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D64B43D" w14:textId="6EDE57E9" w:rsidR="00641F79" w:rsidRPr="00641F79" w:rsidRDefault="008F225F" w:rsidP="00641F79">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Hlk165131987"/>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641F79">
        <w:rPr>
          <w:rFonts w:ascii="Times New Roman" w:eastAsia="Times New Roman" w:hAnsi="Times New Roman" w:cs="Times New Roman"/>
          <w:b/>
          <w:bCs/>
          <w:kern w:val="32"/>
          <w:sz w:val="24"/>
          <w:szCs w:val="24"/>
          <w:lang w:eastAsia="x-none"/>
        </w:rPr>
        <w:t xml:space="preserve">специальности </w:t>
      </w:r>
      <w:bookmarkEnd w:id="1"/>
    </w:p>
    <w:p w14:paraId="38BDFED2" w14:textId="2B63602A" w:rsidR="008F578C" w:rsidRPr="00641F79" w:rsidRDefault="00641F79" w:rsidP="00641F79">
      <w:pPr>
        <w:keepNext/>
        <w:jc w:val="right"/>
        <w:outlineLvl w:val="0"/>
        <w:rPr>
          <w:rFonts w:ascii="Times New Roman" w:eastAsia="Times New Roman" w:hAnsi="Times New Roman" w:cs="Times New Roman"/>
          <w:b/>
          <w:bCs/>
          <w:kern w:val="32"/>
          <w:sz w:val="24"/>
          <w:szCs w:val="24"/>
          <w:lang w:eastAsia="x-none"/>
        </w:rPr>
      </w:pPr>
      <w:r w:rsidRPr="00641F79">
        <w:rPr>
          <w:rFonts w:ascii="Times New Roman" w:eastAsia="Times New Roman" w:hAnsi="Times New Roman" w:cs="Times New Roman"/>
          <w:b/>
          <w:bCs/>
          <w:kern w:val="32"/>
          <w:sz w:val="24"/>
          <w:szCs w:val="24"/>
          <w:lang w:eastAsia="x-none"/>
        </w:rPr>
        <w:t>24.02.01 Производство летательных аппаратов</w:t>
      </w:r>
    </w:p>
    <w:bookmarkEnd w:id="2"/>
    <w:p w14:paraId="43FA2AF0" w14:textId="77777777" w:rsidR="008F578C" w:rsidRPr="004D41E5" w:rsidRDefault="008F578C" w:rsidP="004D41E5"/>
    <w:p w14:paraId="3CA43191" w14:textId="77777777" w:rsidR="00641F79" w:rsidRDefault="00641F79"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p>
    <w:p w14:paraId="7C7519FC" w14:textId="77777777" w:rsidR="00641F79" w:rsidRDefault="00641F7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56B034E9" w14:textId="77777777" w:rsidR="00641F79" w:rsidRDefault="00641F7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3372D05C"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0C1ADCEF" w:rsidR="00BD6A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p>
    <w:p w14:paraId="45B42437" w14:textId="77777777" w:rsidR="002D3725" w:rsidRDefault="002D3725" w:rsidP="002D3725">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917F52">
          <w:rPr>
            <w:rStyle w:val="af0"/>
          </w:rPr>
          <w:t>СГ.01 ИСТОРИЯ РОССИИ</w:t>
        </w:r>
        <w:r w:rsidRPr="00CD252E">
          <w:rPr>
            <w:rStyle w:val="af0"/>
          </w:rPr>
          <w:t>»</w:t>
        </w:r>
        <w:r>
          <w:rPr>
            <w:webHidden/>
          </w:rPr>
          <w:tab/>
        </w:r>
        <w:r>
          <w:rPr>
            <w:webHidden/>
          </w:rPr>
          <w:fldChar w:fldCharType="begin"/>
        </w:r>
        <w:r>
          <w:rPr>
            <w:webHidden/>
          </w:rPr>
          <w:instrText xml:space="preserve"> PAGEREF _Toc156824969 \h </w:instrText>
        </w:r>
        <w:r>
          <w:rPr>
            <w:webHidden/>
          </w:rPr>
        </w:r>
        <w:r>
          <w:rPr>
            <w:webHidden/>
          </w:rPr>
          <w:fldChar w:fldCharType="separate"/>
        </w:r>
        <w:r>
          <w:rPr>
            <w:webHidden/>
          </w:rPr>
          <w:t>2</w:t>
        </w:r>
        <w:r>
          <w:rPr>
            <w:webHidden/>
          </w:rPr>
          <w:fldChar w:fldCharType="end"/>
        </w:r>
      </w:hyperlink>
    </w:p>
    <w:p w14:paraId="2ADE2740" w14:textId="3D9EC91C" w:rsidR="002D3725" w:rsidRDefault="00A91B65" w:rsidP="002D3725">
      <w:pPr>
        <w:pStyle w:val="14"/>
        <w:rPr>
          <w:rFonts w:asciiTheme="minorHAnsi" w:eastAsiaTheme="minorEastAsia" w:hAnsiTheme="minorHAnsi" w:cstheme="minorBidi"/>
          <w:b w:val="0"/>
          <w:bCs w:val="0"/>
          <w:lang w:eastAsia="ru-RU"/>
        </w:rPr>
      </w:pPr>
      <w:hyperlink w:anchor="_Toc156824970" w:history="1">
        <w:r w:rsidR="002D3725" w:rsidRPr="00CD252E">
          <w:rPr>
            <w:rStyle w:val="af0"/>
          </w:rPr>
          <w:t>«</w:t>
        </w:r>
        <w:r w:rsidR="002D3725" w:rsidRPr="00E57293">
          <w:rPr>
            <w:rStyle w:val="af0"/>
          </w:rPr>
          <w:t>СГ.02 ИНОСТРАННЫЙ ЯЗЫК В ПРОФЕССИОНАЛЬНОЙ ДЕЯТЕЛЬНОСТИ</w:t>
        </w:r>
        <w:r w:rsidR="002D3725" w:rsidRPr="00CD252E">
          <w:rPr>
            <w:rStyle w:val="af0"/>
          </w:rPr>
          <w:t>»</w:t>
        </w:r>
        <w:r w:rsidR="002D3725">
          <w:rPr>
            <w:webHidden/>
          </w:rPr>
          <w:tab/>
          <w:t>10</w:t>
        </w:r>
      </w:hyperlink>
    </w:p>
    <w:p w14:paraId="279490DA" w14:textId="22487CC1" w:rsidR="002D3725" w:rsidRDefault="00A91B65" w:rsidP="002D3725">
      <w:pPr>
        <w:pStyle w:val="14"/>
        <w:rPr>
          <w:rFonts w:asciiTheme="minorHAnsi" w:eastAsiaTheme="minorEastAsia" w:hAnsiTheme="minorHAnsi" w:cstheme="minorBidi"/>
          <w:b w:val="0"/>
          <w:bCs w:val="0"/>
          <w:lang w:eastAsia="ru-RU"/>
        </w:rPr>
      </w:pPr>
      <w:hyperlink w:anchor="_Toc156824971" w:history="1">
        <w:r w:rsidR="002D3725" w:rsidRPr="00CD252E">
          <w:rPr>
            <w:rStyle w:val="af0"/>
          </w:rPr>
          <w:t>«</w:t>
        </w:r>
        <w:r w:rsidR="002D3725">
          <w:rPr>
            <w:rStyle w:val="af0"/>
          </w:rPr>
          <w:t>СГ.03 БЕЗОПАСНОСТЬ ЖИЗНЕДЕЯТЕЛЬНОСТИ</w:t>
        </w:r>
        <w:r w:rsidR="002D3725" w:rsidRPr="00CD252E">
          <w:rPr>
            <w:rStyle w:val="af0"/>
          </w:rPr>
          <w:t>»</w:t>
        </w:r>
        <w:r w:rsidR="002D3725">
          <w:rPr>
            <w:webHidden/>
          </w:rPr>
          <w:tab/>
        </w:r>
        <w:r w:rsidR="006D1198">
          <w:rPr>
            <w:webHidden/>
          </w:rPr>
          <w:t>20</w:t>
        </w:r>
      </w:hyperlink>
    </w:p>
    <w:p w14:paraId="0985C36E" w14:textId="4F9643BF" w:rsidR="002D3725" w:rsidRPr="00835D09" w:rsidRDefault="002D3725" w:rsidP="002D3725">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56824971" w:history="1">
        <w:r w:rsidRPr="00835D09">
          <w:rPr>
            <w:rStyle w:val="af0"/>
            <w:rFonts w:ascii="Times New Roman" w:hAnsi="Times New Roman" w:cs="Times New Roman"/>
            <w:b/>
            <w:bCs/>
            <w:color w:val="auto"/>
            <w:u w:val="none"/>
          </w:rPr>
          <w:t>«СГ.04 ФИЗИЧЕСКАЯ КУЛЬТУРА»</w:t>
        </w:r>
        <w:r w:rsidRPr="00835D09">
          <w:rPr>
            <w:webHidden/>
          </w:rPr>
          <w:tab/>
        </w:r>
        <w:r w:rsidR="006D1198">
          <w:rPr>
            <w:rFonts w:ascii="Times New Roman" w:hAnsi="Times New Roman" w:cs="Times New Roman"/>
            <w:b/>
            <w:bCs/>
            <w:webHidden/>
          </w:rPr>
          <w:t>32</w:t>
        </w:r>
      </w:hyperlink>
    </w:p>
    <w:p w14:paraId="6BA70A55" w14:textId="42534AEF" w:rsidR="002D3725" w:rsidRPr="00835D09" w:rsidRDefault="00A91B65" w:rsidP="002D3725">
      <w:pPr>
        <w:pStyle w:val="14"/>
        <w:rPr>
          <w:rFonts w:asciiTheme="minorHAnsi" w:eastAsiaTheme="minorEastAsia" w:hAnsiTheme="minorHAnsi" w:cstheme="minorBidi"/>
          <w:b w:val="0"/>
          <w:bCs w:val="0"/>
          <w:lang w:eastAsia="ru-RU"/>
        </w:rPr>
      </w:pPr>
      <w:hyperlink w:anchor="_Toc156824971" w:history="1">
        <w:r w:rsidR="002D3725" w:rsidRPr="00835D09">
          <w:rPr>
            <w:rStyle w:val="af0"/>
            <w:color w:val="auto"/>
            <w:u w:val="none"/>
          </w:rPr>
          <w:t>«</w:t>
        </w:r>
        <w:r w:rsidR="002D3725" w:rsidRPr="00835D09">
          <w:t xml:space="preserve"> </w:t>
        </w:r>
        <w:r w:rsidR="002D3725" w:rsidRPr="000D4EEE">
          <w:rPr>
            <w:rStyle w:val="af0"/>
            <w:color w:val="auto"/>
            <w:u w:val="none"/>
          </w:rPr>
          <w:t>СГ.05</w:t>
        </w:r>
        <w:r w:rsidR="002D3725">
          <w:rPr>
            <w:rStyle w:val="af0"/>
            <w:color w:val="auto"/>
            <w:u w:val="none"/>
          </w:rPr>
          <w:t xml:space="preserve"> </w:t>
        </w:r>
        <w:r w:rsidR="002D3725" w:rsidRPr="000D4EEE">
          <w:rPr>
            <w:rStyle w:val="af0"/>
            <w:color w:val="auto"/>
            <w:u w:val="none"/>
          </w:rPr>
          <w:t>ОСНОВЫ БЕРЕЖЛИВОГО ПРОИЗВОДСТВА</w:t>
        </w:r>
        <w:r w:rsidR="002D3725" w:rsidRPr="00835D09">
          <w:rPr>
            <w:rStyle w:val="af0"/>
            <w:color w:val="auto"/>
            <w:u w:val="none"/>
          </w:rPr>
          <w:t>»</w:t>
        </w:r>
        <w:r w:rsidR="002D3725" w:rsidRPr="00835D09">
          <w:rPr>
            <w:webHidden/>
          </w:rPr>
          <w:tab/>
        </w:r>
        <w:r w:rsidR="006D1198">
          <w:rPr>
            <w:webHidden/>
          </w:rPr>
          <w:t>42</w:t>
        </w:r>
      </w:hyperlink>
    </w:p>
    <w:p w14:paraId="024441A3" w14:textId="7441C3E0" w:rsidR="002D3725" w:rsidRPr="00835D09" w:rsidRDefault="00A91B65" w:rsidP="002D3725">
      <w:pPr>
        <w:pStyle w:val="14"/>
        <w:rPr>
          <w:rFonts w:asciiTheme="minorHAnsi" w:eastAsiaTheme="minorEastAsia" w:hAnsiTheme="minorHAnsi" w:cstheme="minorBidi"/>
          <w:b w:val="0"/>
          <w:bCs w:val="0"/>
          <w:lang w:eastAsia="ru-RU"/>
        </w:rPr>
      </w:pPr>
      <w:hyperlink w:anchor="_Toc156824971" w:history="1">
        <w:r w:rsidR="002D3725" w:rsidRPr="00835D09">
          <w:rPr>
            <w:rStyle w:val="af0"/>
            <w:color w:val="auto"/>
            <w:u w:val="none"/>
          </w:rPr>
          <w:t>«</w:t>
        </w:r>
        <w:r w:rsidR="002D3725" w:rsidRPr="00835D09">
          <w:t xml:space="preserve"> </w:t>
        </w:r>
        <w:r w:rsidR="002D3725" w:rsidRPr="000D4EEE">
          <w:rPr>
            <w:rStyle w:val="af0"/>
            <w:color w:val="auto"/>
            <w:u w:val="none"/>
          </w:rPr>
          <w:t>СГ.06</w:t>
        </w:r>
        <w:r w:rsidR="002D3725">
          <w:rPr>
            <w:rStyle w:val="af0"/>
            <w:color w:val="auto"/>
            <w:u w:val="none"/>
          </w:rPr>
          <w:t xml:space="preserve"> </w:t>
        </w:r>
        <w:r w:rsidR="002D3725" w:rsidRPr="000D4EEE">
          <w:rPr>
            <w:rStyle w:val="af0"/>
            <w:color w:val="auto"/>
            <w:u w:val="none"/>
          </w:rPr>
          <w:t>ОСНОВЫ ФИНАНСОВОЙ ГРАМОТНОСТИ</w:t>
        </w:r>
        <w:r w:rsidR="002D3725" w:rsidRPr="00835D09">
          <w:rPr>
            <w:rStyle w:val="af0"/>
            <w:color w:val="auto"/>
            <w:u w:val="none"/>
          </w:rPr>
          <w:t>»</w:t>
        </w:r>
        <w:r w:rsidR="002D3725" w:rsidRPr="00835D09">
          <w:rPr>
            <w:webHidden/>
          </w:rPr>
          <w:tab/>
        </w:r>
        <w:r w:rsidR="006D1198">
          <w:rPr>
            <w:webHidden/>
          </w:rPr>
          <w:t>51</w:t>
        </w:r>
      </w:hyperlink>
    </w:p>
    <w:p w14:paraId="0F96CD47" w14:textId="785F5F64" w:rsidR="002D3725" w:rsidRPr="00835D09" w:rsidRDefault="00A91B65" w:rsidP="002D3725">
      <w:pPr>
        <w:pStyle w:val="14"/>
        <w:rPr>
          <w:rFonts w:asciiTheme="minorHAnsi" w:eastAsiaTheme="minorEastAsia" w:hAnsiTheme="minorHAnsi" w:cstheme="minorBidi"/>
          <w:b w:val="0"/>
          <w:bCs w:val="0"/>
          <w:lang w:eastAsia="ru-RU"/>
        </w:rPr>
      </w:pPr>
      <w:hyperlink w:anchor="_Toc156824971" w:history="1">
        <w:r w:rsidR="002D3725" w:rsidRPr="00835D09">
          <w:rPr>
            <w:rStyle w:val="af0"/>
            <w:color w:val="auto"/>
            <w:u w:val="none"/>
          </w:rPr>
          <w:t>«</w:t>
        </w:r>
        <w:r w:rsidR="002D3725" w:rsidRPr="00835D09">
          <w:t xml:space="preserve"> </w:t>
        </w:r>
        <w:r w:rsidR="002D3725" w:rsidRPr="000146FF">
          <w:rPr>
            <w:rStyle w:val="af0"/>
            <w:color w:val="auto"/>
            <w:u w:val="none"/>
          </w:rPr>
          <w:t>ОП.01</w:t>
        </w:r>
        <w:r w:rsidR="002D3725">
          <w:rPr>
            <w:rStyle w:val="af0"/>
            <w:color w:val="auto"/>
            <w:u w:val="none"/>
          </w:rPr>
          <w:t xml:space="preserve"> </w:t>
        </w:r>
        <w:r w:rsidR="006D1198" w:rsidRPr="006D1198">
          <w:rPr>
            <w:rStyle w:val="af0"/>
            <w:color w:val="auto"/>
            <w:u w:val="none"/>
          </w:rPr>
          <w:t>МАТЕМАТИЧЕСКИЕ МЕТОДЫ РЕШЕНИЯ ПРИКЛАДНЫХ ПРОФЕССИОНАЛЬНЫХ ЗАДАЧ</w:t>
        </w:r>
        <w:r w:rsidR="002D3725" w:rsidRPr="00835D09">
          <w:rPr>
            <w:rStyle w:val="af0"/>
            <w:color w:val="auto"/>
            <w:u w:val="none"/>
          </w:rPr>
          <w:t>»</w:t>
        </w:r>
        <w:r w:rsidR="002D3725" w:rsidRPr="00835D09">
          <w:rPr>
            <w:webHidden/>
          </w:rPr>
          <w:tab/>
        </w:r>
        <w:r w:rsidR="002D3725">
          <w:rPr>
            <w:webHidden/>
          </w:rPr>
          <w:t>6</w:t>
        </w:r>
        <w:r w:rsidR="006D1198">
          <w:rPr>
            <w:webHidden/>
          </w:rPr>
          <w:t>0</w:t>
        </w:r>
      </w:hyperlink>
    </w:p>
    <w:p w14:paraId="7DB53FC5" w14:textId="4A15DD8C" w:rsidR="006D1198" w:rsidRPr="006D1198" w:rsidRDefault="00896BB3" w:rsidP="006D1198">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56824971" w:history="1">
        <w:r w:rsidR="006D1198" w:rsidRPr="006D1198">
          <w:rPr>
            <w:rStyle w:val="af0"/>
            <w:rFonts w:ascii="Times New Roman" w:hAnsi="Times New Roman" w:cs="Times New Roman"/>
            <w:b/>
            <w:bCs/>
            <w:color w:val="auto"/>
            <w:u w:val="none"/>
          </w:rPr>
          <w:t>«</w:t>
        </w:r>
        <w:r w:rsidR="006D1198" w:rsidRPr="006D1198">
          <w:rPr>
            <w:rFonts w:ascii="Times New Roman" w:hAnsi="Times New Roman" w:cs="Times New Roman"/>
            <w:b/>
            <w:bCs/>
          </w:rPr>
          <w:t>ОП</w:t>
        </w:r>
        <w:r w:rsidR="006D1198" w:rsidRPr="006D1198">
          <w:rPr>
            <w:rStyle w:val="af0"/>
            <w:rFonts w:ascii="Times New Roman" w:hAnsi="Times New Roman" w:cs="Times New Roman"/>
            <w:b/>
            <w:bCs/>
            <w:color w:val="auto"/>
            <w:u w:val="none"/>
          </w:rPr>
          <w:t xml:space="preserve"> 02 ПРИКЛАДНЫЕ КОМПЬЮТЕРНЫЕ ПРОГРАММЫ В ПРОФЕССИОНАЛЬНОЙ ДЕЯТЕЛЬНОСТИ»</w:t>
        </w:r>
        <w:r w:rsidR="006D1198" w:rsidRPr="006D1198">
          <w:rPr>
            <w:rFonts w:ascii="Times New Roman" w:hAnsi="Times New Roman" w:cs="Times New Roman"/>
            <w:b/>
            <w:bCs/>
            <w:webHidden/>
          </w:rPr>
          <w:tab/>
        </w:r>
        <w:r w:rsidR="006D1198">
          <w:rPr>
            <w:rFonts w:ascii="Times New Roman" w:hAnsi="Times New Roman" w:cs="Times New Roman"/>
            <w:b/>
            <w:bCs/>
            <w:webHidden/>
          </w:rPr>
          <w:t>68</w:t>
        </w:r>
      </w:hyperlink>
    </w:p>
    <w:p w14:paraId="2D5C68EC" w14:textId="5A700DDA" w:rsidR="006D1198" w:rsidRPr="00835D09" w:rsidRDefault="00A91B65" w:rsidP="006D1198">
      <w:pPr>
        <w:pStyle w:val="14"/>
        <w:rPr>
          <w:rFonts w:asciiTheme="minorHAnsi" w:eastAsiaTheme="minorEastAsia" w:hAnsiTheme="minorHAnsi" w:cstheme="minorBidi"/>
          <w:b w:val="0"/>
          <w:bCs w:val="0"/>
          <w:lang w:eastAsia="ru-RU"/>
        </w:rPr>
      </w:pPr>
      <w:hyperlink w:anchor="_Toc156824971" w:history="1">
        <w:r w:rsidR="006D1198" w:rsidRPr="00835D09">
          <w:rPr>
            <w:rStyle w:val="af0"/>
            <w:color w:val="auto"/>
            <w:u w:val="none"/>
          </w:rPr>
          <w:t>«</w:t>
        </w:r>
        <w:r w:rsidR="006D1198" w:rsidRPr="00835D09">
          <w:t xml:space="preserve"> </w:t>
        </w:r>
        <w:r w:rsidR="006D1198">
          <w:t xml:space="preserve">ОП 03 </w:t>
        </w:r>
        <w:r w:rsidR="006D1198" w:rsidRPr="006D1198">
          <w:rPr>
            <w:rStyle w:val="af0"/>
            <w:color w:val="auto"/>
            <w:u w:val="none"/>
          </w:rPr>
          <w:t>ИНЖЕНЕРНАЯ ГРАФИКА</w:t>
        </w:r>
        <w:r w:rsidR="006D1198" w:rsidRPr="00835D09">
          <w:rPr>
            <w:rStyle w:val="af0"/>
            <w:color w:val="auto"/>
            <w:u w:val="none"/>
          </w:rPr>
          <w:t>»</w:t>
        </w:r>
        <w:r w:rsidR="006D1198" w:rsidRPr="00835D09">
          <w:rPr>
            <w:webHidden/>
          </w:rPr>
          <w:tab/>
        </w:r>
        <w:r w:rsidR="006D1198">
          <w:rPr>
            <w:webHidden/>
          </w:rPr>
          <w:t>77</w:t>
        </w:r>
      </w:hyperlink>
    </w:p>
    <w:p w14:paraId="2D1B0A71" w14:textId="6A775FC3" w:rsidR="006D1198" w:rsidRDefault="00A91B65" w:rsidP="006D1198">
      <w:pPr>
        <w:pStyle w:val="14"/>
      </w:pPr>
      <w:hyperlink w:anchor="_Toc156824971" w:history="1">
        <w:r w:rsidR="006D1198" w:rsidRPr="00835D09">
          <w:rPr>
            <w:rStyle w:val="af0"/>
            <w:color w:val="auto"/>
            <w:u w:val="none"/>
          </w:rPr>
          <w:t>«</w:t>
        </w:r>
        <w:r w:rsidR="006D1198" w:rsidRPr="00835D09">
          <w:t xml:space="preserve"> </w:t>
        </w:r>
        <w:r w:rsidR="006D1198" w:rsidRPr="000146FF">
          <w:rPr>
            <w:rStyle w:val="af0"/>
            <w:color w:val="auto"/>
            <w:u w:val="none"/>
          </w:rPr>
          <w:t>ОП.0</w:t>
        </w:r>
        <w:r w:rsidR="006D1198">
          <w:rPr>
            <w:rStyle w:val="af0"/>
            <w:color w:val="auto"/>
            <w:u w:val="none"/>
          </w:rPr>
          <w:t xml:space="preserve">4 </w:t>
        </w:r>
        <w:r w:rsidR="006D1198" w:rsidRPr="006D1198">
          <w:rPr>
            <w:rStyle w:val="af0"/>
            <w:color w:val="auto"/>
            <w:u w:val="none"/>
          </w:rPr>
          <w:t>ТЕХНИЧЕСКАЯ МЕХАНИКА</w:t>
        </w:r>
        <w:r w:rsidR="006D1198" w:rsidRPr="00835D09">
          <w:rPr>
            <w:rStyle w:val="af0"/>
            <w:color w:val="auto"/>
            <w:u w:val="none"/>
          </w:rPr>
          <w:t>»</w:t>
        </w:r>
        <w:r w:rsidR="006D1198" w:rsidRPr="00835D09">
          <w:rPr>
            <w:webHidden/>
          </w:rPr>
          <w:tab/>
        </w:r>
        <w:r w:rsidR="006D1198">
          <w:rPr>
            <w:webHidden/>
          </w:rPr>
          <w:t>88</w:t>
        </w:r>
      </w:hyperlink>
    </w:p>
    <w:p w14:paraId="0B018621" w14:textId="2DEFA238" w:rsidR="006D1198" w:rsidRPr="006D1198" w:rsidRDefault="00A91B65" w:rsidP="006D1198">
      <w:pPr>
        <w:pStyle w:val="14"/>
        <w:rPr>
          <w:rFonts w:asciiTheme="minorHAnsi" w:eastAsiaTheme="minorEastAsia" w:hAnsiTheme="minorHAnsi" w:cstheme="minorBidi"/>
          <w:b w:val="0"/>
          <w:bCs w:val="0"/>
          <w:lang w:eastAsia="ru-RU"/>
        </w:rPr>
      </w:pPr>
      <w:hyperlink w:anchor="_Toc156824971" w:history="1">
        <w:r w:rsidR="006D1198" w:rsidRPr="006D1198">
          <w:rPr>
            <w:rStyle w:val="af0"/>
            <w:color w:val="auto"/>
            <w:u w:val="none"/>
          </w:rPr>
          <w:t>«</w:t>
        </w:r>
        <w:r w:rsidR="006D1198" w:rsidRPr="006D1198">
          <w:t>ОП</w:t>
        </w:r>
        <w:r w:rsidR="006D1198" w:rsidRPr="006D1198">
          <w:rPr>
            <w:rStyle w:val="af0"/>
            <w:color w:val="auto"/>
            <w:u w:val="none"/>
          </w:rPr>
          <w:t xml:space="preserve"> 0</w:t>
        </w:r>
        <w:r w:rsidR="006D1198">
          <w:rPr>
            <w:rStyle w:val="af0"/>
            <w:color w:val="auto"/>
            <w:u w:val="none"/>
          </w:rPr>
          <w:t>5</w:t>
        </w:r>
        <w:r w:rsidR="006D1198" w:rsidRPr="006D1198">
          <w:rPr>
            <w:rStyle w:val="af0"/>
            <w:color w:val="auto"/>
            <w:u w:val="none"/>
          </w:rPr>
          <w:t xml:space="preserve"> П</w:t>
        </w:r>
        <w:r w:rsidR="006D1198" w:rsidRPr="006D1198">
          <w:t xml:space="preserve"> </w:t>
        </w:r>
        <w:r w:rsidR="006D1198" w:rsidRPr="006D1198">
          <w:rPr>
            <w:rStyle w:val="af0"/>
            <w:color w:val="auto"/>
            <w:u w:val="none"/>
          </w:rPr>
          <w:t>МАТЕРИАЛОВЕДЕНИЕ»</w:t>
        </w:r>
        <w:r w:rsidR="006D1198" w:rsidRPr="006D1198">
          <w:rPr>
            <w:webHidden/>
          </w:rPr>
          <w:tab/>
        </w:r>
        <w:r w:rsidR="006D1198">
          <w:rPr>
            <w:b w:val="0"/>
            <w:bCs w:val="0"/>
            <w:webHidden/>
          </w:rPr>
          <w:t>96</w:t>
        </w:r>
      </w:hyperlink>
    </w:p>
    <w:p w14:paraId="54836812" w14:textId="2597C5B3" w:rsidR="006D1198" w:rsidRPr="00835D09" w:rsidRDefault="00A91B65" w:rsidP="006D1198">
      <w:pPr>
        <w:pStyle w:val="14"/>
        <w:rPr>
          <w:rFonts w:asciiTheme="minorHAnsi" w:eastAsiaTheme="minorEastAsia" w:hAnsiTheme="minorHAnsi" w:cstheme="minorBidi"/>
          <w:b w:val="0"/>
          <w:bCs w:val="0"/>
          <w:lang w:eastAsia="ru-RU"/>
        </w:rPr>
      </w:pPr>
      <w:hyperlink w:anchor="_Toc156824971" w:history="1">
        <w:r w:rsidR="006D1198" w:rsidRPr="00835D09">
          <w:rPr>
            <w:rStyle w:val="af0"/>
            <w:color w:val="auto"/>
            <w:u w:val="none"/>
          </w:rPr>
          <w:t>«</w:t>
        </w:r>
        <w:r w:rsidR="006D1198">
          <w:rPr>
            <w:rStyle w:val="af0"/>
            <w:color w:val="auto"/>
            <w:u w:val="none"/>
          </w:rPr>
          <w:t>ОП 06</w:t>
        </w:r>
        <w:r w:rsidR="006D1198" w:rsidRPr="00835D09">
          <w:t xml:space="preserve"> </w:t>
        </w:r>
        <w:r w:rsidR="006D1198" w:rsidRPr="006D1198">
          <w:t>ЭЛЕКТРОТЕХНИКА И ЭЛЕКТРОННАЯ ТЕХНИКА</w:t>
        </w:r>
        <w:r w:rsidR="006D1198" w:rsidRPr="00835D09">
          <w:rPr>
            <w:rStyle w:val="af0"/>
            <w:color w:val="auto"/>
            <w:u w:val="none"/>
          </w:rPr>
          <w:t>»</w:t>
        </w:r>
        <w:r w:rsidR="006D1198" w:rsidRPr="00835D09">
          <w:rPr>
            <w:webHidden/>
          </w:rPr>
          <w:tab/>
        </w:r>
        <w:r w:rsidR="006D1198">
          <w:rPr>
            <w:webHidden/>
          </w:rPr>
          <w:t>109</w:t>
        </w:r>
      </w:hyperlink>
    </w:p>
    <w:p w14:paraId="503C4A56" w14:textId="344F8A3F" w:rsidR="006D1198" w:rsidRPr="00835D09" w:rsidRDefault="00A91B65" w:rsidP="006D1198">
      <w:pPr>
        <w:pStyle w:val="14"/>
        <w:rPr>
          <w:rFonts w:asciiTheme="minorHAnsi" w:eastAsiaTheme="minorEastAsia" w:hAnsiTheme="minorHAnsi" w:cstheme="minorBidi"/>
          <w:b w:val="0"/>
          <w:bCs w:val="0"/>
          <w:lang w:eastAsia="ru-RU"/>
        </w:rPr>
      </w:pPr>
      <w:hyperlink w:anchor="_Toc156824971" w:history="1">
        <w:r w:rsidR="006D1198" w:rsidRPr="00835D09">
          <w:rPr>
            <w:rStyle w:val="af0"/>
            <w:color w:val="auto"/>
            <w:u w:val="none"/>
          </w:rPr>
          <w:t>«</w:t>
        </w:r>
        <w:r w:rsidR="006D1198" w:rsidRPr="00835D09">
          <w:t xml:space="preserve"> </w:t>
        </w:r>
        <w:r w:rsidR="006D1198">
          <w:t xml:space="preserve">ОП 07 </w:t>
        </w:r>
        <w:r w:rsidR="006D1198" w:rsidRPr="006D1198">
          <w:rPr>
            <w:rStyle w:val="af0"/>
            <w:color w:val="auto"/>
            <w:u w:val="none"/>
          </w:rPr>
          <w:t>МЕТРОЛОГИЯ, СТАНДАРТИЗАЦИЯ И ПОДТВЕРЖДЕНИЕ КАЧЕСТВА</w:t>
        </w:r>
        <w:r w:rsidR="006D1198" w:rsidRPr="00835D09">
          <w:rPr>
            <w:rStyle w:val="af0"/>
            <w:color w:val="auto"/>
            <w:u w:val="none"/>
          </w:rPr>
          <w:t>»</w:t>
        </w:r>
        <w:r w:rsidR="006D1198" w:rsidRPr="00835D09">
          <w:rPr>
            <w:webHidden/>
          </w:rPr>
          <w:tab/>
        </w:r>
        <w:r w:rsidR="006D1198">
          <w:rPr>
            <w:webHidden/>
          </w:rPr>
          <w:t>121</w:t>
        </w:r>
      </w:hyperlink>
    </w:p>
    <w:p w14:paraId="27B3CCC9" w14:textId="33FCB03E" w:rsidR="006E7FF4" w:rsidRDefault="006E7FF4" w:rsidP="006D1198">
      <w:pPr>
        <w:tabs>
          <w:tab w:val="left" w:pos="330"/>
        </w:tabs>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6D1198">
      <w:pP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1C4237" w14:textId="24251053" w:rsidR="008018C7" w:rsidRDefault="008018C7" w:rsidP="006D1198">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FF0472B" w14:textId="5C72785E"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641F79">
        <w:rPr>
          <w:b/>
          <w:bCs/>
          <w:lang w:val="ru-RU"/>
        </w:rPr>
        <w:t>4</w:t>
      </w:r>
      <w:r w:rsidRPr="00A0276D">
        <w:rPr>
          <w:b/>
          <w:bCs/>
          <w:lang w:val="ru-RU"/>
        </w:rPr>
        <w:t xml:space="preserve"> 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7D54AF89" w14:textId="77777777" w:rsidR="00641F79" w:rsidRPr="00641F79" w:rsidRDefault="00641F79" w:rsidP="00641F79">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12B2A2FA" w14:textId="34DF1DD2" w:rsidR="00502F97" w:rsidRPr="00641F79" w:rsidRDefault="00641F79" w:rsidP="00641F79">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6D3DEFD" w:rsidR="00CD2973" w:rsidRDefault="00671948" w:rsidP="006E7FF4">
      <w:pPr>
        <w:pStyle w:val="1"/>
      </w:pPr>
      <w:bookmarkStart w:id="6" w:name="_Toc150695621"/>
      <w:bookmarkStart w:id="7" w:name="_Toc150695786"/>
      <w:bookmarkStart w:id="8" w:name="_Toc156824969"/>
      <w:r w:rsidRPr="00671948">
        <w:t>«СГ.01 ИСТОРИЯ РОССИИ</w:t>
      </w:r>
      <w:r w:rsidR="008F578C" w:rsidRPr="006E7FF4">
        <w:t>»</w:t>
      </w:r>
      <w:bookmarkEnd w:id="6"/>
      <w:bookmarkEnd w:id="7"/>
      <w:bookmarkEnd w:id="8"/>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9" w:name="_Toc149904144"/>
      <w:bookmarkStart w:id="10" w:name="_Toc150695622"/>
      <w:bookmarkStart w:id="11" w:name="_Toc150695787"/>
      <w:r>
        <w:br w:type="page"/>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91E40B0" w:rsidR="000143A1" w:rsidRPr="000143A1" w:rsidRDefault="00A91B65">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78A4834A" w:rsidR="000143A1" w:rsidRPr="000143A1" w:rsidRDefault="00A91B65">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A4DA88A" w:rsidR="000143A1" w:rsidRPr="000143A1" w:rsidRDefault="00A91B65">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70479D4E" w:rsidR="000143A1" w:rsidRPr="000143A1" w:rsidRDefault="00A91B65">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066ABE1D" w:rsidR="000143A1" w:rsidRPr="000143A1" w:rsidRDefault="00A91B65">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80C0CEA" w:rsidR="000143A1" w:rsidRPr="000143A1" w:rsidRDefault="00A91B65">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1158578F" w:rsidR="000143A1" w:rsidRPr="000143A1" w:rsidRDefault="00A91B65">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0523C7AB" w:rsidR="000143A1" w:rsidRPr="000143A1" w:rsidRDefault="00A91B65">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48AF9FDF" w:rsidR="000143A1" w:rsidRPr="000143A1" w:rsidRDefault="00A91B65">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1495030F" w:rsidR="000143A1" w:rsidRPr="000143A1" w:rsidRDefault="00A91B65">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3A31025" w:rsidR="000143A1" w:rsidRPr="000143A1" w:rsidRDefault="00A91B65">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3" w:name="_Toc156294566"/>
      <w:bookmarkStart w:id="14" w:name="_Toc156294876"/>
      <w:r w:rsidRPr="00F70F81">
        <w:lastRenderedPageBreak/>
        <w:t>Общая характеристика</w:t>
      </w:r>
      <w:bookmarkEnd w:id="9"/>
      <w:bookmarkEnd w:id="10"/>
      <w:bookmarkEnd w:id="11"/>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E221FD" w14:textId="3D44C862" w:rsidR="00601C7C" w:rsidRPr="00671948" w:rsidRDefault="00671948" w:rsidP="00601C7C">
      <w:pPr>
        <w:pStyle w:val="1d"/>
        <w:jc w:val="center"/>
        <w:rPr>
          <w:rFonts w:eastAsia="Segoe UI"/>
          <w:u w:val="single"/>
          <w:lang w:val="ru-RU"/>
        </w:rPr>
      </w:pPr>
      <w:r w:rsidRPr="00671948">
        <w:rPr>
          <w:rFonts w:eastAsia="Segoe UI"/>
          <w:u w:val="single"/>
          <w:lang w:val="ru-RU"/>
        </w:rPr>
        <w:t xml:space="preserve">«СГ.01 </w:t>
      </w:r>
      <w:r>
        <w:rPr>
          <w:rFonts w:eastAsia="Segoe UI"/>
          <w:u w:val="single"/>
          <w:lang w:val="ru-RU"/>
        </w:rPr>
        <w:t>И</w:t>
      </w:r>
      <w:r w:rsidRPr="00671948">
        <w:rPr>
          <w:rFonts w:eastAsia="Segoe UI"/>
          <w:u w:val="single"/>
          <w:lang w:val="ru-RU"/>
        </w:rPr>
        <w:t xml:space="preserve">стория </w:t>
      </w:r>
      <w:r>
        <w:rPr>
          <w:rFonts w:eastAsia="Segoe UI"/>
          <w:u w:val="single"/>
          <w:lang w:val="ru-RU"/>
        </w:rPr>
        <w:t>Р</w:t>
      </w:r>
      <w:r w:rsidRPr="00671948">
        <w:rPr>
          <w:rFonts w:eastAsia="Segoe UI"/>
          <w:u w:val="single"/>
          <w:lang w:val="ru-RU"/>
        </w:rPr>
        <w:t>оссии»</w:t>
      </w:r>
    </w:p>
    <w:p w14:paraId="683EEA5F" w14:textId="77777777" w:rsidR="00601C7C" w:rsidRPr="00021F3A" w:rsidRDefault="00601C7C" w:rsidP="00601C7C">
      <w:pPr>
        <w:pStyle w:val="1d"/>
        <w:jc w:val="center"/>
        <w:rPr>
          <w:rFonts w:eastAsia="Segoe UI"/>
          <w:vertAlign w:val="superscript"/>
          <w:lang w:val="ru-RU"/>
        </w:rPr>
      </w:pPr>
      <w:r w:rsidRPr="00F70F81">
        <w:rPr>
          <w:rFonts w:eastAsia="Segoe UI"/>
          <w:vertAlign w:val="superscript"/>
          <w:lang w:val="ru-RU"/>
        </w:rPr>
        <w:t>(наименование дисциплины)</w:t>
      </w:r>
    </w:p>
    <w:bookmarkEnd w:id="1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7"/>
      <w:bookmarkEnd w:id="18"/>
    </w:p>
    <w:p w14:paraId="1EFA392A" w14:textId="729BC643" w:rsidR="00C63897" w:rsidRPr="0067194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71948">
        <w:rPr>
          <w:rFonts w:ascii="Times New Roman" w:eastAsia="Times New Roman" w:hAnsi="Times New Roman" w:cs="Times New Roman"/>
          <w:sz w:val="24"/>
          <w:szCs w:val="24"/>
          <w:lang w:eastAsia="ru-RU"/>
        </w:rPr>
        <w:t xml:space="preserve">Цель </w:t>
      </w:r>
      <w:r w:rsidR="00F5373D" w:rsidRPr="00671948">
        <w:rPr>
          <w:rFonts w:ascii="Times New Roman" w:eastAsia="Times New Roman" w:hAnsi="Times New Roman" w:cs="Times New Roman"/>
          <w:sz w:val="24"/>
          <w:szCs w:val="24"/>
          <w:lang w:eastAsia="ru-RU"/>
        </w:rPr>
        <w:t>дисциплины</w:t>
      </w:r>
      <w:r w:rsidR="00DF068E" w:rsidRPr="00671948">
        <w:rPr>
          <w:rFonts w:ascii="Times New Roman" w:eastAsia="Times New Roman" w:hAnsi="Times New Roman" w:cs="Times New Roman"/>
          <w:sz w:val="24"/>
          <w:szCs w:val="24"/>
          <w:lang w:eastAsia="ru-RU"/>
        </w:rPr>
        <w:t xml:space="preserve"> </w:t>
      </w:r>
      <w:r w:rsidR="00DF068E" w:rsidRPr="00671948">
        <w:rPr>
          <w:rFonts w:ascii="Times New Roman" w:hAnsi="Times New Roman"/>
        </w:rPr>
        <w:t>«</w:t>
      </w:r>
      <w:r w:rsidR="00671948" w:rsidRPr="00671948">
        <w:rPr>
          <w:rFonts w:ascii="Times New Roman" w:hAnsi="Times New Roman"/>
        </w:rPr>
        <w:t>История России</w:t>
      </w:r>
      <w:r w:rsidR="00DF068E" w:rsidRPr="00671948">
        <w:rPr>
          <w:rFonts w:ascii="Times New Roman" w:hAnsi="Times New Roman"/>
        </w:rPr>
        <w:t>»</w:t>
      </w:r>
      <w:r w:rsidRPr="00671948">
        <w:rPr>
          <w:rFonts w:ascii="Times New Roman" w:eastAsia="Times New Roman" w:hAnsi="Times New Roman" w:cs="Times New Roman"/>
          <w:sz w:val="24"/>
          <w:szCs w:val="24"/>
          <w:lang w:eastAsia="ru-RU"/>
        </w:rPr>
        <w:t xml:space="preserve">: </w:t>
      </w:r>
      <w:r w:rsidR="00F5373D" w:rsidRPr="00671948">
        <w:rPr>
          <w:rFonts w:ascii="Times New Roman" w:eastAsia="Times New Roman" w:hAnsi="Times New Roman"/>
          <w:b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sidR="00F5373D" w:rsidRPr="00671948">
        <w:rPr>
          <w:rFonts w:ascii="Times New Roman" w:eastAsia="Times New Roman" w:hAnsi="Times New Roman"/>
          <w:bCs/>
          <w:sz w:val="24"/>
          <w:szCs w:val="24"/>
          <w:lang w:eastAsia="ru-RU"/>
        </w:rPr>
        <w:t>.</w:t>
      </w:r>
      <w:r w:rsidRPr="00671948">
        <w:rPr>
          <w:rFonts w:ascii="Times New Roman" w:eastAsia="Times New Roman" w:hAnsi="Times New Roman" w:cs="Times New Roman"/>
          <w:sz w:val="24"/>
          <w:szCs w:val="24"/>
          <w:lang w:eastAsia="ru-RU"/>
        </w:rPr>
        <w:t xml:space="preserve"> </w:t>
      </w:r>
    </w:p>
    <w:p w14:paraId="6DF4969D" w14:textId="1180DC8F" w:rsidR="004F5C5E" w:rsidRPr="00671948" w:rsidRDefault="00B115E3" w:rsidP="00A3570A">
      <w:pPr>
        <w:suppressAutoHyphens/>
        <w:spacing w:line="276" w:lineRule="auto"/>
        <w:ind w:firstLine="709"/>
        <w:jc w:val="both"/>
        <w:rPr>
          <w:rFonts w:ascii="Times New Roman" w:hAnsi="Times New Roman" w:cs="Times New Roman"/>
          <w:sz w:val="24"/>
          <w:szCs w:val="24"/>
        </w:rPr>
      </w:pPr>
      <w:r w:rsidRPr="00671948">
        <w:rPr>
          <w:rFonts w:ascii="Times New Roman" w:hAnsi="Times New Roman" w:cs="Times New Roman"/>
          <w:sz w:val="24"/>
          <w:szCs w:val="24"/>
        </w:rPr>
        <w:t>Дисциплина</w:t>
      </w:r>
      <w:r w:rsidR="004F5C5E" w:rsidRPr="00671948">
        <w:rPr>
          <w:rFonts w:ascii="Times New Roman" w:hAnsi="Times New Roman" w:cs="Times New Roman"/>
          <w:sz w:val="24"/>
          <w:szCs w:val="24"/>
        </w:rPr>
        <w:t xml:space="preserve"> </w:t>
      </w:r>
      <w:r w:rsidRPr="00671948">
        <w:rPr>
          <w:rFonts w:ascii="Times New Roman" w:hAnsi="Times New Roman" w:cs="Times New Roman"/>
          <w:sz w:val="24"/>
          <w:szCs w:val="24"/>
        </w:rPr>
        <w:t>«</w:t>
      </w:r>
      <w:r w:rsidR="00671948" w:rsidRPr="00671948">
        <w:rPr>
          <w:rFonts w:ascii="Times New Roman" w:hAnsi="Times New Roman" w:cs="Times New Roman"/>
          <w:sz w:val="24"/>
          <w:szCs w:val="24"/>
        </w:rPr>
        <w:t>История России</w:t>
      </w:r>
      <w:r w:rsidRPr="00671948">
        <w:rPr>
          <w:rFonts w:ascii="Times New Roman" w:hAnsi="Times New Roman" w:cs="Times New Roman"/>
          <w:sz w:val="24"/>
          <w:szCs w:val="24"/>
        </w:rPr>
        <w:t xml:space="preserve">» </w:t>
      </w:r>
      <w:r w:rsidR="004F5C5E" w:rsidRPr="00671948">
        <w:rPr>
          <w:rFonts w:ascii="Times New Roman" w:hAnsi="Times New Roman" w:cs="Times New Roman"/>
          <w:sz w:val="24"/>
          <w:szCs w:val="24"/>
        </w:rPr>
        <w:t>включен</w:t>
      </w:r>
      <w:r w:rsidRPr="00671948">
        <w:rPr>
          <w:rFonts w:ascii="Times New Roman" w:hAnsi="Times New Roman" w:cs="Times New Roman"/>
          <w:sz w:val="24"/>
          <w:szCs w:val="24"/>
        </w:rPr>
        <w:t>а</w:t>
      </w:r>
      <w:r w:rsidR="004F5C5E" w:rsidRPr="00671948">
        <w:rPr>
          <w:rFonts w:ascii="Times New Roman" w:hAnsi="Times New Roman" w:cs="Times New Roman"/>
          <w:sz w:val="24"/>
          <w:szCs w:val="24"/>
        </w:rPr>
        <w:t xml:space="preserve"> в </w:t>
      </w:r>
      <w:r w:rsidRPr="00671948">
        <w:rPr>
          <w:rFonts w:ascii="Times New Roman" w:hAnsi="Times New Roman" w:cs="Times New Roman"/>
          <w:sz w:val="24"/>
          <w:szCs w:val="24"/>
        </w:rPr>
        <w:t xml:space="preserve">обязательную часть </w:t>
      </w:r>
      <w:r w:rsidR="00671948" w:rsidRPr="00671948">
        <w:rPr>
          <w:rFonts w:ascii="Times New Roman" w:hAnsi="Times New Roman" w:cs="Times New Roman"/>
          <w:sz w:val="24"/>
          <w:szCs w:val="24"/>
        </w:rPr>
        <w:t>социально-гуманитарного</w:t>
      </w:r>
      <w:r w:rsidRPr="00671948">
        <w:rPr>
          <w:rFonts w:ascii="Times New Roman" w:hAnsi="Times New Roman" w:cs="Times New Roman"/>
          <w:sz w:val="24"/>
          <w:szCs w:val="24"/>
        </w:rPr>
        <w:t xml:space="preserve"> цикла образовательной программы</w:t>
      </w:r>
      <w:r w:rsidR="004F5C5E" w:rsidRPr="00671948">
        <w:rPr>
          <w:rFonts w:ascii="Times New Roman" w:hAnsi="Times New Roman" w:cs="Times New Roman"/>
          <w:sz w:val="24"/>
          <w:szCs w:val="24"/>
        </w:rPr>
        <w:t>.</w:t>
      </w:r>
    </w:p>
    <w:p w14:paraId="3D789A95" w14:textId="56CF2AAE" w:rsidR="00EA6E1D" w:rsidRPr="00671948"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014AD1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7440EEF2" w14:textId="77777777" w:rsidR="00671948" w:rsidRDefault="00671948" w:rsidP="003A61FF">
      <w:pPr>
        <w:spacing w:after="120"/>
        <w:ind w:firstLine="709"/>
        <w:rPr>
          <w:rFonts w:ascii="Times New Roman" w:hAnsi="Times New Roman" w:cs="Times New Roman"/>
          <w:bCs/>
          <w:sz w:val="24"/>
          <w:szCs w:val="24"/>
        </w:rPr>
      </w:pPr>
    </w:p>
    <w:tbl>
      <w:tblPr>
        <w:tblStyle w:val="50"/>
        <w:tblW w:w="0" w:type="auto"/>
        <w:tblInd w:w="279" w:type="dxa"/>
        <w:tblLook w:val="04A0" w:firstRow="1" w:lastRow="0" w:firstColumn="1" w:lastColumn="0" w:noHBand="0" w:noVBand="1"/>
      </w:tblPr>
      <w:tblGrid>
        <w:gridCol w:w="1134"/>
        <w:gridCol w:w="3544"/>
        <w:gridCol w:w="4110"/>
      </w:tblGrid>
      <w:tr w:rsidR="00671948" w:rsidRPr="00671948" w14:paraId="78CC58F2" w14:textId="77777777" w:rsidTr="005305E6">
        <w:tc>
          <w:tcPr>
            <w:tcW w:w="1134" w:type="dxa"/>
          </w:tcPr>
          <w:p w14:paraId="2870C0FE" w14:textId="77777777" w:rsidR="00671948" w:rsidRPr="00671948" w:rsidRDefault="00671948" w:rsidP="00671948">
            <w:pPr>
              <w:jc w:val="center"/>
              <w:rPr>
                <w:rFonts w:ascii="Times New Roman" w:hAnsi="Times New Roman"/>
                <w:b/>
                <w:bCs/>
                <w:sz w:val="24"/>
                <w:szCs w:val="24"/>
                <w:lang w:eastAsia="ru-RU"/>
              </w:rPr>
            </w:pPr>
            <w:r w:rsidRPr="00671948">
              <w:rPr>
                <w:rFonts w:ascii="Times New Roman" w:hAnsi="Times New Roman"/>
                <w:b/>
                <w:bCs/>
                <w:sz w:val="24"/>
                <w:szCs w:val="24"/>
                <w:lang w:eastAsia="ru-RU"/>
              </w:rPr>
              <w:t>Код ОК</w:t>
            </w:r>
          </w:p>
        </w:tc>
        <w:tc>
          <w:tcPr>
            <w:tcW w:w="3544" w:type="dxa"/>
          </w:tcPr>
          <w:p w14:paraId="08A89968" w14:textId="77777777" w:rsidR="00671948" w:rsidRPr="00671948" w:rsidRDefault="00671948" w:rsidP="00671948">
            <w:pPr>
              <w:jc w:val="center"/>
              <w:rPr>
                <w:rFonts w:ascii="Times New Roman" w:hAnsi="Times New Roman"/>
                <w:b/>
                <w:bCs/>
                <w:sz w:val="24"/>
                <w:szCs w:val="24"/>
                <w:lang w:eastAsia="ru-RU"/>
              </w:rPr>
            </w:pPr>
            <w:r w:rsidRPr="00671948">
              <w:rPr>
                <w:rFonts w:ascii="Times New Roman" w:hAnsi="Times New Roman"/>
                <w:b/>
                <w:bCs/>
                <w:sz w:val="24"/>
                <w:szCs w:val="24"/>
                <w:lang w:eastAsia="ru-RU"/>
              </w:rPr>
              <w:t>Уметь</w:t>
            </w:r>
          </w:p>
          <w:p w14:paraId="4711E90C" w14:textId="77777777" w:rsidR="00671948" w:rsidRPr="00671948" w:rsidRDefault="00671948" w:rsidP="00671948">
            <w:pPr>
              <w:jc w:val="center"/>
              <w:rPr>
                <w:rFonts w:ascii="Times New Roman" w:hAnsi="Times New Roman"/>
                <w:b/>
                <w:bCs/>
                <w:sz w:val="24"/>
                <w:szCs w:val="24"/>
                <w:lang w:eastAsia="ru-RU"/>
              </w:rPr>
            </w:pPr>
          </w:p>
        </w:tc>
        <w:tc>
          <w:tcPr>
            <w:tcW w:w="4110" w:type="dxa"/>
          </w:tcPr>
          <w:p w14:paraId="15264907" w14:textId="77777777" w:rsidR="00671948" w:rsidRPr="00671948" w:rsidRDefault="00671948" w:rsidP="00671948">
            <w:pPr>
              <w:jc w:val="center"/>
              <w:rPr>
                <w:rFonts w:ascii="Times New Roman" w:hAnsi="Times New Roman"/>
                <w:b/>
                <w:bCs/>
                <w:sz w:val="24"/>
                <w:szCs w:val="24"/>
                <w:lang w:eastAsia="ru-RU"/>
              </w:rPr>
            </w:pPr>
            <w:r w:rsidRPr="00671948">
              <w:rPr>
                <w:rFonts w:ascii="Times New Roman" w:hAnsi="Times New Roman"/>
                <w:b/>
                <w:bCs/>
                <w:sz w:val="24"/>
                <w:szCs w:val="24"/>
                <w:lang w:eastAsia="ru-RU"/>
              </w:rPr>
              <w:t>Знать</w:t>
            </w:r>
          </w:p>
        </w:tc>
      </w:tr>
      <w:tr w:rsidR="00B5320D" w:rsidRPr="00671948" w14:paraId="6D1D72EE" w14:textId="77777777" w:rsidTr="0001262E">
        <w:trPr>
          <w:trHeight w:val="3419"/>
        </w:trPr>
        <w:tc>
          <w:tcPr>
            <w:tcW w:w="1134" w:type="dxa"/>
          </w:tcPr>
          <w:p w14:paraId="3415DA98" w14:textId="77777777" w:rsidR="00B5320D" w:rsidRPr="00671948" w:rsidRDefault="00B5320D" w:rsidP="00671948">
            <w:pPr>
              <w:jc w:val="both"/>
              <w:rPr>
                <w:rFonts w:ascii="Times New Roman" w:hAnsi="Times New Roman"/>
                <w:sz w:val="24"/>
                <w:szCs w:val="24"/>
                <w:lang w:eastAsia="ru-RU"/>
              </w:rPr>
            </w:pPr>
            <w:r w:rsidRPr="00671948">
              <w:rPr>
                <w:rFonts w:ascii="Times New Roman" w:hAnsi="Times New Roman"/>
                <w:sz w:val="24"/>
                <w:szCs w:val="24"/>
                <w:lang w:eastAsia="ru-RU"/>
              </w:rPr>
              <w:t>ОК 04</w:t>
            </w:r>
          </w:p>
          <w:p w14:paraId="456FC39F" w14:textId="77777777" w:rsidR="00B5320D" w:rsidRPr="00671948" w:rsidRDefault="00B5320D" w:rsidP="00671948">
            <w:pPr>
              <w:jc w:val="both"/>
              <w:rPr>
                <w:rFonts w:ascii="Times New Roman" w:hAnsi="Times New Roman"/>
                <w:sz w:val="24"/>
                <w:szCs w:val="24"/>
                <w:lang w:eastAsia="ru-RU"/>
              </w:rPr>
            </w:pPr>
            <w:r w:rsidRPr="00671948">
              <w:rPr>
                <w:rFonts w:ascii="Times New Roman" w:hAnsi="Times New Roman"/>
                <w:sz w:val="24"/>
                <w:szCs w:val="24"/>
                <w:lang w:eastAsia="ru-RU"/>
              </w:rPr>
              <w:t>ОК 05</w:t>
            </w:r>
          </w:p>
          <w:p w14:paraId="527D4016" w14:textId="6BB092C3" w:rsidR="00B5320D" w:rsidRPr="00671948" w:rsidRDefault="00B5320D" w:rsidP="00671948">
            <w:pPr>
              <w:jc w:val="both"/>
              <w:rPr>
                <w:rFonts w:ascii="Times New Roman" w:hAnsi="Times New Roman"/>
                <w:sz w:val="24"/>
                <w:szCs w:val="24"/>
                <w:lang w:eastAsia="ru-RU"/>
              </w:rPr>
            </w:pPr>
            <w:r w:rsidRPr="00671948">
              <w:rPr>
                <w:rFonts w:ascii="Times New Roman" w:hAnsi="Times New Roman"/>
                <w:sz w:val="24"/>
                <w:szCs w:val="24"/>
                <w:lang w:eastAsia="ru-RU"/>
              </w:rPr>
              <w:t>ОК 06</w:t>
            </w:r>
          </w:p>
        </w:tc>
        <w:tc>
          <w:tcPr>
            <w:tcW w:w="3544" w:type="dxa"/>
          </w:tcPr>
          <w:p w14:paraId="250A987F" w14:textId="5609CF3C" w:rsidR="00B5320D" w:rsidRPr="00671948" w:rsidRDefault="00B5320D" w:rsidP="00671948">
            <w:pPr>
              <w:suppressAutoHyphens/>
              <w:rPr>
                <w:rFonts w:ascii="Times New Roman" w:hAnsi="Times New Roman"/>
                <w:b/>
                <w:iCs/>
                <w:sz w:val="24"/>
                <w:szCs w:val="24"/>
                <w:lang w:eastAsia="ru-RU"/>
              </w:rPr>
            </w:pPr>
            <w:r>
              <w:rPr>
                <w:rFonts w:ascii="Times New Roman" w:hAnsi="Times New Roman"/>
                <w:iCs/>
                <w:sz w:val="24"/>
                <w:szCs w:val="24"/>
                <w:lang w:eastAsia="ru-RU"/>
              </w:rPr>
              <w:t>-</w:t>
            </w:r>
            <w:r w:rsidRPr="00671948">
              <w:rPr>
                <w:rFonts w:ascii="Times New Roman" w:hAnsi="Times New Roman"/>
                <w:iCs/>
                <w:sz w:val="24"/>
                <w:szCs w:val="24"/>
                <w:lang w:eastAsia="ru-RU"/>
              </w:rPr>
              <w:t xml:space="preserve">грамотно </w:t>
            </w:r>
            <w:r w:rsidRPr="00671948">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Pr>
                <w:rFonts w:ascii="Times New Roman" w:hAnsi="Times New Roman"/>
                <w:bCs/>
                <w:sz w:val="24"/>
                <w:szCs w:val="24"/>
                <w:lang w:eastAsia="ru-RU"/>
              </w:rPr>
              <w:t>-</w:t>
            </w:r>
            <w:r w:rsidRPr="00671948">
              <w:rPr>
                <w:rFonts w:ascii="Times New Roman" w:hAnsi="Times New Roman"/>
                <w:iCs/>
                <w:sz w:val="24"/>
                <w:szCs w:val="24"/>
                <w:lang w:eastAsia="ru-RU"/>
              </w:rPr>
              <w:t>проявлять толерантность в рабочем коллективе</w:t>
            </w:r>
          </w:p>
          <w:p w14:paraId="2A1075B8" w14:textId="228914A8" w:rsidR="00B5320D" w:rsidRPr="00671948" w:rsidRDefault="00B5320D" w:rsidP="00671948">
            <w:pPr>
              <w:rPr>
                <w:rFonts w:ascii="Times New Roman" w:hAnsi="Times New Roman"/>
                <w:b/>
                <w:bCs/>
                <w:iCs/>
                <w:sz w:val="24"/>
                <w:szCs w:val="24"/>
                <w:lang w:eastAsia="ru-RU"/>
              </w:rPr>
            </w:pPr>
            <w:r w:rsidRPr="00671948">
              <w:rPr>
                <w:rFonts w:ascii="Times New Roman" w:hAnsi="Times New Roman"/>
                <w:bCs/>
                <w:iCs/>
                <w:sz w:val="24"/>
                <w:szCs w:val="24"/>
                <w:lang w:eastAsia="ru-RU"/>
              </w:rPr>
              <w:t>описывать значимость своей специальности</w:t>
            </w:r>
          </w:p>
        </w:tc>
        <w:tc>
          <w:tcPr>
            <w:tcW w:w="4110" w:type="dxa"/>
          </w:tcPr>
          <w:p w14:paraId="07D12DF9" w14:textId="77777777" w:rsidR="00B5320D" w:rsidRPr="00671948" w:rsidRDefault="00B5320D" w:rsidP="00671948">
            <w:pPr>
              <w:suppressAutoHyphens/>
              <w:rPr>
                <w:rFonts w:ascii="Times New Roman" w:hAnsi="Times New Roman"/>
                <w:b/>
                <w:bCs/>
                <w:iCs/>
                <w:spacing w:val="-4"/>
                <w:sz w:val="24"/>
                <w:szCs w:val="24"/>
                <w:lang w:eastAsia="ru-RU"/>
              </w:rPr>
            </w:pPr>
            <w:r>
              <w:rPr>
                <w:rFonts w:ascii="Times New Roman" w:hAnsi="Times New Roman"/>
                <w:bCs/>
                <w:sz w:val="24"/>
                <w:szCs w:val="24"/>
                <w:lang w:eastAsia="ru-RU"/>
              </w:rPr>
              <w:t>-</w:t>
            </w:r>
            <w:r w:rsidRPr="00671948">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p w14:paraId="7EDD5F1A" w14:textId="77777777" w:rsidR="00B5320D" w:rsidRPr="00671948" w:rsidRDefault="00B5320D" w:rsidP="00671948">
            <w:pPr>
              <w:suppressAutoHyphens/>
              <w:rPr>
                <w:rFonts w:ascii="Times New Roman" w:hAnsi="Times New Roman"/>
                <w:b/>
                <w:bCs/>
                <w:iCs/>
                <w:sz w:val="24"/>
                <w:szCs w:val="24"/>
                <w:lang w:eastAsia="ru-RU"/>
              </w:rPr>
            </w:pPr>
            <w:r>
              <w:rPr>
                <w:rFonts w:ascii="Times New Roman" w:hAnsi="Times New Roman"/>
                <w:bCs/>
                <w:sz w:val="24"/>
                <w:szCs w:val="24"/>
                <w:lang w:eastAsia="ru-RU"/>
              </w:rPr>
              <w:t>-</w:t>
            </w:r>
            <w:r w:rsidRPr="00671948">
              <w:rPr>
                <w:rFonts w:ascii="Times New Roman" w:hAnsi="Times New Roman"/>
                <w:bCs/>
                <w:sz w:val="24"/>
                <w:szCs w:val="24"/>
                <w:lang w:eastAsia="ru-RU"/>
              </w:rPr>
              <w:t>правила оформления документов и построения устных сообщений</w:t>
            </w:r>
          </w:p>
          <w:p w14:paraId="5480D2A2" w14:textId="0D966AC0" w:rsidR="00B5320D" w:rsidRPr="00671948" w:rsidRDefault="00B5320D" w:rsidP="00671948">
            <w:pPr>
              <w:spacing w:after="200" w:line="276" w:lineRule="auto"/>
              <w:rPr>
                <w:rFonts w:ascii="Times New Roman" w:hAnsi="Times New Roman"/>
                <w:b/>
                <w:bCs/>
                <w:iCs/>
                <w:spacing w:val="-4"/>
                <w:sz w:val="24"/>
                <w:szCs w:val="24"/>
                <w:lang w:eastAsia="ru-RU"/>
              </w:rPr>
            </w:pPr>
            <w:r>
              <w:rPr>
                <w:rFonts w:ascii="Times New Roman" w:hAnsi="Times New Roman"/>
                <w:bCs/>
                <w:iCs/>
                <w:sz w:val="24"/>
                <w:szCs w:val="24"/>
                <w:lang w:eastAsia="ru-RU"/>
              </w:rPr>
              <w:t>-</w:t>
            </w:r>
            <w:r w:rsidRPr="00671948">
              <w:rPr>
                <w:rFonts w:ascii="Times New Roman" w:hAnsi="Times New Roman"/>
                <w:bCs/>
                <w:iCs/>
                <w:sz w:val="24"/>
                <w:szCs w:val="24"/>
                <w:lang w:eastAsia="ru-RU"/>
              </w:rPr>
              <w:t>сущность гражданско-патриотической позиции, общечеловеческих ценностей</w:t>
            </w:r>
          </w:p>
        </w:tc>
      </w:tr>
    </w:tbl>
    <w:p w14:paraId="2907E220" w14:textId="77777777" w:rsidR="00671948" w:rsidRDefault="00671948" w:rsidP="00932600">
      <w:pPr>
        <w:spacing w:after="120"/>
        <w:rPr>
          <w:rFonts w:ascii="Times New Roman" w:hAnsi="Times New Roman" w:cs="Times New Roman"/>
          <w:bCs/>
          <w:sz w:val="24"/>
          <w:szCs w:val="24"/>
        </w:rPr>
      </w:pPr>
    </w:p>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86D5666" w:rsidR="000156CF" w:rsidRPr="00F70F81" w:rsidRDefault="00932600" w:rsidP="00AB61E8">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32CF81CC" w14:textId="2861E4E9" w:rsidR="000156CF" w:rsidRPr="00F70F81" w:rsidRDefault="00932600" w:rsidP="00AB61E8">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58BE999" w:rsidR="000156CF" w:rsidRPr="00F70F81" w:rsidRDefault="00932600" w:rsidP="00AB61E8">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587A736B" w14:textId="25BC6182" w:rsidR="000156CF" w:rsidRPr="00F70F81" w:rsidRDefault="00932600" w:rsidP="00AB61E8">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7EC4B882" w14:textId="335F6449" w:rsidR="00C63897" w:rsidRDefault="00C63897" w:rsidP="00932600">
      <w:pPr>
        <w:rPr>
          <w:rFonts w:ascii="Times New Roman" w:hAnsi="Times New Roman"/>
          <w:b/>
          <w:bCs/>
        </w:rPr>
      </w:pPr>
      <w:bookmarkStart w:id="28" w:name="_Toc150695626"/>
      <w:bookmarkStart w:id="29" w:name="_Toc156294571"/>
      <w:bookmarkStart w:id="30" w:name="_Toc156294881"/>
      <w:bookmarkEnd w:id="27"/>
      <w:r w:rsidRPr="00932600">
        <w:rPr>
          <w:rFonts w:ascii="Times New Roman" w:hAnsi="Times New Roman"/>
          <w:b/>
          <w:bCs/>
        </w:rPr>
        <w:lastRenderedPageBreak/>
        <w:t>2.</w:t>
      </w:r>
      <w:r w:rsidR="00B115E3" w:rsidRPr="00932600">
        <w:rPr>
          <w:rFonts w:ascii="Times New Roman" w:hAnsi="Times New Roman"/>
          <w:b/>
          <w:bCs/>
        </w:rPr>
        <w:t>2</w:t>
      </w:r>
      <w:r w:rsidRPr="00932600">
        <w:rPr>
          <w:rFonts w:ascii="Times New Roman" w:hAnsi="Times New Roman"/>
          <w:b/>
          <w:bCs/>
        </w:rPr>
        <w:t>. </w:t>
      </w:r>
      <w:r w:rsidR="007863C1" w:rsidRPr="00932600">
        <w:rPr>
          <w:rFonts w:ascii="Times New Roman" w:hAnsi="Times New Roman"/>
          <w:b/>
          <w:bCs/>
        </w:rPr>
        <w:t>Примерн</w:t>
      </w:r>
      <w:r w:rsidR="00782EFC" w:rsidRPr="00932600">
        <w:rPr>
          <w:rFonts w:ascii="Times New Roman" w:hAnsi="Times New Roman"/>
          <w:b/>
          <w:bCs/>
        </w:rPr>
        <w:t>о</w:t>
      </w:r>
      <w:r w:rsidR="007863C1" w:rsidRPr="00932600">
        <w:rPr>
          <w:rFonts w:ascii="Times New Roman" w:hAnsi="Times New Roman"/>
          <w:b/>
          <w:bCs/>
        </w:rPr>
        <w:t xml:space="preserve">е </w:t>
      </w:r>
      <w:r w:rsidRPr="00932600">
        <w:rPr>
          <w:rFonts w:ascii="Times New Roman" w:hAnsi="Times New Roman"/>
          <w:b/>
          <w:bCs/>
        </w:rPr>
        <w:t xml:space="preserve">содержание </w:t>
      </w:r>
      <w:bookmarkEnd w:id="28"/>
      <w:r w:rsidR="00B115E3" w:rsidRPr="00932600">
        <w:rPr>
          <w:rFonts w:ascii="Times New Roman" w:hAnsi="Times New Roman"/>
          <w:b/>
          <w:bCs/>
        </w:rPr>
        <w:t>дисциплины</w:t>
      </w:r>
      <w:bookmarkEnd w:id="29"/>
      <w:bookmarkEnd w:id="30"/>
    </w:p>
    <w:p w14:paraId="6D9718BD" w14:textId="5710A9D1" w:rsidR="00932600" w:rsidRDefault="00932600" w:rsidP="00932600">
      <w:pPr>
        <w:rPr>
          <w:rFonts w:ascii="Times New Roman" w:hAnsi="Times New Roman" w:cs="Times New Roman"/>
          <w:b/>
          <w:bCs/>
          <w:iCs/>
          <w:sz w:val="24"/>
          <w:szCs w:val="24"/>
        </w:rPr>
      </w:pPr>
    </w:p>
    <w:p w14:paraId="354F8F44" w14:textId="48380376" w:rsidR="00932600" w:rsidRDefault="00932600" w:rsidP="00932600">
      <w:pPr>
        <w:rPr>
          <w:rFonts w:ascii="Times New Roman" w:hAnsi="Times New Roman" w:cs="Times New Roman"/>
          <w:b/>
          <w:bCs/>
          <w:iCs/>
          <w:sz w:val="24"/>
          <w:szCs w:val="24"/>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7412"/>
      </w:tblGrid>
      <w:tr w:rsidR="00932600" w:rsidRPr="00932600" w14:paraId="62ED51B6" w14:textId="77777777" w:rsidTr="00932600">
        <w:trPr>
          <w:trHeight w:val="20"/>
        </w:trPr>
        <w:tc>
          <w:tcPr>
            <w:tcW w:w="1151" w:type="pct"/>
            <w:vAlign w:val="center"/>
          </w:tcPr>
          <w:p w14:paraId="7B9E754B" w14:textId="469F36CD" w:rsidR="00932600" w:rsidRPr="00932600" w:rsidRDefault="00932600" w:rsidP="0093260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49" w:type="pct"/>
            <w:vAlign w:val="center"/>
          </w:tcPr>
          <w:p w14:paraId="0906BF80" w14:textId="6F1CF8F9" w:rsidR="00932600" w:rsidRPr="00932600" w:rsidRDefault="00932600" w:rsidP="00932600">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32600" w:rsidRPr="00932600" w14:paraId="656E26F4" w14:textId="77777777" w:rsidTr="00932600">
        <w:trPr>
          <w:trHeight w:val="170"/>
        </w:trPr>
        <w:tc>
          <w:tcPr>
            <w:tcW w:w="1151" w:type="pct"/>
          </w:tcPr>
          <w:p w14:paraId="4564A682" w14:textId="77777777" w:rsidR="00932600" w:rsidRPr="00932600" w:rsidRDefault="00932600" w:rsidP="00932600">
            <w:pPr>
              <w:jc w:val="center"/>
              <w:rPr>
                <w:rFonts w:ascii="Times New Roman" w:eastAsia="Times New Roman" w:hAnsi="Times New Roman" w:cs="Times New Roman"/>
                <w:b/>
                <w:bCs/>
                <w:i/>
                <w:iCs/>
                <w:lang w:eastAsia="ru-RU"/>
              </w:rPr>
            </w:pPr>
            <w:r w:rsidRPr="00932600">
              <w:rPr>
                <w:rFonts w:ascii="Times New Roman" w:eastAsia="Times New Roman" w:hAnsi="Times New Roman" w:cs="Times New Roman"/>
                <w:b/>
                <w:bCs/>
                <w:i/>
                <w:iCs/>
                <w:lang w:eastAsia="ru-RU"/>
              </w:rPr>
              <w:t>1</w:t>
            </w:r>
          </w:p>
        </w:tc>
        <w:tc>
          <w:tcPr>
            <w:tcW w:w="3849" w:type="pct"/>
          </w:tcPr>
          <w:p w14:paraId="41549893" w14:textId="77777777" w:rsidR="00932600" w:rsidRPr="00932600" w:rsidRDefault="00932600" w:rsidP="00932600">
            <w:pPr>
              <w:jc w:val="center"/>
              <w:rPr>
                <w:rFonts w:ascii="Times New Roman" w:eastAsia="Times New Roman" w:hAnsi="Times New Roman" w:cs="Times New Roman"/>
                <w:b/>
                <w:bCs/>
                <w:i/>
                <w:iCs/>
                <w:lang w:eastAsia="ru-RU"/>
              </w:rPr>
            </w:pPr>
            <w:r w:rsidRPr="00932600">
              <w:rPr>
                <w:rFonts w:ascii="Times New Roman" w:eastAsia="Times New Roman" w:hAnsi="Times New Roman" w:cs="Times New Roman"/>
                <w:b/>
                <w:bCs/>
                <w:i/>
                <w:iCs/>
                <w:lang w:eastAsia="ru-RU"/>
              </w:rPr>
              <w:t>2</w:t>
            </w:r>
          </w:p>
        </w:tc>
      </w:tr>
      <w:tr w:rsidR="00932600" w:rsidRPr="00932600" w14:paraId="2180D68C" w14:textId="77777777" w:rsidTr="00932600">
        <w:trPr>
          <w:trHeight w:val="283"/>
        </w:trPr>
        <w:tc>
          <w:tcPr>
            <w:tcW w:w="5000" w:type="pct"/>
            <w:gridSpan w:val="2"/>
          </w:tcPr>
          <w:p w14:paraId="4DD93987"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 xml:space="preserve">Раздел 1. </w:t>
            </w:r>
            <w:r w:rsidRPr="00932600">
              <w:rPr>
                <w:rFonts w:ascii="Times New Roman" w:eastAsia="Times New Roman" w:hAnsi="Times New Roman" w:cs="Times New Roman"/>
                <w:b/>
                <w:bCs/>
                <w:sz w:val="24"/>
                <w:szCs w:val="24"/>
                <w:lang w:eastAsia="ru-RU"/>
              </w:rPr>
              <w:t>Распад СССР: причины и последствия (12)</w:t>
            </w:r>
          </w:p>
        </w:tc>
      </w:tr>
      <w:tr w:rsidR="00932600" w:rsidRPr="00932600" w14:paraId="4610AF48" w14:textId="77777777" w:rsidTr="00932600">
        <w:trPr>
          <w:trHeight w:val="20"/>
        </w:trPr>
        <w:tc>
          <w:tcPr>
            <w:tcW w:w="1151" w:type="pct"/>
            <w:vMerge w:val="restart"/>
          </w:tcPr>
          <w:p w14:paraId="66B37EEA" w14:textId="77777777" w:rsidR="00932600" w:rsidRPr="00932600" w:rsidRDefault="00932600" w:rsidP="00932600">
            <w:pPr>
              <w:tabs>
                <w:tab w:val="left" w:pos="0"/>
              </w:tabs>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Тема 1.1. Распад СССР: причины и последствия</w:t>
            </w:r>
          </w:p>
        </w:tc>
        <w:tc>
          <w:tcPr>
            <w:tcW w:w="3849" w:type="pct"/>
          </w:tcPr>
          <w:p w14:paraId="0F18D0D8" w14:textId="77777777" w:rsidR="00932600" w:rsidRPr="00932600" w:rsidRDefault="00932600" w:rsidP="00932600">
            <w:pPr>
              <w:rPr>
                <w:rFonts w:ascii="Times New Roman" w:eastAsia="Times New Roman" w:hAnsi="Times New Roman" w:cs="Times New Roman"/>
                <w:b/>
                <w:bCs/>
                <w:i/>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508B396B" w14:textId="77777777" w:rsidTr="00932600">
        <w:trPr>
          <w:trHeight w:val="20"/>
        </w:trPr>
        <w:tc>
          <w:tcPr>
            <w:tcW w:w="1151" w:type="pct"/>
            <w:vMerge/>
          </w:tcPr>
          <w:p w14:paraId="09213B92" w14:textId="77777777" w:rsidR="00932600" w:rsidRPr="00932600" w:rsidRDefault="00932600" w:rsidP="00932600">
            <w:pPr>
              <w:rPr>
                <w:rFonts w:ascii="Times New Roman" w:eastAsia="Times New Roman" w:hAnsi="Times New Roman" w:cs="Times New Roman"/>
                <w:b/>
                <w:bCs/>
                <w:i/>
                <w:lang w:eastAsia="ru-RU"/>
              </w:rPr>
            </w:pPr>
          </w:p>
        </w:tc>
        <w:tc>
          <w:tcPr>
            <w:tcW w:w="3849" w:type="pct"/>
          </w:tcPr>
          <w:p w14:paraId="5AF6FE6B" w14:textId="77777777" w:rsidR="00932600" w:rsidRPr="00932600" w:rsidRDefault="00932600" w:rsidP="00932600">
            <w:pPr>
              <w:tabs>
                <w:tab w:val="left" w:pos="271"/>
              </w:tabs>
              <w:jc w:val="both"/>
              <w:rPr>
                <w:rFonts w:ascii="Times New Roman" w:eastAsia="Times New Roman" w:hAnsi="Times New Roman" w:cs="Times New Roman"/>
                <w:b/>
                <w:bCs/>
                <w:sz w:val="24"/>
                <w:szCs w:val="24"/>
                <w:lang w:val="x-none" w:eastAsia="x-none"/>
              </w:rPr>
            </w:pPr>
            <w:r w:rsidRPr="00932600">
              <w:rPr>
                <w:rFonts w:ascii="Times New Roman" w:eastAsia="Times New Roman" w:hAnsi="Times New Roman" w:cs="Times New Roman"/>
                <w:bCs/>
                <w:sz w:val="24"/>
                <w:szCs w:val="24"/>
                <w:lang w:val="x-none" w:eastAsia="x-none"/>
              </w:rPr>
              <w:t>Курс на демократизацию общества. Экономическая реформа 1987. Концепция нового политического мышления</w:t>
            </w:r>
          </w:p>
        </w:tc>
      </w:tr>
      <w:tr w:rsidR="00932600" w:rsidRPr="00932600" w14:paraId="272D6092" w14:textId="77777777" w:rsidTr="00932600">
        <w:trPr>
          <w:trHeight w:val="860"/>
        </w:trPr>
        <w:tc>
          <w:tcPr>
            <w:tcW w:w="1151" w:type="pct"/>
            <w:vMerge/>
          </w:tcPr>
          <w:p w14:paraId="0826A2F4" w14:textId="77777777" w:rsidR="00932600" w:rsidRPr="00932600" w:rsidRDefault="00932600" w:rsidP="00932600">
            <w:pPr>
              <w:rPr>
                <w:rFonts w:ascii="Times New Roman" w:eastAsia="Times New Roman" w:hAnsi="Times New Roman" w:cs="Times New Roman"/>
                <w:b/>
                <w:bCs/>
                <w:i/>
                <w:lang w:eastAsia="ru-RU"/>
              </w:rPr>
            </w:pPr>
          </w:p>
        </w:tc>
        <w:tc>
          <w:tcPr>
            <w:tcW w:w="3849" w:type="pct"/>
          </w:tcPr>
          <w:p w14:paraId="4D461F64" w14:textId="77777777" w:rsidR="00932600" w:rsidRPr="00932600" w:rsidRDefault="00932600" w:rsidP="00932600">
            <w:pPr>
              <w:jc w:val="both"/>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162F1460" w14:textId="77777777" w:rsidR="00932600" w:rsidRPr="00932600" w:rsidRDefault="00932600" w:rsidP="00932600">
            <w:pPr>
              <w:jc w:val="both"/>
              <w:rPr>
                <w:rFonts w:ascii="Times New Roman" w:eastAsia="Times New Roman" w:hAnsi="Times New Roman" w:cs="Times New Roman"/>
                <w:b/>
                <w:i/>
                <w:lang w:eastAsia="ru-RU"/>
              </w:rPr>
            </w:pPr>
            <w:r w:rsidRPr="00932600">
              <w:rPr>
                <w:rFonts w:ascii="Times New Roman" w:eastAsia="Times New Roman" w:hAnsi="Times New Roman" w:cs="Times New Roman"/>
                <w:lang w:eastAsia="ru-RU"/>
              </w:rPr>
              <w:t xml:space="preserve">Практическое занятие 1 Россия во второй половине </w:t>
            </w:r>
            <w:r w:rsidRPr="00932600">
              <w:rPr>
                <w:rFonts w:ascii="Times New Roman" w:eastAsia="Times New Roman" w:hAnsi="Times New Roman" w:cs="Times New Roman"/>
                <w:lang w:val="en-US" w:eastAsia="ru-RU"/>
              </w:rPr>
              <w:t>XX</w:t>
            </w:r>
            <w:r w:rsidRPr="00932600">
              <w:rPr>
                <w:rFonts w:ascii="Times New Roman" w:eastAsia="Times New Roman" w:hAnsi="Times New Roman" w:cs="Times New Roman"/>
                <w:lang w:eastAsia="ru-RU"/>
              </w:rPr>
              <w:t xml:space="preserve"> века, проводимые реформы</w:t>
            </w:r>
          </w:p>
        </w:tc>
      </w:tr>
      <w:tr w:rsidR="00932600" w:rsidRPr="00932600" w14:paraId="6A1B1BCD" w14:textId="77777777" w:rsidTr="00932600">
        <w:trPr>
          <w:trHeight w:val="20"/>
        </w:trPr>
        <w:tc>
          <w:tcPr>
            <w:tcW w:w="1151" w:type="pct"/>
            <w:vMerge/>
          </w:tcPr>
          <w:p w14:paraId="12DE95A3"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211E914A"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925030" w14:textId="3F17CFF1"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316ED86A" w14:textId="77777777" w:rsidTr="00932600">
        <w:trPr>
          <w:trHeight w:val="20"/>
        </w:trPr>
        <w:tc>
          <w:tcPr>
            <w:tcW w:w="1151" w:type="pct"/>
            <w:vMerge w:val="restart"/>
          </w:tcPr>
          <w:p w14:paraId="2D0671F2"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Тема 1.2 Политический кризис в августе 1991 года и его последствия</w:t>
            </w:r>
          </w:p>
        </w:tc>
        <w:tc>
          <w:tcPr>
            <w:tcW w:w="3849" w:type="pct"/>
          </w:tcPr>
          <w:p w14:paraId="6B4E2F06"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 xml:space="preserve">Содержание учебного материала </w:t>
            </w:r>
          </w:p>
        </w:tc>
      </w:tr>
      <w:tr w:rsidR="00932600" w:rsidRPr="00932600" w14:paraId="670F3B30" w14:textId="77777777" w:rsidTr="00932600">
        <w:trPr>
          <w:trHeight w:val="20"/>
        </w:trPr>
        <w:tc>
          <w:tcPr>
            <w:tcW w:w="1151" w:type="pct"/>
            <w:vMerge/>
          </w:tcPr>
          <w:p w14:paraId="04712F41"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052E94CD" w14:textId="77777777" w:rsidR="00932600" w:rsidRPr="00932600" w:rsidRDefault="00932600" w:rsidP="00932600">
            <w:pPr>
              <w:tabs>
                <w:tab w:val="left" w:pos="301"/>
              </w:tabs>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val="x-none" w:eastAsia="x-none"/>
              </w:rPr>
              <w:t>Образование новых политических партий. ГКЧП. «Парад суверенитетов»</w:t>
            </w:r>
          </w:p>
        </w:tc>
      </w:tr>
      <w:tr w:rsidR="00932600" w:rsidRPr="00932600" w14:paraId="02236A70" w14:textId="77777777" w:rsidTr="00932600">
        <w:trPr>
          <w:trHeight w:val="20"/>
        </w:trPr>
        <w:tc>
          <w:tcPr>
            <w:tcW w:w="1151" w:type="pct"/>
            <w:vMerge/>
          </w:tcPr>
          <w:p w14:paraId="4E5E7B8D"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19B6A545"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0EEF01C4" w14:textId="77777777" w:rsidR="00932600" w:rsidRPr="00932600" w:rsidRDefault="00932600" w:rsidP="00932600">
            <w:pPr>
              <w:rPr>
                <w:rFonts w:ascii="Times New Roman" w:eastAsia="Times New Roman" w:hAnsi="Times New Roman" w:cs="Times New Roman"/>
                <w:lang w:eastAsia="ru-RU"/>
              </w:rPr>
            </w:pPr>
            <w:r w:rsidRPr="00932600">
              <w:rPr>
                <w:rFonts w:ascii="Times New Roman" w:eastAsia="Times New Roman" w:hAnsi="Times New Roman" w:cs="Times New Roman"/>
                <w:bCs/>
                <w:lang w:eastAsia="ru-RU"/>
              </w:rPr>
              <w:t>Практическое занятие 2 Ликвидация СССР и образование СНГ</w:t>
            </w:r>
          </w:p>
        </w:tc>
      </w:tr>
      <w:tr w:rsidR="00932600" w:rsidRPr="00932600" w14:paraId="71691238" w14:textId="77777777" w:rsidTr="00932600">
        <w:trPr>
          <w:trHeight w:val="20"/>
        </w:trPr>
        <w:tc>
          <w:tcPr>
            <w:tcW w:w="1151" w:type="pct"/>
            <w:vMerge/>
          </w:tcPr>
          <w:p w14:paraId="23B700F0"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0F9135DB"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AA82CE" w14:textId="37CBF2A9"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2643F3C0" w14:textId="77777777" w:rsidTr="00932600">
        <w:trPr>
          <w:trHeight w:val="20"/>
        </w:trPr>
        <w:tc>
          <w:tcPr>
            <w:tcW w:w="5000" w:type="pct"/>
            <w:gridSpan w:val="2"/>
          </w:tcPr>
          <w:p w14:paraId="66ECD212"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 xml:space="preserve">Раздел 2. Российская Федерация на рубеже </w:t>
            </w:r>
            <w:r w:rsidRPr="00932600">
              <w:rPr>
                <w:rFonts w:ascii="Times New Roman" w:eastAsia="Times New Roman" w:hAnsi="Times New Roman" w:cs="Times New Roman"/>
                <w:b/>
                <w:bCs/>
                <w:lang w:val="en-US" w:eastAsia="ru-RU"/>
              </w:rPr>
              <w:t>XX</w:t>
            </w:r>
            <w:r w:rsidRPr="00932600">
              <w:rPr>
                <w:rFonts w:ascii="Times New Roman" w:eastAsia="Times New Roman" w:hAnsi="Times New Roman" w:cs="Times New Roman"/>
                <w:b/>
                <w:bCs/>
                <w:lang w:eastAsia="ru-RU"/>
              </w:rPr>
              <w:t xml:space="preserve"> – </w:t>
            </w:r>
            <w:r w:rsidRPr="00932600">
              <w:rPr>
                <w:rFonts w:ascii="Times New Roman" w:eastAsia="Times New Roman" w:hAnsi="Times New Roman" w:cs="Times New Roman"/>
                <w:b/>
                <w:bCs/>
                <w:lang w:val="en-US" w:eastAsia="ru-RU"/>
              </w:rPr>
              <w:t>XXI</w:t>
            </w:r>
            <w:r w:rsidRPr="00932600">
              <w:rPr>
                <w:rFonts w:ascii="Times New Roman" w:eastAsia="Times New Roman" w:hAnsi="Times New Roman" w:cs="Times New Roman"/>
                <w:b/>
                <w:bCs/>
                <w:lang w:eastAsia="ru-RU"/>
              </w:rPr>
              <w:t xml:space="preserve"> веков (16)</w:t>
            </w:r>
          </w:p>
        </w:tc>
      </w:tr>
      <w:tr w:rsidR="00932600" w:rsidRPr="00932600" w14:paraId="5FCA02FA" w14:textId="77777777" w:rsidTr="00932600">
        <w:trPr>
          <w:trHeight w:val="20"/>
        </w:trPr>
        <w:tc>
          <w:tcPr>
            <w:tcW w:w="1151" w:type="pct"/>
            <w:vMerge w:val="restart"/>
          </w:tcPr>
          <w:p w14:paraId="17EAE638"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Тема 2.1 Российская экономика на пути к рынку</w:t>
            </w:r>
          </w:p>
        </w:tc>
        <w:tc>
          <w:tcPr>
            <w:tcW w:w="3849" w:type="pct"/>
          </w:tcPr>
          <w:p w14:paraId="298EA12D"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2ACD0444" w14:textId="77777777" w:rsidTr="00932600">
        <w:trPr>
          <w:trHeight w:val="20"/>
        </w:trPr>
        <w:tc>
          <w:tcPr>
            <w:tcW w:w="1151" w:type="pct"/>
            <w:vMerge/>
          </w:tcPr>
          <w:p w14:paraId="63E12389"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4F1D1C21" w14:textId="77777777" w:rsidR="00932600" w:rsidRPr="00932600" w:rsidRDefault="00932600" w:rsidP="00932600">
            <w:pPr>
              <w:tabs>
                <w:tab w:val="left" w:pos="310"/>
              </w:tabs>
              <w:rPr>
                <w:rFonts w:ascii="Times New Roman" w:eastAsia="Times New Roman" w:hAnsi="Times New Roman" w:cs="Times New Roman"/>
                <w:b/>
                <w:bCs/>
                <w:sz w:val="24"/>
                <w:szCs w:val="24"/>
                <w:lang w:val="x-none" w:eastAsia="x-none"/>
              </w:rPr>
            </w:pPr>
            <w:r w:rsidRPr="00932600">
              <w:rPr>
                <w:rFonts w:ascii="Times New Roman" w:eastAsia="Times New Roman" w:hAnsi="Times New Roman" w:cs="Times New Roman"/>
                <w:bCs/>
                <w:sz w:val="24"/>
                <w:szCs w:val="24"/>
                <w:lang w:val="x-none" w:eastAsia="x-none"/>
              </w:rPr>
              <w:t>Программа радикальных экономических реформ. Либерализация цен. Приватизация. Экономический кризис 1991 года.</w:t>
            </w:r>
          </w:p>
        </w:tc>
      </w:tr>
      <w:tr w:rsidR="00932600" w:rsidRPr="00932600" w14:paraId="1A2C9608" w14:textId="77777777" w:rsidTr="00932600">
        <w:trPr>
          <w:trHeight w:val="20"/>
        </w:trPr>
        <w:tc>
          <w:tcPr>
            <w:tcW w:w="1151" w:type="pct"/>
            <w:vMerge/>
          </w:tcPr>
          <w:p w14:paraId="16297C39"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508F502D"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2503B467"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6AFE8331" w14:textId="77777777" w:rsidTr="00932600">
        <w:trPr>
          <w:trHeight w:val="20"/>
        </w:trPr>
        <w:tc>
          <w:tcPr>
            <w:tcW w:w="1151" w:type="pct"/>
            <w:vMerge/>
          </w:tcPr>
          <w:p w14:paraId="3B8476BD"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26291E94"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650F09" w14:textId="5AF7A044"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17165BA9" w14:textId="77777777" w:rsidTr="00932600">
        <w:trPr>
          <w:trHeight w:val="20"/>
        </w:trPr>
        <w:tc>
          <w:tcPr>
            <w:tcW w:w="1151" w:type="pct"/>
            <w:vMerge w:val="restart"/>
          </w:tcPr>
          <w:p w14:paraId="40FBCE1C"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Тема 2.2 Политическая система Российской Федерации</w:t>
            </w:r>
          </w:p>
        </w:tc>
        <w:tc>
          <w:tcPr>
            <w:tcW w:w="3849" w:type="pct"/>
          </w:tcPr>
          <w:p w14:paraId="171EE3D0"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166E3901" w14:textId="77777777" w:rsidTr="00932600">
        <w:trPr>
          <w:trHeight w:val="20"/>
        </w:trPr>
        <w:tc>
          <w:tcPr>
            <w:tcW w:w="1151" w:type="pct"/>
            <w:vMerge/>
          </w:tcPr>
          <w:p w14:paraId="4FC7259B"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25FA8287"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Cs/>
                <w:lang w:eastAsia="ru-RU"/>
              </w:rPr>
              <w:t>Программа радикальных экономических реформ. Либерализация цен. Приватизация. Экономический кризис 1991 года.</w:t>
            </w:r>
          </w:p>
        </w:tc>
      </w:tr>
      <w:tr w:rsidR="00932600" w:rsidRPr="00932600" w14:paraId="3FE9FB76" w14:textId="77777777" w:rsidTr="00932600">
        <w:trPr>
          <w:trHeight w:val="20"/>
        </w:trPr>
        <w:tc>
          <w:tcPr>
            <w:tcW w:w="1151" w:type="pct"/>
            <w:vMerge/>
          </w:tcPr>
          <w:p w14:paraId="1D8DAB8A"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5EFA8E3E"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4D2FDACE"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1C94F398" w14:textId="77777777" w:rsidTr="00932600">
        <w:trPr>
          <w:trHeight w:val="20"/>
        </w:trPr>
        <w:tc>
          <w:tcPr>
            <w:tcW w:w="1151" w:type="pct"/>
            <w:vMerge/>
          </w:tcPr>
          <w:p w14:paraId="0E60A38E"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68CC43A4"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732666" w14:textId="1C642463"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00C31F60" w14:textId="77777777" w:rsidTr="00932600">
        <w:trPr>
          <w:trHeight w:val="20"/>
        </w:trPr>
        <w:tc>
          <w:tcPr>
            <w:tcW w:w="1151" w:type="pct"/>
            <w:vMerge w:val="restart"/>
          </w:tcPr>
          <w:p w14:paraId="1951CE36"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Тема 2.3 Основные направления внешней политики РФ</w:t>
            </w:r>
          </w:p>
        </w:tc>
        <w:tc>
          <w:tcPr>
            <w:tcW w:w="3849" w:type="pct"/>
          </w:tcPr>
          <w:p w14:paraId="7260A5BC"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6BFCAFA2" w14:textId="77777777" w:rsidTr="00932600">
        <w:trPr>
          <w:trHeight w:val="20"/>
        </w:trPr>
        <w:tc>
          <w:tcPr>
            <w:tcW w:w="1151" w:type="pct"/>
            <w:vMerge/>
          </w:tcPr>
          <w:p w14:paraId="589765F0"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432E8DA4"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Cs/>
                <w:lang w:eastAsia="ru-RU"/>
              </w:rPr>
              <w:t>Программа радикальных экономических реформ. Либерализация цен. Приватизация. Экономический кризис 1991 года.</w:t>
            </w:r>
          </w:p>
        </w:tc>
      </w:tr>
      <w:tr w:rsidR="00932600" w:rsidRPr="00932600" w14:paraId="18FB1D55" w14:textId="77777777" w:rsidTr="00932600">
        <w:trPr>
          <w:trHeight w:val="20"/>
        </w:trPr>
        <w:tc>
          <w:tcPr>
            <w:tcW w:w="1151" w:type="pct"/>
            <w:vMerge/>
          </w:tcPr>
          <w:p w14:paraId="57EAB8A2"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62BA1683"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17FE7C81"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0446BEE1" w14:textId="77777777" w:rsidTr="00932600">
        <w:trPr>
          <w:trHeight w:val="20"/>
        </w:trPr>
        <w:tc>
          <w:tcPr>
            <w:tcW w:w="1151" w:type="pct"/>
            <w:vMerge/>
          </w:tcPr>
          <w:p w14:paraId="74A10FC1"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48D49C3E"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7331B4" w14:textId="44E8F959"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3718177B" w14:textId="77777777" w:rsidTr="00932600">
        <w:trPr>
          <w:trHeight w:val="20"/>
        </w:trPr>
        <w:tc>
          <w:tcPr>
            <w:tcW w:w="5000" w:type="pct"/>
            <w:gridSpan w:val="2"/>
          </w:tcPr>
          <w:p w14:paraId="29157436"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Раздел 3. Регионы мира в условиях глобализации (22)</w:t>
            </w:r>
          </w:p>
        </w:tc>
      </w:tr>
      <w:tr w:rsidR="00932600" w:rsidRPr="00932600" w14:paraId="3EE4845C" w14:textId="77777777" w:rsidTr="00932600">
        <w:trPr>
          <w:trHeight w:val="20"/>
        </w:trPr>
        <w:tc>
          <w:tcPr>
            <w:tcW w:w="1151" w:type="pct"/>
            <w:vMerge w:val="restart"/>
          </w:tcPr>
          <w:p w14:paraId="324997AF"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Тема 3.1. Классификация стран и глобальных проблем современного мира</w:t>
            </w:r>
          </w:p>
        </w:tc>
        <w:tc>
          <w:tcPr>
            <w:tcW w:w="3849" w:type="pct"/>
          </w:tcPr>
          <w:p w14:paraId="4C4CF1C9"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2FB047EE" w14:textId="77777777" w:rsidTr="00932600">
        <w:trPr>
          <w:trHeight w:val="20"/>
        </w:trPr>
        <w:tc>
          <w:tcPr>
            <w:tcW w:w="1151" w:type="pct"/>
            <w:vMerge/>
          </w:tcPr>
          <w:p w14:paraId="5FB69D2E" w14:textId="77777777" w:rsidR="00932600" w:rsidRPr="00932600" w:rsidRDefault="00932600" w:rsidP="00932600">
            <w:pPr>
              <w:rPr>
                <w:rFonts w:ascii="Times New Roman" w:eastAsia="Times New Roman" w:hAnsi="Times New Roman" w:cs="Times New Roman"/>
                <w:b/>
                <w:lang w:eastAsia="ru-RU"/>
              </w:rPr>
            </w:pPr>
          </w:p>
        </w:tc>
        <w:tc>
          <w:tcPr>
            <w:tcW w:w="3849" w:type="pct"/>
            <w:tcBorders>
              <w:top w:val="single" w:sz="4" w:space="0" w:color="00000A"/>
              <w:left w:val="single" w:sz="4" w:space="0" w:color="00000A"/>
              <w:bottom w:val="single" w:sz="4" w:space="0" w:color="00000A"/>
              <w:right w:val="single" w:sz="4" w:space="0" w:color="00000A"/>
            </w:tcBorders>
            <w:shd w:val="clear" w:color="auto" w:fill="auto"/>
          </w:tcPr>
          <w:p w14:paraId="7BB8CCCB" w14:textId="77777777" w:rsidR="00932600" w:rsidRPr="00932600" w:rsidRDefault="00932600" w:rsidP="00932600">
            <w:pPr>
              <w:tabs>
                <w:tab w:val="left" w:pos="376"/>
              </w:tabs>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val="x-none" w:eastAsia="x-none"/>
              </w:rPr>
              <w:t>Многообразие стран современного мира, их классификация. Сущность глобализации.</w:t>
            </w:r>
          </w:p>
          <w:p w14:paraId="7B9574D7" w14:textId="77777777" w:rsidR="00932600" w:rsidRPr="00932600" w:rsidRDefault="00932600" w:rsidP="00932600">
            <w:pPr>
              <w:tabs>
                <w:tab w:val="left" w:pos="376"/>
              </w:tabs>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val="x-none" w:eastAsia="x-none"/>
              </w:rPr>
              <w:t>Социально-политические глобальные проблемы</w:t>
            </w:r>
          </w:p>
        </w:tc>
      </w:tr>
      <w:tr w:rsidR="00932600" w:rsidRPr="00932600" w14:paraId="163AF008" w14:textId="77777777" w:rsidTr="00932600">
        <w:trPr>
          <w:trHeight w:val="20"/>
        </w:trPr>
        <w:tc>
          <w:tcPr>
            <w:tcW w:w="1151" w:type="pct"/>
            <w:vMerge/>
          </w:tcPr>
          <w:p w14:paraId="18C437A0"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3A96B783"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430AF3E2"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4AAFBDC3" w14:textId="77777777" w:rsidTr="00932600">
        <w:trPr>
          <w:trHeight w:val="20"/>
        </w:trPr>
        <w:tc>
          <w:tcPr>
            <w:tcW w:w="1151" w:type="pct"/>
            <w:vMerge/>
          </w:tcPr>
          <w:p w14:paraId="6E172EF5"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38B29390"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D1261B" w14:textId="1B3A841E"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2705B938" w14:textId="77777777" w:rsidTr="00932600">
        <w:trPr>
          <w:trHeight w:val="20"/>
        </w:trPr>
        <w:tc>
          <w:tcPr>
            <w:tcW w:w="1151" w:type="pct"/>
            <w:vMerge w:val="restart"/>
          </w:tcPr>
          <w:p w14:paraId="530FC784"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 xml:space="preserve">Тема 3.2 Страны «Большой семерки» на рубеже </w:t>
            </w:r>
            <w:r w:rsidRPr="00932600">
              <w:rPr>
                <w:rFonts w:ascii="Times New Roman" w:eastAsia="Times New Roman" w:hAnsi="Times New Roman" w:cs="Times New Roman"/>
                <w:b/>
                <w:lang w:val="en-US" w:eastAsia="ru-RU"/>
              </w:rPr>
              <w:t>XX</w:t>
            </w:r>
            <w:r w:rsidRPr="00932600">
              <w:rPr>
                <w:rFonts w:ascii="Times New Roman" w:eastAsia="Times New Roman" w:hAnsi="Times New Roman" w:cs="Times New Roman"/>
                <w:b/>
                <w:lang w:eastAsia="ru-RU"/>
              </w:rPr>
              <w:t xml:space="preserve"> – </w:t>
            </w:r>
            <w:r w:rsidRPr="00932600">
              <w:rPr>
                <w:rFonts w:ascii="Times New Roman" w:eastAsia="Times New Roman" w:hAnsi="Times New Roman" w:cs="Times New Roman"/>
                <w:b/>
                <w:lang w:val="en-US" w:eastAsia="ru-RU"/>
              </w:rPr>
              <w:t>XXI</w:t>
            </w:r>
            <w:r w:rsidRPr="00932600">
              <w:rPr>
                <w:rFonts w:ascii="Times New Roman" w:eastAsia="Times New Roman" w:hAnsi="Times New Roman" w:cs="Times New Roman"/>
                <w:b/>
                <w:lang w:eastAsia="ru-RU"/>
              </w:rPr>
              <w:t xml:space="preserve"> веков.</w:t>
            </w:r>
          </w:p>
        </w:tc>
        <w:tc>
          <w:tcPr>
            <w:tcW w:w="3849" w:type="pct"/>
          </w:tcPr>
          <w:p w14:paraId="1F65FF74"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4C1E70E9" w14:textId="77777777" w:rsidTr="00932600">
        <w:trPr>
          <w:trHeight w:val="20"/>
        </w:trPr>
        <w:tc>
          <w:tcPr>
            <w:tcW w:w="1151" w:type="pct"/>
            <w:vMerge/>
          </w:tcPr>
          <w:p w14:paraId="219F560A" w14:textId="77777777" w:rsidR="00932600" w:rsidRPr="00932600" w:rsidRDefault="00932600" w:rsidP="00932600">
            <w:pPr>
              <w:rPr>
                <w:rFonts w:ascii="Times New Roman" w:eastAsia="Times New Roman" w:hAnsi="Times New Roman" w:cs="Times New Roman"/>
                <w:b/>
                <w:bCs/>
                <w:lang w:eastAsia="ru-RU"/>
              </w:rPr>
            </w:pPr>
          </w:p>
        </w:tc>
        <w:tc>
          <w:tcPr>
            <w:tcW w:w="3849" w:type="pct"/>
            <w:tcBorders>
              <w:top w:val="single" w:sz="4" w:space="0" w:color="00000A"/>
              <w:left w:val="single" w:sz="4" w:space="0" w:color="00000A"/>
              <w:bottom w:val="single" w:sz="4" w:space="0" w:color="00000A"/>
              <w:right w:val="single" w:sz="4" w:space="0" w:color="00000A"/>
            </w:tcBorders>
            <w:shd w:val="clear" w:color="auto" w:fill="auto"/>
          </w:tcPr>
          <w:p w14:paraId="78B4760D" w14:textId="77777777" w:rsidR="00932600" w:rsidRPr="00932600" w:rsidRDefault="00932600" w:rsidP="00932600">
            <w:pPr>
              <w:tabs>
                <w:tab w:val="left" w:pos="310"/>
              </w:tabs>
              <w:ind w:left="26"/>
              <w:rPr>
                <w:rFonts w:ascii="Times New Roman" w:eastAsia="Times New Roman" w:hAnsi="Times New Roman" w:cs="Times New Roman"/>
                <w:b/>
                <w:bCs/>
                <w:sz w:val="24"/>
                <w:szCs w:val="24"/>
                <w:lang w:val="x-none" w:eastAsia="x-none"/>
              </w:rPr>
            </w:pPr>
            <w:r w:rsidRPr="00932600">
              <w:rPr>
                <w:rFonts w:ascii="Times New Roman" w:eastAsia="Times New Roman" w:hAnsi="Times New Roman" w:cs="Times New Roman"/>
                <w:bCs/>
                <w:sz w:val="24"/>
                <w:szCs w:val="24"/>
                <w:lang w:val="x-none" w:eastAsia="x-none"/>
              </w:rPr>
              <w:t>США. Социальная политика. Неоглобализм и «новый американский век»</w:t>
            </w:r>
            <w:r w:rsidRPr="00932600">
              <w:rPr>
                <w:rFonts w:ascii="Times New Roman" w:eastAsia="Times New Roman" w:hAnsi="Times New Roman" w:cs="Times New Roman"/>
                <w:bCs/>
                <w:sz w:val="24"/>
                <w:szCs w:val="24"/>
                <w:lang w:eastAsia="x-none"/>
              </w:rPr>
              <w:t>.</w:t>
            </w:r>
          </w:p>
          <w:p w14:paraId="3E21C84F" w14:textId="77777777" w:rsidR="00932600" w:rsidRPr="00932600" w:rsidRDefault="00932600" w:rsidP="00932600">
            <w:pPr>
              <w:tabs>
                <w:tab w:val="left" w:pos="310"/>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 xml:space="preserve">Великобритания на рубеже </w:t>
            </w:r>
            <w:r w:rsidRPr="00932600">
              <w:rPr>
                <w:rFonts w:ascii="Times New Roman" w:eastAsia="Times New Roman" w:hAnsi="Times New Roman" w:cs="Times New Roman"/>
                <w:bCs/>
                <w:sz w:val="24"/>
                <w:szCs w:val="24"/>
                <w:lang w:val="en-US" w:eastAsia="x-none"/>
              </w:rPr>
              <w:t>XX</w:t>
            </w:r>
            <w:r w:rsidRPr="00932600">
              <w:rPr>
                <w:rFonts w:ascii="Times New Roman" w:eastAsia="Times New Roman" w:hAnsi="Times New Roman" w:cs="Times New Roman"/>
                <w:bCs/>
                <w:sz w:val="24"/>
                <w:szCs w:val="24"/>
                <w:lang w:eastAsia="x-none"/>
              </w:rPr>
              <w:t xml:space="preserve"> – </w:t>
            </w:r>
            <w:r w:rsidRPr="00932600">
              <w:rPr>
                <w:rFonts w:ascii="Times New Roman" w:eastAsia="Times New Roman" w:hAnsi="Times New Roman" w:cs="Times New Roman"/>
                <w:bCs/>
                <w:sz w:val="24"/>
                <w:szCs w:val="24"/>
                <w:lang w:val="en-US" w:eastAsia="x-none"/>
              </w:rPr>
              <w:t>XXI</w:t>
            </w:r>
            <w:r w:rsidRPr="00932600">
              <w:rPr>
                <w:rFonts w:ascii="Times New Roman" w:eastAsia="Times New Roman" w:hAnsi="Times New Roman" w:cs="Times New Roman"/>
                <w:bCs/>
                <w:sz w:val="24"/>
                <w:szCs w:val="24"/>
                <w:lang w:eastAsia="x-none"/>
              </w:rPr>
              <w:t xml:space="preserve"> веков.</w:t>
            </w:r>
          </w:p>
          <w:p w14:paraId="310E54A5" w14:textId="77777777" w:rsidR="00932600" w:rsidRPr="00932600" w:rsidRDefault="00932600" w:rsidP="00932600">
            <w:pPr>
              <w:tabs>
                <w:tab w:val="left" w:pos="310"/>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val="x-none" w:eastAsia="x-none"/>
              </w:rPr>
              <w:t>ФРГ. Объединение Германии. Италия в 1990-е – нач. 2000-х</w:t>
            </w:r>
            <w:r w:rsidRPr="00932600">
              <w:rPr>
                <w:rFonts w:ascii="Times New Roman" w:eastAsia="Times New Roman" w:hAnsi="Times New Roman" w:cs="Times New Roman"/>
                <w:bCs/>
                <w:sz w:val="24"/>
                <w:szCs w:val="24"/>
                <w:lang w:eastAsia="x-none"/>
              </w:rPr>
              <w:t>.</w:t>
            </w:r>
          </w:p>
          <w:p w14:paraId="0DD1FE88" w14:textId="77777777" w:rsidR="00932600" w:rsidRPr="00932600" w:rsidRDefault="00932600" w:rsidP="00932600">
            <w:pPr>
              <w:tabs>
                <w:tab w:val="left" w:pos="310"/>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val="x-none" w:eastAsia="x-none"/>
              </w:rPr>
              <w:t>Япония. Государственно-политическое устройство. Особенности социально-экономического развития</w:t>
            </w:r>
          </w:p>
        </w:tc>
      </w:tr>
      <w:tr w:rsidR="00932600" w:rsidRPr="00932600" w14:paraId="15A4C5B1" w14:textId="77777777" w:rsidTr="00932600">
        <w:trPr>
          <w:trHeight w:val="20"/>
        </w:trPr>
        <w:tc>
          <w:tcPr>
            <w:tcW w:w="1151" w:type="pct"/>
            <w:vMerge/>
          </w:tcPr>
          <w:p w14:paraId="46DE7BC0"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603E5E2C"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53AFADA0"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5B156510" w14:textId="77777777" w:rsidTr="00932600">
        <w:trPr>
          <w:trHeight w:val="20"/>
        </w:trPr>
        <w:tc>
          <w:tcPr>
            <w:tcW w:w="1151" w:type="pct"/>
            <w:vMerge/>
          </w:tcPr>
          <w:p w14:paraId="6D40E6B9"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2EEB35D0"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79F769" w14:textId="0613C3BB"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4874A6DD" w14:textId="77777777" w:rsidTr="00932600">
        <w:trPr>
          <w:trHeight w:val="20"/>
        </w:trPr>
        <w:tc>
          <w:tcPr>
            <w:tcW w:w="1151" w:type="pct"/>
            <w:vMerge w:val="restart"/>
          </w:tcPr>
          <w:p w14:paraId="5ED3028F"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 xml:space="preserve">Тема 3.3. Страны Восточной Европы на рубеже </w:t>
            </w:r>
            <w:r w:rsidRPr="00932600">
              <w:rPr>
                <w:rFonts w:ascii="Times New Roman" w:eastAsia="Times New Roman" w:hAnsi="Times New Roman" w:cs="Times New Roman"/>
                <w:b/>
                <w:lang w:val="en-US" w:eastAsia="ru-RU"/>
              </w:rPr>
              <w:t>XX</w:t>
            </w:r>
            <w:r w:rsidRPr="00932600">
              <w:rPr>
                <w:rFonts w:ascii="Times New Roman" w:eastAsia="Times New Roman" w:hAnsi="Times New Roman" w:cs="Times New Roman"/>
                <w:b/>
                <w:lang w:eastAsia="ru-RU"/>
              </w:rPr>
              <w:t xml:space="preserve"> – </w:t>
            </w:r>
            <w:r w:rsidRPr="00932600">
              <w:rPr>
                <w:rFonts w:ascii="Times New Roman" w:eastAsia="Times New Roman" w:hAnsi="Times New Roman" w:cs="Times New Roman"/>
                <w:b/>
                <w:lang w:val="en-US" w:eastAsia="ru-RU"/>
              </w:rPr>
              <w:t>XXI</w:t>
            </w:r>
            <w:r w:rsidRPr="00932600">
              <w:rPr>
                <w:rFonts w:ascii="Times New Roman" w:eastAsia="Times New Roman" w:hAnsi="Times New Roman" w:cs="Times New Roman"/>
                <w:b/>
                <w:lang w:eastAsia="ru-RU"/>
              </w:rPr>
              <w:t xml:space="preserve"> веков</w:t>
            </w:r>
          </w:p>
        </w:tc>
        <w:tc>
          <w:tcPr>
            <w:tcW w:w="3849" w:type="pct"/>
          </w:tcPr>
          <w:p w14:paraId="6016096E"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5FA3E4BA" w14:textId="77777777" w:rsidTr="00932600">
        <w:trPr>
          <w:trHeight w:val="20"/>
        </w:trPr>
        <w:tc>
          <w:tcPr>
            <w:tcW w:w="1151" w:type="pct"/>
            <w:vMerge/>
          </w:tcPr>
          <w:p w14:paraId="3E324753" w14:textId="77777777" w:rsidR="00932600" w:rsidRPr="00932600" w:rsidRDefault="00932600" w:rsidP="00932600">
            <w:pPr>
              <w:rPr>
                <w:rFonts w:ascii="Times New Roman" w:eastAsia="Times New Roman" w:hAnsi="Times New Roman" w:cs="Times New Roman"/>
                <w:b/>
                <w:lang w:eastAsia="ru-RU"/>
              </w:rPr>
            </w:pPr>
          </w:p>
        </w:tc>
        <w:tc>
          <w:tcPr>
            <w:tcW w:w="3849" w:type="pct"/>
            <w:tcBorders>
              <w:top w:val="single" w:sz="4" w:space="0" w:color="00000A"/>
              <w:left w:val="single" w:sz="4" w:space="0" w:color="00000A"/>
              <w:bottom w:val="single" w:sz="4" w:space="0" w:color="00000A"/>
              <w:right w:val="single" w:sz="4" w:space="0" w:color="00000A"/>
            </w:tcBorders>
            <w:shd w:val="clear" w:color="auto" w:fill="auto"/>
          </w:tcPr>
          <w:p w14:paraId="29E7093B" w14:textId="77777777" w:rsidR="00932600" w:rsidRPr="00932600" w:rsidRDefault="00932600" w:rsidP="00932600">
            <w:pPr>
              <w:tabs>
                <w:tab w:val="left" w:pos="376"/>
              </w:tabs>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Польша на пути от «реального социализма» к социальному обществу западного образца. Кризис «Солидарности». Присоединение к НАТО и ЕС. Чешская и Словацкая республики. Венгерская республика</w:t>
            </w:r>
            <w:r w:rsidRPr="00932600">
              <w:rPr>
                <w:rFonts w:ascii="Times New Roman" w:eastAsia="Times New Roman" w:hAnsi="Times New Roman" w:cs="Times New Roman"/>
                <w:bCs/>
                <w:sz w:val="24"/>
                <w:szCs w:val="24"/>
                <w:lang w:val="x-none" w:eastAsia="x-none"/>
              </w:rPr>
              <w:t>.</w:t>
            </w:r>
            <w:r w:rsidRPr="00932600">
              <w:rPr>
                <w:rFonts w:ascii="Times New Roman" w:eastAsia="Times New Roman" w:hAnsi="Times New Roman" w:cs="Times New Roman"/>
                <w:bCs/>
                <w:sz w:val="24"/>
                <w:szCs w:val="24"/>
                <w:lang w:eastAsia="x-none"/>
              </w:rPr>
              <w:t xml:space="preserve"> </w:t>
            </w:r>
            <w:r w:rsidRPr="00932600">
              <w:rPr>
                <w:rFonts w:ascii="Times New Roman" w:eastAsia="Times New Roman" w:hAnsi="Times New Roman" w:cs="Times New Roman"/>
                <w:bCs/>
                <w:sz w:val="24"/>
                <w:szCs w:val="24"/>
                <w:lang w:val="x-none" w:eastAsia="x-none"/>
              </w:rPr>
              <w:t>Социально-политические глобальные проблемы.</w:t>
            </w:r>
          </w:p>
          <w:p w14:paraId="1F59DA40" w14:textId="77777777" w:rsidR="00932600" w:rsidRPr="00932600" w:rsidRDefault="00932600" w:rsidP="00932600">
            <w:pPr>
              <w:tabs>
                <w:tab w:val="left" w:pos="376"/>
              </w:tabs>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Румыния и Болгария. Особенности социально-экономических реформ.</w:t>
            </w:r>
          </w:p>
          <w:p w14:paraId="55169D78" w14:textId="77777777" w:rsidR="00932600" w:rsidRPr="00932600" w:rsidRDefault="00932600" w:rsidP="00932600">
            <w:pPr>
              <w:tabs>
                <w:tab w:val="left" w:pos="376"/>
              </w:tabs>
              <w:rPr>
                <w:rFonts w:ascii="Times New Roman" w:eastAsia="Times New Roman" w:hAnsi="Times New Roman" w:cs="Times New Roman"/>
                <w:b/>
                <w:bCs/>
                <w:sz w:val="24"/>
                <w:szCs w:val="24"/>
                <w:lang w:val="x-none" w:eastAsia="x-none"/>
              </w:rPr>
            </w:pPr>
            <w:r w:rsidRPr="00932600">
              <w:rPr>
                <w:rFonts w:ascii="Times New Roman" w:eastAsia="Times New Roman" w:hAnsi="Times New Roman" w:cs="Times New Roman"/>
                <w:bCs/>
                <w:sz w:val="24"/>
                <w:szCs w:val="24"/>
                <w:lang w:eastAsia="ru-RU"/>
              </w:rPr>
              <w:t>Независимые государства на «</w:t>
            </w:r>
            <w:proofErr w:type="spellStart"/>
            <w:r w:rsidRPr="00932600">
              <w:rPr>
                <w:rFonts w:ascii="Times New Roman" w:eastAsia="Times New Roman" w:hAnsi="Times New Roman" w:cs="Times New Roman"/>
                <w:bCs/>
                <w:sz w:val="24"/>
                <w:szCs w:val="24"/>
                <w:lang w:eastAsia="ru-RU"/>
              </w:rPr>
              <w:t>постюгославском</w:t>
            </w:r>
            <w:proofErr w:type="spellEnd"/>
            <w:r w:rsidRPr="00932600">
              <w:rPr>
                <w:rFonts w:ascii="Times New Roman" w:eastAsia="Times New Roman" w:hAnsi="Times New Roman" w:cs="Times New Roman"/>
                <w:bCs/>
                <w:sz w:val="24"/>
                <w:szCs w:val="24"/>
                <w:lang w:eastAsia="ru-RU"/>
              </w:rPr>
              <w:t xml:space="preserve"> пространстве»</w:t>
            </w:r>
          </w:p>
        </w:tc>
      </w:tr>
      <w:tr w:rsidR="00932600" w:rsidRPr="00932600" w14:paraId="3DC23B51" w14:textId="77777777" w:rsidTr="00932600">
        <w:trPr>
          <w:trHeight w:val="20"/>
        </w:trPr>
        <w:tc>
          <w:tcPr>
            <w:tcW w:w="1151" w:type="pct"/>
            <w:vMerge/>
          </w:tcPr>
          <w:p w14:paraId="2D8A8F22"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37A1E3D8"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58AE9CCD" w14:textId="77777777" w:rsidR="00932600" w:rsidRPr="00932600" w:rsidRDefault="00932600" w:rsidP="00932600">
            <w:pPr>
              <w:rPr>
                <w:rFonts w:ascii="Times New Roman" w:eastAsia="Times New Roman" w:hAnsi="Times New Roman" w:cs="Times New Roman"/>
                <w:b/>
                <w:bCs/>
                <w:lang w:eastAsia="ru-RU"/>
              </w:rPr>
            </w:pPr>
          </w:p>
        </w:tc>
      </w:tr>
      <w:tr w:rsidR="00932600" w:rsidRPr="00932600" w14:paraId="1BD9B741" w14:textId="77777777" w:rsidTr="00932600">
        <w:trPr>
          <w:trHeight w:val="20"/>
        </w:trPr>
        <w:tc>
          <w:tcPr>
            <w:tcW w:w="1151" w:type="pct"/>
            <w:vMerge/>
          </w:tcPr>
          <w:p w14:paraId="5F6A59E8" w14:textId="77777777" w:rsidR="00932600" w:rsidRPr="00932600" w:rsidRDefault="00932600" w:rsidP="00932600">
            <w:pPr>
              <w:rPr>
                <w:rFonts w:ascii="Times New Roman" w:eastAsia="Times New Roman" w:hAnsi="Times New Roman" w:cs="Times New Roman"/>
                <w:b/>
                <w:lang w:eastAsia="ru-RU"/>
              </w:rPr>
            </w:pPr>
          </w:p>
        </w:tc>
        <w:tc>
          <w:tcPr>
            <w:tcW w:w="3849" w:type="pct"/>
          </w:tcPr>
          <w:p w14:paraId="3F48853F"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AA6B0D" w14:textId="34C6D29C"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19A6F50C" w14:textId="77777777" w:rsidTr="00932600">
        <w:trPr>
          <w:trHeight w:val="20"/>
        </w:trPr>
        <w:tc>
          <w:tcPr>
            <w:tcW w:w="1151" w:type="pct"/>
            <w:vMerge w:val="restart"/>
          </w:tcPr>
          <w:p w14:paraId="0A57F0D0" w14:textId="77777777" w:rsidR="00932600" w:rsidRPr="00932600" w:rsidRDefault="00932600" w:rsidP="00932600">
            <w:pPr>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 xml:space="preserve">Тема 3.4. Латинская Америка в конце </w:t>
            </w:r>
            <w:r w:rsidRPr="00932600">
              <w:rPr>
                <w:rFonts w:ascii="Times New Roman" w:eastAsia="Times New Roman" w:hAnsi="Times New Roman" w:cs="Times New Roman"/>
                <w:b/>
                <w:lang w:val="en-US" w:eastAsia="ru-RU"/>
              </w:rPr>
              <w:t>XX</w:t>
            </w:r>
            <w:r w:rsidRPr="00932600">
              <w:rPr>
                <w:rFonts w:ascii="Times New Roman" w:eastAsia="Times New Roman" w:hAnsi="Times New Roman" w:cs="Times New Roman"/>
                <w:b/>
                <w:lang w:eastAsia="ru-RU"/>
              </w:rPr>
              <w:t xml:space="preserve"> – нач. </w:t>
            </w:r>
            <w:r w:rsidRPr="00932600">
              <w:rPr>
                <w:rFonts w:ascii="Times New Roman" w:eastAsia="Times New Roman" w:hAnsi="Times New Roman" w:cs="Times New Roman"/>
                <w:b/>
                <w:lang w:val="en-US" w:eastAsia="ru-RU"/>
              </w:rPr>
              <w:t>XXI</w:t>
            </w:r>
            <w:r w:rsidRPr="00932600">
              <w:rPr>
                <w:rFonts w:ascii="Times New Roman" w:eastAsia="Times New Roman" w:hAnsi="Times New Roman" w:cs="Times New Roman"/>
                <w:b/>
                <w:lang w:eastAsia="ru-RU"/>
              </w:rPr>
              <w:t xml:space="preserve"> в., страны Азии и Африки. Локальные конфликты</w:t>
            </w:r>
          </w:p>
        </w:tc>
        <w:tc>
          <w:tcPr>
            <w:tcW w:w="3849" w:type="pct"/>
          </w:tcPr>
          <w:p w14:paraId="6ABE17E1"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Содержание учебного материала</w:t>
            </w:r>
          </w:p>
        </w:tc>
      </w:tr>
      <w:tr w:rsidR="00932600" w:rsidRPr="00932600" w14:paraId="7A653426" w14:textId="77777777" w:rsidTr="00932600">
        <w:trPr>
          <w:trHeight w:val="20"/>
        </w:trPr>
        <w:tc>
          <w:tcPr>
            <w:tcW w:w="1151" w:type="pct"/>
            <w:vMerge/>
          </w:tcPr>
          <w:p w14:paraId="35138CD3" w14:textId="77777777" w:rsidR="00932600" w:rsidRPr="00932600" w:rsidRDefault="00932600" w:rsidP="00932600">
            <w:pPr>
              <w:rPr>
                <w:rFonts w:ascii="Times New Roman" w:eastAsia="Times New Roman" w:hAnsi="Times New Roman" w:cs="Times New Roman"/>
                <w:b/>
                <w:bCs/>
                <w:lang w:eastAsia="ru-RU"/>
              </w:rPr>
            </w:pPr>
          </w:p>
        </w:tc>
        <w:tc>
          <w:tcPr>
            <w:tcW w:w="3849" w:type="pct"/>
            <w:tcBorders>
              <w:top w:val="single" w:sz="4" w:space="0" w:color="00000A"/>
              <w:left w:val="single" w:sz="4" w:space="0" w:color="00000A"/>
              <w:bottom w:val="single" w:sz="4" w:space="0" w:color="00000A"/>
              <w:right w:val="single" w:sz="4" w:space="0" w:color="00000A"/>
            </w:tcBorders>
            <w:shd w:val="clear" w:color="auto" w:fill="auto"/>
          </w:tcPr>
          <w:p w14:paraId="4A0E4EB9" w14:textId="77777777" w:rsidR="00932600" w:rsidRPr="00932600" w:rsidRDefault="00932600" w:rsidP="00932600">
            <w:pPr>
              <w:tabs>
                <w:tab w:val="left" w:pos="376"/>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Латинская Америка между авторитаризмом и демократией</w:t>
            </w:r>
            <w:r w:rsidRPr="00932600">
              <w:rPr>
                <w:rFonts w:ascii="Times New Roman" w:eastAsia="Times New Roman" w:hAnsi="Times New Roman" w:cs="Times New Roman"/>
                <w:bCs/>
                <w:sz w:val="24"/>
                <w:szCs w:val="24"/>
                <w:lang w:val="x-none" w:eastAsia="x-none"/>
              </w:rPr>
              <w:t>.</w:t>
            </w:r>
          </w:p>
          <w:p w14:paraId="21EEE168" w14:textId="77777777" w:rsidR="00932600" w:rsidRPr="00932600" w:rsidRDefault="00932600" w:rsidP="00932600">
            <w:pPr>
              <w:tabs>
                <w:tab w:val="left" w:pos="376"/>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Страны Азии и Африки на рубеже веков.</w:t>
            </w:r>
          </w:p>
          <w:p w14:paraId="644A1038" w14:textId="77777777" w:rsidR="00932600" w:rsidRPr="00932600" w:rsidRDefault="00932600" w:rsidP="00932600">
            <w:pPr>
              <w:tabs>
                <w:tab w:val="left" w:pos="376"/>
              </w:tabs>
              <w:ind w:left="26"/>
              <w:rPr>
                <w:rFonts w:ascii="Times New Roman" w:eastAsia="Times New Roman" w:hAnsi="Times New Roman" w:cs="Times New Roman"/>
                <w:bCs/>
                <w:sz w:val="24"/>
                <w:szCs w:val="24"/>
                <w:lang w:val="x-none" w:eastAsia="x-none"/>
              </w:rPr>
            </w:pPr>
            <w:r w:rsidRPr="00932600">
              <w:rPr>
                <w:rFonts w:ascii="Times New Roman" w:eastAsia="Times New Roman" w:hAnsi="Times New Roman" w:cs="Times New Roman"/>
                <w:bCs/>
                <w:sz w:val="24"/>
                <w:szCs w:val="24"/>
                <w:lang w:eastAsia="x-none"/>
              </w:rPr>
              <w:t>Страны Ближнего и Среднего Востока на современном этапе.</w:t>
            </w:r>
          </w:p>
          <w:p w14:paraId="085D3274" w14:textId="77777777" w:rsidR="00932600" w:rsidRPr="00932600" w:rsidRDefault="00932600" w:rsidP="00932600">
            <w:pPr>
              <w:tabs>
                <w:tab w:val="left" w:pos="376"/>
              </w:tabs>
              <w:ind w:left="26"/>
              <w:rPr>
                <w:rFonts w:ascii="Times New Roman" w:eastAsia="Times New Roman" w:hAnsi="Times New Roman" w:cs="Times New Roman"/>
                <w:b/>
                <w:bCs/>
                <w:sz w:val="24"/>
                <w:szCs w:val="24"/>
                <w:lang w:val="x-none" w:eastAsia="x-none"/>
              </w:rPr>
            </w:pPr>
            <w:r w:rsidRPr="00932600">
              <w:rPr>
                <w:rFonts w:ascii="Times New Roman" w:eastAsia="Times New Roman" w:hAnsi="Times New Roman" w:cs="Times New Roman"/>
                <w:bCs/>
                <w:sz w:val="24"/>
                <w:szCs w:val="24"/>
                <w:lang w:eastAsia="x-none"/>
              </w:rPr>
              <w:t>Локальные конфликты на рубеже веков</w:t>
            </w:r>
          </w:p>
        </w:tc>
      </w:tr>
      <w:tr w:rsidR="00932600" w:rsidRPr="00932600" w14:paraId="547B8320" w14:textId="77777777" w:rsidTr="00932600">
        <w:trPr>
          <w:trHeight w:val="20"/>
        </w:trPr>
        <w:tc>
          <w:tcPr>
            <w:tcW w:w="1151" w:type="pct"/>
            <w:vMerge/>
          </w:tcPr>
          <w:p w14:paraId="178E95DC"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5417DCBB"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 том числе практических и лабораторных занятий</w:t>
            </w:r>
          </w:p>
          <w:p w14:paraId="327BDA89" w14:textId="77777777" w:rsidR="00932600" w:rsidRPr="00932600" w:rsidRDefault="00932600" w:rsidP="00932600">
            <w:pPr>
              <w:rPr>
                <w:rFonts w:ascii="Times New Roman" w:eastAsia="Times New Roman" w:hAnsi="Times New Roman" w:cs="Times New Roman"/>
                <w:bCs/>
                <w:lang w:eastAsia="ru-RU"/>
              </w:rPr>
            </w:pPr>
            <w:r w:rsidRPr="00932600">
              <w:rPr>
                <w:rFonts w:ascii="Times New Roman" w:eastAsia="Times New Roman" w:hAnsi="Times New Roman" w:cs="Times New Roman"/>
                <w:bCs/>
                <w:lang w:eastAsia="ru-RU"/>
              </w:rPr>
              <w:t>Практическое занятие 3 Культура Нового времени</w:t>
            </w:r>
          </w:p>
        </w:tc>
      </w:tr>
      <w:tr w:rsidR="00932600" w:rsidRPr="00932600" w14:paraId="00E27FE2" w14:textId="77777777" w:rsidTr="00932600">
        <w:trPr>
          <w:trHeight w:val="20"/>
        </w:trPr>
        <w:tc>
          <w:tcPr>
            <w:tcW w:w="1151" w:type="pct"/>
            <w:vMerge/>
          </w:tcPr>
          <w:p w14:paraId="216235CC" w14:textId="77777777" w:rsidR="00932600" w:rsidRPr="00932600" w:rsidRDefault="00932600" w:rsidP="00932600">
            <w:pPr>
              <w:rPr>
                <w:rFonts w:ascii="Times New Roman" w:eastAsia="Times New Roman" w:hAnsi="Times New Roman" w:cs="Times New Roman"/>
                <w:b/>
                <w:bCs/>
                <w:lang w:eastAsia="ru-RU"/>
              </w:rPr>
            </w:pPr>
          </w:p>
        </w:tc>
        <w:tc>
          <w:tcPr>
            <w:tcW w:w="3849" w:type="pct"/>
          </w:tcPr>
          <w:p w14:paraId="4A8A6770" w14:textId="77777777" w:rsidR="00932600" w:rsidRPr="00F70F81"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E8110A" w14:textId="6A6FD126" w:rsidR="00932600" w:rsidRPr="00932600" w:rsidRDefault="00932600" w:rsidP="009326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932600">
              <w:rPr>
                <w:rFonts w:ascii="Times New Roman" w:eastAsia="Times New Roman" w:hAnsi="Times New Roman" w:cs="Times New Roman"/>
                <w:b/>
                <w:bCs/>
                <w:lang w:eastAsia="ru-RU"/>
              </w:rPr>
              <w:t xml:space="preserve"> </w:t>
            </w:r>
          </w:p>
        </w:tc>
      </w:tr>
      <w:tr w:rsidR="00932600" w:rsidRPr="00932600" w14:paraId="0E0A1081" w14:textId="77777777" w:rsidTr="00932600">
        <w:tc>
          <w:tcPr>
            <w:tcW w:w="5000" w:type="pct"/>
            <w:gridSpan w:val="2"/>
          </w:tcPr>
          <w:p w14:paraId="0C50AD03" w14:textId="77777777" w:rsidR="00932600" w:rsidRPr="00932600" w:rsidRDefault="00932600" w:rsidP="00932600">
            <w:pPr>
              <w:suppressAutoHyphens/>
              <w:rPr>
                <w:rFonts w:ascii="Times New Roman" w:eastAsia="Times New Roman" w:hAnsi="Times New Roman" w:cs="Times New Roman"/>
                <w:b/>
                <w:lang w:eastAsia="ru-RU"/>
              </w:rPr>
            </w:pPr>
            <w:r w:rsidRPr="00932600">
              <w:rPr>
                <w:rFonts w:ascii="Times New Roman" w:eastAsia="Times New Roman" w:hAnsi="Times New Roman" w:cs="Times New Roman"/>
                <w:b/>
                <w:lang w:eastAsia="ru-RU"/>
              </w:rPr>
              <w:t>Промежуточная аттестация</w:t>
            </w:r>
          </w:p>
        </w:tc>
      </w:tr>
      <w:tr w:rsidR="00932600" w:rsidRPr="00932600" w14:paraId="1B6DFA2A" w14:textId="77777777" w:rsidTr="00932600">
        <w:trPr>
          <w:trHeight w:val="20"/>
        </w:trPr>
        <w:tc>
          <w:tcPr>
            <w:tcW w:w="5000" w:type="pct"/>
            <w:gridSpan w:val="2"/>
          </w:tcPr>
          <w:p w14:paraId="3327DD9F" w14:textId="77777777" w:rsidR="00932600" w:rsidRPr="00932600" w:rsidRDefault="00932600" w:rsidP="00932600">
            <w:pPr>
              <w:rPr>
                <w:rFonts w:ascii="Times New Roman" w:eastAsia="Times New Roman" w:hAnsi="Times New Roman" w:cs="Times New Roman"/>
                <w:b/>
                <w:bCs/>
                <w:lang w:eastAsia="ru-RU"/>
              </w:rPr>
            </w:pPr>
            <w:r w:rsidRPr="00932600">
              <w:rPr>
                <w:rFonts w:ascii="Times New Roman" w:eastAsia="Times New Roman" w:hAnsi="Times New Roman" w:cs="Times New Roman"/>
                <w:b/>
                <w:bCs/>
                <w:lang w:eastAsia="ru-RU"/>
              </w:rPr>
              <w:t>Всего: 50</w:t>
            </w:r>
          </w:p>
        </w:tc>
      </w:tr>
    </w:tbl>
    <w:p w14:paraId="27E9A4F4" w14:textId="278FB055" w:rsidR="00932600" w:rsidRDefault="00932600" w:rsidP="00932600">
      <w:pPr>
        <w:rPr>
          <w:rFonts w:ascii="Times New Roman" w:hAnsi="Times New Roman" w:cs="Times New Roman"/>
          <w:b/>
          <w:bCs/>
          <w:iCs/>
          <w:sz w:val="24"/>
          <w:szCs w:val="24"/>
        </w:rPr>
      </w:pPr>
    </w:p>
    <w:p w14:paraId="4E6C6872" w14:textId="1CC50B47" w:rsidR="00932600" w:rsidRDefault="00932600" w:rsidP="00932600">
      <w:pPr>
        <w:rPr>
          <w:rFonts w:ascii="Times New Roman" w:hAnsi="Times New Roman" w:cs="Times New Roman"/>
          <w:b/>
          <w:bCs/>
          <w:iCs/>
          <w:sz w:val="24"/>
          <w:szCs w:val="24"/>
        </w:rPr>
      </w:pPr>
    </w:p>
    <w:p w14:paraId="4E4E71D7" w14:textId="25AD1D91" w:rsidR="00932600" w:rsidRDefault="00932600" w:rsidP="00932600">
      <w:pPr>
        <w:rPr>
          <w:rFonts w:ascii="Times New Roman" w:hAnsi="Times New Roman" w:cs="Times New Roman"/>
          <w:b/>
          <w:bCs/>
          <w:iCs/>
          <w:sz w:val="24"/>
          <w:szCs w:val="24"/>
        </w:rPr>
      </w:pPr>
    </w:p>
    <w:p w14:paraId="7D5417D1" w14:textId="090ADF83" w:rsidR="00932600" w:rsidRDefault="00932600" w:rsidP="00932600">
      <w:pPr>
        <w:rPr>
          <w:rFonts w:ascii="Times New Roman" w:hAnsi="Times New Roman" w:cs="Times New Roman"/>
          <w:b/>
          <w:bCs/>
          <w:iCs/>
          <w:sz w:val="24"/>
          <w:szCs w:val="24"/>
        </w:rPr>
      </w:pPr>
    </w:p>
    <w:p w14:paraId="012D6735" w14:textId="4517905B" w:rsidR="00932600" w:rsidRDefault="00932600" w:rsidP="00932600">
      <w:pPr>
        <w:rPr>
          <w:rFonts w:ascii="Times New Roman" w:hAnsi="Times New Roman" w:cs="Times New Roman"/>
          <w:b/>
          <w:bCs/>
          <w:iCs/>
          <w:sz w:val="24"/>
          <w:szCs w:val="24"/>
        </w:rPr>
      </w:pPr>
    </w:p>
    <w:p w14:paraId="3409C854" w14:textId="62D4CFB9" w:rsidR="00932600" w:rsidRDefault="00932600" w:rsidP="00932600">
      <w:pPr>
        <w:rPr>
          <w:rFonts w:ascii="Times New Roman" w:hAnsi="Times New Roman" w:cs="Times New Roman"/>
          <w:b/>
          <w:bCs/>
          <w:iCs/>
          <w:sz w:val="24"/>
          <w:szCs w:val="24"/>
        </w:rPr>
      </w:pPr>
    </w:p>
    <w:p w14:paraId="1931CEF7" w14:textId="0B3CC1F8" w:rsidR="00932600" w:rsidRDefault="00932600" w:rsidP="00932600">
      <w:pPr>
        <w:rPr>
          <w:rFonts w:ascii="Times New Roman" w:hAnsi="Times New Roman" w:cs="Times New Roman"/>
          <w:b/>
          <w:bCs/>
          <w:iCs/>
          <w:sz w:val="24"/>
          <w:szCs w:val="24"/>
        </w:rPr>
      </w:pPr>
    </w:p>
    <w:p w14:paraId="34E9EF68" w14:textId="1D6C823E" w:rsidR="00932600" w:rsidRDefault="00932600" w:rsidP="00932600">
      <w:pPr>
        <w:rPr>
          <w:rFonts w:ascii="Times New Roman" w:hAnsi="Times New Roman" w:cs="Times New Roman"/>
          <w:b/>
          <w:bCs/>
          <w:iCs/>
          <w:sz w:val="24"/>
          <w:szCs w:val="24"/>
        </w:rPr>
      </w:pPr>
    </w:p>
    <w:p w14:paraId="66CD43E9" w14:textId="605523D7" w:rsidR="00932600" w:rsidRDefault="00932600" w:rsidP="00932600">
      <w:pPr>
        <w:rPr>
          <w:rFonts w:ascii="Times New Roman" w:hAnsi="Times New Roman" w:cs="Times New Roman"/>
          <w:b/>
          <w:bCs/>
          <w:iCs/>
          <w:sz w:val="24"/>
          <w:szCs w:val="24"/>
        </w:rPr>
      </w:pPr>
    </w:p>
    <w:p w14:paraId="3D4CCA5E" w14:textId="3BCA2C2E" w:rsidR="00932600" w:rsidRDefault="00932600" w:rsidP="00932600">
      <w:pPr>
        <w:rPr>
          <w:rFonts w:ascii="Times New Roman" w:hAnsi="Times New Roman" w:cs="Times New Roman"/>
          <w:b/>
          <w:bCs/>
          <w:iCs/>
          <w:sz w:val="24"/>
          <w:szCs w:val="24"/>
        </w:rPr>
      </w:pPr>
    </w:p>
    <w:p w14:paraId="560DB65A" w14:textId="63B57CFF" w:rsidR="00932600" w:rsidRDefault="00932600" w:rsidP="00932600">
      <w:pPr>
        <w:rPr>
          <w:rFonts w:ascii="Times New Roman" w:hAnsi="Times New Roman" w:cs="Times New Roman"/>
          <w:b/>
          <w:bCs/>
          <w:iCs/>
          <w:sz w:val="24"/>
          <w:szCs w:val="24"/>
        </w:rPr>
      </w:pPr>
    </w:p>
    <w:p w14:paraId="44893A26" w14:textId="15B42A48" w:rsidR="00932600" w:rsidRDefault="00932600" w:rsidP="00932600">
      <w:pPr>
        <w:rPr>
          <w:rFonts w:ascii="Times New Roman" w:hAnsi="Times New Roman" w:cs="Times New Roman"/>
          <w:b/>
          <w:bCs/>
          <w:iCs/>
          <w:sz w:val="24"/>
          <w:szCs w:val="24"/>
        </w:rPr>
      </w:pPr>
    </w:p>
    <w:p w14:paraId="3BC6CA6C" w14:textId="2C38A6F7" w:rsidR="00932600" w:rsidRDefault="00932600" w:rsidP="00932600">
      <w:pPr>
        <w:rPr>
          <w:rFonts w:ascii="Times New Roman" w:hAnsi="Times New Roman" w:cs="Times New Roman"/>
          <w:b/>
          <w:bCs/>
          <w:iCs/>
          <w:sz w:val="24"/>
          <w:szCs w:val="24"/>
        </w:rPr>
      </w:pPr>
    </w:p>
    <w:p w14:paraId="146A1518" w14:textId="123228A0" w:rsidR="00932600" w:rsidRDefault="00932600" w:rsidP="00932600">
      <w:pPr>
        <w:rPr>
          <w:rFonts w:ascii="Times New Roman" w:hAnsi="Times New Roman" w:cs="Times New Roman"/>
          <w:b/>
          <w:bCs/>
          <w:iCs/>
          <w:sz w:val="24"/>
          <w:szCs w:val="24"/>
        </w:rPr>
      </w:pPr>
    </w:p>
    <w:p w14:paraId="294D3C32" w14:textId="7EB92973" w:rsidR="00932600" w:rsidRDefault="00932600" w:rsidP="00932600">
      <w:pPr>
        <w:rPr>
          <w:rFonts w:ascii="Times New Roman" w:hAnsi="Times New Roman" w:cs="Times New Roman"/>
          <w:b/>
          <w:bCs/>
          <w:iCs/>
          <w:sz w:val="24"/>
          <w:szCs w:val="24"/>
        </w:rPr>
      </w:pPr>
    </w:p>
    <w:p w14:paraId="20780FE6" w14:textId="4379F42A" w:rsidR="00932600" w:rsidRDefault="00932600" w:rsidP="00932600">
      <w:pPr>
        <w:rPr>
          <w:rFonts w:ascii="Times New Roman" w:hAnsi="Times New Roman" w:cs="Times New Roman"/>
          <w:b/>
          <w:bCs/>
          <w:iCs/>
          <w:sz w:val="24"/>
          <w:szCs w:val="24"/>
        </w:rPr>
      </w:pPr>
    </w:p>
    <w:p w14:paraId="3898B8B0" w14:textId="679714AE" w:rsidR="00932600" w:rsidRDefault="00932600" w:rsidP="00932600">
      <w:pPr>
        <w:rPr>
          <w:rFonts w:ascii="Times New Roman" w:hAnsi="Times New Roman" w:cs="Times New Roman"/>
          <w:b/>
          <w:bCs/>
          <w:iCs/>
          <w:sz w:val="24"/>
          <w:szCs w:val="24"/>
        </w:rPr>
      </w:pPr>
    </w:p>
    <w:p w14:paraId="2A014D4D" w14:textId="77777777" w:rsidR="00932600" w:rsidRPr="00932600" w:rsidRDefault="00932600" w:rsidP="00932600">
      <w:pPr>
        <w:rPr>
          <w:rFonts w:ascii="Times New Roman" w:hAnsi="Times New Roman" w:cs="Times New Roman"/>
          <w:b/>
          <w:bCs/>
          <w:iCs/>
          <w:sz w:val="24"/>
          <w:szCs w:val="24"/>
        </w:rPr>
      </w:pPr>
    </w:p>
    <w:p w14:paraId="5BA32B37" w14:textId="21FB1DE1" w:rsidR="00782EFC" w:rsidRDefault="00782EFC" w:rsidP="00782EFC">
      <w:pPr>
        <w:pStyle w:val="114"/>
        <w:jc w:val="both"/>
        <w:rPr>
          <w:rFonts w:ascii="Times New Roman" w:hAnsi="Times New Roman"/>
        </w:rPr>
      </w:pPr>
      <w:bookmarkStart w:id="31" w:name="_Toc152334670"/>
    </w:p>
    <w:bookmarkEnd w:id="31"/>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20A48AAD" w14:textId="77A02E01" w:rsidR="00222015" w:rsidRDefault="00932600" w:rsidP="00222015">
      <w:bookmarkStart w:id="38" w:name="_Toc152334673"/>
      <w:bookmarkStart w:id="39" w:name="_Toc156294576"/>
      <w:bookmarkStart w:id="40" w:name="_Toc156294886"/>
      <w:r w:rsidRPr="00932600">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5FCC6083" w14:textId="77777777" w:rsidR="00932600" w:rsidRDefault="00932600" w:rsidP="00782EFC">
      <w:pPr>
        <w:pStyle w:val="114"/>
        <w:rPr>
          <w:rFonts w:ascii="Times New Roman" w:hAnsi="Times New Roman"/>
        </w:rPr>
      </w:pPr>
    </w:p>
    <w:p w14:paraId="7FD9D41E" w14:textId="5711C556"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5503012D" w14:textId="2DFDF4CB" w:rsidR="005305E6" w:rsidRPr="005305E6" w:rsidRDefault="005305E6" w:rsidP="005305E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305E6">
        <w:rPr>
          <w:rFonts w:ascii="Times New Roman" w:hAnsi="Times New Roman" w:cs="Times New Roman"/>
          <w:bCs/>
          <w:iCs/>
          <w:sz w:val="24"/>
          <w:szCs w:val="24"/>
        </w:rPr>
        <w:t xml:space="preserve">Артемов, В. В. История (для всех специальностей СПО): учебное издание / Артемов В.В., </w:t>
      </w:r>
      <w:proofErr w:type="spellStart"/>
      <w:r w:rsidRPr="005305E6">
        <w:rPr>
          <w:rFonts w:ascii="Times New Roman" w:hAnsi="Times New Roman" w:cs="Times New Roman"/>
          <w:bCs/>
          <w:iCs/>
          <w:sz w:val="24"/>
          <w:szCs w:val="24"/>
        </w:rPr>
        <w:t>Лубченков</w:t>
      </w:r>
      <w:proofErr w:type="spellEnd"/>
      <w:r w:rsidRPr="005305E6">
        <w:rPr>
          <w:rFonts w:ascii="Times New Roman" w:hAnsi="Times New Roman" w:cs="Times New Roman"/>
          <w:bCs/>
          <w:iCs/>
          <w:sz w:val="24"/>
          <w:szCs w:val="24"/>
        </w:rPr>
        <w:t xml:space="preserve"> Ю.Н. - </w:t>
      </w:r>
      <w:proofErr w:type="gramStart"/>
      <w:r w:rsidRPr="005305E6">
        <w:rPr>
          <w:rFonts w:ascii="Times New Roman" w:hAnsi="Times New Roman" w:cs="Times New Roman"/>
          <w:bCs/>
          <w:iCs/>
          <w:sz w:val="24"/>
          <w:szCs w:val="24"/>
        </w:rPr>
        <w:t>Москва :</w:t>
      </w:r>
      <w:proofErr w:type="gramEnd"/>
      <w:r w:rsidRPr="005305E6">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5305E6">
        <w:rPr>
          <w:rFonts w:ascii="Times New Roman" w:hAnsi="Times New Roman" w:cs="Times New Roman"/>
          <w:bCs/>
          <w:iCs/>
          <w:sz w:val="24"/>
          <w:szCs w:val="24"/>
        </w:rPr>
        <w:t>Текст :</w:t>
      </w:r>
      <w:proofErr w:type="gramEnd"/>
      <w:r w:rsidRPr="005305E6">
        <w:rPr>
          <w:rFonts w:ascii="Times New Roman" w:hAnsi="Times New Roman" w:cs="Times New Roman"/>
          <w:bCs/>
          <w:iCs/>
          <w:sz w:val="24"/>
          <w:szCs w:val="24"/>
        </w:rPr>
        <w:t xml:space="preserve"> электронный</w:t>
      </w:r>
    </w:p>
    <w:p w14:paraId="6F511075" w14:textId="0A54802B" w:rsidR="005305E6" w:rsidRPr="005305E6" w:rsidRDefault="005305E6" w:rsidP="005305E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305E6">
        <w:rPr>
          <w:rFonts w:ascii="Times New Roman" w:hAnsi="Times New Roman" w:cs="Times New Roman"/>
          <w:bCs/>
          <w:iCs/>
          <w:sz w:val="24"/>
          <w:szCs w:val="24"/>
        </w:rPr>
        <w:t xml:space="preserve">Зуев, М. Н. История России ХХ - начала ХХI </w:t>
      </w:r>
      <w:proofErr w:type="gramStart"/>
      <w:r w:rsidRPr="005305E6">
        <w:rPr>
          <w:rFonts w:ascii="Times New Roman" w:hAnsi="Times New Roman" w:cs="Times New Roman"/>
          <w:bCs/>
          <w:iCs/>
          <w:sz w:val="24"/>
          <w:szCs w:val="24"/>
        </w:rPr>
        <w:t>века :</w:t>
      </w:r>
      <w:proofErr w:type="gramEnd"/>
      <w:r w:rsidRPr="005305E6">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5305E6">
        <w:rPr>
          <w:rFonts w:ascii="Times New Roman" w:hAnsi="Times New Roman" w:cs="Times New Roman"/>
          <w:bCs/>
          <w:iCs/>
          <w:sz w:val="24"/>
          <w:szCs w:val="24"/>
        </w:rPr>
        <w:t>перераб</w:t>
      </w:r>
      <w:proofErr w:type="spellEnd"/>
      <w:r w:rsidRPr="005305E6">
        <w:rPr>
          <w:rFonts w:ascii="Times New Roman" w:hAnsi="Times New Roman" w:cs="Times New Roman"/>
          <w:bCs/>
          <w:iCs/>
          <w:sz w:val="24"/>
          <w:szCs w:val="24"/>
        </w:rPr>
        <w:t xml:space="preserve">. и доп. — </w:t>
      </w:r>
      <w:proofErr w:type="gramStart"/>
      <w:r w:rsidRPr="005305E6">
        <w:rPr>
          <w:rFonts w:ascii="Times New Roman" w:hAnsi="Times New Roman" w:cs="Times New Roman"/>
          <w:bCs/>
          <w:iCs/>
          <w:sz w:val="24"/>
          <w:szCs w:val="24"/>
        </w:rPr>
        <w:t>Москва :</w:t>
      </w:r>
      <w:proofErr w:type="gramEnd"/>
      <w:r w:rsidRPr="005305E6">
        <w:rPr>
          <w:rFonts w:ascii="Times New Roman" w:hAnsi="Times New Roman" w:cs="Times New Roman"/>
          <w:bCs/>
          <w:iCs/>
          <w:sz w:val="24"/>
          <w:szCs w:val="24"/>
        </w:rPr>
        <w:t xml:space="preserve"> Издательство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2023. — 419 с. — (Профессиональное образование). — ISBN 978-5-534-17067-2. — </w:t>
      </w:r>
      <w:proofErr w:type="gramStart"/>
      <w:r w:rsidRPr="005305E6">
        <w:rPr>
          <w:rFonts w:ascii="Times New Roman" w:hAnsi="Times New Roman" w:cs="Times New Roman"/>
          <w:bCs/>
          <w:iCs/>
          <w:sz w:val="24"/>
          <w:szCs w:val="24"/>
        </w:rPr>
        <w:t>Текст :</w:t>
      </w:r>
      <w:proofErr w:type="gramEnd"/>
      <w:r w:rsidRPr="005305E6">
        <w:rPr>
          <w:rFonts w:ascii="Times New Roman" w:hAnsi="Times New Roman" w:cs="Times New Roman"/>
          <w:bCs/>
          <w:iCs/>
          <w:sz w:val="24"/>
          <w:szCs w:val="24"/>
        </w:rPr>
        <w:t xml:space="preserve"> электронный // Образовательная платформа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[сайт]. — URL: https://urait.ru/bcode/532334</w:t>
      </w:r>
    </w:p>
    <w:p w14:paraId="13F1550A" w14:textId="49F0BB01" w:rsidR="005305E6" w:rsidRPr="005305E6" w:rsidRDefault="005305E6" w:rsidP="005305E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305E6">
        <w:rPr>
          <w:rFonts w:ascii="Times New Roman" w:hAnsi="Times New Roman" w:cs="Times New Roman"/>
          <w:bCs/>
          <w:iCs/>
          <w:sz w:val="24"/>
          <w:szCs w:val="24"/>
        </w:rPr>
        <w:t xml:space="preserve">Касьянов, В. В. </w:t>
      </w:r>
      <w:proofErr w:type="gramStart"/>
      <w:r w:rsidRPr="005305E6">
        <w:rPr>
          <w:rFonts w:ascii="Times New Roman" w:hAnsi="Times New Roman" w:cs="Times New Roman"/>
          <w:bCs/>
          <w:iCs/>
          <w:sz w:val="24"/>
          <w:szCs w:val="24"/>
        </w:rPr>
        <w:t>История :</w:t>
      </w:r>
      <w:proofErr w:type="gramEnd"/>
      <w:r w:rsidRPr="005305E6">
        <w:rPr>
          <w:rFonts w:ascii="Times New Roman" w:hAnsi="Times New Roman" w:cs="Times New Roman"/>
          <w:bCs/>
          <w:iCs/>
          <w:sz w:val="24"/>
          <w:szCs w:val="24"/>
        </w:rPr>
        <w:t xml:space="preserve"> учебное пособие / В.В. Касьянов, П.С. Самыгин, С.И. Самыгин, В.Н. Шевелев. — 2-е изд., </w:t>
      </w:r>
      <w:proofErr w:type="spellStart"/>
      <w:r w:rsidRPr="005305E6">
        <w:rPr>
          <w:rFonts w:ascii="Times New Roman" w:hAnsi="Times New Roman" w:cs="Times New Roman"/>
          <w:bCs/>
          <w:iCs/>
          <w:sz w:val="24"/>
          <w:szCs w:val="24"/>
        </w:rPr>
        <w:t>испр</w:t>
      </w:r>
      <w:proofErr w:type="spellEnd"/>
      <w:r w:rsidRPr="005305E6">
        <w:rPr>
          <w:rFonts w:ascii="Times New Roman" w:hAnsi="Times New Roman" w:cs="Times New Roman"/>
          <w:bCs/>
          <w:iCs/>
          <w:sz w:val="24"/>
          <w:szCs w:val="24"/>
        </w:rPr>
        <w:t xml:space="preserve">. и доп. — </w:t>
      </w:r>
      <w:proofErr w:type="gramStart"/>
      <w:r w:rsidRPr="005305E6">
        <w:rPr>
          <w:rFonts w:ascii="Times New Roman" w:hAnsi="Times New Roman" w:cs="Times New Roman"/>
          <w:bCs/>
          <w:iCs/>
          <w:sz w:val="24"/>
          <w:szCs w:val="24"/>
        </w:rPr>
        <w:t>Москва :</w:t>
      </w:r>
      <w:proofErr w:type="gramEnd"/>
      <w:r w:rsidRPr="005305E6">
        <w:rPr>
          <w:rFonts w:ascii="Times New Roman" w:hAnsi="Times New Roman" w:cs="Times New Roman"/>
          <w:bCs/>
          <w:iCs/>
          <w:sz w:val="24"/>
          <w:szCs w:val="24"/>
        </w:rPr>
        <w:t xml:space="preserve"> ИНФРА-М, 2024. — 550 с. — (Среднее профессиональное образование). — DOI 10.12737/1086532. - ISBN 978-5-16-016200-3. - </w:t>
      </w:r>
      <w:proofErr w:type="gramStart"/>
      <w:r w:rsidRPr="005305E6">
        <w:rPr>
          <w:rFonts w:ascii="Times New Roman" w:hAnsi="Times New Roman" w:cs="Times New Roman"/>
          <w:bCs/>
          <w:iCs/>
          <w:sz w:val="24"/>
          <w:szCs w:val="24"/>
        </w:rPr>
        <w:t>Текст :</w:t>
      </w:r>
      <w:proofErr w:type="gramEnd"/>
      <w:r w:rsidRPr="005305E6">
        <w:rPr>
          <w:rFonts w:ascii="Times New Roman" w:hAnsi="Times New Roman" w:cs="Times New Roman"/>
          <w:bCs/>
          <w:iCs/>
          <w:sz w:val="24"/>
          <w:szCs w:val="24"/>
        </w:rPr>
        <w:t xml:space="preserve"> электронный. - URL: https://znanium.com/catalog/product/2104821</w:t>
      </w:r>
    </w:p>
    <w:p w14:paraId="2C580FEA" w14:textId="27D726F9" w:rsidR="005305E6" w:rsidRDefault="005305E6" w:rsidP="005305E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305E6">
        <w:rPr>
          <w:rFonts w:ascii="Times New Roman" w:hAnsi="Times New Roman" w:cs="Times New Roman"/>
          <w:bCs/>
          <w:iCs/>
          <w:sz w:val="24"/>
          <w:szCs w:val="24"/>
        </w:rPr>
        <w:t xml:space="preserve">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[сайт]. — URL: </w:t>
      </w:r>
      <w:hyperlink r:id="rId10" w:history="1">
        <w:r w:rsidRPr="00F7556A">
          <w:rPr>
            <w:rStyle w:val="af0"/>
            <w:rFonts w:ascii="Times New Roman" w:hAnsi="Times New Roman" w:cs="Times New Roman"/>
            <w:bCs/>
            <w:iCs/>
            <w:sz w:val="24"/>
            <w:szCs w:val="24"/>
          </w:rPr>
          <w:t>https://urait.ru/bcode/519984</w:t>
        </w:r>
      </w:hyperlink>
    </w:p>
    <w:p w14:paraId="49674F16" w14:textId="6443D2EA" w:rsidR="005305E6" w:rsidRPr="005305E6" w:rsidRDefault="005305E6" w:rsidP="005305E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proofErr w:type="gramStart"/>
      <w:r w:rsidRPr="005305E6">
        <w:rPr>
          <w:rFonts w:ascii="Times New Roman" w:hAnsi="Times New Roman" w:cs="Times New Roman"/>
          <w:bCs/>
          <w:iCs/>
          <w:sz w:val="24"/>
          <w:szCs w:val="24"/>
        </w:rPr>
        <w:t>Чураков ,</w:t>
      </w:r>
      <w:proofErr w:type="gramEnd"/>
      <w:r w:rsidRPr="005305E6">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5305E6">
        <w:rPr>
          <w:rFonts w:ascii="Times New Roman" w:hAnsi="Times New Roman" w:cs="Times New Roman"/>
          <w:bCs/>
          <w:iCs/>
          <w:sz w:val="24"/>
          <w:szCs w:val="24"/>
        </w:rPr>
        <w:t>Чураков</w:t>
      </w:r>
      <w:proofErr w:type="spellEnd"/>
      <w:r w:rsidRPr="005305E6">
        <w:rPr>
          <w:rFonts w:ascii="Times New Roman" w:hAnsi="Times New Roman" w:cs="Times New Roman"/>
          <w:bCs/>
          <w:iCs/>
          <w:sz w:val="24"/>
          <w:szCs w:val="24"/>
        </w:rPr>
        <w:t xml:space="preserve"> [и др.] ; под редакцией Д. О. </w:t>
      </w:r>
      <w:proofErr w:type="spellStart"/>
      <w:r w:rsidRPr="005305E6">
        <w:rPr>
          <w:rFonts w:ascii="Times New Roman" w:hAnsi="Times New Roman" w:cs="Times New Roman"/>
          <w:bCs/>
          <w:iCs/>
          <w:sz w:val="24"/>
          <w:szCs w:val="24"/>
        </w:rPr>
        <w:t>Чуракова</w:t>
      </w:r>
      <w:proofErr w:type="spellEnd"/>
      <w:r w:rsidRPr="005305E6">
        <w:rPr>
          <w:rFonts w:ascii="Times New Roman" w:hAnsi="Times New Roman" w:cs="Times New Roman"/>
          <w:bCs/>
          <w:iCs/>
          <w:sz w:val="24"/>
          <w:szCs w:val="24"/>
        </w:rPr>
        <w:t xml:space="preserve">, С. А. Саркисяна. — 3-е изд., </w:t>
      </w:r>
      <w:proofErr w:type="spellStart"/>
      <w:r w:rsidRPr="005305E6">
        <w:rPr>
          <w:rFonts w:ascii="Times New Roman" w:hAnsi="Times New Roman" w:cs="Times New Roman"/>
          <w:bCs/>
          <w:iCs/>
          <w:sz w:val="24"/>
          <w:szCs w:val="24"/>
        </w:rPr>
        <w:t>перераб</w:t>
      </w:r>
      <w:proofErr w:type="spellEnd"/>
      <w:r w:rsidRPr="005305E6">
        <w:rPr>
          <w:rFonts w:ascii="Times New Roman" w:hAnsi="Times New Roman" w:cs="Times New Roman"/>
          <w:bCs/>
          <w:iCs/>
          <w:sz w:val="24"/>
          <w:szCs w:val="24"/>
        </w:rPr>
        <w:t xml:space="preserve">. и доп. — </w:t>
      </w:r>
      <w:proofErr w:type="gramStart"/>
      <w:r w:rsidRPr="005305E6">
        <w:rPr>
          <w:rFonts w:ascii="Times New Roman" w:hAnsi="Times New Roman" w:cs="Times New Roman"/>
          <w:bCs/>
          <w:iCs/>
          <w:sz w:val="24"/>
          <w:szCs w:val="24"/>
        </w:rPr>
        <w:t>Москва :</w:t>
      </w:r>
      <w:proofErr w:type="gramEnd"/>
      <w:r w:rsidRPr="005305E6">
        <w:rPr>
          <w:rFonts w:ascii="Times New Roman" w:hAnsi="Times New Roman" w:cs="Times New Roman"/>
          <w:bCs/>
          <w:iCs/>
          <w:sz w:val="24"/>
          <w:szCs w:val="24"/>
        </w:rPr>
        <w:t xml:space="preserve"> Издательство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2024. — 311 с. — (Профессиональное образование). — ISBN 978-5-534-13853-5. — </w:t>
      </w:r>
      <w:proofErr w:type="gramStart"/>
      <w:r w:rsidRPr="005305E6">
        <w:rPr>
          <w:rFonts w:ascii="Times New Roman" w:hAnsi="Times New Roman" w:cs="Times New Roman"/>
          <w:bCs/>
          <w:iCs/>
          <w:sz w:val="24"/>
          <w:szCs w:val="24"/>
        </w:rPr>
        <w:t>Текст :</w:t>
      </w:r>
      <w:proofErr w:type="gramEnd"/>
      <w:r w:rsidRPr="005305E6">
        <w:rPr>
          <w:rFonts w:ascii="Times New Roman" w:hAnsi="Times New Roman" w:cs="Times New Roman"/>
          <w:bCs/>
          <w:iCs/>
          <w:sz w:val="24"/>
          <w:szCs w:val="24"/>
        </w:rPr>
        <w:t xml:space="preserve"> электронный // Образовательная платформа </w:t>
      </w:r>
      <w:proofErr w:type="spellStart"/>
      <w:r w:rsidRPr="005305E6">
        <w:rPr>
          <w:rFonts w:ascii="Times New Roman" w:hAnsi="Times New Roman" w:cs="Times New Roman"/>
          <w:bCs/>
          <w:iCs/>
          <w:sz w:val="24"/>
          <w:szCs w:val="24"/>
        </w:rPr>
        <w:t>Юрайт</w:t>
      </w:r>
      <w:proofErr w:type="spellEnd"/>
      <w:r w:rsidRPr="005305E6">
        <w:rPr>
          <w:rFonts w:ascii="Times New Roman" w:hAnsi="Times New Roman" w:cs="Times New Roman"/>
          <w:bCs/>
          <w:iCs/>
          <w:sz w:val="24"/>
          <w:szCs w:val="24"/>
        </w:rPr>
        <w:t xml:space="preserve"> [сайт]. — URL: https://urait.ru/bcode/537298</w:t>
      </w:r>
    </w:p>
    <w:p w14:paraId="148E54D7" w14:textId="1EFB3DE5" w:rsidR="006841BF" w:rsidRPr="00FA680C" w:rsidRDefault="006841BF" w:rsidP="005305E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6ADD40" w14:textId="77777777" w:rsidR="005305E6" w:rsidRPr="005305E6" w:rsidRDefault="005305E6" w:rsidP="005305E6">
      <w:pPr>
        <w:spacing w:line="276" w:lineRule="auto"/>
        <w:ind w:firstLine="709"/>
        <w:contextualSpacing/>
        <w:jc w:val="both"/>
        <w:rPr>
          <w:rFonts w:ascii="Times New Roman" w:eastAsia="Times New Roman" w:hAnsi="Times New Roman" w:cs="Times New Roman"/>
          <w:sz w:val="24"/>
          <w:szCs w:val="24"/>
          <w:lang w:eastAsia="ru-RU"/>
        </w:rPr>
      </w:pPr>
      <w:bookmarkStart w:id="43" w:name="_Toc152334674"/>
      <w:bookmarkStart w:id="44" w:name="_Toc156294577"/>
      <w:bookmarkStart w:id="45" w:name="_Toc156294887"/>
      <w:r w:rsidRPr="005305E6">
        <w:rPr>
          <w:rFonts w:ascii="Times New Roman" w:eastAsia="Times New Roman" w:hAnsi="Times New Roman" w:cs="Times New Roman"/>
          <w:sz w:val="24"/>
          <w:szCs w:val="24"/>
          <w:lang w:eastAsia="ru-RU"/>
        </w:rPr>
        <w:t xml:space="preserve">1. Касьянов, В. В.  История России: учебное пособие для среднего профессионального образования / В. В. Касьянов. — 2-е изд., </w:t>
      </w:r>
      <w:proofErr w:type="spellStart"/>
      <w:r w:rsidRPr="005305E6">
        <w:rPr>
          <w:rFonts w:ascii="Times New Roman" w:eastAsia="Times New Roman" w:hAnsi="Times New Roman" w:cs="Times New Roman"/>
          <w:sz w:val="24"/>
          <w:szCs w:val="24"/>
          <w:lang w:eastAsia="ru-RU"/>
        </w:rPr>
        <w:t>перераб</w:t>
      </w:r>
      <w:proofErr w:type="spellEnd"/>
      <w:proofErr w:type="gramStart"/>
      <w:r w:rsidRPr="005305E6">
        <w:rPr>
          <w:rFonts w:ascii="Times New Roman" w:eastAsia="Times New Roman" w:hAnsi="Times New Roman" w:cs="Times New Roman"/>
          <w:sz w:val="24"/>
          <w:szCs w:val="24"/>
          <w:lang w:eastAsia="ru-RU"/>
        </w:rPr>
        <w:t>.</w:t>
      </w:r>
      <w:proofErr w:type="gramEnd"/>
      <w:r w:rsidRPr="005305E6">
        <w:rPr>
          <w:rFonts w:ascii="Times New Roman" w:eastAsia="Times New Roman" w:hAnsi="Times New Roman" w:cs="Times New Roman"/>
          <w:sz w:val="24"/>
          <w:szCs w:val="24"/>
          <w:lang w:eastAsia="ru-RU"/>
        </w:rPr>
        <w:t xml:space="preserve"> и доп. — Москва: Издательство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2020. — 255 с. — (Профессиональное образование). — ISBN 978-5-534-09549-4. — Текст: электронный // ЭБС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[сайт]. — URL: </w:t>
      </w:r>
      <w:hyperlink r:id="rId11">
        <w:r w:rsidRPr="005305E6">
          <w:rPr>
            <w:rFonts w:ascii="Times New Roman" w:eastAsia="Times New Roman" w:hAnsi="Times New Roman" w:cs="Times New Roman"/>
            <w:color w:val="0563C1" w:themeColor="hyperlink"/>
            <w:sz w:val="24"/>
            <w:szCs w:val="24"/>
            <w:u w:val="single"/>
            <w:lang w:eastAsia="ru-RU"/>
          </w:rPr>
          <w:t>https://urait.ru/bcode/455910</w:t>
        </w:r>
      </w:hyperlink>
    </w:p>
    <w:p w14:paraId="53B6C182" w14:textId="77777777" w:rsidR="005305E6" w:rsidRPr="005305E6" w:rsidRDefault="005305E6" w:rsidP="005305E6">
      <w:pPr>
        <w:spacing w:line="276" w:lineRule="auto"/>
        <w:ind w:firstLine="709"/>
        <w:contextualSpacing/>
        <w:jc w:val="both"/>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3. Волошина, В. Ю.  История России. 1917—1993 годы: учебное пособие для среднего профессионального образования / В. Ю. Волошина, А. Г. Быкова. — 2-е</w:t>
      </w:r>
      <w:r w:rsidRPr="005305E6">
        <w:rPr>
          <w:rFonts w:ascii="Times New Roman" w:eastAsia="Times New Roman" w:hAnsi="Times New Roman" w:cs="Times New Roman"/>
          <w:b/>
          <w:sz w:val="24"/>
          <w:szCs w:val="24"/>
          <w:lang w:eastAsia="ru-RU"/>
        </w:rPr>
        <w:t xml:space="preserve"> </w:t>
      </w:r>
      <w:r w:rsidRPr="005305E6">
        <w:rPr>
          <w:rFonts w:ascii="Times New Roman" w:eastAsia="Times New Roman" w:hAnsi="Times New Roman" w:cs="Times New Roman"/>
          <w:sz w:val="24"/>
          <w:szCs w:val="24"/>
          <w:lang w:eastAsia="ru-RU"/>
        </w:rPr>
        <w:t xml:space="preserve">изд., </w:t>
      </w:r>
      <w:proofErr w:type="spellStart"/>
      <w:r w:rsidRPr="005305E6">
        <w:rPr>
          <w:rFonts w:ascii="Times New Roman" w:eastAsia="Times New Roman" w:hAnsi="Times New Roman" w:cs="Times New Roman"/>
          <w:sz w:val="24"/>
          <w:szCs w:val="24"/>
          <w:lang w:eastAsia="ru-RU"/>
        </w:rPr>
        <w:t>перераб</w:t>
      </w:r>
      <w:proofErr w:type="spellEnd"/>
      <w:proofErr w:type="gramStart"/>
      <w:r w:rsidRPr="005305E6">
        <w:rPr>
          <w:rFonts w:ascii="Times New Roman" w:eastAsia="Times New Roman" w:hAnsi="Times New Roman" w:cs="Times New Roman"/>
          <w:sz w:val="24"/>
          <w:szCs w:val="24"/>
          <w:lang w:eastAsia="ru-RU"/>
        </w:rPr>
        <w:t>.</w:t>
      </w:r>
      <w:proofErr w:type="gramEnd"/>
      <w:r w:rsidRPr="005305E6">
        <w:rPr>
          <w:rFonts w:ascii="Times New Roman" w:eastAsia="Times New Roman" w:hAnsi="Times New Roman" w:cs="Times New Roman"/>
          <w:sz w:val="24"/>
          <w:szCs w:val="24"/>
          <w:lang w:eastAsia="ru-RU"/>
        </w:rPr>
        <w:t xml:space="preserve"> и доп. </w:t>
      </w:r>
      <w:r w:rsidRPr="005305E6">
        <w:rPr>
          <w:rFonts w:ascii="Times New Roman" w:eastAsia="Times New Roman" w:hAnsi="Times New Roman" w:cs="Times New Roman"/>
          <w:sz w:val="24"/>
          <w:szCs w:val="24"/>
          <w:lang w:eastAsia="ru-RU"/>
        </w:rPr>
        <w:lastRenderedPageBreak/>
        <w:t xml:space="preserve">— Москва: Издательство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2020. — 242 с. — (Профессиональное образование). — ISBN 978-5-534-05792-8. — Текст: электронный // ЭБС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[сайт]. — URL: </w:t>
      </w:r>
      <w:hyperlink r:id="rId12">
        <w:r w:rsidRPr="005305E6">
          <w:rPr>
            <w:rFonts w:ascii="Times New Roman" w:eastAsia="Times New Roman" w:hAnsi="Times New Roman" w:cs="Times New Roman"/>
            <w:color w:val="0563C1" w:themeColor="hyperlink"/>
            <w:sz w:val="24"/>
            <w:szCs w:val="24"/>
            <w:u w:val="single"/>
            <w:lang w:eastAsia="ru-RU"/>
          </w:rPr>
          <w:t>https://urait.ru/bcode/454066</w:t>
        </w:r>
      </w:hyperlink>
    </w:p>
    <w:p w14:paraId="252A693A" w14:textId="77777777" w:rsidR="005305E6" w:rsidRPr="005305E6" w:rsidRDefault="005305E6" w:rsidP="005305E6">
      <w:pPr>
        <w:spacing w:line="276" w:lineRule="auto"/>
        <w:ind w:firstLine="709"/>
        <w:contextualSpacing/>
        <w:jc w:val="both"/>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 xml:space="preserve">4. Иловайский, Д. И.  Краткие очерки русской истории: учебное пособие для среднего профессионального образования / Д. И. Иловайский. — Москва: Издательство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2020. — 304 с. — (Профессиональное образование). — ISBN 978-5-534-09210-3. — Текст: электронный // ЭБС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[сайт]. — URL</w:t>
      </w:r>
      <w:r w:rsidRPr="005305E6">
        <w:rPr>
          <w:rFonts w:ascii="Times New Roman" w:eastAsia="Times New Roman" w:hAnsi="Times New Roman" w:cs="Times New Roman"/>
          <w:color w:val="0563C1" w:themeColor="hyperlink"/>
          <w:sz w:val="24"/>
          <w:szCs w:val="24"/>
          <w:u w:val="single"/>
          <w:lang w:eastAsia="ru-RU"/>
        </w:rPr>
        <w:t xml:space="preserve">: </w:t>
      </w:r>
      <w:hyperlink r:id="rId13">
        <w:r w:rsidRPr="005305E6">
          <w:rPr>
            <w:rFonts w:ascii="Times New Roman" w:eastAsia="Times New Roman" w:hAnsi="Times New Roman" w:cs="Times New Roman"/>
            <w:color w:val="0563C1" w:themeColor="hyperlink"/>
            <w:sz w:val="24"/>
            <w:szCs w:val="24"/>
            <w:u w:val="single"/>
            <w:lang w:eastAsia="ru-RU"/>
          </w:rPr>
          <w:t>https://urait.ru/bcode/453417</w:t>
        </w:r>
      </w:hyperlink>
    </w:p>
    <w:p w14:paraId="6713971B" w14:textId="77777777" w:rsidR="005305E6" w:rsidRPr="005305E6" w:rsidRDefault="005305E6" w:rsidP="005305E6">
      <w:pPr>
        <w:spacing w:line="276" w:lineRule="auto"/>
        <w:ind w:firstLine="709"/>
        <w:contextualSpacing/>
        <w:jc w:val="both"/>
        <w:rPr>
          <w:rFonts w:ascii="Times New Roman" w:eastAsia="Times New Roman" w:hAnsi="Times New Roman" w:cs="Times New Roman"/>
          <w:color w:val="0563C1" w:themeColor="hyperlink"/>
          <w:sz w:val="24"/>
          <w:szCs w:val="24"/>
          <w:u w:val="single"/>
          <w:lang w:eastAsia="ru-RU"/>
        </w:rPr>
      </w:pPr>
      <w:r w:rsidRPr="005305E6">
        <w:rPr>
          <w:rFonts w:ascii="Times New Roman" w:eastAsia="Times New Roman" w:hAnsi="Times New Roman" w:cs="Times New Roman"/>
          <w:sz w:val="24"/>
          <w:szCs w:val="24"/>
          <w:lang w:eastAsia="ru-RU"/>
        </w:rPr>
        <w:t xml:space="preserve">5. Крамаренко, Р. А.  История России: учебное пособие для среднего профессионального образования / Р. А. Крамаренко. — 2-е изд., </w:t>
      </w:r>
      <w:proofErr w:type="spellStart"/>
      <w:r w:rsidRPr="005305E6">
        <w:rPr>
          <w:rFonts w:ascii="Times New Roman" w:eastAsia="Times New Roman" w:hAnsi="Times New Roman" w:cs="Times New Roman"/>
          <w:sz w:val="24"/>
          <w:szCs w:val="24"/>
          <w:lang w:eastAsia="ru-RU"/>
        </w:rPr>
        <w:t>испр</w:t>
      </w:r>
      <w:proofErr w:type="spellEnd"/>
      <w:proofErr w:type="gramStart"/>
      <w:r w:rsidRPr="005305E6">
        <w:rPr>
          <w:rFonts w:ascii="Times New Roman" w:eastAsia="Times New Roman" w:hAnsi="Times New Roman" w:cs="Times New Roman"/>
          <w:sz w:val="24"/>
          <w:szCs w:val="24"/>
          <w:lang w:eastAsia="ru-RU"/>
        </w:rPr>
        <w:t>.</w:t>
      </w:r>
      <w:proofErr w:type="gramEnd"/>
      <w:r w:rsidRPr="005305E6">
        <w:rPr>
          <w:rFonts w:ascii="Times New Roman" w:eastAsia="Times New Roman" w:hAnsi="Times New Roman" w:cs="Times New Roman"/>
          <w:sz w:val="24"/>
          <w:szCs w:val="24"/>
          <w:lang w:eastAsia="ru-RU"/>
        </w:rPr>
        <w:t xml:space="preserve"> и доп. — Москва: Издательство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2020. — 197 с. — (Профессиональное образование). — ISBN 978-5-534-09199-1. — Текст: электронный // ЭБС </w:t>
      </w:r>
      <w:proofErr w:type="spellStart"/>
      <w:r w:rsidRPr="005305E6">
        <w:rPr>
          <w:rFonts w:ascii="Times New Roman" w:eastAsia="Times New Roman" w:hAnsi="Times New Roman" w:cs="Times New Roman"/>
          <w:sz w:val="24"/>
          <w:szCs w:val="24"/>
          <w:lang w:eastAsia="ru-RU"/>
        </w:rPr>
        <w:t>Юрайт</w:t>
      </w:r>
      <w:proofErr w:type="spellEnd"/>
      <w:r w:rsidRPr="005305E6">
        <w:rPr>
          <w:rFonts w:ascii="Times New Roman" w:eastAsia="Times New Roman" w:hAnsi="Times New Roman" w:cs="Times New Roman"/>
          <w:sz w:val="24"/>
          <w:szCs w:val="24"/>
          <w:lang w:eastAsia="ru-RU"/>
        </w:rPr>
        <w:t xml:space="preserve"> [сайт]. — URL: </w:t>
      </w:r>
      <w:hyperlink r:id="rId14">
        <w:r w:rsidRPr="005305E6">
          <w:rPr>
            <w:rFonts w:ascii="Times New Roman" w:eastAsia="Times New Roman" w:hAnsi="Times New Roman" w:cs="Times New Roman"/>
            <w:color w:val="0563C1" w:themeColor="hyperlink"/>
            <w:sz w:val="24"/>
            <w:szCs w:val="24"/>
            <w:u w:val="single"/>
            <w:lang w:eastAsia="ru-RU"/>
          </w:rPr>
          <w:t>https://urait.ru/bcode/453590</w:t>
        </w:r>
      </w:hyperlink>
    </w:p>
    <w:p w14:paraId="13084A15" w14:textId="77777777" w:rsidR="005305E6" w:rsidRDefault="005305E6" w:rsidP="006841BF">
      <w:pPr>
        <w:pStyle w:val="1f"/>
        <w:rPr>
          <w:rFonts w:ascii="Times New Roman" w:hAnsi="Times New Roman"/>
        </w:rPr>
      </w:pPr>
    </w:p>
    <w:p w14:paraId="47B86259" w14:textId="18FF3E5E"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p w14:paraId="6AD7EB8D" w14:textId="400EC85E" w:rsidR="005305E6" w:rsidRDefault="005305E6" w:rsidP="005305E6">
      <w:pPr>
        <w:pStyle w:val="1f"/>
        <w:tabs>
          <w:tab w:val="left" w:pos="270"/>
        </w:tabs>
        <w:jc w:val="left"/>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305E6" w:rsidRPr="005305E6" w14:paraId="5C4B1C06" w14:textId="77777777" w:rsidTr="00BF7079">
        <w:tc>
          <w:tcPr>
            <w:tcW w:w="1750" w:type="pct"/>
            <w:vAlign w:val="center"/>
          </w:tcPr>
          <w:p w14:paraId="7874793B" w14:textId="77777777" w:rsidR="005305E6" w:rsidRPr="005305E6" w:rsidRDefault="005305E6" w:rsidP="005305E6">
            <w:pPr>
              <w:spacing w:after="200"/>
              <w:jc w:val="center"/>
              <w:rPr>
                <w:rFonts w:ascii="Times New Roman" w:eastAsia="Times New Roman" w:hAnsi="Times New Roman" w:cs="Times New Roman"/>
                <w:b/>
                <w:bCs/>
                <w:iCs/>
                <w:lang w:eastAsia="ru-RU"/>
              </w:rPr>
            </w:pPr>
            <w:r w:rsidRPr="005305E6">
              <w:rPr>
                <w:rFonts w:ascii="Times New Roman" w:eastAsia="Times New Roman" w:hAnsi="Times New Roman" w:cs="Times New Roman"/>
                <w:b/>
                <w:iCs/>
                <w:sz w:val="24"/>
                <w:szCs w:val="24"/>
                <w:lang w:eastAsia="ru-RU"/>
              </w:rPr>
              <w:t>Результаты обучения</w:t>
            </w:r>
          </w:p>
        </w:tc>
        <w:tc>
          <w:tcPr>
            <w:tcW w:w="1507" w:type="pct"/>
            <w:vAlign w:val="center"/>
          </w:tcPr>
          <w:p w14:paraId="275BB3C3" w14:textId="77777777" w:rsidR="005305E6" w:rsidRPr="005305E6" w:rsidRDefault="005305E6" w:rsidP="005305E6">
            <w:pPr>
              <w:spacing w:after="200"/>
              <w:jc w:val="center"/>
              <w:rPr>
                <w:rFonts w:ascii="Times New Roman" w:eastAsia="Times New Roman" w:hAnsi="Times New Roman" w:cs="Times New Roman"/>
                <w:b/>
                <w:bCs/>
                <w:iCs/>
                <w:lang w:eastAsia="ru-RU"/>
              </w:rPr>
            </w:pPr>
            <w:r w:rsidRPr="005305E6">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040C05E7" w14:textId="77777777" w:rsidR="005305E6" w:rsidRPr="005305E6" w:rsidRDefault="005305E6" w:rsidP="005305E6">
            <w:pPr>
              <w:spacing w:after="200"/>
              <w:jc w:val="center"/>
              <w:rPr>
                <w:rFonts w:ascii="Times New Roman" w:eastAsia="Times New Roman" w:hAnsi="Times New Roman" w:cs="Times New Roman"/>
                <w:b/>
                <w:bCs/>
                <w:iCs/>
                <w:lang w:eastAsia="ru-RU"/>
              </w:rPr>
            </w:pPr>
            <w:r w:rsidRPr="005305E6">
              <w:rPr>
                <w:rFonts w:ascii="Times New Roman" w:eastAsia="Times New Roman" w:hAnsi="Times New Roman" w:cs="Times New Roman"/>
                <w:b/>
                <w:sz w:val="24"/>
                <w:szCs w:val="24"/>
                <w:lang w:eastAsia="ru-RU"/>
              </w:rPr>
              <w:t>Методы оценки</w:t>
            </w:r>
          </w:p>
        </w:tc>
      </w:tr>
      <w:tr w:rsidR="005305E6" w:rsidRPr="005305E6" w14:paraId="4A30F678" w14:textId="77777777" w:rsidTr="00BF7079">
        <w:tc>
          <w:tcPr>
            <w:tcW w:w="5000" w:type="pct"/>
            <w:gridSpan w:val="3"/>
          </w:tcPr>
          <w:p w14:paraId="487EF95B" w14:textId="77777777" w:rsidR="005305E6" w:rsidRPr="005305E6" w:rsidRDefault="005305E6" w:rsidP="005305E6">
            <w:pPr>
              <w:spacing w:after="200"/>
              <w:rPr>
                <w:rFonts w:ascii="Times New Roman" w:eastAsia="Times New Roman" w:hAnsi="Times New Roman" w:cs="Times New Roman"/>
                <w:b/>
                <w:bCs/>
                <w:iCs/>
                <w:lang w:eastAsia="ru-RU"/>
              </w:rPr>
            </w:pPr>
            <w:r w:rsidRPr="005305E6">
              <w:rPr>
                <w:rFonts w:ascii="Times New Roman" w:eastAsia="Times New Roman" w:hAnsi="Times New Roman" w:cs="Times New Roman"/>
                <w:b/>
                <w:bCs/>
                <w:iCs/>
                <w:lang w:eastAsia="ru-RU"/>
              </w:rPr>
              <w:t>Перечень знаний</w:t>
            </w:r>
          </w:p>
        </w:tc>
      </w:tr>
      <w:tr w:rsidR="005305E6" w:rsidRPr="005305E6" w14:paraId="0D43CA77" w14:textId="77777777" w:rsidTr="00BF7079">
        <w:tc>
          <w:tcPr>
            <w:tcW w:w="1750" w:type="pct"/>
          </w:tcPr>
          <w:p w14:paraId="536C2E56" w14:textId="77777777" w:rsidR="005305E6" w:rsidRPr="005305E6" w:rsidRDefault="005305E6" w:rsidP="005305E6">
            <w:pPr>
              <w:tabs>
                <w:tab w:val="left" w:pos="5"/>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 xml:space="preserve">основных направлений развития ключевых регионов мира на рубеже </w:t>
            </w:r>
            <w:r w:rsidRPr="005305E6">
              <w:rPr>
                <w:rFonts w:ascii="Times New Roman" w:eastAsia="Times New Roman" w:hAnsi="Times New Roman" w:cs="Times New Roman"/>
                <w:sz w:val="24"/>
                <w:szCs w:val="24"/>
                <w:lang w:val="en-US" w:eastAsia="zh-CN"/>
              </w:rPr>
              <w:t>XX</w:t>
            </w:r>
            <w:r w:rsidRPr="005305E6">
              <w:rPr>
                <w:rFonts w:ascii="Times New Roman" w:eastAsia="Times New Roman" w:hAnsi="Times New Roman" w:cs="Times New Roman"/>
                <w:sz w:val="24"/>
                <w:szCs w:val="24"/>
                <w:lang w:eastAsia="zh-CN"/>
              </w:rPr>
              <w:t xml:space="preserve"> – </w:t>
            </w:r>
            <w:r w:rsidRPr="005305E6">
              <w:rPr>
                <w:rFonts w:ascii="Times New Roman" w:eastAsia="Times New Roman" w:hAnsi="Times New Roman" w:cs="Times New Roman"/>
                <w:sz w:val="24"/>
                <w:szCs w:val="24"/>
                <w:lang w:val="en-US" w:eastAsia="zh-CN"/>
              </w:rPr>
              <w:t>XXI</w:t>
            </w:r>
            <w:r w:rsidRPr="005305E6">
              <w:rPr>
                <w:rFonts w:ascii="Times New Roman" w:eastAsia="Times New Roman" w:hAnsi="Times New Roman" w:cs="Times New Roman"/>
                <w:sz w:val="24"/>
                <w:szCs w:val="24"/>
                <w:lang w:eastAsia="zh-CN"/>
              </w:rPr>
              <w:t xml:space="preserve"> веков;</w:t>
            </w:r>
          </w:p>
          <w:p w14:paraId="783A83CA" w14:textId="77777777" w:rsidR="005305E6" w:rsidRPr="005305E6" w:rsidRDefault="005305E6" w:rsidP="005305E6">
            <w:pPr>
              <w:tabs>
                <w:tab w:val="left" w:pos="284"/>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 xml:space="preserve">сущности и причин локальных, региональных, межгосударственных конфликтов в конце </w:t>
            </w:r>
            <w:r w:rsidRPr="005305E6">
              <w:rPr>
                <w:rFonts w:ascii="Times New Roman" w:eastAsia="Times New Roman" w:hAnsi="Times New Roman" w:cs="Times New Roman"/>
                <w:sz w:val="24"/>
                <w:szCs w:val="24"/>
                <w:lang w:val="en-US" w:eastAsia="zh-CN"/>
              </w:rPr>
              <w:t>XX</w:t>
            </w:r>
            <w:r w:rsidRPr="005305E6">
              <w:rPr>
                <w:rFonts w:ascii="Times New Roman" w:eastAsia="Times New Roman" w:hAnsi="Times New Roman" w:cs="Times New Roman"/>
                <w:sz w:val="24"/>
                <w:szCs w:val="24"/>
                <w:lang w:eastAsia="zh-CN"/>
              </w:rPr>
              <w:t xml:space="preserve"> – начале </w:t>
            </w:r>
            <w:r w:rsidRPr="005305E6">
              <w:rPr>
                <w:rFonts w:ascii="Times New Roman" w:eastAsia="Times New Roman" w:hAnsi="Times New Roman" w:cs="Times New Roman"/>
                <w:sz w:val="24"/>
                <w:szCs w:val="24"/>
                <w:lang w:val="en-US" w:eastAsia="zh-CN"/>
              </w:rPr>
              <w:t>XXI</w:t>
            </w:r>
            <w:r w:rsidRPr="005305E6">
              <w:rPr>
                <w:rFonts w:ascii="Times New Roman" w:eastAsia="Times New Roman" w:hAnsi="Times New Roman" w:cs="Times New Roman"/>
                <w:sz w:val="24"/>
                <w:szCs w:val="24"/>
                <w:lang w:eastAsia="zh-CN"/>
              </w:rPr>
              <w:t xml:space="preserve"> в. в.;</w:t>
            </w:r>
          </w:p>
          <w:p w14:paraId="77DEC175" w14:textId="77777777" w:rsidR="005305E6" w:rsidRPr="005305E6" w:rsidRDefault="005305E6" w:rsidP="005305E6">
            <w:pPr>
              <w:tabs>
                <w:tab w:val="left" w:pos="284"/>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14:paraId="37B0A70E" w14:textId="77777777" w:rsidR="005305E6" w:rsidRPr="005305E6" w:rsidRDefault="005305E6" w:rsidP="005305E6">
            <w:pPr>
              <w:tabs>
                <w:tab w:val="left" w:pos="284"/>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назначения ООН, НАТО, ЕС и других организаций, и основных направлений их деятельности;</w:t>
            </w:r>
          </w:p>
          <w:p w14:paraId="0F05A02D" w14:textId="77777777" w:rsidR="005305E6" w:rsidRPr="005305E6" w:rsidRDefault="005305E6" w:rsidP="005305E6">
            <w:pPr>
              <w:tabs>
                <w:tab w:val="left" w:pos="284"/>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сведений о роли науки, культуры и религии в сохранении и укреплений национальных и государственных традиций;</w:t>
            </w:r>
          </w:p>
          <w:p w14:paraId="65DE9AE3" w14:textId="77777777" w:rsidR="005305E6" w:rsidRPr="005305E6" w:rsidRDefault="005305E6" w:rsidP="005305E6">
            <w:pPr>
              <w:spacing w:after="200"/>
              <w:rPr>
                <w:rFonts w:ascii="Times New Roman" w:eastAsia="Times New Roman" w:hAnsi="Times New Roman" w:cs="Times New Roman"/>
                <w:bCs/>
                <w:i/>
                <w:lang w:eastAsia="ru-RU"/>
              </w:rPr>
            </w:pPr>
            <w:r w:rsidRPr="005305E6">
              <w:rPr>
                <w:rFonts w:ascii="Times New Roman" w:eastAsia="Times New Roman" w:hAnsi="Times New Roman" w:cs="Times New Roman"/>
                <w:sz w:val="24"/>
                <w:szCs w:val="24"/>
                <w:lang w:eastAsia="zh-CN"/>
              </w:rPr>
              <w:t xml:space="preserve">содержания и назначения важнейших правовых и законодательных актов </w:t>
            </w:r>
            <w:r w:rsidRPr="005305E6">
              <w:rPr>
                <w:rFonts w:ascii="Times New Roman" w:eastAsia="Times New Roman" w:hAnsi="Times New Roman" w:cs="Times New Roman"/>
                <w:sz w:val="24"/>
                <w:szCs w:val="24"/>
                <w:lang w:eastAsia="zh-CN"/>
              </w:rPr>
              <w:lastRenderedPageBreak/>
              <w:t>мирового и регионального значения.</w:t>
            </w:r>
          </w:p>
        </w:tc>
        <w:tc>
          <w:tcPr>
            <w:tcW w:w="1507" w:type="pct"/>
          </w:tcPr>
          <w:p w14:paraId="27E8EDAD"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lastRenderedPageBreak/>
              <w:t xml:space="preserve">демонстрирует системные знания мировых процессов на рубеже </w:t>
            </w:r>
            <w:r w:rsidRPr="005305E6">
              <w:rPr>
                <w:rFonts w:ascii="Times New Roman" w:eastAsia="Times New Roman" w:hAnsi="Times New Roman" w:cs="Times New Roman"/>
                <w:sz w:val="24"/>
                <w:szCs w:val="24"/>
                <w:lang w:val="en-US" w:eastAsia="ru-RU"/>
              </w:rPr>
              <w:t>XX</w:t>
            </w:r>
            <w:r w:rsidRPr="005305E6">
              <w:rPr>
                <w:rFonts w:ascii="Times New Roman" w:eastAsia="Times New Roman" w:hAnsi="Times New Roman" w:cs="Times New Roman"/>
                <w:sz w:val="24"/>
                <w:szCs w:val="24"/>
                <w:lang w:eastAsia="ru-RU"/>
              </w:rPr>
              <w:t xml:space="preserve"> и </w:t>
            </w:r>
            <w:r w:rsidRPr="005305E6">
              <w:rPr>
                <w:rFonts w:ascii="Times New Roman" w:eastAsia="Times New Roman" w:hAnsi="Times New Roman" w:cs="Times New Roman"/>
                <w:sz w:val="24"/>
                <w:szCs w:val="24"/>
                <w:lang w:val="en-US" w:eastAsia="ru-RU"/>
              </w:rPr>
              <w:t>XXI</w:t>
            </w:r>
            <w:r w:rsidRPr="005305E6">
              <w:rPr>
                <w:rFonts w:ascii="Times New Roman" w:eastAsia="Times New Roman" w:hAnsi="Times New Roman" w:cs="Times New Roman"/>
                <w:sz w:val="24"/>
                <w:szCs w:val="24"/>
                <w:lang w:eastAsia="ru-RU"/>
              </w:rPr>
              <w:t xml:space="preserve"> веков;</w:t>
            </w:r>
          </w:p>
          <w:p w14:paraId="2DF2DF50"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ориентируется в причинах политических конфликтов на государственном, региональном и локальном уровнях;</w:t>
            </w:r>
          </w:p>
          <w:p w14:paraId="596DD541"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объясняет основные политические процессы изучаемых периодов;</w:t>
            </w:r>
          </w:p>
          <w:p w14:paraId="659B0C9B"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перечисляет основные функции мировых общественных организаций;</w:t>
            </w:r>
          </w:p>
          <w:p w14:paraId="083F8907"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ориентируется в религиозных течениях;</w:t>
            </w:r>
          </w:p>
          <w:p w14:paraId="0878888B" w14:textId="77777777" w:rsidR="005305E6" w:rsidRPr="005305E6" w:rsidRDefault="005305E6" w:rsidP="005305E6">
            <w:pPr>
              <w:rPr>
                <w:rFonts w:ascii="Times New Roman" w:eastAsia="Times New Roman" w:hAnsi="Times New Roman" w:cs="Times New Roman"/>
                <w:sz w:val="24"/>
                <w:szCs w:val="24"/>
                <w:lang w:eastAsia="ru-RU"/>
              </w:rPr>
            </w:pPr>
            <w:r w:rsidRPr="005305E6">
              <w:rPr>
                <w:rFonts w:ascii="Times New Roman" w:eastAsia="Times New Roman" w:hAnsi="Times New Roman" w:cs="Times New Roman"/>
                <w:sz w:val="24"/>
                <w:szCs w:val="24"/>
                <w:lang w:eastAsia="ru-RU"/>
              </w:rPr>
              <w:t>рассуждает о роли науки, культуры и религии в сохранении и укреплении национальных и государственных традиций;</w:t>
            </w:r>
          </w:p>
          <w:p w14:paraId="131AFC6A" w14:textId="77777777" w:rsidR="005305E6" w:rsidRPr="005305E6" w:rsidRDefault="005305E6" w:rsidP="005305E6">
            <w:pPr>
              <w:spacing w:after="200"/>
              <w:rPr>
                <w:rFonts w:ascii="Times New Roman" w:eastAsia="Times New Roman" w:hAnsi="Times New Roman" w:cs="Times New Roman"/>
                <w:bCs/>
                <w:i/>
                <w:lang w:eastAsia="ru-RU"/>
              </w:rPr>
            </w:pPr>
            <w:r w:rsidRPr="005305E6">
              <w:rPr>
                <w:rFonts w:ascii="Times New Roman" w:eastAsia="Times New Roman" w:hAnsi="Times New Roman" w:cs="Times New Roman"/>
                <w:sz w:val="24"/>
                <w:szCs w:val="24"/>
                <w:lang w:eastAsia="ru-RU"/>
              </w:rPr>
              <w:t xml:space="preserve">имеет представление об инновациях, уровне развития техники и технологий в </w:t>
            </w:r>
            <w:r w:rsidRPr="005305E6">
              <w:rPr>
                <w:rFonts w:ascii="Times New Roman" w:eastAsia="Times New Roman" w:hAnsi="Times New Roman" w:cs="Times New Roman"/>
                <w:sz w:val="24"/>
                <w:szCs w:val="24"/>
                <w:lang w:eastAsia="ru-RU"/>
              </w:rPr>
              <w:lastRenderedPageBreak/>
              <w:t>современной России и за рубежом.</w:t>
            </w:r>
          </w:p>
        </w:tc>
        <w:tc>
          <w:tcPr>
            <w:tcW w:w="1743" w:type="pct"/>
          </w:tcPr>
          <w:p w14:paraId="0D521FAA"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lastRenderedPageBreak/>
              <w:t xml:space="preserve">текущий контроль: </w:t>
            </w:r>
          </w:p>
          <w:p w14:paraId="2295763B"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опрос (устный, письменный), </w:t>
            </w:r>
          </w:p>
          <w:p w14:paraId="5AE5751F"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контрольная работа, тестирование, </w:t>
            </w:r>
          </w:p>
          <w:p w14:paraId="2FCB0F3D"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хронологический и терминологические диктанты </w:t>
            </w:r>
          </w:p>
          <w:p w14:paraId="1C145CFF"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оценка результатов выполнения самостоятельной работы обучающийся;</w:t>
            </w:r>
          </w:p>
          <w:p w14:paraId="54406133"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промежуточная аттестация: </w:t>
            </w:r>
          </w:p>
          <w:p w14:paraId="44DDD511" w14:textId="77777777" w:rsidR="005305E6" w:rsidRPr="005305E6" w:rsidRDefault="005305E6" w:rsidP="005305E6">
            <w:pPr>
              <w:spacing w:after="200"/>
              <w:rPr>
                <w:rFonts w:ascii="Times New Roman" w:eastAsia="Times New Roman" w:hAnsi="Times New Roman" w:cs="Times New Roman"/>
                <w:bCs/>
                <w:i/>
                <w:lang w:eastAsia="ru-RU"/>
              </w:rPr>
            </w:pPr>
          </w:p>
        </w:tc>
      </w:tr>
      <w:tr w:rsidR="005305E6" w:rsidRPr="005305E6" w14:paraId="2A9CC9FD" w14:textId="77777777" w:rsidTr="00BF7079">
        <w:tc>
          <w:tcPr>
            <w:tcW w:w="5000" w:type="pct"/>
            <w:gridSpan w:val="3"/>
          </w:tcPr>
          <w:p w14:paraId="7CBAF02C" w14:textId="77777777" w:rsidR="005305E6" w:rsidRPr="005305E6" w:rsidRDefault="005305E6" w:rsidP="005305E6">
            <w:pPr>
              <w:autoSpaceDE w:val="0"/>
              <w:autoSpaceDN w:val="0"/>
              <w:adjustRightInd w:val="0"/>
              <w:rPr>
                <w:rFonts w:ascii="Times New Roman" w:eastAsia="Times New Roman" w:hAnsi="Times New Roman" w:cs="Times New Roman"/>
                <w:b/>
                <w:bCs/>
                <w:sz w:val="24"/>
                <w:szCs w:val="24"/>
              </w:rPr>
            </w:pPr>
            <w:r w:rsidRPr="005305E6">
              <w:rPr>
                <w:rFonts w:ascii="Times New Roman" w:eastAsia="Times New Roman" w:hAnsi="Times New Roman" w:cs="Times New Roman"/>
                <w:b/>
                <w:bCs/>
                <w:sz w:val="24"/>
                <w:szCs w:val="24"/>
              </w:rPr>
              <w:t>Перечень умений</w:t>
            </w:r>
          </w:p>
        </w:tc>
      </w:tr>
      <w:tr w:rsidR="005305E6" w:rsidRPr="005305E6" w14:paraId="571605A7" w14:textId="77777777" w:rsidTr="00BF7079">
        <w:trPr>
          <w:trHeight w:val="896"/>
        </w:trPr>
        <w:tc>
          <w:tcPr>
            <w:tcW w:w="1750" w:type="pct"/>
          </w:tcPr>
          <w:p w14:paraId="5BFDA814" w14:textId="77777777" w:rsidR="005305E6" w:rsidRPr="005305E6" w:rsidRDefault="005305E6" w:rsidP="005305E6">
            <w:pPr>
              <w:tabs>
                <w:tab w:val="left" w:pos="284"/>
              </w:tabs>
              <w:rPr>
                <w:rFonts w:ascii="Times New Roman" w:eastAsia="Times New Roman" w:hAnsi="Times New Roman" w:cs="Times New Roman"/>
                <w:lang w:eastAsia="ru-RU"/>
              </w:rPr>
            </w:pPr>
            <w:r w:rsidRPr="005305E6">
              <w:rPr>
                <w:rFonts w:ascii="Times New Roman" w:eastAsia="Times New Roman" w:hAnsi="Times New Roman" w:cs="Times New Roman"/>
                <w:lang w:eastAsia="ru-RU"/>
              </w:rPr>
              <w:t>Умения:</w:t>
            </w:r>
          </w:p>
          <w:p w14:paraId="2D25F7CF" w14:textId="77777777" w:rsidR="005305E6" w:rsidRPr="005305E6" w:rsidRDefault="005305E6" w:rsidP="005305E6">
            <w:pPr>
              <w:tabs>
                <w:tab w:val="left" w:pos="284"/>
              </w:tabs>
              <w:rPr>
                <w:rFonts w:ascii="Times New Roman" w:eastAsia="Times New Roman" w:hAnsi="Times New Roman" w:cs="Times New Roman"/>
                <w:bCs/>
                <w:i/>
                <w:sz w:val="24"/>
                <w:szCs w:val="24"/>
                <w:lang w:eastAsia="zh-CN"/>
              </w:rPr>
            </w:pPr>
            <w:r w:rsidRPr="005305E6">
              <w:rPr>
                <w:rFonts w:ascii="Times New Roman" w:eastAsia="Times New Roman" w:hAnsi="Times New Roman" w:cs="Times New Roman"/>
                <w:sz w:val="24"/>
                <w:szCs w:val="24"/>
                <w:lang w:eastAsia="zh-CN"/>
              </w:rPr>
              <w:t>ориентироваться в современной экономической, политической и культурной ситуации в России и мире;</w:t>
            </w:r>
          </w:p>
          <w:p w14:paraId="24A0934C" w14:textId="77777777" w:rsidR="005305E6" w:rsidRPr="005305E6" w:rsidRDefault="005305E6" w:rsidP="005305E6">
            <w:pPr>
              <w:tabs>
                <w:tab w:val="left" w:pos="284"/>
              </w:tabs>
              <w:rPr>
                <w:rFonts w:ascii="Times New Roman" w:eastAsia="Times New Roman" w:hAnsi="Times New Roman" w:cs="Times New Roman"/>
                <w:sz w:val="24"/>
                <w:szCs w:val="24"/>
                <w:lang w:eastAsia="zh-CN"/>
              </w:rPr>
            </w:pPr>
            <w:r w:rsidRPr="005305E6">
              <w:rPr>
                <w:rFonts w:ascii="Times New Roman" w:eastAsia="Times New Roman" w:hAnsi="Times New Roman" w:cs="Times New Roman"/>
                <w:sz w:val="24"/>
                <w:szCs w:val="24"/>
                <w:lang w:eastAsia="zh-CN"/>
              </w:rPr>
              <w:t>выявлять взаимосвязь отечественных, региональных, мировых социально-экономических, политических и культурных проблем</w:t>
            </w:r>
          </w:p>
          <w:p w14:paraId="3F3F8EF2" w14:textId="77777777" w:rsidR="005305E6" w:rsidRPr="005305E6" w:rsidRDefault="005305E6" w:rsidP="005305E6">
            <w:pPr>
              <w:spacing w:after="200"/>
              <w:rPr>
                <w:rFonts w:ascii="Times New Roman" w:eastAsia="Times New Roman" w:hAnsi="Times New Roman" w:cs="Times New Roman"/>
                <w:bCs/>
                <w:i/>
                <w:lang w:eastAsia="ru-RU"/>
              </w:rPr>
            </w:pPr>
          </w:p>
        </w:tc>
        <w:tc>
          <w:tcPr>
            <w:tcW w:w="1507" w:type="pct"/>
          </w:tcPr>
          <w:p w14:paraId="045BA692" w14:textId="77777777" w:rsidR="005305E6" w:rsidRPr="005305E6" w:rsidRDefault="005305E6" w:rsidP="005305E6">
            <w:pPr>
              <w:rPr>
                <w:rFonts w:ascii="Times New Roman" w:eastAsia="Times New Roman" w:hAnsi="Times New Roman" w:cs="Times New Roman"/>
                <w:bCs/>
                <w:sz w:val="24"/>
                <w:szCs w:val="24"/>
                <w:lang w:eastAsia="zh-CN"/>
              </w:rPr>
            </w:pPr>
            <w:r w:rsidRPr="005305E6">
              <w:rPr>
                <w:rFonts w:ascii="Times New Roman" w:eastAsia="Times New Roman" w:hAnsi="Times New Roman" w:cs="Times New Roman"/>
                <w:bCs/>
                <w:sz w:val="24"/>
                <w:szCs w:val="24"/>
                <w:lang w:eastAsia="zh-CN"/>
              </w:rPr>
              <w:t>свободно ориентируется в истории изучаемого периода;</w:t>
            </w:r>
          </w:p>
          <w:p w14:paraId="4B11DB8C" w14:textId="77777777" w:rsidR="005305E6" w:rsidRPr="005305E6" w:rsidRDefault="005305E6" w:rsidP="005305E6">
            <w:pPr>
              <w:rPr>
                <w:rFonts w:ascii="Times New Roman" w:eastAsia="Times New Roman" w:hAnsi="Times New Roman" w:cs="Times New Roman"/>
                <w:bCs/>
                <w:sz w:val="24"/>
                <w:szCs w:val="24"/>
                <w:lang w:eastAsia="zh-CN"/>
              </w:rPr>
            </w:pPr>
            <w:proofErr w:type="gramStart"/>
            <w:r w:rsidRPr="005305E6">
              <w:rPr>
                <w:rFonts w:ascii="Times New Roman" w:eastAsia="Times New Roman" w:hAnsi="Times New Roman" w:cs="Times New Roman"/>
                <w:bCs/>
                <w:sz w:val="24"/>
                <w:szCs w:val="24"/>
                <w:lang w:eastAsia="zh-CN"/>
              </w:rPr>
              <w:t>верно</w:t>
            </w:r>
            <w:proofErr w:type="gramEnd"/>
            <w:r w:rsidRPr="005305E6">
              <w:rPr>
                <w:rFonts w:ascii="Times New Roman" w:eastAsia="Times New Roman" w:hAnsi="Times New Roman" w:cs="Times New Roman"/>
                <w:bCs/>
                <w:sz w:val="24"/>
                <w:szCs w:val="24"/>
                <w:lang w:eastAsia="zh-CN"/>
              </w:rPr>
              <w:t xml:space="preserve"> дает характеристику программе и деятельности того или иного политического деятеля указанного периода;</w:t>
            </w:r>
          </w:p>
          <w:p w14:paraId="07205FA8" w14:textId="77777777" w:rsidR="005305E6" w:rsidRPr="005305E6" w:rsidRDefault="005305E6" w:rsidP="005305E6">
            <w:pPr>
              <w:rPr>
                <w:rFonts w:ascii="Times New Roman" w:eastAsia="Times New Roman" w:hAnsi="Times New Roman" w:cs="Times New Roman"/>
                <w:bCs/>
                <w:sz w:val="24"/>
                <w:szCs w:val="24"/>
                <w:lang w:eastAsia="zh-CN"/>
              </w:rPr>
            </w:pPr>
            <w:r w:rsidRPr="005305E6">
              <w:rPr>
                <w:rFonts w:ascii="Times New Roman" w:eastAsia="Times New Roman" w:hAnsi="Times New Roman" w:cs="Times New Roman"/>
                <w:bCs/>
                <w:sz w:val="24"/>
                <w:szCs w:val="24"/>
                <w:lang w:eastAsia="zh-CN"/>
              </w:rPr>
              <w:t>самостоятельно, логично и аргументированно может выдвигать, и защищать свою точку зрения по важнейшим проблемам изучаемого исторического периода и современности в рефератах и дискуссиях;</w:t>
            </w:r>
          </w:p>
          <w:p w14:paraId="000262B0" w14:textId="77777777" w:rsidR="005305E6" w:rsidRPr="005305E6" w:rsidRDefault="005305E6" w:rsidP="005305E6">
            <w:pPr>
              <w:rPr>
                <w:rFonts w:ascii="Times New Roman" w:eastAsia="Times New Roman" w:hAnsi="Times New Roman" w:cs="Times New Roman"/>
                <w:bCs/>
                <w:sz w:val="24"/>
                <w:szCs w:val="24"/>
                <w:lang w:eastAsia="zh-CN"/>
              </w:rPr>
            </w:pPr>
            <w:r w:rsidRPr="005305E6">
              <w:rPr>
                <w:rFonts w:ascii="Times New Roman" w:eastAsia="Times New Roman" w:hAnsi="Times New Roman" w:cs="Times New Roman"/>
                <w:bCs/>
                <w:sz w:val="24"/>
                <w:szCs w:val="24"/>
                <w:lang w:eastAsia="zh-CN"/>
              </w:rPr>
              <w:t>успешно может применять свои знания по курсу «История» в повседневной и профессиональной деятельности;</w:t>
            </w:r>
          </w:p>
          <w:p w14:paraId="7690A551" w14:textId="77777777" w:rsidR="005305E6" w:rsidRPr="005305E6" w:rsidRDefault="005305E6" w:rsidP="005305E6">
            <w:pPr>
              <w:spacing w:after="200"/>
              <w:rPr>
                <w:rFonts w:ascii="Times New Roman" w:eastAsia="Times New Roman" w:hAnsi="Times New Roman" w:cs="Times New Roman"/>
                <w:bCs/>
                <w:i/>
                <w:lang w:eastAsia="ru-RU"/>
              </w:rPr>
            </w:pPr>
            <w:r w:rsidRPr="005305E6">
              <w:rPr>
                <w:rFonts w:ascii="Times New Roman" w:eastAsia="Times New Roman" w:hAnsi="Times New Roman" w:cs="Times New Roman"/>
                <w:bCs/>
                <w:sz w:val="24"/>
                <w:szCs w:val="24"/>
                <w:lang w:eastAsia="zh-CN"/>
              </w:rPr>
              <w:t>способен к анализу влияния событий истории и современности на свою профессию и сферу частной жизни</w:t>
            </w:r>
          </w:p>
        </w:tc>
        <w:tc>
          <w:tcPr>
            <w:tcW w:w="1743" w:type="pct"/>
          </w:tcPr>
          <w:p w14:paraId="26231B26"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Текущий контроль: </w:t>
            </w:r>
          </w:p>
          <w:p w14:paraId="2BD558D9"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опрос (устный, письменный), </w:t>
            </w:r>
          </w:p>
          <w:p w14:paraId="32BE40B8"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контрольная работа, тестирование, </w:t>
            </w:r>
          </w:p>
          <w:p w14:paraId="47C59C0C"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хронологический и терминологические диктанты </w:t>
            </w:r>
          </w:p>
          <w:p w14:paraId="030063F6"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оценка результатов выполнения самостоятельной работы обучающийся;</w:t>
            </w:r>
          </w:p>
          <w:p w14:paraId="4107818D" w14:textId="77777777" w:rsidR="005305E6" w:rsidRPr="005305E6" w:rsidRDefault="005305E6" w:rsidP="005305E6">
            <w:pPr>
              <w:autoSpaceDE w:val="0"/>
              <w:autoSpaceDN w:val="0"/>
              <w:adjustRightInd w:val="0"/>
              <w:rPr>
                <w:rFonts w:ascii="Times New Roman" w:eastAsia="Times New Roman" w:hAnsi="Times New Roman" w:cs="Times New Roman"/>
                <w:sz w:val="24"/>
                <w:szCs w:val="24"/>
              </w:rPr>
            </w:pPr>
            <w:r w:rsidRPr="005305E6">
              <w:rPr>
                <w:rFonts w:ascii="Times New Roman" w:eastAsia="Times New Roman" w:hAnsi="Times New Roman" w:cs="Times New Roman"/>
                <w:sz w:val="24"/>
                <w:szCs w:val="24"/>
              </w:rPr>
              <w:t xml:space="preserve">промежуточная аттестация: </w:t>
            </w:r>
          </w:p>
          <w:p w14:paraId="5801C601" w14:textId="77777777" w:rsidR="005305E6" w:rsidRPr="005305E6" w:rsidRDefault="005305E6" w:rsidP="005305E6">
            <w:pPr>
              <w:spacing w:after="200"/>
              <w:rPr>
                <w:rFonts w:ascii="Times New Roman" w:eastAsia="Times New Roman" w:hAnsi="Times New Roman" w:cs="Times New Roman"/>
                <w:bCs/>
                <w:i/>
                <w:lang w:eastAsia="ru-RU"/>
              </w:rPr>
            </w:pPr>
          </w:p>
        </w:tc>
      </w:tr>
    </w:tbl>
    <w:p w14:paraId="6F7BE9F1" w14:textId="5B9B2B45" w:rsidR="005305E6" w:rsidRDefault="005305E6" w:rsidP="005305E6">
      <w:pPr>
        <w:pStyle w:val="1f"/>
        <w:tabs>
          <w:tab w:val="left" w:pos="270"/>
        </w:tabs>
        <w:jc w:val="left"/>
        <w:rPr>
          <w:rFonts w:ascii="Times New Roman" w:hAnsi="Times New Roman"/>
          <w:b w:val="0"/>
          <w:bCs w:val="0"/>
          <w:lang w:val="ru-RU"/>
        </w:rPr>
      </w:pPr>
    </w:p>
    <w:p w14:paraId="1E0355DE" w14:textId="0101DCBA" w:rsidR="005305E6" w:rsidRDefault="005305E6" w:rsidP="006841BF">
      <w:pPr>
        <w:pStyle w:val="1f"/>
        <w:rPr>
          <w:rFonts w:ascii="Times New Roman" w:hAnsi="Times New Roman"/>
          <w:b w:val="0"/>
          <w:bCs w:val="0"/>
          <w:lang w:val="ru-RU"/>
        </w:rPr>
      </w:pPr>
    </w:p>
    <w:p w14:paraId="3F7D6C17" w14:textId="49A881C0" w:rsidR="005305E6" w:rsidRDefault="005305E6" w:rsidP="006841BF">
      <w:pPr>
        <w:pStyle w:val="1f"/>
        <w:rPr>
          <w:rFonts w:ascii="Times New Roman" w:hAnsi="Times New Roman"/>
          <w:b w:val="0"/>
          <w:bCs w:val="0"/>
          <w:lang w:val="ru-RU"/>
        </w:rPr>
      </w:pPr>
    </w:p>
    <w:p w14:paraId="60868E6C" w14:textId="25129FC0" w:rsidR="005305E6" w:rsidRDefault="005305E6" w:rsidP="006841BF">
      <w:pPr>
        <w:pStyle w:val="1f"/>
        <w:rPr>
          <w:rFonts w:ascii="Times New Roman" w:hAnsi="Times New Roman"/>
          <w:b w:val="0"/>
          <w:bCs w:val="0"/>
          <w:lang w:val="ru-RU"/>
        </w:rPr>
      </w:pPr>
    </w:p>
    <w:p w14:paraId="56874C69" w14:textId="1F8B32CF" w:rsidR="005305E6" w:rsidRDefault="005305E6" w:rsidP="006841BF">
      <w:pPr>
        <w:pStyle w:val="1f"/>
        <w:rPr>
          <w:rFonts w:ascii="Times New Roman" w:hAnsi="Times New Roman"/>
          <w:b w:val="0"/>
          <w:bCs w:val="0"/>
          <w:lang w:val="ru-RU"/>
        </w:rPr>
      </w:pPr>
    </w:p>
    <w:p w14:paraId="3A2900CC" w14:textId="52106488" w:rsidR="005305E6" w:rsidRDefault="005305E6" w:rsidP="006841BF">
      <w:pPr>
        <w:pStyle w:val="1f"/>
        <w:rPr>
          <w:rFonts w:ascii="Times New Roman" w:hAnsi="Times New Roman"/>
          <w:b w:val="0"/>
          <w:bCs w:val="0"/>
          <w:lang w:val="ru-RU"/>
        </w:rPr>
      </w:pPr>
    </w:p>
    <w:p w14:paraId="59ED87C0" w14:textId="77777777" w:rsidR="005305E6" w:rsidRPr="00DF068E" w:rsidRDefault="005305E6" w:rsidP="006841BF">
      <w:pPr>
        <w:pStyle w:val="1f"/>
        <w:rPr>
          <w:rFonts w:ascii="Times New Roman" w:hAnsi="Times New Roman"/>
          <w:b w:val="0"/>
          <w:bCs w:val="0"/>
          <w:lang w:val="ru-RU"/>
        </w:rPr>
      </w:pPr>
    </w:p>
    <w:p w14:paraId="156086DA" w14:textId="6F4802E4" w:rsidR="000143A1" w:rsidRDefault="00C63897" w:rsidP="005305E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7391B48" w14:textId="74D87DA2" w:rsidR="005305E6" w:rsidRPr="005305E6" w:rsidRDefault="005305E6" w:rsidP="005305E6">
      <w:pPr>
        <w:rPr>
          <w:rFonts w:ascii="Times New Roman Полужирный" w:eastAsia="Segoe UI" w:hAnsi="Times New Roman Полужирный" w:cs="Times New Roman"/>
          <w:sz w:val="24"/>
          <w:szCs w:val="24"/>
          <w:lang w:val="x-none" w:eastAsia="x-none"/>
        </w:rPr>
      </w:pPr>
    </w:p>
    <w:p w14:paraId="30589FF2" w14:textId="52FCD690" w:rsidR="005305E6" w:rsidRDefault="005305E6" w:rsidP="005305E6">
      <w:pPr>
        <w:rPr>
          <w:rFonts w:ascii="Times New Roman" w:hAnsi="Times New Roman" w:cs="Times New Roman"/>
          <w:b/>
          <w:bCs/>
          <w:sz w:val="24"/>
          <w:szCs w:val="24"/>
        </w:rPr>
      </w:pPr>
    </w:p>
    <w:p w14:paraId="48C02F60" w14:textId="0FE64048" w:rsidR="005305E6" w:rsidRDefault="005305E6" w:rsidP="005305E6">
      <w:pPr>
        <w:rPr>
          <w:rFonts w:ascii="Times New Roman" w:hAnsi="Times New Roman" w:cs="Times New Roman"/>
          <w:b/>
          <w:bCs/>
          <w:sz w:val="24"/>
          <w:szCs w:val="24"/>
        </w:rPr>
      </w:pPr>
    </w:p>
    <w:p w14:paraId="2A630915" w14:textId="627A3E53" w:rsidR="005305E6" w:rsidRDefault="005305E6" w:rsidP="005305E6">
      <w:pPr>
        <w:jc w:val="right"/>
        <w:rPr>
          <w:rFonts w:ascii="Times New Roman" w:hAnsi="Times New Roman" w:cs="Times New Roman"/>
          <w:b/>
          <w:bCs/>
          <w:sz w:val="24"/>
          <w:szCs w:val="24"/>
        </w:rPr>
      </w:pPr>
      <w:r>
        <w:rPr>
          <w:rFonts w:ascii="Times New Roman" w:hAnsi="Times New Roman" w:cs="Times New Roman"/>
          <w:b/>
          <w:bCs/>
          <w:sz w:val="24"/>
          <w:szCs w:val="24"/>
        </w:rPr>
        <w:t>Приложение 2.2</w:t>
      </w:r>
    </w:p>
    <w:p w14:paraId="34603868" w14:textId="77777777" w:rsidR="005305E6" w:rsidRPr="00641F79" w:rsidRDefault="005305E6" w:rsidP="005305E6">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6A60B616" w14:textId="77777777" w:rsidR="005305E6" w:rsidRPr="00641F79" w:rsidRDefault="005305E6" w:rsidP="005305E6">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1B364EB3" w14:textId="77777777" w:rsidR="005305E6" w:rsidRDefault="005305E6" w:rsidP="005305E6">
      <w:pPr>
        <w:jc w:val="right"/>
        <w:rPr>
          <w:rFonts w:ascii="Times New Roman" w:hAnsi="Times New Roman" w:cs="Times New Roman"/>
          <w:b/>
          <w:bCs/>
          <w:color w:val="0070C0"/>
          <w:sz w:val="24"/>
          <w:szCs w:val="24"/>
        </w:rPr>
      </w:pPr>
    </w:p>
    <w:p w14:paraId="0D75E14D" w14:textId="77777777" w:rsidR="005305E6" w:rsidRDefault="005305E6" w:rsidP="005305E6">
      <w:pPr>
        <w:jc w:val="right"/>
        <w:rPr>
          <w:rFonts w:ascii="Times New Roman" w:hAnsi="Times New Roman" w:cs="Times New Roman"/>
          <w:b/>
          <w:bCs/>
          <w:color w:val="0070C0"/>
          <w:sz w:val="24"/>
          <w:szCs w:val="24"/>
        </w:rPr>
      </w:pPr>
    </w:p>
    <w:p w14:paraId="7E510A41" w14:textId="77777777" w:rsidR="005305E6" w:rsidRDefault="005305E6" w:rsidP="005305E6">
      <w:pPr>
        <w:jc w:val="right"/>
        <w:rPr>
          <w:rFonts w:ascii="Times New Roman" w:hAnsi="Times New Roman" w:cs="Times New Roman"/>
          <w:b/>
          <w:bCs/>
          <w:color w:val="0070C0"/>
          <w:sz w:val="24"/>
          <w:szCs w:val="24"/>
        </w:rPr>
      </w:pPr>
    </w:p>
    <w:p w14:paraId="0603642A" w14:textId="77777777" w:rsidR="005305E6" w:rsidRDefault="005305E6" w:rsidP="005305E6">
      <w:pPr>
        <w:jc w:val="right"/>
        <w:rPr>
          <w:rFonts w:ascii="Times New Roman" w:hAnsi="Times New Roman" w:cs="Times New Roman"/>
          <w:b/>
          <w:bCs/>
          <w:color w:val="0070C0"/>
          <w:sz w:val="24"/>
          <w:szCs w:val="24"/>
        </w:rPr>
      </w:pPr>
    </w:p>
    <w:p w14:paraId="4B265F2C" w14:textId="77777777" w:rsidR="005305E6" w:rsidRDefault="005305E6" w:rsidP="005305E6">
      <w:pPr>
        <w:jc w:val="right"/>
        <w:rPr>
          <w:rFonts w:ascii="Times New Roman" w:hAnsi="Times New Roman" w:cs="Times New Roman"/>
          <w:b/>
          <w:bCs/>
          <w:color w:val="0070C0"/>
          <w:sz w:val="24"/>
          <w:szCs w:val="24"/>
        </w:rPr>
      </w:pPr>
    </w:p>
    <w:p w14:paraId="1A1DF281" w14:textId="77777777" w:rsidR="005305E6" w:rsidRDefault="005305E6" w:rsidP="005305E6">
      <w:pPr>
        <w:jc w:val="right"/>
        <w:rPr>
          <w:rFonts w:ascii="Times New Roman" w:hAnsi="Times New Roman" w:cs="Times New Roman"/>
          <w:b/>
          <w:bCs/>
          <w:color w:val="0070C0"/>
          <w:sz w:val="24"/>
          <w:szCs w:val="24"/>
        </w:rPr>
      </w:pPr>
    </w:p>
    <w:p w14:paraId="09ECF856" w14:textId="77777777" w:rsidR="005305E6" w:rsidRDefault="005305E6" w:rsidP="005305E6">
      <w:pPr>
        <w:jc w:val="right"/>
        <w:rPr>
          <w:rFonts w:ascii="Times New Roman" w:hAnsi="Times New Roman" w:cs="Times New Roman"/>
          <w:b/>
          <w:bCs/>
          <w:color w:val="0070C0"/>
          <w:sz w:val="24"/>
          <w:szCs w:val="24"/>
        </w:rPr>
      </w:pPr>
    </w:p>
    <w:p w14:paraId="62FFBAEE" w14:textId="77777777" w:rsidR="005305E6" w:rsidRDefault="005305E6" w:rsidP="005305E6">
      <w:pPr>
        <w:jc w:val="right"/>
        <w:rPr>
          <w:rFonts w:ascii="Times New Roman" w:hAnsi="Times New Roman" w:cs="Times New Roman"/>
          <w:b/>
          <w:bCs/>
          <w:color w:val="0070C0"/>
          <w:sz w:val="24"/>
          <w:szCs w:val="24"/>
        </w:rPr>
      </w:pPr>
    </w:p>
    <w:p w14:paraId="07B32570" w14:textId="77777777" w:rsidR="005305E6" w:rsidRDefault="005305E6" w:rsidP="005305E6">
      <w:pPr>
        <w:jc w:val="right"/>
        <w:rPr>
          <w:rFonts w:ascii="Times New Roman" w:hAnsi="Times New Roman" w:cs="Times New Roman"/>
          <w:b/>
          <w:bCs/>
          <w:color w:val="0070C0"/>
          <w:sz w:val="24"/>
          <w:szCs w:val="24"/>
        </w:rPr>
      </w:pPr>
    </w:p>
    <w:p w14:paraId="7EAFFF84" w14:textId="77777777" w:rsidR="005305E6" w:rsidRPr="00502F97" w:rsidRDefault="005305E6" w:rsidP="005305E6">
      <w:pPr>
        <w:jc w:val="right"/>
        <w:rPr>
          <w:rFonts w:ascii="Times New Roman" w:hAnsi="Times New Roman" w:cs="Times New Roman"/>
          <w:b/>
          <w:bCs/>
          <w:color w:val="0070C0"/>
          <w:sz w:val="24"/>
          <w:szCs w:val="24"/>
        </w:rPr>
      </w:pPr>
    </w:p>
    <w:p w14:paraId="40EA763F" w14:textId="77777777" w:rsidR="005305E6" w:rsidRPr="008F578C" w:rsidRDefault="005305E6" w:rsidP="005305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155120" w14:textId="77777777" w:rsidR="005305E6" w:rsidRPr="005305E6" w:rsidRDefault="005305E6" w:rsidP="005305E6">
      <w:pPr>
        <w:keepNext/>
        <w:spacing w:before="240" w:after="60"/>
        <w:jc w:val="center"/>
        <w:outlineLvl w:val="1"/>
        <w:rPr>
          <w:rFonts w:ascii="Times New Roman" w:eastAsia="Times New Roman" w:hAnsi="Times New Roman" w:cs="Times New Roman"/>
          <w:b/>
          <w:bCs/>
          <w:sz w:val="24"/>
          <w:szCs w:val="24"/>
          <w:lang w:val="x-none" w:eastAsia="x-none"/>
        </w:rPr>
      </w:pPr>
      <w:bookmarkStart w:id="46" w:name="_Toc129359921"/>
      <w:bookmarkStart w:id="47" w:name="_Toc129360275"/>
      <w:bookmarkStart w:id="48" w:name="_Toc129878345"/>
      <w:r w:rsidRPr="005305E6">
        <w:rPr>
          <w:rFonts w:ascii="Times New Roman" w:eastAsia="Times New Roman" w:hAnsi="Times New Roman" w:cs="Times New Roman"/>
          <w:b/>
          <w:bCs/>
          <w:sz w:val="24"/>
          <w:szCs w:val="24"/>
          <w:lang w:val="x-none" w:eastAsia="x-none"/>
        </w:rPr>
        <w:t>«СГ.02 ИНОСТРАННЫЙ ЯЗЫК В ПРОФЕССИОНАЛЬНОЙ ДЕЯТЕЛЬНОСТИ»</w:t>
      </w:r>
      <w:bookmarkEnd w:id="46"/>
      <w:bookmarkEnd w:id="47"/>
      <w:bookmarkEnd w:id="48"/>
    </w:p>
    <w:p w14:paraId="5A8F4EF8" w14:textId="77777777" w:rsidR="005305E6" w:rsidRPr="005305E6" w:rsidRDefault="005305E6" w:rsidP="005305E6">
      <w:pPr>
        <w:pStyle w:val="1"/>
        <w:rPr>
          <w:lang w:val="x-none"/>
        </w:rPr>
      </w:pPr>
    </w:p>
    <w:p w14:paraId="46D55B6E" w14:textId="77777777" w:rsidR="005305E6" w:rsidRDefault="005305E6" w:rsidP="005305E6">
      <w:pPr>
        <w:pStyle w:val="1"/>
      </w:pPr>
    </w:p>
    <w:p w14:paraId="022174EA" w14:textId="77777777" w:rsidR="005305E6" w:rsidRDefault="005305E6" w:rsidP="005305E6">
      <w:pPr>
        <w:pStyle w:val="1"/>
      </w:pPr>
    </w:p>
    <w:p w14:paraId="588EE257" w14:textId="77777777" w:rsidR="005305E6" w:rsidRDefault="005305E6" w:rsidP="005305E6">
      <w:pPr>
        <w:pStyle w:val="1"/>
      </w:pPr>
    </w:p>
    <w:p w14:paraId="7C8DF953" w14:textId="77777777" w:rsidR="005305E6" w:rsidRDefault="005305E6" w:rsidP="005305E6">
      <w:pPr>
        <w:pStyle w:val="1"/>
      </w:pPr>
    </w:p>
    <w:p w14:paraId="6DA2CE33" w14:textId="77777777" w:rsidR="005305E6" w:rsidRDefault="005305E6" w:rsidP="005305E6">
      <w:pPr>
        <w:pStyle w:val="1"/>
      </w:pPr>
    </w:p>
    <w:p w14:paraId="19CD6DD8" w14:textId="77777777" w:rsidR="005305E6" w:rsidRDefault="005305E6" w:rsidP="005305E6">
      <w:pPr>
        <w:pStyle w:val="1"/>
      </w:pPr>
    </w:p>
    <w:p w14:paraId="78FBBFEC" w14:textId="77777777" w:rsidR="005305E6" w:rsidRDefault="005305E6" w:rsidP="005305E6">
      <w:pPr>
        <w:pStyle w:val="1"/>
      </w:pPr>
    </w:p>
    <w:p w14:paraId="6CFEB35F" w14:textId="77777777" w:rsidR="005305E6" w:rsidRDefault="005305E6" w:rsidP="005305E6">
      <w:pPr>
        <w:pStyle w:val="1"/>
      </w:pPr>
    </w:p>
    <w:p w14:paraId="0234406C" w14:textId="77777777" w:rsidR="005305E6" w:rsidRDefault="005305E6" w:rsidP="005305E6">
      <w:pPr>
        <w:pStyle w:val="1"/>
      </w:pPr>
    </w:p>
    <w:p w14:paraId="29981AEB" w14:textId="77777777" w:rsidR="005305E6" w:rsidRDefault="005305E6" w:rsidP="005305E6">
      <w:pPr>
        <w:pStyle w:val="1"/>
      </w:pPr>
    </w:p>
    <w:p w14:paraId="4B4D7F3E" w14:textId="77777777" w:rsidR="005305E6" w:rsidRDefault="005305E6" w:rsidP="005305E6">
      <w:pPr>
        <w:pStyle w:val="1"/>
      </w:pPr>
    </w:p>
    <w:p w14:paraId="77173E25" w14:textId="77777777" w:rsidR="005305E6" w:rsidRDefault="005305E6" w:rsidP="005305E6">
      <w:pPr>
        <w:pStyle w:val="1"/>
      </w:pPr>
    </w:p>
    <w:p w14:paraId="51B7FC5D" w14:textId="77777777" w:rsidR="005305E6" w:rsidRDefault="005305E6" w:rsidP="005305E6">
      <w:pPr>
        <w:pStyle w:val="1"/>
      </w:pPr>
    </w:p>
    <w:p w14:paraId="1A595D6B" w14:textId="77777777" w:rsidR="005305E6" w:rsidRPr="00A0276D" w:rsidRDefault="005305E6" w:rsidP="005305E6">
      <w:pPr>
        <w:pStyle w:val="1d"/>
        <w:jc w:val="center"/>
        <w:rPr>
          <w:b/>
          <w:bCs/>
          <w:lang w:val="ru-RU"/>
        </w:rPr>
      </w:pPr>
    </w:p>
    <w:p w14:paraId="71619F58" w14:textId="77777777" w:rsidR="005305E6" w:rsidRDefault="005305E6" w:rsidP="005305E6">
      <w:pPr>
        <w:rPr>
          <w:rFonts w:ascii="Times New Roman Полужирный" w:eastAsia="Segoe UI" w:hAnsi="Times New Roman Полужирный" w:cs="Times New Roman"/>
          <w:b/>
          <w:bCs/>
          <w:caps/>
          <w:kern w:val="32"/>
          <w:sz w:val="24"/>
          <w:szCs w:val="24"/>
          <w:lang w:val="x-none" w:eastAsia="x-none"/>
        </w:rPr>
      </w:pPr>
      <w:r>
        <w:br w:type="page"/>
      </w:r>
    </w:p>
    <w:p w14:paraId="492AEC21" w14:textId="77777777" w:rsidR="005305E6" w:rsidRPr="00DF068E" w:rsidRDefault="005305E6" w:rsidP="005305E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B17CE4" w14:textId="77777777" w:rsidR="005305E6" w:rsidRPr="000143A1" w:rsidRDefault="005305E6" w:rsidP="005305E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A10F492" w14:textId="77777777" w:rsidR="005305E6" w:rsidRPr="000143A1" w:rsidRDefault="00A91B65" w:rsidP="005305E6">
      <w:pPr>
        <w:pStyle w:val="14"/>
        <w:rPr>
          <w:rFonts w:asciiTheme="minorHAnsi" w:eastAsiaTheme="minorEastAsia" w:hAnsiTheme="minorHAnsi" w:cstheme="minorBidi"/>
          <w:b w:val="0"/>
          <w:bCs w:val="0"/>
          <w:lang w:eastAsia="ru-RU"/>
        </w:rPr>
      </w:pPr>
      <w:hyperlink w:anchor="_Toc156294876" w:history="1">
        <w:r w:rsidR="005305E6" w:rsidRPr="000143A1">
          <w:rPr>
            <w:rStyle w:val="af0"/>
            <w:b w:val="0"/>
            <w:bCs w:val="0"/>
          </w:rPr>
          <w:t>1. ОБЩАЯ ХАРАКТЕРИСТИКА</w:t>
        </w:r>
        <w:r w:rsidR="005305E6" w:rsidRPr="000143A1">
          <w:rPr>
            <w:b w:val="0"/>
            <w:bCs w:val="0"/>
            <w:webHidden/>
          </w:rPr>
          <w:tab/>
        </w:r>
      </w:hyperlink>
    </w:p>
    <w:p w14:paraId="0783524B"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77" w:history="1">
        <w:r w:rsidR="005305E6" w:rsidRPr="000143A1">
          <w:rPr>
            <w:rStyle w:val="af0"/>
            <w:i w:val="0"/>
            <w:iCs w:val="0"/>
          </w:rPr>
          <w:t>1.1. Цель и место дисциплины в структуре образовательной программы</w:t>
        </w:r>
        <w:r w:rsidR="005305E6" w:rsidRPr="000143A1">
          <w:rPr>
            <w:i w:val="0"/>
            <w:iCs w:val="0"/>
            <w:webHidden/>
          </w:rPr>
          <w:tab/>
        </w:r>
      </w:hyperlink>
    </w:p>
    <w:p w14:paraId="53F8C523"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78" w:history="1">
        <w:r w:rsidR="005305E6" w:rsidRPr="000143A1">
          <w:rPr>
            <w:rStyle w:val="af0"/>
            <w:i w:val="0"/>
            <w:iCs w:val="0"/>
          </w:rPr>
          <w:t>1.2. Планируемые результаты освоения дисциплины</w:t>
        </w:r>
        <w:r w:rsidR="005305E6" w:rsidRPr="000143A1">
          <w:rPr>
            <w:i w:val="0"/>
            <w:iCs w:val="0"/>
            <w:webHidden/>
          </w:rPr>
          <w:tab/>
        </w:r>
      </w:hyperlink>
    </w:p>
    <w:p w14:paraId="09AFAAE8" w14:textId="77777777" w:rsidR="005305E6" w:rsidRPr="000143A1" w:rsidRDefault="00A91B65" w:rsidP="005305E6">
      <w:pPr>
        <w:pStyle w:val="14"/>
        <w:rPr>
          <w:rFonts w:asciiTheme="minorHAnsi" w:eastAsiaTheme="minorEastAsia" w:hAnsiTheme="minorHAnsi" w:cstheme="minorBidi"/>
          <w:b w:val="0"/>
          <w:bCs w:val="0"/>
          <w:lang w:eastAsia="ru-RU"/>
        </w:rPr>
      </w:pPr>
      <w:hyperlink w:anchor="_Toc156294879" w:history="1">
        <w:r w:rsidR="005305E6" w:rsidRPr="000143A1">
          <w:rPr>
            <w:rStyle w:val="af0"/>
            <w:b w:val="0"/>
            <w:bCs w:val="0"/>
          </w:rPr>
          <w:t>2. СТРУКТУРА И СОДЕРЖАНИЕ ДИСЦИПЛИНЫ</w:t>
        </w:r>
        <w:r w:rsidR="005305E6" w:rsidRPr="000143A1">
          <w:rPr>
            <w:b w:val="0"/>
            <w:bCs w:val="0"/>
            <w:webHidden/>
          </w:rPr>
          <w:tab/>
        </w:r>
      </w:hyperlink>
    </w:p>
    <w:p w14:paraId="333C3BEE"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80" w:history="1">
        <w:r w:rsidR="005305E6" w:rsidRPr="000143A1">
          <w:rPr>
            <w:rStyle w:val="af0"/>
            <w:i w:val="0"/>
            <w:iCs w:val="0"/>
          </w:rPr>
          <w:t>2.1. Трудоемкость освоения дисциплины</w:t>
        </w:r>
        <w:r w:rsidR="005305E6" w:rsidRPr="000143A1">
          <w:rPr>
            <w:i w:val="0"/>
            <w:iCs w:val="0"/>
            <w:webHidden/>
          </w:rPr>
          <w:tab/>
        </w:r>
      </w:hyperlink>
    </w:p>
    <w:p w14:paraId="28D3F566"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81" w:history="1">
        <w:r w:rsidR="005305E6" w:rsidRPr="000143A1">
          <w:rPr>
            <w:rStyle w:val="af0"/>
            <w:i w:val="0"/>
            <w:iCs w:val="0"/>
          </w:rPr>
          <w:t>2.2. Примерное содержание дисциплины</w:t>
        </w:r>
        <w:r w:rsidR="005305E6" w:rsidRPr="000143A1">
          <w:rPr>
            <w:i w:val="0"/>
            <w:iCs w:val="0"/>
            <w:webHidden/>
          </w:rPr>
          <w:tab/>
        </w:r>
      </w:hyperlink>
    </w:p>
    <w:p w14:paraId="667A1F05"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83" w:history="1">
        <w:r w:rsidR="005305E6" w:rsidRPr="000143A1">
          <w:rPr>
            <w:rStyle w:val="af0"/>
            <w:i w:val="0"/>
            <w:iCs w:val="0"/>
          </w:rPr>
          <w:t>2.3. Курсовой проект (работа)</w:t>
        </w:r>
        <w:r w:rsidR="005305E6" w:rsidRPr="000143A1">
          <w:rPr>
            <w:i w:val="0"/>
            <w:iCs w:val="0"/>
            <w:webHidden/>
          </w:rPr>
          <w:tab/>
        </w:r>
      </w:hyperlink>
    </w:p>
    <w:p w14:paraId="76050244" w14:textId="77777777" w:rsidR="005305E6" w:rsidRPr="000143A1" w:rsidRDefault="00A91B65" w:rsidP="005305E6">
      <w:pPr>
        <w:pStyle w:val="14"/>
        <w:rPr>
          <w:rFonts w:asciiTheme="minorHAnsi" w:eastAsiaTheme="minorEastAsia" w:hAnsiTheme="minorHAnsi" w:cstheme="minorBidi"/>
          <w:b w:val="0"/>
          <w:bCs w:val="0"/>
          <w:lang w:eastAsia="ru-RU"/>
        </w:rPr>
      </w:pPr>
      <w:hyperlink w:anchor="_Toc156294884" w:history="1">
        <w:r w:rsidR="005305E6" w:rsidRPr="000143A1">
          <w:rPr>
            <w:rStyle w:val="af0"/>
            <w:b w:val="0"/>
            <w:bCs w:val="0"/>
          </w:rPr>
          <w:t>3. УСЛОВИЯ РЕАЛИЗАЦИИ ДИСЦИПЛИНЫ</w:t>
        </w:r>
        <w:r w:rsidR="005305E6" w:rsidRPr="000143A1">
          <w:rPr>
            <w:b w:val="0"/>
            <w:bCs w:val="0"/>
            <w:webHidden/>
          </w:rPr>
          <w:tab/>
        </w:r>
      </w:hyperlink>
    </w:p>
    <w:p w14:paraId="3934E9C8"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85" w:history="1">
        <w:r w:rsidR="005305E6" w:rsidRPr="000143A1">
          <w:rPr>
            <w:rStyle w:val="af0"/>
            <w:i w:val="0"/>
            <w:iCs w:val="0"/>
          </w:rPr>
          <w:t>3.1. Материально-техническое обеспечение</w:t>
        </w:r>
        <w:r w:rsidR="005305E6" w:rsidRPr="000143A1">
          <w:rPr>
            <w:i w:val="0"/>
            <w:iCs w:val="0"/>
            <w:webHidden/>
          </w:rPr>
          <w:tab/>
        </w:r>
      </w:hyperlink>
    </w:p>
    <w:p w14:paraId="3DF979E5" w14:textId="77777777" w:rsidR="005305E6" w:rsidRPr="000143A1" w:rsidRDefault="00A91B65" w:rsidP="005305E6">
      <w:pPr>
        <w:pStyle w:val="21"/>
        <w:rPr>
          <w:rFonts w:asciiTheme="minorHAnsi" w:eastAsiaTheme="minorEastAsia" w:hAnsiTheme="minorHAnsi" w:cstheme="minorBidi"/>
          <w:i w:val="0"/>
          <w:iCs w:val="0"/>
          <w:sz w:val="22"/>
          <w:szCs w:val="22"/>
        </w:rPr>
      </w:pPr>
      <w:hyperlink w:anchor="_Toc156294886" w:history="1">
        <w:r w:rsidR="005305E6" w:rsidRPr="000143A1">
          <w:rPr>
            <w:rStyle w:val="af0"/>
            <w:i w:val="0"/>
            <w:iCs w:val="0"/>
          </w:rPr>
          <w:t>3.2. Учебно-методическое обеспечение</w:t>
        </w:r>
        <w:r w:rsidR="005305E6" w:rsidRPr="000143A1">
          <w:rPr>
            <w:i w:val="0"/>
            <w:iCs w:val="0"/>
            <w:webHidden/>
          </w:rPr>
          <w:tab/>
        </w:r>
      </w:hyperlink>
    </w:p>
    <w:p w14:paraId="26C610AC" w14:textId="77777777" w:rsidR="005305E6" w:rsidRPr="000143A1" w:rsidRDefault="00A91B65" w:rsidP="005305E6">
      <w:pPr>
        <w:pStyle w:val="14"/>
        <w:rPr>
          <w:rFonts w:asciiTheme="minorHAnsi" w:eastAsiaTheme="minorEastAsia" w:hAnsiTheme="minorHAnsi" w:cstheme="minorBidi"/>
          <w:b w:val="0"/>
          <w:bCs w:val="0"/>
          <w:lang w:eastAsia="ru-RU"/>
        </w:rPr>
      </w:pPr>
      <w:hyperlink w:anchor="_Toc156294887" w:history="1">
        <w:r w:rsidR="005305E6" w:rsidRPr="000143A1">
          <w:rPr>
            <w:rStyle w:val="af0"/>
            <w:b w:val="0"/>
            <w:bCs w:val="0"/>
          </w:rPr>
          <w:t>4. КОНТРОЛЬ И ОЦЕНКА РЕЗУЛЬТАТОВ ОСВОЕНИЯ ДИСЦИПЛИНЫ</w:t>
        </w:r>
        <w:r w:rsidR="005305E6" w:rsidRPr="000143A1">
          <w:rPr>
            <w:b w:val="0"/>
            <w:bCs w:val="0"/>
            <w:webHidden/>
          </w:rPr>
          <w:tab/>
        </w:r>
      </w:hyperlink>
    </w:p>
    <w:p w14:paraId="177A5F18" w14:textId="77777777" w:rsidR="005305E6" w:rsidRPr="00DF068E" w:rsidRDefault="005305E6" w:rsidP="005305E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C9ECF92" w14:textId="77777777" w:rsidR="005305E6" w:rsidRPr="00DF068E" w:rsidRDefault="005305E6" w:rsidP="005305E6">
      <w:pPr>
        <w:pStyle w:val="1f"/>
        <w:jc w:val="left"/>
        <w:rPr>
          <w:rFonts w:ascii="Times New Roman" w:hAnsi="Times New Roman"/>
          <w:lang w:val="ru-RU"/>
        </w:rPr>
        <w:sectPr w:rsidR="005305E6" w:rsidRPr="00DF068E" w:rsidSect="00502F97">
          <w:headerReference w:type="even" r:id="rId15"/>
          <w:headerReference w:type="default" r:id="rId16"/>
          <w:pgSz w:w="11906" w:h="16838"/>
          <w:pgMar w:top="1134" w:right="567" w:bottom="1134" w:left="1701" w:header="709" w:footer="709" w:gutter="0"/>
          <w:cols w:space="708"/>
          <w:docGrid w:linePitch="360"/>
        </w:sectPr>
      </w:pPr>
    </w:p>
    <w:p w14:paraId="038DE231" w14:textId="77777777" w:rsidR="005305E6" w:rsidRPr="00F70F81" w:rsidRDefault="005305E6" w:rsidP="005305E6">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B38929" w14:textId="77777777" w:rsidR="005305E6" w:rsidRDefault="005305E6" w:rsidP="005305E6">
      <w:pPr>
        <w:pStyle w:val="1d"/>
        <w:jc w:val="center"/>
        <w:rPr>
          <w:rFonts w:eastAsia="Segoe UI"/>
          <w:lang w:val="ru-RU"/>
        </w:rPr>
      </w:pPr>
      <w:r w:rsidRPr="00E57293">
        <w:rPr>
          <w:rFonts w:eastAsia="Segoe UI"/>
          <w:u w:val="single"/>
          <w:lang w:val="ru-RU"/>
        </w:rPr>
        <w:t xml:space="preserve">«СГ.02 </w:t>
      </w:r>
      <w:r>
        <w:rPr>
          <w:rFonts w:eastAsia="Segoe UI"/>
          <w:u w:val="single"/>
          <w:lang w:val="ru-RU"/>
        </w:rPr>
        <w:t>И</w:t>
      </w:r>
      <w:r w:rsidRPr="00E57293">
        <w:rPr>
          <w:rFonts w:eastAsia="Segoe UI"/>
          <w:u w:val="single"/>
          <w:lang w:val="ru-RU"/>
        </w:rPr>
        <w:t>ностранный язык в профессиональной деятельности</w:t>
      </w:r>
      <w:r w:rsidRPr="00917F52">
        <w:rPr>
          <w:rFonts w:eastAsia="Segoe UI"/>
          <w:u w:val="single"/>
          <w:lang w:val="ru-RU"/>
        </w:rPr>
        <w:t>»</w:t>
      </w:r>
      <w:r w:rsidRPr="00917F52">
        <w:rPr>
          <w:rFonts w:eastAsia="Segoe UI"/>
          <w:lang w:val="ru-RU"/>
        </w:rPr>
        <w:t xml:space="preserve"> </w:t>
      </w:r>
    </w:p>
    <w:p w14:paraId="31A1F364" w14:textId="77777777" w:rsidR="005305E6" w:rsidRPr="00021F3A" w:rsidRDefault="005305E6" w:rsidP="005305E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3BCC970" w14:textId="77777777" w:rsidR="005305E6" w:rsidRPr="00021F3A" w:rsidRDefault="005305E6" w:rsidP="005305E6">
      <w:pPr>
        <w:pStyle w:val="1d"/>
        <w:rPr>
          <w:lang w:val="ru-RU"/>
        </w:rPr>
      </w:pPr>
    </w:p>
    <w:p w14:paraId="5C88ACB2" w14:textId="77777777" w:rsidR="005305E6" w:rsidRPr="00EA6E1D" w:rsidRDefault="005305E6" w:rsidP="005305E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CBD09A" w14:textId="77777777" w:rsidR="00A24423" w:rsidRPr="00917F52" w:rsidRDefault="00A24423" w:rsidP="00A24423">
      <w:pPr>
        <w:suppressAutoHyphens/>
        <w:spacing w:line="276" w:lineRule="auto"/>
        <w:ind w:firstLine="709"/>
        <w:jc w:val="both"/>
        <w:rPr>
          <w:rFonts w:ascii="Times New Roman" w:eastAsia="Times New Roman" w:hAnsi="Times New Roman" w:cs="Times New Roman"/>
          <w:sz w:val="24"/>
          <w:szCs w:val="24"/>
          <w:lang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E57293">
        <w:rPr>
          <w:rFonts w:ascii="Times New Roman" w:hAnsi="Times New Roman"/>
        </w:rPr>
        <w:t>Иностранный язык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E57293">
        <w:rPr>
          <w:rFonts w:ascii="Times New Roman" w:eastAsia="Times New Roman" w:hAnsi="Times New Roman"/>
          <w:b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390E7551" w14:textId="77777777" w:rsidR="00A24423" w:rsidRPr="00917F52" w:rsidRDefault="00A24423" w:rsidP="00A24423">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E57293">
        <w:rPr>
          <w:rFonts w:ascii="Times New Roman" w:hAnsi="Times New Roman" w:cs="Times New Roman"/>
          <w:sz w:val="24"/>
          <w:szCs w:val="24"/>
        </w:rPr>
        <w:t>Иностранный язык в профессиональной деятельности</w:t>
      </w:r>
      <w:r w:rsidRPr="00917F5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3390973B" w14:textId="77777777" w:rsidR="005305E6" w:rsidRPr="00671948" w:rsidRDefault="005305E6" w:rsidP="005305E6">
      <w:pPr>
        <w:suppressAutoHyphens/>
        <w:spacing w:line="276" w:lineRule="auto"/>
        <w:ind w:firstLine="709"/>
        <w:jc w:val="both"/>
        <w:rPr>
          <w:rFonts w:ascii="Times New Roman" w:hAnsi="Times New Roman" w:cs="Times New Roman"/>
          <w:sz w:val="24"/>
          <w:szCs w:val="24"/>
        </w:rPr>
      </w:pPr>
    </w:p>
    <w:p w14:paraId="4D068860" w14:textId="77777777" w:rsidR="005305E6" w:rsidRPr="00EA6E1D" w:rsidRDefault="005305E6" w:rsidP="005305E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AAB1D4" w14:textId="77777777" w:rsidR="005305E6" w:rsidRDefault="005305E6" w:rsidP="005305E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74DB85" w14:textId="77777777" w:rsidR="005305E6" w:rsidRDefault="005305E6" w:rsidP="005305E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365"/>
        <w:gridCol w:w="3895"/>
      </w:tblGrid>
      <w:tr w:rsidR="00A24423" w:rsidRPr="00A24423" w14:paraId="7167968A" w14:textId="77777777" w:rsidTr="00BF7079">
        <w:trPr>
          <w:trHeight w:val="649"/>
        </w:trPr>
        <w:tc>
          <w:tcPr>
            <w:tcW w:w="988" w:type="dxa"/>
            <w:hideMark/>
          </w:tcPr>
          <w:p w14:paraId="448EF03F" w14:textId="77777777" w:rsidR="00A24423" w:rsidRPr="00A24423" w:rsidRDefault="00A24423" w:rsidP="00A24423">
            <w:pPr>
              <w:suppressAutoHyphens/>
              <w:jc w:val="cente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 xml:space="preserve">Код </w:t>
            </w:r>
          </w:p>
          <w:p w14:paraId="3AA38883" w14:textId="77777777" w:rsidR="00A24423" w:rsidRPr="00A24423" w:rsidRDefault="00A24423" w:rsidP="00A24423">
            <w:pPr>
              <w:suppressAutoHyphens/>
              <w:jc w:val="cente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 xml:space="preserve"> ОК</w:t>
            </w:r>
          </w:p>
        </w:tc>
        <w:tc>
          <w:tcPr>
            <w:tcW w:w="4365" w:type="dxa"/>
            <w:hideMark/>
          </w:tcPr>
          <w:p w14:paraId="2EB8EB73" w14:textId="77777777" w:rsidR="00A24423" w:rsidRPr="00A24423" w:rsidRDefault="00A24423" w:rsidP="00A24423">
            <w:pPr>
              <w:suppressAutoHyphens/>
              <w:jc w:val="cente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Уметь</w:t>
            </w:r>
          </w:p>
        </w:tc>
        <w:tc>
          <w:tcPr>
            <w:tcW w:w="3895" w:type="dxa"/>
            <w:hideMark/>
          </w:tcPr>
          <w:p w14:paraId="072D56CC" w14:textId="77777777" w:rsidR="00A24423" w:rsidRPr="00A24423" w:rsidRDefault="00A24423" w:rsidP="00A24423">
            <w:pPr>
              <w:suppressAutoHyphens/>
              <w:jc w:val="cente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Знать</w:t>
            </w:r>
          </w:p>
        </w:tc>
      </w:tr>
      <w:tr w:rsidR="00A24423" w:rsidRPr="00A24423" w14:paraId="6DEF56F4" w14:textId="77777777" w:rsidTr="00A24423">
        <w:trPr>
          <w:trHeight w:val="1295"/>
        </w:trPr>
        <w:tc>
          <w:tcPr>
            <w:tcW w:w="988" w:type="dxa"/>
          </w:tcPr>
          <w:p w14:paraId="2E072272"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 xml:space="preserve">ОК 1 </w:t>
            </w:r>
          </w:p>
          <w:p w14:paraId="62C1420F"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ОК 2</w:t>
            </w:r>
          </w:p>
          <w:p w14:paraId="2B1020B4"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 xml:space="preserve">ОК 3 </w:t>
            </w:r>
          </w:p>
          <w:p w14:paraId="24C35868"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ОК 5</w:t>
            </w:r>
          </w:p>
          <w:p w14:paraId="75235E67"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ОК 6</w:t>
            </w:r>
          </w:p>
          <w:p w14:paraId="68E98057"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 xml:space="preserve">ОК 7 </w:t>
            </w:r>
          </w:p>
          <w:p w14:paraId="60ED6B3C" w14:textId="77777777" w:rsidR="00A24423" w:rsidRPr="00A24423" w:rsidRDefault="00A24423" w:rsidP="00A24423">
            <w:pPr>
              <w:suppressAutoHyphens/>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ОК 9</w:t>
            </w:r>
          </w:p>
          <w:p w14:paraId="0F37D0A4" w14:textId="77777777" w:rsidR="00A24423" w:rsidRPr="00A24423" w:rsidRDefault="00A24423" w:rsidP="00A24423">
            <w:pPr>
              <w:suppressAutoHyphens/>
              <w:rPr>
                <w:rFonts w:ascii="Times New Roman" w:eastAsia="Times New Roman" w:hAnsi="Times New Roman" w:cs="Times New Roman"/>
                <w:lang w:eastAsia="ru-RU"/>
              </w:rPr>
            </w:pPr>
          </w:p>
        </w:tc>
        <w:tc>
          <w:tcPr>
            <w:tcW w:w="4365" w:type="dxa"/>
          </w:tcPr>
          <w:p w14:paraId="2B0CAC90" w14:textId="77777777" w:rsidR="00A24423" w:rsidRDefault="00A24423" w:rsidP="00A24423">
            <w:pPr>
              <w:tabs>
                <w:tab w:val="left" w:pos="346"/>
              </w:tabs>
              <w:spacing w:before="120" w:after="200"/>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eastAsia="x-none"/>
              </w:rPr>
              <w:t>осуществлять общение на иностранном языке в устной и письменной формах</w:t>
            </w:r>
            <w:r w:rsidRPr="00A24423">
              <w:rPr>
                <w:rFonts w:ascii="Times New Roman" w:eastAsia="Times New Roman" w:hAnsi="Times New Roman" w:cs="Times New Roman"/>
                <w:sz w:val="24"/>
                <w:szCs w:val="24"/>
                <w:lang w:val="x-none" w:eastAsia="x-none"/>
              </w:rPr>
              <w:t xml:space="preserve"> на </w:t>
            </w:r>
            <w:r w:rsidRPr="00A24423">
              <w:rPr>
                <w:rFonts w:ascii="Times New Roman" w:eastAsia="Times New Roman" w:hAnsi="Times New Roman" w:cs="Times New Roman"/>
                <w:sz w:val="24"/>
                <w:szCs w:val="24"/>
                <w:lang w:eastAsia="x-none"/>
              </w:rPr>
              <w:t>темы авиационной и ракетно-космической техники</w:t>
            </w:r>
            <w:r w:rsidRPr="00A24423">
              <w:rPr>
                <w:rFonts w:ascii="Times New Roman" w:eastAsia="Times New Roman" w:hAnsi="Times New Roman" w:cs="Times New Roman"/>
                <w:sz w:val="24"/>
                <w:szCs w:val="24"/>
                <w:lang w:val="x-none" w:eastAsia="x-none"/>
              </w:rPr>
              <w:t>;</w:t>
            </w:r>
          </w:p>
          <w:p w14:paraId="5677D1EA" w14:textId="2044D52D" w:rsidR="00A24423" w:rsidRPr="00A24423" w:rsidRDefault="00A24423" w:rsidP="00A24423">
            <w:pPr>
              <w:tabs>
                <w:tab w:val="left" w:pos="346"/>
              </w:tabs>
              <w:spacing w:before="120" w:after="200"/>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eastAsia="x-none"/>
              </w:rPr>
              <w:t>понимать на слух информацию на иностранном языке при обсуждении авиационной и ракетно-космической тематики в пределах программы</w:t>
            </w:r>
            <w:r w:rsidRPr="00A24423">
              <w:rPr>
                <w:rFonts w:ascii="Times New Roman" w:eastAsia="Times New Roman" w:hAnsi="Times New Roman" w:cs="Times New Roman"/>
                <w:sz w:val="24"/>
                <w:szCs w:val="24"/>
                <w:lang w:val="x-none" w:eastAsia="x-none"/>
              </w:rPr>
              <w:t>;</w:t>
            </w:r>
          </w:p>
          <w:p w14:paraId="4DBCDB25" w14:textId="0BB2D00E" w:rsidR="00A24423" w:rsidRPr="00A24423" w:rsidRDefault="00A24423" w:rsidP="00A24423">
            <w:pPr>
              <w:tabs>
                <w:tab w:val="left" w:pos="346"/>
              </w:tabs>
              <w:suppressAutoHyphens/>
              <w:spacing w:before="120" w:after="200"/>
              <w:ind w:left="7"/>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 xml:space="preserve">читать и переводить (со словарем) тексты авиационной </w:t>
            </w:r>
            <w:r w:rsidRPr="00A24423">
              <w:rPr>
                <w:rFonts w:ascii="Times New Roman" w:eastAsia="Times New Roman" w:hAnsi="Times New Roman" w:cs="Times New Roman"/>
                <w:sz w:val="24"/>
                <w:szCs w:val="24"/>
                <w:lang w:eastAsia="x-none"/>
              </w:rPr>
              <w:t>и ракетно-космической направленности</w:t>
            </w:r>
            <w:r w:rsidRPr="00A24423">
              <w:rPr>
                <w:rFonts w:ascii="Times New Roman" w:eastAsia="Times New Roman" w:hAnsi="Times New Roman" w:cs="Times New Roman"/>
                <w:sz w:val="24"/>
                <w:szCs w:val="24"/>
                <w:lang w:val="x-none" w:eastAsia="x-none"/>
              </w:rPr>
              <w:t>;</w:t>
            </w:r>
          </w:p>
          <w:p w14:paraId="612FEBD0" w14:textId="392ADCCE" w:rsidR="00A24423" w:rsidRPr="00A24423" w:rsidRDefault="00A24423" w:rsidP="00A24423">
            <w:pPr>
              <w:tabs>
                <w:tab w:val="left" w:pos="346"/>
              </w:tabs>
              <w:spacing w:before="120" w:after="200"/>
              <w:ind w:left="7"/>
              <w:contextualSpacing/>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понимать общий смысл четко произнесенных высказываний на известные темы (профессиональные и бытовые);</w:t>
            </w:r>
          </w:p>
          <w:p w14:paraId="06766E72" w14:textId="3921C9FF" w:rsidR="00A24423" w:rsidRPr="00A24423" w:rsidRDefault="00A24423" w:rsidP="00A24423">
            <w:pPr>
              <w:shd w:val="clear" w:color="auto" w:fill="FFFFFF"/>
              <w:tabs>
                <w:tab w:val="left" w:pos="346"/>
              </w:tabs>
              <w:spacing w:before="120" w:after="200"/>
              <w:ind w:left="7"/>
              <w:rPr>
                <w:rFonts w:ascii="Times New Roman" w:eastAsia="Times New Roman" w:hAnsi="Times New Roman" w:cs="Times New Roman"/>
                <w:bCs/>
                <w:i/>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кратко обосновывать и объяснить свои действия (текущие и планируемые)</w:t>
            </w:r>
          </w:p>
        </w:tc>
        <w:tc>
          <w:tcPr>
            <w:tcW w:w="3895" w:type="dxa"/>
          </w:tcPr>
          <w:p w14:paraId="5A9F6656" w14:textId="77777777" w:rsidR="00A24423" w:rsidRDefault="00A24423" w:rsidP="00A24423">
            <w:pPr>
              <w:tabs>
                <w:tab w:val="left" w:pos="353"/>
              </w:tabs>
              <w:spacing w:before="120" w:after="200"/>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 xml:space="preserve">лексический минимум (в объеме 1200-1400 лексических единиц) авиационной </w:t>
            </w:r>
            <w:r w:rsidRPr="00A24423">
              <w:rPr>
                <w:rFonts w:ascii="Times New Roman" w:eastAsia="Times New Roman" w:hAnsi="Times New Roman" w:cs="Times New Roman"/>
                <w:sz w:val="24"/>
                <w:szCs w:val="24"/>
                <w:lang w:eastAsia="x-none"/>
              </w:rPr>
              <w:t xml:space="preserve">и ракетно-космической </w:t>
            </w:r>
            <w:r w:rsidRPr="00A24423">
              <w:rPr>
                <w:rFonts w:ascii="Times New Roman" w:eastAsia="Times New Roman" w:hAnsi="Times New Roman" w:cs="Times New Roman"/>
                <w:sz w:val="24"/>
                <w:szCs w:val="24"/>
                <w:lang w:val="x-none" w:eastAsia="x-none"/>
              </w:rPr>
              <w:t>направленности;</w:t>
            </w:r>
          </w:p>
          <w:p w14:paraId="759DDA17" w14:textId="3025E7A1" w:rsidR="00A24423" w:rsidRPr="00A24423" w:rsidRDefault="00A24423" w:rsidP="00A24423">
            <w:pPr>
              <w:tabs>
                <w:tab w:val="left" w:pos="353"/>
              </w:tabs>
              <w:spacing w:before="120" w:after="200"/>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термины и сокращения</w:t>
            </w:r>
            <w:r w:rsidRPr="00A24423">
              <w:rPr>
                <w:rFonts w:ascii="Times New Roman" w:eastAsia="Times New Roman" w:hAnsi="Times New Roman" w:cs="Times New Roman"/>
                <w:sz w:val="24"/>
                <w:szCs w:val="24"/>
                <w:lang w:eastAsia="x-none"/>
              </w:rPr>
              <w:t xml:space="preserve"> авиационной и ракетно-космической техники</w:t>
            </w:r>
            <w:r w:rsidRPr="00A24423">
              <w:rPr>
                <w:rFonts w:ascii="Times New Roman" w:eastAsia="Times New Roman" w:hAnsi="Times New Roman" w:cs="Times New Roman"/>
                <w:sz w:val="24"/>
                <w:szCs w:val="24"/>
                <w:lang w:val="x-none" w:eastAsia="x-none"/>
              </w:rPr>
              <w:t xml:space="preserve">; </w:t>
            </w:r>
          </w:p>
          <w:p w14:paraId="43C4A4C8" w14:textId="3933E507" w:rsidR="00A24423" w:rsidRPr="00A24423" w:rsidRDefault="00A24423" w:rsidP="00A24423">
            <w:pPr>
              <w:tabs>
                <w:tab w:val="left" w:pos="353"/>
              </w:tabs>
              <w:spacing w:before="120" w:after="200"/>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 xml:space="preserve">основы работы со справочными информационными материалами на английском языке авиационной </w:t>
            </w:r>
            <w:r w:rsidRPr="00A24423">
              <w:rPr>
                <w:rFonts w:ascii="Times New Roman" w:eastAsia="Times New Roman" w:hAnsi="Times New Roman" w:cs="Times New Roman"/>
                <w:sz w:val="24"/>
                <w:szCs w:val="24"/>
                <w:lang w:eastAsia="x-none"/>
              </w:rPr>
              <w:t xml:space="preserve">и ракетно-космической </w:t>
            </w:r>
            <w:r w:rsidRPr="00A24423">
              <w:rPr>
                <w:rFonts w:ascii="Times New Roman" w:eastAsia="Times New Roman" w:hAnsi="Times New Roman" w:cs="Times New Roman"/>
                <w:sz w:val="24"/>
                <w:szCs w:val="24"/>
                <w:lang w:val="x-none" w:eastAsia="x-none"/>
              </w:rPr>
              <w:t>направленности;</w:t>
            </w:r>
          </w:p>
          <w:p w14:paraId="69F27361" w14:textId="16E619B5" w:rsidR="00A24423" w:rsidRPr="00A24423" w:rsidRDefault="00A24423" w:rsidP="00A24423">
            <w:pPr>
              <w:tabs>
                <w:tab w:val="left" w:pos="353"/>
              </w:tabs>
              <w:spacing w:before="120" w:after="200"/>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правила построения простых и сложных предложений на профессиональные темы;</w:t>
            </w:r>
          </w:p>
          <w:p w14:paraId="15415191" w14:textId="15E3C6BD" w:rsidR="00A24423" w:rsidRPr="00A24423" w:rsidRDefault="00A24423" w:rsidP="00A24423">
            <w:pPr>
              <w:tabs>
                <w:tab w:val="left" w:pos="353"/>
              </w:tabs>
              <w:spacing w:before="120" w:after="200"/>
              <w:contextualSpacing/>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w:t>
            </w:r>
            <w:r w:rsidRPr="00A24423">
              <w:rPr>
                <w:rFonts w:ascii="Times New Roman" w:eastAsia="Times New Roman" w:hAnsi="Times New Roman" w:cs="Times New Roman"/>
                <w:sz w:val="24"/>
                <w:szCs w:val="24"/>
                <w:lang w:val="x-none" w:eastAsia="x-none"/>
              </w:rPr>
              <w:t>особенности произношения.</w:t>
            </w:r>
          </w:p>
          <w:p w14:paraId="05E2EEC9" w14:textId="77777777" w:rsidR="00A24423" w:rsidRPr="00A24423" w:rsidRDefault="00A24423" w:rsidP="00A24423">
            <w:pPr>
              <w:shd w:val="clear" w:color="auto" w:fill="FFFFFF"/>
              <w:tabs>
                <w:tab w:val="left" w:pos="353"/>
              </w:tabs>
              <w:rPr>
                <w:rFonts w:ascii="YS Text" w:eastAsia="Times New Roman" w:hAnsi="YS Text" w:cs="Times New Roman"/>
                <w:color w:val="000000"/>
                <w:sz w:val="23"/>
                <w:szCs w:val="23"/>
                <w:lang w:eastAsia="ru-RU"/>
              </w:rPr>
            </w:pPr>
          </w:p>
        </w:tc>
      </w:tr>
    </w:tbl>
    <w:p w14:paraId="2F165E6D" w14:textId="46A56B44" w:rsidR="005305E6" w:rsidRDefault="005305E6" w:rsidP="005305E6">
      <w:pPr>
        <w:spacing w:after="120"/>
        <w:ind w:firstLine="709"/>
        <w:rPr>
          <w:rFonts w:ascii="Times New Roman" w:hAnsi="Times New Roman" w:cs="Times New Roman"/>
          <w:bCs/>
          <w:sz w:val="24"/>
          <w:szCs w:val="24"/>
        </w:rPr>
      </w:pPr>
    </w:p>
    <w:p w14:paraId="5310E8A4" w14:textId="4AB9CCB8" w:rsidR="00A24423" w:rsidRDefault="00A24423" w:rsidP="005305E6">
      <w:pPr>
        <w:spacing w:after="120"/>
        <w:ind w:firstLine="709"/>
        <w:rPr>
          <w:rFonts w:ascii="Times New Roman" w:hAnsi="Times New Roman" w:cs="Times New Roman"/>
          <w:bCs/>
          <w:sz w:val="24"/>
          <w:szCs w:val="24"/>
        </w:rPr>
      </w:pPr>
    </w:p>
    <w:p w14:paraId="54EF9352" w14:textId="05F3A0E3" w:rsidR="00A24423" w:rsidRDefault="00A24423" w:rsidP="005305E6">
      <w:pPr>
        <w:spacing w:after="120"/>
        <w:ind w:firstLine="709"/>
        <w:rPr>
          <w:rFonts w:ascii="Times New Roman" w:hAnsi="Times New Roman" w:cs="Times New Roman"/>
          <w:bCs/>
          <w:sz w:val="24"/>
          <w:szCs w:val="24"/>
        </w:rPr>
      </w:pPr>
    </w:p>
    <w:p w14:paraId="64B6353A" w14:textId="77777777" w:rsidR="005305E6" w:rsidRDefault="005305E6" w:rsidP="005305E6">
      <w:pPr>
        <w:spacing w:after="120"/>
        <w:rPr>
          <w:rFonts w:ascii="Times New Roman" w:hAnsi="Times New Roman" w:cs="Times New Roman"/>
          <w:bCs/>
          <w:sz w:val="24"/>
          <w:szCs w:val="24"/>
        </w:rPr>
      </w:pPr>
    </w:p>
    <w:p w14:paraId="3D24DE7E" w14:textId="77777777" w:rsidR="005305E6" w:rsidRDefault="005305E6" w:rsidP="005305E6">
      <w:pPr>
        <w:ind w:firstLine="709"/>
        <w:rPr>
          <w:rFonts w:ascii="Times New Roman" w:hAnsi="Times New Roman" w:cs="Times New Roman"/>
          <w:bCs/>
          <w:sz w:val="24"/>
          <w:szCs w:val="24"/>
        </w:rPr>
      </w:pPr>
    </w:p>
    <w:p w14:paraId="4A785B3E" w14:textId="77777777" w:rsidR="005305E6" w:rsidRDefault="005305E6" w:rsidP="005305E6">
      <w:pPr>
        <w:rPr>
          <w:rFonts w:ascii="Times New Roman" w:eastAsia="Segoe UI" w:hAnsi="Times New Roman" w:cs="Times New Roman"/>
          <w:b/>
          <w:bCs/>
          <w:caps/>
          <w:kern w:val="32"/>
          <w:sz w:val="24"/>
          <w:szCs w:val="24"/>
          <w:lang w:val="x-none" w:eastAsia="x-none"/>
        </w:rPr>
      </w:pPr>
    </w:p>
    <w:p w14:paraId="065140B4" w14:textId="77777777" w:rsidR="005305E6" w:rsidRPr="00B115E3" w:rsidRDefault="005305E6" w:rsidP="005305E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2BF16F" w14:textId="77777777" w:rsidR="005305E6" w:rsidRPr="00E11160" w:rsidRDefault="005305E6" w:rsidP="005305E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05E6" w:rsidRPr="00DB7B6A" w14:paraId="23D7BD57" w14:textId="77777777" w:rsidTr="00BF7079">
        <w:trPr>
          <w:trHeight w:val="23"/>
        </w:trPr>
        <w:tc>
          <w:tcPr>
            <w:tcW w:w="2460" w:type="pct"/>
            <w:vAlign w:val="center"/>
          </w:tcPr>
          <w:p w14:paraId="0EDA2A6F" w14:textId="77777777" w:rsidR="005305E6" w:rsidRPr="00F70F81" w:rsidRDefault="005305E6"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9AA895" w14:textId="77777777" w:rsidR="005305E6" w:rsidRPr="00F70F81" w:rsidRDefault="005305E6"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42482C" w14:textId="77777777" w:rsidR="005305E6" w:rsidRPr="00F70F81" w:rsidRDefault="005305E6"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305E6" w:rsidRPr="00DB7B6A" w14:paraId="53EB8DDD" w14:textId="77777777" w:rsidTr="00BF7079">
        <w:trPr>
          <w:trHeight w:val="23"/>
        </w:trPr>
        <w:tc>
          <w:tcPr>
            <w:tcW w:w="2460" w:type="pct"/>
            <w:vAlign w:val="center"/>
          </w:tcPr>
          <w:p w14:paraId="26878807" w14:textId="77777777" w:rsidR="005305E6" w:rsidRPr="00F70F81" w:rsidRDefault="005305E6"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7A2AB8" w14:textId="38A4A841" w:rsidR="005305E6" w:rsidRPr="00F70F81" w:rsidRDefault="00A24423" w:rsidP="00BF7079">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41C594D5" w14:textId="1EA0D5ED" w:rsidR="005305E6" w:rsidRPr="00F70F81" w:rsidRDefault="00A24423" w:rsidP="00BF7079">
            <w:pPr>
              <w:jc w:val="center"/>
              <w:rPr>
                <w:rFonts w:ascii="Times New Roman" w:hAnsi="Times New Roman" w:cs="Times New Roman"/>
                <w:bCs/>
                <w:sz w:val="24"/>
                <w:szCs w:val="24"/>
              </w:rPr>
            </w:pPr>
            <w:r>
              <w:rPr>
                <w:rFonts w:ascii="Times New Roman" w:hAnsi="Times New Roman" w:cs="Times New Roman"/>
                <w:bCs/>
                <w:sz w:val="24"/>
                <w:szCs w:val="24"/>
              </w:rPr>
              <w:t>122</w:t>
            </w:r>
          </w:p>
        </w:tc>
      </w:tr>
      <w:tr w:rsidR="005305E6" w:rsidRPr="00DB7B6A" w14:paraId="05C9064C" w14:textId="77777777" w:rsidTr="00BF7079">
        <w:trPr>
          <w:trHeight w:val="23"/>
        </w:trPr>
        <w:tc>
          <w:tcPr>
            <w:tcW w:w="2460" w:type="pct"/>
            <w:vAlign w:val="center"/>
          </w:tcPr>
          <w:p w14:paraId="0EAE3300" w14:textId="77777777" w:rsidR="005305E6" w:rsidRPr="00F70F81" w:rsidRDefault="005305E6"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4BE74710"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9E1645"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305E6" w:rsidRPr="00DB7B6A" w14:paraId="04932752" w14:textId="77777777" w:rsidTr="00BF7079">
        <w:trPr>
          <w:trHeight w:val="23"/>
        </w:trPr>
        <w:tc>
          <w:tcPr>
            <w:tcW w:w="2460" w:type="pct"/>
            <w:vAlign w:val="center"/>
          </w:tcPr>
          <w:p w14:paraId="0C03520E" w14:textId="77777777" w:rsidR="005305E6" w:rsidRPr="00F70F81" w:rsidRDefault="005305E6"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6F8F48"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0D8B48C"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305E6" w:rsidRPr="00DB7B6A" w14:paraId="4E72703A" w14:textId="77777777" w:rsidTr="00BF7079">
        <w:trPr>
          <w:trHeight w:val="23"/>
        </w:trPr>
        <w:tc>
          <w:tcPr>
            <w:tcW w:w="2460" w:type="pct"/>
            <w:vAlign w:val="center"/>
          </w:tcPr>
          <w:p w14:paraId="1C581AB5" w14:textId="77777777" w:rsidR="005305E6" w:rsidRPr="00F70F81" w:rsidRDefault="005305E6"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B0541C8"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B9800F" w14:textId="77777777" w:rsidR="005305E6" w:rsidRPr="00F70F81" w:rsidRDefault="005305E6"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305E6" w:rsidRPr="00257255" w14:paraId="558333E7" w14:textId="77777777" w:rsidTr="00BF7079">
        <w:trPr>
          <w:trHeight w:val="23"/>
        </w:trPr>
        <w:tc>
          <w:tcPr>
            <w:tcW w:w="2460" w:type="pct"/>
            <w:vAlign w:val="center"/>
          </w:tcPr>
          <w:p w14:paraId="1748446E" w14:textId="77777777" w:rsidR="005305E6" w:rsidRPr="00F70F81" w:rsidRDefault="005305E6"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A75DDE4" w14:textId="71720B80" w:rsidR="005305E6" w:rsidRPr="00F70F81" w:rsidRDefault="00A24423" w:rsidP="00BF7079">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26CE5AEE" w14:textId="0DA41A6C" w:rsidR="005305E6" w:rsidRPr="00F70F81" w:rsidRDefault="00A24423" w:rsidP="00BF7079">
            <w:pPr>
              <w:jc w:val="center"/>
              <w:rPr>
                <w:rFonts w:ascii="Times New Roman" w:hAnsi="Times New Roman" w:cs="Times New Roman"/>
                <w:b/>
                <w:sz w:val="24"/>
                <w:szCs w:val="24"/>
              </w:rPr>
            </w:pPr>
            <w:r>
              <w:rPr>
                <w:rFonts w:ascii="Times New Roman" w:hAnsi="Times New Roman" w:cs="Times New Roman"/>
                <w:b/>
                <w:sz w:val="24"/>
                <w:szCs w:val="24"/>
              </w:rPr>
              <w:t>122</w:t>
            </w:r>
          </w:p>
        </w:tc>
      </w:tr>
    </w:tbl>
    <w:p w14:paraId="04673753" w14:textId="77777777" w:rsidR="00A24423" w:rsidRDefault="00A24423" w:rsidP="005305E6">
      <w:pPr>
        <w:rPr>
          <w:rFonts w:ascii="Times New Roman" w:hAnsi="Times New Roman"/>
          <w:b/>
          <w:bCs/>
        </w:rPr>
      </w:pPr>
    </w:p>
    <w:p w14:paraId="5E5D6C55" w14:textId="77777777" w:rsidR="00A24423" w:rsidRDefault="00A24423" w:rsidP="005305E6">
      <w:pPr>
        <w:rPr>
          <w:rFonts w:ascii="Times New Roman" w:hAnsi="Times New Roman"/>
          <w:b/>
          <w:bCs/>
        </w:rPr>
      </w:pPr>
    </w:p>
    <w:p w14:paraId="256AFDC9" w14:textId="06C212F1" w:rsidR="005305E6" w:rsidRDefault="005305E6" w:rsidP="005305E6">
      <w:pPr>
        <w:rPr>
          <w:rFonts w:ascii="Times New Roman" w:hAnsi="Times New Roman"/>
          <w:b/>
          <w:bCs/>
        </w:rPr>
      </w:pPr>
      <w:r w:rsidRPr="00932600">
        <w:rPr>
          <w:rFonts w:ascii="Times New Roman" w:hAnsi="Times New Roman"/>
          <w:b/>
          <w:bCs/>
        </w:rPr>
        <w:t>2.2. Примерное содержание дисциплины</w:t>
      </w:r>
    </w:p>
    <w:p w14:paraId="1496CBD5" w14:textId="77777777" w:rsidR="005305E6" w:rsidRDefault="005305E6" w:rsidP="005305E6">
      <w:pPr>
        <w:rPr>
          <w:rFonts w:ascii="Times New Roman" w:hAnsi="Times New Roman" w:cs="Times New Roman"/>
          <w:b/>
          <w:bCs/>
          <w:iCs/>
          <w:sz w:val="24"/>
          <w:szCs w:val="24"/>
        </w:rPr>
      </w:pPr>
    </w:p>
    <w:p w14:paraId="78166C9D" w14:textId="1686A1B7" w:rsidR="005305E6" w:rsidRDefault="005305E6" w:rsidP="005305E6">
      <w:pPr>
        <w:rPr>
          <w:rFonts w:ascii="Times New Roman" w:hAnsi="Times New Roman" w:cs="Times New Roman"/>
          <w:b/>
          <w:bCs/>
          <w:iCs/>
          <w:sz w:val="24"/>
          <w:szCs w:val="24"/>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6691"/>
      </w:tblGrid>
      <w:tr w:rsidR="00A24423" w:rsidRPr="00A24423" w14:paraId="239ADB4A" w14:textId="77777777" w:rsidTr="00A544D3">
        <w:trPr>
          <w:trHeight w:val="20"/>
        </w:trPr>
        <w:tc>
          <w:tcPr>
            <w:tcW w:w="1525" w:type="pct"/>
            <w:vAlign w:val="center"/>
          </w:tcPr>
          <w:p w14:paraId="2B2CEC1E" w14:textId="77777777" w:rsidR="00A24423" w:rsidRPr="00A24423" w:rsidRDefault="00A24423" w:rsidP="00A24423">
            <w:pPr>
              <w:suppressAutoHyphens/>
              <w:spacing w:after="200" w:line="276" w:lineRule="auto"/>
              <w:jc w:val="cente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Наименование разделов и тем</w:t>
            </w:r>
          </w:p>
        </w:tc>
        <w:tc>
          <w:tcPr>
            <w:tcW w:w="3475" w:type="pct"/>
            <w:vAlign w:val="center"/>
          </w:tcPr>
          <w:p w14:paraId="756AF736" w14:textId="77777777" w:rsidR="00A24423" w:rsidRPr="00A24423" w:rsidRDefault="00A24423" w:rsidP="00A24423">
            <w:pPr>
              <w:suppressAutoHyphens/>
              <w:spacing w:after="200" w:line="276" w:lineRule="auto"/>
              <w:jc w:val="cente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24423" w:rsidRPr="00A24423" w14:paraId="0CACD09E" w14:textId="77777777" w:rsidTr="00A544D3">
        <w:trPr>
          <w:trHeight w:val="170"/>
        </w:trPr>
        <w:tc>
          <w:tcPr>
            <w:tcW w:w="1525" w:type="pct"/>
          </w:tcPr>
          <w:p w14:paraId="06DB655A" w14:textId="77777777" w:rsidR="00A24423" w:rsidRPr="00A24423" w:rsidRDefault="00A24423" w:rsidP="00A24423">
            <w:pPr>
              <w:jc w:val="center"/>
              <w:rPr>
                <w:rFonts w:ascii="Times New Roman" w:eastAsia="Times New Roman" w:hAnsi="Times New Roman" w:cs="Times New Roman"/>
                <w:b/>
                <w:bCs/>
                <w:i/>
                <w:iCs/>
                <w:lang w:eastAsia="ru-RU"/>
              </w:rPr>
            </w:pPr>
            <w:r w:rsidRPr="00A24423">
              <w:rPr>
                <w:rFonts w:ascii="Times New Roman" w:eastAsia="Times New Roman" w:hAnsi="Times New Roman" w:cs="Times New Roman"/>
                <w:b/>
                <w:bCs/>
                <w:i/>
                <w:iCs/>
                <w:lang w:eastAsia="ru-RU"/>
              </w:rPr>
              <w:t>1</w:t>
            </w:r>
          </w:p>
        </w:tc>
        <w:tc>
          <w:tcPr>
            <w:tcW w:w="3475" w:type="pct"/>
          </w:tcPr>
          <w:p w14:paraId="29CBDB67" w14:textId="77777777" w:rsidR="00A24423" w:rsidRPr="00A24423" w:rsidRDefault="00A24423" w:rsidP="00A24423">
            <w:pPr>
              <w:jc w:val="center"/>
              <w:rPr>
                <w:rFonts w:ascii="Times New Roman" w:eastAsia="Times New Roman" w:hAnsi="Times New Roman" w:cs="Times New Roman"/>
                <w:b/>
                <w:bCs/>
                <w:i/>
                <w:iCs/>
                <w:lang w:eastAsia="ru-RU"/>
              </w:rPr>
            </w:pPr>
            <w:r w:rsidRPr="00A24423">
              <w:rPr>
                <w:rFonts w:ascii="Times New Roman" w:eastAsia="Times New Roman" w:hAnsi="Times New Roman" w:cs="Times New Roman"/>
                <w:b/>
                <w:bCs/>
                <w:i/>
                <w:iCs/>
                <w:lang w:eastAsia="ru-RU"/>
              </w:rPr>
              <w:t>2</w:t>
            </w:r>
          </w:p>
        </w:tc>
      </w:tr>
      <w:tr w:rsidR="00A24423" w:rsidRPr="00A24423" w14:paraId="247F1036" w14:textId="77777777" w:rsidTr="00A544D3">
        <w:trPr>
          <w:trHeight w:val="20"/>
        </w:trPr>
        <w:tc>
          <w:tcPr>
            <w:tcW w:w="1525" w:type="pct"/>
            <w:vMerge w:val="restart"/>
          </w:tcPr>
          <w:p w14:paraId="5CCBFAD7" w14:textId="77777777" w:rsidR="00A24423" w:rsidRPr="00A24423" w:rsidRDefault="00A24423" w:rsidP="00A24423">
            <w:pPr>
              <w:tabs>
                <w:tab w:val="left" w:pos="0"/>
              </w:tabs>
              <w:rPr>
                <w:rFonts w:ascii="Times New Roman" w:eastAsia="Times New Roman" w:hAnsi="Times New Roman" w:cs="Times New Roman"/>
                <w:b/>
                <w:lang w:eastAsia="ru-RU"/>
              </w:rPr>
            </w:pPr>
            <w:r w:rsidRPr="00A24423">
              <w:rPr>
                <w:rFonts w:ascii="Times New Roman" w:eastAsia="Times New Roman" w:hAnsi="Times New Roman" w:cs="Times New Roman"/>
                <w:b/>
                <w:lang w:eastAsia="ru-RU"/>
              </w:rPr>
              <w:t xml:space="preserve">Тема 1.1. </w:t>
            </w:r>
            <w:r w:rsidRPr="00A24423">
              <w:rPr>
                <w:rFonts w:ascii="Times New Roman" w:eastAsia="Times New Roman" w:hAnsi="Times New Roman" w:cs="Times New Roman"/>
                <w:b/>
                <w:sz w:val="24"/>
                <w:szCs w:val="24"/>
                <w:lang w:eastAsia="ru-RU"/>
              </w:rPr>
              <w:t>Введение</w:t>
            </w:r>
          </w:p>
        </w:tc>
        <w:tc>
          <w:tcPr>
            <w:tcW w:w="3475" w:type="pct"/>
          </w:tcPr>
          <w:p w14:paraId="1862E1D9" w14:textId="77777777" w:rsidR="00A24423" w:rsidRPr="00A24423" w:rsidRDefault="00A24423" w:rsidP="00A24423">
            <w:pPr>
              <w:rPr>
                <w:rFonts w:ascii="Times New Roman" w:eastAsia="Times New Roman" w:hAnsi="Times New Roman" w:cs="Times New Roman"/>
                <w:b/>
                <w:bCs/>
                <w:i/>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059B62BE" w14:textId="77777777" w:rsidTr="00A544D3">
        <w:trPr>
          <w:trHeight w:val="20"/>
        </w:trPr>
        <w:tc>
          <w:tcPr>
            <w:tcW w:w="1525" w:type="pct"/>
            <w:vMerge/>
          </w:tcPr>
          <w:p w14:paraId="399D9AF2" w14:textId="77777777" w:rsidR="00A24423" w:rsidRPr="00A24423" w:rsidRDefault="00A24423" w:rsidP="00A24423">
            <w:pPr>
              <w:spacing w:after="200" w:line="276" w:lineRule="auto"/>
              <w:rPr>
                <w:rFonts w:ascii="Times New Roman" w:eastAsia="Times New Roman" w:hAnsi="Times New Roman" w:cs="Times New Roman"/>
                <w:b/>
                <w:i/>
                <w:lang w:eastAsia="ru-RU"/>
              </w:rPr>
            </w:pPr>
          </w:p>
        </w:tc>
        <w:tc>
          <w:tcPr>
            <w:tcW w:w="3475" w:type="pct"/>
          </w:tcPr>
          <w:p w14:paraId="6E4DF9A6" w14:textId="77777777" w:rsidR="00A24423" w:rsidRPr="00A24423" w:rsidRDefault="00A24423" w:rsidP="00A24423">
            <w:pPr>
              <w:tabs>
                <w:tab w:val="left" w:pos="271"/>
              </w:tabs>
              <w:jc w:val="both"/>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sz w:val="24"/>
                <w:szCs w:val="24"/>
                <w:lang w:val="x-none" w:eastAsia="x-none"/>
              </w:rPr>
              <w:t xml:space="preserve">Определение авиационного языка. Место </w:t>
            </w:r>
            <w:r w:rsidRPr="00A24423">
              <w:rPr>
                <w:rFonts w:ascii="Times New Roman" w:eastAsia="Times New Roman" w:hAnsi="Times New Roman" w:cs="Times New Roman"/>
                <w:sz w:val="24"/>
                <w:szCs w:val="24"/>
                <w:lang w:eastAsia="x-none"/>
              </w:rPr>
              <w:t>технического</w:t>
            </w:r>
            <w:r w:rsidRPr="00A24423">
              <w:rPr>
                <w:rFonts w:ascii="Times New Roman" w:eastAsia="Times New Roman" w:hAnsi="Times New Roman" w:cs="Times New Roman"/>
                <w:sz w:val="24"/>
                <w:szCs w:val="24"/>
                <w:lang w:val="x-none" w:eastAsia="x-none"/>
              </w:rPr>
              <w:t xml:space="preserve"> языка в общем английском языке</w:t>
            </w:r>
            <w:r w:rsidRPr="00A24423">
              <w:rPr>
                <w:rFonts w:ascii="Times New Roman" w:eastAsia="Times New Roman" w:hAnsi="Times New Roman" w:cs="Times New Roman"/>
                <w:sz w:val="24"/>
                <w:szCs w:val="24"/>
                <w:lang w:eastAsia="x-none"/>
              </w:rPr>
              <w:t>.</w:t>
            </w:r>
          </w:p>
          <w:p w14:paraId="406F36F0" w14:textId="77777777" w:rsidR="00A24423" w:rsidRPr="00A24423" w:rsidRDefault="00A24423" w:rsidP="00A24423">
            <w:pPr>
              <w:tabs>
                <w:tab w:val="left" w:pos="271"/>
              </w:tabs>
              <w:jc w:val="both"/>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sz w:val="24"/>
                <w:szCs w:val="24"/>
                <w:lang w:eastAsia="ru-RU"/>
              </w:rPr>
              <w:t>Языковые требования ИКАО. Нормативное произношение лексики технического пласта. Аббревиация</w:t>
            </w:r>
          </w:p>
        </w:tc>
      </w:tr>
      <w:tr w:rsidR="00A24423" w:rsidRPr="00A24423" w14:paraId="6B8E7699" w14:textId="77777777" w:rsidTr="00A544D3">
        <w:trPr>
          <w:trHeight w:val="860"/>
        </w:trPr>
        <w:tc>
          <w:tcPr>
            <w:tcW w:w="1525" w:type="pct"/>
            <w:vMerge/>
          </w:tcPr>
          <w:p w14:paraId="3527C66D" w14:textId="77777777" w:rsidR="00A24423" w:rsidRPr="00A24423" w:rsidRDefault="00A24423" w:rsidP="00A24423">
            <w:pPr>
              <w:spacing w:after="200" w:line="276" w:lineRule="auto"/>
              <w:rPr>
                <w:rFonts w:ascii="Times New Roman" w:eastAsia="Times New Roman" w:hAnsi="Times New Roman" w:cs="Times New Roman"/>
                <w:b/>
                <w:i/>
                <w:lang w:eastAsia="ru-RU"/>
              </w:rPr>
            </w:pPr>
          </w:p>
        </w:tc>
        <w:tc>
          <w:tcPr>
            <w:tcW w:w="3475" w:type="pct"/>
          </w:tcPr>
          <w:p w14:paraId="51F40E4D"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1AD57D7C"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Практическое занятие 1 Грамматический материал по теме «Простое настоящее время».</w:t>
            </w:r>
          </w:p>
          <w:p w14:paraId="0B3BCBE7"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Практическое занятие 2 Диалогическая речь «Технический английский язык».</w:t>
            </w:r>
          </w:p>
          <w:p w14:paraId="100A05D5"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 xml:space="preserve">Практическое занятие 3 </w:t>
            </w:r>
            <w:r w:rsidRPr="00A24423">
              <w:rPr>
                <w:rFonts w:ascii="Times New Roman" w:eastAsia="Times New Roman" w:hAnsi="Times New Roman" w:cs="Times New Roman"/>
                <w:bCs/>
                <w:iCs/>
                <w:lang w:eastAsia="ru-RU"/>
              </w:rPr>
              <w:t>Активизация лексического и грамматического материала по теме «Введение»</w:t>
            </w:r>
          </w:p>
        </w:tc>
      </w:tr>
      <w:tr w:rsidR="00A24423" w:rsidRPr="00A24423" w14:paraId="040A74DB" w14:textId="77777777" w:rsidTr="00A544D3">
        <w:trPr>
          <w:trHeight w:val="20"/>
        </w:trPr>
        <w:tc>
          <w:tcPr>
            <w:tcW w:w="1525" w:type="pct"/>
            <w:vMerge/>
          </w:tcPr>
          <w:p w14:paraId="5368AA97" w14:textId="77777777" w:rsidR="00A24423" w:rsidRPr="00A24423" w:rsidRDefault="00A24423" w:rsidP="00A24423">
            <w:pPr>
              <w:spacing w:after="200" w:line="276" w:lineRule="auto"/>
              <w:rPr>
                <w:rFonts w:ascii="Times New Roman" w:eastAsia="Times New Roman" w:hAnsi="Times New Roman" w:cs="Times New Roman"/>
                <w:b/>
                <w:lang w:eastAsia="ru-RU"/>
              </w:rPr>
            </w:pPr>
          </w:p>
        </w:tc>
        <w:tc>
          <w:tcPr>
            <w:tcW w:w="3475" w:type="pct"/>
          </w:tcPr>
          <w:p w14:paraId="716548FB"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55ADB520"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0BBF5ADC" w14:textId="77777777" w:rsidTr="00A544D3">
        <w:trPr>
          <w:trHeight w:val="20"/>
        </w:trPr>
        <w:tc>
          <w:tcPr>
            <w:tcW w:w="1525" w:type="pct"/>
            <w:vMerge w:val="restart"/>
          </w:tcPr>
          <w:p w14:paraId="20319C13" w14:textId="77777777" w:rsidR="00A24423" w:rsidRPr="00A24423" w:rsidRDefault="00A24423" w:rsidP="00A24423">
            <w:pPr>
              <w:spacing w:after="200" w:line="276" w:lineRule="auto"/>
              <w:rPr>
                <w:rFonts w:ascii="Times New Roman" w:eastAsia="Times New Roman" w:hAnsi="Times New Roman" w:cs="Times New Roman"/>
                <w:b/>
                <w:lang w:eastAsia="ru-RU"/>
              </w:rPr>
            </w:pPr>
            <w:r w:rsidRPr="00A24423">
              <w:rPr>
                <w:rFonts w:ascii="Times New Roman" w:eastAsia="Times New Roman" w:hAnsi="Times New Roman" w:cs="Times New Roman"/>
                <w:b/>
                <w:lang w:eastAsia="ru-RU"/>
              </w:rPr>
              <w:t>Тема 2 Путешествие по воздуху</w:t>
            </w:r>
          </w:p>
        </w:tc>
        <w:tc>
          <w:tcPr>
            <w:tcW w:w="3475" w:type="pct"/>
          </w:tcPr>
          <w:p w14:paraId="2A3D4651" w14:textId="77777777" w:rsidR="00A24423" w:rsidRPr="00A24423" w:rsidRDefault="00A24423" w:rsidP="00A24423">
            <w:pPr>
              <w:spacing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 xml:space="preserve">Содержание учебного материала </w:t>
            </w:r>
          </w:p>
        </w:tc>
      </w:tr>
      <w:tr w:rsidR="00A24423" w:rsidRPr="00A24423" w14:paraId="0D14F673" w14:textId="77777777" w:rsidTr="00A544D3">
        <w:trPr>
          <w:trHeight w:val="20"/>
        </w:trPr>
        <w:tc>
          <w:tcPr>
            <w:tcW w:w="1525" w:type="pct"/>
            <w:vMerge/>
          </w:tcPr>
          <w:p w14:paraId="470D5DB2" w14:textId="77777777" w:rsidR="00A24423" w:rsidRPr="00A24423" w:rsidRDefault="00A24423" w:rsidP="00A24423">
            <w:pPr>
              <w:spacing w:after="200" w:line="276" w:lineRule="auto"/>
              <w:rPr>
                <w:rFonts w:ascii="Times New Roman" w:eastAsia="Times New Roman" w:hAnsi="Times New Roman" w:cs="Times New Roman"/>
                <w:b/>
                <w:bCs/>
                <w:lang w:eastAsia="ru-RU"/>
              </w:rPr>
            </w:pPr>
          </w:p>
        </w:tc>
        <w:tc>
          <w:tcPr>
            <w:tcW w:w="3475" w:type="pct"/>
          </w:tcPr>
          <w:p w14:paraId="66D06335" w14:textId="77777777" w:rsidR="00A24423" w:rsidRPr="00A24423" w:rsidRDefault="00A24423" w:rsidP="00A24423">
            <w:pPr>
              <w:tabs>
                <w:tab w:val="left" w:pos="301"/>
              </w:tabs>
              <w:rPr>
                <w:rFonts w:ascii="Times New Roman" w:eastAsia="Times New Roman" w:hAnsi="Times New Roman" w:cs="Times New Roman"/>
                <w:bCs/>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«География. Топография».</w:t>
            </w:r>
          </w:p>
          <w:p w14:paraId="637AD785" w14:textId="77777777" w:rsidR="00A24423" w:rsidRPr="00A24423" w:rsidRDefault="00A24423" w:rsidP="00A24423">
            <w:pPr>
              <w:tabs>
                <w:tab w:val="left" w:pos="301"/>
              </w:tabs>
              <w:rPr>
                <w:rFonts w:ascii="Times New Roman" w:eastAsia="Times New Roman" w:hAnsi="Times New Roman" w:cs="Times New Roman"/>
                <w:bCs/>
                <w:sz w:val="24"/>
                <w:szCs w:val="24"/>
                <w:lang w:val="x-none" w:eastAsia="x-none"/>
              </w:rPr>
            </w:pPr>
            <w:r w:rsidRPr="00A24423">
              <w:rPr>
                <w:rFonts w:ascii="Times New Roman" w:eastAsia="Times New Roman" w:hAnsi="Times New Roman" w:cs="Times New Roman"/>
                <w:sz w:val="24"/>
                <w:szCs w:val="24"/>
                <w:lang w:val="x-none" w:eastAsia="x-none"/>
              </w:rPr>
              <w:t>Грамматический материал по теме «Артикли: определенный и неопределенный артикль. Случаи отсутствия артикля»</w:t>
            </w:r>
            <w:r w:rsidRPr="00A24423">
              <w:rPr>
                <w:rFonts w:ascii="Times New Roman" w:eastAsia="Times New Roman" w:hAnsi="Times New Roman" w:cs="Times New Roman"/>
                <w:sz w:val="24"/>
                <w:szCs w:val="24"/>
                <w:lang w:eastAsia="x-none"/>
              </w:rPr>
              <w:t>.</w:t>
            </w:r>
          </w:p>
          <w:p w14:paraId="7AAAFF66" w14:textId="77777777" w:rsidR="00A24423" w:rsidRPr="00A24423" w:rsidRDefault="00A24423" w:rsidP="00A24423">
            <w:pPr>
              <w:tabs>
                <w:tab w:val="left" w:pos="301"/>
              </w:tabs>
              <w:rPr>
                <w:rFonts w:ascii="Times New Roman" w:eastAsia="Times New Roman" w:hAnsi="Times New Roman" w:cs="Times New Roman"/>
                <w:bCs/>
                <w:sz w:val="24"/>
                <w:szCs w:val="24"/>
                <w:lang w:val="x-none" w:eastAsia="x-none"/>
              </w:rPr>
            </w:pPr>
            <w:r w:rsidRPr="00A24423">
              <w:rPr>
                <w:rFonts w:ascii="Times New Roman" w:eastAsia="Times New Roman" w:hAnsi="Times New Roman" w:cs="Times New Roman"/>
                <w:sz w:val="24"/>
                <w:szCs w:val="24"/>
                <w:lang w:eastAsia="x-none"/>
              </w:rPr>
              <w:t>Активизация лексического и грамматического материала по теме «Путешествие по воздуху»</w:t>
            </w:r>
          </w:p>
        </w:tc>
      </w:tr>
      <w:tr w:rsidR="00A24423" w:rsidRPr="00A24423" w14:paraId="7B2872BF" w14:textId="77777777" w:rsidTr="00A544D3">
        <w:trPr>
          <w:trHeight w:val="20"/>
        </w:trPr>
        <w:tc>
          <w:tcPr>
            <w:tcW w:w="1525" w:type="pct"/>
            <w:vMerge/>
          </w:tcPr>
          <w:p w14:paraId="783F6022" w14:textId="77777777" w:rsidR="00A24423" w:rsidRPr="00A24423" w:rsidRDefault="00A24423" w:rsidP="00A24423">
            <w:pPr>
              <w:spacing w:after="200" w:line="276" w:lineRule="auto"/>
              <w:rPr>
                <w:rFonts w:ascii="Times New Roman" w:eastAsia="Times New Roman" w:hAnsi="Times New Roman" w:cs="Times New Roman"/>
                <w:b/>
                <w:bCs/>
                <w:lang w:eastAsia="ru-RU"/>
              </w:rPr>
            </w:pPr>
          </w:p>
        </w:tc>
        <w:tc>
          <w:tcPr>
            <w:tcW w:w="3475" w:type="pct"/>
          </w:tcPr>
          <w:p w14:paraId="3257E7B2"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71606E81" w14:textId="77777777" w:rsidR="00A24423" w:rsidRPr="00A24423" w:rsidRDefault="00A24423" w:rsidP="00A24423">
            <w:pPr>
              <w:rPr>
                <w:rFonts w:ascii="Times New Roman" w:eastAsia="Times New Roman" w:hAnsi="Times New Roman" w:cs="Times New Roman"/>
                <w:bCs/>
                <w:lang w:eastAsia="ru-RU"/>
              </w:rPr>
            </w:pPr>
            <w:r w:rsidRPr="00A24423">
              <w:rPr>
                <w:rFonts w:ascii="Times New Roman" w:eastAsia="Times New Roman" w:hAnsi="Times New Roman" w:cs="Times New Roman"/>
                <w:bCs/>
                <w:lang w:eastAsia="ru-RU"/>
              </w:rPr>
              <w:t>Практическое занятие 4 Международные авиационные организации.</w:t>
            </w:r>
          </w:p>
          <w:p w14:paraId="1B7C38B6" w14:textId="77777777" w:rsidR="00A24423" w:rsidRPr="00A24423" w:rsidRDefault="00A24423" w:rsidP="00A24423">
            <w:pPr>
              <w:rPr>
                <w:rFonts w:ascii="Times New Roman" w:eastAsia="Times New Roman" w:hAnsi="Times New Roman" w:cs="Times New Roman"/>
                <w:bCs/>
                <w:lang w:eastAsia="ru-RU"/>
              </w:rPr>
            </w:pPr>
            <w:r w:rsidRPr="00A24423">
              <w:rPr>
                <w:rFonts w:ascii="Times New Roman" w:eastAsia="Times New Roman" w:hAnsi="Times New Roman" w:cs="Times New Roman"/>
                <w:bCs/>
                <w:lang w:eastAsia="ru-RU"/>
              </w:rPr>
              <w:t>Практическое занятие 5 Вопросительные слова и предложения.</w:t>
            </w:r>
          </w:p>
          <w:p w14:paraId="07985CB0"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bCs/>
                <w:lang w:eastAsia="ru-RU"/>
              </w:rPr>
              <w:t>Практическое занятие 6 Интонация вопросов, коротких ответов</w:t>
            </w:r>
          </w:p>
        </w:tc>
      </w:tr>
      <w:tr w:rsidR="00A24423" w:rsidRPr="00A24423" w14:paraId="180036C5" w14:textId="77777777" w:rsidTr="00A544D3">
        <w:trPr>
          <w:trHeight w:val="20"/>
        </w:trPr>
        <w:tc>
          <w:tcPr>
            <w:tcW w:w="1525" w:type="pct"/>
            <w:vMerge/>
          </w:tcPr>
          <w:p w14:paraId="59C70D09" w14:textId="77777777" w:rsidR="00A24423" w:rsidRPr="00A24423" w:rsidRDefault="00A24423" w:rsidP="00A24423">
            <w:pPr>
              <w:spacing w:after="200" w:line="276" w:lineRule="auto"/>
              <w:rPr>
                <w:rFonts w:ascii="Times New Roman" w:eastAsia="Times New Roman" w:hAnsi="Times New Roman" w:cs="Times New Roman"/>
                <w:b/>
                <w:bCs/>
                <w:lang w:eastAsia="ru-RU"/>
              </w:rPr>
            </w:pPr>
          </w:p>
        </w:tc>
        <w:tc>
          <w:tcPr>
            <w:tcW w:w="3475" w:type="pct"/>
          </w:tcPr>
          <w:p w14:paraId="444BF1A7"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30827646"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5DA17200" w14:textId="77777777" w:rsidTr="00A544D3">
        <w:trPr>
          <w:trHeight w:val="20"/>
        </w:trPr>
        <w:tc>
          <w:tcPr>
            <w:tcW w:w="1525" w:type="pct"/>
            <w:vMerge w:val="restart"/>
          </w:tcPr>
          <w:p w14:paraId="5B41E726"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sz w:val="24"/>
                <w:szCs w:val="24"/>
                <w:lang w:eastAsia="ru-RU"/>
              </w:rPr>
              <w:t>Тема 3. Аэропорт</w:t>
            </w:r>
          </w:p>
        </w:tc>
        <w:tc>
          <w:tcPr>
            <w:tcW w:w="3475" w:type="pct"/>
          </w:tcPr>
          <w:p w14:paraId="0A4D96DE"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7A5D70C6" w14:textId="77777777" w:rsidTr="00A544D3">
        <w:trPr>
          <w:trHeight w:val="20"/>
        </w:trPr>
        <w:tc>
          <w:tcPr>
            <w:tcW w:w="1525" w:type="pct"/>
            <w:vMerge/>
          </w:tcPr>
          <w:p w14:paraId="159F626A"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1E8F2C04" w14:textId="77777777" w:rsidR="00A24423" w:rsidRPr="00A24423" w:rsidRDefault="00A24423" w:rsidP="00A24423">
            <w:pPr>
              <w:tabs>
                <w:tab w:val="left" w:pos="310"/>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bCs/>
                <w:sz w:val="24"/>
                <w:szCs w:val="24"/>
                <w:lang w:val="x-none" w:eastAsia="x-none"/>
              </w:rPr>
              <w:t>Лингвистический материал по теме «</w:t>
            </w:r>
            <w:r w:rsidRPr="00A24423">
              <w:rPr>
                <w:rFonts w:ascii="Times New Roman" w:eastAsia="Times New Roman" w:hAnsi="Times New Roman" w:cs="Times New Roman"/>
                <w:bCs/>
                <w:sz w:val="24"/>
                <w:szCs w:val="24"/>
                <w:lang w:eastAsia="x-none"/>
              </w:rPr>
              <w:t>Технический язык и профессиональное его применение</w:t>
            </w:r>
            <w:r w:rsidRPr="00A24423">
              <w:rPr>
                <w:rFonts w:ascii="Times New Roman" w:eastAsia="Times New Roman" w:hAnsi="Times New Roman" w:cs="Times New Roman"/>
                <w:bCs/>
                <w:sz w:val="24"/>
                <w:szCs w:val="24"/>
                <w:lang w:val="x-none" w:eastAsia="x-none"/>
              </w:rPr>
              <w:t>»</w:t>
            </w:r>
            <w:r w:rsidRPr="00A24423">
              <w:rPr>
                <w:rFonts w:ascii="Times New Roman" w:eastAsia="Times New Roman" w:hAnsi="Times New Roman" w:cs="Times New Roman"/>
                <w:bCs/>
                <w:sz w:val="24"/>
                <w:szCs w:val="24"/>
                <w:lang w:eastAsia="x-none"/>
              </w:rPr>
              <w:t>.</w:t>
            </w:r>
          </w:p>
          <w:p w14:paraId="75984F12" w14:textId="77777777" w:rsidR="00A24423" w:rsidRPr="00A24423" w:rsidRDefault="00A24423" w:rsidP="00A24423">
            <w:pPr>
              <w:tabs>
                <w:tab w:val="left" w:pos="310"/>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sz w:val="24"/>
                <w:szCs w:val="24"/>
                <w:lang w:val="x-none" w:eastAsia="x-none"/>
              </w:rPr>
              <w:t>Грамматический материал по теме «Предлоги»</w:t>
            </w:r>
            <w:r w:rsidRPr="00A24423">
              <w:rPr>
                <w:rFonts w:ascii="Times New Roman" w:eastAsia="Times New Roman" w:hAnsi="Times New Roman" w:cs="Times New Roman"/>
                <w:sz w:val="24"/>
                <w:szCs w:val="24"/>
                <w:lang w:eastAsia="x-none"/>
              </w:rPr>
              <w:t>.</w:t>
            </w:r>
          </w:p>
          <w:p w14:paraId="6F1E5987" w14:textId="77777777" w:rsidR="00A24423" w:rsidRPr="00A24423" w:rsidRDefault="00A24423" w:rsidP="00A24423">
            <w:pPr>
              <w:tabs>
                <w:tab w:val="left" w:pos="310"/>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sz w:val="24"/>
                <w:szCs w:val="24"/>
                <w:lang w:eastAsia="ru-RU"/>
              </w:rPr>
              <w:t>Фонетический материал по теме «Сильные и слабые формы предлогов времени и места, предлогов в конце вопроса»</w:t>
            </w:r>
          </w:p>
        </w:tc>
      </w:tr>
      <w:tr w:rsidR="00A24423" w:rsidRPr="00A24423" w14:paraId="2150EA81" w14:textId="77777777" w:rsidTr="00A544D3">
        <w:trPr>
          <w:trHeight w:val="20"/>
        </w:trPr>
        <w:tc>
          <w:tcPr>
            <w:tcW w:w="1525" w:type="pct"/>
            <w:vMerge/>
          </w:tcPr>
          <w:p w14:paraId="6DBC48F3"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6B477734"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2FB4F982"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bCs/>
                <w:lang w:eastAsia="ru-RU"/>
              </w:rPr>
              <w:t xml:space="preserve">Практическое занятие 7 </w:t>
            </w:r>
            <w:r w:rsidRPr="00A24423">
              <w:rPr>
                <w:rFonts w:ascii="Times New Roman" w:eastAsia="Times New Roman" w:hAnsi="Times New Roman" w:cs="Times New Roman"/>
                <w:sz w:val="24"/>
                <w:szCs w:val="24"/>
                <w:lang w:eastAsia="ru-RU"/>
              </w:rPr>
              <w:t>Лингвистический материал по теме «Транспортные средства. Профессии авиационного и ракетно-космического производства».</w:t>
            </w:r>
          </w:p>
          <w:p w14:paraId="4CD4AE31"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lang w:eastAsia="ru-RU"/>
              </w:rPr>
              <w:t xml:space="preserve">Практическое занятие 8 </w:t>
            </w:r>
            <w:r w:rsidRPr="00A24423">
              <w:rPr>
                <w:rFonts w:ascii="Times New Roman" w:eastAsia="Times New Roman" w:hAnsi="Times New Roman" w:cs="Times New Roman"/>
                <w:sz w:val="24"/>
                <w:szCs w:val="24"/>
                <w:lang w:eastAsia="ru-RU"/>
              </w:rPr>
              <w:t>Грамматический материал по теме «Исчисляемые и неисчисляемые существительные».</w:t>
            </w:r>
          </w:p>
          <w:p w14:paraId="162B6FF6"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lang w:eastAsia="ru-RU"/>
              </w:rPr>
              <w:t xml:space="preserve">Практическое занятие 9 </w:t>
            </w:r>
            <w:r w:rsidRPr="00A24423">
              <w:rPr>
                <w:rFonts w:ascii="Times New Roman" w:eastAsia="Times New Roman" w:hAnsi="Times New Roman" w:cs="Times New Roman"/>
                <w:sz w:val="24"/>
                <w:szCs w:val="24"/>
                <w:lang w:eastAsia="ru-RU"/>
              </w:rPr>
              <w:t>Чтение и перевод текстов по темам «Российские и зарубежные авиакомпании. Крупнейшие аэропорты мира».</w:t>
            </w:r>
          </w:p>
          <w:p w14:paraId="1B72E1E6" w14:textId="77777777" w:rsidR="00A24423" w:rsidRPr="00A24423" w:rsidRDefault="00A24423" w:rsidP="00A24423">
            <w:pPr>
              <w:rPr>
                <w:rFonts w:ascii="Times New Roman" w:eastAsia="Times New Roman" w:hAnsi="Times New Roman" w:cs="Times New Roman"/>
                <w:bCs/>
                <w:lang w:eastAsia="ru-RU"/>
              </w:rPr>
            </w:pPr>
            <w:r w:rsidRPr="00A24423">
              <w:rPr>
                <w:rFonts w:ascii="Times New Roman" w:eastAsia="Times New Roman" w:hAnsi="Times New Roman" w:cs="Times New Roman"/>
                <w:lang w:eastAsia="ru-RU"/>
              </w:rPr>
              <w:t xml:space="preserve">Практическое занятие 10 </w:t>
            </w:r>
            <w:r w:rsidRPr="00A24423">
              <w:rPr>
                <w:rFonts w:ascii="Times New Roman" w:eastAsia="Times New Roman" w:hAnsi="Times New Roman" w:cs="Times New Roman"/>
                <w:sz w:val="24"/>
                <w:szCs w:val="24"/>
                <w:lang w:eastAsia="ru-RU"/>
              </w:rPr>
              <w:t>Грамматический материал по теме «Прилагательные и наречия: степени сравнения»</w:t>
            </w:r>
          </w:p>
        </w:tc>
      </w:tr>
      <w:tr w:rsidR="00A24423" w:rsidRPr="00A24423" w14:paraId="0078B869" w14:textId="77777777" w:rsidTr="00A544D3">
        <w:trPr>
          <w:trHeight w:val="20"/>
        </w:trPr>
        <w:tc>
          <w:tcPr>
            <w:tcW w:w="1525" w:type="pct"/>
            <w:vMerge/>
          </w:tcPr>
          <w:p w14:paraId="38412850"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36B4498C"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3D765A73"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06330408" w14:textId="77777777" w:rsidTr="00A544D3">
        <w:trPr>
          <w:trHeight w:val="20"/>
        </w:trPr>
        <w:tc>
          <w:tcPr>
            <w:tcW w:w="1525" w:type="pct"/>
            <w:vMerge w:val="restart"/>
          </w:tcPr>
          <w:p w14:paraId="32474453"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sz w:val="24"/>
                <w:szCs w:val="24"/>
                <w:lang w:eastAsia="ru-RU"/>
              </w:rPr>
              <w:t>Тема 4. Полет</w:t>
            </w:r>
          </w:p>
        </w:tc>
        <w:tc>
          <w:tcPr>
            <w:tcW w:w="3475" w:type="pct"/>
          </w:tcPr>
          <w:p w14:paraId="7314F61F"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4BF3D27D" w14:textId="77777777" w:rsidTr="00A544D3">
        <w:trPr>
          <w:trHeight w:val="20"/>
        </w:trPr>
        <w:tc>
          <w:tcPr>
            <w:tcW w:w="1525" w:type="pct"/>
            <w:vMerge/>
          </w:tcPr>
          <w:p w14:paraId="6E2E4D0B"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014E8A4C" w14:textId="77777777" w:rsidR="00A24423" w:rsidRPr="00A24423" w:rsidRDefault="00A24423" w:rsidP="00A24423">
            <w:pPr>
              <w:ind w:left="329"/>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«Экипаж и его обязанности».</w:t>
            </w:r>
          </w:p>
          <w:p w14:paraId="3D1C3D48" w14:textId="77777777" w:rsidR="00A24423" w:rsidRPr="00A24423" w:rsidRDefault="00A24423" w:rsidP="00A24423">
            <w:pPr>
              <w:ind w:left="329"/>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lang w:val="x-none" w:eastAsia="x-none"/>
              </w:rPr>
              <w:t>Грамматический материал по теме «Модальные глаголы»</w:t>
            </w:r>
            <w:r w:rsidRPr="00A24423">
              <w:rPr>
                <w:rFonts w:ascii="Times New Roman" w:eastAsia="Times New Roman" w:hAnsi="Times New Roman" w:cs="Times New Roman"/>
                <w:lang w:eastAsia="x-none"/>
              </w:rPr>
              <w:t>.</w:t>
            </w:r>
          </w:p>
          <w:p w14:paraId="7F67CB6B" w14:textId="77777777" w:rsidR="00A24423" w:rsidRPr="00A24423" w:rsidRDefault="00A24423" w:rsidP="00A24423">
            <w:pPr>
              <w:ind w:left="329"/>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bCs/>
                <w:iCs/>
                <w:sz w:val="24"/>
                <w:szCs w:val="24"/>
                <w:lang w:val="x-none" w:eastAsia="x-none"/>
              </w:rPr>
              <w:t>Американский и английский акценты.</w:t>
            </w:r>
          </w:p>
        </w:tc>
      </w:tr>
      <w:tr w:rsidR="00A24423" w:rsidRPr="00A24423" w14:paraId="15F7977D" w14:textId="77777777" w:rsidTr="00A544D3">
        <w:trPr>
          <w:trHeight w:val="20"/>
        </w:trPr>
        <w:tc>
          <w:tcPr>
            <w:tcW w:w="1525" w:type="pct"/>
            <w:vMerge/>
          </w:tcPr>
          <w:p w14:paraId="63DEE0BF"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7860E955"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38E45BF0"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bCs/>
                <w:lang w:eastAsia="ru-RU"/>
              </w:rPr>
              <w:t xml:space="preserve">Практическое занятие 11 </w:t>
            </w:r>
            <w:r w:rsidRPr="00A24423">
              <w:rPr>
                <w:rFonts w:ascii="Times New Roman" w:eastAsia="Times New Roman" w:hAnsi="Times New Roman" w:cs="Times New Roman"/>
                <w:sz w:val="24"/>
                <w:szCs w:val="24"/>
                <w:lang w:eastAsia="ru-RU"/>
              </w:rPr>
              <w:t>Лингвистический материал по теме «Этапы полета. План полета»</w:t>
            </w:r>
          </w:p>
          <w:p w14:paraId="2BA7DBFB"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Практическое занятие 12 Фонетический материал по теме «Интонация запросов и предложений».</w:t>
            </w:r>
          </w:p>
          <w:p w14:paraId="61AF0532"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lang w:eastAsia="ru-RU"/>
              </w:rPr>
              <w:t xml:space="preserve">Практическое занятие 13 </w:t>
            </w:r>
            <w:r w:rsidRPr="00A24423">
              <w:rPr>
                <w:rFonts w:ascii="Times New Roman" w:eastAsia="Times New Roman" w:hAnsi="Times New Roman" w:cs="Times New Roman"/>
                <w:sz w:val="24"/>
                <w:szCs w:val="24"/>
                <w:lang w:eastAsia="ru-RU"/>
              </w:rPr>
              <w:t>Чтение и перевод текстов по темам «Специальные полеты».</w:t>
            </w:r>
          </w:p>
          <w:p w14:paraId="12674747" w14:textId="77777777" w:rsidR="00A24423" w:rsidRPr="00A24423" w:rsidRDefault="00A24423" w:rsidP="00A24423">
            <w:pPr>
              <w:rPr>
                <w:rFonts w:ascii="Times New Roman" w:eastAsia="Times New Roman" w:hAnsi="Times New Roman" w:cs="Times New Roman"/>
                <w:lang w:eastAsia="ru-RU"/>
              </w:rPr>
            </w:pPr>
            <w:r w:rsidRPr="00A24423">
              <w:rPr>
                <w:rFonts w:ascii="Times New Roman" w:eastAsia="Times New Roman" w:hAnsi="Times New Roman" w:cs="Times New Roman"/>
                <w:lang w:eastAsia="ru-RU"/>
              </w:rPr>
              <w:t>Практическое занятие 14 Грамматический материал по теме «Прошедшее время».</w:t>
            </w:r>
          </w:p>
          <w:p w14:paraId="1F2628CA" w14:textId="77777777" w:rsidR="00A24423" w:rsidRPr="00A24423" w:rsidRDefault="00A24423" w:rsidP="00A24423">
            <w:pPr>
              <w:rPr>
                <w:rFonts w:ascii="Times New Roman" w:eastAsia="Times New Roman" w:hAnsi="Times New Roman" w:cs="Times New Roman"/>
                <w:bCs/>
                <w:lang w:eastAsia="ru-RU"/>
              </w:rPr>
            </w:pPr>
            <w:r w:rsidRPr="00A24423">
              <w:rPr>
                <w:rFonts w:ascii="Times New Roman" w:eastAsia="Times New Roman" w:hAnsi="Times New Roman" w:cs="Times New Roman"/>
                <w:lang w:eastAsia="ru-RU"/>
              </w:rPr>
              <w:t xml:space="preserve">Практическое занятие 15 </w:t>
            </w:r>
            <w:r w:rsidRPr="00A24423">
              <w:rPr>
                <w:rFonts w:ascii="Times New Roman" w:eastAsia="Times New Roman" w:hAnsi="Times New Roman" w:cs="Times New Roman"/>
                <w:bCs/>
                <w:iCs/>
                <w:sz w:val="24"/>
                <w:szCs w:val="24"/>
                <w:lang w:eastAsia="ru-RU"/>
              </w:rPr>
              <w:t>Активизация лексического и грамматического материала по теме «Полет»</w:t>
            </w:r>
          </w:p>
        </w:tc>
      </w:tr>
      <w:tr w:rsidR="00A24423" w:rsidRPr="00A24423" w14:paraId="1F7B17BF" w14:textId="77777777" w:rsidTr="00A544D3">
        <w:trPr>
          <w:trHeight w:val="20"/>
        </w:trPr>
        <w:tc>
          <w:tcPr>
            <w:tcW w:w="1525" w:type="pct"/>
            <w:vMerge/>
          </w:tcPr>
          <w:p w14:paraId="567B6289"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56801096"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0A093D23"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3E7FA23B" w14:textId="77777777" w:rsidTr="00A544D3">
        <w:trPr>
          <w:trHeight w:val="20"/>
        </w:trPr>
        <w:tc>
          <w:tcPr>
            <w:tcW w:w="1525" w:type="pct"/>
            <w:vMerge w:val="restart"/>
          </w:tcPr>
          <w:p w14:paraId="504ABE6C" w14:textId="77777777" w:rsidR="00A24423" w:rsidRPr="00A24423" w:rsidRDefault="00A24423" w:rsidP="00A24423">
            <w:pPr>
              <w:rPr>
                <w:rFonts w:ascii="Times New Roman" w:eastAsia="Times New Roman" w:hAnsi="Times New Roman" w:cs="Times New Roman"/>
                <w:b/>
                <w:lang w:eastAsia="ru-RU"/>
              </w:rPr>
            </w:pPr>
            <w:r w:rsidRPr="00A24423">
              <w:rPr>
                <w:rFonts w:ascii="Times New Roman" w:eastAsia="Times New Roman" w:hAnsi="Times New Roman" w:cs="Times New Roman"/>
                <w:b/>
                <w:sz w:val="24"/>
                <w:szCs w:val="24"/>
                <w:lang w:eastAsia="ru-RU"/>
              </w:rPr>
              <w:t>Тема 5. Погода</w:t>
            </w:r>
          </w:p>
        </w:tc>
        <w:tc>
          <w:tcPr>
            <w:tcW w:w="3475" w:type="pct"/>
          </w:tcPr>
          <w:p w14:paraId="5E780C60"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1BBFEB8B" w14:textId="77777777" w:rsidTr="00A544D3">
        <w:trPr>
          <w:trHeight w:val="20"/>
        </w:trPr>
        <w:tc>
          <w:tcPr>
            <w:tcW w:w="1525" w:type="pct"/>
            <w:vMerge/>
          </w:tcPr>
          <w:p w14:paraId="417F85BA" w14:textId="77777777" w:rsidR="00A24423" w:rsidRPr="00A24423" w:rsidRDefault="00A24423" w:rsidP="00A24423">
            <w:pPr>
              <w:rPr>
                <w:rFonts w:ascii="Times New Roman" w:eastAsia="Times New Roman" w:hAnsi="Times New Roman" w:cs="Times New Roman"/>
                <w:b/>
                <w:lang w:eastAsia="ru-RU"/>
              </w:rPr>
            </w:pPr>
          </w:p>
        </w:tc>
        <w:tc>
          <w:tcPr>
            <w:tcW w:w="3475" w:type="pct"/>
          </w:tcPr>
          <w:p w14:paraId="543A17AC"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«Погодные условия»</w:t>
            </w:r>
            <w:r w:rsidRPr="00A24423">
              <w:rPr>
                <w:rFonts w:ascii="Times New Roman" w:eastAsia="Times New Roman" w:hAnsi="Times New Roman" w:cs="Times New Roman"/>
                <w:sz w:val="24"/>
                <w:szCs w:val="24"/>
                <w:lang w:eastAsia="x-none"/>
              </w:rPr>
              <w:t>.</w:t>
            </w:r>
          </w:p>
          <w:p w14:paraId="53AAF8ED"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Грамматический материал по теме «Условные предложения»</w:t>
            </w:r>
            <w:r w:rsidRPr="00A24423">
              <w:rPr>
                <w:rFonts w:ascii="Times New Roman" w:eastAsia="Times New Roman" w:hAnsi="Times New Roman" w:cs="Times New Roman"/>
                <w:sz w:val="24"/>
                <w:szCs w:val="24"/>
                <w:lang w:eastAsia="x-none"/>
              </w:rPr>
              <w:t>.</w:t>
            </w:r>
          </w:p>
          <w:p w14:paraId="611C74F6"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 xml:space="preserve">Фонетический материал по теме «Интонация условных предложений </w:t>
            </w:r>
            <w:r w:rsidRPr="00A24423">
              <w:rPr>
                <w:rFonts w:ascii="Times New Roman" w:eastAsia="Times New Roman" w:hAnsi="Times New Roman" w:cs="Times New Roman"/>
                <w:sz w:val="24"/>
                <w:szCs w:val="24"/>
                <w:lang w:val="en-US" w:eastAsia="x-none"/>
              </w:rPr>
              <w:t>I</w:t>
            </w:r>
            <w:r w:rsidRPr="00A24423">
              <w:rPr>
                <w:rFonts w:ascii="Times New Roman" w:eastAsia="Times New Roman" w:hAnsi="Times New Roman" w:cs="Times New Roman"/>
                <w:sz w:val="24"/>
                <w:szCs w:val="24"/>
                <w:lang w:val="x-none" w:eastAsia="x-none"/>
              </w:rPr>
              <w:t xml:space="preserve">, </w:t>
            </w:r>
            <w:r w:rsidRPr="00A24423">
              <w:rPr>
                <w:rFonts w:ascii="Times New Roman" w:eastAsia="Times New Roman" w:hAnsi="Times New Roman" w:cs="Times New Roman"/>
                <w:sz w:val="24"/>
                <w:szCs w:val="24"/>
                <w:lang w:val="en-US" w:eastAsia="x-none"/>
              </w:rPr>
              <w:t>II</w:t>
            </w:r>
            <w:r w:rsidRPr="00A24423">
              <w:rPr>
                <w:rFonts w:ascii="Times New Roman" w:eastAsia="Times New Roman" w:hAnsi="Times New Roman" w:cs="Times New Roman"/>
                <w:sz w:val="24"/>
                <w:szCs w:val="24"/>
                <w:lang w:val="x-none" w:eastAsia="x-none"/>
              </w:rPr>
              <w:t xml:space="preserve"> типа».</w:t>
            </w:r>
          </w:p>
        </w:tc>
      </w:tr>
      <w:tr w:rsidR="00A24423" w:rsidRPr="00A24423" w14:paraId="582BC4FD" w14:textId="77777777" w:rsidTr="00A544D3">
        <w:trPr>
          <w:trHeight w:val="20"/>
        </w:trPr>
        <w:tc>
          <w:tcPr>
            <w:tcW w:w="1525" w:type="pct"/>
            <w:vMerge/>
          </w:tcPr>
          <w:p w14:paraId="2CBBF5BC" w14:textId="77777777" w:rsidR="00A24423" w:rsidRPr="00A24423" w:rsidRDefault="00A24423" w:rsidP="00A24423">
            <w:pPr>
              <w:rPr>
                <w:rFonts w:ascii="Times New Roman" w:eastAsia="Times New Roman" w:hAnsi="Times New Roman" w:cs="Times New Roman"/>
                <w:b/>
                <w:lang w:eastAsia="ru-RU"/>
              </w:rPr>
            </w:pPr>
          </w:p>
        </w:tc>
        <w:tc>
          <w:tcPr>
            <w:tcW w:w="3475" w:type="pct"/>
          </w:tcPr>
          <w:p w14:paraId="41CEF6A7" w14:textId="77777777" w:rsidR="00A24423" w:rsidRPr="00A24423" w:rsidRDefault="00A24423" w:rsidP="00A24423">
            <w:pPr>
              <w:jc w:val="both"/>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3BD937D7"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sz w:val="24"/>
                <w:szCs w:val="24"/>
                <w:lang w:eastAsia="ru-RU"/>
              </w:rPr>
              <w:t>Практическое занятие 16 Лингвистический материал по теме «Погодные опасности»</w:t>
            </w:r>
          </w:p>
          <w:p w14:paraId="173FFE69"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sz w:val="24"/>
                <w:szCs w:val="24"/>
                <w:lang w:eastAsia="ru-RU"/>
              </w:rPr>
              <w:t>Практическое занятие 17 Грамматический материал по теме «Будущее время».</w:t>
            </w:r>
          </w:p>
          <w:p w14:paraId="0D0FCAAE"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sz w:val="24"/>
                <w:szCs w:val="24"/>
                <w:lang w:eastAsia="ru-RU"/>
              </w:rPr>
              <w:t>Практическое занятие 18 Лингвистический материал по теме «Природные катастрофы».</w:t>
            </w:r>
          </w:p>
          <w:p w14:paraId="31DF2218"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Cs/>
                <w:sz w:val="24"/>
                <w:szCs w:val="24"/>
                <w:lang w:eastAsia="ru-RU"/>
              </w:rPr>
              <w:t>Практическое занятие 19 Активизация лексического и грамматического материала по теме «Погода»</w:t>
            </w:r>
          </w:p>
        </w:tc>
      </w:tr>
      <w:tr w:rsidR="00A24423" w:rsidRPr="00A24423" w14:paraId="5F4EE02C" w14:textId="77777777" w:rsidTr="00A544D3">
        <w:trPr>
          <w:trHeight w:val="20"/>
        </w:trPr>
        <w:tc>
          <w:tcPr>
            <w:tcW w:w="1525" w:type="pct"/>
            <w:vMerge/>
          </w:tcPr>
          <w:p w14:paraId="223108AF" w14:textId="77777777" w:rsidR="00A24423" w:rsidRPr="00A24423" w:rsidRDefault="00A24423" w:rsidP="00A24423">
            <w:pPr>
              <w:rPr>
                <w:rFonts w:ascii="Times New Roman" w:eastAsia="Times New Roman" w:hAnsi="Times New Roman" w:cs="Times New Roman"/>
                <w:b/>
                <w:lang w:eastAsia="ru-RU"/>
              </w:rPr>
            </w:pPr>
          </w:p>
        </w:tc>
        <w:tc>
          <w:tcPr>
            <w:tcW w:w="3475" w:type="pct"/>
          </w:tcPr>
          <w:p w14:paraId="4E26F532"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47994DEA"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2AF8DCE8" w14:textId="77777777" w:rsidTr="00A544D3">
        <w:trPr>
          <w:trHeight w:val="20"/>
        </w:trPr>
        <w:tc>
          <w:tcPr>
            <w:tcW w:w="1525" w:type="pct"/>
            <w:vMerge w:val="restart"/>
          </w:tcPr>
          <w:p w14:paraId="6FFAF3D7" w14:textId="77777777" w:rsidR="00A24423" w:rsidRPr="00A24423" w:rsidRDefault="00A24423" w:rsidP="00A24423">
            <w:pPr>
              <w:rPr>
                <w:rFonts w:ascii="Times New Roman" w:eastAsia="Times New Roman" w:hAnsi="Times New Roman" w:cs="Times New Roman"/>
                <w:b/>
                <w:lang w:eastAsia="ru-RU"/>
              </w:rPr>
            </w:pPr>
            <w:r w:rsidRPr="00A24423">
              <w:rPr>
                <w:rFonts w:ascii="Times New Roman" w:eastAsia="Times New Roman" w:hAnsi="Times New Roman" w:cs="Times New Roman"/>
                <w:b/>
                <w:sz w:val="24"/>
                <w:szCs w:val="24"/>
                <w:lang w:eastAsia="ru-RU"/>
              </w:rPr>
              <w:t>Тема 6. Безопасность полётов</w:t>
            </w:r>
            <w:r w:rsidRPr="00A24423">
              <w:rPr>
                <w:rFonts w:ascii="Times New Roman" w:eastAsia="Times New Roman" w:hAnsi="Times New Roman" w:cs="Times New Roman"/>
                <w:b/>
                <w:iCs/>
                <w:sz w:val="24"/>
                <w:szCs w:val="24"/>
                <w:lang w:eastAsia="ru-RU"/>
              </w:rPr>
              <w:t>.</w:t>
            </w:r>
          </w:p>
        </w:tc>
        <w:tc>
          <w:tcPr>
            <w:tcW w:w="3475" w:type="pct"/>
          </w:tcPr>
          <w:p w14:paraId="0969629D"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4F067C2B" w14:textId="77777777" w:rsidTr="00A544D3">
        <w:trPr>
          <w:trHeight w:val="20"/>
        </w:trPr>
        <w:tc>
          <w:tcPr>
            <w:tcW w:w="1525" w:type="pct"/>
            <w:vMerge/>
          </w:tcPr>
          <w:p w14:paraId="283F68C7" w14:textId="77777777" w:rsidR="00A24423" w:rsidRPr="00A24423" w:rsidRDefault="00A24423" w:rsidP="00A24423">
            <w:pPr>
              <w:rPr>
                <w:rFonts w:ascii="Times New Roman" w:eastAsia="Times New Roman" w:hAnsi="Times New Roman" w:cs="Times New Roman"/>
                <w:b/>
                <w:bCs/>
                <w:lang w:eastAsia="ru-RU"/>
              </w:rPr>
            </w:pPr>
          </w:p>
        </w:tc>
        <w:tc>
          <w:tcPr>
            <w:tcW w:w="3475" w:type="pct"/>
            <w:tcBorders>
              <w:top w:val="single" w:sz="4" w:space="0" w:color="00000A"/>
              <w:left w:val="single" w:sz="4" w:space="0" w:color="00000A"/>
              <w:bottom w:val="single" w:sz="4" w:space="0" w:color="00000A"/>
              <w:right w:val="single" w:sz="4" w:space="0" w:color="00000A"/>
            </w:tcBorders>
            <w:shd w:val="clear" w:color="auto" w:fill="auto"/>
          </w:tcPr>
          <w:p w14:paraId="23A3727C"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«Человеческий фактор».</w:t>
            </w:r>
          </w:p>
          <w:p w14:paraId="506BD0DE"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eastAsia="x-none"/>
              </w:rPr>
              <w:t>Грамматический материал по теме «Инфинитив».</w:t>
            </w:r>
          </w:p>
          <w:p w14:paraId="5338BBF9"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Грамматический материал по теме «Герундий»</w:t>
            </w:r>
            <w:r w:rsidRPr="00A24423">
              <w:rPr>
                <w:rFonts w:ascii="Times New Roman" w:eastAsia="Times New Roman" w:hAnsi="Times New Roman" w:cs="Times New Roman"/>
                <w:sz w:val="24"/>
                <w:szCs w:val="24"/>
                <w:lang w:eastAsia="x-none"/>
              </w:rPr>
              <w:t>.</w:t>
            </w:r>
          </w:p>
          <w:p w14:paraId="42902BCE"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eastAsia="ru-RU"/>
              </w:rPr>
              <w:t xml:space="preserve">Грамматический материал по теме «Причастие </w:t>
            </w:r>
            <w:r w:rsidRPr="00A24423">
              <w:rPr>
                <w:rFonts w:ascii="Times New Roman" w:eastAsia="Times New Roman" w:hAnsi="Times New Roman" w:cs="Times New Roman"/>
                <w:sz w:val="24"/>
                <w:szCs w:val="24"/>
                <w:lang w:val="en-US" w:eastAsia="ru-RU"/>
              </w:rPr>
              <w:t>I</w:t>
            </w:r>
            <w:r w:rsidRPr="00A24423">
              <w:rPr>
                <w:rFonts w:ascii="Times New Roman" w:eastAsia="Times New Roman" w:hAnsi="Times New Roman" w:cs="Times New Roman"/>
                <w:sz w:val="24"/>
                <w:szCs w:val="24"/>
                <w:lang w:eastAsia="ru-RU"/>
              </w:rPr>
              <w:t>».</w:t>
            </w:r>
          </w:p>
          <w:p w14:paraId="2FED4A57"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 xml:space="preserve">Грамматический материал по теме «Модальный глагол </w:t>
            </w:r>
            <w:r w:rsidRPr="00A24423">
              <w:rPr>
                <w:rFonts w:ascii="Times New Roman" w:eastAsia="Times New Roman" w:hAnsi="Times New Roman" w:cs="Times New Roman"/>
                <w:sz w:val="24"/>
                <w:szCs w:val="24"/>
                <w:lang w:val="en-US" w:eastAsia="x-none"/>
              </w:rPr>
              <w:t>should</w:t>
            </w:r>
            <w:r w:rsidRPr="00A24423">
              <w:rPr>
                <w:rFonts w:ascii="Times New Roman" w:eastAsia="Times New Roman" w:hAnsi="Times New Roman" w:cs="Times New Roman"/>
                <w:sz w:val="24"/>
                <w:szCs w:val="24"/>
                <w:lang w:val="x-none" w:eastAsia="x-none"/>
              </w:rPr>
              <w:t xml:space="preserve">в функции </w:t>
            </w:r>
          </w:p>
          <w:p w14:paraId="3D49B08A"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 xml:space="preserve">Грамматический материал по теме «Причастие </w:t>
            </w:r>
            <w:r w:rsidRPr="00A24423">
              <w:rPr>
                <w:rFonts w:ascii="Times New Roman" w:eastAsia="Times New Roman" w:hAnsi="Times New Roman" w:cs="Times New Roman"/>
                <w:sz w:val="24"/>
                <w:szCs w:val="24"/>
                <w:lang w:val="en-US" w:eastAsia="x-none"/>
              </w:rPr>
              <w:t>II</w:t>
            </w:r>
            <w:r w:rsidRPr="00A24423">
              <w:rPr>
                <w:rFonts w:ascii="Times New Roman" w:eastAsia="Times New Roman" w:hAnsi="Times New Roman" w:cs="Times New Roman"/>
                <w:sz w:val="24"/>
                <w:szCs w:val="24"/>
                <w:lang w:val="x-none" w:eastAsia="x-none"/>
              </w:rPr>
              <w:t>»</w:t>
            </w:r>
          </w:p>
        </w:tc>
      </w:tr>
      <w:tr w:rsidR="00A24423" w:rsidRPr="00A24423" w14:paraId="61108548" w14:textId="77777777" w:rsidTr="00A544D3">
        <w:trPr>
          <w:trHeight w:val="20"/>
        </w:trPr>
        <w:tc>
          <w:tcPr>
            <w:tcW w:w="1525" w:type="pct"/>
            <w:vMerge/>
          </w:tcPr>
          <w:p w14:paraId="46D655E3"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27A9BE42" w14:textId="77777777" w:rsidR="00A24423" w:rsidRPr="00A24423" w:rsidRDefault="00A24423" w:rsidP="00A24423">
            <w:pP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В том числе практических и лабораторных занятий</w:t>
            </w:r>
          </w:p>
          <w:p w14:paraId="35F4A6D2"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bCs/>
                <w:iCs/>
                <w:sz w:val="24"/>
                <w:szCs w:val="24"/>
                <w:lang w:eastAsia="ru-RU"/>
              </w:rPr>
              <w:t xml:space="preserve">Практическое занятие 20 </w:t>
            </w:r>
            <w:r w:rsidRPr="00A24423">
              <w:rPr>
                <w:rFonts w:ascii="Times New Roman" w:eastAsia="Times New Roman" w:hAnsi="Times New Roman" w:cs="Times New Roman"/>
                <w:sz w:val="24"/>
                <w:szCs w:val="24"/>
                <w:lang w:eastAsia="ru-RU"/>
              </w:rPr>
              <w:t>Лингвистический материал по теме «Птицы, животные. Опасные грузы».</w:t>
            </w:r>
          </w:p>
          <w:p w14:paraId="05B08CA7"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bCs/>
                <w:iCs/>
                <w:sz w:val="24"/>
                <w:szCs w:val="24"/>
                <w:lang w:eastAsia="ru-RU"/>
              </w:rPr>
              <w:t xml:space="preserve">Практическое занятие 21 </w:t>
            </w:r>
            <w:r w:rsidRPr="00A24423">
              <w:rPr>
                <w:rFonts w:ascii="Times New Roman" w:eastAsia="Times New Roman" w:hAnsi="Times New Roman" w:cs="Times New Roman"/>
                <w:sz w:val="24"/>
                <w:szCs w:val="24"/>
                <w:lang w:eastAsia="ru-RU"/>
              </w:rPr>
              <w:t>Лингвистический материал по теме «Терроризм. Меры безопасности»</w:t>
            </w:r>
          </w:p>
        </w:tc>
      </w:tr>
      <w:tr w:rsidR="00A24423" w:rsidRPr="00A24423" w14:paraId="070A7BE2" w14:textId="77777777" w:rsidTr="00A544D3">
        <w:trPr>
          <w:trHeight w:val="20"/>
        </w:trPr>
        <w:tc>
          <w:tcPr>
            <w:tcW w:w="1525" w:type="pct"/>
            <w:vMerge/>
          </w:tcPr>
          <w:p w14:paraId="51D61836"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1D6BAF87"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473994B3"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755AEDBD" w14:textId="77777777" w:rsidTr="00A544D3">
        <w:trPr>
          <w:trHeight w:val="20"/>
        </w:trPr>
        <w:tc>
          <w:tcPr>
            <w:tcW w:w="1525" w:type="pct"/>
            <w:vMerge w:val="restart"/>
          </w:tcPr>
          <w:p w14:paraId="383F534F"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sz w:val="24"/>
                <w:szCs w:val="24"/>
                <w:lang w:eastAsia="ru-RU"/>
              </w:rPr>
              <w:t>Тема 7. Радионавигационные и визуальные средства</w:t>
            </w:r>
          </w:p>
        </w:tc>
        <w:tc>
          <w:tcPr>
            <w:tcW w:w="3475" w:type="pct"/>
          </w:tcPr>
          <w:p w14:paraId="706BDF1A"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2585A51C" w14:textId="77777777" w:rsidTr="00A544D3">
        <w:trPr>
          <w:trHeight w:val="20"/>
        </w:trPr>
        <w:tc>
          <w:tcPr>
            <w:tcW w:w="1525" w:type="pct"/>
            <w:vMerge/>
          </w:tcPr>
          <w:p w14:paraId="3C5F7142" w14:textId="77777777" w:rsidR="00A24423" w:rsidRPr="00A24423" w:rsidRDefault="00A24423" w:rsidP="00A24423">
            <w:pPr>
              <w:rPr>
                <w:rFonts w:ascii="Times New Roman" w:eastAsia="Times New Roman" w:hAnsi="Times New Roman" w:cs="Times New Roman"/>
                <w:b/>
                <w:bCs/>
                <w:lang w:eastAsia="ru-RU"/>
              </w:rPr>
            </w:pPr>
          </w:p>
        </w:tc>
        <w:tc>
          <w:tcPr>
            <w:tcW w:w="3475" w:type="pct"/>
            <w:tcBorders>
              <w:top w:val="single" w:sz="4" w:space="0" w:color="00000A"/>
              <w:left w:val="single" w:sz="4" w:space="0" w:color="00000A"/>
              <w:bottom w:val="single" w:sz="4" w:space="0" w:color="00000A"/>
              <w:right w:val="single" w:sz="4" w:space="0" w:color="00000A"/>
            </w:tcBorders>
            <w:shd w:val="clear" w:color="auto" w:fill="auto"/>
          </w:tcPr>
          <w:p w14:paraId="3488C5B9"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«Маркировка и освещение».</w:t>
            </w:r>
          </w:p>
          <w:p w14:paraId="7E160E63"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eastAsia="ru-RU"/>
              </w:rPr>
              <w:t>Грамматический материал по теме «Действительный и страдательный залог».</w:t>
            </w:r>
          </w:p>
          <w:p w14:paraId="2F32F768"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eastAsia="ru-RU"/>
              </w:rPr>
              <w:t>Грамматический материал по теме «Определительные придаточные».</w:t>
            </w:r>
          </w:p>
          <w:p w14:paraId="514A2BF8"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eastAsia="ru-RU"/>
              </w:rPr>
              <w:t>Грамматический материал по теме «Образование слов посредством суффиксов и префиксов. Наиболее употребительные суффиксы и их значение»</w:t>
            </w:r>
          </w:p>
        </w:tc>
      </w:tr>
      <w:tr w:rsidR="00A24423" w:rsidRPr="00A24423" w14:paraId="5EC2E48D" w14:textId="77777777" w:rsidTr="00A544D3">
        <w:trPr>
          <w:trHeight w:val="20"/>
        </w:trPr>
        <w:tc>
          <w:tcPr>
            <w:tcW w:w="1525" w:type="pct"/>
            <w:vMerge/>
          </w:tcPr>
          <w:p w14:paraId="131BD8C0"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2E56EC5B" w14:textId="77777777" w:rsidR="00A24423" w:rsidRPr="00A24423" w:rsidRDefault="00A24423" w:rsidP="00A24423">
            <w:pPr>
              <w:rPr>
                <w:rFonts w:ascii="Times New Roman" w:eastAsia="Times New Roman" w:hAnsi="Times New Roman" w:cs="Times New Roman"/>
                <w:b/>
                <w:bCs/>
                <w:sz w:val="24"/>
                <w:szCs w:val="24"/>
                <w:lang w:eastAsia="ru-RU"/>
              </w:rPr>
            </w:pPr>
            <w:r w:rsidRPr="00A24423">
              <w:rPr>
                <w:rFonts w:ascii="Times New Roman" w:eastAsia="Times New Roman" w:hAnsi="Times New Roman" w:cs="Times New Roman"/>
                <w:b/>
                <w:bCs/>
                <w:sz w:val="24"/>
                <w:szCs w:val="24"/>
                <w:lang w:eastAsia="ru-RU"/>
              </w:rPr>
              <w:t>В том числе практических и лабораторных занятий</w:t>
            </w:r>
          </w:p>
          <w:p w14:paraId="57B63826" w14:textId="77777777" w:rsidR="00A24423" w:rsidRPr="00A24423" w:rsidRDefault="00A24423" w:rsidP="00A24423">
            <w:pPr>
              <w:rPr>
                <w:rFonts w:ascii="Times New Roman" w:eastAsia="Times New Roman" w:hAnsi="Times New Roman" w:cs="Times New Roman"/>
                <w:sz w:val="24"/>
                <w:szCs w:val="24"/>
                <w:lang w:eastAsia="ru-RU"/>
              </w:rPr>
            </w:pPr>
            <w:r w:rsidRPr="00A24423">
              <w:rPr>
                <w:rFonts w:ascii="Times New Roman" w:eastAsia="Times New Roman" w:hAnsi="Times New Roman" w:cs="Times New Roman"/>
                <w:sz w:val="24"/>
                <w:szCs w:val="24"/>
                <w:lang w:eastAsia="ru-RU"/>
              </w:rPr>
              <w:t>Практическое занятие 22 Лингвистический материал по теме «Система взлета и посадки».</w:t>
            </w:r>
          </w:p>
          <w:p w14:paraId="0494E286"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sz w:val="24"/>
                <w:szCs w:val="24"/>
                <w:lang w:eastAsia="ru-RU"/>
              </w:rPr>
              <w:t>Практическое занятие 23 Грамматический материал по теме «Суффиксы существительных»</w:t>
            </w:r>
          </w:p>
        </w:tc>
      </w:tr>
      <w:tr w:rsidR="00A24423" w:rsidRPr="00A24423" w14:paraId="538AD508" w14:textId="77777777" w:rsidTr="00A544D3">
        <w:trPr>
          <w:trHeight w:val="20"/>
        </w:trPr>
        <w:tc>
          <w:tcPr>
            <w:tcW w:w="1525" w:type="pct"/>
            <w:vMerge/>
          </w:tcPr>
          <w:p w14:paraId="75C6E610"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6A74E2C7"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212CECF2"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284D8799" w14:textId="77777777" w:rsidTr="00A544D3">
        <w:trPr>
          <w:trHeight w:val="20"/>
        </w:trPr>
        <w:tc>
          <w:tcPr>
            <w:tcW w:w="1525" w:type="pct"/>
            <w:vMerge w:val="restart"/>
          </w:tcPr>
          <w:p w14:paraId="101B7AF0"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sz w:val="24"/>
                <w:szCs w:val="24"/>
                <w:lang w:eastAsia="ru-RU"/>
              </w:rPr>
              <w:t>Тема 8. Работа диспетчера</w:t>
            </w:r>
          </w:p>
        </w:tc>
        <w:tc>
          <w:tcPr>
            <w:tcW w:w="3475" w:type="pct"/>
          </w:tcPr>
          <w:p w14:paraId="0947F34D"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093DE69D" w14:textId="77777777" w:rsidTr="00A544D3">
        <w:trPr>
          <w:trHeight w:val="20"/>
        </w:trPr>
        <w:tc>
          <w:tcPr>
            <w:tcW w:w="1525" w:type="pct"/>
            <w:vMerge/>
          </w:tcPr>
          <w:p w14:paraId="4157BC05" w14:textId="77777777" w:rsidR="00A24423" w:rsidRPr="00A24423" w:rsidRDefault="00A24423" w:rsidP="00A24423">
            <w:pPr>
              <w:rPr>
                <w:rFonts w:ascii="Times New Roman" w:eastAsia="Times New Roman" w:hAnsi="Times New Roman" w:cs="Times New Roman"/>
                <w:b/>
                <w:bCs/>
                <w:lang w:eastAsia="ru-RU"/>
              </w:rPr>
            </w:pPr>
          </w:p>
        </w:tc>
        <w:tc>
          <w:tcPr>
            <w:tcW w:w="3475" w:type="pct"/>
            <w:tcBorders>
              <w:top w:val="single" w:sz="4" w:space="0" w:color="00000A"/>
              <w:left w:val="single" w:sz="4" w:space="0" w:color="00000A"/>
              <w:bottom w:val="single" w:sz="4" w:space="0" w:color="00000A"/>
              <w:right w:val="single" w:sz="4" w:space="0" w:color="00000A"/>
            </w:tcBorders>
            <w:shd w:val="clear" w:color="auto" w:fill="auto"/>
          </w:tcPr>
          <w:p w14:paraId="5DD4D193" w14:textId="77777777" w:rsidR="00A24423" w:rsidRPr="00A24423" w:rsidRDefault="00A24423" w:rsidP="00A24423">
            <w:pPr>
              <w:tabs>
                <w:tab w:val="left" w:pos="376"/>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sz w:val="24"/>
                <w:szCs w:val="24"/>
                <w:lang w:eastAsia="ru-RU"/>
              </w:rPr>
              <w:t>Грамматический материал по теме «Суффиксы прилагательных. Суффиксы наречий».</w:t>
            </w:r>
          </w:p>
          <w:p w14:paraId="4878D25D" w14:textId="77777777" w:rsidR="00A24423" w:rsidRPr="00A24423" w:rsidRDefault="00A24423" w:rsidP="00A24423">
            <w:pPr>
              <w:tabs>
                <w:tab w:val="left" w:pos="376"/>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bCs/>
                <w:iCs/>
                <w:sz w:val="24"/>
                <w:szCs w:val="24"/>
                <w:lang w:val="x-none" w:eastAsia="x-none"/>
              </w:rPr>
              <w:t>Грамматический материал по теме «Косвенная речь»</w:t>
            </w:r>
          </w:p>
          <w:p w14:paraId="5E2B0B15" w14:textId="77777777" w:rsidR="00A24423" w:rsidRPr="00A24423" w:rsidRDefault="00A24423" w:rsidP="00A24423">
            <w:pPr>
              <w:tabs>
                <w:tab w:val="left" w:pos="376"/>
              </w:tabs>
              <w:rPr>
                <w:rFonts w:ascii="Times New Roman" w:eastAsia="Times New Roman" w:hAnsi="Times New Roman" w:cs="Times New Roman"/>
                <w:b/>
                <w:bCs/>
                <w:sz w:val="24"/>
                <w:szCs w:val="24"/>
                <w:lang w:val="x-none" w:eastAsia="x-none"/>
              </w:rPr>
            </w:pPr>
            <w:r w:rsidRPr="00A24423">
              <w:rPr>
                <w:rFonts w:ascii="Times New Roman" w:eastAsia="Times New Roman" w:hAnsi="Times New Roman" w:cs="Times New Roman"/>
                <w:bCs/>
                <w:iCs/>
                <w:sz w:val="24"/>
                <w:szCs w:val="24"/>
                <w:lang w:eastAsia="ru-RU"/>
              </w:rPr>
              <w:t>Фонетический материал по теме «Интонация предложений в косвенной речи».</w:t>
            </w:r>
          </w:p>
          <w:p w14:paraId="3455018B" w14:textId="77777777" w:rsidR="00A24423" w:rsidRPr="00A24423" w:rsidRDefault="00A24423" w:rsidP="00A24423">
            <w:pPr>
              <w:tabs>
                <w:tab w:val="left" w:pos="376"/>
              </w:tabs>
              <w:rPr>
                <w:rFonts w:ascii="Times New Roman" w:eastAsia="Times New Roman" w:hAnsi="Times New Roman" w:cs="Times New Roman"/>
                <w:bCs/>
                <w:sz w:val="24"/>
                <w:szCs w:val="24"/>
                <w:lang w:val="x-none" w:eastAsia="x-none"/>
              </w:rPr>
            </w:pPr>
            <w:r w:rsidRPr="00A24423">
              <w:rPr>
                <w:rFonts w:ascii="Times New Roman" w:eastAsia="Times New Roman" w:hAnsi="Times New Roman" w:cs="Times New Roman"/>
                <w:bCs/>
                <w:sz w:val="24"/>
                <w:szCs w:val="24"/>
                <w:lang w:val="x-none" w:eastAsia="x-none"/>
              </w:rPr>
              <w:t>Лингвистический материал по теме «Цели и задачи. Необходимые качества характера. Требования к здоровью».</w:t>
            </w:r>
          </w:p>
          <w:p w14:paraId="3C28EDF7" w14:textId="77777777" w:rsidR="00A24423" w:rsidRPr="00A24423" w:rsidRDefault="00A24423" w:rsidP="00A24423">
            <w:pPr>
              <w:tabs>
                <w:tab w:val="left" w:pos="376"/>
              </w:tabs>
              <w:rPr>
                <w:rFonts w:ascii="Times New Roman" w:eastAsia="Times New Roman" w:hAnsi="Times New Roman" w:cs="Times New Roman"/>
                <w:bCs/>
                <w:sz w:val="24"/>
                <w:szCs w:val="24"/>
                <w:lang w:val="x-none" w:eastAsia="x-none"/>
              </w:rPr>
            </w:pPr>
            <w:r w:rsidRPr="00A24423">
              <w:rPr>
                <w:rFonts w:ascii="Times New Roman" w:eastAsia="Times New Roman" w:hAnsi="Times New Roman" w:cs="Times New Roman"/>
                <w:bCs/>
                <w:sz w:val="24"/>
                <w:szCs w:val="24"/>
                <w:lang w:val="x-none" w:eastAsia="x-none"/>
              </w:rPr>
              <w:t>Лингвистический материал по теме «Международный день диспетчера»</w:t>
            </w:r>
          </w:p>
        </w:tc>
      </w:tr>
      <w:tr w:rsidR="00A24423" w:rsidRPr="00A24423" w14:paraId="618C284C" w14:textId="77777777" w:rsidTr="00A544D3">
        <w:trPr>
          <w:trHeight w:val="20"/>
        </w:trPr>
        <w:tc>
          <w:tcPr>
            <w:tcW w:w="1525" w:type="pct"/>
            <w:vMerge/>
          </w:tcPr>
          <w:p w14:paraId="26C4CC42"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66DCD4CB"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40DC6143" w14:textId="77777777" w:rsidR="00A24423" w:rsidRPr="00A24423" w:rsidRDefault="00A24423" w:rsidP="00A24423">
            <w:pPr>
              <w:rPr>
                <w:rFonts w:ascii="Times New Roman" w:eastAsia="Times New Roman" w:hAnsi="Times New Roman" w:cs="Times New Roman"/>
                <w:b/>
                <w:bCs/>
                <w:lang w:eastAsia="ru-RU"/>
              </w:rPr>
            </w:pPr>
          </w:p>
        </w:tc>
      </w:tr>
      <w:tr w:rsidR="00A24423" w:rsidRPr="00A24423" w14:paraId="2784D362" w14:textId="77777777" w:rsidTr="00A544D3">
        <w:trPr>
          <w:trHeight w:val="20"/>
        </w:trPr>
        <w:tc>
          <w:tcPr>
            <w:tcW w:w="1525" w:type="pct"/>
            <w:vMerge/>
          </w:tcPr>
          <w:p w14:paraId="58F2C718"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74CCDB9A"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721194C2"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tr w:rsidR="00A24423" w:rsidRPr="00A24423" w14:paraId="5A0FFDF7" w14:textId="77777777" w:rsidTr="00A544D3">
        <w:trPr>
          <w:trHeight w:val="20"/>
        </w:trPr>
        <w:tc>
          <w:tcPr>
            <w:tcW w:w="1525" w:type="pct"/>
            <w:vMerge w:val="restart"/>
          </w:tcPr>
          <w:p w14:paraId="2DAE28A6" w14:textId="77777777" w:rsidR="00A24423" w:rsidRPr="00A24423" w:rsidRDefault="00A24423" w:rsidP="00A24423">
            <w:pPr>
              <w:rPr>
                <w:rFonts w:ascii="Times New Roman" w:eastAsia="Times New Roman" w:hAnsi="Times New Roman" w:cs="Times New Roman"/>
                <w:b/>
                <w:lang w:eastAsia="ru-RU"/>
              </w:rPr>
            </w:pPr>
            <w:r w:rsidRPr="00A24423">
              <w:rPr>
                <w:rFonts w:ascii="Times New Roman" w:eastAsia="Times New Roman" w:hAnsi="Times New Roman" w:cs="Times New Roman"/>
                <w:b/>
                <w:sz w:val="24"/>
                <w:szCs w:val="24"/>
                <w:lang w:eastAsia="ru-RU"/>
              </w:rPr>
              <w:t>Тема 9. Технологии будущего</w:t>
            </w:r>
          </w:p>
        </w:tc>
        <w:tc>
          <w:tcPr>
            <w:tcW w:w="3475" w:type="pct"/>
          </w:tcPr>
          <w:p w14:paraId="0D5A3E2D"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Содержание учебного материала</w:t>
            </w:r>
          </w:p>
        </w:tc>
      </w:tr>
      <w:tr w:rsidR="00A24423" w:rsidRPr="00A24423" w14:paraId="555FA9DD" w14:textId="77777777" w:rsidTr="00A544D3">
        <w:trPr>
          <w:trHeight w:val="20"/>
        </w:trPr>
        <w:tc>
          <w:tcPr>
            <w:tcW w:w="1525" w:type="pct"/>
            <w:vMerge/>
          </w:tcPr>
          <w:p w14:paraId="328EE0B8" w14:textId="77777777" w:rsidR="00A24423" w:rsidRPr="00A24423" w:rsidRDefault="00A24423" w:rsidP="00A24423">
            <w:pPr>
              <w:rPr>
                <w:rFonts w:ascii="Times New Roman" w:eastAsia="Times New Roman" w:hAnsi="Times New Roman" w:cs="Times New Roman"/>
                <w:b/>
                <w:bCs/>
                <w:lang w:eastAsia="ru-RU"/>
              </w:rPr>
            </w:pPr>
          </w:p>
        </w:tc>
        <w:tc>
          <w:tcPr>
            <w:tcW w:w="3475" w:type="pct"/>
            <w:tcBorders>
              <w:top w:val="single" w:sz="4" w:space="0" w:color="00000A"/>
              <w:left w:val="single" w:sz="4" w:space="0" w:color="00000A"/>
              <w:bottom w:val="single" w:sz="4" w:space="0" w:color="00000A"/>
              <w:right w:val="single" w:sz="4" w:space="0" w:color="00000A"/>
            </w:tcBorders>
            <w:shd w:val="clear" w:color="auto" w:fill="auto"/>
          </w:tcPr>
          <w:p w14:paraId="2E4FD394"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«Компьютеризация».</w:t>
            </w:r>
          </w:p>
          <w:p w14:paraId="47749B59" w14:textId="77777777" w:rsidR="00A24423" w:rsidRPr="00A24423" w:rsidRDefault="00A24423" w:rsidP="00A24423">
            <w:pPr>
              <w:tabs>
                <w:tab w:val="left" w:pos="330"/>
                <w:tab w:val="left" w:pos="376"/>
              </w:tabs>
              <w:rPr>
                <w:rFonts w:ascii="Times New Roman" w:eastAsia="Times New Roman" w:hAnsi="Times New Roman" w:cs="Times New Roman"/>
                <w:bCs/>
                <w:iCs/>
                <w:sz w:val="24"/>
                <w:szCs w:val="24"/>
                <w:lang w:eastAsia="ru-RU"/>
              </w:rPr>
            </w:pPr>
            <w:r w:rsidRPr="00A24423">
              <w:rPr>
                <w:rFonts w:ascii="Times New Roman" w:eastAsia="Times New Roman" w:hAnsi="Times New Roman" w:cs="Times New Roman"/>
                <w:bCs/>
                <w:iCs/>
                <w:sz w:val="24"/>
                <w:szCs w:val="24"/>
                <w:lang w:eastAsia="ru-RU"/>
              </w:rPr>
              <w:t>Грамматический материал по теме «Образование слов посредством перехода из одной части речи в другую».</w:t>
            </w:r>
          </w:p>
          <w:p w14:paraId="5F788337"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«Бе</w:t>
            </w:r>
            <w:r w:rsidRPr="00A24423">
              <w:rPr>
                <w:rFonts w:ascii="Times New Roman" w:eastAsia="Times New Roman" w:hAnsi="Times New Roman" w:cs="Times New Roman"/>
                <w:sz w:val="24"/>
                <w:szCs w:val="24"/>
                <w:lang w:eastAsia="x-none"/>
              </w:rPr>
              <w:t>с</w:t>
            </w:r>
            <w:r w:rsidRPr="00A24423">
              <w:rPr>
                <w:rFonts w:ascii="Times New Roman" w:eastAsia="Times New Roman" w:hAnsi="Times New Roman" w:cs="Times New Roman"/>
                <w:sz w:val="24"/>
                <w:szCs w:val="24"/>
                <w:lang w:val="x-none" w:eastAsia="x-none"/>
              </w:rPr>
              <w:t>голосовая связь».</w:t>
            </w:r>
          </w:p>
          <w:p w14:paraId="2D4EC5AD" w14:textId="77777777" w:rsidR="00A24423" w:rsidRPr="00A24423" w:rsidRDefault="00A24423" w:rsidP="00A24423">
            <w:pPr>
              <w:tabs>
                <w:tab w:val="left" w:pos="330"/>
              </w:tabs>
              <w:rPr>
                <w:rFonts w:ascii="Times New Roman" w:eastAsia="Times New Roman" w:hAnsi="Times New Roman" w:cs="Times New Roman"/>
                <w:bCs/>
                <w:iCs/>
                <w:sz w:val="24"/>
                <w:szCs w:val="24"/>
                <w:lang w:val="x-none" w:eastAsia="x-none"/>
              </w:rPr>
            </w:pPr>
            <w:r w:rsidRPr="00A24423">
              <w:rPr>
                <w:rFonts w:ascii="Times New Roman" w:eastAsia="Times New Roman" w:hAnsi="Times New Roman" w:cs="Times New Roman"/>
                <w:bCs/>
                <w:iCs/>
                <w:sz w:val="24"/>
                <w:szCs w:val="24"/>
                <w:lang w:val="x-none" w:eastAsia="x-none"/>
              </w:rPr>
              <w:t xml:space="preserve">Грамматический материал </w:t>
            </w:r>
            <w:r w:rsidRPr="00A24423">
              <w:rPr>
                <w:rFonts w:ascii="Times New Roman" w:eastAsia="Times New Roman" w:hAnsi="Times New Roman" w:cs="Times New Roman"/>
                <w:sz w:val="24"/>
                <w:szCs w:val="24"/>
                <w:lang w:val="x-none" w:eastAsia="x-none"/>
              </w:rPr>
              <w:t xml:space="preserve">по теме </w:t>
            </w:r>
            <w:r w:rsidRPr="00A24423">
              <w:rPr>
                <w:rFonts w:ascii="Times New Roman" w:eastAsia="Times New Roman" w:hAnsi="Times New Roman" w:cs="Times New Roman"/>
                <w:bCs/>
                <w:iCs/>
                <w:sz w:val="24"/>
                <w:szCs w:val="24"/>
                <w:lang w:val="x-none" w:eastAsia="x-none"/>
              </w:rPr>
              <w:t>«Образование слов посредством сложения слов или основ».</w:t>
            </w:r>
          </w:p>
          <w:p w14:paraId="42023884" w14:textId="77777777" w:rsidR="00A24423" w:rsidRPr="00A24423" w:rsidRDefault="00A24423" w:rsidP="00A24423">
            <w:pPr>
              <w:tabs>
                <w:tab w:val="left" w:pos="330"/>
                <w:tab w:val="left" w:pos="376"/>
              </w:tabs>
              <w:rPr>
                <w:rFonts w:ascii="Times New Roman" w:eastAsia="Times New Roman" w:hAnsi="Times New Roman" w:cs="Times New Roman"/>
                <w:bCs/>
                <w:iCs/>
                <w:sz w:val="24"/>
                <w:szCs w:val="24"/>
                <w:lang w:eastAsia="ru-RU"/>
              </w:rPr>
            </w:pPr>
            <w:r w:rsidRPr="00A24423">
              <w:rPr>
                <w:rFonts w:ascii="Times New Roman" w:eastAsia="Times New Roman" w:hAnsi="Times New Roman" w:cs="Times New Roman"/>
                <w:bCs/>
                <w:iCs/>
                <w:sz w:val="24"/>
                <w:szCs w:val="24"/>
                <w:lang w:eastAsia="ru-RU"/>
              </w:rPr>
              <w:t>Фонетический материал по теме «Связывание слов».</w:t>
            </w:r>
          </w:p>
          <w:p w14:paraId="6A3F0268"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«Глобализация».</w:t>
            </w:r>
          </w:p>
          <w:p w14:paraId="0E4C438C" w14:textId="77777777" w:rsidR="00A24423" w:rsidRPr="00A24423" w:rsidRDefault="00A24423" w:rsidP="00A24423">
            <w:pPr>
              <w:tabs>
                <w:tab w:val="left" w:pos="330"/>
                <w:tab w:val="left" w:pos="376"/>
              </w:tabs>
              <w:rPr>
                <w:rFonts w:ascii="Times New Roman" w:eastAsia="Times New Roman" w:hAnsi="Times New Roman" w:cs="Times New Roman"/>
                <w:bCs/>
                <w:iCs/>
                <w:sz w:val="24"/>
                <w:szCs w:val="24"/>
                <w:lang w:eastAsia="ru-RU"/>
              </w:rPr>
            </w:pPr>
            <w:r w:rsidRPr="00A24423">
              <w:rPr>
                <w:rFonts w:ascii="Times New Roman" w:eastAsia="Times New Roman" w:hAnsi="Times New Roman" w:cs="Times New Roman"/>
                <w:bCs/>
                <w:iCs/>
                <w:sz w:val="24"/>
                <w:szCs w:val="24"/>
                <w:lang w:eastAsia="ru-RU"/>
              </w:rPr>
              <w:t xml:space="preserve">Грамматический материал </w:t>
            </w:r>
            <w:r w:rsidRPr="00A24423">
              <w:rPr>
                <w:rFonts w:ascii="Times New Roman" w:eastAsia="Times New Roman" w:hAnsi="Times New Roman" w:cs="Times New Roman"/>
                <w:sz w:val="24"/>
                <w:szCs w:val="24"/>
                <w:lang w:eastAsia="ru-RU"/>
              </w:rPr>
              <w:t xml:space="preserve">по теме </w:t>
            </w:r>
            <w:r w:rsidRPr="00A24423">
              <w:rPr>
                <w:rFonts w:ascii="Times New Roman" w:eastAsia="Times New Roman" w:hAnsi="Times New Roman" w:cs="Times New Roman"/>
                <w:bCs/>
                <w:iCs/>
                <w:sz w:val="24"/>
                <w:szCs w:val="24"/>
                <w:lang w:eastAsia="ru-RU"/>
              </w:rPr>
              <w:t>«Образование слов посредством чередования ударения и чередования гласных и согласных».</w:t>
            </w:r>
          </w:p>
          <w:p w14:paraId="1EC81DB0"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sz w:val="24"/>
                <w:szCs w:val="24"/>
                <w:lang w:val="x-none" w:eastAsia="x-none"/>
              </w:rPr>
              <w:t>Лингвистический материал по теме «Глобализация».</w:t>
            </w:r>
          </w:p>
          <w:p w14:paraId="7E27BBE1" w14:textId="77777777" w:rsidR="00A24423" w:rsidRPr="00A24423" w:rsidRDefault="00A24423" w:rsidP="00A24423">
            <w:pPr>
              <w:tabs>
                <w:tab w:val="left" w:pos="330"/>
              </w:tabs>
              <w:rPr>
                <w:rFonts w:ascii="Times New Roman" w:eastAsia="Times New Roman" w:hAnsi="Times New Roman" w:cs="Times New Roman"/>
                <w:sz w:val="24"/>
                <w:szCs w:val="24"/>
                <w:lang w:val="x-none" w:eastAsia="x-none"/>
              </w:rPr>
            </w:pPr>
            <w:r w:rsidRPr="00A24423">
              <w:rPr>
                <w:rFonts w:ascii="Times New Roman" w:eastAsia="Times New Roman" w:hAnsi="Times New Roman" w:cs="Times New Roman"/>
                <w:bCs/>
                <w:iCs/>
                <w:sz w:val="24"/>
                <w:szCs w:val="24"/>
                <w:lang w:eastAsia="ru-RU"/>
              </w:rPr>
              <w:t xml:space="preserve">Грамматический материал </w:t>
            </w:r>
            <w:r w:rsidRPr="00A24423">
              <w:rPr>
                <w:rFonts w:ascii="Times New Roman" w:eastAsia="Times New Roman" w:hAnsi="Times New Roman" w:cs="Times New Roman"/>
                <w:sz w:val="24"/>
                <w:szCs w:val="24"/>
                <w:lang w:eastAsia="ru-RU"/>
              </w:rPr>
              <w:t xml:space="preserve">по теме </w:t>
            </w:r>
            <w:r w:rsidRPr="00A24423">
              <w:rPr>
                <w:rFonts w:ascii="Times New Roman" w:eastAsia="Times New Roman" w:hAnsi="Times New Roman" w:cs="Times New Roman"/>
                <w:bCs/>
                <w:iCs/>
                <w:sz w:val="24"/>
                <w:szCs w:val="24"/>
                <w:lang w:eastAsia="ru-RU"/>
              </w:rPr>
              <w:t>«Образование слов посредством чередования ударения и чередования гласных и согласных».</w:t>
            </w:r>
          </w:p>
        </w:tc>
      </w:tr>
      <w:tr w:rsidR="00A24423" w:rsidRPr="00A24423" w14:paraId="4750003F" w14:textId="77777777" w:rsidTr="00A544D3">
        <w:trPr>
          <w:trHeight w:val="20"/>
        </w:trPr>
        <w:tc>
          <w:tcPr>
            <w:tcW w:w="1525" w:type="pct"/>
            <w:vMerge/>
          </w:tcPr>
          <w:p w14:paraId="52045854" w14:textId="77777777" w:rsidR="00A24423" w:rsidRPr="00A24423" w:rsidRDefault="00A24423" w:rsidP="00A24423">
            <w:pPr>
              <w:rPr>
                <w:rFonts w:ascii="Times New Roman" w:eastAsia="Times New Roman" w:hAnsi="Times New Roman" w:cs="Times New Roman"/>
                <w:b/>
                <w:bCs/>
                <w:lang w:eastAsia="ru-RU"/>
              </w:rPr>
            </w:pPr>
          </w:p>
        </w:tc>
        <w:tc>
          <w:tcPr>
            <w:tcW w:w="3475" w:type="pct"/>
          </w:tcPr>
          <w:p w14:paraId="0BBD6E94"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практических и лабораторных занятий</w:t>
            </w:r>
          </w:p>
          <w:p w14:paraId="7D47D1FE" w14:textId="77777777" w:rsidR="00A24423" w:rsidRPr="00A24423" w:rsidRDefault="00A24423" w:rsidP="00A24423">
            <w:pPr>
              <w:rPr>
                <w:rFonts w:ascii="Times New Roman" w:eastAsia="Times New Roman" w:hAnsi="Times New Roman" w:cs="Times New Roman"/>
                <w:bCs/>
                <w:lang w:eastAsia="ru-RU"/>
              </w:rPr>
            </w:pPr>
          </w:p>
        </w:tc>
      </w:tr>
      <w:tr w:rsidR="00A24423" w:rsidRPr="00A24423" w14:paraId="591D75F3" w14:textId="77777777" w:rsidTr="00A544D3">
        <w:trPr>
          <w:trHeight w:val="20"/>
        </w:trPr>
        <w:tc>
          <w:tcPr>
            <w:tcW w:w="1525" w:type="pct"/>
            <w:vMerge/>
          </w:tcPr>
          <w:p w14:paraId="63265E35" w14:textId="77777777" w:rsidR="00A24423" w:rsidRPr="00A24423" w:rsidRDefault="00A24423" w:rsidP="00A24423">
            <w:pPr>
              <w:rPr>
                <w:rFonts w:ascii="Times New Roman" w:eastAsia="Times New Roman" w:hAnsi="Times New Roman" w:cs="Times New Roman"/>
                <w:b/>
                <w:bCs/>
                <w:lang w:eastAsia="ru-RU"/>
              </w:rPr>
            </w:pPr>
            <w:bookmarkStart w:id="49" w:name="_Hlk165105559"/>
          </w:p>
        </w:tc>
        <w:tc>
          <w:tcPr>
            <w:tcW w:w="3475" w:type="pct"/>
          </w:tcPr>
          <w:p w14:paraId="51F8F19E" w14:textId="77777777" w:rsidR="00A24423" w:rsidRPr="00A24423" w:rsidRDefault="00A24423" w:rsidP="00A24423">
            <w:pPr>
              <w:spacing w:after="200" w:line="276" w:lineRule="auto"/>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 том числе самостоятельная работа обучающихся</w:t>
            </w:r>
          </w:p>
          <w:p w14:paraId="565A167C"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24423">
              <w:rPr>
                <w:rFonts w:ascii="Times New Roman" w:eastAsia="Times New Roman" w:hAnsi="Times New Roman" w:cs="Times New Roman"/>
                <w:b/>
                <w:bCs/>
                <w:lang w:eastAsia="ru-RU"/>
              </w:rPr>
              <w:t xml:space="preserve"> </w:t>
            </w:r>
          </w:p>
        </w:tc>
      </w:tr>
      <w:bookmarkEnd w:id="49"/>
      <w:tr w:rsidR="00A24423" w:rsidRPr="00A24423" w14:paraId="52F7AEE0" w14:textId="77777777" w:rsidTr="00A544D3">
        <w:tc>
          <w:tcPr>
            <w:tcW w:w="5000" w:type="pct"/>
            <w:gridSpan w:val="2"/>
          </w:tcPr>
          <w:p w14:paraId="5A42E27D" w14:textId="77777777" w:rsidR="00A24423" w:rsidRPr="00A24423" w:rsidRDefault="00A24423" w:rsidP="00A24423">
            <w:pPr>
              <w:suppressAutoHyphens/>
              <w:rPr>
                <w:rFonts w:ascii="Times New Roman" w:eastAsia="Times New Roman" w:hAnsi="Times New Roman" w:cs="Times New Roman"/>
                <w:b/>
                <w:lang w:eastAsia="ru-RU"/>
              </w:rPr>
            </w:pPr>
            <w:r w:rsidRPr="00A24423">
              <w:rPr>
                <w:rFonts w:ascii="Times New Roman" w:eastAsia="Times New Roman" w:hAnsi="Times New Roman" w:cs="Times New Roman"/>
                <w:b/>
                <w:lang w:eastAsia="ru-RU"/>
              </w:rPr>
              <w:t>Промежуточная аттестация</w:t>
            </w:r>
          </w:p>
        </w:tc>
      </w:tr>
      <w:tr w:rsidR="00A24423" w:rsidRPr="00A24423" w14:paraId="300F54AC" w14:textId="77777777" w:rsidTr="00A544D3">
        <w:trPr>
          <w:trHeight w:val="20"/>
        </w:trPr>
        <w:tc>
          <w:tcPr>
            <w:tcW w:w="5000" w:type="pct"/>
            <w:gridSpan w:val="2"/>
          </w:tcPr>
          <w:p w14:paraId="02FC9C93" w14:textId="77777777" w:rsidR="00A24423" w:rsidRPr="00A24423" w:rsidRDefault="00A24423" w:rsidP="00A24423">
            <w:pPr>
              <w:rPr>
                <w:rFonts w:ascii="Times New Roman" w:eastAsia="Times New Roman" w:hAnsi="Times New Roman" w:cs="Times New Roman"/>
                <w:b/>
                <w:bCs/>
                <w:lang w:eastAsia="ru-RU"/>
              </w:rPr>
            </w:pPr>
            <w:r w:rsidRPr="00A24423">
              <w:rPr>
                <w:rFonts w:ascii="Times New Roman" w:eastAsia="Times New Roman" w:hAnsi="Times New Roman" w:cs="Times New Roman"/>
                <w:b/>
                <w:bCs/>
                <w:lang w:eastAsia="ru-RU"/>
              </w:rPr>
              <w:t>Всего: 176</w:t>
            </w:r>
          </w:p>
        </w:tc>
      </w:tr>
    </w:tbl>
    <w:p w14:paraId="45F6A20D" w14:textId="21B3ABE2" w:rsidR="00A24423" w:rsidRDefault="00A24423" w:rsidP="005305E6">
      <w:pPr>
        <w:rPr>
          <w:rFonts w:ascii="Times New Roman" w:hAnsi="Times New Roman" w:cs="Times New Roman"/>
          <w:b/>
          <w:bCs/>
          <w:iCs/>
          <w:sz w:val="24"/>
          <w:szCs w:val="24"/>
        </w:rPr>
      </w:pPr>
    </w:p>
    <w:p w14:paraId="04D5CACE" w14:textId="18D2022D" w:rsidR="00A24423" w:rsidRDefault="00A24423" w:rsidP="005305E6">
      <w:pPr>
        <w:rPr>
          <w:rFonts w:ascii="Times New Roman" w:hAnsi="Times New Roman" w:cs="Times New Roman"/>
          <w:b/>
          <w:bCs/>
          <w:iCs/>
          <w:sz w:val="24"/>
          <w:szCs w:val="24"/>
        </w:rPr>
      </w:pPr>
    </w:p>
    <w:p w14:paraId="4BAA3ACF" w14:textId="5C9EF575" w:rsidR="00A24423" w:rsidRDefault="00A24423" w:rsidP="005305E6">
      <w:pPr>
        <w:rPr>
          <w:rFonts w:ascii="Times New Roman" w:hAnsi="Times New Roman" w:cs="Times New Roman"/>
          <w:b/>
          <w:bCs/>
          <w:iCs/>
          <w:sz w:val="24"/>
          <w:szCs w:val="24"/>
        </w:rPr>
      </w:pPr>
    </w:p>
    <w:p w14:paraId="5052A0BB" w14:textId="319DF701" w:rsidR="005305E6" w:rsidRPr="00DF068E" w:rsidRDefault="00A544D3" w:rsidP="00A544D3">
      <w:pPr>
        <w:pStyle w:val="1f"/>
        <w:jc w:val="left"/>
        <w:rPr>
          <w:rFonts w:ascii="Times New Roman" w:hAnsi="Times New Roman"/>
          <w:lang w:val="ru-RU"/>
        </w:rPr>
      </w:pPr>
      <w:r>
        <w:rPr>
          <w:rFonts w:ascii="Times New Roman" w:hAnsi="Times New Roman"/>
          <w:lang w:val="ru-RU"/>
        </w:rPr>
        <w:t xml:space="preserve">                      </w:t>
      </w:r>
      <w:r w:rsidR="005305E6" w:rsidRPr="00E11160">
        <w:rPr>
          <w:rFonts w:ascii="Times New Roman" w:hAnsi="Times New Roman"/>
        </w:rPr>
        <w:t xml:space="preserve">3. </w:t>
      </w:r>
      <w:r w:rsidR="005305E6" w:rsidRPr="008D2724">
        <w:rPr>
          <w:rFonts w:ascii="Times New Roman" w:hAnsi="Times New Roman"/>
        </w:rPr>
        <w:t xml:space="preserve">Условия реализации </w:t>
      </w:r>
      <w:r w:rsidR="005305E6">
        <w:rPr>
          <w:rFonts w:ascii="Times New Roman" w:hAnsi="Times New Roman"/>
          <w:lang w:val="ru-RU"/>
        </w:rPr>
        <w:t>ДИСЦИПЛИНЫ</w:t>
      </w:r>
    </w:p>
    <w:p w14:paraId="0CED191A" w14:textId="77777777" w:rsidR="005305E6" w:rsidRPr="00E11160" w:rsidRDefault="005305E6" w:rsidP="005305E6">
      <w:pPr>
        <w:pStyle w:val="114"/>
        <w:rPr>
          <w:rFonts w:ascii="Times New Roman" w:hAnsi="Times New Roman"/>
        </w:rPr>
      </w:pPr>
      <w:r w:rsidRPr="00E11160">
        <w:rPr>
          <w:rFonts w:ascii="Times New Roman" w:hAnsi="Times New Roman"/>
        </w:rPr>
        <w:t>3.1. Материально-техническое обеспечение</w:t>
      </w:r>
    </w:p>
    <w:p w14:paraId="7EE8B4E3" w14:textId="77777777" w:rsidR="005305E6" w:rsidRDefault="005305E6" w:rsidP="005305E6">
      <w:r w:rsidRPr="00932600">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40705C61" w14:textId="77777777" w:rsidR="005305E6" w:rsidRDefault="005305E6" w:rsidP="005305E6">
      <w:pPr>
        <w:pStyle w:val="114"/>
        <w:rPr>
          <w:rFonts w:ascii="Times New Roman" w:hAnsi="Times New Roman"/>
        </w:rPr>
      </w:pPr>
    </w:p>
    <w:p w14:paraId="3194CF14" w14:textId="77777777" w:rsidR="005305E6" w:rsidRPr="00E11160" w:rsidRDefault="005305E6" w:rsidP="005305E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D903F0" w14:textId="77777777" w:rsidR="005305E6" w:rsidRDefault="005305E6" w:rsidP="005305E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78E795" w14:textId="77777777" w:rsidR="005305E6" w:rsidRDefault="005305E6" w:rsidP="005305E6">
      <w:pPr>
        <w:pStyle w:val="a4"/>
        <w:spacing w:line="276" w:lineRule="auto"/>
        <w:ind w:left="0" w:firstLine="709"/>
        <w:jc w:val="both"/>
        <w:rPr>
          <w:rFonts w:ascii="Times New Roman" w:hAnsi="Times New Roman"/>
          <w:bCs/>
          <w:sz w:val="24"/>
          <w:szCs w:val="24"/>
        </w:rPr>
      </w:pPr>
    </w:p>
    <w:p w14:paraId="2D58E6FE" w14:textId="77777777" w:rsidR="005305E6" w:rsidRPr="00E11160" w:rsidRDefault="005305E6" w:rsidP="005305E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4A29F0" w14:textId="42038352" w:rsidR="00267183" w:rsidRPr="00267183" w:rsidRDefault="00267183" w:rsidP="0026718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67183">
        <w:rPr>
          <w:rFonts w:ascii="Times New Roman" w:hAnsi="Times New Roman" w:cs="Times New Roman"/>
          <w:bCs/>
          <w:iCs/>
          <w:sz w:val="24"/>
          <w:szCs w:val="24"/>
        </w:rPr>
        <w:t xml:space="preserve">Голубев, А. П., Английский язык для всех </w:t>
      </w:r>
      <w:proofErr w:type="gramStart"/>
      <w:r w:rsidRPr="00267183">
        <w:rPr>
          <w:rFonts w:ascii="Times New Roman" w:hAnsi="Times New Roman" w:cs="Times New Roman"/>
          <w:bCs/>
          <w:iCs/>
          <w:sz w:val="24"/>
          <w:szCs w:val="24"/>
        </w:rPr>
        <w:t>специальностей  Приложение</w:t>
      </w:r>
      <w:proofErr w:type="gramEnd"/>
      <w:r w:rsidRPr="00267183">
        <w:rPr>
          <w:rFonts w:ascii="Times New Roman" w:hAnsi="Times New Roman" w:cs="Times New Roman"/>
          <w:bCs/>
          <w:iCs/>
          <w:sz w:val="24"/>
          <w:szCs w:val="24"/>
        </w:rPr>
        <w:t xml:space="preserve"> : учебник / А. П. Голубев, Н. В. </w:t>
      </w:r>
      <w:proofErr w:type="spellStart"/>
      <w:r w:rsidRPr="00267183">
        <w:rPr>
          <w:rFonts w:ascii="Times New Roman" w:hAnsi="Times New Roman" w:cs="Times New Roman"/>
          <w:bCs/>
          <w:iCs/>
          <w:sz w:val="24"/>
          <w:szCs w:val="24"/>
        </w:rPr>
        <w:t>Балюк</w:t>
      </w:r>
      <w:proofErr w:type="spellEnd"/>
      <w:r w:rsidRPr="00267183">
        <w:rPr>
          <w:rFonts w:ascii="Times New Roman" w:hAnsi="Times New Roman" w:cs="Times New Roman"/>
          <w:bCs/>
          <w:iCs/>
          <w:sz w:val="24"/>
          <w:szCs w:val="24"/>
        </w:rPr>
        <w:t xml:space="preserve">, И. Б. Смирнова. — </w:t>
      </w:r>
      <w:proofErr w:type="gramStart"/>
      <w:r w:rsidRPr="00267183">
        <w:rPr>
          <w:rFonts w:ascii="Times New Roman" w:hAnsi="Times New Roman" w:cs="Times New Roman"/>
          <w:bCs/>
          <w:iCs/>
          <w:sz w:val="24"/>
          <w:szCs w:val="24"/>
        </w:rPr>
        <w:t>Москва :</w:t>
      </w:r>
      <w:proofErr w:type="gramEnd"/>
      <w:r w:rsidRPr="00267183">
        <w:rPr>
          <w:rFonts w:ascii="Times New Roman" w:hAnsi="Times New Roman" w:cs="Times New Roman"/>
          <w:bCs/>
          <w:iCs/>
          <w:sz w:val="24"/>
          <w:szCs w:val="24"/>
        </w:rPr>
        <w:t xml:space="preserve"> </w:t>
      </w:r>
      <w:proofErr w:type="spellStart"/>
      <w:r w:rsidRPr="00267183">
        <w:rPr>
          <w:rFonts w:ascii="Times New Roman" w:hAnsi="Times New Roman" w:cs="Times New Roman"/>
          <w:bCs/>
          <w:iCs/>
          <w:sz w:val="24"/>
          <w:szCs w:val="24"/>
        </w:rPr>
        <w:t>КноРус</w:t>
      </w:r>
      <w:proofErr w:type="spellEnd"/>
      <w:r w:rsidRPr="00267183">
        <w:rPr>
          <w:rFonts w:ascii="Times New Roman" w:hAnsi="Times New Roman" w:cs="Times New Roman"/>
          <w:bCs/>
          <w:iCs/>
          <w:sz w:val="24"/>
          <w:szCs w:val="24"/>
        </w:rPr>
        <w:t xml:space="preserve">, 2024. — 385 с. — ISBN 978-5-406-12482-6. — URL: https://book.ru/book/952748 — </w:t>
      </w:r>
      <w:proofErr w:type="gramStart"/>
      <w:r w:rsidRPr="00267183">
        <w:rPr>
          <w:rFonts w:ascii="Times New Roman" w:hAnsi="Times New Roman" w:cs="Times New Roman"/>
          <w:bCs/>
          <w:iCs/>
          <w:sz w:val="24"/>
          <w:szCs w:val="24"/>
        </w:rPr>
        <w:t>Текст :</w:t>
      </w:r>
      <w:proofErr w:type="gramEnd"/>
      <w:r w:rsidRPr="00267183">
        <w:rPr>
          <w:rFonts w:ascii="Times New Roman" w:hAnsi="Times New Roman" w:cs="Times New Roman"/>
          <w:bCs/>
          <w:iCs/>
          <w:sz w:val="24"/>
          <w:szCs w:val="24"/>
        </w:rPr>
        <w:t xml:space="preserve"> электронный.</w:t>
      </w:r>
    </w:p>
    <w:p w14:paraId="4C37A64B" w14:textId="0FC6E9F6" w:rsidR="00267183" w:rsidRPr="00267183" w:rsidRDefault="00267183" w:rsidP="0026718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67183">
        <w:rPr>
          <w:rFonts w:ascii="Times New Roman" w:hAnsi="Times New Roman" w:cs="Times New Roman"/>
          <w:bCs/>
          <w:iCs/>
          <w:sz w:val="24"/>
          <w:szCs w:val="24"/>
        </w:rPr>
        <w:t xml:space="preserve">Карпова, Т. А., English </w:t>
      </w:r>
      <w:proofErr w:type="spellStart"/>
      <w:r w:rsidRPr="00267183">
        <w:rPr>
          <w:rFonts w:ascii="Times New Roman" w:hAnsi="Times New Roman" w:cs="Times New Roman"/>
          <w:bCs/>
          <w:iCs/>
          <w:sz w:val="24"/>
          <w:szCs w:val="24"/>
        </w:rPr>
        <w:t>for</w:t>
      </w:r>
      <w:proofErr w:type="spellEnd"/>
      <w:r w:rsidRPr="00267183">
        <w:rPr>
          <w:rFonts w:ascii="Times New Roman" w:hAnsi="Times New Roman" w:cs="Times New Roman"/>
          <w:bCs/>
          <w:iCs/>
          <w:sz w:val="24"/>
          <w:szCs w:val="24"/>
        </w:rPr>
        <w:t xml:space="preserve"> </w:t>
      </w:r>
      <w:proofErr w:type="spellStart"/>
      <w:r w:rsidRPr="00267183">
        <w:rPr>
          <w:rFonts w:ascii="Times New Roman" w:hAnsi="Times New Roman" w:cs="Times New Roman"/>
          <w:bCs/>
          <w:iCs/>
          <w:sz w:val="24"/>
          <w:szCs w:val="24"/>
        </w:rPr>
        <w:t>Colleges</w:t>
      </w:r>
      <w:proofErr w:type="spellEnd"/>
      <w:r w:rsidRPr="00267183">
        <w:rPr>
          <w:rFonts w:ascii="Times New Roman" w:hAnsi="Times New Roman" w:cs="Times New Roman"/>
          <w:bCs/>
          <w:iCs/>
          <w:sz w:val="24"/>
          <w:szCs w:val="24"/>
        </w:rPr>
        <w:t xml:space="preserve"> = Английский язык для </w:t>
      </w:r>
      <w:proofErr w:type="gramStart"/>
      <w:r w:rsidRPr="00267183">
        <w:rPr>
          <w:rFonts w:ascii="Times New Roman" w:hAnsi="Times New Roman" w:cs="Times New Roman"/>
          <w:bCs/>
          <w:iCs/>
          <w:sz w:val="24"/>
          <w:szCs w:val="24"/>
        </w:rPr>
        <w:t>колледжей :</w:t>
      </w:r>
      <w:proofErr w:type="gramEnd"/>
      <w:r w:rsidRPr="00267183">
        <w:rPr>
          <w:rFonts w:ascii="Times New Roman" w:hAnsi="Times New Roman" w:cs="Times New Roman"/>
          <w:bCs/>
          <w:iCs/>
          <w:sz w:val="24"/>
          <w:szCs w:val="24"/>
        </w:rPr>
        <w:t xml:space="preserve"> учебник / Т. А. Карпова. — </w:t>
      </w:r>
      <w:proofErr w:type="gramStart"/>
      <w:r w:rsidRPr="00267183">
        <w:rPr>
          <w:rFonts w:ascii="Times New Roman" w:hAnsi="Times New Roman" w:cs="Times New Roman"/>
          <w:bCs/>
          <w:iCs/>
          <w:sz w:val="24"/>
          <w:szCs w:val="24"/>
        </w:rPr>
        <w:t>Москва :</w:t>
      </w:r>
      <w:proofErr w:type="gramEnd"/>
      <w:r w:rsidRPr="00267183">
        <w:rPr>
          <w:rFonts w:ascii="Times New Roman" w:hAnsi="Times New Roman" w:cs="Times New Roman"/>
          <w:bCs/>
          <w:iCs/>
          <w:sz w:val="24"/>
          <w:szCs w:val="24"/>
        </w:rPr>
        <w:t xml:space="preserve"> </w:t>
      </w:r>
      <w:proofErr w:type="spellStart"/>
      <w:r w:rsidRPr="00267183">
        <w:rPr>
          <w:rFonts w:ascii="Times New Roman" w:hAnsi="Times New Roman" w:cs="Times New Roman"/>
          <w:bCs/>
          <w:iCs/>
          <w:sz w:val="24"/>
          <w:szCs w:val="24"/>
        </w:rPr>
        <w:t>КноРус</w:t>
      </w:r>
      <w:proofErr w:type="spellEnd"/>
      <w:r w:rsidRPr="00267183">
        <w:rPr>
          <w:rFonts w:ascii="Times New Roman" w:hAnsi="Times New Roman" w:cs="Times New Roman"/>
          <w:bCs/>
          <w:iCs/>
          <w:sz w:val="24"/>
          <w:szCs w:val="24"/>
        </w:rPr>
        <w:t>, 2024. — 311 с. — ISBN 978-5-406-12612-7. — URL: https://book.ru/book/951955</w:t>
      </w:r>
    </w:p>
    <w:p w14:paraId="0DF35760" w14:textId="6BF9EE8D" w:rsidR="00267183" w:rsidRPr="00267183" w:rsidRDefault="00267183" w:rsidP="0026718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67183">
        <w:rPr>
          <w:rFonts w:ascii="Times New Roman" w:hAnsi="Times New Roman" w:cs="Times New Roman"/>
          <w:bCs/>
          <w:iCs/>
          <w:sz w:val="24"/>
          <w:szCs w:val="24"/>
        </w:rPr>
        <w:t>Кузьменкова, Ю. Б. Английский язык для технических колледжей (A1</w:t>
      </w:r>
      <w:proofErr w:type="gramStart"/>
      <w:r w:rsidRPr="00267183">
        <w:rPr>
          <w:rFonts w:ascii="Times New Roman" w:hAnsi="Times New Roman" w:cs="Times New Roman"/>
          <w:bCs/>
          <w:iCs/>
          <w:sz w:val="24"/>
          <w:szCs w:val="24"/>
        </w:rPr>
        <w:t>) :</w:t>
      </w:r>
      <w:proofErr w:type="gramEnd"/>
      <w:r w:rsidRPr="00267183">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267183">
        <w:rPr>
          <w:rFonts w:ascii="Times New Roman" w:hAnsi="Times New Roman" w:cs="Times New Roman"/>
          <w:bCs/>
          <w:iCs/>
          <w:sz w:val="24"/>
          <w:szCs w:val="24"/>
        </w:rPr>
        <w:t>Москва :</w:t>
      </w:r>
      <w:proofErr w:type="gramEnd"/>
      <w:r w:rsidRPr="00267183">
        <w:rPr>
          <w:rFonts w:ascii="Times New Roman" w:hAnsi="Times New Roman" w:cs="Times New Roman"/>
          <w:bCs/>
          <w:iCs/>
          <w:sz w:val="24"/>
          <w:szCs w:val="24"/>
        </w:rPr>
        <w:t xml:space="preserve"> Издательство </w:t>
      </w:r>
      <w:proofErr w:type="spellStart"/>
      <w:r w:rsidRPr="00267183">
        <w:rPr>
          <w:rFonts w:ascii="Times New Roman" w:hAnsi="Times New Roman" w:cs="Times New Roman"/>
          <w:bCs/>
          <w:iCs/>
          <w:sz w:val="24"/>
          <w:szCs w:val="24"/>
        </w:rPr>
        <w:t>Юрайт</w:t>
      </w:r>
      <w:proofErr w:type="spellEnd"/>
      <w:r w:rsidRPr="00267183">
        <w:rPr>
          <w:rFonts w:ascii="Times New Roman" w:hAnsi="Times New Roman" w:cs="Times New Roman"/>
          <w:bCs/>
          <w:iCs/>
          <w:sz w:val="24"/>
          <w:szCs w:val="24"/>
        </w:rPr>
        <w:t>, 2024. — 195 с. — (Профессиональное образование). — ISBN 978-5-534-</w:t>
      </w:r>
      <w:r w:rsidRPr="00267183">
        <w:rPr>
          <w:rFonts w:ascii="Times New Roman" w:hAnsi="Times New Roman" w:cs="Times New Roman"/>
          <w:bCs/>
          <w:iCs/>
          <w:sz w:val="24"/>
          <w:szCs w:val="24"/>
        </w:rPr>
        <w:lastRenderedPageBreak/>
        <w:t xml:space="preserve">17397-0. — </w:t>
      </w:r>
      <w:proofErr w:type="gramStart"/>
      <w:r w:rsidRPr="00267183">
        <w:rPr>
          <w:rFonts w:ascii="Times New Roman" w:hAnsi="Times New Roman" w:cs="Times New Roman"/>
          <w:bCs/>
          <w:iCs/>
          <w:sz w:val="24"/>
          <w:szCs w:val="24"/>
        </w:rPr>
        <w:t>Текст :</w:t>
      </w:r>
      <w:proofErr w:type="gramEnd"/>
      <w:r w:rsidRPr="00267183">
        <w:rPr>
          <w:rFonts w:ascii="Times New Roman" w:hAnsi="Times New Roman" w:cs="Times New Roman"/>
          <w:bCs/>
          <w:iCs/>
          <w:sz w:val="24"/>
          <w:szCs w:val="24"/>
        </w:rPr>
        <w:t xml:space="preserve"> электронный // Образовательная платформа </w:t>
      </w:r>
      <w:proofErr w:type="spellStart"/>
      <w:r w:rsidRPr="00267183">
        <w:rPr>
          <w:rFonts w:ascii="Times New Roman" w:hAnsi="Times New Roman" w:cs="Times New Roman"/>
          <w:bCs/>
          <w:iCs/>
          <w:sz w:val="24"/>
          <w:szCs w:val="24"/>
        </w:rPr>
        <w:t>Юрайт</w:t>
      </w:r>
      <w:proofErr w:type="spellEnd"/>
      <w:r w:rsidRPr="00267183">
        <w:rPr>
          <w:rFonts w:ascii="Times New Roman" w:hAnsi="Times New Roman" w:cs="Times New Roman"/>
          <w:bCs/>
          <w:iCs/>
          <w:sz w:val="24"/>
          <w:szCs w:val="24"/>
        </w:rPr>
        <w:t xml:space="preserve"> [сайт]. — URL: https://urait.ru/bcode/533005</w:t>
      </w:r>
    </w:p>
    <w:p w14:paraId="4B6BC655" w14:textId="646F4CF2" w:rsidR="00267183" w:rsidRDefault="00267183" w:rsidP="0026718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4.</w:t>
      </w:r>
      <w:r w:rsidRPr="00267183">
        <w:rPr>
          <w:rFonts w:ascii="Times New Roman" w:hAnsi="Times New Roman" w:cs="Times New Roman"/>
          <w:bCs/>
          <w:iCs/>
          <w:sz w:val="24"/>
          <w:szCs w:val="24"/>
        </w:rPr>
        <w:t xml:space="preserve">Литвинская, С. С. Английский язык для технических </w:t>
      </w:r>
      <w:proofErr w:type="gramStart"/>
      <w:r w:rsidRPr="00267183">
        <w:rPr>
          <w:rFonts w:ascii="Times New Roman" w:hAnsi="Times New Roman" w:cs="Times New Roman"/>
          <w:bCs/>
          <w:iCs/>
          <w:sz w:val="24"/>
          <w:szCs w:val="24"/>
        </w:rPr>
        <w:t>специальностей :</w:t>
      </w:r>
      <w:proofErr w:type="gramEnd"/>
      <w:r w:rsidRPr="00267183">
        <w:rPr>
          <w:rFonts w:ascii="Times New Roman" w:hAnsi="Times New Roman" w:cs="Times New Roman"/>
          <w:bCs/>
          <w:iCs/>
          <w:sz w:val="24"/>
          <w:szCs w:val="24"/>
        </w:rPr>
        <w:t xml:space="preserve"> учебное пособие / С.С. </w:t>
      </w:r>
      <w:proofErr w:type="spellStart"/>
      <w:r w:rsidRPr="00267183">
        <w:rPr>
          <w:rFonts w:ascii="Times New Roman" w:hAnsi="Times New Roman" w:cs="Times New Roman"/>
          <w:bCs/>
          <w:iCs/>
          <w:sz w:val="24"/>
          <w:szCs w:val="24"/>
        </w:rPr>
        <w:t>Литвинская</w:t>
      </w:r>
      <w:proofErr w:type="spellEnd"/>
      <w:r w:rsidRPr="00267183">
        <w:rPr>
          <w:rFonts w:ascii="Times New Roman" w:hAnsi="Times New Roman" w:cs="Times New Roman"/>
          <w:bCs/>
          <w:iCs/>
          <w:sz w:val="24"/>
          <w:szCs w:val="24"/>
        </w:rPr>
        <w:t xml:space="preserve">. — </w:t>
      </w:r>
      <w:proofErr w:type="gramStart"/>
      <w:r w:rsidRPr="00267183">
        <w:rPr>
          <w:rFonts w:ascii="Times New Roman" w:hAnsi="Times New Roman" w:cs="Times New Roman"/>
          <w:bCs/>
          <w:iCs/>
          <w:sz w:val="24"/>
          <w:szCs w:val="24"/>
        </w:rPr>
        <w:t>Москва :</w:t>
      </w:r>
      <w:proofErr w:type="gramEnd"/>
      <w:r w:rsidRPr="00267183">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267183">
        <w:rPr>
          <w:rFonts w:ascii="Times New Roman" w:hAnsi="Times New Roman" w:cs="Times New Roman"/>
          <w:bCs/>
          <w:iCs/>
          <w:sz w:val="24"/>
          <w:szCs w:val="24"/>
        </w:rPr>
        <w:t>Текст :</w:t>
      </w:r>
      <w:proofErr w:type="gramEnd"/>
      <w:r w:rsidRPr="00267183">
        <w:rPr>
          <w:rFonts w:ascii="Times New Roman" w:hAnsi="Times New Roman" w:cs="Times New Roman"/>
          <w:bCs/>
          <w:iCs/>
          <w:sz w:val="24"/>
          <w:szCs w:val="24"/>
        </w:rPr>
        <w:t xml:space="preserve"> электронный. - URL: https://znanium.com/catalog/product/2104118</w:t>
      </w:r>
    </w:p>
    <w:p w14:paraId="67975170" w14:textId="45D8AF5D" w:rsidR="005305E6" w:rsidRPr="00FA680C" w:rsidRDefault="005305E6" w:rsidP="005305E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22AFA40"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iCs/>
          <w:sz w:val="24"/>
          <w:szCs w:val="24"/>
          <w:lang w:eastAsia="ru-RU"/>
        </w:rPr>
      </w:pPr>
      <w:proofErr w:type="spellStart"/>
      <w:r w:rsidRPr="00267183">
        <w:rPr>
          <w:rFonts w:ascii="Times New Roman" w:eastAsia="Times New Roman" w:hAnsi="Times New Roman" w:cs="Times New Roman"/>
          <w:sz w:val="24"/>
          <w:szCs w:val="24"/>
          <w:lang w:eastAsia="ru-RU"/>
        </w:rPr>
        <w:t>Кохан</w:t>
      </w:r>
      <w:proofErr w:type="spellEnd"/>
      <w:r w:rsidRPr="00267183">
        <w:rPr>
          <w:rFonts w:ascii="Times New Roman" w:eastAsia="Times New Roman" w:hAnsi="Times New Roman" w:cs="Times New Roman"/>
          <w:sz w:val="24"/>
          <w:szCs w:val="24"/>
          <w:lang w:eastAsia="ru-RU"/>
        </w:rPr>
        <w:t>, О. В.</w:t>
      </w:r>
      <w:r w:rsidRPr="00267183">
        <w:rPr>
          <w:rFonts w:ascii="Times New Roman" w:eastAsia="Times New Roman" w:hAnsi="Times New Roman" w:cs="Times New Roman"/>
          <w:i/>
          <w:iCs/>
          <w:sz w:val="24"/>
          <w:szCs w:val="24"/>
          <w:lang w:eastAsia="ru-RU"/>
        </w:rPr>
        <w:t> </w:t>
      </w:r>
      <w:r w:rsidRPr="00267183">
        <w:rPr>
          <w:rFonts w:ascii="Times New Roman" w:eastAsia="Times New Roman" w:hAnsi="Times New Roman" w:cs="Times New Roman"/>
          <w:iCs/>
          <w:sz w:val="24"/>
          <w:szCs w:val="24"/>
          <w:lang w:eastAsia="ru-RU"/>
        </w:rPr>
        <w:t xml:space="preserve"> Английский язык для технических </w:t>
      </w:r>
      <w:proofErr w:type="gramStart"/>
      <w:r w:rsidRPr="00267183">
        <w:rPr>
          <w:rFonts w:ascii="Times New Roman" w:eastAsia="Times New Roman" w:hAnsi="Times New Roman" w:cs="Times New Roman"/>
          <w:iCs/>
          <w:sz w:val="24"/>
          <w:szCs w:val="24"/>
          <w:lang w:eastAsia="ru-RU"/>
        </w:rPr>
        <w:t>специальностей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О. В. </w:t>
      </w:r>
      <w:proofErr w:type="spellStart"/>
      <w:r w:rsidRPr="00267183">
        <w:rPr>
          <w:rFonts w:ascii="Times New Roman" w:eastAsia="Times New Roman" w:hAnsi="Times New Roman" w:cs="Times New Roman"/>
          <w:iCs/>
          <w:sz w:val="24"/>
          <w:szCs w:val="24"/>
          <w:lang w:eastAsia="ru-RU"/>
        </w:rPr>
        <w:t>Кохан</w:t>
      </w:r>
      <w:proofErr w:type="spellEnd"/>
      <w:r w:rsidRPr="00267183">
        <w:rPr>
          <w:rFonts w:ascii="Times New Roman" w:eastAsia="Times New Roman" w:hAnsi="Times New Roman" w:cs="Times New Roman"/>
          <w:iCs/>
          <w:sz w:val="24"/>
          <w:szCs w:val="24"/>
          <w:lang w:eastAsia="ru-RU"/>
        </w:rPr>
        <w:t xml:space="preserve">. — 2-е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226 с. — (Профессиональное образование). — ISBN 978-5-534-08983-7.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17" w:tgtFrame="_blank" w:history="1">
        <w:r w:rsidRPr="00267183">
          <w:rPr>
            <w:rFonts w:ascii="Times New Roman" w:eastAsia="Times New Roman" w:hAnsi="Times New Roman" w:cs="Times New Roman"/>
            <w:iCs/>
            <w:color w:val="0000FF"/>
            <w:sz w:val="24"/>
            <w:szCs w:val="24"/>
            <w:u w:val="single"/>
            <w:lang w:eastAsia="ru-RU"/>
          </w:rPr>
          <w:t>https://urait.ru/bcode/491219</w:t>
        </w:r>
      </w:hyperlink>
      <w:r w:rsidRPr="00267183">
        <w:rPr>
          <w:rFonts w:ascii="Times New Roman" w:eastAsia="Times New Roman" w:hAnsi="Times New Roman" w:cs="Times New Roman"/>
          <w:iCs/>
          <w:sz w:val="24"/>
          <w:szCs w:val="24"/>
          <w:lang w:eastAsia="ru-RU"/>
        </w:rPr>
        <w:t xml:space="preserve"> </w:t>
      </w:r>
    </w:p>
    <w:p w14:paraId="35CF3CCC"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iCs/>
          <w:color w:val="0563C1"/>
          <w:sz w:val="24"/>
          <w:szCs w:val="24"/>
          <w:u w:val="single"/>
          <w:lang w:eastAsia="ru-RU"/>
        </w:rPr>
      </w:pPr>
      <w:proofErr w:type="spellStart"/>
      <w:r w:rsidRPr="00267183">
        <w:rPr>
          <w:rFonts w:ascii="Times New Roman" w:eastAsia="Times New Roman" w:hAnsi="Times New Roman" w:cs="Times New Roman"/>
          <w:iCs/>
          <w:sz w:val="24"/>
          <w:szCs w:val="24"/>
          <w:lang w:eastAsia="ru-RU"/>
        </w:rPr>
        <w:t>Байдикова</w:t>
      </w:r>
      <w:proofErr w:type="spellEnd"/>
      <w:r w:rsidRPr="00267183">
        <w:rPr>
          <w:rFonts w:ascii="Times New Roman" w:eastAsia="Times New Roman" w:hAnsi="Times New Roman" w:cs="Times New Roman"/>
          <w:iCs/>
          <w:sz w:val="24"/>
          <w:szCs w:val="24"/>
          <w:lang w:eastAsia="ru-RU"/>
        </w:rPr>
        <w:t>, Н. Л.  Английский язык для технических направлений (B1–B2</w:t>
      </w:r>
      <w:proofErr w:type="gramStart"/>
      <w:r w:rsidRPr="00267183">
        <w:rPr>
          <w:rFonts w:ascii="Times New Roman" w:eastAsia="Times New Roman" w:hAnsi="Times New Roman" w:cs="Times New Roman"/>
          <w:iCs/>
          <w:sz w:val="24"/>
          <w:szCs w:val="24"/>
          <w:lang w:eastAsia="ru-RU"/>
        </w:rPr>
        <w:t>)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Н. Л. </w:t>
      </w:r>
      <w:proofErr w:type="spellStart"/>
      <w:r w:rsidRPr="00267183">
        <w:rPr>
          <w:rFonts w:ascii="Times New Roman" w:eastAsia="Times New Roman" w:hAnsi="Times New Roman" w:cs="Times New Roman"/>
          <w:iCs/>
          <w:sz w:val="24"/>
          <w:szCs w:val="24"/>
          <w:lang w:eastAsia="ru-RU"/>
        </w:rPr>
        <w:t>Байдикова</w:t>
      </w:r>
      <w:proofErr w:type="spellEnd"/>
      <w:r w:rsidRPr="00267183">
        <w:rPr>
          <w:rFonts w:ascii="Times New Roman" w:eastAsia="Times New Roman" w:hAnsi="Times New Roman" w:cs="Times New Roman"/>
          <w:iCs/>
          <w:sz w:val="24"/>
          <w:szCs w:val="24"/>
          <w:lang w:eastAsia="ru-RU"/>
        </w:rPr>
        <w:t xml:space="preserve">, Е. С. Давиденко.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171 с. — (Профессиональное образование). — ISBN 978-5-534-10078-5.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w:t>
      </w:r>
      <w:r w:rsidRPr="00267183">
        <w:rPr>
          <w:rFonts w:ascii="Calibri" w:eastAsia="Times New Roman" w:hAnsi="Calibri" w:cs="Times New Roman"/>
          <w:color w:val="0000FF"/>
          <w:u w:val="single"/>
          <w:lang w:eastAsia="ru-RU"/>
        </w:rPr>
        <w:t>: https://urait.ru/bcode/494605</w:t>
      </w:r>
      <w:r w:rsidRPr="00267183">
        <w:rPr>
          <w:rFonts w:ascii="Times New Roman" w:eastAsia="Times New Roman" w:hAnsi="Times New Roman" w:cs="Times New Roman"/>
          <w:iCs/>
          <w:color w:val="0563C1"/>
          <w:sz w:val="24"/>
          <w:szCs w:val="24"/>
          <w:u w:val="single"/>
          <w:lang w:eastAsia="ru-RU"/>
        </w:rPr>
        <w:t xml:space="preserve"> </w:t>
      </w:r>
    </w:p>
    <w:p w14:paraId="6A5C25E3"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iCs/>
          <w:sz w:val="24"/>
          <w:szCs w:val="24"/>
          <w:lang w:eastAsia="ru-RU"/>
        </w:rPr>
      </w:pPr>
      <w:r w:rsidRPr="00267183">
        <w:rPr>
          <w:rFonts w:ascii="Times New Roman" w:eastAsia="Times New Roman" w:hAnsi="Times New Roman" w:cs="Times New Roman"/>
          <w:iCs/>
          <w:sz w:val="24"/>
          <w:szCs w:val="24"/>
          <w:lang w:eastAsia="ru-RU"/>
        </w:rPr>
        <w:t>Рачков, М. Ю.  Английский язык для изучающих автоматику (B1-B2</w:t>
      </w:r>
      <w:proofErr w:type="gramStart"/>
      <w:r w:rsidRPr="00267183">
        <w:rPr>
          <w:rFonts w:ascii="Times New Roman" w:eastAsia="Times New Roman" w:hAnsi="Times New Roman" w:cs="Times New Roman"/>
          <w:iCs/>
          <w:sz w:val="24"/>
          <w:szCs w:val="24"/>
          <w:lang w:eastAsia="ru-RU"/>
        </w:rPr>
        <w:t>)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М. Ю. Рачков. — 2-е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196 с. — (Профессиональное образование). — ISBN 978-5-534-09767-2.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18" w:tgtFrame="_blank" w:history="1">
        <w:r w:rsidRPr="00267183">
          <w:rPr>
            <w:rFonts w:ascii="Times New Roman" w:eastAsia="Times New Roman" w:hAnsi="Times New Roman" w:cs="Times New Roman"/>
            <w:iCs/>
            <w:color w:val="0000FF"/>
            <w:sz w:val="24"/>
            <w:szCs w:val="24"/>
            <w:u w:val="single"/>
            <w:lang w:eastAsia="ru-RU"/>
          </w:rPr>
          <w:t>https://urait.ru/bcode/474416</w:t>
        </w:r>
      </w:hyperlink>
      <w:r w:rsidRPr="00267183">
        <w:rPr>
          <w:rFonts w:ascii="Times New Roman" w:eastAsia="Times New Roman" w:hAnsi="Times New Roman" w:cs="Times New Roman"/>
          <w:iCs/>
          <w:color w:val="0563C1"/>
          <w:sz w:val="24"/>
          <w:szCs w:val="24"/>
          <w:u w:val="single"/>
          <w:lang w:eastAsia="ru-RU"/>
        </w:rPr>
        <w:t xml:space="preserve"> </w:t>
      </w:r>
    </w:p>
    <w:p w14:paraId="6C26761D"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color w:val="0563C1"/>
          <w:sz w:val="24"/>
          <w:szCs w:val="24"/>
          <w:u w:val="single"/>
          <w:lang w:eastAsia="ru-RU"/>
        </w:rPr>
      </w:pPr>
      <w:proofErr w:type="spellStart"/>
      <w:r w:rsidRPr="00267183">
        <w:rPr>
          <w:rFonts w:ascii="Times New Roman" w:eastAsia="Times New Roman" w:hAnsi="Times New Roman" w:cs="Times New Roman"/>
          <w:iCs/>
          <w:sz w:val="24"/>
          <w:szCs w:val="24"/>
          <w:lang w:eastAsia="ru-RU"/>
        </w:rPr>
        <w:t>Куряева</w:t>
      </w:r>
      <w:proofErr w:type="spellEnd"/>
      <w:r w:rsidRPr="00267183">
        <w:rPr>
          <w:rFonts w:ascii="Times New Roman" w:eastAsia="Times New Roman" w:hAnsi="Times New Roman" w:cs="Times New Roman"/>
          <w:iCs/>
          <w:sz w:val="24"/>
          <w:szCs w:val="24"/>
          <w:lang w:eastAsia="ru-RU"/>
        </w:rPr>
        <w:t xml:space="preserve">, Р. И.  Английский язык. Лексико-грамматическое пособие в 2 ч. Часть </w:t>
      </w:r>
      <w:proofErr w:type="gramStart"/>
      <w:r w:rsidRPr="00267183">
        <w:rPr>
          <w:rFonts w:ascii="Times New Roman" w:eastAsia="Times New Roman" w:hAnsi="Times New Roman" w:cs="Times New Roman"/>
          <w:iCs/>
          <w:sz w:val="24"/>
          <w:szCs w:val="24"/>
          <w:lang w:eastAsia="ru-RU"/>
        </w:rPr>
        <w:t>1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Р. И. </w:t>
      </w:r>
      <w:proofErr w:type="spellStart"/>
      <w:r w:rsidRPr="00267183">
        <w:rPr>
          <w:rFonts w:ascii="Times New Roman" w:eastAsia="Times New Roman" w:hAnsi="Times New Roman" w:cs="Times New Roman"/>
          <w:iCs/>
          <w:sz w:val="24"/>
          <w:szCs w:val="24"/>
          <w:lang w:eastAsia="ru-RU"/>
        </w:rPr>
        <w:t>Куряева</w:t>
      </w:r>
      <w:proofErr w:type="spellEnd"/>
      <w:r w:rsidRPr="00267183">
        <w:rPr>
          <w:rFonts w:ascii="Times New Roman" w:eastAsia="Times New Roman" w:hAnsi="Times New Roman" w:cs="Times New Roman"/>
          <w:iCs/>
          <w:sz w:val="24"/>
          <w:szCs w:val="24"/>
          <w:lang w:eastAsia="ru-RU"/>
        </w:rPr>
        <w:t xml:space="preserve">. — 8-е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264 с. — (Профессиональное образование). — ISBN 978-5-534-09890-7.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19" w:tgtFrame="_blank" w:history="1">
        <w:r w:rsidRPr="00267183">
          <w:rPr>
            <w:rFonts w:ascii="Times New Roman" w:eastAsia="Times New Roman" w:hAnsi="Times New Roman" w:cs="Times New Roman"/>
            <w:iCs/>
            <w:color w:val="0000FF"/>
            <w:sz w:val="24"/>
            <w:szCs w:val="24"/>
            <w:u w:val="single"/>
            <w:lang w:eastAsia="ru-RU"/>
          </w:rPr>
          <w:t>https://urait.ru/bcode/491127</w:t>
        </w:r>
      </w:hyperlink>
    </w:p>
    <w:p w14:paraId="1A8E3205"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color w:val="0563C1"/>
          <w:sz w:val="24"/>
          <w:szCs w:val="24"/>
          <w:u w:val="single"/>
          <w:lang w:eastAsia="ru-RU"/>
        </w:rPr>
      </w:pPr>
      <w:proofErr w:type="spellStart"/>
      <w:r w:rsidRPr="00267183">
        <w:rPr>
          <w:rFonts w:ascii="Times New Roman" w:eastAsia="Times New Roman" w:hAnsi="Times New Roman" w:cs="Times New Roman"/>
          <w:sz w:val="24"/>
          <w:szCs w:val="24"/>
          <w:lang w:eastAsia="ru-RU"/>
        </w:rPr>
        <w:t>Куряева</w:t>
      </w:r>
      <w:proofErr w:type="spellEnd"/>
      <w:r w:rsidRPr="00267183">
        <w:rPr>
          <w:rFonts w:ascii="Times New Roman" w:eastAsia="Times New Roman" w:hAnsi="Times New Roman" w:cs="Times New Roman"/>
          <w:sz w:val="24"/>
          <w:szCs w:val="24"/>
          <w:lang w:eastAsia="ru-RU"/>
        </w:rPr>
        <w:t xml:space="preserve">, Р. И.  Английский язык. Лексико-грамматическое пособие в 2 ч. Часть </w:t>
      </w:r>
      <w:proofErr w:type="gramStart"/>
      <w:r w:rsidRPr="00267183">
        <w:rPr>
          <w:rFonts w:ascii="Times New Roman" w:eastAsia="Times New Roman" w:hAnsi="Times New Roman" w:cs="Times New Roman"/>
          <w:sz w:val="24"/>
          <w:szCs w:val="24"/>
          <w:lang w:eastAsia="ru-RU"/>
        </w:rPr>
        <w:t>2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Р. И. </w:t>
      </w:r>
      <w:proofErr w:type="spellStart"/>
      <w:r w:rsidRPr="00267183">
        <w:rPr>
          <w:rFonts w:ascii="Times New Roman" w:eastAsia="Times New Roman" w:hAnsi="Times New Roman" w:cs="Times New Roman"/>
          <w:iCs/>
          <w:sz w:val="24"/>
          <w:szCs w:val="24"/>
          <w:lang w:eastAsia="ru-RU"/>
        </w:rPr>
        <w:t>Куряева</w:t>
      </w:r>
      <w:proofErr w:type="spellEnd"/>
      <w:r w:rsidRPr="00267183">
        <w:rPr>
          <w:rFonts w:ascii="Times New Roman" w:eastAsia="Times New Roman" w:hAnsi="Times New Roman" w:cs="Times New Roman"/>
          <w:iCs/>
          <w:sz w:val="24"/>
          <w:szCs w:val="24"/>
          <w:lang w:eastAsia="ru-RU"/>
        </w:rPr>
        <w:t xml:space="preserve">. — 8-е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254 с. — (Профессиональное образование). — ISBN 978-5-534-09927-0.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20" w:tgtFrame="_blank" w:history="1">
        <w:r w:rsidRPr="00267183">
          <w:rPr>
            <w:rFonts w:ascii="Times New Roman" w:eastAsia="Times New Roman" w:hAnsi="Times New Roman" w:cs="Times New Roman"/>
            <w:iCs/>
            <w:color w:val="0000FF"/>
            <w:sz w:val="24"/>
            <w:szCs w:val="24"/>
            <w:u w:val="single"/>
            <w:lang w:eastAsia="ru-RU"/>
          </w:rPr>
          <w:t>https://urait.ru/bcode/491128</w:t>
        </w:r>
      </w:hyperlink>
    </w:p>
    <w:p w14:paraId="5C21AA7A"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iCs/>
          <w:sz w:val="24"/>
          <w:szCs w:val="24"/>
          <w:lang w:eastAsia="ru-RU"/>
        </w:rPr>
      </w:pPr>
      <w:r w:rsidRPr="00267183">
        <w:rPr>
          <w:rFonts w:ascii="Times New Roman" w:eastAsia="Times New Roman" w:hAnsi="Times New Roman" w:cs="Times New Roman"/>
          <w:sz w:val="24"/>
          <w:szCs w:val="24"/>
          <w:lang w:eastAsia="ru-RU"/>
        </w:rPr>
        <w:t>Евсюкова, Е. Н.</w:t>
      </w:r>
      <w:r w:rsidRPr="00267183">
        <w:rPr>
          <w:rFonts w:ascii="Times New Roman" w:eastAsia="Times New Roman" w:hAnsi="Times New Roman" w:cs="Times New Roman"/>
          <w:i/>
          <w:iCs/>
          <w:sz w:val="24"/>
          <w:szCs w:val="24"/>
          <w:lang w:eastAsia="ru-RU"/>
        </w:rPr>
        <w:t> </w:t>
      </w:r>
      <w:r w:rsidRPr="00267183">
        <w:rPr>
          <w:rFonts w:ascii="Times New Roman" w:eastAsia="Times New Roman" w:hAnsi="Times New Roman" w:cs="Times New Roman"/>
          <w:iCs/>
          <w:sz w:val="24"/>
          <w:szCs w:val="24"/>
          <w:lang w:eastAsia="ru-RU"/>
        </w:rPr>
        <w:t xml:space="preserve"> Английский язык. </w:t>
      </w:r>
      <w:proofErr w:type="spellStart"/>
      <w:r w:rsidRPr="00267183">
        <w:rPr>
          <w:rFonts w:ascii="Times New Roman" w:eastAsia="Times New Roman" w:hAnsi="Times New Roman" w:cs="Times New Roman"/>
          <w:iCs/>
          <w:sz w:val="24"/>
          <w:szCs w:val="24"/>
          <w:lang w:eastAsia="ru-RU"/>
        </w:rPr>
        <w:t>Reading</w:t>
      </w:r>
      <w:proofErr w:type="spellEnd"/>
      <w:r w:rsidRPr="00267183">
        <w:rPr>
          <w:rFonts w:ascii="Times New Roman" w:eastAsia="Times New Roman" w:hAnsi="Times New Roman" w:cs="Times New Roman"/>
          <w:iCs/>
          <w:sz w:val="24"/>
          <w:szCs w:val="24"/>
          <w:lang w:eastAsia="ru-RU"/>
        </w:rPr>
        <w:t xml:space="preserve"> </w:t>
      </w:r>
      <w:proofErr w:type="spellStart"/>
      <w:r w:rsidRPr="00267183">
        <w:rPr>
          <w:rFonts w:ascii="Times New Roman" w:eastAsia="Times New Roman" w:hAnsi="Times New Roman" w:cs="Times New Roman"/>
          <w:iCs/>
          <w:sz w:val="24"/>
          <w:szCs w:val="24"/>
          <w:lang w:eastAsia="ru-RU"/>
        </w:rPr>
        <w:t>and</w:t>
      </w:r>
      <w:proofErr w:type="spellEnd"/>
      <w:r w:rsidRPr="00267183">
        <w:rPr>
          <w:rFonts w:ascii="Times New Roman" w:eastAsia="Times New Roman" w:hAnsi="Times New Roman" w:cs="Times New Roman"/>
          <w:iCs/>
          <w:sz w:val="24"/>
          <w:szCs w:val="24"/>
          <w:lang w:eastAsia="ru-RU"/>
        </w:rPr>
        <w:t xml:space="preserve"> </w:t>
      </w:r>
      <w:proofErr w:type="spellStart"/>
      <w:proofErr w:type="gramStart"/>
      <w:r w:rsidRPr="00267183">
        <w:rPr>
          <w:rFonts w:ascii="Times New Roman" w:eastAsia="Times New Roman" w:hAnsi="Times New Roman" w:cs="Times New Roman"/>
          <w:iCs/>
          <w:sz w:val="24"/>
          <w:szCs w:val="24"/>
          <w:lang w:eastAsia="ru-RU"/>
        </w:rPr>
        <w:t>Discussion</w:t>
      </w:r>
      <w:proofErr w:type="spellEnd"/>
      <w:r w:rsidRPr="00267183">
        <w:rPr>
          <w:rFonts w:ascii="Times New Roman" w:eastAsia="Times New Roman" w:hAnsi="Times New Roman" w:cs="Times New Roman"/>
          <w:iCs/>
          <w:sz w:val="24"/>
          <w:szCs w:val="24"/>
          <w:lang w:eastAsia="ru-RU"/>
        </w:rPr>
        <w:t> :</w:t>
      </w:r>
      <w:proofErr w:type="gramEnd"/>
      <w:r w:rsidRPr="00267183">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Е. Н. Евсюкова, Г. Л. Рутковская, О. И. Тараненко. — 2-е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2022. — 147 с. — (Профессиональное образование). — ISBN 978-5-534-07997-5.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21" w:tgtFrame="_blank" w:history="1">
        <w:r w:rsidRPr="00267183">
          <w:rPr>
            <w:rFonts w:ascii="Times New Roman" w:eastAsia="Times New Roman" w:hAnsi="Times New Roman" w:cs="Times New Roman"/>
            <w:iCs/>
            <w:color w:val="0000FF"/>
            <w:sz w:val="24"/>
            <w:szCs w:val="24"/>
            <w:u w:val="single"/>
            <w:lang w:eastAsia="ru-RU"/>
          </w:rPr>
          <w:t>https://urait.ru/bcode/493003</w:t>
        </w:r>
      </w:hyperlink>
    </w:p>
    <w:p w14:paraId="12960129" w14:textId="77777777" w:rsidR="00267183" w:rsidRPr="00267183" w:rsidRDefault="00267183" w:rsidP="00267183">
      <w:pPr>
        <w:numPr>
          <w:ilvl w:val="0"/>
          <w:numId w:val="19"/>
        </w:numPr>
        <w:tabs>
          <w:tab w:val="left" w:pos="993"/>
        </w:tabs>
        <w:spacing w:after="200" w:line="276" w:lineRule="auto"/>
        <w:ind w:left="0" w:firstLine="567"/>
        <w:jc w:val="both"/>
        <w:rPr>
          <w:rFonts w:ascii="Times New Roman" w:eastAsia="Times New Roman" w:hAnsi="Times New Roman" w:cs="Times New Roman"/>
          <w:iCs/>
          <w:sz w:val="24"/>
          <w:szCs w:val="24"/>
          <w:lang w:eastAsia="ru-RU"/>
        </w:rPr>
      </w:pPr>
      <w:r w:rsidRPr="00267183">
        <w:rPr>
          <w:rFonts w:ascii="Times New Roman" w:eastAsia="Times New Roman" w:hAnsi="Times New Roman" w:cs="Times New Roman"/>
          <w:sz w:val="24"/>
          <w:szCs w:val="24"/>
          <w:lang w:eastAsia="ru-RU"/>
        </w:rPr>
        <w:t>Минаева, Л. В.  Английский</w:t>
      </w:r>
      <w:r w:rsidRPr="00267183">
        <w:rPr>
          <w:rFonts w:ascii="Times New Roman" w:eastAsia="Times New Roman" w:hAnsi="Times New Roman" w:cs="Times New Roman"/>
          <w:iCs/>
          <w:sz w:val="24"/>
          <w:szCs w:val="24"/>
          <w:lang w:eastAsia="ru-RU"/>
        </w:rPr>
        <w:t xml:space="preserve"> язык. Навыки</w:t>
      </w:r>
      <w:r w:rsidRPr="00267183">
        <w:rPr>
          <w:rFonts w:ascii="Times New Roman" w:eastAsia="Times New Roman" w:hAnsi="Times New Roman" w:cs="Times New Roman"/>
          <w:iCs/>
          <w:sz w:val="24"/>
          <w:szCs w:val="24"/>
          <w:lang w:val="en-US" w:eastAsia="ru-RU"/>
        </w:rPr>
        <w:t xml:space="preserve"> </w:t>
      </w:r>
      <w:r w:rsidRPr="00267183">
        <w:rPr>
          <w:rFonts w:ascii="Times New Roman" w:eastAsia="Times New Roman" w:hAnsi="Times New Roman" w:cs="Times New Roman"/>
          <w:iCs/>
          <w:sz w:val="24"/>
          <w:szCs w:val="24"/>
          <w:lang w:eastAsia="ru-RU"/>
        </w:rPr>
        <w:t>устной</w:t>
      </w:r>
      <w:r w:rsidRPr="00267183">
        <w:rPr>
          <w:rFonts w:ascii="Times New Roman" w:eastAsia="Times New Roman" w:hAnsi="Times New Roman" w:cs="Times New Roman"/>
          <w:iCs/>
          <w:sz w:val="24"/>
          <w:szCs w:val="24"/>
          <w:lang w:val="en-US" w:eastAsia="ru-RU"/>
        </w:rPr>
        <w:t xml:space="preserve"> </w:t>
      </w:r>
      <w:r w:rsidRPr="00267183">
        <w:rPr>
          <w:rFonts w:ascii="Times New Roman" w:eastAsia="Times New Roman" w:hAnsi="Times New Roman" w:cs="Times New Roman"/>
          <w:iCs/>
          <w:sz w:val="24"/>
          <w:szCs w:val="24"/>
          <w:lang w:eastAsia="ru-RU"/>
        </w:rPr>
        <w:t>речи</w:t>
      </w:r>
      <w:r w:rsidRPr="00267183">
        <w:rPr>
          <w:rFonts w:ascii="Times New Roman" w:eastAsia="Times New Roman" w:hAnsi="Times New Roman" w:cs="Times New Roman"/>
          <w:iCs/>
          <w:sz w:val="24"/>
          <w:szCs w:val="24"/>
          <w:lang w:val="en-US" w:eastAsia="ru-RU"/>
        </w:rPr>
        <w:t xml:space="preserve"> (I am all Ears!) </w:t>
      </w:r>
      <w:r w:rsidRPr="00267183">
        <w:rPr>
          <w:rFonts w:ascii="Times New Roman" w:eastAsia="Times New Roman" w:hAnsi="Times New Roman" w:cs="Times New Roman"/>
          <w:iCs/>
          <w:sz w:val="24"/>
          <w:szCs w:val="24"/>
          <w:lang w:eastAsia="ru-RU"/>
        </w:rPr>
        <w:t xml:space="preserve">+ аудиоматериалы в ЭБС : учебное пособие для среднего профессионального образования / Л. В. Минаева, М. В. Луканина, В. В. Варченко. — 2-е изд., </w:t>
      </w:r>
      <w:proofErr w:type="spellStart"/>
      <w:r w:rsidRPr="00267183">
        <w:rPr>
          <w:rFonts w:ascii="Times New Roman" w:eastAsia="Times New Roman" w:hAnsi="Times New Roman" w:cs="Times New Roman"/>
          <w:iCs/>
          <w:sz w:val="24"/>
          <w:szCs w:val="24"/>
          <w:lang w:eastAsia="ru-RU"/>
        </w:rPr>
        <w:t>испр</w:t>
      </w:r>
      <w:proofErr w:type="spellEnd"/>
      <w:r w:rsidRPr="00267183">
        <w:rPr>
          <w:rFonts w:ascii="Times New Roman" w:eastAsia="Times New Roman" w:hAnsi="Times New Roman" w:cs="Times New Roman"/>
          <w:iCs/>
          <w:sz w:val="24"/>
          <w:szCs w:val="24"/>
          <w:lang w:eastAsia="ru-RU"/>
        </w:rPr>
        <w:t xml:space="preserve">. и доп. — </w:t>
      </w:r>
      <w:proofErr w:type="gramStart"/>
      <w:r w:rsidRPr="00267183">
        <w:rPr>
          <w:rFonts w:ascii="Times New Roman" w:eastAsia="Times New Roman" w:hAnsi="Times New Roman" w:cs="Times New Roman"/>
          <w:iCs/>
          <w:sz w:val="24"/>
          <w:szCs w:val="24"/>
          <w:lang w:eastAsia="ru-RU"/>
        </w:rPr>
        <w:t>Москва :</w:t>
      </w:r>
      <w:proofErr w:type="gramEnd"/>
      <w:r w:rsidRPr="00267183">
        <w:rPr>
          <w:rFonts w:ascii="Times New Roman" w:eastAsia="Times New Roman" w:hAnsi="Times New Roman" w:cs="Times New Roman"/>
          <w:iCs/>
          <w:sz w:val="24"/>
          <w:szCs w:val="24"/>
          <w:lang w:eastAsia="ru-RU"/>
        </w:rPr>
        <w:t xml:space="preserve"> Издательство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2020. — 199 с. — (Профессиональное образование). — ISBN 978-5-534-</w:t>
      </w:r>
      <w:r w:rsidRPr="00267183">
        <w:rPr>
          <w:rFonts w:ascii="Times New Roman" w:eastAsia="Times New Roman" w:hAnsi="Times New Roman" w:cs="Times New Roman"/>
          <w:iCs/>
          <w:sz w:val="24"/>
          <w:szCs w:val="24"/>
          <w:lang w:eastAsia="ru-RU"/>
        </w:rPr>
        <w:lastRenderedPageBreak/>
        <w:t xml:space="preserve">09747-4. — </w:t>
      </w:r>
      <w:proofErr w:type="gramStart"/>
      <w:r w:rsidRPr="00267183">
        <w:rPr>
          <w:rFonts w:ascii="Times New Roman" w:eastAsia="Times New Roman" w:hAnsi="Times New Roman" w:cs="Times New Roman"/>
          <w:iCs/>
          <w:sz w:val="24"/>
          <w:szCs w:val="24"/>
          <w:lang w:eastAsia="ru-RU"/>
        </w:rPr>
        <w:t>Текст :</w:t>
      </w:r>
      <w:proofErr w:type="gramEnd"/>
      <w:r w:rsidRPr="00267183">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267183">
        <w:rPr>
          <w:rFonts w:ascii="Times New Roman" w:eastAsia="Times New Roman" w:hAnsi="Times New Roman" w:cs="Times New Roman"/>
          <w:iCs/>
          <w:sz w:val="24"/>
          <w:szCs w:val="24"/>
          <w:lang w:eastAsia="ru-RU"/>
        </w:rPr>
        <w:t>Юрайт</w:t>
      </w:r>
      <w:proofErr w:type="spellEnd"/>
      <w:r w:rsidRPr="00267183">
        <w:rPr>
          <w:rFonts w:ascii="Times New Roman" w:eastAsia="Times New Roman" w:hAnsi="Times New Roman" w:cs="Times New Roman"/>
          <w:iCs/>
          <w:sz w:val="24"/>
          <w:szCs w:val="24"/>
          <w:lang w:eastAsia="ru-RU"/>
        </w:rPr>
        <w:t xml:space="preserve"> [сайт]. — URL: </w:t>
      </w:r>
      <w:hyperlink r:id="rId22" w:tgtFrame="_blank" w:history="1">
        <w:r w:rsidRPr="00267183">
          <w:rPr>
            <w:rFonts w:ascii="Times New Roman" w:eastAsia="Times New Roman" w:hAnsi="Times New Roman" w:cs="Times New Roman"/>
            <w:iCs/>
            <w:color w:val="0000FF"/>
            <w:sz w:val="24"/>
            <w:szCs w:val="24"/>
            <w:u w:val="single"/>
            <w:lang w:eastAsia="ru-RU"/>
          </w:rPr>
          <w:t>https://urait.ru/bcode/454238</w:t>
        </w:r>
      </w:hyperlink>
    </w:p>
    <w:p w14:paraId="4FCCB893" w14:textId="77777777" w:rsidR="005305E6" w:rsidRPr="00267183" w:rsidRDefault="005305E6" w:rsidP="005305E6">
      <w:pPr>
        <w:pStyle w:val="1f"/>
        <w:rPr>
          <w:rFonts w:ascii="Times New Roman" w:hAnsi="Times New Roman"/>
          <w:lang w:val="ru-RU"/>
        </w:rPr>
      </w:pPr>
    </w:p>
    <w:p w14:paraId="7BD1CEE5" w14:textId="77777777" w:rsidR="005305E6" w:rsidRDefault="005305E6" w:rsidP="005305E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AFB1749" w14:textId="530A9619" w:rsidR="005305E6" w:rsidRDefault="005305E6" w:rsidP="005305E6">
      <w:pPr>
        <w:pStyle w:val="1f"/>
        <w:tabs>
          <w:tab w:val="left" w:pos="270"/>
        </w:tabs>
        <w:jc w:val="left"/>
        <w:rPr>
          <w:rFonts w:ascii="Times New Roman" w:hAnsi="Times New Roman"/>
          <w:b w:val="0"/>
          <w:bCs w:val="0"/>
          <w:lang w:val="ru-RU"/>
        </w:rPr>
      </w:pPr>
    </w:p>
    <w:p w14:paraId="582D0FE0" w14:textId="2D3E5FF3" w:rsidR="00267183" w:rsidRDefault="00267183" w:rsidP="005305E6">
      <w:pPr>
        <w:pStyle w:val="1f"/>
        <w:tabs>
          <w:tab w:val="left" w:pos="270"/>
        </w:tabs>
        <w:jc w:val="left"/>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3"/>
        <w:gridCol w:w="2829"/>
      </w:tblGrid>
      <w:tr w:rsidR="00267183" w:rsidRPr="00267183" w14:paraId="7F5A1984" w14:textId="77777777" w:rsidTr="00BF7079">
        <w:tc>
          <w:tcPr>
            <w:tcW w:w="1691" w:type="pct"/>
            <w:vAlign w:val="center"/>
          </w:tcPr>
          <w:p w14:paraId="4DCB882B" w14:textId="77777777" w:rsidR="00267183" w:rsidRPr="00267183" w:rsidRDefault="00267183" w:rsidP="00267183">
            <w:pPr>
              <w:spacing w:after="200"/>
              <w:jc w:val="center"/>
              <w:rPr>
                <w:rFonts w:ascii="Times New Roman" w:eastAsia="Times New Roman" w:hAnsi="Times New Roman" w:cs="Times New Roman"/>
                <w:b/>
                <w:bCs/>
                <w:iCs/>
                <w:lang w:eastAsia="ru-RU"/>
              </w:rPr>
            </w:pPr>
            <w:r w:rsidRPr="00267183">
              <w:rPr>
                <w:rFonts w:ascii="Times New Roman" w:eastAsia="Times New Roman" w:hAnsi="Times New Roman" w:cs="Times New Roman"/>
                <w:b/>
                <w:iCs/>
                <w:sz w:val="24"/>
                <w:szCs w:val="24"/>
                <w:lang w:eastAsia="ru-RU"/>
              </w:rPr>
              <w:t>Результаты обучения</w:t>
            </w:r>
          </w:p>
        </w:tc>
        <w:tc>
          <w:tcPr>
            <w:tcW w:w="1840" w:type="pct"/>
            <w:vAlign w:val="center"/>
          </w:tcPr>
          <w:p w14:paraId="1433AEAB" w14:textId="77777777" w:rsidR="00267183" w:rsidRPr="00267183" w:rsidRDefault="00267183" w:rsidP="00267183">
            <w:pPr>
              <w:spacing w:after="200"/>
              <w:jc w:val="center"/>
              <w:rPr>
                <w:rFonts w:ascii="Times New Roman" w:eastAsia="Times New Roman" w:hAnsi="Times New Roman" w:cs="Times New Roman"/>
                <w:b/>
                <w:bCs/>
                <w:iCs/>
                <w:lang w:eastAsia="ru-RU"/>
              </w:rPr>
            </w:pPr>
            <w:r w:rsidRPr="00267183">
              <w:rPr>
                <w:rFonts w:ascii="Times New Roman" w:eastAsia="Times New Roman" w:hAnsi="Times New Roman" w:cs="Times New Roman"/>
                <w:b/>
                <w:iCs/>
                <w:sz w:val="24"/>
                <w:szCs w:val="24"/>
                <w:lang w:eastAsia="ru-RU"/>
              </w:rPr>
              <w:t>Показатели освоенности компетенций</w:t>
            </w:r>
          </w:p>
        </w:tc>
        <w:tc>
          <w:tcPr>
            <w:tcW w:w="1469" w:type="pct"/>
            <w:vAlign w:val="center"/>
          </w:tcPr>
          <w:p w14:paraId="1DC08FD1" w14:textId="77777777" w:rsidR="00267183" w:rsidRPr="00267183" w:rsidRDefault="00267183" w:rsidP="00267183">
            <w:pPr>
              <w:spacing w:after="200"/>
              <w:jc w:val="center"/>
              <w:rPr>
                <w:rFonts w:ascii="Times New Roman" w:eastAsia="Times New Roman" w:hAnsi="Times New Roman" w:cs="Times New Roman"/>
                <w:b/>
                <w:bCs/>
                <w:iCs/>
                <w:lang w:eastAsia="ru-RU"/>
              </w:rPr>
            </w:pPr>
            <w:r w:rsidRPr="00267183">
              <w:rPr>
                <w:rFonts w:ascii="Times New Roman" w:eastAsia="Times New Roman" w:hAnsi="Times New Roman" w:cs="Times New Roman"/>
                <w:b/>
                <w:sz w:val="24"/>
                <w:szCs w:val="24"/>
                <w:lang w:eastAsia="ru-RU"/>
              </w:rPr>
              <w:t>Методы оценки</w:t>
            </w:r>
          </w:p>
        </w:tc>
      </w:tr>
      <w:tr w:rsidR="00267183" w:rsidRPr="00267183" w14:paraId="7D48746A" w14:textId="77777777" w:rsidTr="00BF7079">
        <w:tc>
          <w:tcPr>
            <w:tcW w:w="5000" w:type="pct"/>
            <w:gridSpan w:val="3"/>
          </w:tcPr>
          <w:p w14:paraId="3E91DFEE" w14:textId="77777777" w:rsidR="00267183" w:rsidRPr="00267183" w:rsidRDefault="00267183" w:rsidP="00267183">
            <w:pPr>
              <w:spacing w:after="200"/>
              <w:rPr>
                <w:rFonts w:ascii="Times New Roman" w:eastAsia="Times New Roman" w:hAnsi="Times New Roman" w:cs="Times New Roman"/>
                <w:b/>
                <w:bCs/>
                <w:iCs/>
                <w:lang w:eastAsia="ru-RU"/>
              </w:rPr>
            </w:pPr>
            <w:r w:rsidRPr="00267183">
              <w:rPr>
                <w:rFonts w:ascii="Times New Roman" w:eastAsia="Times New Roman" w:hAnsi="Times New Roman" w:cs="Times New Roman"/>
                <w:b/>
                <w:bCs/>
                <w:iCs/>
                <w:lang w:eastAsia="ru-RU"/>
              </w:rPr>
              <w:t>Перечень знаний</w:t>
            </w:r>
          </w:p>
        </w:tc>
      </w:tr>
      <w:tr w:rsidR="00267183" w:rsidRPr="00267183" w14:paraId="2C62B9B2" w14:textId="77777777" w:rsidTr="00BF7079">
        <w:tc>
          <w:tcPr>
            <w:tcW w:w="1691" w:type="pct"/>
          </w:tcPr>
          <w:p w14:paraId="5FA7073C"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лексический минимум (в объеме 1200-1400 лексических единиц) авиационной направленности;</w:t>
            </w:r>
          </w:p>
          <w:p w14:paraId="25CD6509"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авиационные термины и сокращения;</w:t>
            </w:r>
          </w:p>
          <w:p w14:paraId="53A9D4BF"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основы работы со справочными информационными материалами на английском языке авиационной направленности;</w:t>
            </w:r>
          </w:p>
          <w:p w14:paraId="3553925B"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p w14:paraId="62228745" w14:textId="77777777" w:rsidR="00267183" w:rsidRPr="00267183" w:rsidRDefault="00267183" w:rsidP="00267183">
            <w:pPr>
              <w:spacing w:after="200"/>
              <w:rPr>
                <w:rFonts w:ascii="Times New Roman" w:eastAsia="Times New Roman" w:hAnsi="Times New Roman" w:cs="Times New Roman"/>
                <w:bCs/>
                <w:i/>
                <w:lang w:eastAsia="ru-RU"/>
              </w:rPr>
            </w:pPr>
            <w:r w:rsidRPr="00267183">
              <w:rPr>
                <w:rFonts w:ascii="Times New Roman" w:eastAsia="Times New Roman" w:hAnsi="Times New Roman" w:cs="Times New Roman"/>
                <w:sz w:val="24"/>
                <w:szCs w:val="24"/>
                <w:lang w:eastAsia="ru-RU"/>
              </w:rPr>
              <w:t>- особенности произношения.</w:t>
            </w:r>
          </w:p>
        </w:tc>
        <w:tc>
          <w:tcPr>
            <w:tcW w:w="1840" w:type="pct"/>
          </w:tcPr>
          <w:p w14:paraId="61AC5694"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лексические единицы авиационной направленности, авиационные термины и сокращения распознаны, перечислены и употреблены в соответствии с критериями оценки перевода, устного и письменного ответов;</w:t>
            </w:r>
          </w:p>
          <w:p w14:paraId="2B8256EA"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авиационные термины и сокращения распознаны, перечислены и употреблены в соответствии с критериями оценки перевода, устного и письменного ответов;</w:t>
            </w:r>
          </w:p>
          <w:p w14:paraId="424D1F1B"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лексические единицы выбраны и распознаны посредством справочных и информационных материалов в соответствии с авиационной направленностью;</w:t>
            </w:r>
          </w:p>
          <w:p w14:paraId="23AF2F51"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лексические единицы и грамматические единицы распознаны, перечислены и употреблены в соответствии с критериями оценки перевода, устного и письменного ответов;</w:t>
            </w:r>
          </w:p>
          <w:p w14:paraId="12B70E78" w14:textId="77777777" w:rsidR="00267183" w:rsidRPr="00267183" w:rsidRDefault="00267183" w:rsidP="00267183">
            <w:pPr>
              <w:spacing w:after="200"/>
              <w:rPr>
                <w:rFonts w:ascii="Times New Roman" w:eastAsia="Times New Roman" w:hAnsi="Times New Roman" w:cs="Times New Roman"/>
                <w:bCs/>
                <w:i/>
                <w:lang w:eastAsia="ru-RU"/>
              </w:rPr>
            </w:pPr>
            <w:r w:rsidRPr="00267183">
              <w:rPr>
                <w:rFonts w:ascii="Times New Roman" w:eastAsia="Times New Roman" w:hAnsi="Times New Roman" w:cs="Times New Roman"/>
                <w:sz w:val="24"/>
                <w:szCs w:val="24"/>
                <w:lang w:eastAsia="ru-RU"/>
              </w:rPr>
              <w:t>лексические и грамматические единицы употреблены в соответствии с особенностями произношения и соотносятся с критериями оценки перевода, устного и письменного ответов.</w:t>
            </w:r>
          </w:p>
        </w:tc>
        <w:tc>
          <w:tcPr>
            <w:tcW w:w="1469" w:type="pct"/>
            <w:tcBorders>
              <w:bottom w:val="nil"/>
            </w:tcBorders>
          </w:tcPr>
          <w:p w14:paraId="13B2D57B"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текущий контроль:</w:t>
            </w:r>
          </w:p>
          <w:p w14:paraId="4EB498E3"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sz w:val="24"/>
                <w:szCs w:val="24"/>
                <w:lang w:eastAsia="ru-RU"/>
              </w:rPr>
              <w:t xml:space="preserve">оценка результатов выполнения </w:t>
            </w:r>
            <w:r w:rsidRPr="00267183">
              <w:rPr>
                <w:rFonts w:ascii="Times New Roman" w:eastAsia="Times New Roman" w:hAnsi="Times New Roman" w:cs="Times New Roman"/>
                <w:bCs/>
                <w:sz w:val="24"/>
                <w:szCs w:val="24"/>
                <w:lang w:eastAsia="ru-RU"/>
              </w:rPr>
              <w:t>практических занятий, практических заданий по работе с информацией, документами, литературой;</w:t>
            </w:r>
          </w:p>
          <w:p w14:paraId="015A2811"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тестирование</w:t>
            </w:r>
          </w:p>
          <w:p w14:paraId="7ABFC15B"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контрольная работа</w:t>
            </w:r>
          </w:p>
          <w:p w14:paraId="2969AE35"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оценка результатов аудирования;</w:t>
            </w:r>
          </w:p>
          <w:p w14:paraId="564CE6B8"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представление результатов, выполненных самостоятельных работ;</w:t>
            </w:r>
          </w:p>
          <w:p w14:paraId="5F3BF4E9"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промежуточная аттестация:</w:t>
            </w:r>
          </w:p>
          <w:p w14:paraId="1A2F8735" w14:textId="77777777" w:rsidR="00267183" w:rsidRPr="00267183" w:rsidRDefault="00267183" w:rsidP="00267183">
            <w:pPr>
              <w:spacing w:after="200"/>
              <w:rPr>
                <w:rFonts w:ascii="Times New Roman" w:eastAsia="Times New Roman" w:hAnsi="Times New Roman" w:cs="Times New Roman"/>
                <w:bCs/>
                <w:i/>
                <w:lang w:eastAsia="ru-RU"/>
              </w:rPr>
            </w:pPr>
          </w:p>
        </w:tc>
      </w:tr>
      <w:tr w:rsidR="00267183" w:rsidRPr="00267183" w14:paraId="19279929" w14:textId="77777777" w:rsidTr="00BF7079">
        <w:trPr>
          <w:trHeight w:val="421"/>
        </w:trPr>
        <w:tc>
          <w:tcPr>
            <w:tcW w:w="5000" w:type="pct"/>
            <w:gridSpan w:val="3"/>
          </w:tcPr>
          <w:p w14:paraId="627AB967" w14:textId="77777777" w:rsidR="00267183" w:rsidRPr="00267183" w:rsidRDefault="00267183" w:rsidP="00267183">
            <w:pPr>
              <w:jc w:val="both"/>
              <w:rPr>
                <w:rFonts w:ascii="Times New Roman" w:eastAsia="Times New Roman" w:hAnsi="Times New Roman" w:cs="Times New Roman"/>
                <w:b/>
                <w:bCs/>
                <w:sz w:val="24"/>
                <w:szCs w:val="24"/>
                <w:lang w:eastAsia="ru-RU"/>
              </w:rPr>
            </w:pPr>
            <w:r w:rsidRPr="00267183">
              <w:rPr>
                <w:rFonts w:ascii="Times New Roman" w:eastAsia="Times New Roman" w:hAnsi="Times New Roman" w:cs="Times New Roman"/>
                <w:b/>
                <w:bCs/>
                <w:sz w:val="24"/>
                <w:szCs w:val="24"/>
                <w:lang w:eastAsia="ru-RU"/>
              </w:rPr>
              <w:t>Перечень умений</w:t>
            </w:r>
          </w:p>
        </w:tc>
      </w:tr>
      <w:tr w:rsidR="00267183" w:rsidRPr="00267183" w14:paraId="6AB4E54F" w14:textId="77777777" w:rsidTr="00BF7079">
        <w:trPr>
          <w:trHeight w:val="896"/>
        </w:trPr>
        <w:tc>
          <w:tcPr>
            <w:tcW w:w="1691" w:type="pct"/>
          </w:tcPr>
          <w:p w14:paraId="1F2B6D39"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общаться (устно и письменно) на английском языке на авиационные темы;</w:t>
            </w:r>
          </w:p>
          <w:p w14:paraId="6009E771"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lastRenderedPageBreak/>
              <w:t>воспринимать на слух и понимать информацию на авиационные темы в пределах программы;</w:t>
            </w:r>
          </w:p>
          <w:p w14:paraId="7700BBAE"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читать и переводить (со словарем) тексты авиационной направленности;</w:t>
            </w:r>
          </w:p>
          <w:p w14:paraId="722CF60C" w14:textId="25CCB4C1"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w:t>
            </w:r>
            <w:r>
              <w:rPr>
                <w:rFonts w:ascii="Times New Roman" w:eastAsia="Times New Roman" w:hAnsi="Times New Roman" w:cs="Times New Roman"/>
                <w:sz w:val="24"/>
                <w:szCs w:val="24"/>
                <w:lang w:eastAsia="ru-RU"/>
              </w:rPr>
              <w:t xml:space="preserve"> </w:t>
            </w:r>
            <w:r w:rsidRPr="00267183">
              <w:rPr>
                <w:rFonts w:ascii="Times New Roman" w:eastAsia="Times New Roman" w:hAnsi="Times New Roman" w:cs="Times New Roman"/>
                <w:sz w:val="24"/>
                <w:szCs w:val="24"/>
                <w:lang w:eastAsia="ru-RU"/>
              </w:rPr>
              <w:t>кратко обосновывать и объяснить свои действия (текущие и планируемые).</w:t>
            </w:r>
          </w:p>
        </w:tc>
        <w:tc>
          <w:tcPr>
            <w:tcW w:w="1840" w:type="pct"/>
          </w:tcPr>
          <w:p w14:paraId="41E823AB"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lastRenderedPageBreak/>
              <w:t xml:space="preserve">поиск и выбор информации для общения на авиационные темы выполнен полно в соответствии </w:t>
            </w:r>
            <w:r w:rsidRPr="00267183">
              <w:rPr>
                <w:rFonts w:ascii="Times New Roman" w:eastAsia="Times New Roman" w:hAnsi="Times New Roman" w:cs="Times New Roman"/>
                <w:sz w:val="24"/>
                <w:szCs w:val="24"/>
                <w:lang w:eastAsia="ru-RU"/>
              </w:rPr>
              <w:lastRenderedPageBreak/>
              <w:t>с критериями оценки устного ответа и письменного ответа;</w:t>
            </w:r>
          </w:p>
          <w:p w14:paraId="01AD33F6"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выбор и распознавание информации на слух выполнен в соответствии с авиационными темами;</w:t>
            </w:r>
          </w:p>
          <w:p w14:paraId="6CAF19DD" w14:textId="77777777" w:rsidR="00267183" w:rsidRPr="00267183" w:rsidRDefault="00267183" w:rsidP="00267183">
            <w:pPr>
              <w:tabs>
                <w:tab w:val="left" w:pos="0"/>
              </w:tabs>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поиск и выбор информации для перевода иностранных текстов авиационной направленности выполнен полно и точно в соответствии с критериями оценки перевода;</w:t>
            </w:r>
          </w:p>
          <w:p w14:paraId="148027A7" w14:textId="77777777" w:rsidR="00267183" w:rsidRPr="00267183" w:rsidRDefault="00267183" w:rsidP="00267183">
            <w:pPr>
              <w:spacing w:after="200"/>
              <w:rPr>
                <w:rFonts w:ascii="Times New Roman" w:eastAsia="Times New Roman" w:hAnsi="Times New Roman" w:cs="Times New Roman"/>
                <w:bCs/>
                <w:i/>
                <w:lang w:eastAsia="ru-RU"/>
              </w:rPr>
            </w:pPr>
            <w:r w:rsidRPr="00267183">
              <w:rPr>
                <w:rFonts w:ascii="Times New Roman" w:eastAsia="Times New Roman" w:hAnsi="Times New Roman" w:cs="Times New Roman"/>
                <w:sz w:val="24"/>
                <w:szCs w:val="24"/>
                <w:lang w:eastAsia="ru-RU"/>
              </w:rPr>
              <w:t>поиск и выбор информации выполнен полно с учетом использования приемов аргументации и в соответствии с критериями оценки устного ответа</w:t>
            </w:r>
          </w:p>
        </w:tc>
        <w:tc>
          <w:tcPr>
            <w:tcW w:w="1469" w:type="pct"/>
            <w:tcBorders>
              <w:bottom w:val="nil"/>
            </w:tcBorders>
          </w:tcPr>
          <w:p w14:paraId="137DFF86"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lastRenderedPageBreak/>
              <w:t>текущий контроль:</w:t>
            </w:r>
          </w:p>
          <w:p w14:paraId="63C06097"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sz w:val="24"/>
                <w:szCs w:val="24"/>
                <w:lang w:eastAsia="ru-RU"/>
              </w:rPr>
              <w:t xml:space="preserve">оценка результатов выполнения </w:t>
            </w:r>
            <w:r w:rsidRPr="00267183">
              <w:rPr>
                <w:rFonts w:ascii="Times New Roman" w:eastAsia="Times New Roman" w:hAnsi="Times New Roman" w:cs="Times New Roman"/>
                <w:bCs/>
                <w:sz w:val="24"/>
                <w:szCs w:val="24"/>
                <w:lang w:eastAsia="ru-RU"/>
              </w:rPr>
              <w:t xml:space="preserve">практических занятий, </w:t>
            </w:r>
            <w:r w:rsidRPr="00267183">
              <w:rPr>
                <w:rFonts w:ascii="Times New Roman" w:eastAsia="Times New Roman" w:hAnsi="Times New Roman" w:cs="Times New Roman"/>
                <w:bCs/>
                <w:sz w:val="24"/>
                <w:szCs w:val="24"/>
                <w:lang w:eastAsia="ru-RU"/>
              </w:rPr>
              <w:lastRenderedPageBreak/>
              <w:t>практических заданий по работе с информацией, документами, литературой;</w:t>
            </w:r>
          </w:p>
          <w:p w14:paraId="66466170"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тестирование</w:t>
            </w:r>
          </w:p>
          <w:p w14:paraId="3514E4B3"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контрольная работа</w:t>
            </w:r>
          </w:p>
          <w:p w14:paraId="7D9666CA" w14:textId="77777777" w:rsidR="00267183" w:rsidRPr="00267183" w:rsidRDefault="00267183" w:rsidP="00267183">
            <w:pPr>
              <w:rPr>
                <w:rFonts w:ascii="Times New Roman" w:eastAsia="Times New Roman" w:hAnsi="Times New Roman" w:cs="Times New Roman"/>
                <w:bCs/>
                <w:sz w:val="24"/>
                <w:szCs w:val="24"/>
                <w:lang w:eastAsia="ru-RU"/>
              </w:rPr>
            </w:pPr>
            <w:r w:rsidRPr="00267183">
              <w:rPr>
                <w:rFonts w:ascii="Times New Roman" w:eastAsia="Times New Roman" w:hAnsi="Times New Roman" w:cs="Times New Roman"/>
                <w:bCs/>
                <w:sz w:val="24"/>
                <w:szCs w:val="24"/>
                <w:lang w:eastAsia="ru-RU"/>
              </w:rPr>
              <w:t>оценка результатов аудирования;</w:t>
            </w:r>
          </w:p>
          <w:p w14:paraId="0DF24354"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представление результатов, выполненных самостоятельных работ;</w:t>
            </w:r>
          </w:p>
          <w:p w14:paraId="220DAF61" w14:textId="77777777" w:rsidR="00267183" w:rsidRPr="00267183" w:rsidRDefault="00267183" w:rsidP="00267183">
            <w:pPr>
              <w:rPr>
                <w:rFonts w:ascii="Times New Roman" w:eastAsia="Times New Roman" w:hAnsi="Times New Roman" w:cs="Times New Roman"/>
                <w:sz w:val="24"/>
                <w:szCs w:val="24"/>
                <w:lang w:eastAsia="ru-RU"/>
              </w:rPr>
            </w:pPr>
            <w:r w:rsidRPr="00267183">
              <w:rPr>
                <w:rFonts w:ascii="Times New Roman" w:eastAsia="Times New Roman" w:hAnsi="Times New Roman" w:cs="Times New Roman"/>
                <w:sz w:val="24"/>
                <w:szCs w:val="24"/>
                <w:lang w:eastAsia="ru-RU"/>
              </w:rPr>
              <w:t>промежуточная аттестация:</w:t>
            </w:r>
          </w:p>
          <w:p w14:paraId="020DE91E" w14:textId="77777777" w:rsidR="00267183" w:rsidRPr="00267183" w:rsidRDefault="00267183" w:rsidP="00267183">
            <w:pPr>
              <w:spacing w:after="200"/>
              <w:rPr>
                <w:rFonts w:ascii="Times New Roman" w:eastAsia="Times New Roman" w:hAnsi="Times New Roman" w:cs="Times New Roman"/>
                <w:bCs/>
                <w:i/>
                <w:lang w:eastAsia="ru-RU"/>
              </w:rPr>
            </w:pPr>
          </w:p>
        </w:tc>
      </w:tr>
    </w:tbl>
    <w:p w14:paraId="1360E674" w14:textId="07759B27" w:rsidR="00267183" w:rsidRDefault="00267183" w:rsidP="005305E6">
      <w:pPr>
        <w:pStyle w:val="1f"/>
        <w:tabs>
          <w:tab w:val="left" w:pos="270"/>
        </w:tabs>
        <w:jc w:val="left"/>
        <w:rPr>
          <w:rFonts w:ascii="Times New Roman" w:hAnsi="Times New Roman"/>
          <w:b w:val="0"/>
          <w:bCs w:val="0"/>
          <w:lang w:val="ru-RU"/>
        </w:rPr>
      </w:pPr>
    </w:p>
    <w:p w14:paraId="41969C6B" w14:textId="77777777" w:rsidR="005305E6" w:rsidRDefault="005305E6" w:rsidP="005305E6">
      <w:pPr>
        <w:pStyle w:val="1f"/>
        <w:tabs>
          <w:tab w:val="left" w:pos="270"/>
        </w:tabs>
        <w:jc w:val="left"/>
        <w:rPr>
          <w:rFonts w:ascii="Times New Roman" w:hAnsi="Times New Roman"/>
          <w:b w:val="0"/>
          <w:bCs w:val="0"/>
          <w:lang w:val="ru-RU"/>
        </w:rPr>
      </w:pPr>
    </w:p>
    <w:p w14:paraId="49FB85F1" w14:textId="77777777" w:rsidR="005305E6" w:rsidRDefault="005305E6" w:rsidP="005305E6">
      <w:pPr>
        <w:pStyle w:val="1f"/>
        <w:rPr>
          <w:rFonts w:ascii="Times New Roman" w:hAnsi="Times New Roman"/>
          <w:b w:val="0"/>
          <w:bCs w:val="0"/>
          <w:lang w:val="ru-RU"/>
        </w:rPr>
      </w:pPr>
    </w:p>
    <w:p w14:paraId="0F3CCBCC" w14:textId="65B577C6" w:rsidR="005305E6" w:rsidRDefault="005305E6" w:rsidP="005305E6">
      <w:pPr>
        <w:rPr>
          <w:rFonts w:ascii="Times New Roman Полужирный" w:eastAsia="Segoe UI" w:hAnsi="Times New Roman Полужирный" w:cs="Times New Roman"/>
          <w:sz w:val="24"/>
          <w:szCs w:val="24"/>
          <w:lang w:val="x-none" w:eastAsia="x-none"/>
        </w:rPr>
      </w:pPr>
    </w:p>
    <w:p w14:paraId="7DC0CACE" w14:textId="683145E8" w:rsidR="00267183" w:rsidRPr="00267183" w:rsidRDefault="00267183" w:rsidP="00267183">
      <w:pPr>
        <w:rPr>
          <w:rFonts w:ascii="Times New Roman Полужирный" w:eastAsia="Segoe UI" w:hAnsi="Times New Roman Полужирный" w:cs="Times New Roman"/>
          <w:sz w:val="24"/>
          <w:szCs w:val="24"/>
          <w:lang w:val="x-none" w:eastAsia="x-none"/>
        </w:rPr>
      </w:pPr>
    </w:p>
    <w:p w14:paraId="4553C5E6" w14:textId="39DBE29F" w:rsidR="00267183" w:rsidRDefault="00267183" w:rsidP="00267183">
      <w:pPr>
        <w:rPr>
          <w:rFonts w:ascii="Times New Roman Полужирный" w:eastAsia="Segoe UI" w:hAnsi="Times New Roman Полужирный" w:cs="Times New Roman"/>
          <w:sz w:val="24"/>
          <w:szCs w:val="24"/>
          <w:lang w:val="x-none" w:eastAsia="x-none"/>
        </w:rPr>
      </w:pPr>
    </w:p>
    <w:p w14:paraId="4391ADFA" w14:textId="2D735DD7" w:rsidR="00267183" w:rsidRDefault="00267183" w:rsidP="00267183">
      <w:pPr>
        <w:rPr>
          <w:rFonts w:ascii="Times New Roman Полужирный" w:eastAsia="Segoe UI" w:hAnsi="Times New Roman Полужирный" w:cs="Times New Roman"/>
          <w:sz w:val="24"/>
          <w:szCs w:val="24"/>
          <w:lang w:val="x-none" w:eastAsia="x-none"/>
        </w:rPr>
      </w:pPr>
    </w:p>
    <w:p w14:paraId="3DE3DF4A" w14:textId="69FA0015" w:rsidR="00A544D3" w:rsidRDefault="00A544D3" w:rsidP="00267183">
      <w:pPr>
        <w:rPr>
          <w:rFonts w:ascii="Times New Roman Полужирный" w:eastAsia="Segoe UI" w:hAnsi="Times New Roman Полужирный" w:cs="Times New Roman"/>
          <w:sz w:val="24"/>
          <w:szCs w:val="24"/>
          <w:lang w:val="x-none" w:eastAsia="x-none"/>
        </w:rPr>
      </w:pPr>
    </w:p>
    <w:p w14:paraId="36E21C8A" w14:textId="1B6DBE17" w:rsidR="00A544D3" w:rsidRDefault="00A544D3" w:rsidP="00267183">
      <w:pPr>
        <w:rPr>
          <w:rFonts w:ascii="Times New Roman Полужирный" w:eastAsia="Segoe UI" w:hAnsi="Times New Roman Полужирный" w:cs="Times New Roman"/>
          <w:sz w:val="24"/>
          <w:szCs w:val="24"/>
          <w:lang w:val="x-none" w:eastAsia="x-none"/>
        </w:rPr>
      </w:pPr>
    </w:p>
    <w:p w14:paraId="5C2237AB" w14:textId="27BE879E" w:rsidR="00A544D3" w:rsidRDefault="00A544D3" w:rsidP="00267183">
      <w:pPr>
        <w:rPr>
          <w:rFonts w:ascii="Times New Roman Полужирный" w:eastAsia="Segoe UI" w:hAnsi="Times New Roman Полужирный" w:cs="Times New Roman"/>
          <w:sz w:val="24"/>
          <w:szCs w:val="24"/>
          <w:lang w:val="x-none" w:eastAsia="x-none"/>
        </w:rPr>
      </w:pPr>
    </w:p>
    <w:p w14:paraId="536592D6" w14:textId="7ABEFECB" w:rsidR="00A544D3" w:rsidRDefault="00A544D3" w:rsidP="00267183">
      <w:pPr>
        <w:rPr>
          <w:rFonts w:ascii="Times New Roman Полужирный" w:eastAsia="Segoe UI" w:hAnsi="Times New Roman Полужирный" w:cs="Times New Roman"/>
          <w:sz w:val="24"/>
          <w:szCs w:val="24"/>
          <w:lang w:val="x-none" w:eastAsia="x-none"/>
        </w:rPr>
      </w:pPr>
    </w:p>
    <w:p w14:paraId="0C41B6E6" w14:textId="5012407D" w:rsidR="00A544D3" w:rsidRDefault="00A544D3" w:rsidP="00267183">
      <w:pPr>
        <w:rPr>
          <w:rFonts w:ascii="Times New Roman Полужирный" w:eastAsia="Segoe UI" w:hAnsi="Times New Roman Полужирный" w:cs="Times New Roman"/>
          <w:sz w:val="24"/>
          <w:szCs w:val="24"/>
          <w:lang w:val="x-none" w:eastAsia="x-none"/>
        </w:rPr>
      </w:pPr>
    </w:p>
    <w:p w14:paraId="6740D852" w14:textId="3DB7A49F" w:rsidR="00A544D3" w:rsidRDefault="00A544D3" w:rsidP="00267183">
      <w:pPr>
        <w:rPr>
          <w:rFonts w:ascii="Times New Roman Полужирный" w:eastAsia="Segoe UI" w:hAnsi="Times New Roman Полужирный" w:cs="Times New Roman"/>
          <w:sz w:val="24"/>
          <w:szCs w:val="24"/>
          <w:lang w:val="x-none" w:eastAsia="x-none"/>
        </w:rPr>
      </w:pPr>
    </w:p>
    <w:p w14:paraId="493331A4" w14:textId="4C043E2A" w:rsidR="00A544D3" w:rsidRDefault="00A544D3" w:rsidP="00267183">
      <w:pPr>
        <w:rPr>
          <w:rFonts w:ascii="Times New Roman Полужирный" w:eastAsia="Segoe UI" w:hAnsi="Times New Roman Полужирный" w:cs="Times New Roman"/>
          <w:sz w:val="24"/>
          <w:szCs w:val="24"/>
          <w:lang w:val="x-none" w:eastAsia="x-none"/>
        </w:rPr>
      </w:pPr>
    </w:p>
    <w:p w14:paraId="59D1A613" w14:textId="5ADD186B" w:rsidR="00A544D3" w:rsidRDefault="00A544D3" w:rsidP="00267183">
      <w:pPr>
        <w:rPr>
          <w:rFonts w:ascii="Times New Roman Полужирный" w:eastAsia="Segoe UI" w:hAnsi="Times New Roman Полужирный" w:cs="Times New Roman"/>
          <w:sz w:val="24"/>
          <w:szCs w:val="24"/>
          <w:lang w:val="x-none" w:eastAsia="x-none"/>
        </w:rPr>
      </w:pPr>
    </w:p>
    <w:p w14:paraId="6EFEA1D3" w14:textId="39931D81" w:rsidR="00A544D3" w:rsidRDefault="00A544D3" w:rsidP="00267183">
      <w:pPr>
        <w:rPr>
          <w:rFonts w:ascii="Times New Roman Полужирный" w:eastAsia="Segoe UI" w:hAnsi="Times New Roman Полужирный" w:cs="Times New Roman"/>
          <w:sz w:val="24"/>
          <w:szCs w:val="24"/>
          <w:lang w:val="x-none" w:eastAsia="x-none"/>
        </w:rPr>
      </w:pPr>
    </w:p>
    <w:p w14:paraId="5BDFAF75" w14:textId="2F5B144A" w:rsidR="00A544D3" w:rsidRDefault="00A544D3" w:rsidP="00267183">
      <w:pPr>
        <w:rPr>
          <w:rFonts w:ascii="Times New Roman Полужирный" w:eastAsia="Segoe UI" w:hAnsi="Times New Roman Полужирный" w:cs="Times New Roman"/>
          <w:sz w:val="24"/>
          <w:szCs w:val="24"/>
          <w:lang w:val="x-none" w:eastAsia="x-none"/>
        </w:rPr>
      </w:pPr>
    </w:p>
    <w:p w14:paraId="54262D3A" w14:textId="57A1FBCF" w:rsidR="00A544D3" w:rsidRDefault="00A544D3" w:rsidP="00267183">
      <w:pPr>
        <w:rPr>
          <w:rFonts w:ascii="Times New Roman Полужирный" w:eastAsia="Segoe UI" w:hAnsi="Times New Roman Полужирный" w:cs="Times New Roman"/>
          <w:sz w:val="24"/>
          <w:szCs w:val="24"/>
          <w:lang w:val="x-none" w:eastAsia="x-none"/>
        </w:rPr>
      </w:pPr>
    </w:p>
    <w:p w14:paraId="7C462A0F" w14:textId="2AC876F0" w:rsidR="00A544D3" w:rsidRDefault="00A544D3" w:rsidP="00267183">
      <w:pPr>
        <w:rPr>
          <w:rFonts w:ascii="Times New Roman Полужирный" w:eastAsia="Segoe UI" w:hAnsi="Times New Roman Полужирный" w:cs="Times New Roman"/>
          <w:sz w:val="24"/>
          <w:szCs w:val="24"/>
          <w:lang w:val="x-none" w:eastAsia="x-none"/>
        </w:rPr>
      </w:pPr>
    </w:p>
    <w:p w14:paraId="6787A7D5" w14:textId="5A3E7DA1" w:rsidR="00A544D3" w:rsidRDefault="00A544D3" w:rsidP="00267183">
      <w:pPr>
        <w:rPr>
          <w:rFonts w:ascii="Times New Roman Полужирный" w:eastAsia="Segoe UI" w:hAnsi="Times New Roman Полужирный" w:cs="Times New Roman"/>
          <w:sz w:val="24"/>
          <w:szCs w:val="24"/>
          <w:lang w:val="x-none" w:eastAsia="x-none"/>
        </w:rPr>
      </w:pPr>
    </w:p>
    <w:p w14:paraId="2A666EDE" w14:textId="36B80B46" w:rsidR="00A544D3" w:rsidRDefault="00A544D3" w:rsidP="00267183">
      <w:pPr>
        <w:rPr>
          <w:rFonts w:ascii="Times New Roman Полужирный" w:eastAsia="Segoe UI" w:hAnsi="Times New Roman Полужирный" w:cs="Times New Roman"/>
          <w:sz w:val="24"/>
          <w:szCs w:val="24"/>
          <w:lang w:val="x-none" w:eastAsia="x-none"/>
        </w:rPr>
      </w:pPr>
    </w:p>
    <w:p w14:paraId="4D9540FD" w14:textId="71EB0B77" w:rsidR="00A544D3" w:rsidRDefault="00A544D3" w:rsidP="00267183">
      <w:pPr>
        <w:rPr>
          <w:rFonts w:ascii="Times New Roman Полужирный" w:eastAsia="Segoe UI" w:hAnsi="Times New Roman Полужирный" w:cs="Times New Roman"/>
          <w:sz w:val="24"/>
          <w:szCs w:val="24"/>
          <w:lang w:val="x-none" w:eastAsia="x-none"/>
        </w:rPr>
      </w:pPr>
    </w:p>
    <w:p w14:paraId="6123C119" w14:textId="33B3D970" w:rsidR="00A544D3" w:rsidRDefault="00A544D3" w:rsidP="00267183">
      <w:pPr>
        <w:rPr>
          <w:rFonts w:ascii="Times New Roman Полужирный" w:eastAsia="Segoe UI" w:hAnsi="Times New Roman Полужирный" w:cs="Times New Roman"/>
          <w:sz w:val="24"/>
          <w:szCs w:val="24"/>
          <w:lang w:val="x-none" w:eastAsia="x-none"/>
        </w:rPr>
      </w:pPr>
    </w:p>
    <w:p w14:paraId="15A9731C" w14:textId="20B1AF59" w:rsidR="00A544D3" w:rsidRDefault="00A544D3" w:rsidP="00267183">
      <w:pPr>
        <w:rPr>
          <w:rFonts w:ascii="Times New Roman Полужирный" w:eastAsia="Segoe UI" w:hAnsi="Times New Roman Полужирный" w:cs="Times New Roman"/>
          <w:sz w:val="24"/>
          <w:szCs w:val="24"/>
          <w:lang w:val="x-none" w:eastAsia="x-none"/>
        </w:rPr>
      </w:pPr>
    </w:p>
    <w:p w14:paraId="5BA0A952" w14:textId="3D8C8D46" w:rsidR="00A544D3" w:rsidRDefault="00A544D3" w:rsidP="00267183">
      <w:pPr>
        <w:rPr>
          <w:rFonts w:ascii="Times New Roman Полужирный" w:eastAsia="Segoe UI" w:hAnsi="Times New Roman Полужирный" w:cs="Times New Roman"/>
          <w:sz w:val="24"/>
          <w:szCs w:val="24"/>
          <w:lang w:val="x-none" w:eastAsia="x-none"/>
        </w:rPr>
      </w:pPr>
    </w:p>
    <w:p w14:paraId="54149224" w14:textId="34375582" w:rsidR="00A544D3" w:rsidRDefault="00A544D3" w:rsidP="00267183">
      <w:pPr>
        <w:rPr>
          <w:rFonts w:ascii="Times New Roman Полужирный" w:eastAsia="Segoe UI" w:hAnsi="Times New Roman Полужирный" w:cs="Times New Roman"/>
          <w:sz w:val="24"/>
          <w:szCs w:val="24"/>
          <w:lang w:val="x-none" w:eastAsia="x-none"/>
        </w:rPr>
      </w:pPr>
    </w:p>
    <w:p w14:paraId="49D81B51" w14:textId="029CCA05" w:rsidR="00A544D3" w:rsidRDefault="00A544D3" w:rsidP="00267183">
      <w:pPr>
        <w:rPr>
          <w:rFonts w:ascii="Times New Roman Полужирный" w:eastAsia="Segoe UI" w:hAnsi="Times New Roman Полужирный" w:cs="Times New Roman"/>
          <w:sz w:val="24"/>
          <w:szCs w:val="24"/>
          <w:lang w:val="x-none" w:eastAsia="x-none"/>
        </w:rPr>
      </w:pPr>
    </w:p>
    <w:p w14:paraId="53FEE241" w14:textId="743AB98B" w:rsidR="00A544D3" w:rsidRDefault="00A544D3" w:rsidP="00267183">
      <w:pPr>
        <w:rPr>
          <w:rFonts w:ascii="Times New Roman Полужирный" w:eastAsia="Segoe UI" w:hAnsi="Times New Roman Полужирный" w:cs="Times New Roman"/>
          <w:sz w:val="24"/>
          <w:szCs w:val="24"/>
          <w:lang w:val="x-none" w:eastAsia="x-none"/>
        </w:rPr>
      </w:pPr>
    </w:p>
    <w:p w14:paraId="0BED09DA" w14:textId="1F9FA985" w:rsidR="00A544D3" w:rsidRDefault="00A544D3" w:rsidP="00267183">
      <w:pPr>
        <w:rPr>
          <w:rFonts w:ascii="Times New Roman Полужирный" w:eastAsia="Segoe UI" w:hAnsi="Times New Roman Полужирный" w:cs="Times New Roman"/>
          <w:sz w:val="24"/>
          <w:szCs w:val="24"/>
          <w:lang w:val="x-none" w:eastAsia="x-none"/>
        </w:rPr>
      </w:pPr>
    </w:p>
    <w:p w14:paraId="4B370512" w14:textId="18CA4E65" w:rsidR="00A544D3" w:rsidRDefault="00A544D3" w:rsidP="00267183">
      <w:pPr>
        <w:rPr>
          <w:rFonts w:ascii="Times New Roman Полужирный" w:eastAsia="Segoe UI" w:hAnsi="Times New Roman Полужирный" w:cs="Times New Roman"/>
          <w:sz w:val="24"/>
          <w:szCs w:val="24"/>
          <w:lang w:val="x-none" w:eastAsia="x-none"/>
        </w:rPr>
      </w:pPr>
    </w:p>
    <w:p w14:paraId="242E3DC7" w14:textId="1D04C0E7" w:rsidR="00A544D3" w:rsidRDefault="00A544D3" w:rsidP="00267183">
      <w:pPr>
        <w:rPr>
          <w:rFonts w:ascii="Times New Roman Полужирный" w:eastAsia="Segoe UI" w:hAnsi="Times New Roman Полужирный" w:cs="Times New Roman"/>
          <w:sz w:val="24"/>
          <w:szCs w:val="24"/>
          <w:lang w:val="x-none" w:eastAsia="x-none"/>
        </w:rPr>
      </w:pPr>
    </w:p>
    <w:p w14:paraId="5A692DF1" w14:textId="10145018" w:rsidR="00A544D3" w:rsidRDefault="00A544D3" w:rsidP="00267183">
      <w:pPr>
        <w:rPr>
          <w:rFonts w:ascii="Times New Roman Полужирный" w:eastAsia="Segoe UI" w:hAnsi="Times New Roman Полужирный" w:cs="Times New Roman"/>
          <w:sz w:val="24"/>
          <w:szCs w:val="24"/>
          <w:lang w:val="x-none" w:eastAsia="x-none"/>
        </w:rPr>
      </w:pPr>
    </w:p>
    <w:p w14:paraId="76515E84" w14:textId="2AA3D7D4" w:rsidR="00A544D3" w:rsidRDefault="00A544D3" w:rsidP="00267183">
      <w:pPr>
        <w:rPr>
          <w:rFonts w:ascii="Times New Roman Полужирный" w:eastAsia="Segoe UI" w:hAnsi="Times New Roman Полужирный" w:cs="Times New Roman"/>
          <w:sz w:val="24"/>
          <w:szCs w:val="24"/>
          <w:lang w:val="x-none" w:eastAsia="x-none"/>
        </w:rPr>
      </w:pPr>
    </w:p>
    <w:p w14:paraId="515B1C7E" w14:textId="77777777" w:rsidR="00A544D3" w:rsidRDefault="00A544D3" w:rsidP="00A544D3">
      <w:pPr>
        <w:rPr>
          <w:rFonts w:ascii="Times New Roman Полужирный" w:eastAsia="Segoe UI" w:hAnsi="Times New Roman Полужирный" w:cs="Times New Roman"/>
          <w:sz w:val="24"/>
          <w:szCs w:val="24"/>
          <w:lang w:val="x-none" w:eastAsia="x-none"/>
        </w:rPr>
      </w:pPr>
    </w:p>
    <w:p w14:paraId="2F60F7CC" w14:textId="77777777" w:rsidR="00A544D3" w:rsidRDefault="00A544D3" w:rsidP="00A544D3">
      <w:pPr>
        <w:jc w:val="right"/>
        <w:rPr>
          <w:rFonts w:ascii="Times New Roman" w:hAnsi="Times New Roman" w:cs="Times New Roman"/>
          <w:b/>
          <w:bCs/>
          <w:sz w:val="24"/>
          <w:szCs w:val="24"/>
        </w:rPr>
      </w:pPr>
      <w:r>
        <w:rPr>
          <w:rFonts w:ascii="Times New Roman" w:hAnsi="Times New Roman" w:cs="Times New Roman"/>
          <w:b/>
          <w:bCs/>
          <w:sz w:val="24"/>
          <w:szCs w:val="24"/>
        </w:rPr>
        <w:t>Приложение 2.3</w:t>
      </w:r>
    </w:p>
    <w:p w14:paraId="360F27C6" w14:textId="77777777" w:rsidR="00A544D3" w:rsidRPr="00641F79" w:rsidRDefault="00A544D3" w:rsidP="00A544D3">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7E75A886" w14:textId="77777777" w:rsidR="00A544D3" w:rsidRPr="00641F79" w:rsidRDefault="00A544D3" w:rsidP="00A544D3">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02CF1578" w14:textId="77777777" w:rsidR="00A544D3" w:rsidRDefault="00A544D3" w:rsidP="00A544D3">
      <w:pPr>
        <w:jc w:val="right"/>
        <w:rPr>
          <w:rFonts w:ascii="Times New Roman" w:hAnsi="Times New Roman" w:cs="Times New Roman"/>
          <w:b/>
          <w:bCs/>
          <w:color w:val="0070C0"/>
          <w:sz w:val="24"/>
          <w:szCs w:val="24"/>
        </w:rPr>
      </w:pPr>
    </w:p>
    <w:p w14:paraId="5D774893" w14:textId="77777777" w:rsidR="00A544D3" w:rsidRDefault="00A544D3" w:rsidP="00A544D3">
      <w:pPr>
        <w:jc w:val="right"/>
        <w:rPr>
          <w:rFonts w:ascii="Times New Roman" w:hAnsi="Times New Roman" w:cs="Times New Roman"/>
          <w:b/>
          <w:bCs/>
          <w:color w:val="0070C0"/>
          <w:sz w:val="24"/>
          <w:szCs w:val="24"/>
        </w:rPr>
      </w:pPr>
    </w:p>
    <w:p w14:paraId="44282125" w14:textId="77777777" w:rsidR="00A544D3" w:rsidRDefault="00A544D3" w:rsidP="00A544D3">
      <w:pPr>
        <w:jc w:val="right"/>
        <w:rPr>
          <w:rFonts w:ascii="Times New Roman" w:hAnsi="Times New Roman" w:cs="Times New Roman"/>
          <w:b/>
          <w:bCs/>
          <w:color w:val="0070C0"/>
          <w:sz w:val="24"/>
          <w:szCs w:val="24"/>
        </w:rPr>
      </w:pPr>
    </w:p>
    <w:p w14:paraId="528C6EF1" w14:textId="77777777" w:rsidR="00A544D3" w:rsidRDefault="00A544D3" w:rsidP="00A544D3">
      <w:pPr>
        <w:jc w:val="right"/>
        <w:rPr>
          <w:rFonts w:ascii="Times New Roman" w:hAnsi="Times New Roman" w:cs="Times New Roman"/>
          <w:b/>
          <w:bCs/>
          <w:color w:val="0070C0"/>
          <w:sz w:val="24"/>
          <w:szCs w:val="24"/>
        </w:rPr>
      </w:pPr>
    </w:p>
    <w:p w14:paraId="7088FFF8" w14:textId="77777777" w:rsidR="00A544D3" w:rsidRDefault="00A544D3" w:rsidP="00A544D3">
      <w:pPr>
        <w:jc w:val="right"/>
        <w:rPr>
          <w:rFonts w:ascii="Times New Roman" w:hAnsi="Times New Roman" w:cs="Times New Roman"/>
          <w:b/>
          <w:bCs/>
          <w:color w:val="0070C0"/>
          <w:sz w:val="24"/>
          <w:szCs w:val="24"/>
        </w:rPr>
      </w:pPr>
    </w:p>
    <w:p w14:paraId="52D0C6ED" w14:textId="77777777" w:rsidR="00A544D3" w:rsidRDefault="00A544D3" w:rsidP="00A544D3">
      <w:pPr>
        <w:jc w:val="right"/>
        <w:rPr>
          <w:rFonts w:ascii="Times New Roman" w:hAnsi="Times New Roman" w:cs="Times New Roman"/>
          <w:b/>
          <w:bCs/>
          <w:color w:val="0070C0"/>
          <w:sz w:val="24"/>
          <w:szCs w:val="24"/>
        </w:rPr>
      </w:pPr>
    </w:p>
    <w:p w14:paraId="2E6C596D" w14:textId="77777777" w:rsidR="00A544D3" w:rsidRDefault="00A544D3" w:rsidP="00A544D3">
      <w:pPr>
        <w:jc w:val="right"/>
        <w:rPr>
          <w:rFonts w:ascii="Times New Roman" w:hAnsi="Times New Roman" w:cs="Times New Roman"/>
          <w:b/>
          <w:bCs/>
          <w:color w:val="0070C0"/>
          <w:sz w:val="24"/>
          <w:szCs w:val="24"/>
        </w:rPr>
      </w:pPr>
    </w:p>
    <w:p w14:paraId="0DAF7096" w14:textId="77777777" w:rsidR="00A544D3" w:rsidRDefault="00A544D3" w:rsidP="00A544D3">
      <w:pPr>
        <w:jc w:val="right"/>
        <w:rPr>
          <w:rFonts w:ascii="Times New Roman" w:hAnsi="Times New Roman" w:cs="Times New Roman"/>
          <w:b/>
          <w:bCs/>
          <w:color w:val="0070C0"/>
          <w:sz w:val="24"/>
          <w:szCs w:val="24"/>
        </w:rPr>
      </w:pPr>
    </w:p>
    <w:p w14:paraId="1E7ED0A2" w14:textId="77777777" w:rsidR="00A544D3" w:rsidRDefault="00A544D3" w:rsidP="00A544D3">
      <w:pPr>
        <w:jc w:val="right"/>
        <w:rPr>
          <w:rFonts w:ascii="Times New Roman" w:hAnsi="Times New Roman" w:cs="Times New Roman"/>
          <w:b/>
          <w:bCs/>
          <w:color w:val="0070C0"/>
          <w:sz w:val="24"/>
          <w:szCs w:val="24"/>
        </w:rPr>
      </w:pPr>
    </w:p>
    <w:p w14:paraId="02169BCA" w14:textId="77777777" w:rsidR="00A544D3" w:rsidRPr="00502F97" w:rsidRDefault="00A544D3" w:rsidP="00A544D3">
      <w:pPr>
        <w:jc w:val="right"/>
        <w:rPr>
          <w:rFonts w:ascii="Times New Roman" w:hAnsi="Times New Roman" w:cs="Times New Roman"/>
          <w:b/>
          <w:bCs/>
          <w:color w:val="0070C0"/>
          <w:sz w:val="24"/>
          <w:szCs w:val="24"/>
        </w:rPr>
      </w:pPr>
    </w:p>
    <w:p w14:paraId="38634C0E" w14:textId="77777777" w:rsidR="00A544D3" w:rsidRPr="008F578C" w:rsidRDefault="00A544D3" w:rsidP="00A544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698D5A" w14:textId="77777777" w:rsidR="00A544D3" w:rsidRPr="00267183" w:rsidRDefault="00A544D3" w:rsidP="00A544D3">
      <w:pPr>
        <w:pStyle w:val="2"/>
        <w:jc w:val="center"/>
        <w:rPr>
          <w:rFonts w:ascii="Times New Roman" w:hAnsi="Times New Roman"/>
          <w:i w:val="0"/>
          <w:iCs w:val="0"/>
          <w:sz w:val="24"/>
          <w:szCs w:val="24"/>
        </w:rPr>
      </w:pPr>
      <w:r w:rsidRPr="00267183">
        <w:rPr>
          <w:rFonts w:ascii="Times New Roman" w:hAnsi="Times New Roman"/>
          <w:i w:val="0"/>
          <w:iCs w:val="0"/>
          <w:sz w:val="24"/>
          <w:szCs w:val="24"/>
        </w:rPr>
        <w:t>«СГ.03 БЕЗОПАСНОСТЬ ЖИЗНЕДЕЯТЕЛЬНОСТИ»</w:t>
      </w:r>
    </w:p>
    <w:p w14:paraId="7060A57C" w14:textId="77777777" w:rsidR="00A544D3" w:rsidRPr="005305E6" w:rsidRDefault="00A544D3" w:rsidP="00A544D3">
      <w:pPr>
        <w:keepNext/>
        <w:spacing w:before="240" w:after="60"/>
        <w:jc w:val="center"/>
        <w:outlineLvl w:val="1"/>
        <w:rPr>
          <w:rFonts w:ascii="Times New Roman" w:eastAsia="Times New Roman" w:hAnsi="Times New Roman" w:cs="Times New Roman"/>
          <w:b/>
          <w:bCs/>
          <w:sz w:val="24"/>
          <w:szCs w:val="24"/>
          <w:lang w:val="x-none" w:eastAsia="x-none"/>
        </w:rPr>
      </w:pPr>
    </w:p>
    <w:p w14:paraId="46B9868C" w14:textId="77777777" w:rsidR="00A544D3" w:rsidRPr="005305E6" w:rsidRDefault="00A544D3" w:rsidP="00A544D3">
      <w:pPr>
        <w:pStyle w:val="1"/>
        <w:rPr>
          <w:lang w:val="x-none"/>
        </w:rPr>
      </w:pPr>
    </w:p>
    <w:p w14:paraId="566B967A" w14:textId="77777777" w:rsidR="00A544D3" w:rsidRDefault="00A544D3" w:rsidP="00A544D3">
      <w:pPr>
        <w:pStyle w:val="1"/>
      </w:pPr>
    </w:p>
    <w:p w14:paraId="7878BC8E" w14:textId="77777777" w:rsidR="00A544D3" w:rsidRDefault="00A544D3" w:rsidP="00A544D3">
      <w:pPr>
        <w:pStyle w:val="1"/>
      </w:pPr>
    </w:p>
    <w:p w14:paraId="4AE6858D" w14:textId="77777777" w:rsidR="00A544D3" w:rsidRDefault="00A544D3" w:rsidP="00A544D3">
      <w:pPr>
        <w:pStyle w:val="1"/>
      </w:pPr>
    </w:p>
    <w:p w14:paraId="089E56B5" w14:textId="77777777" w:rsidR="00A544D3" w:rsidRDefault="00A544D3" w:rsidP="00A544D3">
      <w:pPr>
        <w:pStyle w:val="1"/>
      </w:pPr>
    </w:p>
    <w:p w14:paraId="3D71011F" w14:textId="77777777" w:rsidR="00A544D3" w:rsidRDefault="00A544D3" w:rsidP="00A544D3">
      <w:pPr>
        <w:pStyle w:val="1"/>
      </w:pPr>
    </w:p>
    <w:p w14:paraId="3344D1E9" w14:textId="77777777" w:rsidR="00A544D3" w:rsidRDefault="00A544D3" w:rsidP="00A544D3">
      <w:pPr>
        <w:pStyle w:val="1"/>
      </w:pPr>
    </w:p>
    <w:p w14:paraId="7235B4B4" w14:textId="77777777" w:rsidR="00A544D3" w:rsidRDefault="00A544D3" w:rsidP="00A544D3">
      <w:pPr>
        <w:pStyle w:val="1"/>
      </w:pPr>
    </w:p>
    <w:p w14:paraId="11624E29" w14:textId="77777777" w:rsidR="00A544D3" w:rsidRDefault="00A544D3" w:rsidP="00A544D3">
      <w:pPr>
        <w:pStyle w:val="1"/>
      </w:pPr>
    </w:p>
    <w:p w14:paraId="035D3C9C" w14:textId="77777777" w:rsidR="00A544D3" w:rsidRDefault="00A544D3" w:rsidP="00A544D3">
      <w:pPr>
        <w:pStyle w:val="1"/>
      </w:pPr>
    </w:p>
    <w:p w14:paraId="2AEAEB9D" w14:textId="77777777" w:rsidR="00A544D3" w:rsidRDefault="00A544D3" w:rsidP="00A544D3">
      <w:pPr>
        <w:pStyle w:val="1"/>
      </w:pPr>
    </w:p>
    <w:p w14:paraId="115DAFB1" w14:textId="77777777" w:rsidR="00A544D3" w:rsidRDefault="00A544D3" w:rsidP="00A544D3">
      <w:pPr>
        <w:pStyle w:val="1"/>
      </w:pPr>
    </w:p>
    <w:p w14:paraId="5229E1FB" w14:textId="77777777" w:rsidR="00A544D3" w:rsidRDefault="00A544D3" w:rsidP="00A544D3">
      <w:pPr>
        <w:pStyle w:val="1"/>
      </w:pPr>
    </w:p>
    <w:p w14:paraId="2BCF3B5E" w14:textId="1F4D1EEA" w:rsidR="00A544D3" w:rsidRDefault="00A544D3" w:rsidP="00A544D3">
      <w:pPr>
        <w:pStyle w:val="1"/>
      </w:pPr>
    </w:p>
    <w:p w14:paraId="6CA7B319" w14:textId="77777777" w:rsidR="00A544D3" w:rsidRDefault="00A544D3" w:rsidP="00A544D3">
      <w:pPr>
        <w:pStyle w:val="1"/>
      </w:pPr>
    </w:p>
    <w:p w14:paraId="48254F2D" w14:textId="77777777" w:rsidR="00A544D3" w:rsidRPr="00A0276D" w:rsidRDefault="00A544D3" w:rsidP="00A544D3">
      <w:pPr>
        <w:pStyle w:val="1d"/>
        <w:jc w:val="center"/>
        <w:rPr>
          <w:b/>
          <w:bCs/>
          <w:lang w:val="ru-RU"/>
        </w:rPr>
      </w:pPr>
    </w:p>
    <w:p w14:paraId="5A5B5CDE" w14:textId="77777777" w:rsidR="00A544D3" w:rsidRPr="00DF068E" w:rsidRDefault="00A544D3" w:rsidP="00A544D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06A396" w14:textId="77777777" w:rsidR="00A544D3" w:rsidRPr="000143A1" w:rsidRDefault="00A544D3" w:rsidP="00A544D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BEA3C2" w14:textId="77777777" w:rsidR="00A544D3" w:rsidRPr="000143A1" w:rsidRDefault="00A91B65" w:rsidP="00A544D3">
      <w:pPr>
        <w:pStyle w:val="14"/>
        <w:rPr>
          <w:rFonts w:asciiTheme="minorHAnsi" w:eastAsiaTheme="minorEastAsia" w:hAnsiTheme="minorHAnsi" w:cstheme="minorBidi"/>
          <w:b w:val="0"/>
          <w:bCs w:val="0"/>
          <w:lang w:eastAsia="ru-RU"/>
        </w:rPr>
      </w:pPr>
      <w:hyperlink w:anchor="_Toc156294876" w:history="1">
        <w:r w:rsidR="00A544D3" w:rsidRPr="000143A1">
          <w:rPr>
            <w:rStyle w:val="af0"/>
            <w:b w:val="0"/>
            <w:bCs w:val="0"/>
          </w:rPr>
          <w:t>1. ОБЩАЯ ХАРАКТЕРИСТИКА</w:t>
        </w:r>
        <w:r w:rsidR="00A544D3" w:rsidRPr="000143A1">
          <w:rPr>
            <w:b w:val="0"/>
            <w:bCs w:val="0"/>
            <w:webHidden/>
          </w:rPr>
          <w:tab/>
        </w:r>
      </w:hyperlink>
    </w:p>
    <w:p w14:paraId="2F9D2377"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77" w:history="1">
        <w:r w:rsidR="00A544D3" w:rsidRPr="000143A1">
          <w:rPr>
            <w:rStyle w:val="af0"/>
            <w:i w:val="0"/>
            <w:iCs w:val="0"/>
          </w:rPr>
          <w:t>1.1. Цель и место дисциплины в структуре образовательной программы</w:t>
        </w:r>
        <w:r w:rsidR="00A544D3" w:rsidRPr="000143A1">
          <w:rPr>
            <w:i w:val="0"/>
            <w:iCs w:val="0"/>
            <w:webHidden/>
          </w:rPr>
          <w:tab/>
        </w:r>
      </w:hyperlink>
    </w:p>
    <w:p w14:paraId="3A666BD7"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78" w:history="1">
        <w:r w:rsidR="00A544D3" w:rsidRPr="000143A1">
          <w:rPr>
            <w:rStyle w:val="af0"/>
            <w:i w:val="0"/>
            <w:iCs w:val="0"/>
          </w:rPr>
          <w:t>1.2. Планируемые результаты освоения дисциплины</w:t>
        </w:r>
        <w:r w:rsidR="00A544D3" w:rsidRPr="000143A1">
          <w:rPr>
            <w:i w:val="0"/>
            <w:iCs w:val="0"/>
            <w:webHidden/>
          </w:rPr>
          <w:tab/>
        </w:r>
      </w:hyperlink>
    </w:p>
    <w:p w14:paraId="0643E842" w14:textId="77777777" w:rsidR="00A544D3" w:rsidRPr="000143A1" w:rsidRDefault="00A91B65" w:rsidP="00A544D3">
      <w:pPr>
        <w:pStyle w:val="14"/>
        <w:rPr>
          <w:rFonts w:asciiTheme="minorHAnsi" w:eastAsiaTheme="minorEastAsia" w:hAnsiTheme="minorHAnsi" w:cstheme="minorBidi"/>
          <w:b w:val="0"/>
          <w:bCs w:val="0"/>
          <w:lang w:eastAsia="ru-RU"/>
        </w:rPr>
      </w:pPr>
      <w:hyperlink w:anchor="_Toc156294879" w:history="1">
        <w:r w:rsidR="00A544D3" w:rsidRPr="000143A1">
          <w:rPr>
            <w:rStyle w:val="af0"/>
            <w:b w:val="0"/>
            <w:bCs w:val="0"/>
          </w:rPr>
          <w:t>2. СТРУКТУРА И СОДЕРЖАНИЕ ДИСЦИПЛИНЫ</w:t>
        </w:r>
        <w:r w:rsidR="00A544D3" w:rsidRPr="000143A1">
          <w:rPr>
            <w:b w:val="0"/>
            <w:bCs w:val="0"/>
            <w:webHidden/>
          </w:rPr>
          <w:tab/>
        </w:r>
      </w:hyperlink>
    </w:p>
    <w:p w14:paraId="7631D496"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80" w:history="1">
        <w:r w:rsidR="00A544D3" w:rsidRPr="000143A1">
          <w:rPr>
            <w:rStyle w:val="af0"/>
            <w:i w:val="0"/>
            <w:iCs w:val="0"/>
          </w:rPr>
          <w:t>2.1. Трудоемкость освоения дисциплины</w:t>
        </w:r>
        <w:r w:rsidR="00A544D3" w:rsidRPr="000143A1">
          <w:rPr>
            <w:i w:val="0"/>
            <w:iCs w:val="0"/>
            <w:webHidden/>
          </w:rPr>
          <w:tab/>
        </w:r>
      </w:hyperlink>
    </w:p>
    <w:p w14:paraId="70B56990"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81" w:history="1">
        <w:r w:rsidR="00A544D3" w:rsidRPr="000143A1">
          <w:rPr>
            <w:rStyle w:val="af0"/>
            <w:i w:val="0"/>
            <w:iCs w:val="0"/>
          </w:rPr>
          <w:t>2.2. Примерное содержание дисциплины</w:t>
        </w:r>
        <w:r w:rsidR="00A544D3" w:rsidRPr="000143A1">
          <w:rPr>
            <w:i w:val="0"/>
            <w:iCs w:val="0"/>
            <w:webHidden/>
          </w:rPr>
          <w:tab/>
        </w:r>
      </w:hyperlink>
    </w:p>
    <w:p w14:paraId="7A9FA8E1"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83" w:history="1">
        <w:r w:rsidR="00A544D3" w:rsidRPr="000143A1">
          <w:rPr>
            <w:rStyle w:val="af0"/>
            <w:i w:val="0"/>
            <w:iCs w:val="0"/>
          </w:rPr>
          <w:t>2.3. Курсовой проект (работа)</w:t>
        </w:r>
        <w:r w:rsidR="00A544D3" w:rsidRPr="000143A1">
          <w:rPr>
            <w:i w:val="0"/>
            <w:iCs w:val="0"/>
            <w:webHidden/>
          </w:rPr>
          <w:tab/>
        </w:r>
      </w:hyperlink>
    </w:p>
    <w:p w14:paraId="5A1EAB69" w14:textId="77777777" w:rsidR="00A544D3" w:rsidRPr="000143A1" w:rsidRDefault="00A91B65" w:rsidP="00A544D3">
      <w:pPr>
        <w:pStyle w:val="14"/>
        <w:rPr>
          <w:rFonts w:asciiTheme="minorHAnsi" w:eastAsiaTheme="minorEastAsia" w:hAnsiTheme="minorHAnsi" w:cstheme="minorBidi"/>
          <w:b w:val="0"/>
          <w:bCs w:val="0"/>
          <w:lang w:eastAsia="ru-RU"/>
        </w:rPr>
      </w:pPr>
      <w:hyperlink w:anchor="_Toc156294884" w:history="1">
        <w:r w:rsidR="00A544D3" w:rsidRPr="000143A1">
          <w:rPr>
            <w:rStyle w:val="af0"/>
            <w:b w:val="0"/>
            <w:bCs w:val="0"/>
          </w:rPr>
          <w:t>3. УСЛОВИЯ РЕАЛИЗАЦИИ ДИСЦИПЛИНЫ</w:t>
        </w:r>
        <w:r w:rsidR="00A544D3" w:rsidRPr="000143A1">
          <w:rPr>
            <w:b w:val="0"/>
            <w:bCs w:val="0"/>
            <w:webHidden/>
          </w:rPr>
          <w:tab/>
        </w:r>
      </w:hyperlink>
    </w:p>
    <w:p w14:paraId="65A2B5BB"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85" w:history="1">
        <w:r w:rsidR="00A544D3" w:rsidRPr="000143A1">
          <w:rPr>
            <w:rStyle w:val="af0"/>
            <w:i w:val="0"/>
            <w:iCs w:val="0"/>
          </w:rPr>
          <w:t>3.1. Материально-техническое обеспечение</w:t>
        </w:r>
        <w:r w:rsidR="00A544D3" w:rsidRPr="000143A1">
          <w:rPr>
            <w:i w:val="0"/>
            <w:iCs w:val="0"/>
            <w:webHidden/>
          </w:rPr>
          <w:tab/>
        </w:r>
      </w:hyperlink>
    </w:p>
    <w:p w14:paraId="2E22B7ED" w14:textId="77777777" w:rsidR="00A544D3" w:rsidRPr="000143A1" w:rsidRDefault="00A91B65" w:rsidP="00A544D3">
      <w:pPr>
        <w:pStyle w:val="21"/>
        <w:rPr>
          <w:rFonts w:asciiTheme="minorHAnsi" w:eastAsiaTheme="minorEastAsia" w:hAnsiTheme="minorHAnsi" w:cstheme="minorBidi"/>
          <w:i w:val="0"/>
          <w:iCs w:val="0"/>
          <w:sz w:val="22"/>
          <w:szCs w:val="22"/>
        </w:rPr>
      </w:pPr>
      <w:hyperlink w:anchor="_Toc156294886" w:history="1">
        <w:r w:rsidR="00A544D3" w:rsidRPr="000143A1">
          <w:rPr>
            <w:rStyle w:val="af0"/>
            <w:i w:val="0"/>
            <w:iCs w:val="0"/>
          </w:rPr>
          <w:t>3.2. Учебно-методическое обеспечение</w:t>
        </w:r>
        <w:r w:rsidR="00A544D3" w:rsidRPr="000143A1">
          <w:rPr>
            <w:i w:val="0"/>
            <w:iCs w:val="0"/>
            <w:webHidden/>
          </w:rPr>
          <w:tab/>
        </w:r>
      </w:hyperlink>
    </w:p>
    <w:p w14:paraId="04F6D5A5" w14:textId="77777777" w:rsidR="00A544D3" w:rsidRPr="000143A1" w:rsidRDefault="00A91B65" w:rsidP="00A544D3">
      <w:pPr>
        <w:pStyle w:val="14"/>
        <w:rPr>
          <w:rFonts w:asciiTheme="minorHAnsi" w:eastAsiaTheme="minorEastAsia" w:hAnsiTheme="minorHAnsi" w:cstheme="minorBidi"/>
          <w:b w:val="0"/>
          <w:bCs w:val="0"/>
          <w:lang w:eastAsia="ru-RU"/>
        </w:rPr>
      </w:pPr>
      <w:hyperlink w:anchor="_Toc156294887" w:history="1">
        <w:r w:rsidR="00A544D3" w:rsidRPr="000143A1">
          <w:rPr>
            <w:rStyle w:val="af0"/>
            <w:b w:val="0"/>
            <w:bCs w:val="0"/>
          </w:rPr>
          <w:t>4. КОНТРОЛЬ И ОЦЕНКА РЕЗУЛЬТАТОВ ОСВОЕНИЯ ДИСЦИПЛИНЫ</w:t>
        </w:r>
        <w:r w:rsidR="00A544D3" w:rsidRPr="000143A1">
          <w:rPr>
            <w:b w:val="0"/>
            <w:bCs w:val="0"/>
            <w:webHidden/>
          </w:rPr>
          <w:tab/>
        </w:r>
      </w:hyperlink>
    </w:p>
    <w:p w14:paraId="0C6EC68E" w14:textId="77777777" w:rsidR="00A544D3" w:rsidRPr="00DF068E" w:rsidRDefault="00A544D3" w:rsidP="00A544D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C3DE20" w14:textId="77777777" w:rsidR="00A544D3" w:rsidRPr="00DF068E" w:rsidRDefault="00A544D3" w:rsidP="00A544D3">
      <w:pPr>
        <w:pStyle w:val="1f"/>
        <w:jc w:val="left"/>
        <w:rPr>
          <w:rFonts w:ascii="Times New Roman" w:hAnsi="Times New Roman"/>
          <w:lang w:val="ru-RU"/>
        </w:rPr>
        <w:sectPr w:rsidR="00A544D3" w:rsidRPr="00DF068E" w:rsidSect="00502F97">
          <w:headerReference w:type="even" r:id="rId23"/>
          <w:headerReference w:type="default" r:id="rId24"/>
          <w:pgSz w:w="11906" w:h="16838"/>
          <w:pgMar w:top="1134" w:right="567" w:bottom="1134" w:left="1701" w:header="709" w:footer="709" w:gutter="0"/>
          <w:cols w:space="708"/>
          <w:docGrid w:linePitch="360"/>
        </w:sectPr>
      </w:pPr>
    </w:p>
    <w:p w14:paraId="452D2F5E" w14:textId="77777777" w:rsidR="00A544D3" w:rsidRPr="00F70F81" w:rsidRDefault="00A544D3" w:rsidP="00A544D3">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7EF666" w14:textId="77777777" w:rsidR="00A544D3" w:rsidRDefault="00A544D3" w:rsidP="00A544D3">
      <w:pPr>
        <w:pStyle w:val="1d"/>
        <w:jc w:val="center"/>
        <w:rPr>
          <w:rFonts w:eastAsia="Segoe UI"/>
          <w:lang w:val="ru-RU"/>
        </w:rPr>
      </w:pPr>
      <w:r w:rsidRPr="00E57293">
        <w:rPr>
          <w:rFonts w:eastAsia="Segoe UI"/>
          <w:u w:val="single"/>
          <w:lang w:val="ru-RU"/>
        </w:rPr>
        <w:t>«СГ.0</w:t>
      </w:r>
      <w:r>
        <w:rPr>
          <w:rFonts w:eastAsia="Segoe UI"/>
          <w:u w:val="single"/>
          <w:lang w:val="ru-RU"/>
        </w:rPr>
        <w:t>3</w:t>
      </w:r>
      <w:r w:rsidRPr="00E57293">
        <w:rPr>
          <w:rFonts w:eastAsia="Segoe UI"/>
          <w:u w:val="single"/>
          <w:lang w:val="ru-RU"/>
        </w:rPr>
        <w:t xml:space="preserve"> </w:t>
      </w:r>
      <w:r w:rsidRPr="007872F0">
        <w:rPr>
          <w:rFonts w:eastAsia="Segoe UI"/>
          <w:u w:val="single"/>
          <w:lang w:val="ru-RU"/>
        </w:rPr>
        <w:t>Безопасность жизнедеятельности</w:t>
      </w:r>
      <w:r w:rsidRPr="00917F52">
        <w:rPr>
          <w:rFonts w:eastAsia="Segoe UI"/>
          <w:u w:val="single"/>
          <w:lang w:val="ru-RU"/>
        </w:rPr>
        <w:t>»</w:t>
      </w:r>
      <w:r w:rsidRPr="00917F52">
        <w:rPr>
          <w:rFonts w:eastAsia="Segoe UI"/>
          <w:lang w:val="ru-RU"/>
        </w:rPr>
        <w:t xml:space="preserve"> </w:t>
      </w:r>
    </w:p>
    <w:p w14:paraId="2EBF8B4F" w14:textId="77777777" w:rsidR="00A544D3" w:rsidRPr="00021F3A" w:rsidRDefault="00A544D3" w:rsidP="00A544D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550310A" w14:textId="77777777" w:rsidR="00A544D3" w:rsidRPr="00021F3A" w:rsidRDefault="00A544D3" w:rsidP="00A544D3">
      <w:pPr>
        <w:pStyle w:val="1d"/>
        <w:rPr>
          <w:lang w:val="ru-RU"/>
        </w:rPr>
      </w:pPr>
    </w:p>
    <w:p w14:paraId="70761037" w14:textId="77777777" w:rsidR="00A544D3" w:rsidRPr="00EA6E1D" w:rsidRDefault="00A544D3" w:rsidP="00A544D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590809" w14:textId="77777777" w:rsidR="00A544D3" w:rsidRDefault="00A544D3" w:rsidP="00A544D3">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924B6D">
        <w:rPr>
          <w:rFonts w:ascii="Times New Roman" w:hAnsi="Times New Roman"/>
        </w:rPr>
        <w:t>Безопасность жизнедеятельности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924B6D">
        <w:rPr>
          <w:rFonts w:ascii="Times New Roman" w:eastAsia="Times New Roman" w:hAnsi="Times New Roman"/>
          <w:bCs/>
          <w:sz w:val="24"/>
          <w:szCs w:val="24"/>
          <w:lang w:val="x-none" w:eastAsia="ru-RU"/>
        </w:rPr>
        <w:t>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7E963D6C" w14:textId="77777777" w:rsidR="00A544D3" w:rsidRPr="00917F52" w:rsidRDefault="00A544D3" w:rsidP="00A544D3">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924B6D">
        <w:rPr>
          <w:rFonts w:ascii="Times New Roman" w:hAnsi="Times New Roman" w:cs="Times New Roman"/>
          <w:sz w:val="24"/>
          <w:szCs w:val="24"/>
        </w:rPr>
        <w:t>Безопасность жизнедеятельности</w:t>
      </w:r>
      <w:r w:rsidRPr="00917F5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64BF57AF" w14:textId="77777777" w:rsidR="00A544D3" w:rsidRPr="00671948" w:rsidRDefault="00A544D3" w:rsidP="00A544D3">
      <w:pPr>
        <w:suppressAutoHyphens/>
        <w:spacing w:line="276" w:lineRule="auto"/>
        <w:ind w:firstLine="709"/>
        <w:jc w:val="both"/>
        <w:rPr>
          <w:rFonts w:ascii="Times New Roman" w:hAnsi="Times New Roman" w:cs="Times New Roman"/>
          <w:sz w:val="24"/>
          <w:szCs w:val="24"/>
        </w:rPr>
      </w:pPr>
    </w:p>
    <w:p w14:paraId="1B93D3BB" w14:textId="77777777" w:rsidR="00A544D3" w:rsidRPr="00EA6E1D" w:rsidRDefault="00A544D3" w:rsidP="00A544D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2E69C7" w14:textId="77777777" w:rsidR="00A544D3" w:rsidRDefault="00A544D3" w:rsidP="00A544D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9CBDA7" w14:textId="77777777" w:rsidR="00A544D3" w:rsidRDefault="00A544D3" w:rsidP="00A544D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642478A5" w14:textId="77777777" w:rsidR="00A544D3" w:rsidRDefault="00A544D3" w:rsidP="00A544D3">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544D3" w:rsidRPr="007872F0" w14:paraId="3EA5EC68" w14:textId="77777777" w:rsidTr="00BF7079">
        <w:trPr>
          <w:trHeight w:val="649"/>
        </w:trPr>
        <w:tc>
          <w:tcPr>
            <w:tcW w:w="1589" w:type="dxa"/>
            <w:hideMark/>
          </w:tcPr>
          <w:p w14:paraId="66354EFF" w14:textId="77777777" w:rsidR="00A544D3" w:rsidRPr="007872F0" w:rsidRDefault="00A544D3" w:rsidP="00BF7079">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 xml:space="preserve">Код </w:t>
            </w:r>
          </w:p>
          <w:p w14:paraId="26246C8C" w14:textId="77777777" w:rsidR="00A544D3" w:rsidRPr="007872F0" w:rsidRDefault="00A544D3" w:rsidP="00BF7079">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ОК</w:t>
            </w:r>
          </w:p>
        </w:tc>
        <w:tc>
          <w:tcPr>
            <w:tcW w:w="3764" w:type="dxa"/>
            <w:hideMark/>
          </w:tcPr>
          <w:p w14:paraId="5E64FD84" w14:textId="77777777" w:rsidR="00A544D3" w:rsidRPr="007872F0" w:rsidRDefault="00A544D3" w:rsidP="00BF7079">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Уметь</w:t>
            </w:r>
          </w:p>
        </w:tc>
        <w:tc>
          <w:tcPr>
            <w:tcW w:w="3895" w:type="dxa"/>
            <w:hideMark/>
          </w:tcPr>
          <w:p w14:paraId="635E95CE" w14:textId="77777777" w:rsidR="00A544D3" w:rsidRPr="007872F0" w:rsidRDefault="00A544D3" w:rsidP="00BF7079">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Знать</w:t>
            </w:r>
          </w:p>
        </w:tc>
      </w:tr>
      <w:tr w:rsidR="00A544D3" w:rsidRPr="007872F0" w14:paraId="561B09BD" w14:textId="77777777" w:rsidTr="00BF7079">
        <w:trPr>
          <w:trHeight w:val="1690"/>
        </w:trPr>
        <w:tc>
          <w:tcPr>
            <w:tcW w:w="1589" w:type="dxa"/>
          </w:tcPr>
          <w:p w14:paraId="7E6B332F" w14:textId="77777777" w:rsidR="00A544D3" w:rsidRPr="007872F0" w:rsidRDefault="00A544D3"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ОК.01</w:t>
            </w:r>
          </w:p>
          <w:p w14:paraId="7197975E" w14:textId="77777777" w:rsidR="00A544D3" w:rsidRPr="007872F0" w:rsidRDefault="00A544D3"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 02</w:t>
            </w:r>
          </w:p>
          <w:p w14:paraId="5F96F6BE" w14:textId="77777777" w:rsidR="00A544D3" w:rsidRPr="007872F0" w:rsidRDefault="00A544D3"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 05</w:t>
            </w:r>
          </w:p>
          <w:p w14:paraId="3D84D222" w14:textId="77777777" w:rsidR="00A544D3" w:rsidRPr="007872F0" w:rsidRDefault="00A544D3"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 06</w:t>
            </w:r>
          </w:p>
          <w:p w14:paraId="2B7E268A" w14:textId="77777777" w:rsidR="00A544D3" w:rsidRPr="007872F0" w:rsidRDefault="00A544D3"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iCs/>
                <w:sz w:val="24"/>
                <w:szCs w:val="24"/>
                <w:lang w:eastAsia="ru-RU"/>
              </w:rPr>
              <w:t xml:space="preserve">ОК </w:t>
            </w:r>
            <w:r w:rsidRPr="007872F0">
              <w:rPr>
                <w:rFonts w:ascii="Times New Roman" w:eastAsia="Times New Roman" w:hAnsi="Times New Roman" w:cs="Times New Roman"/>
                <w:sz w:val="24"/>
                <w:szCs w:val="24"/>
                <w:lang w:eastAsia="ru-RU"/>
              </w:rPr>
              <w:t>08.</w:t>
            </w:r>
          </w:p>
          <w:p w14:paraId="21993ADA" w14:textId="77777777" w:rsidR="00A544D3" w:rsidRPr="007872F0" w:rsidRDefault="00A544D3" w:rsidP="00BF7079">
            <w:pPr>
              <w:suppressAutoHyphens/>
              <w:rPr>
                <w:rFonts w:ascii="Times New Roman" w:eastAsia="Times New Roman" w:hAnsi="Times New Roman" w:cs="Times New Roman"/>
                <w:sz w:val="24"/>
                <w:szCs w:val="24"/>
                <w:lang w:eastAsia="ru-RU"/>
              </w:rPr>
            </w:pPr>
          </w:p>
        </w:tc>
        <w:tc>
          <w:tcPr>
            <w:tcW w:w="3764" w:type="dxa"/>
            <w:tcBorders>
              <w:top w:val="single" w:sz="2" w:space="0" w:color="auto"/>
            </w:tcBorders>
          </w:tcPr>
          <w:p w14:paraId="0E7371F3"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7DE725F4"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27A80810"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744A228E"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применять первичные средства пожаротушения;</w:t>
            </w:r>
          </w:p>
          <w:p w14:paraId="5B1C8C22"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7138D994"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 xml:space="preserve">применять профессиональные знания в ходе исполнения обязанностей военной службы на </w:t>
            </w:r>
            <w:r w:rsidRPr="007872F0">
              <w:rPr>
                <w:rFonts w:ascii="Times New Roman" w:eastAsia="Times New Roman" w:hAnsi="Times New Roman" w:cs="Times New Roman"/>
                <w:sz w:val="24"/>
                <w:szCs w:val="24"/>
                <w:lang w:eastAsia="ru-RU"/>
              </w:rPr>
              <w:lastRenderedPageBreak/>
              <w:t>воинских должностях в соответствии с полученной специальностью;</w:t>
            </w:r>
          </w:p>
          <w:p w14:paraId="2CFFEBD1"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71067DE0" w14:textId="77777777" w:rsidR="00A544D3" w:rsidRPr="007872F0" w:rsidRDefault="00A544D3" w:rsidP="00BF7079">
            <w:pPr>
              <w:ind w:firstLine="292"/>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оказывать первую помощь пострадавшим</w:t>
            </w:r>
          </w:p>
        </w:tc>
        <w:tc>
          <w:tcPr>
            <w:tcW w:w="3895" w:type="dxa"/>
            <w:tcBorders>
              <w:top w:val="single" w:sz="2" w:space="0" w:color="auto"/>
            </w:tcBorders>
          </w:tcPr>
          <w:p w14:paraId="2117E91F"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D570FB9"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002EE4C"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основы военной службы и обороны государства;</w:t>
            </w:r>
          </w:p>
          <w:p w14:paraId="0B7C9508"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задачи и основные мероприятия гражданской обороны;</w:t>
            </w:r>
          </w:p>
          <w:p w14:paraId="456E08F5"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способы защиты населения от оружия массового поражения;</w:t>
            </w:r>
          </w:p>
          <w:p w14:paraId="295A7765"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меры пожарной безопасности и правила поведения при пожарах;</w:t>
            </w:r>
          </w:p>
          <w:p w14:paraId="0EA316A4"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 xml:space="preserve">организацию и порядок призыва граждан на военную службу и </w:t>
            </w:r>
            <w:r w:rsidRPr="007872F0">
              <w:rPr>
                <w:rFonts w:ascii="Times New Roman" w:eastAsia="Times New Roman" w:hAnsi="Times New Roman" w:cs="Times New Roman"/>
                <w:sz w:val="24"/>
                <w:szCs w:val="24"/>
                <w:lang w:eastAsia="ru-RU"/>
              </w:rPr>
              <w:lastRenderedPageBreak/>
              <w:t>поступление на неё в добровольном порядке;</w:t>
            </w:r>
          </w:p>
          <w:p w14:paraId="21A846DB"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FB2F8A7" w14:textId="77777777" w:rsidR="00A544D3" w:rsidRPr="007872F0" w:rsidRDefault="00A544D3" w:rsidP="00BF7079">
            <w:pPr>
              <w:ind w:firstLine="176"/>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область применения полученных профессиональных знаний при исполнении обязанностей военной службы;</w:t>
            </w:r>
          </w:p>
          <w:p w14:paraId="1FFA083F" w14:textId="77777777" w:rsidR="00A544D3" w:rsidRPr="007872F0" w:rsidRDefault="00A544D3" w:rsidP="00BF7079">
            <w:pPr>
              <w:shd w:val="clear" w:color="auto" w:fill="FFFFFF"/>
              <w:tabs>
                <w:tab w:val="left" w:pos="353"/>
              </w:tabs>
              <w:rPr>
                <w:rFonts w:ascii="YS Text" w:eastAsia="Times New Roman" w:hAnsi="YS Text" w:cs="Times New Roman"/>
                <w:color w:val="000000"/>
                <w:sz w:val="23"/>
                <w:szCs w:val="23"/>
                <w:lang w:eastAsia="ru-RU"/>
              </w:rPr>
            </w:pPr>
            <w:r w:rsidRPr="007872F0">
              <w:rPr>
                <w:rFonts w:ascii="Times New Roman" w:eastAsia="Times New Roman" w:hAnsi="Times New Roman" w:cs="Times New Roman"/>
                <w:sz w:val="24"/>
                <w:szCs w:val="24"/>
                <w:lang w:eastAsia="ru-RU"/>
              </w:rPr>
              <w:t>порядок и правила оказания первой помощи пострадавшим</w:t>
            </w:r>
          </w:p>
        </w:tc>
      </w:tr>
    </w:tbl>
    <w:p w14:paraId="665181FB" w14:textId="77777777" w:rsidR="00A544D3" w:rsidRDefault="00A544D3" w:rsidP="00A544D3">
      <w:pPr>
        <w:spacing w:after="120"/>
        <w:ind w:firstLine="709"/>
        <w:rPr>
          <w:rFonts w:ascii="Times New Roman" w:hAnsi="Times New Roman" w:cs="Times New Roman"/>
          <w:bCs/>
          <w:sz w:val="24"/>
          <w:szCs w:val="24"/>
        </w:rPr>
      </w:pPr>
    </w:p>
    <w:p w14:paraId="5FF470B8" w14:textId="77777777" w:rsidR="00A544D3" w:rsidRDefault="00A544D3" w:rsidP="00A544D3">
      <w:pPr>
        <w:spacing w:after="120"/>
        <w:rPr>
          <w:rFonts w:ascii="Times New Roman" w:hAnsi="Times New Roman" w:cs="Times New Roman"/>
          <w:bCs/>
          <w:sz w:val="24"/>
          <w:szCs w:val="24"/>
        </w:rPr>
      </w:pPr>
    </w:p>
    <w:p w14:paraId="3F952A52" w14:textId="77777777" w:rsidR="00A544D3" w:rsidRDefault="00A544D3" w:rsidP="00A544D3">
      <w:pPr>
        <w:ind w:firstLine="709"/>
        <w:rPr>
          <w:rFonts w:ascii="Times New Roman" w:hAnsi="Times New Roman" w:cs="Times New Roman"/>
          <w:bCs/>
          <w:sz w:val="24"/>
          <w:szCs w:val="24"/>
        </w:rPr>
      </w:pPr>
    </w:p>
    <w:p w14:paraId="58855FB5" w14:textId="77777777" w:rsidR="00A544D3" w:rsidRDefault="00A544D3" w:rsidP="00A544D3">
      <w:pPr>
        <w:rPr>
          <w:rFonts w:ascii="Times New Roman" w:eastAsia="Segoe UI" w:hAnsi="Times New Roman" w:cs="Times New Roman"/>
          <w:b/>
          <w:bCs/>
          <w:caps/>
          <w:kern w:val="32"/>
          <w:sz w:val="24"/>
          <w:szCs w:val="24"/>
          <w:lang w:val="x-none" w:eastAsia="x-none"/>
        </w:rPr>
      </w:pPr>
    </w:p>
    <w:p w14:paraId="0FB58D61" w14:textId="77777777" w:rsidR="00A544D3" w:rsidRPr="00B115E3" w:rsidRDefault="00A544D3" w:rsidP="00A544D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FD87EC" w14:textId="77777777" w:rsidR="00A544D3" w:rsidRPr="00E11160" w:rsidRDefault="00A544D3" w:rsidP="00A544D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44D3" w:rsidRPr="00DB7B6A" w14:paraId="50AA78C4" w14:textId="77777777" w:rsidTr="00BF7079">
        <w:trPr>
          <w:trHeight w:val="23"/>
        </w:trPr>
        <w:tc>
          <w:tcPr>
            <w:tcW w:w="2460" w:type="pct"/>
            <w:vAlign w:val="center"/>
          </w:tcPr>
          <w:p w14:paraId="13543FBB" w14:textId="77777777" w:rsidR="00A544D3" w:rsidRPr="00F70F81" w:rsidRDefault="00A544D3"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1D97FE" w14:textId="77777777" w:rsidR="00A544D3" w:rsidRPr="00F70F81" w:rsidRDefault="00A544D3"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5CA172" w14:textId="77777777" w:rsidR="00A544D3" w:rsidRPr="00F70F81" w:rsidRDefault="00A544D3"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544D3" w:rsidRPr="00DB7B6A" w14:paraId="20915577" w14:textId="77777777" w:rsidTr="00BF7079">
        <w:trPr>
          <w:trHeight w:val="23"/>
        </w:trPr>
        <w:tc>
          <w:tcPr>
            <w:tcW w:w="2460" w:type="pct"/>
            <w:vAlign w:val="center"/>
          </w:tcPr>
          <w:p w14:paraId="36E7D5B0" w14:textId="77777777" w:rsidR="00A544D3" w:rsidRPr="00F70F81" w:rsidRDefault="00A544D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FD9CA6" w14:textId="77777777" w:rsidR="00A544D3" w:rsidRPr="00F70F81" w:rsidRDefault="00A544D3" w:rsidP="00BF7079">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A6F72BA" w14:textId="77777777" w:rsidR="00A544D3" w:rsidRPr="00F70F81" w:rsidRDefault="00A544D3" w:rsidP="00BF7079">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A544D3" w:rsidRPr="00DB7B6A" w14:paraId="64AFD81D" w14:textId="77777777" w:rsidTr="00BF7079">
        <w:trPr>
          <w:trHeight w:val="23"/>
        </w:trPr>
        <w:tc>
          <w:tcPr>
            <w:tcW w:w="2460" w:type="pct"/>
            <w:vAlign w:val="center"/>
          </w:tcPr>
          <w:p w14:paraId="02886E81" w14:textId="77777777" w:rsidR="00A544D3" w:rsidRPr="00F70F81" w:rsidRDefault="00A544D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47040E26"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19FA5FF"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544D3" w:rsidRPr="00DB7B6A" w14:paraId="1E227EE3" w14:textId="77777777" w:rsidTr="00BF7079">
        <w:trPr>
          <w:trHeight w:val="23"/>
        </w:trPr>
        <w:tc>
          <w:tcPr>
            <w:tcW w:w="2460" w:type="pct"/>
            <w:vAlign w:val="center"/>
          </w:tcPr>
          <w:p w14:paraId="4902BE62" w14:textId="77777777" w:rsidR="00A544D3" w:rsidRPr="00F70F81" w:rsidRDefault="00A544D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4E7F7C"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7D6F45"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544D3" w:rsidRPr="00DB7B6A" w14:paraId="127BF962" w14:textId="77777777" w:rsidTr="00BF7079">
        <w:trPr>
          <w:trHeight w:val="23"/>
        </w:trPr>
        <w:tc>
          <w:tcPr>
            <w:tcW w:w="2460" w:type="pct"/>
            <w:vAlign w:val="center"/>
          </w:tcPr>
          <w:p w14:paraId="2C6A959F" w14:textId="77777777" w:rsidR="00A544D3" w:rsidRPr="00F70F81" w:rsidRDefault="00A544D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FAAF5C"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F26118C" w14:textId="77777777" w:rsidR="00A544D3" w:rsidRPr="00F70F81" w:rsidRDefault="00A544D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544D3" w:rsidRPr="00257255" w14:paraId="146354E1" w14:textId="77777777" w:rsidTr="00BF7079">
        <w:trPr>
          <w:trHeight w:val="23"/>
        </w:trPr>
        <w:tc>
          <w:tcPr>
            <w:tcW w:w="2460" w:type="pct"/>
            <w:vAlign w:val="center"/>
          </w:tcPr>
          <w:p w14:paraId="391AF00E" w14:textId="77777777" w:rsidR="00A544D3" w:rsidRPr="00F70F81" w:rsidRDefault="00A544D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781F8D" w14:textId="77777777" w:rsidR="00A544D3" w:rsidRPr="00F70F81" w:rsidRDefault="00A544D3" w:rsidP="00BF707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05F5596" w14:textId="77777777" w:rsidR="00A544D3" w:rsidRPr="00F70F81" w:rsidRDefault="00A544D3" w:rsidP="00BF7079">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1BBF91B" w14:textId="77777777" w:rsidR="00A544D3" w:rsidRDefault="00A544D3" w:rsidP="00A544D3">
      <w:pPr>
        <w:rPr>
          <w:rFonts w:ascii="Times New Roman" w:hAnsi="Times New Roman"/>
          <w:b/>
          <w:bCs/>
        </w:rPr>
      </w:pPr>
    </w:p>
    <w:p w14:paraId="63505194" w14:textId="77777777" w:rsidR="00A544D3" w:rsidRDefault="00A544D3" w:rsidP="00A544D3">
      <w:pPr>
        <w:rPr>
          <w:rFonts w:ascii="Times New Roman" w:hAnsi="Times New Roman"/>
          <w:b/>
          <w:bCs/>
        </w:rPr>
      </w:pPr>
    </w:p>
    <w:p w14:paraId="1B5693A1" w14:textId="77777777" w:rsidR="00A544D3" w:rsidRDefault="00A544D3" w:rsidP="00A544D3">
      <w:pPr>
        <w:rPr>
          <w:rFonts w:ascii="Times New Roman" w:hAnsi="Times New Roman"/>
          <w:b/>
          <w:bCs/>
        </w:rPr>
      </w:pPr>
      <w:r w:rsidRPr="00932600">
        <w:rPr>
          <w:rFonts w:ascii="Times New Roman" w:hAnsi="Times New Roman"/>
          <w:b/>
          <w:bCs/>
        </w:rPr>
        <w:t>2.2. Примерное содержание дисциплины</w:t>
      </w:r>
    </w:p>
    <w:p w14:paraId="636A3A70" w14:textId="77777777" w:rsidR="00A544D3" w:rsidRDefault="00A544D3" w:rsidP="00A544D3">
      <w:pPr>
        <w:rPr>
          <w:rFonts w:ascii="Times New Roman" w:hAnsi="Times New Roman" w:cs="Times New Roman"/>
          <w:b/>
          <w:bCs/>
          <w:iCs/>
          <w:sz w:val="24"/>
          <w:szCs w:val="24"/>
        </w:rPr>
      </w:pPr>
    </w:p>
    <w:p w14:paraId="7D50C84E" w14:textId="77777777" w:rsidR="00A544D3" w:rsidRDefault="00A544D3" w:rsidP="00A544D3">
      <w:pPr>
        <w:rPr>
          <w:rFonts w:ascii="Times New Roman" w:hAnsi="Times New Roman" w:cs="Times New Roman"/>
          <w:b/>
          <w:bCs/>
          <w:i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6948"/>
      </w:tblGrid>
      <w:tr w:rsidR="00A544D3" w:rsidRPr="00516600" w14:paraId="5BC7AF82" w14:textId="77777777" w:rsidTr="00BF7079">
        <w:trPr>
          <w:trHeight w:val="20"/>
        </w:trPr>
        <w:tc>
          <w:tcPr>
            <w:tcW w:w="1285" w:type="pct"/>
            <w:vAlign w:val="center"/>
            <w:hideMark/>
          </w:tcPr>
          <w:p w14:paraId="1F214E93" w14:textId="77777777" w:rsidR="00A544D3" w:rsidRPr="00516600" w:rsidRDefault="00A544D3" w:rsidP="00BF7079">
            <w:pPr>
              <w:suppressAutoHyphens/>
              <w:jc w:val="cente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Наименование разделов и тем</w:t>
            </w:r>
          </w:p>
        </w:tc>
        <w:tc>
          <w:tcPr>
            <w:tcW w:w="3715" w:type="pct"/>
            <w:vAlign w:val="center"/>
            <w:hideMark/>
          </w:tcPr>
          <w:p w14:paraId="5BD02927" w14:textId="77777777" w:rsidR="00A544D3" w:rsidRPr="00516600" w:rsidRDefault="00A544D3" w:rsidP="00BF7079">
            <w:pPr>
              <w:suppressAutoHyphens/>
              <w:jc w:val="cente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44D3" w:rsidRPr="00516600" w14:paraId="542D30F1" w14:textId="77777777" w:rsidTr="00BF7079">
        <w:trPr>
          <w:trHeight w:val="371"/>
        </w:trPr>
        <w:tc>
          <w:tcPr>
            <w:tcW w:w="1285" w:type="pct"/>
            <w:tcBorders>
              <w:top w:val="single" w:sz="4" w:space="0" w:color="auto"/>
              <w:left w:val="single" w:sz="4" w:space="0" w:color="auto"/>
              <w:bottom w:val="single" w:sz="4" w:space="0" w:color="auto"/>
              <w:right w:val="single" w:sz="4" w:space="0" w:color="auto"/>
            </w:tcBorders>
            <w:hideMark/>
          </w:tcPr>
          <w:p w14:paraId="16A4EF1D" w14:textId="77777777" w:rsidR="00A544D3" w:rsidRPr="00516600" w:rsidRDefault="00A544D3" w:rsidP="00BF7079">
            <w:pPr>
              <w:jc w:val="center"/>
              <w:rPr>
                <w:rFonts w:ascii="Times New Roman" w:eastAsia="Times New Roman" w:hAnsi="Times New Roman" w:cs="Times New Roman"/>
                <w:b/>
                <w:bCs/>
                <w:i/>
                <w:iCs/>
                <w:sz w:val="24"/>
                <w:szCs w:val="24"/>
              </w:rPr>
            </w:pPr>
            <w:r w:rsidRPr="00516600">
              <w:rPr>
                <w:rFonts w:ascii="Times New Roman" w:eastAsia="Times New Roman" w:hAnsi="Times New Roman" w:cs="Times New Roman"/>
                <w:b/>
                <w:bCs/>
                <w:i/>
                <w:iCs/>
                <w:sz w:val="24"/>
                <w:szCs w:val="24"/>
              </w:rPr>
              <w:t>1</w:t>
            </w:r>
          </w:p>
        </w:tc>
        <w:tc>
          <w:tcPr>
            <w:tcW w:w="3715" w:type="pct"/>
            <w:tcBorders>
              <w:top w:val="single" w:sz="4" w:space="0" w:color="auto"/>
              <w:left w:val="single" w:sz="4" w:space="0" w:color="auto"/>
              <w:bottom w:val="single" w:sz="4" w:space="0" w:color="auto"/>
              <w:right w:val="single" w:sz="4" w:space="0" w:color="auto"/>
            </w:tcBorders>
            <w:hideMark/>
          </w:tcPr>
          <w:p w14:paraId="5075D9B1" w14:textId="77777777" w:rsidR="00A544D3" w:rsidRPr="00516600" w:rsidRDefault="00A544D3" w:rsidP="00BF7079">
            <w:pPr>
              <w:jc w:val="center"/>
              <w:rPr>
                <w:rFonts w:ascii="Times New Roman" w:eastAsia="Times New Roman" w:hAnsi="Times New Roman" w:cs="Times New Roman"/>
                <w:b/>
                <w:bCs/>
                <w:i/>
                <w:iCs/>
                <w:sz w:val="24"/>
                <w:szCs w:val="24"/>
              </w:rPr>
            </w:pPr>
            <w:r w:rsidRPr="00516600">
              <w:rPr>
                <w:rFonts w:ascii="Times New Roman" w:eastAsia="Times New Roman" w:hAnsi="Times New Roman" w:cs="Times New Roman"/>
                <w:b/>
                <w:bCs/>
                <w:i/>
                <w:iCs/>
                <w:sz w:val="24"/>
                <w:szCs w:val="24"/>
              </w:rPr>
              <w:t>2</w:t>
            </w:r>
          </w:p>
        </w:tc>
      </w:tr>
      <w:tr w:rsidR="00A544D3" w:rsidRPr="00516600" w14:paraId="0803B044" w14:textId="77777777" w:rsidTr="00BF7079">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4BB7EFE"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Раздел 1. Безопасность жизнедеятельности в чрезвычайных ситуациях (20)</w:t>
            </w:r>
          </w:p>
        </w:tc>
      </w:tr>
      <w:tr w:rsidR="00A544D3" w:rsidRPr="00516600" w14:paraId="7E94701C"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108DD9F4"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Тема 1.1.</w:t>
            </w:r>
          </w:p>
          <w:p w14:paraId="2CEF106D"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Чрезвычайные ситуации мирного времени и защита от них</w:t>
            </w:r>
          </w:p>
        </w:tc>
        <w:tc>
          <w:tcPr>
            <w:tcW w:w="3715" w:type="pct"/>
            <w:tcBorders>
              <w:top w:val="single" w:sz="4" w:space="0" w:color="auto"/>
              <w:left w:val="single" w:sz="4" w:space="0" w:color="auto"/>
              <w:bottom w:val="single" w:sz="4" w:space="0" w:color="auto"/>
              <w:right w:val="single" w:sz="4" w:space="0" w:color="auto"/>
            </w:tcBorders>
            <w:hideMark/>
          </w:tcPr>
          <w:p w14:paraId="6A55F492" w14:textId="77777777" w:rsidR="00A544D3" w:rsidRPr="00516600" w:rsidRDefault="00A544D3" w:rsidP="00BF7079">
            <w:pPr>
              <w:rPr>
                <w:rFonts w:ascii="Times New Roman" w:eastAsia="Times New Roman" w:hAnsi="Times New Roman" w:cs="Times New Roman"/>
                <w:b/>
                <w:bCs/>
                <w:i/>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6F35ECA1" w14:textId="77777777" w:rsidTr="00BF7079">
        <w:trPr>
          <w:trHeight w:val="1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DD1AB"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4814B64"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r>
      <w:tr w:rsidR="00A544D3" w:rsidRPr="00516600" w14:paraId="40F39F9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3CA43"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C3323DD" w14:textId="77777777" w:rsidR="00A544D3" w:rsidRPr="00516600" w:rsidRDefault="00A544D3" w:rsidP="00BF7079">
            <w:pPr>
              <w:jc w:val="both"/>
              <w:rPr>
                <w:rFonts w:ascii="Times New Roman" w:eastAsia="Times New Roman" w:hAnsi="Times New Roman" w:cs="Times New Roman"/>
                <w:b/>
                <w:i/>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66DCC9A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F4212"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ED685ED" w14:textId="77777777" w:rsidR="00A544D3" w:rsidRPr="00516600" w:rsidRDefault="00A544D3" w:rsidP="00BF7079">
            <w:pPr>
              <w:jc w:val="both"/>
              <w:rPr>
                <w:rFonts w:ascii="Times New Roman" w:eastAsia="Times New Roman" w:hAnsi="Times New Roman" w:cs="Times New Roman"/>
                <w:bCs/>
                <w:iCs/>
                <w:sz w:val="24"/>
                <w:szCs w:val="24"/>
              </w:rPr>
            </w:pPr>
            <w:r w:rsidRPr="00516600">
              <w:rPr>
                <w:rFonts w:ascii="Times New Roman" w:eastAsia="Times New Roman" w:hAnsi="Times New Roman" w:cs="Times New Roman"/>
                <w:bCs/>
                <w:iCs/>
                <w:sz w:val="24"/>
                <w:szCs w:val="24"/>
              </w:rPr>
              <w:t>Практическое занятие № 1. Правила поведения в чрезвычайных ситуациях природного и техногенного характера</w:t>
            </w:r>
          </w:p>
        </w:tc>
      </w:tr>
      <w:tr w:rsidR="00A544D3" w:rsidRPr="00516600" w14:paraId="4A63FEA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230B1"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382C248" w14:textId="77777777" w:rsidR="00A544D3" w:rsidRPr="00516600" w:rsidRDefault="00A544D3" w:rsidP="00BF7079">
            <w:pPr>
              <w:rPr>
                <w:rFonts w:ascii="Times New Roman" w:eastAsia="Times New Roman" w:hAnsi="Times New Roman" w:cs="Times New Roman"/>
                <w:bCs/>
                <w:iCs/>
                <w:sz w:val="24"/>
                <w:szCs w:val="24"/>
              </w:rPr>
            </w:pPr>
            <w:r w:rsidRPr="00516600">
              <w:rPr>
                <w:rFonts w:ascii="Times New Roman" w:eastAsia="Times New Roman" w:hAnsi="Times New Roman" w:cs="Times New Roman"/>
                <w:bCs/>
                <w:iCs/>
                <w:sz w:val="24"/>
                <w:szCs w:val="24"/>
              </w:rPr>
              <w:t>Практическое занятие № 2. Правила безопасного поведения при угрозе террористического акта</w:t>
            </w:r>
          </w:p>
        </w:tc>
      </w:tr>
      <w:tr w:rsidR="00A544D3" w:rsidRPr="00516600" w14:paraId="4C2314E6" w14:textId="77777777" w:rsidTr="00BF7079">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E075D"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5DD76CA" w14:textId="77777777" w:rsidR="00A544D3" w:rsidRPr="00516600" w:rsidRDefault="00A544D3" w:rsidP="00BF7079">
            <w:pPr>
              <w:spacing w:after="200" w:line="276" w:lineRule="auto"/>
              <w:rPr>
                <w:rFonts w:ascii="Times New Roman" w:eastAsia="Times New Roman" w:hAnsi="Times New Roman" w:cs="Times New Roman"/>
                <w:b/>
                <w:bCs/>
                <w:lang w:eastAsia="ru-RU"/>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2A42E1C8"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78E59C95"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1.2. </w:t>
            </w:r>
          </w:p>
          <w:p w14:paraId="1BB508F3"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Способы защиты населения от оружия массового поражения</w:t>
            </w:r>
          </w:p>
        </w:tc>
        <w:tc>
          <w:tcPr>
            <w:tcW w:w="3715" w:type="pct"/>
            <w:tcBorders>
              <w:top w:val="single" w:sz="4" w:space="0" w:color="auto"/>
              <w:left w:val="single" w:sz="4" w:space="0" w:color="auto"/>
              <w:bottom w:val="single" w:sz="4" w:space="0" w:color="auto"/>
              <w:right w:val="single" w:sz="4" w:space="0" w:color="auto"/>
            </w:tcBorders>
            <w:hideMark/>
          </w:tcPr>
          <w:p w14:paraId="0B251FD5"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Содержание учебного материала </w:t>
            </w:r>
          </w:p>
        </w:tc>
      </w:tr>
      <w:tr w:rsidR="00A544D3" w:rsidRPr="00516600" w14:paraId="52236CA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C805C"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03526EF"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r>
      <w:tr w:rsidR="00A544D3" w:rsidRPr="00516600" w14:paraId="038F467B"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0CF81F"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0979DD7"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r>
      <w:tr w:rsidR="00A544D3" w:rsidRPr="00516600" w14:paraId="3EADD822"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F9C73"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271B15B" w14:textId="77777777" w:rsidR="00A544D3" w:rsidRPr="00516600" w:rsidRDefault="00A544D3" w:rsidP="00BF7079">
            <w:pPr>
              <w:jc w:val="both"/>
              <w:rPr>
                <w:rFonts w:ascii="Times New Roman" w:eastAsia="Times New Roman" w:hAnsi="Times New Roman" w:cs="Times New Roman"/>
                <w:b/>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7883639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4975A8"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33377AF" w14:textId="77777777" w:rsidR="00A544D3" w:rsidRPr="00516600" w:rsidRDefault="00A544D3" w:rsidP="00BF7079">
            <w:pPr>
              <w:jc w:val="both"/>
              <w:rPr>
                <w:rFonts w:ascii="Times New Roman" w:eastAsia="Times New Roman" w:hAnsi="Times New Roman" w:cs="Times New Roman"/>
                <w:b/>
                <w:sz w:val="24"/>
                <w:szCs w:val="24"/>
              </w:rPr>
            </w:pPr>
            <w:r w:rsidRPr="00516600">
              <w:rPr>
                <w:rFonts w:ascii="Times New Roman" w:eastAsia="Times New Roman" w:hAnsi="Times New Roman" w:cs="Times New Roman"/>
                <w:bCs/>
                <w:iCs/>
                <w:sz w:val="24"/>
                <w:szCs w:val="24"/>
              </w:rPr>
              <w:t>Практическое занятие № 3. Правила поведения и действия в очаге химического и биологического поражения</w:t>
            </w:r>
          </w:p>
        </w:tc>
      </w:tr>
      <w:tr w:rsidR="00A544D3" w:rsidRPr="00516600" w14:paraId="04BE1CE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918594"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vAlign w:val="bottom"/>
            <w:hideMark/>
          </w:tcPr>
          <w:p w14:paraId="60BE6F3B"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bCs/>
                <w:sz w:val="24"/>
                <w:szCs w:val="24"/>
              </w:rPr>
              <w:t>Практическое занятие № 4. Использование средств индивидуальной защиты от поражающих факторов при ЧС</w:t>
            </w:r>
          </w:p>
        </w:tc>
      </w:tr>
      <w:tr w:rsidR="00A544D3" w:rsidRPr="00516600" w14:paraId="6BFF13A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8788F"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EE5ABDE"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30FD5CDA"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33A2BE3F"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1.3. </w:t>
            </w:r>
          </w:p>
          <w:p w14:paraId="05694E08"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Организационные и правовые основы обеспечения безопасности жизнедеятельности в чрезвычайных ситуациях</w:t>
            </w:r>
          </w:p>
        </w:tc>
        <w:tc>
          <w:tcPr>
            <w:tcW w:w="3715" w:type="pct"/>
            <w:tcBorders>
              <w:top w:val="single" w:sz="4" w:space="0" w:color="auto"/>
              <w:left w:val="single" w:sz="4" w:space="0" w:color="auto"/>
              <w:bottom w:val="single" w:sz="4" w:space="0" w:color="auto"/>
              <w:right w:val="single" w:sz="4" w:space="0" w:color="auto"/>
            </w:tcBorders>
            <w:hideMark/>
          </w:tcPr>
          <w:p w14:paraId="33E345E6"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Содержание учебного материала </w:t>
            </w:r>
          </w:p>
        </w:tc>
      </w:tr>
      <w:tr w:rsidR="00A544D3" w:rsidRPr="00516600" w14:paraId="212EE093"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FD7F0"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06BC344"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r>
      <w:tr w:rsidR="00A544D3" w:rsidRPr="00516600" w14:paraId="196E251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A1BDB"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7BB59BA"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r>
      <w:tr w:rsidR="00A544D3" w:rsidRPr="00516600" w14:paraId="04737918"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29CA2"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08FB72F"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69642F4C"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F93A3A"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03B98DD" w14:textId="77777777" w:rsidR="00A544D3" w:rsidRPr="00516600" w:rsidRDefault="00A544D3" w:rsidP="00BF7079">
            <w:pPr>
              <w:jc w:val="both"/>
              <w:rPr>
                <w:rFonts w:ascii="Times New Roman" w:eastAsia="Times New Roman" w:hAnsi="Times New Roman" w:cs="Times New Roman"/>
                <w:sz w:val="24"/>
                <w:szCs w:val="24"/>
              </w:rPr>
            </w:pPr>
            <w:r w:rsidRPr="00516600">
              <w:rPr>
                <w:rFonts w:ascii="Times New Roman" w:eastAsia="Times New Roman" w:hAnsi="Times New Roman" w:cs="Times New Roman"/>
                <w:sz w:val="24"/>
                <w:szCs w:val="24"/>
              </w:rPr>
              <w:t>Практическое занятие № 5. Правила поведения и действия по сигналам гражданской обороны</w:t>
            </w:r>
          </w:p>
        </w:tc>
      </w:tr>
      <w:tr w:rsidR="00A544D3" w:rsidRPr="00516600" w14:paraId="30D3B9F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76EB8"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7DF6933"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3BCF22A9" w14:textId="77777777" w:rsidTr="00BF7079">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459337C4"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Раздел 2. Основы военной службы и медицинской подготовки (48)</w:t>
            </w:r>
          </w:p>
        </w:tc>
      </w:tr>
      <w:tr w:rsidR="00A544D3" w:rsidRPr="00516600" w14:paraId="605591E0" w14:textId="77777777" w:rsidTr="00BF7079">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147179AD"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Модуль «Основы военной службы» (для юношей)</w:t>
            </w:r>
          </w:p>
        </w:tc>
      </w:tr>
      <w:tr w:rsidR="00A544D3" w:rsidRPr="00516600" w14:paraId="2040E97D"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4DCA28C6"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Тема 2.1</w:t>
            </w:r>
            <w:r w:rsidRPr="00516600">
              <w:rPr>
                <w:rFonts w:ascii="Times New Roman" w:eastAsia="Times New Roman" w:hAnsi="Times New Roman" w:cs="Times New Roman"/>
                <w:sz w:val="24"/>
                <w:szCs w:val="24"/>
              </w:rPr>
              <w:t>.</w:t>
            </w:r>
          </w:p>
          <w:p w14:paraId="5F8B0B12"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Основы военной безопасности Российской Федерации</w:t>
            </w:r>
          </w:p>
        </w:tc>
        <w:tc>
          <w:tcPr>
            <w:tcW w:w="3715" w:type="pct"/>
            <w:tcBorders>
              <w:top w:val="single" w:sz="4" w:space="0" w:color="auto"/>
              <w:left w:val="single" w:sz="4" w:space="0" w:color="auto"/>
              <w:bottom w:val="single" w:sz="4" w:space="0" w:color="auto"/>
              <w:right w:val="single" w:sz="4" w:space="0" w:color="auto"/>
            </w:tcBorders>
            <w:hideMark/>
          </w:tcPr>
          <w:p w14:paraId="743494E4" w14:textId="77777777" w:rsidR="00A544D3" w:rsidRPr="00516600" w:rsidRDefault="00A544D3" w:rsidP="00BF7079">
            <w:pPr>
              <w:rPr>
                <w:rFonts w:ascii="Times New Roman" w:eastAsia="Times New Roman" w:hAnsi="Times New Roman" w:cs="Times New Roman"/>
                <w:b/>
                <w:bCs/>
                <w:i/>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0FFF61A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4A2138"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37E9661E"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r>
      <w:tr w:rsidR="00A544D3" w:rsidRPr="00516600" w14:paraId="57EF978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51BB20"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1849FB5" w14:textId="77777777" w:rsidR="00A544D3" w:rsidRPr="00516600" w:rsidRDefault="00A544D3" w:rsidP="00BF7079">
            <w:pPr>
              <w:jc w:val="both"/>
              <w:rPr>
                <w:rFonts w:ascii="Times New Roman" w:eastAsia="Times New Roman" w:hAnsi="Times New Roman" w:cs="Times New Roman"/>
                <w:bCs/>
                <w:i/>
                <w:sz w:val="24"/>
                <w:szCs w:val="24"/>
              </w:rPr>
            </w:pPr>
            <w:r w:rsidRPr="00516600">
              <w:rPr>
                <w:rFonts w:ascii="Times New Roman" w:eastAsia="Times New Roman" w:hAnsi="Times New Roman" w:cs="Times New Roman"/>
                <w:bCs/>
                <w:iCs/>
                <w:sz w:val="24"/>
                <w:szCs w:val="24"/>
              </w:rPr>
              <w:t>Организация обороны Российской Федерации</w:t>
            </w:r>
          </w:p>
        </w:tc>
      </w:tr>
      <w:tr w:rsidR="00A544D3" w:rsidRPr="00516600" w14:paraId="0BA3626B"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9404E9"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28D23CD" w14:textId="77777777" w:rsidR="00A544D3" w:rsidRPr="00516600" w:rsidRDefault="00A544D3" w:rsidP="00BF7079">
            <w:pPr>
              <w:jc w:val="both"/>
              <w:rPr>
                <w:rFonts w:ascii="Times New Roman" w:eastAsia="Times New Roman" w:hAnsi="Times New Roman" w:cs="Times New Roman"/>
                <w:b/>
                <w:i/>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1F711E17" w14:textId="77777777" w:rsidTr="00BF7079">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3486A"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6FDBE10" w14:textId="77777777" w:rsidR="00A544D3" w:rsidRPr="00516600" w:rsidRDefault="00A544D3" w:rsidP="00BF7079">
            <w:pPr>
              <w:jc w:val="both"/>
              <w:rPr>
                <w:rFonts w:ascii="Times New Roman" w:eastAsia="Times New Roman" w:hAnsi="Times New Roman" w:cs="Times New Roman"/>
                <w:bCs/>
                <w:iCs/>
                <w:sz w:val="24"/>
                <w:szCs w:val="24"/>
              </w:rPr>
            </w:pPr>
            <w:r w:rsidRPr="00516600">
              <w:rPr>
                <w:rFonts w:ascii="Times New Roman" w:eastAsia="Times New Roman" w:hAnsi="Times New Roman" w:cs="Times New Roman"/>
                <w:bCs/>
                <w:iCs/>
                <w:sz w:val="24"/>
                <w:szCs w:val="24"/>
              </w:rPr>
              <w:t>Практическое занятие № 6. Виды Вооруженных Сил, рода войск, история их создания, их основные задачи</w:t>
            </w:r>
          </w:p>
        </w:tc>
      </w:tr>
      <w:tr w:rsidR="00A544D3" w:rsidRPr="00516600" w14:paraId="610DA4C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C2DA0"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F8F21B9"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7. Общая физическая и строевая подготовка</w:t>
            </w:r>
          </w:p>
        </w:tc>
      </w:tr>
      <w:tr w:rsidR="00A544D3" w:rsidRPr="00516600" w14:paraId="2F71340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782A35"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3F81603"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2976CE3E"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24E4C5B5"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2.2. </w:t>
            </w:r>
          </w:p>
          <w:p w14:paraId="77818532"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lastRenderedPageBreak/>
              <w:t>Вооруженные Силы Российской Федерации</w:t>
            </w:r>
          </w:p>
        </w:tc>
        <w:tc>
          <w:tcPr>
            <w:tcW w:w="3715" w:type="pct"/>
            <w:tcBorders>
              <w:top w:val="single" w:sz="4" w:space="0" w:color="auto"/>
              <w:left w:val="single" w:sz="4" w:space="0" w:color="auto"/>
              <w:bottom w:val="single" w:sz="4" w:space="0" w:color="auto"/>
              <w:right w:val="single" w:sz="4" w:space="0" w:color="auto"/>
            </w:tcBorders>
            <w:hideMark/>
          </w:tcPr>
          <w:p w14:paraId="3EDFC434" w14:textId="77777777" w:rsidR="00A544D3" w:rsidRPr="00516600" w:rsidRDefault="00A544D3" w:rsidP="00BF7079">
            <w:pPr>
              <w:rPr>
                <w:rFonts w:ascii="Times New Roman" w:eastAsia="Times New Roman" w:hAnsi="Times New Roman" w:cs="Times New Roman"/>
                <w:sz w:val="24"/>
                <w:szCs w:val="24"/>
              </w:rPr>
            </w:pPr>
            <w:r w:rsidRPr="00516600">
              <w:rPr>
                <w:rFonts w:ascii="Times New Roman" w:eastAsia="Times New Roman" w:hAnsi="Times New Roman" w:cs="Times New Roman"/>
                <w:b/>
                <w:bCs/>
                <w:sz w:val="24"/>
                <w:szCs w:val="24"/>
              </w:rPr>
              <w:lastRenderedPageBreak/>
              <w:t>Содержание учебного материала</w:t>
            </w:r>
          </w:p>
        </w:tc>
      </w:tr>
      <w:tr w:rsidR="00A544D3" w:rsidRPr="00516600" w14:paraId="1736B2D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2E1B6"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E29DE02" w14:textId="77777777" w:rsidR="00A544D3" w:rsidRPr="00516600" w:rsidRDefault="00A544D3" w:rsidP="00BF7079">
            <w:pPr>
              <w:tabs>
                <w:tab w:val="left" w:pos="290"/>
              </w:tabs>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Русская военная сила – от княжеских дружин до ракетно-космических войск. Назначение и задачи Вооруженных Сил</w:t>
            </w:r>
          </w:p>
        </w:tc>
      </w:tr>
      <w:tr w:rsidR="00A544D3" w:rsidRPr="00516600" w14:paraId="16540CE3"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8B4B5"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39B9573A" w14:textId="77777777" w:rsidR="00A544D3" w:rsidRPr="00516600" w:rsidRDefault="00A544D3" w:rsidP="00BF7079">
            <w:pPr>
              <w:tabs>
                <w:tab w:val="left" w:pos="290"/>
              </w:tabs>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Состав Вооруженных Сил. Руководство и управление Вооруженными Силами</w:t>
            </w:r>
          </w:p>
        </w:tc>
      </w:tr>
      <w:tr w:rsidR="00A544D3" w:rsidRPr="00516600" w14:paraId="60EA5D6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F1883"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3DC2E55" w14:textId="77777777" w:rsidR="00A544D3" w:rsidRPr="00516600" w:rsidRDefault="00A544D3" w:rsidP="00BF7079">
            <w:pPr>
              <w:tabs>
                <w:tab w:val="left" w:pos="290"/>
              </w:tabs>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 xml:space="preserve">Реформа Вооруженных Сил Российской Федерации 2008-2020 </w:t>
            </w:r>
            <w:proofErr w:type="spellStart"/>
            <w:r w:rsidRPr="00516600">
              <w:rPr>
                <w:rFonts w:ascii="Times New Roman" w:eastAsia="Times New Roman" w:hAnsi="Times New Roman" w:cs="Times New Roman"/>
                <w:sz w:val="24"/>
                <w:szCs w:val="24"/>
              </w:rPr>
              <w:t>гг</w:t>
            </w:r>
            <w:proofErr w:type="spellEnd"/>
          </w:p>
        </w:tc>
      </w:tr>
      <w:tr w:rsidR="00A544D3" w:rsidRPr="00516600" w14:paraId="5E5F2C3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0F03D4"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D129EB4"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4481EE79"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F349D"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202123A" w14:textId="77777777" w:rsidR="00A544D3" w:rsidRPr="00516600" w:rsidRDefault="00A544D3" w:rsidP="00BF7079">
            <w:pPr>
              <w:jc w:val="both"/>
              <w:rPr>
                <w:rFonts w:ascii="Times New Roman" w:eastAsia="Times New Roman" w:hAnsi="Times New Roman" w:cs="Times New Roman"/>
                <w:sz w:val="24"/>
                <w:szCs w:val="24"/>
              </w:rPr>
            </w:pPr>
            <w:r w:rsidRPr="00516600">
              <w:rPr>
                <w:rFonts w:ascii="Times New Roman" w:eastAsia="Times New Roman" w:hAnsi="Times New Roman" w:cs="Times New Roman"/>
                <w:sz w:val="24"/>
                <w:szCs w:val="24"/>
              </w:rPr>
              <w:t>Практическое занятие № 8. Виды Вооруженных Сил, рода войск, история их создания, их основные задачи</w:t>
            </w:r>
          </w:p>
        </w:tc>
      </w:tr>
      <w:tr w:rsidR="00A544D3" w:rsidRPr="00516600" w14:paraId="592BF42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662A9"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523CAE7"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9. Общая физическая и строевая подготовка</w:t>
            </w:r>
          </w:p>
        </w:tc>
      </w:tr>
      <w:tr w:rsidR="00A544D3" w:rsidRPr="00516600" w14:paraId="71FC53C3"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18BA1"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B9659B6"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4992F717"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782645F7"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2.3. </w:t>
            </w:r>
          </w:p>
          <w:p w14:paraId="6F5704BF"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Воинская обязанность в Российской Федерации</w:t>
            </w:r>
          </w:p>
        </w:tc>
        <w:tc>
          <w:tcPr>
            <w:tcW w:w="3715" w:type="pct"/>
            <w:tcBorders>
              <w:top w:val="single" w:sz="4" w:space="0" w:color="auto"/>
              <w:left w:val="single" w:sz="4" w:space="0" w:color="auto"/>
              <w:bottom w:val="single" w:sz="4" w:space="0" w:color="auto"/>
              <w:right w:val="single" w:sz="4" w:space="0" w:color="auto"/>
            </w:tcBorders>
            <w:shd w:val="clear" w:color="auto" w:fill="auto"/>
            <w:hideMark/>
          </w:tcPr>
          <w:p w14:paraId="785E0281"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2FB6F7F0"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DFA4F"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7187114" w14:textId="77777777" w:rsidR="00A544D3" w:rsidRPr="00516600" w:rsidRDefault="00A544D3" w:rsidP="00BF7079">
            <w:pPr>
              <w:jc w:val="both"/>
              <w:rPr>
                <w:rFonts w:ascii="Times New Roman" w:eastAsia="Times New Roman" w:hAnsi="Times New Roman" w:cs="Times New Roman"/>
                <w:color w:val="000000"/>
                <w:sz w:val="24"/>
                <w:szCs w:val="24"/>
              </w:rPr>
            </w:pPr>
            <w:r w:rsidRPr="00516600">
              <w:rPr>
                <w:rFonts w:ascii="Times New Roman" w:eastAsia="Times New Roman" w:hAnsi="Times New Roman" w:cs="Times New Roman"/>
                <w:color w:val="000000"/>
                <w:sz w:val="24"/>
                <w:szCs w:val="24"/>
              </w:rPr>
              <w:t>Понятие и сущность воинской обязанности. Воинский учет граждан. Призыв граждан на военную службу</w:t>
            </w:r>
          </w:p>
        </w:tc>
      </w:tr>
      <w:tr w:rsidR="00A544D3" w:rsidRPr="00516600" w14:paraId="25B86263"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28CB4"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EEC990E"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color w:val="000000"/>
                <w:sz w:val="24"/>
                <w:szCs w:val="24"/>
              </w:rPr>
              <w:t>Медицинское освидетельствование и обследование граждан при постановке их на воинский учет и при призыве на военную службу</w:t>
            </w:r>
          </w:p>
        </w:tc>
      </w:tr>
      <w:tr w:rsidR="00A544D3" w:rsidRPr="00516600" w14:paraId="6CF715A4"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34190"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B1703BB" w14:textId="77777777" w:rsidR="00A544D3" w:rsidRPr="00516600" w:rsidRDefault="00A544D3" w:rsidP="00BF7079">
            <w:pPr>
              <w:jc w:val="both"/>
              <w:rPr>
                <w:rFonts w:ascii="Times New Roman" w:eastAsia="Times New Roman" w:hAnsi="Times New Roman" w:cs="Times New Roman"/>
                <w:bCs/>
                <w:color w:val="000000"/>
                <w:sz w:val="24"/>
                <w:szCs w:val="24"/>
              </w:rPr>
            </w:pPr>
            <w:r w:rsidRPr="00516600">
              <w:rPr>
                <w:rFonts w:ascii="Times New Roman" w:eastAsia="Times New Roman" w:hAnsi="Times New Roman" w:cs="Times New Roman"/>
                <w:sz w:val="24"/>
                <w:szCs w:val="24"/>
              </w:rPr>
              <w:t>Обязательная и добровольная подготовка граждан к военной службе</w:t>
            </w:r>
          </w:p>
        </w:tc>
      </w:tr>
      <w:tr w:rsidR="00A544D3" w:rsidRPr="00516600" w14:paraId="52171AC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062665"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CFBC73C"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59BC5B7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AC677"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A4CA756"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10. Обязательная подготовка граждан к военной службе</w:t>
            </w:r>
          </w:p>
        </w:tc>
      </w:tr>
      <w:tr w:rsidR="00A544D3" w:rsidRPr="00516600" w14:paraId="636609F2"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ED507"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60F48BC"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7FB9B70B"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5C9864DA"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Тема 2.4.</w:t>
            </w:r>
          </w:p>
          <w:p w14:paraId="5D61D42A"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Символы воинской чести. Боевые традиции Вооруженных Сил России</w:t>
            </w:r>
          </w:p>
        </w:tc>
        <w:tc>
          <w:tcPr>
            <w:tcW w:w="3715" w:type="pct"/>
            <w:tcBorders>
              <w:top w:val="single" w:sz="4" w:space="0" w:color="auto"/>
              <w:left w:val="single" w:sz="4" w:space="0" w:color="auto"/>
              <w:bottom w:val="single" w:sz="4" w:space="0" w:color="auto"/>
              <w:right w:val="single" w:sz="4" w:space="0" w:color="auto"/>
            </w:tcBorders>
            <w:hideMark/>
          </w:tcPr>
          <w:p w14:paraId="0D15285A"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177E614B"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02399"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A526F24" w14:textId="77777777" w:rsidR="00A544D3" w:rsidRPr="00516600" w:rsidRDefault="00A544D3" w:rsidP="00BF7079">
            <w:pPr>
              <w:jc w:val="both"/>
              <w:rPr>
                <w:rFonts w:ascii="Times New Roman" w:eastAsia="Times New Roman" w:hAnsi="Times New Roman" w:cs="Times New Roman"/>
                <w:sz w:val="24"/>
                <w:szCs w:val="24"/>
              </w:rPr>
            </w:pPr>
            <w:r w:rsidRPr="00516600">
              <w:rPr>
                <w:rFonts w:ascii="Times New Roman" w:eastAsia="Times New Roman" w:hAnsi="Times New Roman" w:cs="Times New Roman"/>
                <w:sz w:val="24"/>
                <w:szCs w:val="24"/>
              </w:rPr>
              <w:t>Боевое Знамя части – символ воинской чести, доблести и славы. Боевые традиции Вооруженных сил РФ</w:t>
            </w:r>
          </w:p>
        </w:tc>
      </w:tr>
      <w:tr w:rsidR="00A544D3" w:rsidRPr="00516600" w14:paraId="19DF5999"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729F9"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EC22A59"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r>
      <w:tr w:rsidR="00A544D3" w:rsidRPr="00516600" w14:paraId="593A13F3"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CFE14"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E2C0148"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Патриотизм и верность воинскому долгу. Дружба, войсковое товарищество</w:t>
            </w:r>
          </w:p>
        </w:tc>
      </w:tr>
      <w:tr w:rsidR="00A544D3" w:rsidRPr="00516600" w14:paraId="6DAEBBE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C4797"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BF33E6D"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4D9281FD"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A904F"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A2F245C"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11. Воинские звания и военная форма одежды военнослужащих Вооруженных Сил Российской Федерации</w:t>
            </w:r>
          </w:p>
        </w:tc>
      </w:tr>
      <w:tr w:rsidR="00A544D3" w:rsidRPr="00516600" w14:paraId="007D67B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192F7"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3BFCF38"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12. Общая физическая и строевая подготовка</w:t>
            </w:r>
          </w:p>
        </w:tc>
      </w:tr>
      <w:tr w:rsidR="00A544D3" w:rsidRPr="00516600" w14:paraId="373ABB6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01BA0A"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B4AFF8D"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405DE29C"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63356ADD"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2.5. </w:t>
            </w:r>
          </w:p>
          <w:p w14:paraId="13517C73"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Организационные и правовые основы военной службы в Российской Федерации</w:t>
            </w:r>
          </w:p>
        </w:tc>
        <w:tc>
          <w:tcPr>
            <w:tcW w:w="3715" w:type="pct"/>
            <w:tcBorders>
              <w:top w:val="single" w:sz="4" w:space="0" w:color="auto"/>
              <w:left w:val="single" w:sz="4" w:space="0" w:color="auto"/>
              <w:bottom w:val="single" w:sz="4" w:space="0" w:color="auto"/>
              <w:right w:val="single" w:sz="4" w:space="0" w:color="auto"/>
            </w:tcBorders>
            <w:hideMark/>
          </w:tcPr>
          <w:p w14:paraId="38200B4A"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7B9B9EE0"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B5482"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F75F743"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r>
      <w:tr w:rsidR="00A544D3" w:rsidRPr="00516600" w14:paraId="2251C66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AF9E7"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37C1D694"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r>
      <w:tr w:rsidR="00A544D3" w:rsidRPr="00516600" w14:paraId="2B2FA1DC"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63B8F"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997AF5E"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Прохождение военной службы по призыву. Военная служба по контракту. Альтернативная гражданская служба</w:t>
            </w:r>
          </w:p>
        </w:tc>
      </w:tr>
      <w:tr w:rsidR="00A544D3" w:rsidRPr="00516600" w14:paraId="6DC88614"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61404C"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6EC9978"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3CBD8276"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CA646"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613B2C2"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13. Ответственность военнослужащих. Общевоинские уставы Вооруженных Сил Российской Федерации</w:t>
            </w:r>
          </w:p>
        </w:tc>
      </w:tr>
      <w:tr w:rsidR="00A544D3" w:rsidRPr="00516600" w14:paraId="6A146D72"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2B55E"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334C273"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14. Общая физическая и строевая подготовка</w:t>
            </w:r>
          </w:p>
        </w:tc>
      </w:tr>
      <w:tr w:rsidR="00A544D3" w:rsidRPr="00516600" w14:paraId="60129D39"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7AD0B"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D7657CA"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7119C4F0" w14:textId="77777777" w:rsidTr="00BF7079">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4526806E"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Модуль «Основы медицинских знаний» (для девушек)</w:t>
            </w:r>
          </w:p>
        </w:tc>
      </w:tr>
      <w:tr w:rsidR="00A544D3" w:rsidRPr="00516600" w14:paraId="4E7A75ED"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04A5283F" w14:textId="77777777" w:rsidR="00A544D3" w:rsidRPr="00516600" w:rsidRDefault="00A544D3" w:rsidP="00BF7079">
            <w:pPr>
              <w:rPr>
                <w:rFonts w:ascii="Times New Roman" w:eastAsia="Times New Roman" w:hAnsi="Times New Roman" w:cs="Times New Roman"/>
                <w:sz w:val="24"/>
                <w:szCs w:val="24"/>
              </w:rPr>
            </w:pPr>
            <w:r w:rsidRPr="00516600">
              <w:rPr>
                <w:rFonts w:ascii="Times New Roman" w:eastAsia="Times New Roman" w:hAnsi="Times New Roman" w:cs="Times New Roman"/>
                <w:b/>
                <w:bCs/>
                <w:sz w:val="24"/>
                <w:szCs w:val="24"/>
              </w:rPr>
              <w:t>Тема 2.1</w:t>
            </w:r>
            <w:r w:rsidRPr="00516600">
              <w:rPr>
                <w:rFonts w:ascii="Times New Roman" w:eastAsia="Times New Roman" w:hAnsi="Times New Roman" w:cs="Times New Roman"/>
                <w:sz w:val="24"/>
                <w:szCs w:val="24"/>
              </w:rPr>
              <w:t xml:space="preserve">. </w:t>
            </w:r>
          </w:p>
          <w:p w14:paraId="4F05B282"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Общие правила оказания первой помощи</w:t>
            </w:r>
          </w:p>
        </w:tc>
        <w:tc>
          <w:tcPr>
            <w:tcW w:w="3715" w:type="pct"/>
            <w:tcBorders>
              <w:top w:val="single" w:sz="4" w:space="0" w:color="auto"/>
              <w:left w:val="single" w:sz="4" w:space="0" w:color="auto"/>
              <w:bottom w:val="single" w:sz="4" w:space="0" w:color="auto"/>
              <w:right w:val="single" w:sz="4" w:space="0" w:color="auto"/>
            </w:tcBorders>
            <w:hideMark/>
          </w:tcPr>
          <w:p w14:paraId="289DF2DB" w14:textId="77777777" w:rsidR="00A544D3" w:rsidRPr="00516600" w:rsidRDefault="00A544D3" w:rsidP="00BF7079">
            <w:pPr>
              <w:jc w:val="both"/>
              <w:rPr>
                <w:rFonts w:ascii="Times New Roman" w:eastAsia="Times New Roman" w:hAnsi="Times New Roman" w:cs="Times New Roman"/>
                <w:b/>
                <w:bCs/>
                <w:i/>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2528416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AF20B"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DF46DE1"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r>
      <w:tr w:rsidR="00A544D3" w:rsidRPr="00516600" w14:paraId="67213E5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2F9FF"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341D67BB" w14:textId="77777777" w:rsidR="00A544D3" w:rsidRPr="00516600" w:rsidRDefault="00A544D3" w:rsidP="00BF7079">
            <w:pPr>
              <w:jc w:val="both"/>
              <w:rPr>
                <w:rFonts w:ascii="Times New Roman" w:eastAsia="Times New Roman" w:hAnsi="Times New Roman" w:cs="Times New Roman"/>
                <w:bCs/>
                <w:i/>
                <w:sz w:val="24"/>
                <w:szCs w:val="24"/>
              </w:rPr>
            </w:pPr>
            <w:r w:rsidRPr="00516600">
              <w:rPr>
                <w:rFonts w:ascii="Times New Roman" w:eastAsia="Times New Roman" w:hAnsi="Times New Roman" w:cs="Times New Roman"/>
                <w:bCs/>
                <w:iCs/>
                <w:sz w:val="24"/>
                <w:szCs w:val="24"/>
              </w:rPr>
              <w:t>Первая помощь при различных повреждениях и состояниях организма</w:t>
            </w:r>
          </w:p>
        </w:tc>
      </w:tr>
      <w:tr w:rsidR="00A544D3" w:rsidRPr="00516600" w14:paraId="21F45FD0"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13513"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93DC67D" w14:textId="77777777" w:rsidR="00A544D3" w:rsidRPr="00516600" w:rsidRDefault="00A544D3" w:rsidP="00BF7079">
            <w:pPr>
              <w:jc w:val="both"/>
              <w:rPr>
                <w:rFonts w:ascii="Times New Roman" w:eastAsia="Times New Roman" w:hAnsi="Times New Roman" w:cs="Times New Roman"/>
                <w:i/>
                <w:sz w:val="24"/>
                <w:szCs w:val="24"/>
              </w:rPr>
            </w:pPr>
            <w:r w:rsidRPr="00516600">
              <w:rPr>
                <w:rFonts w:ascii="Times New Roman" w:eastAsia="Times New Roman" w:hAnsi="Times New Roman" w:cs="Times New Roman"/>
                <w:bCs/>
                <w:iCs/>
                <w:sz w:val="24"/>
                <w:szCs w:val="24"/>
              </w:rPr>
              <w:t>Транспортная иммобилизация и транспортирование пострадавших при различных повреждениях</w:t>
            </w:r>
          </w:p>
        </w:tc>
      </w:tr>
      <w:tr w:rsidR="00A544D3" w:rsidRPr="00516600" w14:paraId="3B761A1F"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C6898"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2156FFC"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15EBC67A" w14:textId="77777777" w:rsidTr="00BF707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4EF9A"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FF8C6B4" w14:textId="77777777" w:rsidR="00A544D3" w:rsidRPr="00516600" w:rsidRDefault="00A544D3" w:rsidP="00BF7079">
            <w:pPr>
              <w:jc w:val="both"/>
              <w:rPr>
                <w:rFonts w:ascii="Times New Roman" w:eastAsia="Times New Roman" w:hAnsi="Times New Roman" w:cs="Times New Roman"/>
                <w:bCs/>
                <w:iCs/>
                <w:sz w:val="24"/>
                <w:szCs w:val="24"/>
              </w:rPr>
            </w:pPr>
            <w:r w:rsidRPr="00516600">
              <w:rPr>
                <w:rFonts w:ascii="Times New Roman" w:eastAsia="Times New Roman" w:hAnsi="Times New Roman" w:cs="Times New Roman"/>
                <w:bCs/>
                <w:iCs/>
                <w:sz w:val="24"/>
                <w:szCs w:val="24"/>
              </w:rPr>
              <w:t>Практическое занятие № 6. Общие принципы оказания первой медицинской помощи</w:t>
            </w:r>
          </w:p>
        </w:tc>
      </w:tr>
      <w:tr w:rsidR="00A544D3" w:rsidRPr="00516600" w14:paraId="613D07F2" w14:textId="77777777" w:rsidTr="00BF707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9FD0E"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2DDC78C" w14:textId="77777777" w:rsidR="00A544D3" w:rsidRPr="00516600" w:rsidRDefault="00A544D3" w:rsidP="00BF7079">
            <w:pPr>
              <w:jc w:val="both"/>
              <w:rPr>
                <w:rFonts w:ascii="Times New Roman" w:eastAsia="Times New Roman" w:hAnsi="Times New Roman" w:cs="Times New Roman"/>
                <w:b/>
                <w:iCs/>
                <w:sz w:val="24"/>
                <w:szCs w:val="24"/>
              </w:rPr>
            </w:pPr>
            <w:r w:rsidRPr="00516600">
              <w:rPr>
                <w:rFonts w:ascii="Times New Roman" w:eastAsia="Times New Roman" w:hAnsi="Times New Roman" w:cs="Times New Roman"/>
                <w:bCs/>
                <w:iCs/>
                <w:sz w:val="24"/>
                <w:szCs w:val="24"/>
              </w:rPr>
              <w:t>Практическое занятие № 7. Первая помощь при отсутствии сознания, при остановке дыхания и отсутствии кровообращения (остановке сердца)</w:t>
            </w:r>
          </w:p>
        </w:tc>
      </w:tr>
      <w:tr w:rsidR="00A544D3" w:rsidRPr="00516600" w14:paraId="6C2C61D1" w14:textId="77777777" w:rsidTr="00BF707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66B0B1"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7957813" w14:textId="77777777" w:rsidR="00A544D3" w:rsidRPr="00516600" w:rsidRDefault="00A544D3" w:rsidP="00BF7079">
            <w:pPr>
              <w:jc w:val="both"/>
              <w:rPr>
                <w:rFonts w:ascii="Times New Roman" w:eastAsia="Times New Roman" w:hAnsi="Times New Roman" w:cs="Times New Roman"/>
                <w:b/>
                <w:iCs/>
                <w:sz w:val="24"/>
                <w:szCs w:val="24"/>
              </w:rPr>
            </w:pPr>
            <w:r w:rsidRPr="00516600">
              <w:rPr>
                <w:rFonts w:ascii="Times New Roman" w:eastAsia="Times New Roman" w:hAnsi="Times New Roman" w:cs="Times New Roman"/>
                <w:bCs/>
                <w:iCs/>
                <w:sz w:val="24"/>
                <w:szCs w:val="24"/>
              </w:rPr>
              <w:t>Практическое занятие № 8. Первая помощь при наружных кровотечениях, при травмах различных областей тела</w:t>
            </w:r>
          </w:p>
        </w:tc>
      </w:tr>
      <w:tr w:rsidR="00A544D3" w:rsidRPr="00516600" w14:paraId="07DF5F95" w14:textId="77777777" w:rsidTr="00BF707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184DC"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E42E888" w14:textId="77777777" w:rsidR="00A544D3" w:rsidRPr="00516600" w:rsidRDefault="00A544D3" w:rsidP="00BF7079">
            <w:pPr>
              <w:jc w:val="both"/>
              <w:rPr>
                <w:rFonts w:ascii="Times New Roman" w:eastAsia="Times New Roman" w:hAnsi="Times New Roman" w:cs="Times New Roman"/>
                <w:b/>
                <w:iCs/>
                <w:sz w:val="24"/>
                <w:szCs w:val="24"/>
              </w:rPr>
            </w:pPr>
            <w:r w:rsidRPr="00516600">
              <w:rPr>
                <w:rFonts w:ascii="Times New Roman" w:eastAsia="Times New Roman" w:hAnsi="Times New Roman" w:cs="Times New Roman"/>
                <w:sz w:val="24"/>
                <w:szCs w:val="24"/>
              </w:rPr>
              <w:t>Практическое занятие № 9. Первая помощь при ожогах и воздействии высоких температур, при воздействии низких температур</w:t>
            </w:r>
          </w:p>
        </w:tc>
      </w:tr>
      <w:tr w:rsidR="00A544D3" w:rsidRPr="00516600" w14:paraId="1B1BE35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62971F"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244C3863"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10. Первая помощь при попадании инородных тел в верхние дыхательные пути, при отравлениях</w:t>
            </w:r>
          </w:p>
        </w:tc>
      </w:tr>
      <w:tr w:rsidR="00A544D3" w:rsidRPr="00516600" w14:paraId="146FBFE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C5A7E"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615852DD"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53D36DE7"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1E20DB2E"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2.2. </w:t>
            </w:r>
          </w:p>
          <w:p w14:paraId="6D852F47"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Профилактика инфекционных заболеваний</w:t>
            </w:r>
          </w:p>
        </w:tc>
        <w:tc>
          <w:tcPr>
            <w:tcW w:w="3715" w:type="pct"/>
            <w:tcBorders>
              <w:top w:val="single" w:sz="4" w:space="0" w:color="auto"/>
              <w:left w:val="single" w:sz="4" w:space="0" w:color="auto"/>
              <w:bottom w:val="single" w:sz="4" w:space="0" w:color="auto"/>
              <w:right w:val="single" w:sz="4" w:space="0" w:color="auto"/>
            </w:tcBorders>
            <w:hideMark/>
          </w:tcPr>
          <w:p w14:paraId="2973A025" w14:textId="77777777" w:rsidR="00A544D3" w:rsidRPr="00516600" w:rsidRDefault="00A544D3" w:rsidP="00BF7079">
            <w:pPr>
              <w:jc w:val="both"/>
              <w:rPr>
                <w:rFonts w:ascii="Times New Roman" w:eastAsia="Times New Roman" w:hAnsi="Times New Roman" w:cs="Times New Roman"/>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6EC556D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C152D"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3354C85"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Из истории инфекционных болезней. Классификация инфекционных заболеваний. Общие признаки инфекционных заболеваний</w:t>
            </w:r>
          </w:p>
        </w:tc>
      </w:tr>
      <w:tr w:rsidR="00A544D3" w:rsidRPr="00516600" w14:paraId="582FAC4A"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A07B3A"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EA417BE"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sz w:val="24"/>
                <w:szCs w:val="24"/>
              </w:rPr>
              <w:t>Воздушно-капельные инфекции. Желудочно-кишечные инфекции. Пищевые отравления бактериальными токсинами</w:t>
            </w:r>
          </w:p>
        </w:tc>
      </w:tr>
      <w:tr w:rsidR="00A544D3" w:rsidRPr="00516600" w14:paraId="32D4B4A9"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16BAC"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3BC88B1"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Общие принципы профилактики инфекционных заболеваний</w:t>
            </w:r>
          </w:p>
        </w:tc>
      </w:tr>
      <w:tr w:rsidR="00A544D3" w:rsidRPr="00516600" w14:paraId="5CDBCF9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38060"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E00B991"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2ED8ABC1"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77426"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3EFBAA8" w14:textId="77777777" w:rsidR="00A544D3" w:rsidRPr="00516600" w:rsidRDefault="00A544D3" w:rsidP="00BF7079">
            <w:pPr>
              <w:jc w:val="both"/>
              <w:rPr>
                <w:rFonts w:ascii="Times New Roman" w:eastAsia="Times New Roman" w:hAnsi="Times New Roman" w:cs="Times New Roman"/>
                <w:sz w:val="24"/>
                <w:szCs w:val="24"/>
              </w:rPr>
            </w:pPr>
            <w:r w:rsidRPr="00516600">
              <w:rPr>
                <w:rFonts w:ascii="Times New Roman" w:eastAsia="Times New Roman" w:hAnsi="Times New Roman" w:cs="Times New Roman"/>
                <w:sz w:val="24"/>
                <w:szCs w:val="24"/>
              </w:rPr>
              <w:t>Практическое занятие № 11. Правила госпитализации инфекционных больных</w:t>
            </w:r>
          </w:p>
        </w:tc>
      </w:tr>
      <w:tr w:rsidR="00A544D3" w:rsidRPr="00516600" w14:paraId="2AC2630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1D418" w14:textId="77777777" w:rsidR="00A544D3" w:rsidRPr="00516600" w:rsidRDefault="00A544D3" w:rsidP="00BF7079">
            <w:pPr>
              <w:spacing w:line="256" w:lineRule="auto"/>
              <w:rPr>
                <w:rFonts w:ascii="Times New Roman" w:eastAsia="Times New Roman" w:hAnsi="Times New Roman" w:cs="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7D727368"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12D58111" w14:textId="77777777" w:rsidTr="00BF7079">
        <w:trPr>
          <w:trHeight w:val="20"/>
        </w:trPr>
        <w:tc>
          <w:tcPr>
            <w:tcW w:w="1285" w:type="pct"/>
            <w:vMerge w:val="restart"/>
            <w:tcBorders>
              <w:top w:val="single" w:sz="4" w:space="0" w:color="auto"/>
              <w:left w:val="single" w:sz="4" w:space="0" w:color="auto"/>
              <w:bottom w:val="single" w:sz="4" w:space="0" w:color="auto"/>
              <w:right w:val="single" w:sz="4" w:space="0" w:color="auto"/>
            </w:tcBorders>
          </w:tcPr>
          <w:p w14:paraId="7E5ED6BD"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 xml:space="preserve">Тема 2.3. </w:t>
            </w:r>
          </w:p>
          <w:p w14:paraId="17611BE1"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Обеспечение здорового образа жизни</w:t>
            </w:r>
          </w:p>
        </w:tc>
        <w:tc>
          <w:tcPr>
            <w:tcW w:w="3715" w:type="pct"/>
            <w:tcBorders>
              <w:top w:val="single" w:sz="4" w:space="0" w:color="auto"/>
              <w:left w:val="single" w:sz="4" w:space="0" w:color="auto"/>
              <w:bottom w:val="single" w:sz="4" w:space="0" w:color="auto"/>
              <w:right w:val="single" w:sz="4" w:space="0" w:color="auto"/>
            </w:tcBorders>
            <w:hideMark/>
          </w:tcPr>
          <w:p w14:paraId="03774D1A"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Содержание учебного материала</w:t>
            </w:r>
          </w:p>
        </w:tc>
      </w:tr>
      <w:tr w:rsidR="00A544D3" w:rsidRPr="00516600" w14:paraId="7DCAF79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51982"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B7049C5" w14:textId="77777777" w:rsidR="00A544D3" w:rsidRPr="00516600" w:rsidRDefault="00A544D3" w:rsidP="00BF7079">
            <w:pPr>
              <w:jc w:val="both"/>
              <w:rPr>
                <w:rFonts w:ascii="Times New Roman" w:eastAsia="Times New Roman" w:hAnsi="Times New Roman" w:cs="Times New Roman"/>
                <w:color w:val="000000"/>
                <w:sz w:val="24"/>
                <w:szCs w:val="24"/>
              </w:rPr>
            </w:pPr>
            <w:r w:rsidRPr="00516600">
              <w:rPr>
                <w:rFonts w:ascii="Times New Roman" w:eastAsia="Times New Roman" w:hAnsi="Times New Roman" w:cs="Times New Roman"/>
                <w:color w:val="000000"/>
                <w:sz w:val="24"/>
                <w:szCs w:val="24"/>
              </w:rPr>
              <w:t>Здоровье и факторы его формирования. Здоровый образ жизни и его составляющие</w:t>
            </w:r>
          </w:p>
        </w:tc>
      </w:tr>
      <w:tr w:rsidR="00A544D3" w:rsidRPr="00516600" w14:paraId="3BA2E55B"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91A58"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1CC48EB1" w14:textId="77777777" w:rsidR="00A544D3" w:rsidRPr="00516600" w:rsidRDefault="00A544D3" w:rsidP="00BF7079">
            <w:pPr>
              <w:jc w:val="both"/>
              <w:rPr>
                <w:rFonts w:ascii="Times New Roman" w:eastAsia="Times New Roman" w:hAnsi="Times New Roman" w:cs="Times New Roman"/>
                <w:bCs/>
                <w:sz w:val="24"/>
                <w:szCs w:val="24"/>
              </w:rPr>
            </w:pPr>
            <w:r w:rsidRPr="00516600">
              <w:rPr>
                <w:rFonts w:ascii="Times New Roman" w:eastAsia="Times New Roman" w:hAnsi="Times New Roman" w:cs="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r>
      <w:tr w:rsidR="00A544D3" w:rsidRPr="00516600" w14:paraId="7D8DFCF5"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5B1B7"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3BFBBA1"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 том числе практических занятий</w:t>
            </w:r>
          </w:p>
        </w:tc>
      </w:tr>
      <w:tr w:rsidR="00A544D3" w:rsidRPr="00516600" w14:paraId="48927F5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E2B4E"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4540232E"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12. Показатели здоровья и факторы, их определяющие</w:t>
            </w:r>
          </w:p>
        </w:tc>
      </w:tr>
      <w:tr w:rsidR="00A544D3" w:rsidRPr="00516600" w14:paraId="5C23B9EA"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D02F4"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4D72142"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Практическое занятие № 13. Оценка физического состояния</w:t>
            </w:r>
          </w:p>
        </w:tc>
      </w:tr>
      <w:tr w:rsidR="00A544D3" w:rsidRPr="00516600" w14:paraId="2B826740"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03726"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5A709148" w14:textId="77777777" w:rsidR="00A544D3" w:rsidRPr="00516600" w:rsidRDefault="00A544D3" w:rsidP="00BF7079">
            <w:pPr>
              <w:jc w:val="both"/>
              <w:rPr>
                <w:rFonts w:ascii="Times New Roman" w:eastAsia="Times New Roman" w:hAnsi="Times New Roman" w:cs="Times New Roman"/>
                <w:b/>
                <w:bCs/>
                <w:sz w:val="24"/>
                <w:szCs w:val="24"/>
              </w:rPr>
            </w:pPr>
            <w:r w:rsidRPr="00516600">
              <w:rPr>
                <w:rFonts w:ascii="Times New Roman" w:eastAsia="Times New Roman" w:hAnsi="Times New Roman" w:cs="Times New Roman"/>
                <w:sz w:val="24"/>
                <w:szCs w:val="24"/>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r>
      <w:tr w:rsidR="00A544D3" w:rsidRPr="00516600" w14:paraId="08B614CE" w14:textId="77777777" w:rsidTr="00BF707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FD1E6" w14:textId="77777777" w:rsidR="00A544D3" w:rsidRPr="00516600" w:rsidRDefault="00A544D3" w:rsidP="00BF7079">
            <w:pPr>
              <w:spacing w:line="256" w:lineRule="auto"/>
              <w:rPr>
                <w:rFonts w:ascii="Times New Roman" w:eastAsia="Times New Roman" w:hAnsi="Times New Roman" w:cs="Times New Roman"/>
                <w:sz w:val="24"/>
                <w:szCs w:val="24"/>
              </w:rPr>
            </w:pPr>
          </w:p>
        </w:tc>
        <w:tc>
          <w:tcPr>
            <w:tcW w:w="3715" w:type="pct"/>
            <w:tcBorders>
              <w:top w:val="single" w:sz="4" w:space="0" w:color="auto"/>
              <w:left w:val="single" w:sz="4" w:space="0" w:color="auto"/>
              <w:bottom w:val="single" w:sz="4" w:space="0" w:color="auto"/>
              <w:right w:val="single" w:sz="4" w:space="0" w:color="auto"/>
            </w:tcBorders>
            <w:hideMark/>
          </w:tcPr>
          <w:p w14:paraId="0DE4419E"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lang w:eastAsia="ru-RU"/>
              </w:rPr>
              <w:t xml:space="preserve">В том числе самостоятельная работа обучающихся         </w:t>
            </w:r>
            <w:r w:rsidRPr="0051660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4D3" w:rsidRPr="00516600" w14:paraId="2371D44B" w14:textId="77777777" w:rsidTr="00BF7079">
        <w:tc>
          <w:tcPr>
            <w:tcW w:w="5000" w:type="pct"/>
            <w:gridSpan w:val="2"/>
            <w:tcBorders>
              <w:top w:val="single" w:sz="4" w:space="0" w:color="auto"/>
              <w:left w:val="single" w:sz="4" w:space="0" w:color="auto"/>
              <w:bottom w:val="single" w:sz="4" w:space="0" w:color="auto"/>
              <w:right w:val="single" w:sz="4" w:space="0" w:color="auto"/>
            </w:tcBorders>
            <w:hideMark/>
          </w:tcPr>
          <w:p w14:paraId="4C48E479" w14:textId="77777777" w:rsidR="00A544D3" w:rsidRPr="00516600" w:rsidRDefault="00A544D3" w:rsidP="00BF7079">
            <w:pPr>
              <w:suppressAutoHyphens/>
              <w:rPr>
                <w:rFonts w:ascii="Times New Roman" w:eastAsia="Times New Roman" w:hAnsi="Times New Roman" w:cs="Times New Roman"/>
                <w:b/>
                <w:sz w:val="24"/>
                <w:szCs w:val="24"/>
              </w:rPr>
            </w:pPr>
            <w:r w:rsidRPr="00516600">
              <w:rPr>
                <w:rFonts w:ascii="Times New Roman" w:eastAsia="Times New Roman" w:hAnsi="Times New Roman" w:cs="Times New Roman"/>
                <w:b/>
                <w:sz w:val="24"/>
                <w:szCs w:val="24"/>
              </w:rPr>
              <w:t>Промежуточная аттестация</w:t>
            </w:r>
          </w:p>
        </w:tc>
      </w:tr>
      <w:tr w:rsidR="00A544D3" w:rsidRPr="00516600" w14:paraId="0E4F217D" w14:textId="77777777" w:rsidTr="00BF707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EA0F05" w14:textId="77777777" w:rsidR="00A544D3" w:rsidRPr="00516600" w:rsidRDefault="00A544D3" w:rsidP="00BF7079">
            <w:pPr>
              <w:rPr>
                <w:rFonts w:ascii="Times New Roman" w:eastAsia="Times New Roman" w:hAnsi="Times New Roman" w:cs="Times New Roman"/>
                <w:b/>
                <w:bCs/>
                <w:sz w:val="24"/>
                <w:szCs w:val="24"/>
              </w:rPr>
            </w:pPr>
            <w:r w:rsidRPr="00516600">
              <w:rPr>
                <w:rFonts w:ascii="Times New Roman" w:eastAsia="Times New Roman" w:hAnsi="Times New Roman" w:cs="Times New Roman"/>
                <w:b/>
                <w:bCs/>
                <w:sz w:val="24"/>
                <w:szCs w:val="24"/>
              </w:rPr>
              <w:t>Всего: 68</w:t>
            </w:r>
          </w:p>
        </w:tc>
      </w:tr>
    </w:tbl>
    <w:p w14:paraId="0CC476C1" w14:textId="77777777" w:rsidR="00A544D3" w:rsidRDefault="00A544D3" w:rsidP="00A544D3">
      <w:pPr>
        <w:pStyle w:val="114"/>
        <w:ind w:firstLine="0"/>
        <w:jc w:val="both"/>
        <w:rPr>
          <w:rFonts w:ascii="Times New Roman" w:hAnsi="Times New Roman"/>
        </w:rPr>
      </w:pPr>
    </w:p>
    <w:p w14:paraId="680C8262" w14:textId="77777777" w:rsidR="00A544D3" w:rsidRDefault="00A544D3" w:rsidP="00A544D3">
      <w:pPr>
        <w:rPr>
          <w:rFonts w:ascii="Times New Roman" w:hAnsi="Times New Roman" w:cs="Times New Roman"/>
          <w:sz w:val="24"/>
          <w:szCs w:val="24"/>
        </w:rPr>
      </w:pPr>
    </w:p>
    <w:p w14:paraId="42F2D340" w14:textId="77777777" w:rsidR="00A544D3" w:rsidRPr="00DF068E" w:rsidRDefault="00A544D3" w:rsidP="00A544D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9F1C6F" w14:textId="77777777" w:rsidR="00A544D3" w:rsidRPr="00E11160" w:rsidRDefault="00A544D3" w:rsidP="00A544D3">
      <w:pPr>
        <w:pStyle w:val="114"/>
        <w:rPr>
          <w:rFonts w:ascii="Times New Roman" w:hAnsi="Times New Roman"/>
        </w:rPr>
      </w:pPr>
      <w:r w:rsidRPr="00E11160">
        <w:rPr>
          <w:rFonts w:ascii="Times New Roman" w:hAnsi="Times New Roman"/>
        </w:rPr>
        <w:t>3.1. Материально-техническое обеспечение</w:t>
      </w:r>
    </w:p>
    <w:p w14:paraId="0B12B488" w14:textId="5912552B" w:rsidR="00A544D3" w:rsidRDefault="002149D4" w:rsidP="00A544D3">
      <w:r>
        <w:rPr>
          <w:rFonts w:ascii="Times New Roman" w:hAnsi="Times New Roman" w:cs="Times New Roman"/>
          <w:bCs/>
          <w:sz w:val="24"/>
          <w:szCs w:val="24"/>
        </w:rPr>
        <w:t xml:space="preserve">        Лаборатория Безопасность жизнедеятельности</w:t>
      </w:r>
      <w:r w:rsidR="00A544D3" w:rsidRPr="00932600">
        <w:rPr>
          <w:rFonts w:ascii="Times New Roman" w:hAnsi="Times New Roman" w:cs="Times New Roman"/>
          <w:bCs/>
          <w:sz w:val="24"/>
          <w:szCs w:val="24"/>
        </w:rPr>
        <w:t>, оснащенный(е) в соответствии с приложением 3 ПОП-П.</w:t>
      </w:r>
    </w:p>
    <w:p w14:paraId="67A46F97" w14:textId="77777777" w:rsidR="00A544D3" w:rsidRDefault="00A544D3" w:rsidP="00A544D3">
      <w:pPr>
        <w:pStyle w:val="114"/>
        <w:rPr>
          <w:rFonts w:ascii="Times New Roman" w:hAnsi="Times New Roman"/>
        </w:rPr>
      </w:pPr>
    </w:p>
    <w:p w14:paraId="2A59D7D0" w14:textId="77777777" w:rsidR="00A544D3" w:rsidRPr="00E11160" w:rsidRDefault="00A544D3" w:rsidP="00A544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B905E0" w14:textId="77777777" w:rsidR="00A544D3" w:rsidRDefault="00A544D3" w:rsidP="00A544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234EDE" w14:textId="77777777" w:rsidR="00A544D3" w:rsidRDefault="00A544D3" w:rsidP="00A544D3">
      <w:pPr>
        <w:pStyle w:val="a4"/>
        <w:spacing w:line="276" w:lineRule="auto"/>
        <w:ind w:left="0" w:firstLine="709"/>
        <w:jc w:val="both"/>
        <w:rPr>
          <w:rFonts w:ascii="Times New Roman" w:hAnsi="Times New Roman"/>
          <w:bCs/>
          <w:sz w:val="24"/>
          <w:szCs w:val="24"/>
        </w:rPr>
      </w:pPr>
    </w:p>
    <w:p w14:paraId="71959B73" w14:textId="77777777" w:rsidR="00A544D3" w:rsidRPr="00E11160" w:rsidRDefault="00A544D3" w:rsidP="00A544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3796DE9"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16600">
        <w:rPr>
          <w:rFonts w:ascii="Times New Roman" w:hAnsi="Times New Roman" w:cs="Times New Roman"/>
          <w:bCs/>
          <w:iCs/>
          <w:sz w:val="24"/>
          <w:szCs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2023. — 399 с. — (Профессиональное образование). — ISBN 978-5-534-02041-0.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https://urait.ru/bcode/511659</w:t>
      </w:r>
    </w:p>
    <w:p w14:paraId="347A431C"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16600">
        <w:rPr>
          <w:rFonts w:ascii="Times New Roman" w:hAnsi="Times New Roman" w:cs="Times New Roman"/>
          <w:bCs/>
          <w:i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516600">
        <w:rPr>
          <w:rFonts w:ascii="Times New Roman" w:hAnsi="Times New Roman" w:cs="Times New Roman"/>
          <w:bCs/>
          <w:iCs/>
          <w:sz w:val="24"/>
          <w:szCs w:val="24"/>
        </w:rPr>
        <w:t>перераб</w:t>
      </w:r>
      <w:proofErr w:type="spellEnd"/>
      <w:r w:rsidRPr="00516600">
        <w:rPr>
          <w:rFonts w:ascii="Times New Roman" w:hAnsi="Times New Roman" w:cs="Times New Roman"/>
          <w:bCs/>
          <w:iCs/>
          <w:sz w:val="24"/>
          <w:szCs w:val="24"/>
        </w:rPr>
        <w:t xml:space="preserve">. и доп.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2023. — 638 с. — (Профессиональное образование). — ISBN 978-5-534-16455-8.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https://urait.ru/bcode/531090.</w:t>
      </w:r>
    </w:p>
    <w:p w14:paraId="516D5D3E"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16600">
        <w:rPr>
          <w:rFonts w:ascii="Times New Roman" w:hAnsi="Times New Roman" w:cs="Times New Roman"/>
          <w:bCs/>
          <w:iCs/>
          <w:sz w:val="24"/>
          <w:szCs w:val="24"/>
        </w:rPr>
        <w:t xml:space="preserve">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516600">
        <w:rPr>
          <w:rFonts w:ascii="Times New Roman" w:hAnsi="Times New Roman" w:cs="Times New Roman"/>
          <w:bCs/>
          <w:iCs/>
          <w:sz w:val="24"/>
          <w:szCs w:val="24"/>
        </w:rPr>
        <w:t>Ничипорук</w:t>
      </w:r>
      <w:proofErr w:type="spellEnd"/>
      <w:r w:rsidRPr="00516600">
        <w:rPr>
          <w:rFonts w:ascii="Times New Roman" w:hAnsi="Times New Roman" w:cs="Times New Roman"/>
          <w:bCs/>
          <w:iCs/>
          <w:sz w:val="24"/>
          <w:szCs w:val="24"/>
        </w:rPr>
        <w:t xml:space="preserve">, А. И. Гайворонский, С. В. Виноградов — 3-е изд., </w:t>
      </w:r>
      <w:proofErr w:type="spellStart"/>
      <w:r w:rsidRPr="00516600">
        <w:rPr>
          <w:rFonts w:ascii="Times New Roman" w:hAnsi="Times New Roman" w:cs="Times New Roman"/>
          <w:bCs/>
          <w:iCs/>
          <w:sz w:val="24"/>
          <w:szCs w:val="24"/>
        </w:rPr>
        <w:t>испр</w:t>
      </w:r>
      <w:proofErr w:type="spellEnd"/>
      <w:r w:rsidRPr="00516600">
        <w:rPr>
          <w:rFonts w:ascii="Times New Roman" w:hAnsi="Times New Roman" w:cs="Times New Roman"/>
          <w:bCs/>
          <w:iCs/>
          <w:sz w:val="24"/>
          <w:szCs w:val="24"/>
        </w:rPr>
        <w:t xml:space="preserve">. и доп. – Санкт-Петербург : </w:t>
      </w:r>
      <w:proofErr w:type="spellStart"/>
      <w:r w:rsidRPr="00516600">
        <w:rPr>
          <w:rFonts w:ascii="Times New Roman" w:hAnsi="Times New Roman" w:cs="Times New Roman"/>
          <w:bCs/>
          <w:iCs/>
          <w:sz w:val="24"/>
          <w:szCs w:val="24"/>
        </w:rPr>
        <w:t>СпецЛит</w:t>
      </w:r>
      <w:proofErr w:type="spellEnd"/>
      <w:r w:rsidRPr="00516600">
        <w:rPr>
          <w:rFonts w:ascii="Times New Roman" w:hAnsi="Times New Roman" w:cs="Times New Roman"/>
          <w:bCs/>
          <w:iCs/>
          <w:sz w:val="24"/>
          <w:szCs w:val="24"/>
        </w:rPr>
        <w:t xml:space="preserve">, 2021. — 311 с. – (Профессиональное образование). – ISBN 978-5-299-01110-4.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непосредственный.</w:t>
      </w:r>
    </w:p>
    <w:p w14:paraId="6B9EE5B8"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16600">
        <w:rPr>
          <w:rFonts w:ascii="Times New Roman" w:hAnsi="Times New Roman" w:cs="Times New Roman"/>
          <w:bCs/>
          <w:iCs/>
          <w:sz w:val="24"/>
          <w:szCs w:val="24"/>
        </w:rPr>
        <w:t xml:space="preserve">Косолапова, Н. В., Безопасность </w:t>
      </w:r>
      <w:proofErr w:type="gramStart"/>
      <w:r w:rsidRPr="00516600">
        <w:rPr>
          <w:rFonts w:ascii="Times New Roman" w:hAnsi="Times New Roman" w:cs="Times New Roman"/>
          <w:bCs/>
          <w:iCs/>
          <w:sz w:val="24"/>
          <w:szCs w:val="24"/>
        </w:rPr>
        <w:t>жизнедеятельности :</w:t>
      </w:r>
      <w:proofErr w:type="gramEnd"/>
      <w:r w:rsidRPr="00516600">
        <w:rPr>
          <w:rFonts w:ascii="Times New Roman" w:hAnsi="Times New Roman" w:cs="Times New Roman"/>
          <w:bCs/>
          <w:iCs/>
          <w:sz w:val="24"/>
          <w:szCs w:val="24"/>
        </w:rPr>
        <w:t xml:space="preserve"> учебник / Н. В. Косолапова, Н. А. Прокопенко.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w:t>
      </w:r>
      <w:proofErr w:type="spellStart"/>
      <w:r w:rsidRPr="00516600">
        <w:rPr>
          <w:rFonts w:ascii="Times New Roman" w:hAnsi="Times New Roman" w:cs="Times New Roman"/>
          <w:bCs/>
          <w:iCs/>
          <w:sz w:val="24"/>
          <w:szCs w:val="24"/>
        </w:rPr>
        <w:t>КноРус</w:t>
      </w:r>
      <w:proofErr w:type="spellEnd"/>
      <w:r w:rsidRPr="00516600">
        <w:rPr>
          <w:rFonts w:ascii="Times New Roman" w:hAnsi="Times New Roman" w:cs="Times New Roman"/>
          <w:bCs/>
          <w:iCs/>
          <w:sz w:val="24"/>
          <w:szCs w:val="24"/>
        </w:rPr>
        <w:t xml:space="preserve">, 2024. — 222 с. — ISBN 978-5-406-12361-4. — URL: https://book.ru/book/951082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w:t>
      </w:r>
    </w:p>
    <w:p w14:paraId="49DFA7A6"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516600">
        <w:rPr>
          <w:rFonts w:ascii="Times New Roman" w:hAnsi="Times New Roman" w:cs="Times New Roman"/>
          <w:bCs/>
          <w:iCs/>
          <w:sz w:val="24"/>
          <w:szCs w:val="24"/>
        </w:rPr>
        <w:t xml:space="preserve">Микрюков, В. Ю., Основы военной службы : учебник / В. Ю. </w:t>
      </w:r>
      <w:proofErr w:type="spellStart"/>
      <w:r w:rsidRPr="00516600">
        <w:rPr>
          <w:rFonts w:ascii="Times New Roman" w:hAnsi="Times New Roman" w:cs="Times New Roman"/>
          <w:bCs/>
          <w:iCs/>
          <w:sz w:val="24"/>
          <w:szCs w:val="24"/>
        </w:rPr>
        <w:t>Микрюков</w:t>
      </w:r>
      <w:proofErr w:type="spellEnd"/>
      <w:r w:rsidRPr="00516600">
        <w:rPr>
          <w:rFonts w:ascii="Times New Roman" w:hAnsi="Times New Roman" w:cs="Times New Roman"/>
          <w:bCs/>
          <w:iCs/>
          <w:sz w:val="24"/>
          <w:szCs w:val="24"/>
        </w:rPr>
        <w:t xml:space="preserve">, В. Г. Шамаев.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w:t>
      </w:r>
      <w:proofErr w:type="spellStart"/>
      <w:r w:rsidRPr="00516600">
        <w:rPr>
          <w:rFonts w:ascii="Times New Roman" w:hAnsi="Times New Roman" w:cs="Times New Roman"/>
          <w:bCs/>
          <w:iCs/>
          <w:sz w:val="24"/>
          <w:szCs w:val="24"/>
        </w:rPr>
        <w:t>КноРус</w:t>
      </w:r>
      <w:proofErr w:type="spellEnd"/>
      <w:r w:rsidRPr="00516600">
        <w:rPr>
          <w:rFonts w:ascii="Times New Roman" w:hAnsi="Times New Roman" w:cs="Times New Roman"/>
          <w:bCs/>
          <w:iCs/>
          <w:sz w:val="24"/>
          <w:szCs w:val="24"/>
        </w:rPr>
        <w:t xml:space="preserve">, 2023. — 505 с. — ISBN 978-5-406-11238-0. — URL: https://book.ru/book/948607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w:t>
      </w:r>
    </w:p>
    <w:p w14:paraId="242F630C"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6.</w:t>
      </w:r>
      <w:r w:rsidRPr="00516600">
        <w:rPr>
          <w:rFonts w:ascii="Times New Roman" w:hAnsi="Times New Roman" w:cs="Times New Roman"/>
          <w:bCs/>
          <w:iCs/>
          <w:sz w:val="24"/>
          <w:szCs w:val="24"/>
        </w:rPr>
        <w:t xml:space="preserve">Мисюк, М. Н. Основы медицинских </w:t>
      </w:r>
      <w:proofErr w:type="gramStart"/>
      <w:r w:rsidRPr="00516600">
        <w:rPr>
          <w:rFonts w:ascii="Times New Roman" w:hAnsi="Times New Roman" w:cs="Times New Roman"/>
          <w:bCs/>
          <w:iCs/>
          <w:sz w:val="24"/>
          <w:szCs w:val="24"/>
        </w:rPr>
        <w:t>знаний :</w:t>
      </w:r>
      <w:proofErr w:type="gramEnd"/>
      <w:r w:rsidRPr="00516600">
        <w:rPr>
          <w:rFonts w:ascii="Times New Roman" w:hAnsi="Times New Roman" w:cs="Times New Roman"/>
          <w:bCs/>
          <w:iCs/>
          <w:sz w:val="24"/>
          <w:szCs w:val="24"/>
        </w:rPr>
        <w:t xml:space="preserve"> учебник и практикум для среднего профессионального образования / М. Н. </w:t>
      </w:r>
      <w:proofErr w:type="spellStart"/>
      <w:r w:rsidRPr="00516600">
        <w:rPr>
          <w:rFonts w:ascii="Times New Roman" w:hAnsi="Times New Roman" w:cs="Times New Roman"/>
          <w:bCs/>
          <w:iCs/>
          <w:sz w:val="24"/>
          <w:szCs w:val="24"/>
        </w:rPr>
        <w:t>Мисюк</w:t>
      </w:r>
      <w:proofErr w:type="spellEnd"/>
      <w:r w:rsidRPr="00516600">
        <w:rPr>
          <w:rFonts w:ascii="Times New Roman" w:hAnsi="Times New Roman" w:cs="Times New Roman"/>
          <w:bCs/>
          <w:iCs/>
          <w:sz w:val="24"/>
          <w:szCs w:val="24"/>
        </w:rPr>
        <w:t xml:space="preserve">. — 4-е изд., </w:t>
      </w:r>
      <w:proofErr w:type="spellStart"/>
      <w:r w:rsidRPr="00516600">
        <w:rPr>
          <w:rFonts w:ascii="Times New Roman" w:hAnsi="Times New Roman" w:cs="Times New Roman"/>
          <w:bCs/>
          <w:iCs/>
          <w:sz w:val="24"/>
          <w:szCs w:val="24"/>
        </w:rPr>
        <w:t>перераб</w:t>
      </w:r>
      <w:proofErr w:type="spellEnd"/>
      <w:r w:rsidRPr="00516600">
        <w:rPr>
          <w:rFonts w:ascii="Times New Roman" w:hAnsi="Times New Roman" w:cs="Times New Roman"/>
          <w:bCs/>
          <w:iCs/>
          <w:sz w:val="24"/>
          <w:szCs w:val="24"/>
        </w:rPr>
        <w:t xml:space="preserve">. и доп.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2024. — 379 с. — (Профессиональное образование). — ISBN 978-5-534-17442-7.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https://urait.ru/bcode/536769</w:t>
      </w:r>
    </w:p>
    <w:p w14:paraId="48F791BC"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516600">
        <w:rPr>
          <w:rFonts w:ascii="Times New Roman" w:hAnsi="Times New Roman" w:cs="Times New Roman"/>
          <w:bCs/>
          <w:iCs/>
          <w:sz w:val="24"/>
          <w:szCs w:val="24"/>
        </w:rPr>
        <w:t xml:space="preserve">Михаилиди, А. М. Безопасность жизнедеятельности и охрана труда на </w:t>
      </w:r>
      <w:proofErr w:type="gramStart"/>
      <w:r w:rsidRPr="00516600">
        <w:rPr>
          <w:rFonts w:ascii="Times New Roman" w:hAnsi="Times New Roman" w:cs="Times New Roman"/>
          <w:bCs/>
          <w:iCs/>
          <w:sz w:val="24"/>
          <w:szCs w:val="24"/>
        </w:rPr>
        <w:t>производстве :</w:t>
      </w:r>
      <w:proofErr w:type="gramEnd"/>
      <w:r w:rsidRPr="00516600">
        <w:rPr>
          <w:rFonts w:ascii="Times New Roman" w:hAnsi="Times New Roman" w:cs="Times New Roman"/>
          <w:bCs/>
          <w:iCs/>
          <w:sz w:val="24"/>
          <w:szCs w:val="24"/>
        </w:rPr>
        <w:t xml:space="preserve"> учебное пособие для СПО / А. М. </w:t>
      </w:r>
      <w:proofErr w:type="spellStart"/>
      <w:r w:rsidRPr="00516600">
        <w:rPr>
          <w:rFonts w:ascii="Times New Roman" w:hAnsi="Times New Roman" w:cs="Times New Roman"/>
          <w:bCs/>
          <w:iCs/>
          <w:sz w:val="24"/>
          <w:szCs w:val="24"/>
        </w:rPr>
        <w:t>Михаилиди</w:t>
      </w:r>
      <w:proofErr w:type="spellEnd"/>
      <w:r w:rsidRPr="00516600">
        <w:rPr>
          <w:rFonts w:ascii="Times New Roman" w:hAnsi="Times New Roman" w:cs="Times New Roman"/>
          <w:bCs/>
          <w:iCs/>
          <w:sz w:val="24"/>
          <w:szCs w:val="24"/>
        </w:rPr>
        <w:t xml:space="preserve">. — Саратов,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Профобразование, Ай Пи Ар Медиа, 2021. — 111 c. — ISBN 978-5-4488-0964-4, 978-5-4497-0809-0.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16600">
        <w:rPr>
          <w:rFonts w:ascii="Times New Roman" w:hAnsi="Times New Roman" w:cs="Times New Roman"/>
          <w:bCs/>
          <w:iCs/>
          <w:sz w:val="24"/>
          <w:szCs w:val="24"/>
        </w:rPr>
        <w:t>PROFобразование</w:t>
      </w:r>
      <w:proofErr w:type="spellEnd"/>
      <w:r w:rsidRPr="00516600">
        <w:rPr>
          <w:rFonts w:ascii="Times New Roman" w:hAnsi="Times New Roman" w:cs="Times New Roman"/>
          <w:bCs/>
          <w:iCs/>
          <w:sz w:val="24"/>
          <w:szCs w:val="24"/>
        </w:rPr>
        <w:t xml:space="preserve"> : [сайт]. — URL: https://profspo.ru/books/100492</w:t>
      </w:r>
    </w:p>
    <w:p w14:paraId="5C9EB2FC"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516600">
        <w:rPr>
          <w:rFonts w:ascii="Times New Roman" w:hAnsi="Times New Roman" w:cs="Times New Roman"/>
          <w:bCs/>
          <w:iCs/>
          <w:sz w:val="24"/>
          <w:szCs w:val="24"/>
        </w:rPr>
        <w:t xml:space="preserve">Резчиков, Е. А. Безопасность </w:t>
      </w:r>
      <w:proofErr w:type="gramStart"/>
      <w:r w:rsidRPr="00516600">
        <w:rPr>
          <w:rFonts w:ascii="Times New Roman" w:hAnsi="Times New Roman" w:cs="Times New Roman"/>
          <w:bCs/>
          <w:iCs/>
          <w:sz w:val="24"/>
          <w:szCs w:val="24"/>
        </w:rPr>
        <w:t>жизнедеятельности :</w:t>
      </w:r>
      <w:proofErr w:type="gramEnd"/>
      <w:r w:rsidRPr="00516600">
        <w:rPr>
          <w:rFonts w:ascii="Times New Roman" w:hAnsi="Times New Roman" w:cs="Times New Roman"/>
          <w:bCs/>
          <w:iCs/>
          <w:sz w:val="24"/>
          <w:szCs w:val="24"/>
        </w:rPr>
        <w:t xml:space="preserve"> учебник для среднего профессионального образования / Е. А. Резчиков, А. В. Рязанцева. — 3-е изд., </w:t>
      </w:r>
      <w:proofErr w:type="spellStart"/>
      <w:r w:rsidRPr="00516600">
        <w:rPr>
          <w:rFonts w:ascii="Times New Roman" w:hAnsi="Times New Roman" w:cs="Times New Roman"/>
          <w:bCs/>
          <w:iCs/>
          <w:sz w:val="24"/>
          <w:szCs w:val="24"/>
        </w:rPr>
        <w:t>перераб</w:t>
      </w:r>
      <w:proofErr w:type="spellEnd"/>
      <w:r w:rsidRPr="00516600">
        <w:rPr>
          <w:rFonts w:ascii="Times New Roman" w:hAnsi="Times New Roman" w:cs="Times New Roman"/>
          <w:bCs/>
          <w:iCs/>
          <w:sz w:val="24"/>
          <w:szCs w:val="24"/>
        </w:rPr>
        <w:t xml:space="preserve">. и доп.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2023. — 639 с. — (Профессиональное образование). — ISBN 978-5-534-17400-7.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https://urait.ru/bcode/533016</w:t>
      </w:r>
    </w:p>
    <w:p w14:paraId="4F4557A5" w14:textId="77777777" w:rsidR="00A544D3" w:rsidRDefault="00A544D3" w:rsidP="00A544D3">
      <w:pPr>
        <w:suppressAutoHyphens/>
        <w:spacing w:line="276" w:lineRule="auto"/>
        <w:ind w:firstLine="709"/>
        <w:contextualSpacing/>
        <w:rPr>
          <w:rFonts w:ascii="Times New Roman" w:hAnsi="Times New Roman" w:cs="Times New Roman"/>
          <w:bCs/>
          <w:iCs/>
          <w:sz w:val="24"/>
          <w:szCs w:val="24"/>
        </w:rPr>
      </w:pPr>
    </w:p>
    <w:p w14:paraId="32403693" w14:textId="77777777" w:rsidR="00A544D3" w:rsidRPr="00FA680C" w:rsidRDefault="00A544D3" w:rsidP="00A544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47A72E0"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16600">
        <w:rPr>
          <w:rFonts w:ascii="Times New Roman" w:hAnsi="Times New Roman" w:cs="Times New Roman"/>
          <w:bCs/>
          <w:iCs/>
          <w:sz w:val="24"/>
          <w:szCs w:val="24"/>
        </w:rPr>
        <w:t xml:space="preserve">Родионова. О. М. Медико-биологические основы безопасности. Охрана </w:t>
      </w:r>
      <w:proofErr w:type="gramStart"/>
      <w:r w:rsidRPr="00516600">
        <w:rPr>
          <w:rFonts w:ascii="Times New Roman" w:hAnsi="Times New Roman" w:cs="Times New Roman"/>
          <w:bCs/>
          <w:iCs/>
          <w:sz w:val="24"/>
          <w:szCs w:val="24"/>
        </w:rPr>
        <w:t>труда :</w:t>
      </w:r>
      <w:proofErr w:type="gramEnd"/>
      <w:r w:rsidRPr="00516600">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516600">
        <w:rPr>
          <w:rFonts w:ascii="Times New Roman" w:hAnsi="Times New Roman" w:cs="Times New Roman"/>
          <w:bCs/>
          <w:iCs/>
          <w:sz w:val="24"/>
          <w:szCs w:val="24"/>
        </w:rPr>
        <w:t>Лавер</w:t>
      </w:r>
      <w:proofErr w:type="spellEnd"/>
      <w:r w:rsidRPr="00516600">
        <w:rPr>
          <w:rFonts w:ascii="Times New Roman" w:hAnsi="Times New Roman" w:cs="Times New Roman"/>
          <w:bCs/>
          <w:iCs/>
          <w:sz w:val="24"/>
          <w:szCs w:val="24"/>
        </w:rPr>
        <w:t xml:space="preserve">, Д. А. Семенов. — 3-е изд., </w:t>
      </w:r>
      <w:proofErr w:type="spellStart"/>
      <w:r w:rsidRPr="00516600">
        <w:rPr>
          <w:rFonts w:ascii="Times New Roman" w:hAnsi="Times New Roman" w:cs="Times New Roman"/>
          <w:bCs/>
          <w:iCs/>
          <w:sz w:val="24"/>
          <w:szCs w:val="24"/>
        </w:rPr>
        <w:t>перераб</w:t>
      </w:r>
      <w:proofErr w:type="spellEnd"/>
      <w:r w:rsidRPr="00516600">
        <w:rPr>
          <w:rFonts w:ascii="Times New Roman" w:hAnsi="Times New Roman" w:cs="Times New Roman"/>
          <w:bCs/>
          <w:iCs/>
          <w:sz w:val="24"/>
          <w:szCs w:val="24"/>
        </w:rPr>
        <w:t xml:space="preserve">. и доп.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2024. — 599 с. — (Профессиональное образование). — ISBN 978-5-534-17182-2.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https://urait.ru/bcode/538055</w:t>
      </w:r>
    </w:p>
    <w:p w14:paraId="4895F489" w14:textId="77777777" w:rsidR="00A544D3" w:rsidRPr="009B5094"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16600">
        <w:rPr>
          <w:rFonts w:ascii="Times New Roman" w:hAnsi="Times New Roman" w:cs="Times New Roman"/>
          <w:bCs/>
          <w:iCs/>
          <w:sz w:val="24"/>
          <w:szCs w:val="24"/>
        </w:rPr>
        <w:t xml:space="preserve">Суворова, Г. М. Психологические основы </w:t>
      </w:r>
      <w:proofErr w:type="gramStart"/>
      <w:r w:rsidRPr="00516600">
        <w:rPr>
          <w:rFonts w:ascii="Times New Roman" w:hAnsi="Times New Roman" w:cs="Times New Roman"/>
          <w:bCs/>
          <w:iCs/>
          <w:sz w:val="24"/>
          <w:szCs w:val="24"/>
        </w:rPr>
        <w:t>безопасности :</w:t>
      </w:r>
      <w:proofErr w:type="gramEnd"/>
      <w:r w:rsidRPr="00516600">
        <w:rPr>
          <w:rFonts w:ascii="Times New Roman" w:hAnsi="Times New Roman" w:cs="Times New Roman"/>
          <w:bCs/>
          <w:iCs/>
          <w:sz w:val="24"/>
          <w:szCs w:val="24"/>
        </w:rPr>
        <w:t xml:space="preserve"> учебник и практикум для среднего профессионального образования / Г. М. Суворова. — 2-е изд., </w:t>
      </w:r>
      <w:proofErr w:type="spellStart"/>
      <w:r w:rsidRPr="00516600">
        <w:rPr>
          <w:rFonts w:ascii="Times New Roman" w:hAnsi="Times New Roman" w:cs="Times New Roman"/>
          <w:bCs/>
          <w:iCs/>
          <w:sz w:val="24"/>
          <w:szCs w:val="24"/>
        </w:rPr>
        <w:t>испр</w:t>
      </w:r>
      <w:proofErr w:type="spellEnd"/>
      <w:r w:rsidRPr="00516600">
        <w:rPr>
          <w:rFonts w:ascii="Times New Roman" w:hAnsi="Times New Roman" w:cs="Times New Roman"/>
          <w:bCs/>
          <w:iCs/>
          <w:sz w:val="24"/>
          <w:szCs w:val="24"/>
        </w:rPr>
        <w:t xml:space="preserve">. и доп.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Издательство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2023. — 183 с. — (Профессиональное образование). — ISBN 978-5-534-09277-6.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Образовательная платформа </w:t>
      </w:r>
      <w:proofErr w:type="spellStart"/>
      <w:r w:rsidRPr="00516600">
        <w:rPr>
          <w:rFonts w:ascii="Times New Roman" w:hAnsi="Times New Roman" w:cs="Times New Roman"/>
          <w:bCs/>
          <w:iCs/>
          <w:sz w:val="24"/>
          <w:szCs w:val="24"/>
        </w:rPr>
        <w:t>Юрайт</w:t>
      </w:r>
      <w:proofErr w:type="spellEnd"/>
      <w:r w:rsidRPr="00516600">
        <w:rPr>
          <w:rFonts w:ascii="Times New Roman" w:hAnsi="Times New Roman" w:cs="Times New Roman"/>
          <w:bCs/>
          <w:iCs/>
          <w:sz w:val="24"/>
          <w:szCs w:val="24"/>
        </w:rPr>
        <w:t xml:space="preserve"> [сайт]. — URL: </w:t>
      </w:r>
      <w:hyperlink r:id="rId25" w:history="1">
        <w:r w:rsidRPr="009B5094">
          <w:rPr>
            <w:rStyle w:val="af0"/>
            <w:rFonts w:ascii="Times New Roman" w:hAnsi="Times New Roman" w:cs="Times New Roman"/>
            <w:bCs/>
            <w:iCs/>
            <w:color w:val="auto"/>
            <w:sz w:val="24"/>
            <w:szCs w:val="24"/>
            <w:u w:val="none"/>
          </w:rPr>
          <w:t>https://urait.ru/bcode/513805</w:t>
        </w:r>
      </w:hyperlink>
    </w:p>
    <w:p w14:paraId="3BD2FA98" w14:textId="77777777" w:rsidR="00A544D3" w:rsidRPr="00516600" w:rsidRDefault="00A544D3" w:rsidP="00A544D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16600">
        <w:rPr>
          <w:rFonts w:ascii="Times New Roman" w:hAnsi="Times New Roman" w:cs="Times New Roman"/>
          <w:bCs/>
          <w:iCs/>
          <w:sz w:val="24"/>
          <w:szCs w:val="24"/>
        </w:rPr>
        <w:t xml:space="preserve">Халилов, Ш. А. Безопасность </w:t>
      </w:r>
      <w:proofErr w:type="gramStart"/>
      <w:r w:rsidRPr="00516600">
        <w:rPr>
          <w:rFonts w:ascii="Times New Roman" w:hAnsi="Times New Roman" w:cs="Times New Roman"/>
          <w:bCs/>
          <w:iCs/>
          <w:sz w:val="24"/>
          <w:szCs w:val="24"/>
        </w:rPr>
        <w:t>жизнедеятельности :</w:t>
      </w:r>
      <w:proofErr w:type="gramEnd"/>
      <w:r w:rsidRPr="00516600">
        <w:rPr>
          <w:rFonts w:ascii="Times New Roman" w:hAnsi="Times New Roman" w:cs="Times New Roman"/>
          <w:bCs/>
          <w:iCs/>
          <w:sz w:val="24"/>
          <w:szCs w:val="24"/>
        </w:rPr>
        <w:t xml:space="preserve"> учебное пособие / Ш.А. Халилов, А.Н. Маликов, В.П. </w:t>
      </w:r>
      <w:proofErr w:type="spellStart"/>
      <w:r w:rsidRPr="00516600">
        <w:rPr>
          <w:rFonts w:ascii="Times New Roman" w:hAnsi="Times New Roman" w:cs="Times New Roman"/>
          <w:bCs/>
          <w:iCs/>
          <w:sz w:val="24"/>
          <w:szCs w:val="24"/>
        </w:rPr>
        <w:t>Гневанов</w:t>
      </w:r>
      <w:proofErr w:type="spellEnd"/>
      <w:r w:rsidRPr="00516600">
        <w:rPr>
          <w:rFonts w:ascii="Times New Roman" w:hAnsi="Times New Roman" w:cs="Times New Roman"/>
          <w:bCs/>
          <w:iCs/>
          <w:sz w:val="24"/>
          <w:szCs w:val="24"/>
        </w:rPr>
        <w:t xml:space="preserve"> ; под ред. Ш.А. Халилова. — </w:t>
      </w:r>
      <w:proofErr w:type="gramStart"/>
      <w:r w:rsidRPr="00516600">
        <w:rPr>
          <w:rFonts w:ascii="Times New Roman" w:hAnsi="Times New Roman" w:cs="Times New Roman"/>
          <w:bCs/>
          <w:iCs/>
          <w:sz w:val="24"/>
          <w:szCs w:val="24"/>
        </w:rPr>
        <w:t>Москва :</w:t>
      </w:r>
      <w:proofErr w:type="gramEnd"/>
      <w:r w:rsidRPr="00516600">
        <w:rPr>
          <w:rFonts w:ascii="Times New Roman" w:hAnsi="Times New Roman" w:cs="Times New Roman"/>
          <w:bCs/>
          <w:iCs/>
          <w:sz w:val="24"/>
          <w:szCs w:val="24"/>
        </w:rPr>
        <w:t xml:space="preserve"> ФОРУМ : ИНФРА-М, 2024. — 576 с. — (Среднее профессиональное образование). - ISBN 978-5-8199-0789-4. - </w:t>
      </w:r>
      <w:proofErr w:type="gramStart"/>
      <w:r w:rsidRPr="00516600">
        <w:rPr>
          <w:rFonts w:ascii="Times New Roman" w:hAnsi="Times New Roman" w:cs="Times New Roman"/>
          <w:bCs/>
          <w:iCs/>
          <w:sz w:val="24"/>
          <w:szCs w:val="24"/>
        </w:rPr>
        <w:t>Текст :</w:t>
      </w:r>
      <w:proofErr w:type="gramEnd"/>
      <w:r w:rsidRPr="00516600">
        <w:rPr>
          <w:rFonts w:ascii="Times New Roman" w:hAnsi="Times New Roman" w:cs="Times New Roman"/>
          <w:bCs/>
          <w:iCs/>
          <w:sz w:val="24"/>
          <w:szCs w:val="24"/>
        </w:rPr>
        <w:t xml:space="preserve"> электронный. - URL: https://znanium.com/catalog/product/1932336</w:t>
      </w:r>
    </w:p>
    <w:p w14:paraId="27E4765B" w14:textId="77777777" w:rsidR="00A544D3" w:rsidRPr="00267183" w:rsidRDefault="00A544D3" w:rsidP="00A544D3">
      <w:pPr>
        <w:pStyle w:val="1f"/>
        <w:rPr>
          <w:rFonts w:ascii="Times New Roman" w:hAnsi="Times New Roman"/>
          <w:lang w:val="ru-RU"/>
        </w:rPr>
      </w:pPr>
    </w:p>
    <w:p w14:paraId="029D526F" w14:textId="77777777" w:rsidR="00A544D3" w:rsidRDefault="00A544D3" w:rsidP="00A544D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9"/>
        <w:gridCol w:w="3277"/>
        <w:gridCol w:w="2682"/>
      </w:tblGrid>
      <w:tr w:rsidR="00A544D3" w:rsidRPr="006D330D" w14:paraId="08917613" w14:textId="77777777" w:rsidTr="00BF7079">
        <w:tc>
          <w:tcPr>
            <w:tcW w:w="1905" w:type="pct"/>
            <w:vAlign w:val="center"/>
          </w:tcPr>
          <w:p w14:paraId="687029D7" w14:textId="77777777" w:rsidR="00A544D3" w:rsidRPr="006D330D" w:rsidRDefault="00A544D3" w:rsidP="00BF7079">
            <w:pPr>
              <w:spacing w:after="200"/>
              <w:jc w:val="center"/>
              <w:rPr>
                <w:rFonts w:ascii="Times New Roman" w:eastAsia="Times New Roman" w:hAnsi="Times New Roman" w:cs="Times New Roman"/>
                <w:b/>
                <w:bCs/>
                <w:iCs/>
                <w:lang w:eastAsia="ru-RU"/>
              </w:rPr>
            </w:pPr>
            <w:r w:rsidRPr="006D330D">
              <w:rPr>
                <w:rFonts w:ascii="Times New Roman" w:eastAsia="Times New Roman" w:hAnsi="Times New Roman" w:cs="Times New Roman"/>
                <w:b/>
                <w:iCs/>
                <w:sz w:val="24"/>
                <w:szCs w:val="24"/>
                <w:lang w:eastAsia="ru-RU"/>
              </w:rPr>
              <w:t>Результаты обучения</w:t>
            </w:r>
          </w:p>
        </w:tc>
        <w:tc>
          <w:tcPr>
            <w:tcW w:w="1702" w:type="pct"/>
            <w:vAlign w:val="center"/>
          </w:tcPr>
          <w:p w14:paraId="3201FBD1" w14:textId="77777777" w:rsidR="00A544D3" w:rsidRPr="006D330D" w:rsidRDefault="00A544D3" w:rsidP="00BF7079">
            <w:pPr>
              <w:spacing w:after="200"/>
              <w:jc w:val="center"/>
              <w:rPr>
                <w:rFonts w:ascii="Times New Roman" w:eastAsia="Times New Roman" w:hAnsi="Times New Roman" w:cs="Times New Roman"/>
                <w:b/>
                <w:bCs/>
                <w:iCs/>
                <w:lang w:eastAsia="ru-RU"/>
              </w:rPr>
            </w:pPr>
            <w:r w:rsidRPr="006D330D">
              <w:rPr>
                <w:rFonts w:ascii="Times New Roman" w:eastAsia="Times New Roman" w:hAnsi="Times New Roman" w:cs="Times New Roman"/>
                <w:b/>
                <w:iCs/>
                <w:sz w:val="24"/>
                <w:szCs w:val="24"/>
                <w:lang w:eastAsia="ru-RU"/>
              </w:rPr>
              <w:t>Показатели освоенности компетенций</w:t>
            </w:r>
          </w:p>
        </w:tc>
        <w:tc>
          <w:tcPr>
            <w:tcW w:w="1393" w:type="pct"/>
            <w:vAlign w:val="center"/>
          </w:tcPr>
          <w:p w14:paraId="11266230" w14:textId="77777777" w:rsidR="00A544D3" w:rsidRPr="006D330D" w:rsidRDefault="00A544D3" w:rsidP="00BF7079">
            <w:pPr>
              <w:spacing w:after="200"/>
              <w:jc w:val="center"/>
              <w:rPr>
                <w:rFonts w:ascii="Times New Roman" w:eastAsia="Times New Roman" w:hAnsi="Times New Roman" w:cs="Times New Roman"/>
                <w:b/>
                <w:bCs/>
                <w:iCs/>
                <w:lang w:eastAsia="ru-RU"/>
              </w:rPr>
            </w:pPr>
            <w:r w:rsidRPr="006D330D">
              <w:rPr>
                <w:rFonts w:ascii="Times New Roman" w:eastAsia="Times New Roman" w:hAnsi="Times New Roman" w:cs="Times New Roman"/>
                <w:b/>
                <w:sz w:val="24"/>
                <w:szCs w:val="24"/>
                <w:lang w:eastAsia="ru-RU"/>
              </w:rPr>
              <w:t>Методы оценки</w:t>
            </w:r>
          </w:p>
        </w:tc>
      </w:tr>
      <w:tr w:rsidR="00A544D3" w:rsidRPr="006D330D" w14:paraId="68E52580" w14:textId="77777777" w:rsidTr="00BF7079">
        <w:tc>
          <w:tcPr>
            <w:tcW w:w="5000" w:type="pct"/>
            <w:gridSpan w:val="3"/>
          </w:tcPr>
          <w:p w14:paraId="4F6B77F1" w14:textId="77777777" w:rsidR="00A544D3" w:rsidRPr="006D330D" w:rsidRDefault="00A544D3" w:rsidP="00BF7079">
            <w:pPr>
              <w:spacing w:after="200"/>
              <w:rPr>
                <w:rFonts w:ascii="Times New Roman" w:eastAsia="Times New Roman" w:hAnsi="Times New Roman" w:cs="Times New Roman"/>
                <w:b/>
                <w:bCs/>
                <w:iCs/>
                <w:lang w:eastAsia="ru-RU"/>
              </w:rPr>
            </w:pPr>
            <w:r w:rsidRPr="006D330D">
              <w:rPr>
                <w:rFonts w:ascii="Times New Roman" w:eastAsia="Times New Roman" w:hAnsi="Times New Roman" w:cs="Times New Roman"/>
                <w:b/>
                <w:bCs/>
                <w:iCs/>
                <w:lang w:eastAsia="ru-RU"/>
              </w:rPr>
              <w:t>Перечень знаний</w:t>
            </w:r>
          </w:p>
        </w:tc>
      </w:tr>
      <w:tr w:rsidR="00A544D3" w:rsidRPr="006D330D" w14:paraId="4EC37738" w14:textId="77777777" w:rsidTr="00BF7079">
        <w:tc>
          <w:tcPr>
            <w:tcW w:w="1905" w:type="pct"/>
          </w:tcPr>
          <w:p w14:paraId="39DC8E3F"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w:t>
            </w:r>
            <w:r w:rsidRPr="006D330D">
              <w:rPr>
                <w:rFonts w:ascii="Times New Roman" w:eastAsia="Times New Roman" w:hAnsi="Times New Roman" w:cs="Times New Roman"/>
                <w:sz w:val="24"/>
                <w:szCs w:val="24"/>
                <w:lang w:eastAsia="ru-RU"/>
              </w:rPr>
              <w:lastRenderedPageBreak/>
              <w:t>числе, в условиях противодействия терроризму как серьезной угрозе национальной безопасности России;</w:t>
            </w:r>
          </w:p>
          <w:p w14:paraId="5D49CC32"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32B74AD"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основы военной службы и обороны государства;</w:t>
            </w:r>
          </w:p>
          <w:p w14:paraId="6527FADF"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задачи и основные мероприятия гражданской обороны;</w:t>
            </w:r>
          </w:p>
          <w:p w14:paraId="49D017C0"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способы защиты населения от оружия массового поражения;</w:t>
            </w:r>
          </w:p>
          <w:p w14:paraId="4F2BF951"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меры пожарной безопасности и правила поведения при пожарах;</w:t>
            </w:r>
          </w:p>
          <w:p w14:paraId="650866B9"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организацию и порядок призыва граждан на военную службу и поступление на неё в добровольном порядке;</w:t>
            </w:r>
          </w:p>
          <w:p w14:paraId="0E59C04B"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432C51B"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область применения полученных профессиональных знаний при исполнении обязанностей военной службы;</w:t>
            </w:r>
          </w:p>
          <w:p w14:paraId="4AC057B4"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порядок и правила оказания первой помощи пострадавшим.</w:t>
            </w:r>
          </w:p>
          <w:p w14:paraId="4FF16563" w14:textId="77777777" w:rsidR="00A544D3" w:rsidRPr="006D330D" w:rsidRDefault="00A544D3" w:rsidP="00BF7079">
            <w:pPr>
              <w:spacing w:after="200"/>
              <w:rPr>
                <w:rFonts w:ascii="Times New Roman" w:eastAsia="Times New Roman" w:hAnsi="Times New Roman" w:cs="Times New Roman"/>
                <w:bCs/>
                <w:i/>
                <w:lang w:eastAsia="ru-RU"/>
              </w:rPr>
            </w:pPr>
          </w:p>
        </w:tc>
        <w:tc>
          <w:tcPr>
            <w:tcW w:w="1702" w:type="pct"/>
          </w:tcPr>
          <w:p w14:paraId="7ACB6E5D"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Cs/>
                <w:sz w:val="24"/>
                <w:szCs w:val="24"/>
                <w:lang w:eastAsia="ru-RU"/>
              </w:rPr>
              <w:lastRenderedPageBreak/>
              <w:t xml:space="preserve">перечислены и описаны полно и точно </w:t>
            </w:r>
            <w:r w:rsidRPr="006D330D">
              <w:rPr>
                <w:rFonts w:ascii="Times New Roman" w:eastAsia="Times New Roman" w:hAnsi="Times New Roman" w:cs="Times New Roman"/>
                <w:sz w:val="24"/>
                <w:szCs w:val="24"/>
                <w:lang w:eastAsia="ru-RU"/>
              </w:rPr>
              <w:t xml:space="preserve">принципы обеспечения устойчивости объектов экономики, прогнозирования развития событий и оценки последствий при </w:t>
            </w:r>
            <w:r w:rsidRPr="006D330D">
              <w:rPr>
                <w:rFonts w:ascii="Times New Roman" w:eastAsia="Times New Roman" w:hAnsi="Times New Roman" w:cs="Times New Roman"/>
                <w:sz w:val="24"/>
                <w:szCs w:val="24"/>
                <w:lang w:eastAsia="ru-RU"/>
              </w:rPr>
              <w:lastRenderedPageBreak/>
              <w:t>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955D919"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перечислены и описаны полно и точно; точно определены принципы снижения вероятности их реализации;</w:t>
            </w:r>
          </w:p>
          <w:p w14:paraId="1D7682E7"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основы военной службы и обороны государства изложены полно и точно;</w:t>
            </w:r>
          </w:p>
          <w:p w14:paraId="6688A431"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задачи и основные мероприятия гражданской обороны перечислены и описаны полно и точно;</w:t>
            </w:r>
          </w:p>
          <w:p w14:paraId="230FE88F"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способ защиты населения от оружия массового поражения определен и описан полно и точно;</w:t>
            </w:r>
          </w:p>
          <w:p w14:paraId="345979FC" w14:textId="77777777" w:rsidR="00A544D3" w:rsidRPr="006D330D" w:rsidRDefault="00A544D3" w:rsidP="00BF7079">
            <w:pPr>
              <w:tabs>
                <w:tab w:val="left" w:pos="720"/>
              </w:tabs>
              <w:rPr>
                <w:rFonts w:ascii="Times New Roman" w:eastAsia="Times New Roman" w:hAnsi="Times New Roman" w:cs="Times New Roman"/>
                <w:sz w:val="24"/>
                <w:szCs w:val="24"/>
                <w:lang w:eastAsia="ar-SA"/>
              </w:rPr>
            </w:pPr>
            <w:r w:rsidRPr="006D330D">
              <w:rPr>
                <w:rFonts w:ascii="Times New Roman" w:eastAsia="Times New Roman" w:hAnsi="Times New Roman" w:cs="Times New Roman"/>
                <w:sz w:val="24"/>
                <w:szCs w:val="24"/>
                <w:lang w:eastAsia="ar-SA"/>
              </w:rPr>
              <w:t>меры пожарной безопасности перечислены полно и точно, четко соблюдены правила безопасного поведения при пожарах;</w:t>
            </w:r>
          </w:p>
          <w:p w14:paraId="67A98FB0" w14:textId="77777777" w:rsidR="00A544D3" w:rsidRPr="006D330D" w:rsidRDefault="00A544D3" w:rsidP="00BF7079">
            <w:pPr>
              <w:tabs>
                <w:tab w:val="left" w:pos="720"/>
              </w:tabs>
              <w:rPr>
                <w:rFonts w:ascii="Times New Roman" w:eastAsia="Times New Roman" w:hAnsi="Times New Roman" w:cs="Times New Roman"/>
                <w:sz w:val="24"/>
                <w:szCs w:val="24"/>
                <w:lang w:eastAsia="ar-SA"/>
              </w:rPr>
            </w:pPr>
            <w:r w:rsidRPr="006D330D">
              <w:rPr>
                <w:rFonts w:ascii="Times New Roman" w:eastAsia="Times New Roman" w:hAnsi="Times New Roman" w:cs="Times New Roman"/>
                <w:sz w:val="24"/>
                <w:szCs w:val="24"/>
                <w:lang w:eastAsia="ar-SA"/>
              </w:rPr>
              <w:t>организация и порядок призыва граждан на военную службу и поступления на нее в добровольном порядке описаны полно и точно;</w:t>
            </w:r>
          </w:p>
          <w:p w14:paraId="6EFA364A" w14:textId="77777777" w:rsidR="00A544D3" w:rsidRPr="006D330D" w:rsidRDefault="00A544D3" w:rsidP="00BF7079">
            <w:pPr>
              <w:tabs>
                <w:tab w:val="left" w:pos="720"/>
              </w:tabs>
              <w:rPr>
                <w:rFonts w:ascii="Times New Roman" w:eastAsia="Times New Roman" w:hAnsi="Times New Roman" w:cs="Times New Roman"/>
                <w:sz w:val="24"/>
                <w:szCs w:val="24"/>
                <w:lang w:eastAsia="ar-SA"/>
              </w:rPr>
            </w:pPr>
            <w:r w:rsidRPr="006D330D">
              <w:rPr>
                <w:rFonts w:ascii="Times New Roman" w:eastAsia="Times New Roman" w:hAnsi="Times New Roman" w:cs="Times New Roman"/>
                <w:sz w:val="24"/>
                <w:szCs w:val="24"/>
                <w:lang w:eastAsia="ar-SA"/>
              </w:rPr>
              <w:t>полно и точно перечислены основные виды вооружения, военной техники и специального снаряжения, состоящих на вооружении (оснащении) воинских подразделений;</w:t>
            </w:r>
          </w:p>
          <w:p w14:paraId="1001AF8B" w14:textId="77777777" w:rsidR="00A544D3" w:rsidRPr="006D330D" w:rsidRDefault="00A544D3" w:rsidP="00BF7079">
            <w:pPr>
              <w:tabs>
                <w:tab w:val="left" w:pos="720"/>
              </w:tabs>
              <w:rPr>
                <w:rFonts w:ascii="Times New Roman" w:eastAsia="Times New Roman" w:hAnsi="Times New Roman" w:cs="Times New Roman"/>
                <w:sz w:val="24"/>
                <w:szCs w:val="24"/>
                <w:lang w:eastAsia="ar-SA"/>
              </w:rPr>
            </w:pPr>
            <w:r w:rsidRPr="006D330D">
              <w:rPr>
                <w:rFonts w:ascii="Times New Roman" w:eastAsia="Times New Roman" w:hAnsi="Times New Roman" w:cs="Times New Roman"/>
                <w:bCs/>
                <w:sz w:val="24"/>
                <w:szCs w:val="24"/>
                <w:lang w:eastAsia="ar-SA"/>
              </w:rPr>
              <w:t>описаны</w:t>
            </w:r>
            <w:r w:rsidRPr="006D330D">
              <w:rPr>
                <w:rFonts w:ascii="Times New Roman" w:eastAsia="Times New Roman" w:hAnsi="Times New Roman" w:cs="Times New Roman"/>
                <w:sz w:val="24"/>
                <w:szCs w:val="24"/>
                <w:lang w:eastAsia="ar-SA"/>
              </w:rPr>
              <w:t xml:space="preserve"> точно</w:t>
            </w:r>
            <w:r w:rsidRPr="006D330D">
              <w:rPr>
                <w:rFonts w:ascii="Times New Roman" w:eastAsia="Times New Roman" w:hAnsi="Times New Roman" w:cs="Times New Roman"/>
                <w:b/>
                <w:sz w:val="24"/>
                <w:szCs w:val="24"/>
                <w:lang w:eastAsia="ar-SA"/>
              </w:rPr>
              <w:t xml:space="preserve"> </w:t>
            </w:r>
            <w:r w:rsidRPr="006D330D">
              <w:rPr>
                <w:rFonts w:ascii="Times New Roman" w:eastAsia="Times New Roman" w:hAnsi="Times New Roman" w:cs="Times New Roman"/>
                <w:sz w:val="24"/>
                <w:szCs w:val="24"/>
                <w:lang w:eastAsia="ar-SA"/>
              </w:rPr>
              <w:t>области применения получаемых профессиональных знаний при исполнении обязанностей военной службы;</w:t>
            </w:r>
          </w:p>
          <w:p w14:paraId="2BB82850" w14:textId="77777777" w:rsidR="00A544D3" w:rsidRPr="006D330D" w:rsidRDefault="00A544D3" w:rsidP="00BF7079">
            <w:pPr>
              <w:tabs>
                <w:tab w:val="left" w:pos="720"/>
              </w:tabs>
              <w:rPr>
                <w:rFonts w:ascii="Times New Roman" w:eastAsia="Times New Roman" w:hAnsi="Times New Roman" w:cs="Times New Roman"/>
                <w:sz w:val="24"/>
                <w:szCs w:val="24"/>
                <w:lang w:eastAsia="ar-SA"/>
              </w:rPr>
            </w:pPr>
            <w:r w:rsidRPr="006D330D">
              <w:rPr>
                <w:rFonts w:ascii="Times New Roman" w:eastAsia="Times New Roman" w:hAnsi="Times New Roman" w:cs="Times New Roman"/>
                <w:sz w:val="24"/>
                <w:szCs w:val="24"/>
                <w:lang w:eastAsia="ar-SA"/>
              </w:rPr>
              <w:lastRenderedPageBreak/>
              <w:t>четко определен порядок и полно и точно соблюдены правила оказания первой помощи пострадавшим</w:t>
            </w:r>
          </w:p>
          <w:p w14:paraId="52EF3D1C" w14:textId="77777777" w:rsidR="00A544D3" w:rsidRPr="006D330D" w:rsidRDefault="00A544D3" w:rsidP="00BF7079">
            <w:pPr>
              <w:spacing w:after="200"/>
              <w:rPr>
                <w:rFonts w:ascii="Times New Roman" w:eastAsia="Times New Roman" w:hAnsi="Times New Roman" w:cs="Times New Roman"/>
                <w:bCs/>
                <w:i/>
                <w:lang w:eastAsia="ru-RU"/>
              </w:rPr>
            </w:pPr>
          </w:p>
        </w:tc>
        <w:tc>
          <w:tcPr>
            <w:tcW w:w="1393" w:type="pct"/>
            <w:tcBorders>
              <w:bottom w:val="nil"/>
            </w:tcBorders>
          </w:tcPr>
          <w:p w14:paraId="3F082FEB" w14:textId="77777777" w:rsidR="00A544D3" w:rsidRPr="006D330D" w:rsidRDefault="00A544D3" w:rsidP="00BF7079">
            <w:pPr>
              <w:spacing w:before="100" w:beforeAutospacing="1" w:after="100" w:afterAutospacing="1"/>
              <w:rPr>
                <w:rFonts w:ascii="Times New Roman" w:eastAsia="Times New Roman" w:hAnsi="Times New Roman" w:cs="Times New Roman"/>
                <w:lang w:eastAsia="ru-RU"/>
              </w:rPr>
            </w:pPr>
            <w:r w:rsidRPr="006D330D">
              <w:rPr>
                <w:rFonts w:ascii="Times New Roman" w:eastAsia="Times New Roman" w:hAnsi="Times New Roman" w:cs="Times New Roman"/>
                <w:lang w:eastAsia="ru-RU"/>
              </w:rPr>
              <w:lastRenderedPageBreak/>
              <w:t>текущий контроль:</w:t>
            </w:r>
          </w:p>
          <w:p w14:paraId="38230E8F" w14:textId="77777777" w:rsidR="00A544D3" w:rsidRPr="006D330D" w:rsidRDefault="00A544D3" w:rsidP="00BF7079">
            <w:pPr>
              <w:spacing w:before="100" w:beforeAutospacing="1" w:after="100" w:afterAutospacing="1"/>
              <w:rPr>
                <w:rFonts w:ascii="Times New Roman" w:eastAsia="Times New Roman" w:hAnsi="Times New Roman" w:cs="Times New Roman"/>
                <w:lang w:eastAsia="ru-RU"/>
              </w:rPr>
            </w:pPr>
            <w:r w:rsidRPr="006D330D">
              <w:rPr>
                <w:rFonts w:ascii="Times New Roman" w:eastAsia="Times New Roman" w:hAnsi="Times New Roman" w:cs="Times New Roman"/>
                <w:lang w:eastAsia="ru-RU"/>
              </w:rPr>
              <w:t xml:space="preserve">оценка результатов деятельности обучающегося при </w:t>
            </w:r>
            <w:r w:rsidRPr="006D330D">
              <w:rPr>
                <w:rFonts w:ascii="Times New Roman" w:eastAsia="Times New Roman" w:hAnsi="Times New Roman" w:cs="Times New Roman"/>
                <w:lang w:eastAsia="ru-RU"/>
              </w:rPr>
              <w:lastRenderedPageBreak/>
              <w:t>выполнении практических занятий;</w:t>
            </w:r>
          </w:p>
          <w:p w14:paraId="33F242AA" w14:textId="77777777" w:rsidR="00A544D3" w:rsidRPr="006D330D" w:rsidRDefault="00A544D3" w:rsidP="00BF7079">
            <w:pPr>
              <w:spacing w:before="100" w:beforeAutospacing="1" w:after="100" w:afterAutospacing="1"/>
              <w:rPr>
                <w:rFonts w:ascii="Times New Roman" w:eastAsia="Times New Roman" w:hAnsi="Times New Roman" w:cs="Times New Roman"/>
                <w:lang w:eastAsia="ru-RU"/>
              </w:rPr>
            </w:pPr>
            <w:r w:rsidRPr="006D330D">
              <w:rPr>
                <w:rFonts w:ascii="Times New Roman" w:eastAsia="Times New Roman" w:hAnsi="Times New Roman" w:cs="Times New Roman"/>
                <w:lang w:eastAsia="ru-RU"/>
              </w:rPr>
              <w:t>решение и оценка ситуационных задач; оценка обучающего при проведении устного опроса, тестирования;</w:t>
            </w:r>
          </w:p>
          <w:p w14:paraId="6FF44EDE" w14:textId="77777777" w:rsidR="00A544D3" w:rsidRPr="006D330D" w:rsidRDefault="00A544D3" w:rsidP="00BF7079">
            <w:pPr>
              <w:spacing w:before="100" w:beforeAutospacing="1" w:after="100" w:afterAutospacing="1"/>
              <w:rPr>
                <w:rFonts w:ascii="Times New Roman" w:eastAsia="Times New Roman" w:hAnsi="Times New Roman" w:cs="Times New Roman"/>
                <w:lang w:eastAsia="ru-RU"/>
              </w:rPr>
            </w:pPr>
            <w:r w:rsidRPr="006D330D">
              <w:rPr>
                <w:rFonts w:ascii="Times New Roman" w:eastAsia="Times New Roman" w:hAnsi="Times New Roman" w:cs="Times New Roman"/>
                <w:lang w:eastAsia="ru-RU"/>
              </w:rPr>
              <w:t>промежуточная аттестация.</w:t>
            </w:r>
          </w:p>
          <w:p w14:paraId="0A82960F" w14:textId="77777777" w:rsidR="00A544D3" w:rsidRPr="006D330D" w:rsidRDefault="00A544D3" w:rsidP="00BF7079">
            <w:pPr>
              <w:spacing w:after="200"/>
              <w:rPr>
                <w:rFonts w:ascii="Times New Roman" w:eastAsia="Times New Roman" w:hAnsi="Times New Roman" w:cs="Times New Roman"/>
                <w:bCs/>
                <w:i/>
                <w:lang w:eastAsia="ru-RU"/>
              </w:rPr>
            </w:pPr>
          </w:p>
        </w:tc>
      </w:tr>
      <w:tr w:rsidR="00A544D3" w:rsidRPr="006D330D" w14:paraId="0894EEC6" w14:textId="77777777" w:rsidTr="00BF7079">
        <w:tc>
          <w:tcPr>
            <w:tcW w:w="5000" w:type="pct"/>
            <w:gridSpan w:val="3"/>
          </w:tcPr>
          <w:p w14:paraId="3BC17AE8" w14:textId="77777777" w:rsidR="00A544D3" w:rsidRPr="006D330D" w:rsidRDefault="00A544D3" w:rsidP="00BF7079">
            <w:pPr>
              <w:spacing w:before="100" w:beforeAutospacing="1" w:after="100" w:afterAutospacing="1"/>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lastRenderedPageBreak/>
              <w:t>Перечень умений</w:t>
            </w:r>
          </w:p>
        </w:tc>
      </w:tr>
      <w:tr w:rsidR="00A544D3" w:rsidRPr="006D330D" w14:paraId="2816EA04" w14:textId="77777777" w:rsidTr="00BF7079">
        <w:trPr>
          <w:trHeight w:val="896"/>
        </w:trPr>
        <w:tc>
          <w:tcPr>
            <w:tcW w:w="1905" w:type="pct"/>
          </w:tcPr>
          <w:p w14:paraId="5498E943"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0939862F"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7EDD808D"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1299AC5E"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применять первичные средства пожаротушения;</w:t>
            </w:r>
          </w:p>
          <w:p w14:paraId="2C765177"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5220085D"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1EDB23A"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06DB17C4" w14:textId="77777777" w:rsidR="00A544D3" w:rsidRPr="006D330D" w:rsidRDefault="00A544D3" w:rsidP="00BF7079">
            <w:pPr>
              <w:spacing w:after="200"/>
              <w:rPr>
                <w:rFonts w:ascii="Times New Roman" w:eastAsia="Times New Roman" w:hAnsi="Times New Roman" w:cs="Times New Roman"/>
                <w:bCs/>
                <w:i/>
                <w:lang w:eastAsia="ru-RU"/>
              </w:rPr>
            </w:pPr>
            <w:r w:rsidRPr="006D330D">
              <w:rPr>
                <w:rFonts w:ascii="Times New Roman" w:eastAsia="Times New Roman" w:hAnsi="Times New Roman" w:cs="Times New Roman"/>
                <w:sz w:val="24"/>
                <w:szCs w:val="24"/>
                <w:lang w:eastAsia="ru-RU"/>
              </w:rPr>
              <w:t>оказывать первую помощь пострадавшим.</w:t>
            </w:r>
          </w:p>
        </w:tc>
        <w:tc>
          <w:tcPr>
            <w:tcW w:w="1702" w:type="pct"/>
          </w:tcPr>
          <w:p w14:paraId="1E2B72A0"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продемонстрированы умения точной организации и проведения мероприятия по защите работающих и населения от негативных воздействий чрезвычайных ситуаций;</w:t>
            </w:r>
          </w:p>
          <w:p w14:paraId="03D9355A"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 правильный выбор и точное применение профилактических мер для снижения уровня опасностей различного вида и их последствий в профессиональной деятельности и быту;</w:t>
            </w:r>
          </w:p>
          <w:p w14:paraId="3EE06D46"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продемонстрировано умение использовать средства индивидуальной и коллективной защиты от оружия массового поражения;</w:t>
            </w:r>
          </w:p>
          <w:p w14:paraId="42CCFD62"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продемонстрировано умение применять первичные средства пожаротушения;</w:t>
            </w:r>
          </w:p>
          <w:p w14:paraId="4D21621B"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продемонстрировано умение точно выбирать и применять информацию, умение четко ориентироваться в перечне военно-учетных специальностей и самостоятельно определять среди них родственные полученной специальности;</w:t>
            </w:r>
          </w:p>
          <w:p w14:paraId="14BD86EB"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продемонстрировано умение четко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5EDA86F" w14:textId="77777777" w:rsidR="00A544D3" w:rsidRPr="006D330D" w:rsidRDefault="00A544D3" w:rsidP="00BF7079">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 xml:space="preserve">выбор и применение способов бесконфликтного общения и саморегуляции в </w:t>
            </w:r>
            <w:r w:rsidRPr="006D330D">
              <w:rPr>
                <w:rFonts w:ascii="Times New Roman" w:eastAsia="Times New Roman" w:hAnsi="Times New Roman" w:cs="Times New Roman"/>
                <w:sz w:val="24"/>
                <w:szCs w:val="24"/>
                <w:lang w:eastAsia="ru-RU"/>
              </w:rPr>
              <w:lastRenderedPageBreak/>
              <w:t>повседневной деятельности и экстремальных условиях военной службы продемонстрирован правильно;</w:t>
            </w:r>
          </w:p>
          <w:p w14:paraId="4963739B" w14:textId="77777777" w:rsidR="00A544D3" w:rsidRPr="006D330D" w:rsidRDefault="00A544D3" w:rsidP="00BF7079">
            <w:pPr>
              <w:spacing w:after="200"/>
              <w:rPr>
                <w:rFonts w:ascii="Times New Roman" w:eastAsia="Times New Roman" w:hAnsi="Times New Roman" w:cs="Times New Roman"/>
                <w:bCs/>
                <w:i/>
                <w:lang w:eastAsia="ru-RU"/>
              </w:rPr>
            </w:pPr>
            <w:r w:rsidRPr="006D330D">
              <w:rPr>
                <w:rFonts w:ascii="Times New Roman" w:eastAsia="Times New Roman" w:hAnsi="Times New Roman" w:cs="Times New Roman"/>
                <w:sz w:val="24"/>
                <w:szCs w:val="24"/>
                <w:lang w:eastAsia="ru-RU"/>
              </w:rPr>
              <w:t>продемонстрировано умение точно и полно оказывать первую помощь пострадавшим.</w:t>
            </w:r>
          </w:p>
        </w:tc>
        <w:tc>
          <w:tcPr>
            <w:tcW w:w="1393" w:type="pct"/>
          </w:tcPr>
          <w:p w14:paraId="0756CD84" w14:textId="77777777" w:rsidR="00A544D3" w:rsidRPr="006D330D" w:rsidRDefault="00A544D3" w:rsidP="00BF7079">
            <w:pPr>
              <w:spacing w:after="200"/>
              <w:rPr>
                <w:rFonts w:ascii="Times New Roman" w:eastAsia="Times New Roman" w:hAnsi="Times New Roman" w:cs="Times New Roman"/>
                <w:bCs/>
                <w:i/>
                <w:lang w:eastAsia="ru-RU"/>
              </w:rPr>
            </w:pPr>
          </w:p>
        </w:tc>
      </w:tr>
    </w:tbl>
    <w:p w14:paraId="121C639D" w14:textId="77777777" w:rsidR="00A544D3" w:rsidRDefault="00A544D3" w:rsidP="00A544D3">
      <w:pPr>
        <w:pStyle w:val="1f"/>
        <w:tabs>
          <w:tab w:val="left" w:pos="270"/>
        </w:tabs>
        <w:jc w:val="left"/>
        <w:rPr>
          <w:rFonts w:ascii="Times New Roman" w:hAnsi="Times New Roman"/>
          <w:b w:val="0"/>
          <w:bCs w:val="0"/>
          <w:lang w:val="ru-RU"/>
        </w:rPr>
      </w:pPr>
    </w:p>
    <w:p w14:paraId="66262E70" w14:textId="77777777" w:rsidR="00A544D3" w:rsidRDefault="00A544D3" w:rsidP="00A544D3">
      <w:pPr>
        <w:pStyle w:val="1f"/>
        <w:tabs>
          <w:tab w:val="left" w:pos="270"/>
        </w:tabs>
        <w:jc w:val="left"/>
        <w:rPr>
          <w:rFonts w:ascii="Times New Roman" w:hAnsi="Times New Roman"/>
          <w:b w:val="0"/>
          <w:bCs w:val="0"/>
          <w:lang w:val="ru-RU"/>
        </w:rPr>
      </w:pPr>
    </w:p>
    <w:p w14:paraId="61D06590" w14:textId="77777777" w:rsidR="00A544D3" w:rsidRDefault="00A544D3" w:rsidP="00A544D3">
      <w:pPr>
        <w:pStyle w:val="1f"/>
        <w:tabs>
          <w:tab w:val="left" w:pos="270"/>
        </w:tabs>
        <w:jc w:val="left"/>
        <w:rPr>
          <w:rFonts w:ascii="Times New Roman" w:hAnsi="Times New Roman"/>
          <w:b w:val="0"/>
          <w:bCs w:val="0"/>
          <w:lang w:val="ru-RU"/>
        </w:rPr>
      </w:pPr>
    </w:p>
    <w:p w14:paraId="12D52E37" w14:textId="77777777" w:rsidR="00A544D3" w:rsidRDefault="00A544D3" w:rsidP="00A544D3">
      <w:pPr>
        <w:pStyle w:val="1f"/>
        <w:tabs>
          <w:tab w:val="left" w:pos="270"/>
        </w:tabs>
        <w:jc w:val="left"/>
        <w:rPr>
          <w:rFonts w:ascii="Times New Roman" w:hAnsi="Times New Roman"/>
          <w:b w:val="0"/>
          <w:bCs w:val="0"/>
          <w:lang w:val="ru-RU"/>
        </w:rPr>
      </w:pPr>
    </w:p>
    <w:p w14:paraId="175AB2D9" w14:textId="77777777" w:rsidR="00A544D3" w:rsidRDefault="00A544D3" w:rsidP="00A544D3">
      <w:pPr>
        <w:pStyle w:val="1f"/>
        <w:tabs>
          <w:tab w:val="left" w:pos="270"/>
        </w:tabs>
        <w:jc w:val="left"/>
        <w:rPr>
          <w:rFonts w:ascii="Times New Roman" w:hAnsi="Times New Roman"/>
          <w:b w:val="0"/>
          <w:bCs w:val="0"/>
          <w:lang w:val="ru-RU"/>
        </w:rPr>
      </w:pPr>
    </w:p>
    <w:p w14:paraId="0D8BF186" w14:textId="77777777" w:rsidR="00A544D3" w:rsidRDefault="00A544D3" w:rsidP="00A544D3">
      <w:pPr>
        <w:pStyle w:val="1f"/>
        <w:tabs>
          <w:tab w:val="left" w:pos="270"/>
        </w:tabs>
        <w:jc w:val="left"/>
        <w:rPr>
          <w:rFonts w:ascii="Times New Roman" w:hAnsi="Times New Roman"/>
          <w:b w:val="0"/>
          <w:bCs w:val="0"/>
          <w:lang w:val="ru-RU"/>
        </w:rPr>
      </w:pPr>
    </w:p>
    <w:p w14:paraId="4CBD481E" w14:textId="77777777" w:rsidR="00A544D3" w:rsidRPr="00267183" w:rsidRDefault="00A544D3" w:rsidP="00A544D3">
      <w:pPr>
        <w:rPr>
          <w:rFonts w:ascii="Times New Roman Полужирный" w:eastAsia="Segoe UI" w:hAnsi="Times New Roman Полужирный" w:cs="Times New Roman"/>
          <w:sz w:val="24"/>
          <w:szCs w:val="24"/>
          <w:lang w:val="x-none" w:eastAsia="x-none"/>
        </w:rPr>
      </w:pPr>
    </w:p>
    <w:p w14:paraId="148487B5" w14:textId="77777777" w:rsidR="00A544D3" w:rsidRPr="006D330D" w:rsidRDefault="00A544D3" w:rsidP="00A544D3">
      <w:pPr>
        <w:rPr>
          <w:rFonts w:ascii="Times New Roman Полужирный" w:eastAsia="Segoe UI" w:hAnsi="Times New Roman Полужирный" w:cs="Times New Roman"/>
          <w:sz w:val="24"/>
          <w:szCs w:val="24"/>
          <w:lang w:val="x-none" w:eastAsia="x-none"/>
        </w:rPr>
      </w:pPr>
    </w:p>
    <w:p w14:paraId="6A9BACD1" w14:textId="7141AEBB" w:rsidR="00A544D3" w:rsidRDefault="00A544D3" w:rsidP="00267183">
      <w:pPr>
        <w:rPr>
          <w:rFonts w:ascii="Times New Roman Полужирный" w:eastAsia="Segoe UI" w:hAnsi="Times New Roman Полужирный" w:cs="Times New Roman"/>
          <w:sz w:val="24"/>
          <w:szCs w:val="24"/>
          <w:lang w:val="x-none" w:eastAsia="x-none"/>
        </w:rPr>
      </w:pPr>
    </w:p>
    <w:p w14:paraId="7FD92FD8" w14:textId="4A0D71AC" w:rsidR="00A544D3" w:rsidRDefault="00A544D3" w:rsidP="00267183">
      <w:pPr>
        <w:rPr>
          <w:rFonts w:ascii="Times New Roman Полужирный" w:eastAsia="Segoe UI" w:hAnsi="Times New Roman Полужирный" w:cs="Times New Roman"/>
          <w:sz w:val="24"/>
          <w:szCs w:val="24"/>
          <w:lang w:val="x-none" w:eastAsia="x-none"/>
        </w:rPr>
      </w:pPr>
    </w:p>
    <w:p w14:paraId="00CEA53C" w14:textId="12A5A8CB" w:rsidR="00A544D3" w:rsidRDefault="00A544D3" w:rsidP="00267183">
      <w:pPr>
        <w:rPr>
          <w:rFonts w:ascii="Times New Roman Полужирный" w:eastAsia="Segoe UI" w:hAnsi="Times New Roman Полужирный" w:cs="Times New Roman"/>
          <w:sz w:val="24"/>
          <w:szCs w:val="24"/>
          <w:lang w:val="x-none" w:eastAsia="x-none"/>
        </w:rPr>
      </w:pPr>
    </w:p>
    <w:p w14:paraId="78493DD9" w14:textId="2CD6ABD3" w:rsidR="00A544D3" w:rsidRDefault="00A544D3" w:rsidP="00267183">
      <w:pPr>
        <w:rPr>
          <w:rFonts w:ascii="Times New Roman Полужирный" w:eastAsia="Segoe UI" w:hAnsi="Times New Roman Полужирный" w:cs="Times New Roman"/>
          <w:sz w:val="24"/>
          <w:szCs w:val="24"/>
          <w:lang w:val="x-none" w:eastAsia="x-none"/>
        </w:rPr>
      </w:pPr>
    </w:p>
    <w:p w14:paraId="428A94CB" w14:textId="597B131A" w:rsidR="00A544D3" w:rsidRDefault="00A544D3" w:rsidP="00267183">
      <w:pPr>
        <w:rPr>
          <w:rFonts w:ascii="Times New Roman Полужирный" w:eastAsia="Segoe UI" w:hAnsi="Times New Roman Полужирный" w:cs="Times New Roman"/>
          <w:sz w:val="24"/>
          <w:szCs w:val="24"/>
          <w:lang w:val="x-none" w:eastAsia="x-none"/>
        </w:rPr>
      </w:pPr>
    </w:p>
    <w:p w14:paraId="6198A0BD" w14:textId="375B59C3" w:rsidR="00A544D3" w:rsidRDefault="00A544D3" w:rsidP="00267183">
      <w:pPr>
        <w:rPr>
          <w:rFonts w:ascii="Times New Roman Полужирный" w:eastAsia="Segoe UI" w:hAnsi="Times New Roman Полужирный" w:cs="Times New Roman"/>
          <w:sz w:val="24"/>
          <w:szCs w:val="24"/>
          <w:lang w:val="x-none" w:eastAsia="x-none"/>
        </w:rPr>
      </w:pPr>
    </w:p>
    <w:p w14:paraId="468F6548" w14:textId="062D5406" w:rsidR="00A544D3" w:rsidRDefault="00A544D3" w:rsidP="00267183">
      <w:pPr>
        <w:rPr>
          <w:rFonts w:ascii="Times New Roman Полужирный" w:eastAsia="Segoe UI" w:hAnsi="Times New Roman Полужирный" w:cs="Times New Roman"/>
          <w:sz w:val="24"/>
          <w:szCs w:val="24"/>
          <w:lang w:val="x-none" w:eastAsia="x-none"/>
        </w:rPr>
      </w:pPr>
    </w:p>
    <w:p w14:paraId="13FD2DFE" w14:textId="72DA2B82" w:rsidR="00A544D3" w:rsidRDefault="00A544D3" w:rsidP="00267183">
      <w:pPr>
        <w:rPr>
          <w:rFonts w:ascii="Times New Roman Полужирный" w:eastAsia="Segoe UI" w:hAnsi="Times New Roman Полужирный" w:cs="Times New Roman"/>
          <w:sz w:val="24"/>
          <w:szCs w:val="24"/>
          <w:lang w:val="x-none" w:eastAsia="x-none"/>
        </w:rPr>
      </w:pPr>
    </w:p>
    <w:p w14:paraId="36C409F2" w14:textId="19BE5C29" w:rsidR="00A544D3" w:rsidRDefault="00A544D3" w:rsidP="00267183">
      <w:pPr>
        <w:rPr>
          <w:rFonts w:ascii="Times New Roman Полужирный" w:eastAsia="Segoe UI" w:hAnsi="Times New Roman Полужирный" w:cs="Times New Roman"/>
          <w:sz w:val="24"/>
          <w:szCs w:val="24"/>
          <w:lang w:val="x-none" w:eastAsia="x-none"/>
        </w:rPr>
      </w:pPr>
    </w:p>
    <w:p w14:paraId="36E2632B" w14:textId="26032D08" w:rsidR="00A544D3" w:rsidRDefault="00A544D3" w:rsidP="00267183">
      <w:pPr>
        <w:rPr>
          <w:rFonts w:ascii="Times New Roman Полужирный" w:eastAsia="Segoe UI" w:hAnsi="Times New Roman Полужирный" w:cs="Times New Roman"/>
          <w:sz w:val="24"/>
          <w:szCs w:val="24"/>
          <w:lang w:val="x-none" w:eastAsia="x-none"/>
        </w:rPr>
      </w:pPr>
    </w:p>
    <w:p w14:paraId="62E35F86" w14:textId="47D48CCB" w:rsidR="00A544D3" w:rsidRDefault="00A544D3" w:rsidP="00267183">
      <w:pPr>
        <w:rPr>
          <w:rFonts w:ascii="Times New Roman Полужирный" w:eastAsia="Segoe UI" w:hAnsi="Times New Roman Полужирный" w:cs="Times New Roman"/>
          <w:sz w:val="24"/>
          <w:szCs w:val="24"/>
          <w:lang w:val="x-none" w:eastAsia="x-none"/>
        </w:rPr>
      </w:pPr>
    </w:p>
    <w:p w14:paraId="402A1DEA" w14:textId="2ACA6F81" w:rsidR="00A544D3" w:rsidRDefault="00A544D3" w:rsidP="00267183">
      <w:pPr>
        <w:rPr>
          <w:rFonts w:ascii="Times New Roman Полужирный" w:eastAsia="Segoe UI" w:hAnsi="Times New Roman Полужирный" w:cs="Times New Roman"/>
          <w:sz w:val="24"/>
          <w:szCs w:val="24"/>
          <w:lang w:val="x-none" w:eastAsia="x-none"/>
        </w:rPr>
      </w:pPr>
    </w:p>
    <w:p w14:paraId="33246502" w14:textId="1643B999" w:rsidR="00A544D3" w:rsidRDefault="00A544D3" w:rsidP="00267183">
      <w:pPr>
        <w:rPr>
          <w:rFonts w:ascii="Times New Roman Полужирный" w:eastAsia="Segoe UI" w:hAnsi="Times New Roman Полужирный" w:cs="Times New Roman"/>
          <w:sz w:val="24"/>
          <w:szCs w:val="24"/>
          <w:lang w:val="x-none" w:eastAsia="x-none"/>
        </w:rPr>
      </w:pPr>
    </w:p>
    <w:p w14:paraId="3F33DB14" w14:textId="43686675" w:rsidR="00A544D3" w:rsidRDefault="00A544D3" w:rsidP="00267183">
      <w:pPr>
        <w:rPr>
          <w:rFonts w:ascii="Times New Roman Полужирный" w:eastAsia="Segoe UI" w:hAnsi="Times New Roman Полужирный" w:cs="Times New Roman"/>
          <w:sz w:val="24"/>
          <w:szCs w:val="24"/>
          <w:lang w:val="x-none" w:eastAsia="x-none"/>
        </w:rPr>
      </w:pPr>
    </w:p>
    <w:p w14:paraId="172F6854" w14:textId="10C21F7B" w:rsidR="00A544D3" w:rsidRDefault="00A544D3" w:rsidP="00267183">
      <w:pPr>
        <w:rPr>
          <w:rFonts w:ascii="Times New Roman Полужирный" w:eastAsia="Segoe UI" w:hAnsi="Times New Roman Полужирный" w:cs="Times New Roman"/>
          <w:sz w:val="24"/>
          <w:szCs w:val="24"/>
          <w:lang w:val="x-none" w:eastAsia="x-none"/>
        </w:rPr>
      </w:pPr>
    </w:p>
    <w:p w14:paraId="023E77AC" w14:textId="3181A7A0" w:rsidR="00A544D3" w:rsidRDefault="00A544D3" w:rsidP="00267183">
      <w:pPr>
        <w:rPr>
          <w:rFonts w:ascii="Times New Roman Полужирный" w:eastAsia="Segoe UI" w:hAnsi="Times New Roman Полужирный" w:cs="Times New Roman"/>
          <w:sz w:val="24"/>
          <w:szCs w:val="24"/>
          <w:lang w:val="x-none" w:eastAsia="x-none"/>
        </w:rPr>
      </w:pPr>
    </w:p>
    <w:p w14:paraId="56086A0F" w14:textId="1BD9B67D" w:rsidR="00A544D3" w:rsidRDefault="00A544D3" w:rsidP="00267183">
      <w:pPr>
        <w:rPr>
          <w:rFonts w:ascii="Times New Roman Полужирный" w:eastAsia="Segoe UI" w:hAnsi="Times New Roman Полужирный" w:cs="Times New Roman"/>
          <w:sz w:val="24"/>
          <w:szCs w:val="24"/>
          <w:lang w:val="x-none" w:eastAsia="x-none"/>
        </w:rPr>
      </w:pPr>
    </w:p>
    <w:p w14:paraId="0A3AA89D" w14:textId="0763424A" w:rsidR="00A544D3" w:rsidRDefault="00A544D3" w:rsidP="00267183">
      <w:pPr>
        <w:rPr>
          <w:rFonts w:ascii="Times New Roman Полужирный" w:eastAsia="Segoe UI" w:hAnsi="Times New Roman Полужирный" w:cs="Times New Roman"/>
          <w:sz w:val="24"/>
          <w:szCs w:val="24"/>
          <w:lang w:val="x-none" w:eastAsia="x-none"/>
        </w:rPr>
      </w:pPr>
    </w:p>
    <w:p w14:paraId="05F2CDA7" w14:textId="4EC83F0F" w:rsidR="00A544D3" w:rsidRDefault="00A544D3" w:rsidP="00267183">
      <w:pPr>
        <w:rPr>
          <w:rFonts w:ascii="Times New Roman Полужирный" w:eastAsia="Segoe UI" w:hAnsi="Times New Roman Полужирный" w:cs="Times New Roman"/>
          <w:sz w:val="24"/>
          <w:szCs w:val="24"/>
          <w:lang w:val="x-none" w:eastAsia="x-none"/>
        </w:rPr>
      </w:pPr>
    </w:p>
    <w:p w14:paraId="7327EF8C" w14:textId="5E1DCA8A" w:rsidR="00A544D3" w:rsidRDefault="00A544D3" w:rsidP="00267183">
      <w:pPr>
        <w:rPr>
          <w:rFonts w:ascii="Times New Roman Полужирный" w:eastAsia="Segoe UI" w:hAnsi="Times New Roman Полужирный" w:cs="Times New Roman"/>
          <w:sz w:val="24"/>
          <w:szCs w:val="24"/>
          <w:lang w:val="x-none" w:eastAsia="x-none"/>
        </w:rPr>
      </w:pPr>
    </w:p>
    <w:p w14:paraId="37EFF390" w14:textId="0B5FB694" w:rsidR="00A544D3" w:rsidRDefault="00A544D3" w:rsidP="00267183">
      <w:pPr>
        <w:rPr>
          <w:rFonts w:ascii="Times New Roman Полужирный" w:eastAsia="Segoe UI" w:hAnsi="Times New Roman Полужирный" w:cs="Times New Roman"/>
          <w:sz w:val="24"/>
          <w:szCs w:val="24"/>
          <w:lang w:val="x-none" w:eastAsia="x-none"/>
        </w:rPr>
      </w:pPr>
    </w:p>
    <w:p w14:paraId="71EC0861" w14:textId="070A6F6C" w:rsidR="00A544D3" w:rsidRDefault="00A544D3" w:rsidP="00267183">
      <w:pPr>
        <w:rPr>
          <w:rFonts w:ascii="Times New Roman Полужирный" w:eastAsia="Segoe UI" w:hAnsi="Times New Roman Полужирный" w:cs="Times New Roman"/>
          <w:sz w:val="24"/>
          <w:szCs w:val="24"/>
          <w:lang w:val="x-none" w:eastAsia="x-none"/>
        </w:rPr>
      </w:pPr>
    </w:p>
    <w:p w14:paraId="36613137" w14:textId="49A9E08C" w:rsidR="00A544D3" w:rsidRDefault="00A544D3" w:rsidP="00267183">
      <w:pPr>
        <w:rPr>
          <w:rFonts w:ascii="Times New Roman Полужирный" w:eastAsia="Segoe UI" w:hAnsi="Times New Roman Полужирный" w:cs="Times New Roman"/>
          <w:sz w:val="24"/>
          <w:szCs w:val="24"/>
          <w:lang w:val="x-none" w:eastAsia="x-none"/>
        </w:rPr>
      </w:pPr>
    </w:p>
    <w:p w14:paraId="15184556" w14:textId="5F28ABFD" w:rsidR="00A544D3" w:rsidRDefault="00A544D3" w:rsidP="00267183">
      <w:pPr>
        <w:rPr>
          <w:rFonts w:ascii="Times New Roman Полужирный" w:eastAsia="Segoe UI" w:hAnsi="Times New Roman Полужирный" w:cs="Times New Roman"/>
          <w:sz w:val="24"/>
          <w:szCs w:val="24"/>
          <w:lang w:val="x-none" w:eastAsia="x-none"/>
        </w:rPr>
      </w:pPr>
    </w:p>
    <w:p w14:paraId="365AE825" w14:textId="5888A81C" w:rsidR="00A544D3" w:rsidRDefault="00A544D3" w:rsidP="00267183">
      <w:pPr>
        <w:rPr>
          <w:rFonts w:ascii="Times New Roman Полужирный" w:eastAsia="Segoe UI" w:hAnsi="Times New Roman Полужирный" w:cs="Times New Roman"/>
          <w:sz w:val="24"/>
          <w:szCs w:val="24"/>
          <w:lang w:val="x-none" w:eastAsia="x-none"/>
        </w:rPr>
      </w:pPr>
    </w:p>
    <w:p w14:paraId="0DA61DC1" w14:textId="38D037F3" w:rsidR="00A544D3" w:rsidRDefault="00A544D3" w:rsidP="00267183">
      <w:pPr>
        <w:rPr>
          <w:rFonts w:ascii="Times New Roman Полужирный" w:eastAsia="Segoe UI" w:hAnsi="Times New Roman Полужирный" w:cs="Times New Roman"/>
          <w:sz w:val="24"/>
          <w:szCs w:val="24"/>
          <w:lang w:val="x-none" w:eastAsia="x-none"/>
        </w:rPr>
      </w:pPr>
    </w:p>
    <w:p w14:paraId="26FF4004" w14:textId="2947B205" w:rsidR="00A544D3" w:rsidRDefault="00A544D3" w:rsidP="00267183">
      <w:pPr>
        <w:rPr>
          <w:rFonts w:ascii="Times New Roman Полужирный" w:eastAsia="Segoe UI" w:hAnsi="Times New Roman Полужирный" w:cs="Times New Roman"/>
          <w:sz w:val="24"/>
          <w:szCs w:val="24"/>
          <w:lang w:val="x-none" w:eastAsia="x-none"/>
        </w:rPr>
      </w:pPr>
    </w:p>
    <w:p w14:paraId="3E85381E" w14:textId="17C6A99F" w:rsidR="00A544D3" w:rsidRDefault="00A544D3" w:rsidP="00267183">
      <w:pPr>
        <w:rPr>
          <w:rFonts w:ascii="Times New Roman Полужирный" w:eastAsia="Segoe UI" w:hAnsi="Times New Roman Полужирный" w:cs="Times New Roman"/>
          <w:sz w:val="24"/>
          <w:szCs w:val="24"/>
          <w:lang w:val="x-none" w:eastAsia="x-none"/>
        </w:rPr>
      </w:pPr>
    </w:p>
    <w:p w14:paraId="3B66009E" w14:textId="53328EA8" w:rsidR="00A544D3" w:rsidRDefault="00A544D3" w:rsidP="00267183">
      <w:pPr>
        <w:rPr>
          <w:rFonts w:ascii="Times New Roman Полужирный" w:eastAsia="Segoe UI" w:hAnsi="Times New Roman Полужирный" w:cs="Times New Roman"/>
          <w:sz w:val="24"/>
          <w:szCs w:val="24"/>
          <w:lang w:val="x-none" w:eastAsia="x-none"/>
        </w:rPr>
      </w:pPr>
    </w:p>
    <w:p w14:paraId="55979407" w14:textId="3316B7F2" w:rsidR="00A544D3" w:rsidRDefault="00A544D3" w:rsidP="00267183">
      <w:pPr>
        <w:rPr>
          <w:rFonts w:ascii="Times New Roman Полужирный" w:eastAsia="Segoe UI" w:hAnsi="Times New Roman Полужирный" w:cs="Times New Roman"/>
          <w:sz w:val="24"/>
          <w:szCs w:val="24"/>
          <w:lang w:val="x-none" w:eastAsia="x-none"/>
        </w:rPr>
      </w:pPr>
    </w:p>
    <w:p w14:paraId="1A35A179" w14:textId="16805462" w:rsidR="00A544D3" w:rsidRDefault="00A544D3" w:rsidP="00267183">
      <w:pPr>
        <w:rPr>
          <w:rFonts w:ascii="Times New Roman" w:hAnsi="Times New Roman" w:cs="Times New Roman"/>
          <w:b/>
          <w:bCs/>
          <w:sz w:val="24"/>
          <w:szCs w:val="24"/>
        </w:rPr>
      </w:pPr>
    </w:p>
    <w:p w14:paraId="5431FAA2" w14:textId="77777777" w:rsidR="00A544D3" w:rsidRDefault="00A544D3" w:rsidP="00267183">
      <w:pPr>
        <w:rPr>
          <w:rFonts w:ascii="Times New Roman" w:hAnsi="Times New Roman" w:cs="Times New Roman"/>
          <w:b/>
          <w:bCs/>
          <w:sz w:val="24"/>
          <w:szCs w:val="24"/>
        </w:rPr>
      </w:pPr>
    </w:p>
    <w:p w14:paraId="2EBC6EE7" w14:textId="2B264F75" w:rsidR="00267183" w:rsidRDefault="00267183" w:rsidP="00267183">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6D330D">
        <w:rPr>
          <w:rFonts w:ascii="Times New Roman" w:hAnsi="Times New Roman" w:cs="Times New Roman"/>
          <w:b/>
          <w:bCs/>
          <w:sz w:val="24"/>
          <w:szCs w:val="24"/>
        </w:rPr>
        <w:t>4</w:t>
      </w:r>
    </w:p>
    <w:p w14:paraId="0DF7581B" w14:textId="77777777" w:rsidR="00267183" w:rsidRPr="00641F79" w:rsidRDefault="00267183" w:rsidP="00267183">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64FBC286" w14:textId="77777777" w:rsidR="00267183" w:rsidRPr="00641F79" w:rsidRDefault="00267183" w:rsidP="00267183">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296269CB" w14:textId="77777777" w:rsidR="00267183" w:rsidRDefault="00267183" w:rsidP="00267183">
      <w:pPr>
        <w:jc w:val="right"/>
        <w:rPr>
          <w:rFonts w:ascii="Times New Roman" w:hAnsi="Times New Roman" w:cs="Times New Roman"/>
          <w:b/>
          <w:bCs/>
          <w:color w:val="0070C0"/>
          <w:sz w:val="24"/>
          <w:szCs w:val="24"/>
        </w:rPr>
      </w:pPr>
    </w:p>
    <w:p w14:paraId="3F8165CA" w14:textId="77777777" w:rsidR="00267183" w:rsidRDefault="00267183" w:rsidP="00267183">
      <w:pPr>
        <w:jc w:val="right"/>
        <w:rPr>
          <w:rFonts w:ascii="Times New Roman" w:hAnsi="Times New Roman" w:cs="Times New Roman"/>
          <w:b/>
          <w:bCs/>
          <w:color w:val="0070C0"/>
          <w:sz w:val="24"/>
          <w:szCs w:val="24"/>
        </w:rPr>
      </w:pPr>
    </w:p>
    <w:p w14:paraId="622AD670" w14:textId="77777777" w:rsidR="00267183" w:rsidRDefault="00267183" w:rsidP="00267183">
      <w:pPr>
        <w:jc w:val="right"/>
        <w:rPr>
          <w:rFonts w:ascii="Times New Roman" w:hAnsi="Times New Roman" w:cs="Times New Roman"/>
          <w:b/>
          <w:bCs/>
          <w:color w:val="0070C0"/>
          <w:sz w:val="24"/>
          <w:szCs w:val="24"/>
        </w:rPr>
      </w:pPr>
    </w:p>
    <w:p w14:paraId="207181A6" w14:textId="77777777" w:rsidR="00267183" w:rsidRDefault="00267183" w:rsidP="00267183">
      <w:pPr>
        <w:jc w:val="right"/>
        <w:rPr>
          <w:rFonts w:ascii="Times New Roman" w:hAnsi="Times New Roman" w:cs="Times New Roman"/>
          <w:b/>
          <w:bCs/>
          <w:color w:val="0070C0"/>
          <w:sz w:val="24"/>
          <w:szCs w:val="24"/>
        </w:rPr>
      </w:pPr>
    </w:p>
    <w:p w14:paraId="3D87738E" w14:textId="77777777" w:rsidR="00267183" w:rsidRDefault="00267183" w:rsidP="00267183">
      <w:pPr>
        <w:jc w:val="right"/>
        <w:rPr>
          <w:rFonts w:ascii="Times New Roman" w:hAnsi="Times New Roman" w:cs="Times New Roman"/>
          <w:b/>
          <w:bCs/>
          <w:color w:val="0070C0"/>
          <w:sz w:val="24"/>
          <w:szCs w:val="24"/>
        </w:rPr>
      </w:pPr>
    </w:p>
    <w:p w14:paraId="1068D58C" w14:textId="77777777" w:rsidR="00267183" w:rsidRDefault="00267183" w:rsidP="00267183">
      <w:pPr>
        <w:jc w:val="right"/>
        <w:rPr>
          <w:rFonts w:ascii="Times New Roman" w:hAnsi="Times New Roman" w:cs="Times New Roman"/>
          <w:b/>
          <w:bCs/>
          <w:color w:val="0070C0"/>
          <w:sz w:val="24"/>
          <w:szCs w:val="24"/>
        </w:rPr>
      </w:pPr>
    </w:p>
    <w:p w14:paraId="20D50FDD" w14:textId="77777777" w:rsidR="00267183" w:rsidRDefault="00267183" w:rsidP="00267183">
      <w:pPr>
        <w:jc w:val="right"/>
        <w:rPr>
          <w:rFonts w:ascii="Times New Roman" w:hAnsi="Times New Roman" w:cs="Times New Roman"/>
          <w:b/>
          <w:bCs/>
          <w:color w:val="0070C0"/>
          <w:sz w:val="24"/>
          <w:szCs w:val="24"/>
        </w:rPr>
      </w:pPr>
    </w:p>
    <w:p w14:paraId="28CE4703" w14:textId="77777777" w:rsidR="00267183" w:rsidRDefault="00267183" w:rsidP="00267183">
      <w:pPr>
        <w:jc w:val="right"/>
        <w:rPr>
          <w:rFonts w:ascii="Times New Roman" w:hAnsi="Times New Roman" w:cs="Times New Roman"/>
          <w:b/>
          <w:bCs/>
          <w:color w:val="0070C0"/>
          <w:sz w:val="24"/>
          <w:szCs w:val="24"/>
        </w:rPr>
      </w:pPr>
    </w:p>
    <w:p w14:paraId="0C86FAA3" w14:textId="77777777" w:rsidR="00267183" w:rsidRDefault="00267183" w:rsidP="00267183">
      <w:pPr>
        <w:jc w:val="right"/>
        <w:rPr>
          <w:rFonts w:ascii="Times New Roman" w:hAnsi="Times New Roman" w:cs="Times New Roman"/>
          <w:b/>
          <w:bCs/>
          <w:color w:val="0070C0"/>
          <w:sz w:val="24"/>
          <w:szCs w:val="24"/>
        </w:rPr>
      </w:pPr>
    </w:p>
    <w:p w14:paraId="3149E9B3" w14:textId="77777777" w:rsidR="00267183" w:rsidRPr="00502F97" w:rsidRDefault="00267183" w:rsidP="00267183">
      <w:pPr>
        <w:jc w:val="right"/>
        <w:rPr>
          <w:rFonts w:ascii="Times New Roman" w:hAnsi="Times New Roman" w:cs="Times New Roman"/>
          <w:b/>
          <w:bCs/>
          <w:color w:val="0070C0"/>
          <w:sz w:val="24"/>
          <w:szCs w:val="24"/>
        </w:rPr>
      </w:pPr>
    </w:p>
    <w:p w14:paraId="7B97517D" w14:textId="77777777" w:rsidR="00267183" w:rsidRPr="008F578C" w:rsidRDefault="00267183" w:rsidP="0026718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11FC02" w14:textId="608BFA91" w:rsidR="00267183" w:rsidRPr="006D330D" w:rsidRDefault="00267183" w:rsidP="00267183">
      <w:pPr>
        <w:pStyle w:val="2"/>
        <w:jc w:val="center"/>
        <w:rPr>
          <w:rFonts w:ascii="Times New Roman" w:hAnsi="Times New Roman"/>
          <w:i w:val="0"/>
          <w:iCs w:val="0"/>
          <w:sz w:val="24"/>
          <w:szCs w:val="24"/>
        </w:rPr>
      </w:pPr>
      <w:bookmarkStart w:id="50" w:name="_Toc129359929"/>
      <w:bookmarkStart w:id="51" w:name="_Toc129360283"/>
      <w:bookmarkStart w:id="52" w:name="_Toc129878353"/>
      <w:r w:rsidRPr="006D330D">
        <w:rPr>
          <w:rFonts w:ascii="Times New Roman" w:hAnsi="Times New Roman"/>
          <w:i w:val="0"/>
          <w:iCs w:val="0"/>
          <w:sz w:val="24"/>
          <w:szCs w:val="24"/>
        </w:rPr>
        <w:t>«</w:t>
      </w:r>
      <w:r w:rsidR="006D330D" w:rsidRPr="006D330D">
        <w:rPr>
          <w:rFonts w:ascii="Times New Roman" w:hAnsi="Times New Roman"/>
          <w:i w:val="0"/>
          <w:iCs w:val="0"/>
          <w:sz w:val="24"/>
          <w:szCs w:val="24"/>
        </w:rPr>
        <w:t xml:space="preserve"> СГ.04 ФИЗИЧЕСКАЯ КУЛЬТУРА</w:t>
      </w:r>
      <w:r w:rsidRPr="006D330D">
        <w:rPr>
          <w:rFonts w:ascii="Times New Roman" w:hAnsi="Times New Roman"/>
          <w:i w:val="0"/>
          <w:iCs w:val="0"/>
          <w:sz w:val="24"/>
          <w:szCs w:val="24"/>
        </w:rPr>
        <w:t>»</w:t>
      </w:r>
      <w:bookmarkEnd w:id="50"/>
      <w:bookmarkEnd w:id="51"/>
      <w:bookmarkEnd w:id="52"/>
    </w:p>
    <w:p w14:paraId="771E23F7" w14:textId="34ACA51F" w:rsidR="00267183" w:rsidRPr="005305E6" w:rsidRDefault="00267183" w:rsidP="00267183">
      <w:pPr>
        <w:keepNext/>
        <w:spacing w:before="240" w:after="60"/>
        <w:jc w:val="center"/>
        <w:outlineLvl w:val="1"/>
        <w:rPr>
          <w:rFonts w:ascii="Times New Roman" w:eastAsia="Times New Roman" w:hAnsi="Times New Roman" w:cs="Times New Roman"/>
          <w:b/>
          <w:bCs/>
          <w:sz w:val="24"/>
          <w:szCs w:val="24"/>
          <w:lang w:val="x-none" w:eastAsia="x-none"/>
        </w:rPr>
      </w:pPr>
    </w:p>
    <w:p w14:paraId="5A56A8CD" w14:textId="77777777" w:rsidR="00267183" w:rsidRPr="005305E6" w:rsidRDefault="00267183" w:rsidP="00267183">
      <w:pPr>
        <w:pStyle w:val="1"/>
        <w:rPr>
          <w:lang w:val="x-none"/>
        </w:rPr>
      </w:pPr>
    </w:p>
    <w:p w14:paraId="499693DE" w14:textId="77777777" w:rsidR="00267183" w:rsidRDefault="00267183" w:rsidP="00267183">
      <w:pPr>
        <w:pStyle w:val="1"/>
      </w:pPr>
    </w:p>
    <w:p w14:paraId="30B38BDC" w14:textId="77777777" w:rsidR="00267183" w:rsidRDefault="00267183" w:rsidP="00267183">
      <w:pPr>
        <w:pStyle w:val="1"/>
      </w:pPr>
    </w:p>
    <w:p w14:paraId="73093316" w14:textId="77777777" w:rsidR="00267183" w:rsidRDefault="00267183" w:rsidP="00267183">
      <w:pPr>
        <w:pStyle w:val="1"/>
      </w:pPr>
    </w:p>
    <w:p w14:paraId="42F9CDBA" w14:textId="77777777" w:rsidR="00267183" w:rsidRDefault="00267183" w:rsidP="00267183">
      <w:pPr>
        <w:pStyle w:val="1"/>
      </w:pPr>
    </w:p>
    <w:p w14:paraId="0456206E" w14:textId="77777777" w:rsidR="00267183" w:rsidRDefault="00267183" w:rsidP="00267183">
      <w:pPr>
        <w:pStyle w:val="1"/>
      </w:pPr>
    </w:p>
    <w:p w14:paraId="7726D6DA" w14:textId="77777777" w:rsidR="00267183" w:rsidRDefault="00267183" w:rsidP="00267183">
      <w:pPr>
        <w:pStyle w:val="1"/>
      </w:pPr>
    </w:p>
    <w:p w14:paraId="280D608F" w14:textId="77777777" w:rsidR="00267183" w:rsidRDefault="00267183" w:rsidP="00267183">
      <w:pPr>
        <w:pStyle w:val="1"/>
      </w:pPr>
    </w:p>
    <w:p w14:paraId="243E0F10" w14:textId="77777777" w:rsidR="00267183" w:rsidRDefault="00267183" w:rsidP="00267183">
      <w:pPr>
        <w:pStyle w:val="1"/>
      </w:pPr>
    </w:p>
    <w:p w14:paraId="7BD4ACBB" w14:textId="77777777" w:rsidR="00267183" w:rsidRDefault="00267183" w:rsidP="00267183">
      <w:pPr>
        <w:pStyle w:val="1"/>
      </w:pPr>
    </w:p>
    <w:p w14:paraId="28F36C8F" w14:textId="77777777" w:rsidR="00267183" w:rsidRDefault="00267183" w:rsidP="00267183">
      <w:pPr>
        <w:pStyle w:val="1"/>
      </w:pPr>
    </w:p>
    <w:p w14:paraId="1D986FB6" w14:textId="77777777" w:rsidR="00267183" w:rsidRDefault="00267183" w:rsidP="00267183">
      <w:pPr>
        <w:pStyle w:val="1"/>
      </w:pPr>
    </w:p>
    <w:p w14:paraId="7C0250B6" w14:textId="77777777" w:rsidR="00267183" w:rsidRDefault="00267183" w:rsidP="00267183">
      <w:pPr>
        <w:pStyle w:val="1"/>
      </w:pPr>
    </w:p>
    <w:p w14:paraId="34B7A848" w14:textId="1C68FA30" w:rsidR="00267183" w:rsidRDefault="00267183" w:rsidP="00267183">
      <w:pPr>
        <w:pStyle w:val="1d"/>
        <w:jc w:val="center"/>
        <w:rPr>
          <w:b/>
          <w:bCs/>
          <w:lang w:val="ru-RU"/>
        </w:rPr>
      </w:pPr>
    </w:p>
    <w:p w14:paraId="0252B50B" w14:textId="39F823EA" w:rsidR="00A544D3" w:rsidRDefault="00A544D3" w:rsidP="00A544D3">
      <w:pPr>
        <w:pStyle w:val="afc"/>
        <w:rPr>
          <w:lang w:eastAsia="nl-NL"/>
        </w:rPr>
      </w:pPr>
    </w:p>
    <w:p w14:paraId="7F869555" w14:textId="691BE01A" w:rsidR="00A544D3" w:rsidRDefault="00A544D3" w:rsidP="00A544D3">
      <w:pPr>
        <w:pStyle w:val="afc"/>
        <w:rPr>
          <w:lang w:eastAsia="nl-NL"/>
        </w:rPr>
      </w:pPr>
    </w:p>
    <w:p w14:paraId="6D7139F5" w14:textId="2BC95727" w:rsidR="00A544D3" w:rsidRDefault="00A544D3" w:rsidP="00A544D3">
      <w:pPr>
        <w:pStyle w:val="afc"/>
        <w:rPr>
          <w:lang w:eastAsia="nl-NL"/>
        </w:rPr>
      </w:pPr>
    </w:p>
    <w:p w14:paraId="6621436A" w14:textId="252427F4" w:rsidR="00A544D3" w:rsidRDefault="00A544D3" w:rsidP="00A544D3">
      <w:pPr>
        <w:pStyle w:val="afc"/>
        <w:rPr>
          <w:lang w:eastAsia="nl-NL"/>
        </w:rPr>
      </w:pPr>
    </w:p>
    <w:p w14:paraId="69E845DE" w14:textId="77777777" w:rsidR="00A544D3" w:rsidRPr="00A544D3" w:rsidRDefault="00A544D3" w:rsidP="00A544D3">
      <w:pPr>
        <w:pStyle w:val="afc"/>
        <w:rPr>
          <w:lang w:eastAsia="nl-NL"/>
        </w:rPr>
      </w:pPr>
    </w:p>
    <w:p w14:paraId="44DD8DD9" w14:textId="77777777" w:rsidR="00267183" w:rsidRPr="00DF068E" w:rsidRDefault="00267183" w:rsidP="0026718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29797AD" w14:textId="77777777" w:rsidR="00267183" w:rsidRPr="000143A1" w:rsidRDefault="00267183" w:rsidP="0026718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A27329" w14:textId="77777777" w:rsidR="00267183" w:rsidRPr="000143A1" w:rsidRDefault="00A91B65" w:rsidP="00267183">
      <w:pPr>
        <w:pStyle w:val="14"/>
        <w:rPr>
          <w:rFonts w:asciiTheme="minorHAnsi" w:eastAsiaTheme="minorEastAsia" w:hAnsiTheme="minorHAnsi" w:cstheme="minorBidi"/>
          <w:b w:val="0"/>
          <w:bCs w:val="0"/>
          <w:lang w:eastAsia="ru-RU"/>
        </w:rPr>
      </w:pPr>
      <w:hyperlink w:anchor="_Toc156294876" w:history="1">
        <w:r w:rsidR="00267183" w:rsidRPr="000143A1">
          <w:rPr>
            <w:rStyle w:val="af0"/>
            <w:b w:val="0"/>
            <w:bCs w:val="0"/>
          </w:rPr>
          <w:t>1. ОБЩАЯ ХАРАКТЕРИСТИКА</w:t>
        </w:r>
        <w:r w:rsidR="00267183" w:rsidRPr="000143A1">
          <w:rPr>
            <w:b w:val="0"/>
            <w:bCs w:val="0"/>
            <w:webHidden/>
          </w:rPr>
          <w:tab/>
        </w:r>
      </w:hyperlink>
    </w:p>
    <w:p w14:paraId="4F289EEC"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77" w:history="1">
        <w:r w:rsidR="00267183" w:rsidRPr="000143A1">
          <w:rPr>
            <w:rStyle w:val="af0"/>
            <w:i w:val="0"/>
            <w:iCs w:val="0"/>
          </w:rPr>
          <w:t>1.1. Цель и место дисциплины в структуре образовательной программы</w:t>
        </w:r>
        <w:r w:rsidR="00267183" w:rsidRPr="000143A1">
          <w:rPr>
            <w:i w:val="0"/>
            <w:iCs w:val="0"/>
            <w:webHidden/>
          </w:rPr>
          <w:tab/>
        </w:r>
      </w:hyperlink>
    </w:p>
    <w:p w14:paraId="6465A8F4"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78" w:history="1">
        <w:r w:rsidR="00267183" w:rsidRPr="000143A1">
          <w:rPr>
            <w:rStyle w:val="af0"/>
            <w:i w:val="0"/>
            <w:iCs w:val="0"/>
          </w:rPr>
          <w:t>1.2. Планируемые результаты освоения дисциплины</w:t>
        </w:r>
        <w:r w:rsidR="00267183" w:rsidRPr="000143A1">
          <w:rPr>
            <w:i w:val="0"/>
            <w:iCs w:val="0"/>
            <w:webHidden/>
          </w:rPr>
          <w:tab/>
        </w:r>
      </w:hyperlink>
    </w:p>
    <w:p w14:paraId="2B0F7268" w14:textId="77777777" w:rsidR="00267183" w:rsidRPr="000143A1" w:rsidRDefault="00A91B65" w:rsidP="00267183">
      <w:pPr>
        <w:pStyle w:val="14"/>
        <w:rPr>
          <w:rFonts w:asciiTheme="minorHAnsi" w:eastAsiaTheme="minorEastAsia" w:hAnsiTheme="minorHAnsi" w:cstheme="minorBidi"/>
          <w:b w:val="0"/>
          <w:bCs w:val="0"/>
          <w:lang w:eastAsia="ru-RU"/>
        </w:rPr>
      </w:pPr>
      <w:hyperlink w:anchor="_Toc156294879" w:history="1">
        <w:r w:rsidR="00267183" w:rsidRPr="000143A1">
          <w:rPr>
            <w:rStyle w:val="af0"/>
            <w:b w:val="0"/>
            <w:bCs w:val="0"/>
          </w:rPr>
          <w:t>2. СТРУКТУРА И СОДЕРЖАНИЕ ДИСЦИПЛИНЫ</w:t>
        </w:r>
        <w:r w:rsidR="00267183" w:rsidRPr="000143A1">
          <w:rPr>
            <w:b w:val="0"/>
            <w:bCs w:val="0"/>
            <w:webHidden/>
          </w:rPr>
          <w:tab/>
        </w:r>
      </w:hyperlink>
    </w:p>
    <w:p w14:paraId="0AA4CA7D"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80" w:history="1">
        <w:r w:rsidR="00267183" w:rsidRPr="000143A1">
          <w:rPr>
            <w:rStyle w:val="af0"/>
            <w:i w:val="0"/>
            <w:iCs w:val="0"/>
          </w:rPr>
          <w:t>2.1. Трудоемкость освоения дисциплины</w:t>
        </w:r>
        <w:r w:rsidR="00267183" w:rsidRPr="000143A1">
          <w:rPr>
            <w:i w:val="0"/>
            <w:iCs w:val="0"/>
            <w:webHidden/>
          </w:rPr>
          <w:tab/>
        </w:r>
      </w:hyperlink>
    </w:p>
    <w:p w14:paraId="6EF8D48E"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81" w:history="1">
        <w:r w:rsidR="00267183" w:rsidRPr="000143A1">
          <w:rPr>
            <w:rStyle w:val="af0"/>
            <w:i w:val="0"/>
            <w:iCs w:val="0"/>
          </w:rPr>
          <w:t>2.2. Примерное содержание дисциплины</w:t>
        </w:r>
        <w:r w:rsidR="00267183" w:rsidRPr="000143A1">
          <w:rPr>
            <w:i w:val="0"/>
            <w:iCs w:val="0"/>
            <w:webHidden/>
          </w:rPr>
          <w:tab/>
        </w:r>
      </w:hyperlink>
    </w:p>
    <w:p w14:paraId="5AFF3FCC"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83" w:history="1">
        <w:r w:rsidR="00267183" w:rsidRPr="000143A1">
          <w:rPr>
            <w:rStyle w:val="af0"/>
            <w:i w:val="0"/>
            <w:iCs w:val="0"/>
          </w:rPr>
          <w:t>2.3. Курсовой проект (работа)</w:t>
        </w:r>
        <w:r w:rsidR="00267183" w:rsidRPr="000143A1">
          <w:rPr>
            <w:i w:val="0"/>
            <w:iCs w:val="0"/>
            <w:webHidden/>
          </w:rPr>
          <w:tab/>
        </w:r>
      </w:hyperlink>
    </w:p>
    <w:p w14:paraId="0D3F6AD3" w14:textId="77777777" w:rsidR="00267183" w:rsidRPr="000143A1" w:rsidRDefault="00A91B65" w:rsidP="00267183">
      <w:pPr>
        <w:pStyle w:val="14"/>
        <w:rPr>
          <w:rFonts w:asciiTheme="minorHAnsi" w:eastAsiaTheme="minorEastAsia" w:hAnsiTheme="minorHAnsi" w:cstheme="minorBidi"/>
          <w:b w:val="0"/>
          <w:bCs w:val="0"/>
          <w:lang w:eastAsia="ru-RU"/>
        </w:rPr>
      </w:pPr>
      <w:hyperlink w:anchor="_Toc156294884" w:history="1">
        <w:r w:rsidR="00267183" w:rsidRPr="000143A1">
          <w:rPr>
            <w:rStyle w:val="af0"/>
            <w:b w:val="0"/>
            <w:bCs w:val="0"/>
          </w:rPr>
          <w:t>3. УСЛОВИЯ РЕАЛИЗАЦИИ ДИСЦИПЛИНЫ</w:t>
        </w:r>
        <w:r w:rsidR="00267183" w:rsidRPr="000143A1">
          <w:rPr>
            <w:b w:val="0"/>
            <w:bCs w:val="0"/>
            <w:webHidden/>
          </w:rPr>
          <w:tab/>
        </w:r>
      </w:hyperlink>
    </w:p>
    <w:p w14:paraId="54F1E1D7"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85" w:history="1">
        <w:r w:rsidR="00267183" w:rsidRPr="000143A1">
          <w:rPr>
            <w:rStyle w:val="af0"/>
            <w:i w:val="0"/>
            <w:iCs w:val="0"/>
          </w:rPr>
          <w:t>3.1. Материально-техническое обеспечение</w:t>
        </w:r>
        <w:r w:rsidR="00267183" w:rsidRPr="000143A1">
          <w:rPr>
            <w:i w:val="0"/>
            <w:iCs w:val="0"/>
            <w:webHidden/>
          </w:rPr>
          <w:tab/>
        </w:r>
      </w:hyperlink>
    </w:p>
    <w:p w14:paraId="5E71CFFE" w14:textId="77777777" w:rsidR="00267183" w:rsidRPr="000143A1" w:rsidRDefault="00A91B65" w:rsidP="00267183">
      <w:pPr>
        <w:pStyle w:val="21"/>
        <w:rPr>
          <w:rFonts w:asciiTheme="minorHAnsi" w:eastAsiaTheme="minorEastAsia" w:hAnsiTheme="minorHAnsi" w:cstheme="minorBidi"/>
          <w:i w:val="0"/>
          <w:iCs w:val="0"/>
          <w:sz w:val="22"/>
          <w:szCs w:val="22"/>
        </w:rPr>
      </w:pPr>
      <w:hyperlink w:anchor="_Toc156294886" w:history="1">
        <w:r w:rsidR="00267183" w:rsidRPr="000143A1">
          <w:rPr>
            <w:rStyle w:val="af0"/>
            <w:i w:val="0"/>
            <w:iCs w:val="0"/>
          </w:rPr>
          <w:t>3.2. Учебно-методическое обеспечение</w:t>
        </w:r>
        <w:r w:rsidR="00267183" w:rsidRPr="000143A1">
          <w:rPr>
            <w:i w:val="0"/>
            <w:iCs w:val="0"/>
            <w:webHidden/>
          </w:rPr>
          <w:tab/>
        </w:r>
      </w:hyperlink>
    </w:p>
    <w:p w14:paraId="4F4529C6" w14:textId="77777777" w:rsidR="00267183" w:rsidRPr="000143A1" w:rsidRDefault="00A91B65" w:rsidP="00267183">
      <w:pPr>
        <w:pStyle w:val="14"/>
        <w:rPr>
          <w:rFonts w:asciiTheme="minorHAnsi" w:eastAsiaTheme="minorEastAsia" w:hAnsiTheme="minorHAnsi" w:cstheme="minorBidi"/>
          <w:b w:val="0"/>
          <w:bCs w:val="0"/>
          <w:lang w:eastAsia="ru-RU"/>
        </w:rPr>
      </w:pPr>
      <w:hyperlink w:anchor="_Toc156294887" w:history="1">
        <w:r w:rsidR="00267183" w:rsidRPr="000143A1">
          <w:rPr>
            <w:rStyle w:val="af0"/>
            <w:b w:val="0"/>
            <w:bCs w:val="0"/>
          </w:rPr>
          <w:t>4. КОНТРОЛЬ И ОЦЕНКА РЕЗУЛЬТАТОВ ОСВОЕНИЯ ДИСЦИПЛИНЫ</w:t>
        </w:r>
        <w:r w:rsidR="00267183" w:rsidRPr="000143A1">
          <w:rPr>
            <w:b w:val="0"/>
            <w:bCs w:val="0"/>
            <w:webHidden/>
          </w:rPr>
          <w:tab/>
        </w:r>
      </w:hyperlink>
    </w:p>
    <w:p w14:paraId="2B607D5A" w14:textId="77777777" w:rsidR="00267183" w:rsidRPr="00DF068E" w:rsidRDefault="00267183" w:rsidP="0026718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B5B92B" w14:textId="77777777" w:rsidR="00267183" w:rsidRPr="00DF068E" w:rsidRDefault="00267183" w:rsidP="00267183">
      <w:pPr>
        <w:pStyle w:val="1f"/>
        <w:jc w:val="left"/>
        <w:rPr>
          <w:rFonts w:ascii="Times New Roman" w:hAnsi="Times New Roman"/>
          <w:lang w:val="ru-RU"/>
        </w:rPr>
        <w:sectPr w:rsidR="00267183" w:rsidRPr="00DF068E" w:rsidSect="00502F97">
          <w:headerReference w:type="even" r:id="rId26"/>
          <w:headerReference w:type="default" r:id="rId27"/>
          <w:pgSz w:w="11906" w:h="16838"/>
          <w:pgMar w:top="1134" w:right="567" w:bottom="1134" w:left="1701" w:header="709" w:footer="709" w:gutter="0"/>
          <w:cols w:space="708"/>
          <w:docGrid w:linePitch="360"/>
        </w:sectPr>
      </w:pPr>
    </w:p>
    <w:p w14:paraId="698D676F" w14:textId="77777777" w:rsidR="00267183" w:rsidRPr="00F70F81" w:rsidRDefault="00267183" w:rsidP="00267183">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C5EBBB" w14:textId="25033766" w:rsidR="00267183" w:rsidRDefault="00267183" w:rsidP="00267183">
      <w:pPr>
        <w:pStyle w:val="1d"/>
        <w:jc w:val="center"/>
        <w:rPr>
          <w:rFonts w:eastAsia="Segoe UI"/>
          <w:lang w:val="ru-RU"/>
        </w:rPr>
      </w:pPr>
      <w:r w:rsidRPr="00E57293">
        <w:rPr>
          <w:rFonts w:eastAsia="Segoe UI"/>
          <w:u w:val="single"/>
          <w:lang w:val="ru-RU"/>
        </w:rPr>
        <w:t>«</w:t>
      </w:r>
      <w:r w:rsidR="006D330D" w:rsidRPr="006D330D">
        <w:rPr>
          <w:rFonts w:eastAsia="Segoe UI"/>
          <w:u w:val="single"/>
          <w:lang w:val="ru-RU"/>
        </w:rPr>
        <w:t xml:space="preserve">СГ.04 </w:t>
      </w:r>
      <w:r w:rsidR="006D330D">
        <w:rPr>
          <w:rFonts w:eastAsia="Segoe UI"/>
          <w:u w:val="single"/>
          <w:lang w:val="ru-RU"/>
        </w:rPr>
        <w:t>Ф</w:t>
      </w:r>
      <w:r w:rsidR="006D330D" w:rsidRPr="006D330D">
        <w:rPr>
          <w:rFonts w:eastAsia="Segoe UI"/>
          <w:u w:val="single"/>
          <w:lang w:val="ru-RU"/>
        </w:rPr>
        <w:t>изическая культура</w:t>
      </w:r>
      <w:r w:rsidRPr="00917F52">
        <w:rPr>
          <w:rFonts w:eastAsia="Segoe UI"/>
          <w:u w:val="single"/>
          <w:lang w:val="ru-RU"/>
        </w:rPr>
        <w:t>»</w:t>
      </w:r>
      <w:r w:rsidRPr="00917F52">
        <w:rPr>
          <w:rFonts w:eastAsia="Segoe UI"/>
          <w:lang w:val="ru-RU"/>
        </w:rPr>
        <w:t xml:space="preserve"> </w:t>
      </w:r>
    </w:p>
    <w:p w14:paraId="73F1600A" w14:textId="77777777" w:rsidR="00267183" w:rsidRPr="00021F3A" w:rsidRDefault="00267183" w:rsidP="0026718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DFE4A42" w14:textId="77777777" w:rsidR="00267183" w:rsidRPr="00021F3A" w:rsidRDefault="00267183" w:rsidP="00267183">
      <w:pPr>
        <w:pStyle w:val="1d"/>
        <w:rPr>
          <w:lang w:val="ru-RU"/>
        </w:rPr>
      </w:pPr>
    </w:p>
    <w:p w14:paraId="6F738BBB" w14:textId="77777777" w:rsidR="00267183" w:rsidRPr="00EA6E1D" w:rsidRDefault="00267183" w:rsidP="0026718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86DA33" w14:textId="77777777" w:rsidR="006D330D" w:rsidRDefault="006D330D" w:rsidP="006D330D">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835D09">
        <w:rPr>
          <w:rFonts w:ascii="Times New Roman" w:hAnsi="Times New Roman"/>
        </w:rPr>
        <w:t>Физическая культура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835D09">
        <w:rPr>
          <w:rFonts w:ascii="Times New Roman" w:eastAsia="Times New Roman" w:hAnsi="Times New Roman"/>
          <w:b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4B6D971D" w14:textId="77777777" w:rsidR="006D330D" w:rsidRPr="00917F52" w:rsidRDefault="006D330D" w:rsidP="006D330D">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835D09">
        <w:rPr>
          <w:rFonts w:ascii="Times New Roman" w:hAnsi="Times New Roman" w:cs="Times New Roman"/>
          <w:sz w:val="24"/>
          <w:szCs w:val="24"/>
        </w:rPr>
        <w:t>Физическая культура</w:t>
      </w:r>
      <w:r w:rsidRPr="00917F5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69AF6C14" w14:textId="77777777" w:rsidR="00267183" w:rsidRPr="00671948" w:rsidRDefault="00267183" w:rsidP="00267183">
      <w:pPr>
        <w:suppressAutoHyphens/>
        <w:spacing w:line="276" w:lineRule="auto"/>
        <w:ind w:firstLine="709"/>
        <w:jc w:val="both"/>
        <w:rPr>
          <w:rFonts w:ascii="Times New Roman" w:hAnsi="Times New Roman" w:cs="Times New Roman"/>
          <w:sz w:val="24"/>
          <w:szCs w:val="24"/>
        </w:rPr>
      </w:pPr>
    </w:p>
    <w:p w14:paraId="09D23C39" w14:textId="77777777" w:rsidR="00267183" w:rsidRPr="00EA6E1D" w:rsidRDefault="00267183" w:rsidP="0026718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5CFAF8" w14:textId="77777777" w:rsidR="00267183" w:rsidRDefault="00267183" w:rsidP="0026718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F0F31A" w14:textId="474AE72A" w:rsidR="007872F0" w:rsidRDefault="00267183" w:rsidP="006D33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872F0" w:rsidRPr="007872F0" w14:paraId="4C948E9E" w14:textId="77777777" w:rsidTr="00BF7079">
        <w:trPr>
          <w:trHeight w:val="649"/>
        </w:trPr>
        <w:tc>
          <w:tcPr>
            <w:tcW w:w="1589" w:type="dxa"/>
            <w:hideMark/>
          </w:tcPr>
          <w:p w14:paraId="65B31D88" w14:textId="77777777" w:rsidR="007872F0" w:rsidRPr="007872F0" w:rsidRDefault="007872F0" w:rsidP="007872F0">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 xml:space="preserve">Код </w:t>
            </w:r>
          </w:p>
          <w:p w14:paraId="2380E9DD" w14:textId="77777777" w:rsidR="007872F0" w:rsidRPr="007872F0" w:rsidRDefault="007872F0" w:rsidP="007872F0">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ОК</w:t>
            </w:r>
          </w:p>
        </w:tc>
        <w:tc>
          <w:tcPr>
            <w:tcW w:w="3764" w:type="dxa"/>
            <w:hideMark/>
          </w:tcPr>
          <w:p w14:paraId="239875A4" w14:textId="77777777" w:rsidR="007872F0" w:rsidRPr="007872F0" w:rsidRDefault="007872F0" w:rsidP="007872F0">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Уметь</w:t>
            </w:r>
          </w:p>
        </w:tc>
        <w:tc>
          <w:tcPr>
            <w:tcW w:w="3895" w:type="dxa"/>
            <w:hideMark/>
          </w:tcPr>
          <w:p w14:paraId="2AE5CA74" w14:textId="77777777" w:rsidR="007872F0" w:rsidRPr="007872F0" w:rsidRDefault="007872F0" w:rsidP="007872F0">
            <w:pPr>
              <w:suppressAutoHyphens/>
              <w:jc w:val="center"/>
              <w:rPr>
                <w:rFonts w:ascii="Times New Roman" w:eastAsia="Times New Roman" w:hAnsi="Times New Roman" w:cs="Times New Roman"/>
                <w:b/>
                <w:bCs/>
                <w:sz w:val="24"/>
                <w:szCs w:val="24"/>
                <w:lang w:eastAsia="ru-RU"/>
              </w:rPr>
            </w:pPr>
            <w:r w:rsidRPr="007872F0">
              <w:rPr>
                <w:rFonts w:ascii="Times New Roman" w:eastAsia="Times New Roman" w:hAnsi="Times New Roman" w:cs="Times New Roman"/>
                <w:b/>
                <w:bCs/>
                <w:sz w:val="24"/>
                <w:szCs w:val="24"/>
                <w:lang w:eastAsia="ru-RU"/>
              </w:rPr>
              <w:t>Знать</w:t>
            </w:r>
          </w:p>
        </w:tc>
      </w:tr>
      <w:tr w:rsidR="006D330D" w:rsidRPr="007872F0" w14:paraId="5AD2B7B7" w14:textId="77777777" w:rsidTr="00CB4428">
        <w:trPr>
          <w:trHeight w:val="1690"/>
        </w:trPr>
        <w:tc>
          <w:tcPr>
            <w:tcW w:w="1589" w:type="dxa"/>
          </w:tcPr>
          <w:p w14:paraId="7A30325D" w14:textId="27DB9A17" w:rsidR="006D330D" w:rsidRPr="007872F0" w:rsidRDefault="006D330D" w:rsidP="006D330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ОК.0</w:t>
            </w:r>
            <w:r>
              <w:rPr>
                <w:rFonts w:ascii="Times New Roman" w:eastAsia="Times New Roman" w:hAnsi="Times New Roman" w:cs="Times New Roman"/>
                <w:sz w:val="24"/>
                <w:szCs w:val="24"/>
                <w:lang w:eastAsia="ru-RU"/>
              </w:rPr>
              <w:t>4</w:t>
            </w:r>
          </w:p>
          <w:p w14:paraId="26091A5D" w14:textId="2B606D1E" w:rsidR="006D330D" w:rsidRPr="007872F0" w:rsidRDefault="006D330D" w:rsidP="006D330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6</w:t>
            </w:r>
          </w:p>
          <w:p w14:paraId="46452FEF" w14:textId="11D21E15" w:rsidR="006D330D" w:rsidRPr="007872F0" w:rsidRDefault="006D330D" w:rsidP="006D330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872F0">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8</w:t>
            </w:r>
          </w:p>
          <w:p w14:paraId="6E7B8617" w14:textId="77777777" w:rsidR="006D330D" w:rsidRPr="007872F0" w:rsidRDefault="006D330D" w:rsidP="006D330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764" w:type="dxa"/>
          </w:tcPr>
          <w:p w14:paraId="08475A23"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459931C"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Применять рациональные приемы двигательных функций в профессиональной деятельности</w:t>
            </w:r>
          </w:p>
          <w:p w14:paraId="6B6D5AF5"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107F8424" w14:textId="4B0E3622" w:rsidR="006D330D" w:rsidRPr="007872F0" w:rsidRDefault="006D330D" w:rsidP="006D330D">
            <w:pPr>
              <w:ind w:firstLine="292"/>
              <w:rPr>
                <w:rFonts w:ascii="Times New Roman" w:eastAsia="Times New Roman" w:hAnsi="Times New Roman" w:cs="Times New Roman"/>
                <w:sz w:val="24"/>
                <w:szCs w:val="24"/>
                <w:lang w:eastAsia="ru-RU"/>
              </w:rPr>
            </w:pPr>
          </w:p>
        </w:tc>
        <w:tc>
          <w:tcPr>
            <w:tcW w:w="3895" w:type="dxa"/>
          </w:tcPr>
          <w:p w14:paraId="5D475546"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Роль физической культуры в общекультурном, профессиональном и социальном развитии человека;</w:t>
            </w:r>
          </w:p>
          <w:p w14:paraId="149F4A68"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Основы здорового образа жизни;</w:t>
            </w:r>
          </w:p>
          <w:p w14:paraId="3DF62171"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266DC598" w14:textId="77777777" w:rsidR="006D330D" w:rsidRPr="00FE263C" w:rsidRDefault="006D330D" w:rsidP="006D330D">
            <w:pPr>
              <w:ind w:firstLine="289"/>
              <w:rPr>
                <w:rFonts w:ascii="Times New Roman" w:hAnsi="Times New Roman"/>
                <w:sz w:val="24"/>
                <w:szCs w:val="24"/>
              </w:rPr>
            </w:pPr>
            <w:r w:rsidRPr="00FE263C">
              <w:rPr>
                <w:rFonts w:ascii="Times New Roman" w:hAnsi="Times New Roman"/>
                <w:sz w:val="24"/>
                <w:szCs w:val="24"/>
              </w:rPr>
              <w:t>Средства профилактики перенапряжения</w:t>
            </w:r>
          </w:p>
          <w:p w14:paraId="2613A5F7" w14:textId="44D8C519" w:rsidR="006D330D" w:rsidRPr="007872F0" w:rsidRDefault="006D330D" w:rsidP="006D330D">
            <w:pPr>
              <w:shd w:val="clear" w:color="auto" w:fill="FFFFFF"/>
              <w:tabs>
                <w:tab w:val="left" w:pos="353"/>
              </w:tabs>
              <w:rPr>
                <w:rFonts w:ascii="YS Text" w:eastAsia="Times New Roman" w:hAnsi="YS Text" w:cs="Times New Roman"/>
                <w:color w:val="000000"/>
                <w:sz w:val="23"/>
                <w:szCs w:val="23"/>
                <w:lang w:eastAsia="ru-RU"/>
              </w:rPr>
            </w:pPr>
          </w:p>
        </w:tc>
      </w:tr>
    </w:tbl>
    <w:p w14:paraId="7FC216FF" w14:textId="77777777" w:rsidR="00267183" w:rsidRDefault="00267183" w:rsidP="006D330D">
      <w:pPr>
        <w:rPr>
          <w:rFonts w:ascii="Times New Roman" w:hAnsi="Times New Roman" w:cs="Times New Roman"/>
          <w:bCs/>
          <w:sz w:val="24"/>
          <w:szCs w:val="24"/>
        </w:rPr>
      </w:pPr>
    </w:p>
    <w:p w14:paraId="53F92122" w14:textId="77777777" w:rsidR="00267183" w:rsidRDefault="00267183" w:rsidP="00267183">
      <w:pPr>
        <w:rPr>
          <w:rFonts w:ascii="Times New Roman" w:eastAsia="Segoe UI" w:hAnsi="Times New Roman" w:cs="Times New Roman"/>
          <w:b/>
          <w:bCs/>
          <w:caps/>
          <w:kern w:val="32"/>
          <w:sz w:val="24"/>
          <w:szCs w:val="24"/>
          <w:lang w:val="x-none" w:eastAsia="x-none"/>
        </w:rPr>
      </w:pPr>
    </w:p>
    <w:p w14:paraId="1778EFCB" w14:textId="77777777" w:rsidR="00267183" w:rsidRPr="00B115E3" w:rsidRDefault="00267183" w:rsidP="0026718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93FB71" w14:textId="77777777" w:rsidR="00267183" w:rsidRPr="00E11160" w:rsidRDefault="00267183" w:rsidP="0026718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7183" w:rsidRPr="00DB7B6A" w14:paraId="2F79789F" w14:textId="77777777" w:rsidTr="00BF7079">
        <w:trPr>
          <w:trHeight w:val="23"/>
        </w:trPr>
        <w:tc>
          <w:tcPr>
            <w:tcW w:w="2460" w:type="pct"/>
            <w:vAlign w:val="center"/>
          </w:tcPr>
          <w:p w14:paraId="6921D678" w14:textId="77777777" w:rsidR="00267183" w:rsidRPr="00F70F81" w:rsidRDefault="00267183"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2DB12E" w14:textId="77777777" w:rsidR="00267183" w:rsidRPr="00F70F81" w:rsidRDefault="00267183"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F307A7" w14:textId="77777777" w:rsidR="00267183" w:rsidRPr="00F70F81" w:rsidRDefault="00267183"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67183" w:rsidRPr="00DB7B6A" w14:paraId="25E99B68" w14:textId="77777777" w:rsidTr="00BF7079">
        <w:trPr>
          <w:trHeight w:val="23"/>
        </w:trPr>
        <w:tc>
          <w:tcPr>
            <w:tcW w:w="2460" w:type="pct"/>
            <w:vAlign w:val="center"/>
          </w:tcPr>
          <w:p w14:paraId="62153544" w14:textId="77777777" w:rsidR="00267183" w:rsidRPr="00F70F81" w:rsidRDefault="0026718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A952CF" w14:textId="1E8E3C5D" w:rsidR="00267183" w:rsidRPr="00F70F81" w:rsidRDefault="006D330D" w:rsidP="00BF7079">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14DAB8A0" w14:textId="3EDD01A0" w:rsidR="00267183" w:rsidRPr="00F70F81" w:rsidRDefault="006D330D" w:rsidP="00BF7079">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267183" w:rsidRPr="00DB7B6A" w14:paraId="01D027CE" w14:textId="77777777" w:rsidTr="00BF7079">
        <w:trPr>
          <w:trHeight w:val="23"/>
        </w:trPr>
        <w:tc>
          <w:tcPr>
            <w:tcW w:w="2460" w:type="pct"/>
            <w:vAlign w:val="center"/>
          </w:tcPr>
          <w:p w14:paraId="0DFBB0FD" w14:textId="77777777" w:rsidR="00267183" w:rsidRPr="00F70F81" w:rsidRDefault="0026718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0BC182F9"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9CA529E"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67183" w:rsidRPr="00DB7B6A" w14:paraId="1C3769BE" w14:textId="77777777" w:rsidTr="00BF7079">
        <w:trPr>
          <w:trHeight w:val="23"/>
        </w:trPr>
        <w:tc>
          <w:tcPr>
            <w:tcW w:w="2460" w:type="pct"/>
            <w:vAlign w:val="center"/>
          </w:tcPr>
          <w:p w14:paraId="2993CA5A" w14:textId="77777777" w:rsidR="00267183" w:rsidRPr="00F70F81" w:rsidRDefault="0026718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5C6A13C"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02450AA"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67183" w:rsidRPr="00DB7B6A" w14:paraId="29C429DE" w14:textId="77777777" w:rsidTr="00BF7079">
        <w:trPr>
          <w:trHeight w:val="23"/>
        </w:trPr>
        <w:tc>
          <w:tcPr>
            <w:tcW w:w="2460" w:type="pct"/>
            <w:vAlign w:val="center"/>
          </w:tcPr>
          <w:p w14:paraId="14E06BA7" w14:textId="77777777" w:rsidR="00267183" w:rsidRPr="00F70F81" w:rsidRDefault="0026718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8EA00B"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A9E6636" w14:textId="77777777" w:rsidR="00267183" w:rsidRPr="00F70F81" w:rsidRDefault="0026718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67183" w:rsidRPr="00257255" w14:paraId="5D10AA7F" w14:textId="77777777" w:rsidTr="00BF7079">
        <w:trPr>
          <w:trHeight w:val="23"/>
        </w:trPr>
        <w:tc>
          <w:tcPr>
            <w:tcW w:w="2460" w:type="pct"/>
            <w:vAlign w:val="center"/>
          </w:tcPr>
          <w:p w14:paraId="6586FF97" w14:textId="77777777" w:rsidR="00267183" w:rsidRPr="00F70F81" w:rsidRDefault="0026718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082AD0" w14:textId="67C232E9" w:rsidR="00267183" w:rsidRPr="00F70F81" w:rsidRDefault="006D330D" w:rsidP="00BF7079">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5F5F10B4" w14:textId="186073E5" w:rsidR="00267183" w:rsidRPr="00F70F81" w:rsidRDefault="006D330D" w:rsidP="00BF7079">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6369B38F" w14:textId="77777777" w:rsidR="00267183" w:rsidRDefault="00267183" w:rsidP="00267183">
      <w:pPr>
        <w:rPr>
          <w:rFonts w:ascii="Times New Roman" w:hAnsi="Times New Roman"/>
          <w:b/>
          <w:bCs/>
        </w:rPr>
      </w:pPr>
    </w:p>
    <w:p w14:paraId="691A6497" w14:textId="77777777" w:rsidR="00267183" w:rsidRDefault="00267183" w:rsidP="00267183">
      <w:pPr>
        <w:rPr>
          <w:rFonts w:ascii="Times New Roman" w:hAnsi="Times New Roman"/>
          <w:b/>
          <w:bCs/>
        </w:rPr>
      </w:pPr>
    </w:p>
    <w:p w14:paraId="3491E76C" w14:textId="77777777" w:rsidR="00267183" w:rsidRDefault="00267183" w:rsidP="00267183">
      <w:pPr>
        <w:rPr>
          <w:rFonts w:ascii="Times New Roman" w:hAnsi="Times New Roman"/>
          <w:b/>
          <w:bCs/>
        </w:rPr>
      </w:pPr>
      <w:r w:rsidRPr="00932600">
        <w:rPr>
          <w:rFonts w:ascii="Times New Roman" w:hAnsi="Times New Roman"/>
          <w:b/>
          <w:bCs/>
        </w:rPr>
        <w:t>2.2. Примерное содержание дисциплины</w:t>
      </w:r>
    </w:p>
    <w:p w14:paraId="5C67E9A8" w14:textId="77777777" w:rsidR="00267183" w:rsidRDefault="00267183" w:rsidP="00267183">
      <w:pPr>
        <w:rPr>
          <w:rFonts w:ascii="Times New Roman" w:hAnsi="Times New Roman" w:cs="Times New Roman"/>
          <w:b/>
          <w:bCs/>
          <w:iCs/>
          <w:sz w:val="24"/>
          <w:szCs w:val="24"/>
        </w:rPr>
      </w:pPr>
    </w:p>
    <w:p w14:paraId="197BC08E" w14:textId="04AA8A12" w:rsidR="00267183" w:rsidRDefault="00267183" w:rsidP="00267183">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287"/>
      </w:tblGrid>
      <w:tr w:rsidR="006D330D" w:rsidRPr="006D330D" w14:paraId="236CD3EE" w14:textId="77777777" w:rsidTr="006D330D">
        <w:trPr>
          <w:trHeight w:val="20"/>
        </w:trPr>
        <w:tc>
          <w:tcPr>
            <w:tcW w:w="1160" w:type="pct"/>
            <w:vAlign w:val="center"/>
            <w:hideMark/>
          </w:tcPr>
          <w:p w14:paraId="259207D5" w14:textId="77777777" w:rsidR="006D330D" w:rsidRPr="006D330D" w:rsidRDefault="006D330D" w:rsidP="006D330D">
            <w:pPr>
              <w:suppressAutoHyphens/>
              <w:jc w:val="cente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lang w:eastAsia="ru-RU"/>
              </w:rPr>
              <w:t>Наименование разделов и тем</w:t>
            </w:r>
          </w:p>
        </w:tc>
        <w:tc>
          <w:tcPr>
            <w:tcW w:w="3840" w:type="pct"/>
            <w:vAlign w:val="center"/>
            <w:hideMark/>
          </w:tcPr>
          <w:p w14:paraId="6E43359E" w14:textId="77777777" w:rsidR="006D330D" w:rsidRPr="006D330D" w:rsidRDefault="006D330D" w:rsidP="006D330D">
            <w:pPr>
              <w:suppressAutoHyphens/>
              <w:jc w:val="cente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330D" w:rsidRPr="006D330D" w14:paraId="5ACB1650" w14:textId="77777777" w:rsidTr="006D330D">
        <w:trPr>
          <w:trHeight w:val="20"/>
        </w:trPr>
        <w:tc>
          <w:tcPr>
            <w:tcW w:w="1160" w:type="pct"/>
            <w:hideMark/>
          </w:tcPr>
          <w:p w14:paraId="210B09BC" w14:textId="77777777" w:rsidR="006D330D" w:rsidRPr="006D330D" w:rsidRDefault="006D330D" w:rsidP="006D330D">
            <w:pPr>
              <w:jc w:val="cente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1</w:t>
            </w:r>
          </w:p>
        </w:tc>
        <w:tc>
          <w:tcPr>
            <w:tcW w:w="3840" w:type="pct"/>
            <w:hideMark/>
          </w:tcPr>
          <w:p w14:paraId="3F813495" w14:textId="77777777" w:rsidR="006D330D" w:rsidRPr="006D330D" w:rsidRDefault="006D330D" w:rsidP="006D330D">
            <w:pPr>
              <w:jc w:val="cente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2</w:t>
            </w:r>
          </w:p>
        </w:tc>
      </w:tr>
      <w:tr w:rsidR="006D330D" w:rsidRPr="006D330D" w14:paraId="4785BE40" w14:textId="77777777" w:rsidTr="006D330D">
        <w:trPr>
          <w:trHeight w:val="20"/>
        </w:trPr>
        <w:tc>
          <w:tcPr>
            <w:tcW w:w="5000" w:type="pct"/>
            <w:gridSpan w:val="2"/>
            <w:hideMark/>
          </w:tcPr>
          <w:p w14:paraId="3C23E144"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1. Основы физической культуры (4)</w:t>
            </w:r>
          </w:p>
        </w:tc>
      </w:tr>
      <w:tr w:rsidR="006D330D" w:rsidRPr="006D330D" w14:paraId="2248E040" w14:textId="77777777" w:rsidTr="006D330D">
        <w:trPr>
          <w:trHeight w:val="287"/>
        </w:trPr>
        <w:tc>
          <w:tcPr>
            <w:tcW w:w="1160" w:type="pct"/>
            <w:vMerge w:val="restart"/>
          </w:tcPr>
          <w:p w14:paraId="70E08134"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1.1. Физическая культура в профессиональной подготовке и социокультурное развитие личности</w:t>
            </w:r>
          </w:p>
        </w:tc>
        <w:tc>
          <w:tcPr>
            <w:tcW w:w="3840" w:type="pct"/>
            <w:hideMark/>
          </w:tcPr>
          <w:p w14:paraId="6FC98D91"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7FE5562F" w14:textId="77777777" w:rsidTr="006D330D">
        <w:trPr>
          <w:trHeight w:val="1995"/>
        </w:trPr>
        <w:tc>
          <w:tcPr>
            <w:tcW w:w="1160" w:type="pct"/>
            <w:vMerge/>
            <w:vAlign w:val="center"/>
            <w:hideMark/>
          </w:tcPr>
          <w:p w14:paraId="60CFB25E"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1AFAA60E" w14:textId="77777777" w:rsidR="006D330D" w:rsidRPr="006D330D" w:rsidRDefault="006D330D" w:rsidP="006D330D">
            <w:pPr>
              <w:numPr>
                <w:ilvl w:val="0"/>
                <w:numId w:val="22"/>
              </w:numPr>
              <w:tabs>
                <w:tab w:val="left" w:pos="357"/>
              </w:tabs>
              <w:spacing w:after="200" w:line="276" w:lineRule="auto"/>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eastAsia="x-none"/>
              </w:rPr>
              <w:t>Физическая культура и спорт в России. Основы здорового образа жизни. Физическая культура в обеспечении здоровья.</w:t>
            </w:r>
          </w:p>
          <w:p w14:paraId="1CC11BC3" w14:textId="77777777" w:rsidR="006D330D" w:rsidRPr="006D330D" w:rsidRDefault="006D330D" w:rsidP="006D330D">
            <w:pPr>
              <w:numPr>
                <w:ilvl w:val="0"/>
                <w:numId w:val="22"/>
              </w:numPr>
              <w:tabs>
                <w:tab w:val="left" w:pos="357"/>
              </w:tabs>
              <w:spacing w:after="200" w:line="276" w:lineRule="auto"/>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rPr>
              <w:t>Теоретические сведения о профессионально-прикладной подготовке специалиста</w:t>
            </w:r>
            <w:r w:rsidRPr="006D330D">
              <w:rPr>
                <w:rFonts w:ascii="Times New Roman" w:eastAsia="Times New Roman" w:hAnsi="Times New Roman" w:cs="Times New Roman"/>
                <w:sz w:val="24"/>
                <w:szCs w:val="24"/>
              </w:rPr>
              <w:t xml:space="preserve"> технической направленности</w:t>
            </w:r>
            <w:r w:rsidRPr="006D330D">
              <w:rPr>
                <w:rFonts w:ascii="Times New Roman" w:eastAsia="Times New Roman" w:hAnsi="Times New Roman" w:cs="Times New Roman"/>
                <w:sz w:val="24"/>
                <w:szCs w:val="24"/>
                <w:lang w:val="x-none"/>
              </w:rPr>
              <w:t xml:space="preserve">. </w:t>
            </w:r>
            <w:r w:rsidRPr="006D330D">
              <w:rPr>
                <w:rFonts w:ascii="Times New Roman" w:eastAsia="Times New Roman" w:hAnsi="Times New Roman" w:cs="Times New Roman"/>
                <w:sz w:val="24"/>
                <w:szCs w:val="24"/>
                <w:lang w:val="x-none" w:eastAsia="x-none"/>
              </w:rPr>
              <w:t xml:space="preserve">Самоконтроль </w:t>
            </w:r>
            <w:r w:rsidRPr="006D330D">
              <w:rPr>
                <w:rFonts w:ascii="Times New Roman" w:eastAsia="Times New Roman" w:hAnsi="Times New Roman" w:cs="Times New Roman"/>
                <w:sz w:val="24"/>
                <w:szCs w:val="24"/>
                <w:lang w:eastAsia="x-none"/>
              </w:rPr>
              <w:t xml:space="preserve">обучающихся при выполнении </w:t>
            </w:r>
            <w:r w:rsidRPr="006D330D">
              <w:rPr>
                <w:rFonts w:ascii="Times New Roman" w:eastAsia="Times New Roman" w:hAnsi="Times New Roman" w:cs="Times New Roman"/>
                <w:sz w:val="24"/>
                <w:szCs w:val="24"/>
                <w:lang w:val="x-none" w:eastAsia="x-none"/>
              </w:rPr>
              <w:t>физически</w:t>
            </w:r>
            <w:r w:rsidRPr="006D330D">
              <w:rPr>
                <w:rFonts w:ascii="Times New Roman" w:eastAsia="Times New Roman" w:hAnsi="Times New Roman" w:cs="Times New Roman"/>
                <w:sz w:val="24"/>
                <w:szCs w:val="24"/>
                <w:lang w:eastAsia="x-none"/>
              </w:rPr>
              <w:t>х упражнений</w:t>
            </w:r>
            <w:r w:rsidRPr="006D330D">
              <w:rPr>
                <w:rFonts w:ascii="Times New Roman" w:eastAsia="Times New Roman" w:hAnsi="Times New Roman" w:cs="Times New Roman"/>
                <w:sz w:val="24"/>
                <w:szCs w:val="24"/>
                <w:lang w:val="x-none" w:eastAsia="x-none"/>
              </w:rPr>
              <w:t xml:space="preserve"> </w:t>
            </w:r>
            <w:r w:rsidRPr="006D330D">
              <w:rPr>
                <w:rFonts w:ascii="Times New Roman" w:eastAsia="Times New Roman" w:hAnsi="Times New Roman" w:cs="Times New Roman"/>
                <w:sz w:val="24"/>
                <w:szCs w:val="24"/>
                <w:lang w:eastAsia="x-none"/>
              </w:rPr>
              <w:t>и в процессе занятия спортом</w:t>
            </w:r>
            <w:r w:rsidRPr="006D330D">
              <w:rPr>
                <w:rFonts w:ascii="Times New Roman" w:eastAsia="Times New Roman" w:hAnsi="Times New Roman" w:cs="Times New Roman"/>
                <w:sz w:val="24"/>
                <w:szCs w:val="24"/>
                <w:lang w:val="x-none" w:eastAsia="x-none"/>
              </w:rPr>
              <w:t>.</w:t>
            </w:r>
          </w:p>
          <w:p w14:paraId="3752D5EA" w14:textId="77777777" w:rsidR="006D330D" w:rsidRPr="006D330D" w:rsidRDefault="006D330D" w:rsidP="006D330D">
            <w:pPr>
              <w:numPr>
                <w:ilvl w:val="0"/>
                <w:numId w:val="22"/>
              </w:numPr>
              <w:tabs>
                <w:tab w:val="left" w:pos="357"/>
              </w:tabs>
              <w:spacing w:after="200" w:line="276" w:lineRule="auto"/>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eastAsia="ru-RU"/>
              </w:rPr>
              <w:t>Контроль уровня совершенствования профессионально важных психофизиологических качеств</w:t>
            </w:r>
          </w:p>
        </w:tc>
      </w:tr>
      <w:tr w:rsidR="006D330D" w:rsidRPr="006D330D" w14:paraId="4FB8642A" w14:textId="77777777" w:rsidTr="006D330D">
        <w:trPr>
          <w:trHeight w:val="20"/>
        </w:trPr>
        <w:tc>
          <w:tcPr>
            <w:tcW w:w="5000" w:type="pct"/>
            <w:gridSpan w:val="2"/>
            <w:vAlign w:val="center"/>
          </w:tcPr>
          <w:p w14:paraId="1C2843A9"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2. Легкая атлетика (26)</w:t>
            </w:r>
          </w:p>
        </w:tc>
      </w:tr>
      <w:tr w:rsidR="006D330D" w:rsidRPr="006D330D" w14:paraId="55F49A10" w14:textId="77777777" w:rsidTr="006D330D">
        <w:trPr>
          <w:trHeight w:val="286"/>
        </w:trPr>
        <w:tc>
          <w:tcPr>
            <w:tcW w:w="1160" w:type="pct"/>
            <w:vMerge w:val="restart"/>
            <w:hideMark/>
          </w:tcPr>
          <w:p w14:paraId="6FE77AD1"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2.1. Бег</w:t>
            </w:r>
          </w:p>
        </w:tc>
        <w:tc>
          <w:tcPr>
            <w:tcW w:w="3840" w:type="pct"/>
            <w:hideMark/>
          </w:tcPr>
          <w:p w14:paraId="1E5FA2C8"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200FC034" w14:textId="77777777" w:rsidTr="006D330D">
        <w:trPr>
          <w:trHeight w:val="1191"/>
        </w:trPr>
        <w:tc>
          <w:tcPr>
            <w:tcW w:w="1160" w:type="pct"/>
            <w:vMerge/>
            <w:vAlign w:val="center"/>
            <w:hideMark/>
          </w:tcPr>
          <w:p w14:paraId="23C735A0"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2C60FE7D" w14:textId="77777777" w:rsidR="006D330D" w:rsidRPr="006D330D" w:rsidRDefault="006D330D" w:rsidP="006D330D">
            <w:pPr>
              <w:tabs>
                <w:tab w:val="left" w:pos="365"/>
              </w:tabs>
              <w:ind w:left="11"/>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rPr>
              <w:t>Требования программы и нормативы по легкой атлетике. Проведение самостоятельной разминки перед выполнением нормативов по бегу, прыжкам, метаниям. Самостоятельная подготовка мест для занятия бегом, прыжками и метаниями. Требования техники безопасности при занятиях легкой атлетикой</w:t>
            </w:r>
          </w:p>
        </w:tc>
      </w:tr>
      <w:tr w:rsidR="006D330D" w:rsidRPr="006D330D" w14:paraId="4F655811" w14:textId="77777777" w:rsidTr="006D330D">
        <w:trPr>
          <w:trHeight w:val="276"/>
        </w:trPr>
        <w:tc>
          <w:tcPr>
            <w:tcW w:w="1160" w:type="pct"/>
            <w:vMerge/>
            <w:vAlign w:val="center"/>
          </w:tcPr>
          <w:p w14:paraId="174D469C"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0A9A9F99"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68E96AA6"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Обучение технике специально-беговых упражнений. Совершенствование техники бега на короткие дистанции.</w:t>
            </w:r>
          </w:p>
          <w:p w14:paraId="5DAD59BD"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Низкий старт, бег по дистанции и финиширование.</w:t>
            </w:r>
          </w:p>
          <w:p w14:paraId="5E589607"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Пробежка дистанции 30 м, 60 м с низкого старта и с хода.</w:t>
            </w:r>
          </w:p>
          <w:p w14:paraId="078079BE"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Эстафетный бег и способы передачи эстафетной палочки.</w:t>
            </w:r>
          </w:p>
          <w:p w14:paraId="66CB106A"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Совершенствование техники бега на средние дистанции: высокий старт, бег по прямой и повороту.</w:t>
            </w:r>
          </w:p>
          <w:p w14:paraId="17419AA9"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Повторный и переменный бег на отрезках 80-200 м.</w:t>
            </w:r>
          </w:p>
          <w:p w14:paraId="4AD70B4D"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Особенности бега по пересеченной местности: бег в гору и под уклон, по жесткому и скользкому грунту; преодоление искусственных и естественных препятствий, барьеров, поваленных деревьев, кустарника, канав и т.п.</w:t>
            </w:r>
          </w:p>
          <w:p w14:paraId="36D974DF" w14:textId="77777777" w:rsidR="006D330D" w:rsidRPr="006D330D" w:rsidRDefault="006D330D" w:rsidP="006D330D">
            <w:pPr>
              <w:tabs>
                <w:tab w:val="left" w:pos="391"/>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Подготовка и выполнение нормативов в беге на 100 м, кроссе 1000 и 3000 м.</w:t>
            </w:r>
          </w:p>
        </w:tc>
      </w:tr>
      <w:tr w:rsidR="006D330D" w:rsidRPr="006D330D" w14:paraId="5DFA6A83" w14:textId="77777777" w:rsidTr="006D330D">
        <w:trPr>
          <w:trHeight w:val="200"/>
        </w:trPr>
        <w:tc>
          <w:tcPr>
            <w:tcW w:w="1160" w:type="pct"/>
            <w:vMerge/>
            <w:vAlign w:val="center"/>
          </w:tcPr>
          <w:p w14:paraId="7DF061D5"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09E62A88"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54519337" w14:textId="77777777" w:rsidTr="006D330D">
        <w:trPr>
          <w:trHeight w:val="141"/>
        </w:trPr>
        <w:tc>
          <w:tcPr>
            <w:tcW w:w="1160" w:type="pct"/>
            <w:vMerge w:val="restart"/>
          </w:tcPr>
          <w:p w14:paraId="6AD50BE3"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2.2. Прыжки</w:t>
            </w:r>
          </w:p>
        </w:tc>
        <w:tc>
          <w:tcPr>
            <w:tcW w:w="3840" w:type="pct"/>
            <w:hideMark/>
          </w:tcPr>
          <w:p w14:paraId="0A35FDAD"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75D01CFC" w14:textId="77777777" w:rsidTr="006D330D">
        <w:trPr>
          <w:trHeight w:val="20"/>
        </w:trPr>
        <w:tc>
          <w:tcPr>
            <w:tcW w:w="1160" w:type="pct"/>
            <w:vMerge/>
            <w:vAlign w:val="center"/>
            <w:hideMark/>
          </w:tcPr>
          <w:p w14:paraId="588975C1"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2C773F9C" w14:textId="77777777" w:rsidR="006D330D" w:rsidRPr="006D330D" w:rsidRDefault="006D330D" w:rsidP="006D330D">
            <w:pPr>
              <w:tabs>
                <w:tab w:val="left" w:pos="365"/>
              </w:tabs>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rPr>
              <w:t>Проведение самостоятельной разминки перед выполнением нормативов по прыжкам. Выполнение функции помощника судьи. Самостоятельная подготовка мест для занятия прыжками</w:t>
            </w:r>
          </w:p>
        </w:tc>
      </w:tr>
      <w:tr w:rsidR="006D330D" w:rsidRPr="006D330D" w14:paraId="0EE95362" w14:textId="77777777" w:rsidTr="006D330D">
        <w:trPr>
          <w:trHeight w:val="20"/>
        </w:trPr>
        <w:tc>
          <w:tcPr>
            <w:tcW w:w="1160" w:type="pct"/>
            <w:vMerge/>
            <w:vAlign w:val="center"/>
          </w:tcPr>
          <w:p w14:paraId="4BF4DD2B"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0BD58A93"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1A31D59D"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Совершенствование техники прыжка в длину с места и с разбега способом «согнув ноги».</w:t>
            </w:r>
          </w:p>
          <w:p w14:paraId="04DCA1F5"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Изучение специальных прыжковых и подводящих упражнений.</w:t>
            </w:r>
          </w:p>
          <w:p w14:paraId="1F3DF724"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Изучение способов подбора разбега в прыжках в длину и высоту.</w:t>
            </w:r>
          </w:p>
          <w:p w14:paraId="273EF054"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Совершенствование техники прыжка в высоту способом «перешагивания».</w:t>
            </w:r>
          </w:p>
          <w:p w14:paraId="34968E99"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Подготовка и выполнение нормативов в прыжках в длину и высоту.</w:t>
            </w:r>
          </w:p>
        </w:tc>
      </w:tr>
      <w:tr w:rsidR="006D330D" w:rsidRPr="006D330D" w14:paraId="47CA738A" w14:textId="77777777" w:rsidTr="006D330D">
        <w:trPr>
          <w:trHeight w:val="276"/>
        </w:trPr>
        <w:tc>
          <w:tcPr>
            <w:tcW w:w="1160" w:type="pct"/>
            <w:vMerge/>
            <w:vAlign w:val="center"/>
          </w:tcPr>
          <w:p w14:paraId="28309B3D"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6BC03552"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455126E0" w14:textId="77777777" w:rsidTr="006D330D">
        <w:trPr>
          <w:trHeight w:val="300"/>
        </w:trPr>
        <w:tc>
          <w:tcPr>
            <w:tcW w:w="1160" w:type="pct"/>
            <w:vMerge w:val="restart"/>
            <w:hideMark/>
          </w:tcPr>
          <w:p w14:paraId="3CBF4C93"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2.3. Метание</w:t>
            </w:r>
          </w:p>
        </w:tc>
        <w:tc>
          <w:tcPr>
            <w:tcW w:w="3840" w:type="pct"/>
            <w:hideMark/>
          </w:tcPr>
          <w:p w14:paraId="11E97C45"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71EC9084" w14:textId="77777777" w:rsidTr="006D330D">
        <w:trPr>
          <w:trHeight w:val="20"/>
        </w:trPr>
        <w:tc>
          <w:tcPr>
            <w:tcW w:w="1160" w:type="pct"/>
            <w:vMerge/>
            <w:vAlign w:val="center"/>
            <w:hideMark/>
          </w:tcPr>
          <w:p w14:paraId="554D47F9"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10CF0B2E" w14:textId="77777777" w:rsidR="006D330D" w:rsidRPr="006D330D" w:rsidRDefault="006D330D" w:rsidP="006D330D">
            <w:pPr>
              <w:tabs>
                <w:tab w:val="left" w:pos="375"/>
              </w:tabs>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rPr>
              <w:t>Проведение самостоятельной разминки перед выполнением нормативов по метанию. Выполнение функции помощника судьи. Самостоятельная подготовка мест для занятия метанием</w:t>
            </w:r>
          </w:p>
        </w:tc>
      </w:tr>
      <w:tr w:rsidR="006D330D" w:rsidRPr="006D330D" w14:paraId="0F1ED5B5" w14:textId="77777777" w:rsidTr="006D330D">
        <w:trPr>
          <w:trHeight w:val="20"/>
        </w:trPr>
        <w:tc>
          <w:tcPr>
            <w:tcW w:w="1160" w:type="pct"/>
            <w:vMerge/>
            <w:vAlign w:val="center"/>
          </w:tcPr>
          <w:p w14:paraId="1B71099F"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5A8AE15E"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1CF4AD5D"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Совершенствование техники метания гранаты.</w:t>
            </w:r>
          </w:p>
          <w:p w14:paraId="71AB96EF"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Метание гранаты из различных положений, метание в цель и на дальность.</w:t>
            </w:r>
          </w:p>
          <w:p w14:paraId="5ECA39F8" w14:textId="77777777" w:rsidR="006D330D" w:rsidRPr="006D330D" w:rsidRDefault="006D330D" w:rsidP="006D330D">
            <w:pPr>
              <w:tabs>
                <w:tab w:val="left" w:pos="438"/>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lang w:eastAsia="ru-RU"/>
              </w:rPr>
              <w:t>Подготовка и выполнение норматива в метании гранаты 700 г.</w:t>
            </w:r>
          </w:p>
        </w:tc>
      </w:tr>
      <w:tr w:rsidR="006D330D" w:rsidRPr="006D330D" w14:paraId="35B6DE22" w14:textId="77777777" w:rsidTr="006D330D">
        <w:trPr>
          <w:trHeight w:val="20"/>
        </w:trPr>
        <w:tc>
          <w:tcPr>
            <w:tcW w:w="1160" w:type="pct"/>
            <w:vMerge/>
            <w:vAlign w:val="center"/>
          </w:tcPr>
          <w:p w14:paraId="2CF948D6"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726C098A"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67730A56" w14:textId="77777777" w:rsidTr="006D330D">
        <w:trPr>
          <w:trHeight w:val="20"/>
        </w:trPr>
        <w:tc>
          <w:tcPr>
            <w:tcW w:w="5000" w:type="pct"/>
            <w:gridSpan w:val="2"/>
            <w:vAlign w:val="center"/>
          </w:tcPr>
          <w:p w14:paraId="43748083"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3 Баскетбол (34)</w:t>
            </w:r>
          </w:p>
        </w:tc>
      </w:tr>
      <w:tr w:rsidR="006D330D" w:rsidRPr="006D330D" w14:paraId="23D66D1A" w14:textId="77777777" w:rsidTr="006D330D">
        <w:trPr>
          <w:trHeight w:val="283"/>
        </w:trPr>
        <w:tc>
          <w:tcPr>
            <w:tcW w:w="1160" w:type="pct"/>
            <w:vMerge w:val="restart"/>
          </w:tcPr>
          <w:p w14:paraId="436082E6"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3.1. Техника и тактика игры в баскетбол</w:t>
            </w:r>
          </w:p>
        </w:tc>
        <w:tc>
          <w:tcPr>
            <w:tcW w:w="3840" w:type="pct"/>
            <w:hideMark/>
          </w:tcPr>
          <w:p w14:paraId="688A7C7B"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279E54CD" w14:textId="77777777" w:rsidTr="006D330D">
        <w:trPr>
          <w:trHeight w:val="20"/>
        </w:trPr>
        <w:tc>
          <w:tcPr>
            <w:tcW w:w="1160" w:type="pct"/>
            <w:vMerge/>
            <w:vAlign w:val="center"/>
            <w:hideMark/>
          </w:tcPr>
          <w:p w14:paraId="74243FEE"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2DB58439" w14:textId="77777777" w:rsidR="006D330D" w:rsidRPr="006D330D" w:rsidRDefault="006D330D" w:rsidP="006D330D">
            <w:pPr>
              <w:rPr>
                <w:rFonts w:ascii="Calibri" w:eastAsia="Times New Roman" w:hAnsi="Calibri" w:cs="Times New Roman"/>
                <w:lang w:eastAsia="ru-RU"/>
              </w:rPr>
            </w:pPr>
            <w:r w:rsidRPr="006D330D">
              <w:rPr>
                <w:rFonts w:ascii="Times New Roman" w:eastAsia="Times New Roman" w:hAnsi="Times New Roman" w:cs="Times New Roman"/>
                <w:sz w:val="24"/>
                <w:szCs w:val="24"/>
                <w:lang w:eastAsia="ru-RU"/>
              </w:rPr>
              <w:t>Теоретические сведения о технике и тактике игры в баскетбол. Понятие о системах ведения игры в нападении и защите. Знакомство с правилами игры.</w:t>
            </w:r>
          </w:p>
        </w:tc>
      </w:tr>
      <w:tr w:rsidR="006D330D" w:rsidRPr="006D330D" w14:paraId="796D05BD" w14:textId="77777777" w:rsidTr="006D330D">
        <w:trPr>
          <w:trHeight w:val="20"/>
        </w:trPr>
        <w:tc>
          <w:tcPr>
            <w:tcW w:w="1160" w:type="pct"/>
            <w:vMerge/>
            <w:vAlign w:val="center"/>
          </w:tcPr>
          <w:p w14:paraId="00280B00"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1B3AC044"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37EEAC33" w14:textId="77777777" w:rsidR="006D330D" w:rsidRPr="006D330D" w:rsidRDefault="006D330D" w:rsidP="006D330D">
            <w:pPr>
              <w:tabs>
                <w:tab w:val="left" w:pos="375"/>
              </w:tabs>
              <w:spacing w:after="200" w:line="276" w:lineRule="auto"/>
              <w:jc w:val="both"/>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eastAsia="x-none"/>
              </w:rPr>
              <w:t>Техника передачи двумя руками от груди одной рукой от плеча на месте и в движении. Ведение мяча по прямой, с изменением направления, изменяя высоту отскока мяча. Повороты с мячом и без мяча. Остановки двумя шагами после ведения мяча, прыжком.</w:t>
            </w:r>
          </w:p>
          <w:p w14:paraId="5A50EAEE" w14:textId="77777777" w:rsidR="006D330D" w:rsidRPr="006D330D" w:rsidRDefault="006D330D" w:rsidP="006D330D">
            <w:pPr>
              <w:tabs>
                <w:tab w:val="left" w:pos="375"/>
              </w:tabs>
              <w:spacing w:after="200" w:line="276" w:lineRule="auto"/>
              <w:jc w:val="both"/>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eastAsia="x-none"/>
              </w:rPr>
              <w:t>Техника бросков одной рукой от плеча на месте, в парах. Техника броска в прыжке. Техника «двушажного хода» после ведения с последующим броском по кольцу одной рукой от плеча сверху. То же после ловли мяча в движении партнера.</w:t>
            </w:r>
          </w:p>
          <w:p w14:paraId="6D519475" w14:textId="77777777" w:rsidR="006D330D" w:rsidRPr="006D330D" w:rsidRDefault="006D330D" w:rsidP="006D330D">
            <w:pPr>
              <w:tabs>
                <w:tab w:val="left" w:pos="375"/>
              </w:tabs>
              <w:spacing w:after="200" w:line="276" w:lineRule="auto"/>
              <w:jc w:val="both"/>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eastAsia="x-none"/>
              </w:rPr>
              <w:lastRenderedPageBreak/>
              <w:t>Техника «финтов» без противодействия.</w:t>
            </w:r>
          </w:p>
          <w:p w14:paraId="6DB95133" w14:textId="77777777" w:rsidR="006D330D" w:rsidRPr="006D330D" w:rsidRDefault="006D330D" w:rsidP="006D330D">
            <w:pPr>
              <w:tabs>
                <w:tab w:val="left" w:pos="375"/>
              </w:tabs>
              <w:spacing w:after="200" w:line="276" w:lineRule="auto"/>
              <w:jc w:val="both"/>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val="x-none" w:eastAsia="x-none"/>
              </w:rPr>
              <w:t>Индивидуальные и командные действия игроков в защите. Опекание нападающих, владеющих мячом, и без мяча, выбивание, накрывание, перехват, выравнивание, подстраховка, переключение. Наиболее распространенные варианты «зонной защиты»: 2-1-2, 1-3-1. Индивидуальные и командные действия игроков в нападении. Использование ведения мяча, передач бросков по кольцу, выбор места для получения мяча и завершение броска по кольцу. Уход от опеки защитника при помощи обманных движений, наведения. Применения заслонов, изменения направления движения, добивание мяча после отскока от щита или корзины. Командные действия: постепенное нападение, быстрый прорыв</w:t>
            </w:r>
          </w:p>
        </w:tc>
      </w:tr>
      <w:tr w:rsidR="006D330D" w:rsidRPr="006D330D" w14:paraId="2AE0D593" w14:textId="77777777" w:rsidTr="006D330D">
        <w:trPr>
          <w:trHeight w:val="254"/>
        </w:trPr>
        <w:tc>
          <w:tcPr>
            <w:tcW w:w="1160" w:type="pct"/>
            <w:vMerge/>
            <w:vAlign w:val="center"/>
          </w:tcPr>
          <w:p w14:paraId="6682195F"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28143924"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327809AB" w14:textId="77777777" w:rsidTr="006D330D">
        <w:trPr>
          <w:trHeight w:val="20"/>
        </w:trPr>
        <w:tc>
          <w:tcPr>
            <w:tcW w:w="5000" w:type="pct"/>
            <w:gridSpan w:val="2"/>
            <w:vAlign w:val="center"/>
          </w:tcPr>
          <w:p w14:paraId="0E6E246C"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4 Волейбол (30)</w:t>
            </w:r>
          </w:p>
        </w:tc>
      </w:tr>
      <w:tr w:rsidR="006D330D" w:rsidRPr="006D330D" w14:paraId="2DB08075" w14:textId="77777777" w:rsidTr="006D330D">
        <w:trPr>
          <w:trHeight w:val="20"/>
        </w:trPr>
        <w:tc>
          <w:tcPr>
            <w:tcW w:w="1160" w:type="pct"/>
            <w:vMerge w:val="restart"/>
          </w:tcPr>
          <w:p w14:paraId="4217B512"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4.1. Техника и тактика игры в волейбол</w:t>
            </w:r>
          </w:p>
        </w:tc>
        <w:tc>
          <w:tcPr>
            <w:tcW w:w="3840" w:type="pct"/>
            <w:hideMark/>
          </w:tcPr>
          <w:p w14:paraId="228A461D"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6A0DE718" w14:textId="77777777" w:rsidTr="006D330D">
        <w:trPr>
          <w:trHeight w:val="276"/>
        </w:trPr>
        <w:tc>
          <w:tcPr>
            <w:tcW w:w="1160" w:type="pct"/>
            <w:vMerge/>
            <w:vAlign w:val="center"/>
            <w:hideMark/>
          </w:tcPr>
          <w:p w14:paraId="673CCBA3" w14:textId="77777777" w:rsidR="006D330D" w:rsidRPr="006D330D" w:rsidRDefault="006D330D" w:rsidP="006D330D">
            <w:pPr>
              <w:rPr>
                <w:rFonts w:ascii="Times New Roman" w:eastAsia="Times New Roman" w:hAnsi="Times New Roman" w:cs="Times New Roman"/>
                <w:sz w:val="24"/>
                <w:szCs w:val="24"/>
                <w:lang w:eastAsia="ru-RU"/>
              </w:rPr>
            </w:pPr>
          </w:p>
        </w:tc>
        <w:tc>
          <w:tcPr>
            <w:tcW w:w="3840" w:type="pct"/>
            <w:hideMark/>
          </w:tcPr>
          <w:p w14:paraId="225D22D4" w14:textId="77777777" w:rsidR="006D330D" w:rsidRPr="006D330D" w:rsidRDefault="006D330D" w:rsidP="006D330D">
            <w:pPr>
              <w:numPr>
                <w:ilvl w:val="0"/>
                <w:numId w:val="24"/>
              </w:numPr>
              <w:tabs>
                <w:tab w:val="left" w:pos="365"/>
              </w:tabs>
              <w:spacing w:after="200" w:line="276" w:lineRule="auto"/>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rPr>
              <w:t>Игра в</w:t>
            </w:r>
            <w:r w:rsidRPr="006D330D">
              <w:rPr>
                <w:rFonts w:ascii="Times New Roman" w:eastAsia="Times New Roman" w:hAnsi="Times New Roman" w:cs="Times New Roman"/>
                <w:sz w:val="24"/>
                <w:szCs w:val="24"/>
                <w:lang w:val="x-none"/>
              </w:rPr>
              <w:t xml:space="preserve"> волейболе. Правила соревнований, положения системы розыгрыша</w:t>
            </w:r>
          </w:p>
        </w:tc>
      </w:tr>
      <w:tr w:rsidR="006D330D" w:rsidRPr="006D330D" w14:paraId="28DF92F0" w14:textId="77777777" w:rsidTr="006D330D">
        <w:trPr>
          <w:trHeight w:val="1787"/>
        </w:trPr>
        <w:tc>
          <w:tcPr>
            <w:tcW w:w="1160" w:type="pct"/>
            <w:vMerge/>
            <w:vAlign w:val="center"/>
          </w:tcPr>
          <w:p w14:paraId="326779E2" w14:textId="77777777" w:rsidR="006D330D" w:rsidRPr="006D330D" w:rsidRDefault="006D330D" w:rsidP="006D330D">
            <w:pPr>
              <w:rPr>
                <w:rFonts w:ascii="Times New Roman" w:eastAsia="Times New Roman" w:hAnsi="Times New Roman" w:cs="Times New Roman"/>
                <w:sz w:val="24"/>
                <w:szCs w:val="24"/>
                <w:lang w:eastAsia="ru-RU"/>
              </w:rPr>
            </w:pPr>
          </w:p>
        </w:tc>
        <w:tc>
          <w:tcPr>
            <w:tcW w:w="3840" w:type="pct"/>
          </w:tcPr>
          <w:p w14:paraId="46BB97BC"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25B8EFD3"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Общие развивающие и специальные упражнения волейболиста.</w:t>
            </w:r>
          </w:p>
          <w:p w14:paraId="42D5340A"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Стойки игрока – низкая, средняя, высокая.</w:t>
            </w:r>
          </w:p>
          <w:p w14:paraId="083A3AEE"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Перемещения – приставным шагом, скачком, броском.</w:t>
            </w:r>
          </w:p>
          <w:p w14:paraId="3CF36107"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Падения – назад на спину, с перекатом на бедро, на спину.</w:t>
            </w:r>
          </w:p>
          <w:p w14:paraId="5FDE1598"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Передача мяча. Верхняя передача мяча в высокой, средней и низкой стойках. Нижняя передача.</w:t>
            </w:r>
          </w:p>
          <w:p w14:paraId="65EF5011" w14:textId="77777777" w:rsidR="006D330D" w:rsidRPr="006D330D" w:rsidRDefault="006D330D" w:rsidP="006D330D">
            <w:pPr>
              <w:numPr>
                <w:ilvl w:val="0"/>
                <w:numId w:val="25"/>
              </w:numPr>
              <w:tabs>
                <w:tab w:val="left" w:pos="438"/>
              </w:tabs>
              <w:spacing w:after="200" w:line="276" w:lineRule="auto"/>
              <w:ind w:left="13"/>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Подачи. Нападающий удар. Прямой нападающий удар. Прием мяча с подачи. Одиночное блокирование</w:t>
            </w:r>
          </w:p>
        </w:tc>
      </w:tr>
      <w:tr w:rsidR="006D330D" w:rsidRPr="006D330D" w14:paraId="251A97F3" w14:textId="77777777" w:rsidTr="006D330D">
        <w:trPr>
          <w:trHeight w:val="416"/>
        </w:trPr>
        <w:tc>
          <w:tcPr>
            <w:tcW w:w="1160" w:type="pct"/>
            <w:vMerge/>
            <w:vAlign w:val="center"/>
          </w:tcPr>
          <w:p w14:paraId="2414D735" w14:textId="77777777" w:rsidR="006D330D" w:rsidRPr="006D330D" w:rsidRDefault="006D330D" w:rsidP="006D330D">
            <w:pPr>
              <w:rPr>
                <w:rFonts w:ascii="Times New Roman" w:eastAsia="Times New Roman" w:hAnsi="Times New Roman" w:cs="Times New Roman"/>
                <w:sz w:val="24"/>
                <w:szCs w:val="24"/>
                <w:lang w:eastAsia="ru-RU"/>
              </w:rPr>
            </w:pPr>
          </w:p>
        </w:tc>
        <w:tc>
          <w:tcPr>
            <w:tcW w:w="3840" w:type="pct"/>
          </w:tcPr>
          <w:p w14:paraId="4E90D3CF" w14:textId="77777777" w:rsidR="006D330D" w:rsidRPr="006D330D" w:rsidRDefault="006D330D" w:rsidP="006D330D">
            <w:pPr>
              <w:ind w:left="35"/>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33D00898" w14:textId="77777777" w:rsidTr="006D330D">
        <w:trPr>
          <w:trHeight w:val="252"/>
        </w:trPr>
        <w:tc>
          <w:tcPr>
            <w:tcW w:w="5000" w:type="pct"/>
            <w:gridSpan w:val="2"/>
            <w:vAlign w:val="center"/>
          </w:tcPr>
          <w:p w14:paraId="08440066" w14:textId="77777777" w:rsidR="006D330D" w:rsidRPr="006D330D" w:rsidRDefault="006D330D" w:rsidP="006D330D">
            <w:pPr>
              <w:ind w:left="35"/>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5 Настольный теннис (26)</w:t>
            </w:r>
          </w:p>
        </w:tc>
      </w:tr>
      <w:tr w:rsidR="006D330D" w:rsidRPr="006D330D" w14:paraId="6D9DDAE6" w14:textId="77777777" w:rsidTr="006D330D">
        <w:trPr>
          <w:trHeight w:val="217"/>
        </w:trPr>
        <w:tc>
          <w:tcPr>
            <w:tcW w:w="1160" w:type="pct"/>
            <w:vMerge w:val="restart"/>
          </w:tcPr>
          <w:p w14:paraId="4EE68A42"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5.1. Техника и тактика игры в настольный теннис</w:t>
            </w:r>
          </w:p>
        </w:tc>
        <w:tc>
          <w:tcPr>
            <w:tcW w:w="3840" w:type="pct"/>
            <w:hideMark/>
          </w:tcPr>
          <w:p w14:paraId="7D52D40C"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214F5428" w14:textId="77777777" w:rsidTr="006D330D">
        <w:trPr>
          <w:trHeight w:val="20"/>
        </w:trPr>
        <w:tc>
          <w:tcPr>
            <w:tcW w:w="1160" w:type="pct"/>
            <w:vMerge/>
            <w:vAlign w:val="center"/>
            <w:hideMark/>
          </w:tcPr>
          <w:p w14:paraId="5BE3A436"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Borders>
              <w:right w:val="nil"/>
            </w:tcBorders>
            <w:hideMark/>
          </w:tcPr>
          <w:p w14:paraId="471F92CB" w14:textId="77777777" w:rsidR="006D330D" w:rsidRPr="006D330D" w:rsidRDefault="006D330D" w:rsidP="006D330D">
            <w:pPr>
              <w:tabs>
                <w:tab w:val="left" w:pos="431"/>
              </w:tabs>
              <w:ind w:left="13"/>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rPr>
              <w:t>Техника</w:t>
            </w:r>
            <w:r w:rsidRPr="006D330D">
              <w:rPr>
                <w:rFonts w:ascii="Times New Roman" w:eastAsia="Times New Roman" w:hAnsi="Times New Roman" w:cs="Times New Roman"/>
                <w:sz w:val="24"/>
                <w:szCs w:val="24"/>
                <w:lang w:val="x-none"/>
              </w:rPr>
              <w:t xml:space="preserve"> и тактик</w:t>
            </w:r>
            <w:r w:rsidRPr="006D330D">
              <w:rPr>
                <w:rFonts w:ascii="Times New Roman" w:eastAsia="Times New Roman" w:hAnsi="Times New Roman" w:cs="Times New Roman"/>
                <w:sz w:val="24"/>
                <w:szCs w:val="24"/>
              </w:rPr>
              <w:t>а</w:t>
            </w:r>
            <w:r w:rsidRPr="006D330D">
              <w:rPr>
                <w:rFonts w:ascii="Times New Roman" w:eastAsia="Times New Roman" w:hAnsi="Times New Roman" w:cs="Times New Roman"/>
                <w:sz w:val="24"/>
                <w:szCs w:val="24"/>
                <w:lang w:val="x-none"/>
              </w:rPr>
              <w:t xml:space="preserve"> игры в настольный теннис</w:t>
            </w:r>
          </w:p>
        </w:tc>
      </w:tr>
      <w:tr w:rsidR="006D330D" w:rsidRPr="006D330D" w14:paraId="4FFEE1C2" w14:textId="77777777" w:rsidTr="006D330D">
        <w:trPr>
          <w:trHeight w:val="20"/>
        </w:trPr>
        <w:tc>
          <w:tcPr>
            <w:tcW w:w="1160" w:type="pct"/>
            <w:vMerge/>
            <w:vAlign w:val="center"/>
          </w:tcPr>
          <w:p w14:paraId="7B5C5746"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208D02FB"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5CB8160C" w14:textId="77777777" w:rsidR="006D330D" w:rsidRPr="006D330D" w:rsidRDefault="006D330D" w:rsidP="006D330D">
            <w:pPr>
              <w:tabs>
                <w:tab w:val="left" w:pos="376"/>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rPr>
              <w:t>Основы техники игры, способы держания ракетки, перемещения игроков.</w:t>
            </w:r>
          </w:p>
          <w:p w14:paraId="1D32B369" w14:textId="77777777" w:rsidR="006D330D" w:rsidRPr="006D330D" w:rsidRDefault="006D330D" w:rsidP="006D330D">
            <w:pPr>
              <w:tabs>
                <w:tab w:val="left" w:pos="376"/>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rPr>
              <w:t>Удары по мячу.</w:t>
            </w:r>
          </w:p>
          <w:p w14:paraId="3D198FF2" w14:textId="77777777" w:rsidR="006D330D" w:rsidRPr="006D330D" w:rsidRDefault="006D330D" w:rsidP="006D330D">
            <w:pPr>
              <w:tabs>
                <w:tab w:val="left" w:pos="376"/>
              </w:tabs>
              <w:spacing w:after="200" w:line="276" w:lineRule="auto"/>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rPr>
              <w:t>Подачи: толчком, накатом, подрезкой.</w:t>
            </w:r>
          </w:p>
          <w:p w14:paraId="18B417B9" w14:textId="77777777" w:rsidR="006D330D" w:rsidRPr="006D330D" w:rsidRDefault="006D330D" w:rsidP="006D330D">
            <w:pPr>
              <w:tabs>
                <w:tab w:val="left" w:pos="376"/>
              </w:tabs>
              <w:spacing w:after="200" w:line="276" w:lineRule="auto"/>
              <w:ind w:left="13"/>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sz w:val="24"/>
                <w:szCs w:val="24"/>
              </w:rPr>
              <w:t>Учебные игры с применением изученных приемов</w:t>
            </w:r>
          </w:p>
        </w:tc>
      </w:tr>
      <w:tr w:rsidR="006D330D" w:rsidRPr="006D330D" w14:paraId="3721E095" w14:textId="77777777" w:rsidTr="006D330D">
        <w:trPr>
          <w:trHeight w:val="315"/>
        </w:trPr>
        <w:tc>
          <w:tcPr>
            <w:tcW w:w="1160" w:type="pct"/>
            <w:vMerge/>
            <w:vAlign w:val="center"/>
          </w:tcPr>
          <w:p w14:paraId="0027A93F"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0C947A3B"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1BFBD49E" w14:textId="77777777" w:rsidTr="006D330D">
        <w:trPr>
          <w:trHeight w:val="20"/>
        </w:trPr>
        <w:tc>
          <w:tcPr>
            <w:tcW w:w="5000" w:type="pct"/>
            <w:gridSpan w:val="2"/>
            <w:vAlign w:val="center"/>
          </w:tcPr>
          <w:p w14:paraId="29B1905C"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6 Легкоатлетическая гимнастика (28)</w:t>
            </w:r>
          </w:p>
        </w:tc>
      </w:tr>
      <w:tr w:rsidR="006D330D" w:rsidRPr="006D330D" w14:paraId="177230FB" w14:textId="77777777" w:rsidTr="006D330D">
        <w:trPr>
          <w:trHeight w:val="20"/>
        </w:trPr>
        <w:tc>
          <w:tcPr>
            <w:tcW w:w="1160" w:type="pct"/>
            <w:vMerge w:val="restart"/>
          </w:tcPr>
          <w:p w14:paraId="271877E8"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6.1. Легкоатлетическая гимнастика, работа на тренажерах</w:t>
            </w:r>
          </w:p>
        </w:tc>
        <w:tc>
          <w:tcPr>
            <w:tcW w:w="3840" w:type="pct"/>
            <w:hideMark/>
          </w:tcPr>
          <w:p w14:paraId="70BCD632"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2D02A482" w14:textId="77777777" w:rsidTr="006D330D">
        <w:trPr>
          <w:trHeight w:val="20"/>
        </w:trPr>
        <w:tc>
          <w:tcPr>
            <w:tcW w:w="1160" w:type="pct"/>
            <w:vMerge/>
            <w:vAlign w:val="center"/>
            <w:hideMark/>
          </w:tcPr>
          <w:p w14:paraId="12CDC78E"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Borders>
              <w:right w:val="nil"/>
            </w:tcBorders>
            <w:hideMark/>
          </w:tcPr>
          <w:p w14:paraId="7B6D592A" w14:textId="77777777" w:rsidR="006D330D" w:rsidRPr="006D330D" w:rsidRDefault="006D330D" w:rsidP="006D330D">
            <w:pPr>
              <w:jc w:val="both"/>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lang w:eastAsia="ru-RU"/>
              </w:rPr>
              <w:t>Сведения о легкоатлетической гимнастике. Развитие</w:t>
            </w:r>
            <w:r w:rsidRPr="006D330D">
              <w:rPr>
                <w:rFonts w:ascii="Times New Roman" w:eastAsia="Times New Roman" w:hAnsi="Times New Roman" w:cs="Times New Roman"/>
                <w:sz w:val="24"/>
                <w:szCs w:val="24"/>
                <w:lang w:val="x-none" w:eastAsia="x-none"/>
              </w:rPr>
              <w:t xml:space="preserve"> гимнастики, </w:t>
            </w:r>
            <w:r w:rsidRPr="006D330D">
              <w:rPr>
                <w:rFonts w:ascii="Times New Roman" w:eastAsia="Times New Roman" w:hAnsi="Times New Roman" w:cs="Times New Roman"/>
                <w:sz w:val="24"/>
                <w:szCs w:val="24"/>
                <w:lang w:eastAsia="x-none"/>
              </w:rPr>
              <w:t>нормативы</w:t>
            </w:r>
            <w:r w:rsidRPr="006D330D">
              <w:rPr>
                <w:rFonts w:ascii="Times New Roman" w:eastAsia="Times New Roman" w:hAnsi="Times New Roman" w:cs="Times New Roman"/>
                <w:sz w:val="24"/>
                <w:szCs w:val="24"/>
                <w:lang w:val="x-none" w:eastAsia="x-none"/>
              </w:rPr>
              <w:t xml:space="preserve"> по гимнастике. Название гимнастических снарядов и их частей. Причины травм при занятиях гимнастикой и их профилактика. Страховка и первая помощь при травмах</w:t>
            </w:r>
          </w:p>
        </w:tc>
      </w:tr>
      <w:tr w:rsidR="006D330D" w:rsidRPr="006D330D" w14:paraId="5CBC466A" w14:textId="77777777" w:rsidTr="006D330D">
        <w:trPr>
          <w:trHeight w:val="20"/>
        </w:trPr>
        <w:tc>
          <w:tcPr>
            <w:tcW w:w="1160" w:type="pct"/>
            <w:vMerge/>
            <w:vAlign w:val="center"/>
          </w:tcPr>
          <w:p w14:paraId="596DD9A1"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6642DD7D" w14:textId="77777777" w:rsidR="006D330D" w:rsidRPr="006D330D" w:rsidRDefault="006D330D" w:rsidP="006D330D">
            <w:pPr>
              <w:rPr>
                <w:rFonts w:ascii="Times New Roman" w:eastAsia="Times New Roman" w:hAnsi="Times New Roman" w:cs="Times New Roman"/>
                <w:b/>
                <w:bCs/>
                <w:lang w:eastAsia="ru-RU"/>
              </w:rPr>
            </w:pPr>
            <w:r w:rsidRPr="006D330D">
              <w:rPr>
                <w:rFonts w:ascii="Times New Roman" w:eastAsia="Times New Roman" w:hAnsi="Times New Roman" w:cs="Times New Roman"/>
                <w:b/>
                <w:bCs/>
                <w:lang w:eastAsia="ru-RU"/>
              </w:rPr>
              <w:t>В том числе практических и лабораторных занятий</w:t>
            </w:r>
          </w:p>
          <w:p w14:paraId="2E37E2BF" w14:textId="77777777" w:rsidR="006D330D" w:rsidRPr="006D330D" w:rsidRDefault="006D330D" w:rsidP="006D330D">
            <w:pPr>
              <w:jc w:val="both"/>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Разучивание упражнений, способствующих совершенствованию координации движений, вестибулярной устойчивости, улучшению работы сердечно-сосудистой и дыхательной системы.</w:t>
            </w:r>
          </w:p>
          <w:p w14:paraId="3102872A" w14:textId="77777777" w:rsidR="006D330D" w:rsidRPr="006D330D" w:rsidRDefault="006D330D" w:rsidP="006D330D">
            <w:pPr>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Вольные упражнения и элементы акробатики.</w:t>
            </w:r>
          </w:p>
          <w:p w14:paraId="49081E90" w14:textId="77777777" w:rsidR="006D330D" w:rsidRPr="006D330D" w:rsidRDefault="006D330D" w:rsidP="006D330D">
            <w:pPr>
              <w:jc w:val="both"/>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Основные:</w:t>
            </w:r>
          </w:p>
          <w:p w14:paraId="57895F04" w14:textId="77777777" w:rsidR="006D330D" w:rsidRPr="006D330D" w:rsidRDefault="006D330D" w:rsidP="006D330D">
            <w:pPr>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1 Движение руками (рукой): руки назад, вниз, в стороны, вперед, вправо, влево, вверх; сгибание в локтевых суставах; повороты рук, сгибания, сгибания и повороты кистей.</w:t>
            </w:r>
          </w:p>
          <w:p w14:paraId="4C0EFB16" w14:textId="77777777" w:rsidR="006D330D" w:rsidRPr="006D330D" w:rsidRDefault="006D330D" w:rsidP="006D330D">
            <w:pPr>
              <w:jc w:val="both"/>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2 Движение ногами (ногой): ногу вперед, назад, в сторону, повороты ноги, сгибание ноги в коленном суставе, движение стопой.</w:t>
            </w:r>
          </w:p>
          <w:p w14:paraId="75C364A3" w14:textId="77777777" w:rsidR="006D330D" w:rsidRPr="006D330D" w:rsidRDefault="006D330D" w:rsidP="006D330D">
            <w:pPr>
              <w:jc w:val="both"/>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 xml:space="preserve">3 Туловищем: наклоны вперед, назад, влево, вперед, вправо; повороты налево, направо, назад. </w:t>
            </w:r>
          </w:p>
          <w:p w14:paraId="63F8C5C3"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4 Движение головой: наклоны вперед, назад, влево, вправо; повороты налево, направо (на 90</w:t>
            </w:r>
            <w:r w:rsidRPr="006D330D">
              <w:rPr>
                <w:rFonts w:ascii="Times New Roman" w:eastAsia="Times New Roman" w:hAnsi="Times New Roman" w:cs="Times New Roman"/>
                <w:sz w:val="24"/>
                <w:szCs w:val="24"/>
                <w:vertAlign w:val="superscript"/>
                <w:lang w:eastAsia="ru-RU"/>
              </w:rPr>
              <w:t>0</w:t>
            </w:r>
            <w:r w:rsidRPr="006D330D">
              <w:rPr>
                <w:rFonts w:ascii="Times New Roman" w:eastAsia="Times New Roman" w:hAnsi="Times New Roman" w:cs="Times New Roman"/>
                <w:sz w:val="24"/>
                <w:szCs w:val="24"/>
                <w:lang w:eastAsia="ru-RU"/>
              </w:rPr>
              <w:t>).</w:t>
            </w:r>
          </w:p>
          <w:p w14:paraId="59C7B01E"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Cs/>
                <w:sz w:val="24"/>
                <w:szCs w:val="24"/>
                <w:lang w:eastAsia="ru-RU"/>
              </w:rPr>
              <w:t>Круговая тренировка на 5 - 6 станций</w:t>
            </w:r>
          </w:p>
        </w:tc>
      </w:tr>
      <w:tr w:rsidR="006D330D" w:rsidRPr="006D330D" w14:paraId="28379902" w14:textId="77777777" w:rsidTr="006D330D">
        <w:trPr>
          <w:trHeight w:val="291"/>
        </w:trPr>
        <w:tc>
          <w:tcPr>
            <w:tcW w:w="1160" w:type="pct"/>
            <w:vMerge/>
            <w:vAlign w:val="center"/>
          </w:tcPr>
          <w:p w14:paraId="3DE63057"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42D95FA8"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sz w:val="24"/>
                <w:szCs w:val="24"/>
                <w:lang w:eastAsia="ru-RU"/>
              </w:rPr>
              <w:t xml:space="preserve"> </w:t>
            </w:r>
          </w:p>
        </w:tc>
      </w:tr>
      <w:tr w:rsidR="006D330D" w:rsidRPr="006D330D" w14:paraId="2629FDE1" w14:textId="77777777" w:rsidTr="006D330D">
        <w:trPr>
          <w:trHeight w:val="20"/>
        </w:trPr>
        <w:tc>
          <w:tcPr>
            <w:tcW w:w="5000" w:type="pct"/>
            <w:gridSpan w:val="2"/>
            <w:hideMark/>
          </w:tcPr>
          <w:p w14:paraId="77F5A78F" w14:textId="26665512"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Раздел 7. Лыжная подготовка (28)</w:t>
            </w:r>
          </w:p>
        </w:tc>
      </w:tr>
      <w:tr w:rsidR="006D330D" w:rsidRPr="006D330D" w14:paraId="458F9172" w14:textId="77777777" w:rsidTr="006D330D">
        <w:trPr>
          <w:trHeight w:val="277"/>
        </w:trPr>
        <w:tc>
          <w:tcPr>
            <w:tcW w:w="1160" w:type="pct"/>
            <w:vMerge w:val="restart"/>
          </w:tcPr>
          <w:p w14:paraId="33FD6DFE" w14:textId="77777777" w:rsidR="006D330D" w:rsidRPr="006D330D" w:rsidRDefault="006D330D" w:rsidP="006D330D">
            <w:pPr>
              <w:rPr>
                <w:rFonts w:ascii="Times New Roman" w:eastAsia="Times New Roman" w:hAnsi="Times New Roman" w:cs="Times New Roman"/>
                <w:b/>
                <w:bCs/>
                <w:sz w:val="24"/>
                <w:szCs w:val="24"/>
                <w:lang w:eastAsia="ru-RU"/>
              </w:rPr>
            </w:pPr>
            <w:r w:rsidRPr="006D330D">
              <w:rPr>
                <w:rFonts w:ascii="Times New Roman" w:eastAsia="Times New Roman" w:hAnsi="Times New Roman" w:cs="Times New Roman"/>
                <w:b/>
                <w:bCs/>
                <w:sz w:val="24"/>
                <w:szCs w:val="24"/>
                <w:lang w:eastAsia="ru-RU"/>
              </w:rPr>
              <w:t>Тема 7.1. Лыжный спорт</w:t>
            </w:r>
          </w:p>
        </w:tc>
        <w:tc>
          <w:tcPr>
            <w:tcW w:w="3840" w:type="pct"/>
            <w:hideMark/>
          </w:tcPr>
          <w:p w14:paraId="1C71672B"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Содержание учебного материала</w:t>
            </w:r>
          </w:p>
        </w:tc>
      </w:tr>
      <w:tr w:rsidR="006D330D" w:rsidRPr="006D330D" w14:paraId="068737BE" w14:textId="77777777" w:rsidTr="006D330D">
        <w:trPr>
          <w:trHeight w:val="20"/>
        </w:trPr>
        <w:tc>
          <w:tcPr>
            <w:tcW w:w="1160" w:type="pct"/>
            <w:vMerge/>
            <w:vAlign w:val="center"/>
            <w:hideMark/>
          </w:tcPr>
          <w:p w14:paraId="2FCB9E6D"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31899789" w14:textId="77777777" w:rsidR="006D330D" w:rsidRPr="006D330D" w:rsidRDefault="006D330D" w:rsidP="006D330D">
            <w:pPr>
              <w:tabs>
                <w:tab w:val="left" w:pos="357"/>
              </w:tabs>
              <w:rPr>
                <w:rFonts w:ascii="Times New Roman" w:eastAsia="Times New Roman" w:hAnsi="Times New Roman" w:cs="Times New Roman"/>
                <w:sz w:val="24"/>
                <w:szCs w:val="24"/>
                <w:lang w:val="x-none" w:eastAsia="x-none"/>
              </w:rPr>
            </w:pPr>
            <w:r w:rsidRPr="006D330D">
              <w:rPr>
                <w:rFonts w:ascii="Times New Roman" w:eastAsia="Times New Roman" w:hAnsi="Times New Roman" w:cs="Times New Roman"/>
                <w:sz w:val="24"/>
                <w:szCs w:val="24"/>
              </w:rPr>
              <w:t>Сведения</w:t>
            </w:r>
            <w:r w:rsidRPr="006D330D">
              <w:rPr>
                <w:rFonts w:ascii="Times New Roman" w:eastAsia="Times New Roman" w:hAnsi="Times New Roman" w:cs="Times New Roman"/>
                <w:sz w:val="24"/>
                <w:szCs w:val="24"/>
                <w:lang w:val="x-none"/>
              </w:rPr>
              <w:t xml:space="preserve"> о лыжном спорте. Лыжный спорт в системе физической культуры. Оздоровительное, профессионально прикладное и оборонное значение - занятиями лыжным спортом. Классификация видов лыжного спорта. Одежда, обувь, инвентарь, места занятия лыжным спортом.</w:t>
            </w:r>
            <w:r w:rsidRPr="006D330D">
              <w:rPr>
                <w:rFonts w:ascii="Times New Roman" w:eastAsia="Times New Roman" w:hAnsi="Times New Roman" w:cs="Times New Roman"/>
                <w:sz w:val="24"/>
                <w:szCs w:val="24"/>
                <w:lang w:val="x-none" w:eastAsia="x-none"/>
              </w:rPr>
              <w:t xml:space="preserve"> (В случае отсутствия снега может быть заменена кроссовой подготовкой.)</w:t>
            </w:r>
          </w:p>
        </w:tc>
      </w:tr>
      <w:tr w:rsidR="006D330D" w:rsidRPr="006D330D" w14:paraId="26CB047A" w14:textId="77777777" w:rsidTr="006D330D">
        <w:trPr>
          <w:trHeight w:val="20"/>
        </w:trPr>
        <w:tc>
          <w:tcPr>
            <w:tcW w:w="1160" w:type="pct"/>
            <w:vMerge/>
            <w:vAlign w:val="center"/>
            <w:hideMark/>
          </w:tcPr>
          <w:p w14:paraId="0C7226C1"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hideMark/>
          </w:tcPr>
          <w:p w14:paraId="12456C78"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В том числе практических и лабораторных занятий</w:t>
            </w:r>
          </w:p>
          <w:p w14:paraId="0C5EED78"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Подготовка лыж (деревянных и пластиковых) к занятиям, соревнованиям. Подбор лыжных мазей и парафинов, смазка лыж.</w:t>
            </w:r>
          </w:p>
          <w:p w14:paraId="30C8DF13"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Правила поведения обучающихся на занятиях лыжным спортом, учет метеоусловий и режим занятий. Особенности личной гигиены, предупреждение переохлаждения, заболеваний, обморожения и травм.</w:t>
            </w:r>
          </w:p>
          <w:p w14:paraId="2522A483"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Организация самостоятельных занятий. Требование программы и контрольные нормативы по лыжному спорту.</w:t>
            </w:r>
          </w:p>
          <w:p w14:paraId="3D0DE971"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 xml:space="preserve">Строевые приемы с лыжами и на лыжах, выполнение строевых приемов с лыжами в руках: «лыжи скрепить», «становись», «равняйсь», «смирно», «налево», «направо», «кругом». Выполнение </w:t>
            </w:r>
            <w:r w:rsidRPr="006D330D">
              <w:rPr>
                <w:rFonts w:ascii="Times New Roman" w:eastAsia="Times New Roman" w:hAnsi="Times New Roman" w:cs="Times New Roman"/>
                <w:sz w:val="24"/>
                <w:szCs w:val="24"/>
              </w:rPr>
              <w:lastRenderedPageBreak/>
              <w:t>строевых приемов на лыжах: «равняйсь», «смирно», «вольно», повороты на месте: переступанием, махом.</w:t>
            </w:r>
          </w:p>
          <w:p w14:paraId="59C16233"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Техника передвижения на лыжах. Совершенствование техники попеременного двушажного хода. Подводящие и подготовительные упражнения: передвижение на лыжах без палок, палки в руки за середину, руки за спину, скользящий шаг. Сочетание работы рук и ног при переменном ходе. Работа рук.</w:t>
            </w:r>
          </w:p>
          <w:p w14:paraId="6AE129AC"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 xml:space="preserve">Совершенствование техники одношажного, </w:t>
            </w:r>
            <w:proofErr w:type="spellStart"/>
            <w:r w:rsidRPr="006D330D">
              <w:rPr>
                <w:rFonts w:ascii="Times New Roman" w:eastAsia="Times New Roman" w:hAnsi="Times New Roman" w:cs="Times New Roman"/>
                <w:sz w:val="24"/>
                <w:szCs w:val="24"/>
              </w:rPr>
              <w:t>бесшажного</w:t>
            </w:r>
            <w:proofErr w:type="spellEnd"/>
            <w:r w:rsidRPr="006D330D">
              <w:rPr>
                <w:rFonts w:ascii="Times New Roman" w:eastAsia="Times New Roman" w:hAnsi="Times New Roman" w:cs="Times New Roman"/>
                <w:sz w:val="24"/>
                <w:szCs w:val="24"/>
              </w:rPr>
              <w:t xml:space="preserve"> хода.</w:t>
            </w:r>
          </w:p>
          <w:p w14:paraId="5B08A1F2"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Техника преодоления подъемов. Совершенствование техники подъемов ступающим и скользящим шагом, «лесенкой».</w:t>
            </w:r>
          </w:p>
          <w:p w14:paraId="7539A17E"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Техника преодоления спусков. Стойки спортсмена: основная, низкая, высокая. Техника падения на лыжах. Техника торможения. Техника торможения одной, двумя лыжами. Техника поворота при спуске на лыжах переступанием, «упором». Повторное прохождение отрезков на скорость 200-300 м, 500-600 м.</w:t>
            </w:r>
          </w:p>
          <w:p w14:paraId="3EF56425" w14:textId="77777777" w:rsidR="006D330D" w:rsidRPr="006D330D" w:rsidRDefault="006D330D" w:rsidP="006D330D">
            <w:pPr>
              <w:numPr>
                <w:ilvl w:val="0"/>
                <w:numId w:val="27"/>
              </w:numPr>
              <w:tabs>
                <w:tab w:val="left" w:pos="438"/>
              </w:tabs>
              <w:spacing w:after="200" w:line="276" w:lineRule="auto"/>
              <w:ind w:left="13"/>
              <w:jc w:val="both"/>
              <w:rPr>
                <w:rFonts w:ascii="Times New Roman" w:eastAsia="Times New Roman" w:hAnsi="Times New Roman" w:cs="Times New Roman"/>
                <w:sz w:val="24"/>
                <w:szCs w:val="24"/>
              </w:rPr>
            </w:pPr>
            <w:r w:rsidRPr="006D330D">
              <w:rPr>
                <w:rFonts w:ascii="Times New Roman" w:eastAsia="Times New Roman" w:hAnsi="Times New Roman" w:cs="Times New Roman"/>
                <w:sz w:val="24"/>
                <w:szCs w:val="24"/>
              </w:rPr>
              <w:t>Переменная тренировка: 5 км с 4-5 ускорениями до 500 м или 6 км с 3-5 ускорениями до 300-400 м. Равномерная тренировка (средняя скорость) до 6-7 км. Подготовка и выполнение контрольных упражнений и нормативов по лыжным гонкам на дистанции 5 км.</w:t>
            </w:r>
          </w:p>
          <w:p w14:paraId="670FC591" w14:textId="77777777" w:rsidR="006D330D" w:rsidRPr="006D330D" w:rsidRDefault="006D330D" w:rsidP="006D330D">
            <w:pPr>
              <w:jc w:val="both"/>
              <w:rPr>
                <w:rFonts w:ascii="Times New Roman" w:eastAsia="Times New Roman" w:hAnsi="Times New Roman" w:cs="Times New Roman"/>
                <w:lang w:eastAsia="ru-RU"/>
              </w:rPr>
            </w:pPr>
            <w:r w:rsidRPr="006D330D">
              <w:rPr>
                <w:rFonts w:ascii="Times New Roman" w:eastAsia="Times New Roman" w:hAnsi="Times New Roman" w:cs="Times New Roman"/>
                <w:sz w:val="24"/>
                <w:szCs w:val="24"/>
                <w:lang w:eastAsia="ru-RU"/>
              </w:rPr>
              <w:t>Кроссовая подготовка</w:t>
            </w:r>
          </w:p>
          <w:p w14:paraId="631B3B9E"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sz w:val="24"/>
                <w:szCs w:val="24"/>
                <w:lang w:eastAsia="ru-RU"/>
              </w:rPr>
              <w:t>Бег по стадиону. Бег по пересечённой местности до 5 км.</w:t>
            </w:r>
          </w:p>
        </w:tc>
      </w:tr>
      <w:tr w:rsidR="006D330D" w:rsidRPr="006D330D" w14:paraId="6B6E3951" w14:textId="77777777" w:rsidTr="006D330D">
        <w:trPr>
          <w:trHeight w:val="212"/>
        </w:trPr>
        <w:tc>
          <w:tcPr>
            <w:tcW w:w="1160" w:type="pct"/>
            <w:vMerge/>
            <w:vAlign w:val="center"/>
          </w:tcPr>
          <w:p w14:paraId="55777B42" w14:textId="77777777" w:rsidR="006D330D" w:rsidRPr="006D330D" w:rsidRDefault="006D330D" w:rsidP="006D330D">
            <w:pPr>
              <w:rPr>
                <w:rFonts w:ascii="Times New Roman" w:eastAsia="Times New Roman" w:hAnsi="Times New Roman" w:cs="Times New Roman"/>
                <w:b/>
                <w:sz w:val="24"/>
                <w:szCs w:val="24"/>
                <w:lang w:eastAsia="ru-RU"/>
              </w:rPr>
            </w:pPr>
          </w:p>
        </w:tc>
        <w:tc>
          <w:tcPr>
            <w:tcW w:w="3840" w:type="pct"/>
          </w:tcPr>
          <w:p w14:paraId="63C082FE" w14:textId="39A7DA38"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bCs/>
                <w:lang w:eastAsia="ru-RU"/>
              </w:rPr>
              <w:t xml:space="preserve">В том числе самостоятельная работа обучающихся         </w:t>
            </w:r>
            <w:r w:rsidR="00A544D3">
              <w:rPr>
                <w:rFonts w:ascii="Times New Roman" w:eastAsia="Times New Roman" w:hAnsi="Times New Roman" w:cs="Times New Roman"/>
                <w:b/>
                <w:bCs/>
                <w:lang w:eastAsia="ru-RU"/>
              </w:rPr>
              <w:t xml:space="preserve">        </w:t>
            </w:r>
            <w:r w:rsidRPr="006D330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D330D">
              <w:rPr>
                <w:rFonts w:ascii="Times New Roman" w:eastAsia="Times New Roman" w:hAnsi="Times New Roman" w:cs="Times New Roman"/>
                <w:b/>
                <w:sz w:val="24"/>
                <w:szCs w:val="24"/>
                <w:lang w:eastAsia="ru-RU"/>
              </w:rPr>
              <w:t xml:space="preserve"> </w:t>
            </w:r>
          </w:p>
        </w:tc>
      </w:tr>
      <w:tr w:rsidR="006D330D" w:rsidRPr="006D330D" w14:paraId="6A725FC6" w14:textId="77777777" w:rsidTr="006D330D">
        <w:trPr>
          <w:trHeight w:val="20"/>
        </w:trPr>
        <w:tc>
          <w:tcPr>
            <w:tcW w:w="5000" w:type="pct"/>
            <w:gridSpan w:val="2"/>
            <w:hideMark/>
          </w:tcPr>
          <w:p w14:paraId="7E99B99B" w14:textId="77777777" w:rsidR="006D330D" w:rsidRPr="006D330D" w:rsidRDefault="006D330D" w:rsidP="006D330D">
            <w:pPr>
              <w:rPr>
                <w:rFonts w:ascii="Times New Roman" w:eastAsia="Times New Roman" w:hAnsi="Times New Roman" w:cs="Times New Roman"/>
                <w:sz w:val="24"/>
                <w:szCs w:val="24"/>
                <w:lang w:eastAsia="ru-RU"/>
              </w:rPr>
            </w:pPr>
            <w:r w:rsidRPr="006D330D">
              <w:rPr>
                <w:rFonts w:ascii="Times New Roman" w:eastAsia="Times New Roman" w:hAnsi="Times New Roman" w:cs="Times New Roman"/>
                <w:b/>
                <w:sz w:val="24"/>
                <w:szCs w:val="24"/>
                <w:lang w:eastAsia="ru-RU"/>
              </w:rPr>
              <w:t>Промежуточная аттестация</w:t>
            </w:r>
          </w:p>
        </w:tc>
      </w:tr>
      <w:tr w:rsidR="006D330D" w:rsidRPr="006D330D" w14:paraId="31FED490" w14:textId="77777777" w:rsidTr="006D330D">
        <w:trPr>
          <w:trHeight w:val="20"/>
        </w:trPr>
        <w:tc>
          <w:tcPr>
            <w:tcW w:w="5000" w:type="pct"/>
            <w:gridSpan w:val="2"/>
            <w:hideMark/>
          </w:tcPr>
          <w:p w14:paraId="40D1217F" w14:textId="77777777" w:rsidR="006D330D" w:rsidRPr="006D330D" w:rsidRDefault="006D330D" w:rsidP="006D330D">
            <w:pPr>
              <w:rPr>
                <w:rFonts w:ascii="Times New Roman" w:eastAsia="Times New Roman" w:hAnsi="Times New Roman" w:cs="Times New Roman"/>
                <w:b/>
                <w:sz w:val="24"/>
                <w:szCs w:val="24"/>
                <w:lang w:eastAsia="ru-RU"/>
              </w:rPr>
            </w:pPr>
            <w:r w:rsidRPr="006D330D">
              <w:rPr>
                <w:rFonts w:ascii="Times New Roman" w:eastAsia="Times New Roman" w:hAnsi="Times New Roman" w:cs="Times New Roman"/>
                <w:b/>
                <w:sz w:val="24"/>
                <w:szCs w:val="24"/>
                <w:lang w:eastAsia="ru-RU"/>
              </w:rPr>
              <w:t>Всего: 176</w:t>
            </w:r>
          </w:p>
        </w:tc>
      </w:tr>
    </w:tbl>
    <w:p w14:paraId="4499BC29" w14:textId="77777777" w:rsidR="00267183" w:rsidRDefault="00267183" w:rsidP="00516600">
      <w:pPr>
        <w:pStyle w:val="114"/>
        <w:ind w:firstLine="0"/>
        <w:jc w:val="both"/>
        <w:rPr>
          <w:rFonts w:ascii="Times New Roman" w:hAnsi="Times New Roman"/>
        </w:rPr>
      </w:pPr>
    </w:p>
    <w:p w14:paraId="58D43AD9" w14:textId="77777777" w:rsidR="00267183" w:rsidRDefault="00267183" w:rsidP="00267183">
      <w:pPr>
        <w:rPr>
          <w:rFonts w:ascii="Times New Roman" w:hAnsi="Times New Roman" w:cs="Times New Roman"/>
          <w:sz w:val="24"/>
          <w:szCs w:val="24"/>
        </w:rPr>
      </w:pPr>
    </w:p>
    <w:p w14:paraId="60E27B62" w14:textId="77777777" w:rsidR="00267183" w:rsidRPr="00DF068E" w:rsidRDefault="00267183" w:rsidP="0026718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A455A9" w14:textId="77777777" w:rsidR="00267183" w:rsidRPr="00E11160" w:rsidRDefault="00267183" w:rsidP="00267183">
      <w:pPr>
        <w:pStyle w:val="114"/>
        <w:rPr>
          <w:rFonts w:ascii="Times New Roman" w:hAnsi="Times New Roman"/>
        </w:rPr>
      </w:pPr>
      <w:r w:rsidRPr="00E11160">
        <w:rPr>
          <w:rFonts w:ascii="Times New Roman" w:hAnsi="Times New Roman"/>
        </w:rPr>
        <w:t>3.1. Материально-техническое обеспечение</w:t>
      </w:r>
    </w:p>
    <w:p w14:paraId="1A77264A" w14:textId="36F036DD" w:rsidR="00267183" w:rsidRDefault="002149D4" w:rsidP="00267183">
      <w:r>
        <w:rPr>
          <w:rFonts w:ascii="Times New Roman" w:hAnsi="Times New Roman" w:cs="Times New Roman"/>
          <w:bCs/>
          <w:sz w:val="24"/>
          <w:szCs w:val="24"/>
        </w:rPr>
        <w:t xml:space="preserve">           Спортивный зал</w:t>
      </w:r>
      <w:r w:rsidR="00267183" w:rsidRPr="00932600">
        <w:rPr>
          <w:rFonts w:ascii="Times New Roman" w:hAnsi="Times New Roman" w:cs="Times New Roman"/>
          <w:bCs/>
          <w:sz w:val="24"/>
          <w:szCs w:val="24"/>
        </w:rPr>
        <w:t>, оснащенный(е) в соответствии с приложением 3 ПОП-П.</w:t>
      </w:r>
    </w:p>
    <w:p w14:paraId="68049BF4" w14:textId="77777777" w:rsidR="00267183" w:rsidRDefault="00267183" w:rsidP="00267183">
      <w:pPr>
        <w:pStyle w:val="114"/>
        <w:rPr>
          <w:rFonts w:ascii="Times New Roman" w:hAnsi="Times New Roman"/>
        </w:rPr>
      </w:pPr>
    </w:p>
    <w:p w14:paraId="13DFCCE4" w14:textId="77777777" w:rsidR="00267183" w:rsidRPr="00E11160" w:rsidRDefault="00267183" w:rsidP="0026718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C3F3DD" w14:textId="77777777" w:rsidR="00267183" w:rsidRDefault="00267183" w:rsidP="0026718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F1F20" w14:textId="77777777" w:rsidR="00267183" w:rsidRDefault="00267183" w:rsidP="00267183">
      <w:pPr>
        <w:pStyle w:val="a4"/>
        <w:spacing w:line="276" w:lineRule="auto"/>
        <w:ind w:left="0" w:firstLine="709"/>
        <w:jc w:val="both"/>
        <w:rPr>
          <w:rFonts w:ascii="Times New Roman" w:hAnsi="Times New Roman"/>
          <w:bCs/>
          <w:sz w:val="24"/>
          <w:szCs w:val="24"/>
        </w:rPr>
      </w:pPr>
    </w:p>
    <w:p w14:paraId="7D0A1784" w14:textId="77777777" w:rsidR="00267183" w:rsidRPr="00E11160" w:rsidRDefault="00267183" w:rsidP="0026718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D5D3F5" w14:textId="4F5C271A"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2149D4">
        <w:rPr>
          <w:rFonts w:ascii="Times New Roman" w:hAnsi="Times New Roman" w:cs="Times New Roman"/>
          <w:bCs/>
          <w:iCs/>
          <w:sz w:val="24"/>
          <w:szCs w:val="24"/>
        </w:rPr>
        <w:t xml:space="preserve">Аллянов, Ю. Н.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учебник для среднего профессионального образования / Ю. Н. </w:t>
      </w:r>
      <w:proofErr w:type="spellStart"/>
      <w:r w:rsidRPr="002149D4">
        <w:rPr>
          <w:rFonts w:ascii="Times New Roman" w:hAnsi="Times New Roman" w:cs="Times New Roman"/>
          <w:bCs/>
          <w:iCs/>
          <w:sz w:val="24"/>
          <w:szCs w:val="24"/>
        </w:rPr>
        <w:t>Аллянов</w:t>
      </w:r>
      <w:proofErr w:type="spellEnd"/>
      <w:r w:rsidRPr="002149D4">
        <w:rPr>
          <w:rFonts w:ascii="Times New Roman" w:hAnsi="Times New Roman" w:cs="Times New Roman"/>
          <w:bCs/>
          <w:iCs/>
          <w:sz w:val="24"/>
          <w:szCs w:val="24"/>
        </w:rPr>
        <w:t xml:space="preserve">, И. А. </w:t>
      </w:r>
      <w:proofErr w:type="spellStart"/>
      <w:r w:rsidRPr="002149D4">
        <w:rPr>
          <w:rFonts w:ascii="Times New Roman" w:hAnsi="Times New Roman" w:cs="Times New Roman"/>
          <w:bCs/>
          <w:iCs/>
          <w:sz w:val="24"/>
          <w:szCs w:val="24"/>
        </w:rPr>
        <w:t>Письменский</w:t>
      </w:r>
      <w:proofErr w:type="spellEnd"/>
      <w:r w:rsidRPr="002149D4">
        <w:rPr>
          <w:rFonts w:ascii="Times New Roman" w:hAnsi="Times New Roman" w:cs="Times New Roman"/>
          <w:bCs/>
          <w:iCs/>
          <w:sz w:val="24"/>
          <w:szCs w:val="24"/>
        </w:rPr>
        <w:t xml:space="preserve">. — 3-е изд., </w:t>
      </w:r>
      <w:proofErr w:type="spellStart"/>
      <w:r w:rsidRPr="002149D4">
        <w:rPr>
          <w:rFonts w:ascii="Times New Roman" w:hAnsi="Times New Roman" w:cs="Times New Roman"/>
          <w:bCs/>
          <w:iCs/>
          <w:sz w:val="24"/>
          <w:szCs w:val="24"/>
        </w:rPr>
        <w:t>испр</w:t>
      </w:r>
      <w:proofErr w:type="spellEnd"/>
      <w:r w:rsidRPr="002149D4">
        <w:rPr>
          <w:rFonts w:ascii="Times New Roman" w:hAnsi="Times New Roman" w:cs="Times New Roman"/>
          <w:bCs/>
          <w:iCs/>
          <w:sz w:val="24"/>
          <w:szCs w:val="24"/>
        </w:rPr>
        <w:t xml:space="preserve">.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2024. — 450 с. — (Профессиональное образование). — ISBN 978-5-534-18496-9.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https://urait.ru/bcode/535163</w:t>
      </w:r>
    </w:p>
    <w:p w14:paraId="51312AE2" w14:textId="5FAC6D2B"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149D4">
        <w:rPr>
          <w:rFonts w:ascii="Times New Roman" w:hAnsi="Times New Roman" w:cs="Times New Roman"/>
          <w:bCs/>
          <w:iCs/>
          <w:sz w:val="24"/>
          <w:szCs w:val="24"/>
        </w:rPr>
        <w:t xml:space="preserve">Бишаева, А. А.,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учебник / А. А. </w:t>
      </w:r>
      <w:proofErr w:type="spellStart"/>
      <w:r w:rsidRPr="002149D4">
        <w:rPr>
          <w:rFonts w:ascii="Times New Roman" w:hAnsi="Times New Roman" w:cs="Times New Roman"/>
          <w:bCs/>
          <w:iCs/>
          <w:sz w:val="24"/>
          <w:szCs w:val="24"/>
        </w:rPr>
        <w:t>Бишаева</w:t>
      </w:r>
      <w:proofErr w:type="spellEnd"/>
      <w:r w:rsidRPr="002149D4">
        <w:rPr>
          <w:rFonts w:ascii="Times New Roman" w:hAnsi="Times New Roman" w:cs="Times New Roman"/>
          <w:bCs/>
          <w:iCs/>
          <w:sz w:val="24"/>
          <w:szCs w:val="24"/>
        </w:rPr>
        <w:t xml:space="preserve">, В. В. Малков.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w:t>
      </w:r>
      <w:proofErr w:type="spellStart"/>
      <w:r w:rsidRPr="002149D4">
        <w:rPr>
          <w:rFonts w:ascii="Times New Roman" w:hAnsi="Times New Roman" w:cs="Times New Roman"/>
          <w:bCs/>
          <w:iCs/>
          <w:sz w:val="24"/>
          <w:szCs w:val="24"/>
        </w:rPr>
        <w:t>КноРус</w:t>
      </w:r>
      <w:proofErr w:type="spellEnd"/>
      <w:r w:rsidRPr="002149D4">
        <w:rPr>
          <w:rFonts w:ascii="Times New Roman" w:hAnsi="Times New Roman" w:cs="Times New Roman"/>
          <w:bCs/>
          <w:iCs/>
          <w:sz w:val="24"/>
          <w:szCs w:val="24"/>
        </w:rPr>
        <w:t xml:space="preserve">, 2024. — 379 с. — ISBN 978-5-406-11885-6. — URL: https://book.ru/book/949923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w:t>
      </w:r>
    </w:p>
    <w:p w14:paraId="6646EFE6" w14:textId="11199B1F"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149D4">
        <w:rPr>
          <w:rFonts w:ascii="Times New Roman" w:hAnsi="Times New Roman" w:cs="Times New Roman"/>
          <w:bCs/>
          <w:iCs/>
          <w:sz w:val="24"/>
          <w:szCs w:val="24"/>
        </w:rPr>
        <w:t xml:space="preserve">Бишаева, А. А.,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учебник / А. А. </w:t>
      </w:r>
      <w:proofErr w:type="spellStart"/>
      <w:r w:rsidRPr="002149D4">
        <w:rPr>
          <w:rFonts w:ascii="Times New Roman" w:hAnsi="Times New Roman" w:cs="Times New Roman"/>
          <w:bCs/>
          <w:iCs/>
          <w:sz w:val="24"/>
          <w:szCs w:val="24"/>
        </w:rPr>
        <w:t>Бишаева</w:t>
      </w:r>
      <w:proofErr w:type="spellEnd"/>
      <w:r w:rsidRPr="002149D4">
        <w:rPr>
          <w:rFonts w:ascii="Times New Roman" w:hAnsi="Times New Roman" w:cs="Times New Roman"/>
          <w:bCs/>
          <w:iCs/>
          <w:sz w:val="24"/>
          <w:szCs w:val="24"/>
        </w:rPr>
        <w:t xml:space="preserve">, В. В. Малков.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w:t>
      </w:r>
      <w:proofErr w:type="spellStart"/>
      <w:r w:rsidRPr="002149D4">
        <w:rPr>
          <w:rFonts w:ascii="Times New Roman" w:hAnsi="Times New Roman" w:cs="Times New Roman"/>
          <w:bCs/>
          <w:iCs/>
          <w:sz w:val="24"/>
          <w:szCs w:val="24"/>
        </w:rPr>
        <w:t>КноРус</w:t>
      </w:r>
      <w:proofErr w:type="spellEnd"/>
      <w:r w:rsidRPr="002149D4">
        <w:rPr>
          <w:rFonts w:ascii="Times New Roman" w:hAnsi="Times New Roman" w:cs="Times New Roman"/>
          <w:bCs/>
          <w:iCs/>
          <w:sz w:val="24"/>
          <w:szCs w:val="24"/>
        </w:rPr>
        <w:t xml:space="preserve">, 2024. — 379 с. — ISBN 978-5-406-11885-6. — URL: https://book.ru/book/949923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w:t>
      </w:r>
    </w:p>
    <w:p w14:paraId="4A6E358D" w14:textId="7EC4BBAC"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149D4">
        <w:rPr>
          <w:rFonts w:ascii="Times New Roman" w:hAnsi="Times New Roman" w:cs="Times New Roman"/>
          <w:bCs/>
          <w:iCs/>
          <w:sz w:val="24"/>
          <w:szCs w:val="24"/>
        </w:rPr>
        <w:t>Журин, А. В. Волейбол. Техника игры / А. В. Журин. — 4-е изд., стер. — Санкт-</w:t>
      </w:r>
      <w:proofErr w:type="gramStart"/>
      <w:r w:rsidRPr="002149D4">
        <w:rPr>
          <w:rFonts w:ascii="Times New Roman" w:hAnsi="Times New Roman" w:cs="Times New Roman"/>
          <w:bCs/>
          <w:iCs/>
          <w:sz w:val="24"/>
          <w:szCs w:val="24"/>
        </w:rPr>
        <w:t>Петербург :</w:t>
      </w:r>
      <w:proofErr w:type="gramEnd"/>
      <w:r w:rsidRPr="002149D4">
        <w:rPr>
          <w:rFonts w:ascii="Times New Roman" w:hAnsi="Times New Roman" w:cs="Times New Roman"/>
          <w:bCs/>
          <w:iCs/>
          <w:sz w:val="24"/>
          <w:szCs w:val="24"/>
        </w:rPr>
        <w:t xml:space="preserve"> Лань, 2024. — 56 с. — ISBN 978-5-507-47339-7.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Лань : электронно-библиотечная система. — URL: https://e.lanbook.com/book/362294</w:t>
      </w:r>
    </w:p>
    <w:p w14:paraId="01094AC0" w14:textId="0332C931"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149D4">
        <w:rPr>
          <w:rFonts w:ascii="Times New Roman" w:hAnsi="Times New Roman" w:cs="Times New Roman"/>
          <w:bCs/>
          <w:iCs/>
          <w:sz w:val="24"/>
          <w:szCs w:val="24"/>
        </w:rPr>
        <w:t xml:space="preserve">Конеева, Е. В.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2149D4">
        <w:rPr>
          <w:rFonts w:ascii="Times New Roman" w:hAnsi="Times New Roman" w:cs="Times New Roman"/>
          <w:bCs/>
          <w:iCs/>
          <w:sz w:val="24"/>
          <w:szCs w:val="24"/>
        </w:rPr>
        <w:t>Конеева</w:t>
      </w:r>
      <w:proofErr w:type="spellEnd"/>
      <w:r w:rsidRPr="002149D4">
        <w:rPr>
          <w:rFonts w:ascii="Times New Roman" w:hAnsi="Times New Roman" w:cs="Times New Roman"/>
          <w:bCs/>
          <w:iCs/>
          <w:sz w:val="24"/>
          <w:szCs w:val="24"/>
        </w:rPr>
        <w:t xml:space="preserve"> [и др.] ; под редакцией Е. В. </w:t>
      </w:r>
      <w:proofErr w:type="spellStart"/>
      <w:r w:rsidRPr="002149D4">
        <w:rPr>
          <w:rFonts w:ascii="Times New Roman" w:hAnsi="Times New Roman" w:cs="Times New Roman"/>
          <w:bCs/>
          <w:iCs/>
          <w:sz w:val="24"/>
          <w:szCs w:val="24"/>
        </w:rPr>
        <w:t>Конеевой</w:t>
      </w:r>
      <w:proofErr w:type="spellEnd"/>
      <w:r w:rsidRPr="002149D4">
        <w:rPr>
          <w:rFonts w:ascii="Times New Roman" w:hAnsi="Times New Roman" w:cs="Times New Roman"/>
          <w:bCs/>
          <w:iCs/>
          <w:sz w:val="24"/>
          <w:szCs w:val="24"/>
        </w:rPr>
        <w:t xml:space="preserve">. — 3-е изд., </w:t>
      </w:r>
      <w:proofErr w:type="spellStart"/>
      <w:r w:rsidRPr="002149D4">
        <w:rPr>
          <w:rFonts w:ascii="Times New Roman" w:hAnsi="Times New Roman" w:cs="Times New Roman"/>
          <w:bCs/>
          <w:iCs/>
          <w:sz w:val="24"/>
          <w:szCs w:val="24"/>
        </w:rPr>
        <w:t>перераб</w:t>
      </w:r>
      <w:proofErr w:type="spellEnd"/>
      <w:r w:rsidRPr="002149D4">
        <w:rPr>
          <w:rFonts w:ascii="Times New Roman" w:hAnsi="Times New Roman" w:cs="Times New Roman"/>
          <w:bCs/>
          <w:iCs/>
          <w:sz w:val="24"/>
          <w:szCs w:val="24"/>
        </w:rPr>
        <w:t xml:space="preserve">. и доп.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2024. — 609 с. — (Профессиональное образование). — ISBN 978-5-534-18616-1.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https://urait.ru/bcode/545162</w:t>
      </w:r>
    </w:p>
    <w:p w14:paraId="5C856A23" w14:textId="627A2EA6"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149D4">
        <w:rPr>
          <w:rFonts w:ascii="Times New Roman" w:hAnsi="Times New Roman" w:cs="Times New Roman"/>
          <w:bCs/>
          <w:iCs/>
          <w:sz w:val="24"/>
          <w:szCs w:val="24"/>
        </w:rPr>
        <w:t xml:space="preserve">Муллер, А. Б.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2149D4">
        <w:rPr>
          <w:rFonts w:ascii="Times New Roman" w:hAnsi="Times New Roman" w:cs="Times New Roman"/>
          <w:bCs/>
          <w:iCs/>
          <w:sz w:val="24"/>
          <w:szCs w:val="24"/>
        </w:rPr>
        <w:t>Муллер</w:t>
      </w:r>
      <w:proofErr w:type="spellEnd"/>
      <w:r w:rsidRPr="002149D4">
        <w:rPr>
          <w:rFonts w:ascii="Times New Roman" w:hAnsi="Times New Roman" w:cs="Times New Roman"/>
          <w:bCs/>
          <w:iCs/>
          <w:sz w:val="24"/>
          <w:szCs w:val="24"/>
        </w:rPr>
        <w:t xml:space="preserve">, Н. С. </w:t>
      </w:r>
      <w:proofErr w:type="spellStart"/>
      <w:r w:rsidRPr="002149D4">
        <w:rPr>
          <w:rFonts w:ascii="Times New Roman" w:hAnsi="Times New Roman" w:cs="Times New Roman"/>
          <w:bCs/>
          <w:iCs/>
          <w:sz w:val="24"/>
          <w:szCs w:val="24"/>
        </w:rPr>
        <w:t>Дядичкина</w:t>
      </w:r>
      <w:proofErr w:type="spellEnd"/>
      <w:r w:rsidRPr="002149D4">
        <w:rPr>
          <w:rFonts w:ascii="Times New Roman" w:hAnsi="Times New Roman" w:cs="Times New Roman"/>
          <w:bCs/>
          <w:iCs/>
          <w:sz w:val="24"/>
          <w:szCs w:val="24"/>
        </w:rPr>
        <w:t xml:space="preserve">, Ю. А. Богащенко.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2023. — 424 с. — (Профессиональное образование). — ISBN 978-5-534-02612-2.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https://urait.ru/bcode/511813</w:t>
      </w:r>
    </w:p>
    <w:p w14:paraId="05459803" w14:textId="6A833EE3"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149D4">
        <w:rPr>
          <w:rFonts w:ascii="Times New Roman" w:hAnsi="Times New Roman" w:cs="Times New Roman"/>
          <w:bCs/>
          <w:iCs/>
          <w:sz w:val="24"/>
          <w:szCs w:val="24"/>
        </w:rPr>
        <w:t xml:space="preserve">Муллер, А. Б. Физическая </w:t>
      </w:r>
      <w:proofErr w:type="gramStart"/>
      <w:r w:rsidRPr="002149D4">
        <w:rPr>
          <w:rFonts w:ascii="Times New Roman" w:hAnsi="Times New Roman" w:cs="Times New Roman"/>
          <w:bCs/>
          <w:iCs/>
          <w:sz w:val="24"/>
          <w:szCs w:val="24"/>
        </w:rPr>
        <w:t>культура :</w:t>
      </w:r>
      <w:proofErr w:type="gramEnd"/>
      <w:r w:rsidRPr="002149D4">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2149D4">
        <w:rPr>
          <w:rFonts w:ascii="Times New Roman" w:hAnsi="Times New Roman" w:cs="Times New Roman"/>
          <w:bCs/>
          <w:iCs/>
          <w:sz w:val="24"/>
          <w:szCs w:val="24"/>
        </w:rPr>
        <w:t>Муллер</w:t>
      </w:r>
      <w:proofErr w:type="spellEnd"/>
      <w:r w:rsidRPr="002149D4">
        <w:rPr>
          <w:rFonts w:ascii="Times New Roman" w:hAnsi="Times New Roman" w:cs="Times New Roman"/>
          <w:bCs/>
          <w:iCs/>
          <w:sz w:val="24"/>
          <w:szCs w:val="24"/>
        </w:rPr>
        <w:t xml:space="preserve">, Н. С. </w:t>
      </w:r>
      <w:proofErr w:type="spellStart"/>
      <w:r w:rsidRPr="002149D4">
        <w:rPr>
          <w:rFonts w:ascii="Times New Roman" w:hAnsi="Times New Roman" w:cs="Times New Roman"/>
          <w:bCs/>
          <w:iCs/>
          <w:sz w:val="24"/>
          <w:szCs w:val="24"/>
        </w:rPr>
        <w:t>Дядичкина</w:t>
      </w:r>
      <w:proofErr w:type="spellEnd"/>
      <w:r w:rsidRPr="002149D4">
        <w:rPr>
          <w:rFonts w:ascii="Times New Roman" w:hAnsi="Times New Roman" w:cs="Times New Roman"/>
          <w:bCs/>
          <w:iCs/>
          <w:sz w:val="24"/>
          <w:szCs w:val="24"/>
        </w:rPr>
        <w:t xml:space="preserve">, Ю. А. Богащенко.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2023. — 424 с. — (Профессиональное образование). — ISBN 978-5-534-02612-2.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https://urait.ru/bcode/511813</w:t>
      </w:r>
    </w:p>
    <w:p w14:paraId="42EAD7FD" w14:textId="7585D432" w:rsidR="00267183" w:rsidRPr="00FA680C" w:rsidRDefault="00267183" w:rsidP="0051660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D56192" w14:textId="7453E675"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149D4">
        <w:rPr>
          <w:rFonts w:ascii="Times New Roman" w:hAnsi="Times New Roman" w:cs="Times New Roman"/>
          <w:bCs/>
          <w:iCs/>
          <w:sz w:val="24"/>
          <w:szCs w:val="24"/>
        </w:rPr>
        <w:t xml:space="preserve">Садовникова, Л. А. Физическая культура для студентов, занимающихся в специальной медицинской </w:t>
      </w:r>
      <w:proofErr w:type="gramStart"/>
      <w:r w:rsidRPr="002149D4">
        <w:rPr>
          <w:rFonts w:ascii="Times New Roman" w:hAnsi="Times New Roman" w:cs="Times New Roman"/>
          <w:bCs/>
          <w:iCs/>
          <w:sz w:val="24"/>
          <w:szCs w:val="24"/>
        </w:rPr>
        <w:t>группе :</w:t>
      </w:r>
      <w:proofErr w:type="gramEnd"/>
      <w:r w:rsidRPr="002149D4">
        <w:rPr>
          <w:rFonts w:ascii="Times New Roman" w:hAnsi="Times New Roman" w:cs="Times New Roman"/>
          <w:bCs/>
          <w:iCs/>
          <w:sz w:val="24"/>
          <w:szCs w:val="24"/>
        </w:rPr>
        <w:t xml:space="preserve"> учебное пособие для </w:t>
      </w:r>
      <w:proofErr w:type="spellStart"/>
      <w:r w:rsidRPr="002149D4">
        <w:rPr>
          <w:rFonts w:ascii="Times New Roman" w:hAnsi="Times New Roman" w:cs="Times New Roman"/>
          <w:bCs/>
          <w:iCs/>
          <w:sz w:val="24"/>
          <w:szCs w:val="24"/>
        </w:rPr>
        <w:t>спо</w:t>
      </w:r>
      <w:proofErr w:type="spellEnd"/>
      <w:r w:rsidRPr="002149D4">
        <w:rPr>
          <w:rFonts w:ascii="Times New Roman" w:hAnsi="Times New Roman" w:cs="Times New Roman"/>
          <w:bCs/>
          <w:iCs/>
          <w:sz w:val="24"/>
          <w:szCs w:val="24"/>
        </w:rPr>
        <w:t xml:space="preserve"> / Л. А. Садовникова. — 2-е изд., стер. — Санкт-</w:t>
      </w:r>
      <w:proofErr w:type="gramStart"/>
      <w:r w:rsidRPr="002149D4">
        <w:rPr>
          <w:rFonts w:ascii="Times New Roman" w:hAnsi="Times New Roman" w:cs="Times New Roman"/>
          <w:bCs/>
          <w:iCs/>
          <w:sz w:val="24"/>
          <w:szCs w:val="24"/>
        </w:rPr>
        <w:t>Петербург :</w:t>
      </w:r>
      <w:proofErr w:type="gramEnd"/>
      <w:r w:rsidRPr="002149D4">
        <w:rPr>
          <w:rFonts w:ascii="Times New Roman" w:hAnsi="Times New Roman" w:cs="Times New Roman"/>
          <w:bCs/>
          <w:iCs/>
          <w:sz w:val="24"/>
          <w:szCs w:val="24"/>
        </w:rPr>
        <w:t xml:space="preserve"> Лань, 2021. — 60 с. — ISBN 978-5-8114-7201-7.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Лань : электронно-библиотечная система. — URL: https://e.lanbook.com/book/156380</w:t>
      </w:r>
    </w:p>
    <w:p w14:paraId="600D07E9" w14:textId="5F170453" w:rsidR="002149D4" w:rsidRP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149D4">
        <w:rPr>
          <w:rFonts w:ascii="Times New Roman" w:hAnsi="Times New Roman" w:cs="Times New Roman"/>
          <w:bCs/>
          <w:iCs/>
          <w:sz w:val="24"/>
          <w:szCs w:val="24"/>
        </w:rPr>
        <w:t xml:space="preserve">Туревский, И. М. Физическая подготовка: сдача нормативов комплекса </w:t>
      </w:r>
      <w:proofErr w:type="gramStart"/>
      <w:r w:rsidRPr="002149D4">
        <w:rPr>
          <w:rFonts w:ascii="Times New Roman" w:hAnsi="Times New Roman" w:cs="Times New Roman"/>
          <w:bCs/>
          <w:iCs/>
          <w:sz w:val="24"/>
          <w:szCs w:val="24"/>
        </w:rPr>
        <w:t>ГТО :</w:t>
      </w:r>
      <w:proofErr w:type="gramEnd"/>
      <w:r w:rsidRPr="002149D4">
        <w:rPr>
          <w:rFonts w:ascii="Times New Roman" w:hAnsi="Times New Roman" w:cs="Times New Roman"/>
          <w:bCs/>
          <w:iCs/>
          <w:sz w:val="24"/>
          <w:szCs w:val="24"/>
        </w:rPr>
        <w:t xml:space="preserve"> учебное пособие для среднего профессионального образования / И. М. </w:t>
      </w:r>
      <w:proofErr w:type="spellStart"/>
      <w:r w:rsidRPr="002149D4">
        <w:rPr>
          <w:rFonts w:ascii="Times New Roman" w:hAnsi="Times New Roman" w:cs="Times New Roman"/>
          <w:bCs/>
          <w:iCs/>
          <w:sz w:val="24"/>
          <w:szCs w:val="24"/>
        </w:rPr>
        <w:t>Туревский</w:t>
      </w:r>
      <w:proofErr w:type="spellEnd"/>
      <w:r w:rsidRPr="002149D4">
        <w:rPr>
          <w:rFonts w:ascii="Times New Roman" w:hAnsi="Times New Roman" w:cs="Times New Roman"/>
          <w:bCs/>
          <w:iCs/>
          <w:sz w:val="24"/>
          <w:szCs w:val="24"/>
        </w:rPr>
        <w:t xml:space="preserve">, В. Н. </w:t>
      </w:r>
      <w:proofErr w:type="spellStart"/>
      <w:r w:rsidRPr="002149D4">
        <w:rPr>
          <w:rFonts w:ascii="Times New Roman" w:hAnsi="Times New Roman" w:cs="Times New Roman"/>
          <w:bCs/>
          <w:iCs/>
          <w:sz w:val="24"/>
          <w:szCs w:val="24"/>
        </w:rPr>
        <w:t>Бородаенко</w:t>
      </w:r>
      <w:proofErr w:type="spellEnd"/>
      <w:r w:rsidRPr="002149D4">
        <w:rPr>
          <w:rFonts w:ascii="Times New Roman" w:hAnsi="Times New Roman" w:cs="Times New Roman"/>
          <w:bCs/>
          <w:iCs/>
          <w:sz w:val="24"/>
          <w:szCs w:val="24"/>
        </w:rPr>
        <w:t xml:space="preserve">, Л. В. Тарасенко. — 2-е изд.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2024. — 148 с. — (Профессиональное образование). — ISBN 978-5-534-11519-2.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https://urait.ru/bcode/535174</w:t>
      </w:r>
    </w:p>
    <w:p w14:paraId="6EF568BB" w14:textId="60387CF9" w:rsidR="002149D4" w:rsidRDefault="002149D4" w:rsidP="002149D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149D4">
        <w:rPr>
          <w:rFonts w:ascii="Times New Roman" w:hAnsi="Times New Roman" w:cs="Times New Roman"/>
          <w:bCs/>
          <w:iCs/>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w:t>
      </w:r>
      <w:proofErr w:type="gramStart"/>
      <w:r w:rsidRPr="002149D4">
        <w:rPr>
          <w:rFonts w:ascii="Times New Roman" w:hAnsi="Times New Roman" w:cs="Times New Roman"/>
          <w:bCs/>
          <w:iCs/>
          <w:sz w:val="24"/>
          <w:szCs w:val="24"/>
        </w:rPr>
        <w:t>Москва :</w:t>
      </w:r>
      <w:proofErr w:type="gramEnd"/>
      <w:r w:rsidRPr="002149D4">
        <w:rPr>
          <w:rFonts w:ascii="Times New Roman" w:hAnsi="Times New Roman" w:cs="Times New Roman"/>
          <w:bCs/>
          <w:iCs/>
          <w:sz w:val="24"/>
          <w:szCs w:val="24"/>
        </w:rPr>
        <w:t xml:space="preserve"> Издательство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2024. — 113 с. — (Профессиональное образование). — ISBN 978-5-534-10349-6. — </w:t>
      </w:r>
      <w:proofErr w:type="gramStart"/>
      <w:r w:rsidRPr="002149D4">
        <w:rPr>
          <w:rFonts w:ascii="Times New Roman" w:hAnsi="Times New Roman" w:cs="Times New Roman"/>
          <w:bCs/>
          <w:iCs/>
          <w:sz w:val="24"/>
          <w:szCs w:val="24"/>
        </w:rPr>
        <w:t>Текст :</w:t>
      </w:r>
      <w:proofErr w:type="gramEnd"/>
      <w:r w:rsidRPr="002149D4">
        <w:rPr>
          <w:rFonts w:ascii="Times New Roman" w:hAnsi="Times New Roman" w:cs="Times New Roman"/>
          <w:bCs/>
          <w:iCs/>
          <w:sz w:val="24"/>
          <w:szCs w:val="24"/>
        </w:rPr>
        <w:t xml:space="preserve"> электронный // Образовательная платформа </w:t>
      </w:r>
      <w:proofErr w:type="spellStart"/>
      <w:r w:rsidRPr="002149D4">
        <w:rPr>
          <w:rFonts w:ascii="Times New Roman" w:hAnsi="Times New Roman" w:cs="Times New Roman"/>
          <w:bCs/>
          <w:iCs/>
          <w:sz w:val="24"/>
          <w:szCs w:val="24"/>
        </w:rPr>
        <w:t>Юрайт</w:t>
      </w:r>
      <w:proofErr w:type="spellEnd"/>
      <w:r w:rsidRPr="002149D4">
        <w:rPr>
          <w:rFonts w:ascii="Times New Roman" w:hAnsi="Times New Roman" w:cs="Times New Roman"/>
          <w:bCs/>
          <w:iCs/>
          <w:sz w:val="24"/>
          <w:szCs w:val="24"/>
        </w:rPr>
        <w:t xml:space="preserve"> [сайт]. — URL: https://urait.ru/bcode/542058</w:t>
      </w:r>
    </w:p>
    <w:p w14:paraId="30775A8B" w14:textId="77777777" w:rsidR="00267183" w:rsidRPr="00267183" w:rsidRDefault="00267183" w:rsidP="00267183">
      <w:pPr>
        <w:pStyle w:val="1f"/>
        <w:rPr>
          <w:rFonts w:ascii="Times New Roman" w:hAnsi="Times New Roman"/>
          <w:lang w:val="ru-RU"/>
        </w:rPr>
      </w:pPr>
    </w:p>
    <w:p w14:paraId="6DD96487" w14:textId="14A6CC0C" w:rsidR="00267183" w:rsidRDefault="00267183" w:rsidP="002149D4">
      <w:pPr>
        <w:pStyle w:val="1f"/>
        <w:numPr>
          <w:ilvl w:val="0"/>
          <w:numId w:val="22"/>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149D4" w:rsidRPr="002149D4" w14:paraId="481DDCEF" w14:textId="77777777" w:rsidTr="00BF7079">
        <w:tc>
          <w:tcPr>
            <w:tcW w:w="1750" w:type="pct"/>
            <w:vAlign w:val="center"/>
          </w:tcPr>
          <w:p w14:paraId="5AAD5337" w14:textId="77777777" w:rsidR="002149D4" w:rsidRPr="002149D4" w:rsidRDefault="002149D4" w:rsidP="002149D4">
            <w:pPr>
              <w:jc w:val="center"/>
              <w:rPr>
                <w:rFonts w:ascii="Times New Roman" w:eastAsia="Times New Roman" w:hAnsi="Times New Roman" w:cs="Times New Roman"/>
                <w:b/>
                <w:bCs/>
                <w:iCs/>
                <w:sz w:val="24"/>
                <w:szCs w:val="24"/>
                <w:lang w:eastAsia="ru-RU"/>
              </w:rPr>
            </w:pPr>
            <w:bookmarkStart w:id="53" w:name="_Hlk165111951"/>
            <w:r w:rsidRPr="002149D4">
              <w:rPr>
                <w:rFonts w:ascii="Times New Roman" w:eastAsia="Times New Roman" w:hAnsi="Times New Roman" w:cs="Times New Roman"/>
                <w:b/>
                <w:iCs/>
                <w:sz w:val="24"/>
                <w:szCs w:val="24"/>
                <w:lang w:eastAsia="ru-RU"/>
              </w:rPr>
              <w:t>Результаты обучения</w:t>
            </w:r>
          </w:p>
        </w:tc>
        <w:tc>
          <w:tcPr>
            <w:tcW w:w="1507" w:type="pct"/>
            <w:vAlign w:val="center"/>
          </w:tcPr>
          <w:p w14:paraId="465E463D" w14:textId="77777777" w:rsidR="002149D4" w:rsidRPr="002149D4" w:rsidRDefault="002149D4" w:rsidP="002149D4">
            <w:pPr>
              <w:jc w:val="center"/>
              <w:rPr>
                <w:rFonts w:ascii="Times New Roman" w:eastAsia="Times New Roman" w:hAnsi="Times New Roman" w:cs="Times New Roman"/>
                <w:b/>
                <w:bCs/>
                <w:iCs/>
                <w:sz w:val="24"/>
                <w:szCs w:val="24"/>
                <w:lang w:eastAsia="ru-RU"/>
              </w:rPr>
            </w:pPr>
            <w:r w:rsidRPr="002149D4">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29B96329" w14:textId="77777777" w:rsidR="002149D4" w:rsidRPr="002149D4" w:rsidRDefault="002149D4" w:rsidP="002149D4">
            <w:pPr>
              <w:jc w:val="center"/>
              <w:rPr>
                <w:rFonts w:ascii="Times New Roman" w:eastAsia="Times New Roman" w:hAnsi="Times New Roman" w:cs="Times New Roman"/>
                <w:b/>
                <w:bCs/>
                <w:iCs/>
                <w:sz w:val="24"/>
                <w:szCs w:val="24"/>
                <w:lang w:eastAsia="ru-RU"/>
              </w:rPr>
            </w:pPr>
            <w:r w:rsidRPr="002149D4">
              <w:rPr>
                <w:rFonts w:ascii="Times New Roman" w:eastAsia="Times New Roman" w:hAnsi="Times New Roman" w:cs="Times New Roman"/>
                <w:b/>
                <w:sz w:val="24"/>
                <w:szCs w:val="24"/>
                <w:lang w:eastAsia="ru-RU"/>
              </w:rPr>
              <w:t>Методы оценки</w:t>
            </w:r>
          </w:p>
        </w:tc>
      </w:tr>
      <w:tr w:rsidR="002149D4" w:rsidRPr="002149D4" w14:paraId="01FF5FAE" w14:textId="77777777" w:rsidTr="00BF7079">
        <w:tc>
          <w:tcPr>
            <w:tcW w:w="5000" w:type="pct"/>
            <w:gridSpan w:val="3"/>
          </w:tcPr>
          <w:p w14:paraId="3CB189C7" w14:textId="77777777" w:rsidR="002149D4" w:rsidRPr="002149D4" w:rsidRDefault="002149D4" w:rsidP="002149D4">
            <w:pPr>
              <w:rPr>
                <w:rFonts w:ascii="Times New Roman" w:eastAsia="Times New Roman" w:hAnsi="Times New Roman" w:cs="Times New Roman"/>
                <w:b/>
                <w:bCs/>
                <w:iCs/>
                <w:sz w:val="24"/>
                <w:szCs w:val="24"/>
                <w:lang w:eastAsia="ru-RU"/>
              </w:rPr>
            </w:pPr>
            <w:r w:rsidRPr="002149D4">
              <w:rPr>
                <w:rFonts w:ascii="Times New Roman" w:eastAsia="Times New Roman" w:hAnsi="Times New Roman" w:cs="Times New Roman"/>
                <w:b/>
                <w:bCs/>
                <w:iCs/>
                <w:sz w:val="24"/>
                <w:szCs w:val="24"/>
                <w:lang w:eastAsia="ru-RU"/>
              </w:rPr>
              <w:t>Перечень знаний</w:t>
            </w:r>
          </w:p>
        </w:tc>
      </w:tr>
      <w:tr w:rsidR="002149D4" w:rsidRPr="002149D4" w14:paraId="04537827" w14:textId="77777777" w:rsidTr="00BF7079">
        <w:tc>
          <w:tcPr>
            <w:tcW w:w="1750" w:type="pct"/>
            <w:tcBorders>
              <w:bottom w:val="nil"/>
            </w:tcBorders>
          </w:tcPr>
          <w:p w14:paraId="3D063528"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2321A0C" w14:textId="77777777" w:rsidR="002149D4" w:rsidRPr="002149D4" w:rsidRDefault="002149D4" w:rsidP="002149D4">
            <w:pPr>
              <w:rPr>
                <w:rFonts w:ascii="Times New Roman" w:eastAsia="Times New Roman" w:hAnsi="Times New Roman" w:cs="Times New Roman"/>
                <w:bCs/>
                <w:sz w:val="24"/>
                <w:szCs w:val="24"/>
              </w:rPr>
            </w:pPr>
          </w:p>
          <w:p w14:paraId="471E1906"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основы здорового образа жизни;</w:t>
            </w:r>
          </w:p>
          <w:p w14:paraId="68B2CCC6" w14:textId="77777777" w:rsidR="002149D4" w:rsidRPr="002149D4" w:rsidRDefault="002149D4" w:rsidP="002149D4">
            <w:pPr>
              <w:rPr>
                <w:rFonts w:ascii="Times New Roman" w:eastAsia="Times New Roman" w:hAnsi="Times New Roman" w:cs="Times New Roman"/>
                <w:bCs/>
                <w:sz w:val="24"/>
                <w:szCs w:val="24"/>
              </w:rPr>
            </w:pPr>
          </w:p>
          <w:p w14:paraId="2E66C0B7"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36FBFED4" w14:textId="77777777" w:rsidR="002149D4" w:rsidRPr="002149D4" w:rsidRDefault="002149D4" w:rsidP="002149D4">
            <w:pPr>
              <w:rPr>
                <w:rFonts w:ascii="Times New Roman" w:eastAsia="Times New Roman" w:hAnsi="Times New Roman" w:cs="Times New Roman"/>
                <w:bCs/>
                <w:sz w:val="24"/>
                <w:szCs w:val="24"/>
              </w:rPr>
            </w:pPr>
          </w:p>
          <w:p w14:paraId="7C6BD664" w14:textId="77777777" w:rsidR="002149D4" w:rsidRPr="002149D4" w:rsidRDefault="002149D4" w:rsidP="002149D4">
            <w:pPr>
              <w:rPr>
                <w:rFonts w:ascii="Times New Roman" w:eastAsia="Times New Roman" w:hAnsi="Times New Roman" w:cs="Times New Roman"/>
                <w:bCs/>
                <w:i/>
                <w:sz w:val="24"/>
                <w:szCs w:val="24"/>
                <w:lang w:eastAsia="ru-RU"/>
              </w:rPr>
            </w:pPr>
            <w:r w:rsidRPr="002149D4">
              <w:rPr>
                <w:rFonts w:ascii="Times New Roman" w:eastAsia="Times New Roman" w:hAnsi="Times New Roman" w:cs="Times New Roman"/>
                <w:bCs/>
                <w:sz w:val="24"/>
                <w:szCs w:val="24"/>
              </w:rPr>
              <w:t>средства профилактики перенапряжения;</w:t>
            </w:r>
          </w:p>
        </w:tc>
        <w:tc>
          <w:tcPr>
            <w:tcW w:w="1507" w:type="pct"/>
          </w:tcPr>
          <w:p w14:paraId="500CB031" w14:textId="77777777" w:rsidR="002149D4" w:rsidRPr="002149D4" w:rsidRDefault="002149D4" w:rsidP="002149D4">
            <w:pPr>
              <w:spacing w:line="276" w:lineRule="auto"/>
              <w:rPr>
                <w:rFonts w:ascii="Times New Roman" w:eastAsia="Times New Roman" w:hAnsi="Times New Roman" w:cs="Times New Roman"/>
                <w:bCs/>
                <w:sz w:val="24"/>
                <w:szCs w:val="24"/>
                <w:lang w:eastAsia="ru-RU"/>
              </w:rPr>
            </w:pPr>
            <w:r w:rsidRPr="002149D4">
              <w:rPr>
                <w:rFonts w:ascii="Times New Roman" w:eastAsia="Times New Roman" w:hAnsi="Times New Roman" w:cs="Times New Roman"/>
                <w:bCs/>
                <w:sz w:val="24"/>
                <w:szCs w:val="24"/>
                <w:lang w:eastAsia="ru-RU"/>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11D01701" w14:textId="77777777" w:rsidR="002149D4" w:rsidRPr="002149D4" w:rsidRDefault="002149D4" w:rsidP="002149D4">
            <w:pPr>
              <w:rPr>
                <w:rFonts w:ascii="Times New Roman" w:eastAsia="Times New Roman" w:hAnsi="Times New Roman" w:cs="Times New Roman"/>
                <w:bCs/>
                <w:i/>
                <w:sz w:val="24"/>
                <w:szCs w:val="24"/>
                <w:lang w:eastAsia="ru-RU"/>
              </w:rPr>
            </w:pPr>
            <w:r w:rsidRPr="002149D4">
              <w:rPr>
                <w:rFonts w:ascii="Times New Roman" w:eastAsia="Times New Roman" w:hAnsi="Times New Roman" w:cs="Times New Roman"/>
                <w:bCs/>
                <w:sz w:val="24"/>
                <w:szCs w:val="24"/>
                <w:lang w:eastAsia="ru-RU"/>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14:paraId="770F349C"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Текущий контроль:</w:t>
            </w:r>
          </w:p>
          <w:p w14:paraId="1D624E2B"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наблюдение и</w:t>
            </w:r>
          </w:p>
          <w:p w14:paraId="5F5D8715"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оценка результатов деятельности обучающегося при выполнении практических занятий, оценка выполнения самостоятельной работы, принятие нормативов.</w:t>
            </w:r>
          </w:p>
          <w:p w14:paraId="22142B10" w14:textId="77777777" w:rsidR="002149D4" w:rsidRPr="002149D4" w:rsidRDefault="002149D4" w:rsidP="002149D4">
            <w:pPr>
              <w:rPr>
                <w:rFonts w:ascii="Times New Roman" w:eastAsia="Times New Roman" w:hAnsi="Times New Roman" w:cs="Times New Roman"/>
                <w:bCs/>
                <w:sz w:val="24"/>
                <w:szCs w:val="24"/>
              </w:rPr>
            </w:pPr>
          </w:p>
          <w:p w14:paraId="7AC4D701"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Промежуточная аттестация:</w:t>
            </w:r>
          </w:p>
          <w:p w14:paraId="6C794B87" w14:textId="77777777" w:rsidR="002149D4" w:rsidRPr="002149D4" w:rsidRDefault="002149D4" w:rsidP="002149D4">
            <w:pPr>
              <w:rPr>
                <w:rFonts w:ascii="Times New Roman" w:eastAsia="Times New Roman" w:hAnsi="Times New Roman" w:cs="Times New Roman"/>
                <w:bCs/>
                <w:i/>
                <w:sz w:val="24"/>
                <w:szCs w:val="24"/>
                <w:lang w:eastAsia="ru-RU"/>
              </w:rPr>
            </w:pPr>
          </w:p>
        </w:tc>
      </w:tr>
      <w:tr w:rsidR="002149D4" w:rsidRPr="002149D4" w14:paraId="3CF05645" w14:textId="77777777" w:rsidTr="00BF7079">
        <w:trPr>
          <w:trHeight w:val="351"/>
        </w:trPr>
        <w:tc>
          <w:tcPr>
            <w:tcW w:w="5000" w:type="pct"/>
            <w:gridSpan w:val="3"/>
          </w:tcPr>
          <w:p w14:paraId="11351842" w14:textId="77777777" w:rsidR="002149D4" w:rsidRPr="002149D4" w:rsidRDefault="002149D4" w:rsidP="002149D4">
            <w:pPr>
              <w:rPr>
                <w:rFonts w:ascii="Times New Roman" w:eastAsia="Times New Roman" w:hAnsi="Times New Roman" w:cs="Times New Roman"/>
                <w:b/>
                <w:iCs/>
                <w:sz w:val="24"/>
                <w:szCs w:val="24"/>
                <w:lang w:eastAsia="ru-RU"/>
              </w:rPr>
            </w:pPr>
            <w:r w:rsidRPr="002149D4">
              <w:rPr>
                <w:rFonts w:ascii="Times New Roman" w:eastAsia="Times New Roman" w:hAnsi="Times New Roman" w:cs="Times New Roman"/>
                <w:b/>
                <w:iCs/>
                <w:sz w:val="24"/>
                <w:szCs w:val="24"/>
                <w:lang w:eastAsia="ru-RU"/>
              </w:rPr>
              <w:t>Перечень умений</w:t>
            </w:r>
          </w:p>
        </w:tc>
      </w:tr>
      <w:tr w:rsidR="002149D4" w:rsidRPr="002149D4" w14:paraId="08ACC88D" w14:textId="77777777" w:rsidTr="00BF7079">
        <w:trPr>
          <w:trHeight w:val="896"/>
        </w:trPr>
        <w:tc>
          <w:tcPr>
            <w:tcW w:w="1750" w:type="pct"/>
          </w:tcPr>
          <w:p w14:paraId="6B2A7B0B"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7BF3700" w14:textId="77777777" w:rsidR="002149D4" w:rsidRPr="002149D4" w:rsidRDefault="002149D4" w:rsidP="002149D4">
            <w:pPr>
              <w:rPr>
                <w:rFonts w:ascii="Times New Roman" w:eastAsia="Times New Roman" w:hAnsi="Times New Roman" w:cs="Times New Roman"/>
                <w:bCs/>
                <w:sz w:val="24"/>
                <w:szCs w:val="24"/>
              </w:rPr>
            </w:pPr>
          </w:p>
          <w:p w14:paraId="5DADEB51" w14:textId="77777777" w:rsidR="002149D4" w:rsidRPr="002149D4" w:rsidRDefault="002149D4" w:rsidP="002149D4">
            <w:pPr>
              <w:rPr>
                <w:rFonts w:ascii="Times New Roman" w:eastAsia="Times New Roman" w:hAnsi="Times New Roman" w:cs="Times New Roman"/>
                <w:bCs/>
                <w:sz w:val="24"/>
                <w:szCs w:val="24"/>
              </w:rPr>
            </w:pPr>
            <w:r w:rsidRPr="002149D4">
              <w:rPr>
                <w:rFonts w:ascii="Times New Roman" w:eastAsia="Times New Roman" w:hAnsi="Times New Roman" w:cs="Times New Roman"/>
                <w:bCs/>
                <w:sz w:val="24"/>
                <w:szCs w:val="24"/>
              </w:rPr>
              <w:t>применять рациональные приемы двигательных функций в профессиональной деятельности;</w:t>
            </w:r>
          </w:p>
          <w:p w14:paraId="742966FA" w14:textId="77777777" w:rsidR="002149D4" w:rsidRPr="002149D4" w:rsidRDefault="002149D4" w:rsidP="002149D4">
            <w:pPr>
              <w:rPr>
                <w:rFonts w:ascii="Times New Roman" w:eastAsia="Times New Roman" w:hAnsi="Times New Roman" w:cs="Times New Roman"/>
                <w:bCs/>
                <w:sz w:val="24"/>
                <w:szCs w:val="24"/>
              </w:rPr>
            </w:pPr>
          </w:p>
          <w:p w14:paraId="73607BE1" w14:textId="77777777" w:rsidR="002149D4" w:rsidRPr="002149D4" w:rsidRDefault="002149D4" w:rsidP="002149D4">
            <w:pPr>
              <w:rPr>
                <w:rFonts w:ascii="Times New Roman" w:eastAsia="Times New Roman" w:hAnsi="Times New Roman" w:cs="Times New Roman"/>
                <w:bCs/>
                <w:i/>
                <w:sz w:val="24"/>
                <w:szCs w:val="24"/>
                <w:lang w:eastAsia="ru-RU"/>
              </w:rPr>
            </w:pPr>
            <w:r w:rsidRPr="002149D4">
              <w:rPr>
                <w:rFonts w:ascii="Times New Roman" w:eastAsia="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1507" w:type="pct"/>
          </w:tcPr>
          <w:p w14:paraId="577D58B4" w14:textId="77777777" w:rsidR="002149D4" w:rsidRPr="002149D4" w:rsidRDefault="002149D4" w:rsidP="002149D4">
            <w:pPr>
              <w:spacing w:line="276" w:lineRule="auto"/>
              <w:rPr>
                <w:rFonts w:ascii="Times New Roman" w:eastAsia="Times New Roman" w:hAnsi="Times New Roman" w:cs="Times New Roman"/>
                <w:bCs/>
                <w:sz w:val="24"/>
                <w:szCs w:val="24"/>
                <w:lang w:eastAsia="ru-RU"/>
              </w:rPr>
            </w:pPr>
            <w:r w:rsidRPr="002149D4">
              <w:rPr>
                <w:rFonts w:ascii="Times New Roman" w:eastAsia="Times New Roman" w:hAnsi="Times New Roman" w:cs="Times New Roman"/>
                <w:bCs/>
                <w:sz w:val="24"/>
                <w:szCs w:val="24"/>
                <w:lang w:eastAsia="ru-RU"/>
              </w:rPr>
              <w:t>демонстрирует навыки владения тактикой в спортивных играх;</w:t>
            </w:r>
          </w:p>
          <w:p w14:paraId="7EC0D5DE" w14:textId="77777777" w:rsidR="002149D4" w:rsidRPr="002149D4" w:rsidRDefault="002149D4" w:rsidP="002149D4">
            <w:pPr>
              <w:spacing w:line="276" w:lineRule="auto"/>
              <w:rPr>
                <w:rFonts w:ascii="Times New Roman" w:eastAsia="Times New Roman" w:hAnsi="Times New Roman" w:cs="Times New Roman"/>
                <w:bCs/>
                <w:sz w:val="24"/>
                <w:szCs w:val="24"/>
                <w:lang w:eastAsia="ru-RU"/>
              </w:rPr>
            </w:pPr>
            <w:r w:rsidRPr="002149D4">
              <w:rPr>
                <w:rFonts w:ascii="Times New Roman" w:eastAsia="Times New Roman" w:hAnsi="Times New Roman" w:cs="Times New Roman"/>
                <w:bCs/>
                <w:sz w:val="24"/>
                <w:szCs w:val="24"/>
                <w:lang w:eastAsia="ru-RU"/>
              </w:rPr>
              <w:t>владеет техниками выполнения двигательных действий;</w:t>
            </w:r>
          </w:p>
          <w:p w14:paraId="46D995BE" w14:textId="77777777" w:rsidR="002149D4" w:rsidRPr="002149D4" w:rsidRDefault="002149D4" w:rsidP="002149D4">
            <w:pPr>
              <w:rPr>
                <w:rFonts w:ascii="Times New Roman" w:eastAsia="Times New Roman" w:hAnsi="Times New Roman" w:cs="Times New Roman"/>
                <w:bCs/>
                <w:i/>
                <w:sz w:val="24"/>
                <w:szCs w:val="24"/>
                <w:lang w:eastAsia="ru-RU"/>
              </w:rPr>
            </w:pPr>
            <w:r w:rsidRPr="002149D4">
              <w:rPr>
                <w:rFonts w:ascii="Times New Roman" w:eastAsia="Times New Roman" w:hAnsi="Times New Roman" w:cs="Times New Roman"/>
                <w:bCs/>
                <w:sz w:val="24"/>
                <w:szCs w:val="24"/>
                <w:lang w:eastAsia="ru-RU"/>
              </w:rPr>
              <w:t>выполняет требуемые элементы;</w:t>
            </w:r>
          </w:p>
        </w:tc>
        <w:tc>
          <w:tcPr>
            <w:tcW w:w="1743" w:type="pct"/>
          </w:tcPr>
          <w:p w14:paraId="245269AD" w14:textId="77777777" w:rsidR="002149D4" w:rsidRPr="002149D4" w:rsidRDefault="002149D4" w:rsidP="002149D4">
            <w:pPr>
              <w:rPr>
                <w:rFonts w:ascii="Times New Roman" w:eastAsia="Times New Roman" w:hAnsi="Times New Roman" w:cs="Times New Roman"/>
                <w:bCs/>
                <w:i/>
                <w:sz w:val="24"/>
                <w:szCs w:val="24"/>
                <w:lang w:eastAsia="ru-RU"/>
              </w:rPr>
            </w:pPr>
          </w:p>
        </w:tc>
      </w:tr>
      <w:bookmarkEnd w:id="53"/>
    </w:tbl>
    <w:p w14:paraId="79718FCE" w14:textId="4AA26BAC" w:rsidR="002149D4" w:rsidRDefault="002149D4" w:rsidP="002149D4">
      <w:pPr>
        <w:pStyle w:val="1f"/>
        <w:jc w:val="left"/>
        <w:rPr>
          <w:rFonts w:ascii="Times New Roman" w:hAnsi="Times New Roman"/>
          <w:lang w:val="ru-RU"/>
        </w:rPr>
      </w:pPr>
    </w:p>
    <w:p w14:paraId="63189593" w14:textId="2F5A4377" w:rsidR="006D330D" w:rsidRDefault="006D330D" w:rsidP="006D330D">
      <w:pPr>
        <w:rPr>
          <w:rFonts w:ascii="Times New Roman Полужирный" w:eastAsia="Segoe UI" w:hAnsi="Times New Roman Полужирный" w:cs="Times New Roman"/>
          <w:sz w:val="24"/>
          <w:szCs w:val="24"/>
          <w:lang w:val="x-none" w:eastAsia="x-none"/>
        </w:rPr>
      </w:pPr>
    </w:p>
    <w:p w14:paraId="34DAF4D6" w14:textId="4EEF8FF5" w:rsidR="002149D4" w:rsidRDefault="002149D4" w:rsidP="006D330D">
      <w:pPr>
        <w:rPr>
          <w:rFonts w:ascii="Times New Roman Полужирный" w:eastAsia="Segoe UI" w:hAnsi="Times New Roman Полужирный" w:cs="Times New Roman"/>
          <w:sz w:val="24"/>
          <w:szCs w:val="24"/>
          <w:lang w:val="x-none" w:eastAsia="x-none"/>
        </w:rPr>
      </w:pPr>
    </w:p>
    <w:p w14:paraId="57727827" w14:textId="5D785B50" w:rsidR="002149D4" w:rsidRDefault="002149D4" w:rsidP="006D330D">
      <w:pPr>
        <w:rPr>
          <w:rFonts w:ascii="Times New Roman Полужирный" w:eastAsia="Segoe UI" w:hAnsi="Times New Roman Полужирный" w:cs="Times New Roman"/>
          <w:sz w:val="24"/>
          <w:szCs w:val="24"/>
          <w:lang w:val="x-none" w:eastAsia="x-none"/>
        </w:rPr>
      </w:pPr>
    </w:p>
    <w:p w14:paraId="6D540286" w14:textId="4AF1AF30" w:rsidR="002149D4" w:rsidRDefault="002149D4" w:rsidP="006D330D">
      <w:pPr>
        <w:rPr>
          <w:rFonts w:ascii="Times New Roman Полужирный" w:eastAsia="Segoe UI" w:hAnsi="Times New Roman Полужирный" w:cs="Times New Roman"/>
          <w:sz w:val="24"/>
          <w:szCs w:val="24"/>
          <w:lang w:val="x-none" w:eastAsia="x-none"/>
        </w:rPr>
      </w:pPr>
    </w:p>
    <w:p w14:paraId="34DA9C7B" w14:textId="41B1DE92" w:rsidR="002149D4" w:rsidRDefault="002149D4" w:rsidP="006D330D">
      <w:pPr>
        <w:rPr>
          <w:rFonts w:ascii="Times New Roman Полужирный" w:eastAsia="Segoe UI" w:hAnsi="Times New Roman Полужирный" w:cs="Times New Roman"/>
          <w:sz w:val="24"/>
          <w:szCs w:val="24"/>
          <w:lang w:val="x-none" w:eastAsia="x-none"/>
        </w:rPr>
      </w:pPr>
    </w:p>
    <w:p w14:paraId="5FB4503E" w14:textId="2377461F" w:rsidR="002149D4" w:rsidRDefault="002149D4" w:rsidP="006D330D">
      <w:pPr>
        <w:rPr>
          <w:rFonts w:ascii="Times New Roman Полужирный" w:eastAsia="Segoe UI" w:hAnsi="Times New Roman Полужирный" w:cs="Times New Roman"/>
          <w:sz w:val="24"/>
          <w:szCs w:val="24"/>
          <w:lang w:val="x-none" w:eastAsia="x-none"/>
        </w:rPr>
      </w:pPr>
    </w:p>
    <w:p w14:paraId="31C9E6CF" w14:textId="29A85AFB" w:rsidR="002149D4" w:rsidRDefault="002149D4" w:rsidP="006D330D">
      <w:pPr>
        <w:rPr>
          <w:rFonts w:ascii="Times New Roman Полужирный" w:eastAsia="Segoe UI" w:hAnsi="Times New Roman Полужирный" w:cs="Times New Roman"/>
          <w:sz w:val="24"/>
          <w:szCs w:val="24"/>
          <w:lang w:val="x-none" w:eastAsia="x-none"/>
        </w:rPr>
      </w:pPr>
    </w:p>
    <w:p w14:paraId="3AB72979" w14:textId="77777777" w:rsidR="002149D4" w:rsidRDefault="002149D4" w:rsidP="006D330D">
      <w:pPr>
        <w:rPr>
          <w:rFonts w:ascii="Times New Roman Полужирный" w:eastAsia="Segoe UI" w:hAnsi="Times New Roman Полужирный" w:cs="Times New Roman"/>
          <w:sz w:val="24"/>
          <w:szCs w:val="24"/>
          <w:lang w:val="x-none" w:eastAsia="x-none"/>
        </w:rPr>
      </w:pPr>
    </w:p>
    <w:p w14:paraId="4752A9B5" w14:textId="49455FF1" w:rsidR="006D330D" w:rsidRDefault="006D330D" w:rsidP="006D330D">
      <w:pPr>
        <w:rPr>
          <w:rFonts w:ascii="Times New Roman Полужирный" w:eastAsia="Segoe UI" w:hAnsi="Times New Roman Полужирный" w:cs="Times New Roman"/>
          <w:sz w:val="24"/>
          <w:szCs w:val="24"/>
          <w:lang w:val="x-none" w:eastAsia="x-none"/>
        </w:rPr>
      </w:pPr>
    </w:p>
    <w:p w14:paraId="607D7C3F" w14:textId="13112C3A" w:rsidR="006D330D" w:rsidRDefault="006D330D" w:rsidP="006D330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C0435">
        <w:rPr>
          <w:rFonts w:ascii="Times New Roman" w:hAnsi="Times New Roman" w:cs="Times New Roman"/>
          <w:b/>
          <w:bCs/>
          <w:sz w:val="24"/>
          <w:szCs w:val="24"/>
        </w:rPr>
        <w:t>5</w:t>
      </w:r>
    </w:p>
    <w:p w14:paraId="49147838" w14:textId="77777777" w:rsidR="006D330D" w:rsidRPr="00641F79" w:rsidRDefault="006D330D" w:rsidP="006D330D">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3154D56F" w14:textId="77777777" w:rsidR="006D330D" w:rsidRPr="00641F79" w:rsidRDefault="006D330D" w:rsidP="006D330D">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1E8CDC0B" w14:textId="77777777" w:rsidR="006D330D" w:rsidRDefault="006D330D" w:rsidP="006D330D">
      <w:pPr>
        <w:jc w:val="right"/>
        <w:rPr>
          <w:rFonts w:ascii="Times New Roman" w:hAnsi="Times New Roman" w:cs="Times New Roman"/>
          <w:b/>
          <w:bCs/>
          <w:color w:val="0070C0"/>
          <w:sz w:val="24"/>
          <w:szCs w:val="24"/>
        </w:rPr>
      </w:pPr>
    </w:p>
    <w:p w14:paraId="1CE247DF" w14:textId="77777777" w:rsidR="006D330D" w:rsidRDefault="006D330D" w:rsidP="006D330D">
      <w:pPr>
        <w:jc w:val="right"/>
        <w:rPr>
          <w:rFonts w:ascii="Times New Roman" w:hAnsi="Times New Roman" w:cs="Times New Roman"/>
          <w:b/>
          <w:bCs/>
          <w:color w:val="0070C0"/>
          <w:sz w:val="24"/>
          <w:szCs w:val="24"/>
        </w:rPr>
      </w:pPr>
    </w:p>
    <w:p w14:paraId="2FEC007E" w14:textId="77777777" w:rsidR="006D330D" w:rsidRDefault="006D330D" w:rsidP="006D330D">
      <w:pPr>
        <w:jc w:val="right"/>
        <w:rPr>
          <w:rFonts w:ascii="Times New Roman" w:hAnsi="Times New Roman" w:cs="Times New Roman"/>
          <w:b/>
          <w:bCs/>
          <w:color w:val="0070C0"/>
          <w:sz w:val="24"/>
          <w:szCs w:val="24"/>
        </w:rPr>
      </w:pPr>
    </w:p>
    <w:p w14:paraId="0BDBAA62" w14:textId="77777777" w:rsidR="006D330D" w:rsidRDefault="006D330D" w:rsidP="006D330D">
      <w:pPr>
        <w:jc w:val="right"/>
        <w:rPr>
          <w:rFonts w:ascii="Times New Roman" w:hAnsi="Times New Roman" w:cs="Times New Roman"/>
          <w:b/>
          <w:bCs/>
          <w:color w:val="0070C0"/>
          <w:sz w:val="24"/>
          <w:szCs w:val="24"/>
        </w:rPr>
      </w:pPr>
    </w:p>
    <w:p w14:paraId="05242575" w14:textId="77777777" w:rsidR="006D330D" w:rsidRDefault="006D330D" w:rsidP="006D330D">
      <w:pPr>
        <w:jc w:val="right"/>
        <w:rPr>
          <w:rFonts w:ascii="Times New Roman" w:hAnsi="Times New Roman" w:cs="Times New Roman"/>
          <w:b/>
          <w:bCs/>
          <w:color w:val="0070C0"/>
          <w:sz w:val="24"/>
          <w:szCs w:val="24"/>
        </w:rPr>
      </w:pPr>
    </w:p>
    <w:p w14:paraId="56BDA14A" w14:textId="77777777" w:rsidR="006D330D" w:rsidRDefault="006D330D" w:rsidP="006D330D">
      <w:pPr>
        <w:jc w:val="right"/>
        <w:rPr>
          <w:rFonts w:ascii="Times New Roman" w:hAnsi="Times New Roman" w:cs="Times New Roman"/>
          <w:b/>
          <w:bCs/>
          <w:color w:val="0070C0"/>
          <w:sz w:val="24"/>
          <w:szCs w:val="24"/>
        </w:rPr>
      </w:pPr>
    </w:p>
    <w:p w14:paraId="43E17F08" w14:textId="77777777" w:rsidR="006D330D" w:rsidRDefault="006D330D" w:rsidP="006D330D">
      <w:pPr>
        <w:jc w:val="right"/>
        <w:rPr>
          <w:rFonts w:ascii="Times New Roman" w:hAnsi="Times New Roman" w:cs="Times New Roman"/>
          <w:b/>
          <w:bCs/>
          <w:color w:val="0070C0"/>
          <w:sz w:val="24"/>
          <w:szCs w:val="24"/>
        </w:rPr>
      </w:pPr>
    </w:p>
    <w:p w14:paraId="3CD32601" w14:textId="77777777" w:rsidR="006D330D" w:rsidRDefault="006D330D" w:rsidP="006D330D">
      <w:pPr>
        <w:jc w:val="right"/>
        <w:rPr>
          <w:rFonts w:ascii="Times New Roman" w:hAnsi="Times New Roman" w:cs="Times New Roman"/>
          <w:b/>
          <w:bCs/>
          <w:color w:val="0070C0"/>
          <w:sz w:val="24"/>
          <w:szCs w:val="24"/>
        </w:rPr>
      </w:pPr>
    </w:p>
    <w:p w14:paraId="0B65D4E0" w14:textId="77777777" w:rsidR="006D330D" w:rsidRDefault="006D330D" w:rsidP="006D330D">
      <w:pPr>
        <w:jc w:val="right"/>
        <w:rPr>
          <w:rFonts w:ascii="Times New Roman" w:hAnsi="Times New Roman" w:cs="Times New Roman"/>
          <w:b/>
          <w:bCs/>
          <w:color w:val="0070C0"/>
          <w:sz w:val="24"/>
          <w:szCs w:val="24"/>
        </w:rPr>
      </w:pPr>
    </w:p>
    <w:p w14:paraId="5CA4470D" w14:textId="77777777" w:rsidR="006D330D" w:rsidRPr="00502F97" w:rsidRDefault="006D330D" w:rsidP="006D330D">
      <w:pPr>
        <w:jc w:val="right"/>
        <w:rPr>
          <w:rFonts w:ascii="Times New Roman" w:hAnsi="Times New Roman" w:cs="Times New Roman"/>
          <w:b/>
          <w:bCs/>
          <w:color w:val="0070C0"/>
          <w:sz w:val="24"/>
          <w:szCs w:val="24"/>
        </w:rPr>
      </w:pPr>
    </w:p>
    <w:p w14:paraId="2546A7F9" w14:textId="77777777" w:rsidR="006D330D" w:rsidRPr="008F578C" w:rsidRDefault="006D330D" w:rsidP="006D330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A44684" w14:textId="77777777" w:rsidR="002149D4" w:rsidRPr="002149D4" w:rsidRDefault="002149D4" w:rsidP="002149D4">
      <w:pPr>
        <w:keepNext/>
        <w:spacing w:before="240" w:after="60"/>
        <w:jc w:val="center"/>
        <w:outlineLvl w:val="1"/>
        <w:rPr>
          <w:rFonts w:ascii="Times New Roman" w:eastAsia="Times New Roman" w:hAnsi="Times New Roman" w:cs="Times New Roman"/>
          <w:b/>
          <w:bCs/>
          <w:sz w:val="24"/>
          <w:szCs w:val="24"/>
          <w:lang w:val="x-none" w:eastAsia="x-none"/>
        </w:rPr>
      </w:pPr>
      <w:bookmarkStart w:id="54" w:name="_Toc129359956"/>
      <w:bookmarkStart w:id="55" w:name="_Toc129360310"/>
      <w:bookmarkStart w:id="56" w:name="_Toc129878380"/>
      <w:r w:rsidRPr="002149D4">
        <w:rPr>
          <w:rFonts w:ascii="Times New Roman" w:eastAsia="Times New Roman" w:hAnsi="Times New Roman" w:cs="Times New Roman"/>
          <w:b/>
          <w:bCs/>
          <w:sz w:val="24"/>
          <w:szCs w:val="24"/>
          <w:lang w:val="x-none" w:eastAsia="x-none"/>
        </w:rPr>
        <w:t>«СГ.05 ОСНОВЫ БЕРЕЖЛИВОГО ПРОИЗВОДСТВА»</w:t>
      </w:r>
      <w:bookmarkEnd w:id="54"/>
      <w:bookmarkEnd w:id="55"/>
      <w:bookmarkEnd w:id="56"/>
    </w:p>
    <w:p w14:paraId="72D372FD" w14:textId="77777777" w:rsidR="006D330D" w:rsidRPr="005305E6" w:rsidRDefault="006D330D" w:rsidP="006D330D">
      <w:pPr>
        <w:keepNext/>
        <w:spacing w:before="240" w:after="60"/>
        <w:jc w:val="center"/>
        <w:outlineLvl w:val="1"/>
        <w:rPr>
          <w:rFonts w:ascii="Times New Roman" w:eastAsia="Times New Roman" w:hAnsi="Times New Roman" w:cs="Times New Roman"/>
          <w:b/>
          <w:bCs/>
          <w:sz w:val="24"/>
          <w:szCs w:val="24"/>
          <w:lang w:val="x-none" w:eastAsia="x-none"/>
        </w:rPr>
      </w:pPr>
    </w:p>
    <w:p w14:paraId="34EF4DD2" w14:textId="77777777" w:rsidR="006D330D" w:rsidRPr="005305E6" w:rsidRDefault="006D330D" w:rsidP="006D330D">
      <w:pPr>
        <w:pStyle w:val="1"/>
        <w:rPr>
          <w:lang w:val="x-none"/>
        </w:rPr>
      </w:pPr>
    </w:p>
    <w:p w14:paraId="5B893925" w14:textId="77777777" w:rsidR="006D330D" w:rsidRDefault="006D330D" w:rsidP="006D330D">
      <w:pPr>
        <w:pStyle w:val="1"/>
      </w:pPr>
    </w:p>
    <w:p w14:paraId="3A6221B3" w14:textId="77777777" w:rsidR="006D330D" w:rsidRDefault="006D330D" w:rsidP="006D330D">
      <w:pPr>
        <w:pStyle w:val="1"/>
      </w:pPr>
    </w:p>
    <w:p w14:paraId="61B3A106" w14:textId="77777777" w:rsidR="006D330D" w:rsidRDefault="006D330D" w:rsidP="006D330D">
      <w:pPr>
        <w:pStyle w:val="1"/>
      </w:pPr>
    </w:p>
    <w:p w14:paraId="43354A95" w14:textId="77777777" w:rsidR="006D330D" w:rsidRDefault="006D330D" w:rsidP="006D330D">
      <w:pPr>
        <w:pStyle w:val="1"/>
      </w:pPr>
    </w:p>
    <w:p w14:paraId="6E7B0314" w14:textId="77777777" w:rsidR="006D330D" w:rsidRDefault="006D330D" w:rsidP="006D330D">
      <w:pPr>
        <w:pStyle w:val="1"/>
      </w:pPr>
    </w:p>
    <w:p w14:paraId="00320504" w14:textId="77777777" w:rsidR="006D330D" w:rsidRDefault="006D330D" w:rsidP="006D330D">
      <w:pPr>
        <w:pStyle w:val="1"/>
      </w:pPr>
    </w:p>
    <w:p w14:paraId="19F7098D" w14:textId="77777777" w:rsidR="006D330D" w:rsidRDefault="006D330D" w:rsidP="006D330D">
      <w:pPr>
        <w:pStyle w:val="1"/>
      </w:pPr>
    </w:p>
    <w:p w14:paraId="35362850" w14:textId="77777777" w:rsidR="006D330D" w:rsidRDefault="006D330D" w:rsidP="006D330D">
      <w:pPr>
        <w:pStyle w:val="1"/>
      </w:pPr>
    </w:p>
    <w:p w14:paraId="79B54ED8" w14:textId="77777777" w:rsidR="006D330D" w:rsidRDefault="006D330D" w:rsidP="006D330D">
      <w:pPr>
        <w:pStyle w:val="1"/>
      </w:pPr>
    </w:p>
    <w:p w14:paraId="3B9EB951" w14:textId="77777777" w:rsidR="006D330D" w:rsidRDefault="006D330D" w:rsidP="006D330D">
      <w:pPr>
        <w:pStyle w:val="1"/>
      </w:pPr>
    </w:p>
    <w:p w14:paraId="53383436" w14:textId="77777777" w:rsidR="006D330D" w:rsidRDefault="006D330D" w:rsidP="006D330D">
      <w:pPr>
        <w:pStyle w:val="1"/>
      </w:pPr>
    </w:p>
    <w:p w14:paraId="2E37E904" w14:textId="77777777" w:rsidR="006D330D" w:rsidRDefault="006D330D" w:rsidP="006D330D">
      <w:pPr>
        <w:pStyle w:val="1"/>
      </w:pPr>
    </w:p>
    <w:p w14:paraId="31F2F96C" w14:textId="77777777" w:rsidR="006D330D" w:rsidRDefault="006D330D" w:rsidP="006D330D">
      <w:pPr>
        <w:pStyle w:val="1"/>
      </w:pPr>
    </w:p>
    <w:p w14:paraId="51577C33" w14:textId="3F8999EF" w:rsidR="006D330D" w:rsidRDefault="006D330D" w:rsidP="006D330D">
      <w:pPr>
        <w:pStyle w:val="1d"/>
        <w:jc w:val="center"/>
        <w:rPr>
          <w:b/>
          <w:bCs/>
          <w:lang w:val="ru-RU"/>
        </w:rPr>
      </w:pPr>
    </w:p>
    <w:p w14:paraId="1CE342F6" w14:textId="558CA8BD" w:rsidR="002149D4" w:rsidRDefault="002149D4" w:rsidP="002149D4">
      <w:pPr>
        <w:pStyle w:val="afc"/>
        <w:rPr>
          <w:lang w:eastAsia="nl-NL"/>
        </w:rPr>
      </w:pPr>
    </w:p>
    <w:p w14:paraId="10323E8B" w14:textId="729612D7" w:rsidR="002149D4" w:rsidRDefault="002149D4" w:rsidP="002149D4">
      <w:pPr>
        <w:pStyle w:val="afc"/>
        <w:rPr>
          <w:lang w:eastAsia="nl-NL"/>
        </w:rPr>
      </w:pPr>
    </w:p>
    <w:p w14:paraId="025DB2BA" w14:textId="77777777" w:rsidR="002149D4" w:rsidRPr="002149D4" w:rsidRDefault="002149D4" w:rsidP="002149D4">
      <w:pPr>
        <w:pStyle w:val="afc"/>
        <w:rPr>
          <w:lang w:eastAsia="nl-NL"/>
        </w:rPr>
      </w:pPr>
    </w:p>
    <w:p w14:paraId="244493CF" w14:textId="77777777" w:rsidR="006D330D" w:rsidRPr="00DF068E" w:rsidRDefault="006D330D" w:rsidP="006D330D">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5E73986" w14:textId="77777777" w:rsidR="006D330D" w:rsidRPr="000143A1" w:rsidRDefault="006D330D" w:rsidP="006D330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96B4E7" w14:textId="77777777" w:rsidR="006D330D" w:rsidRPr="000143A1" w:rsidRDefault="00A91B65" w:rsidP="006D330D">
      <w:pPr>
        <w:pStyle w:val="14"/>
        <w:rPr>
          <w:rFonts w:asciiTheme="minorHAnsi" w:eastAsiaTheme="minorEastAsia" w:hAnsiTheme="minorHAnsi" w:cstheme="minorBidi"/>
          <w:b w:val="0"/>
          <w:bCs w:val="0"/>
          <w:lang w:eastAsia="ru-RU"/>
        </w:rPr>
      </w:pPr>
      <w:hyperlink w:anchor="_Toc156294876" w:history="1">
        <w:r w:rsidR="006D330D" w:rsidRPr="000143A1">
          <w:rPr>
            <w:rStyle w:val="af0"/>
            <w:b w:val="0"/>
            <w:bCs w:val="0"/>
          </w:rPr>
          <w:t>1. ОБЩАЯ ХАРАКТЕРИСТИКА</w:t>
        </w:r>
        <w:r w:rsidR="006D330D" w:rsidRPr="000143A1">
          <w:rPr>
            <w:b w:val="0"/>
            <w:bCs w:val="0"/>
            <w:webHidden/>
          </w:rPr>
          <w:tab/>
        </w:r>
      </w:hyperlink>
    </w:p>
    <w:p w14:paraId="2AA6D910"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77" w:history="1">
        <w:r w:rsidR="006D330D" w:rsidRPr="000143A1">
          <w:rPr>
            <w:rStyle w:val="af0"/>
            <w:i w:val="0"/>
            <w:iCs w:val="0"/>
          </w:rPr>
          <w:t>1.1. Цель и место дисциплины в структуре образовательной программы</w:t>
        </w:r>
        <w:r w:rsidR="006D330D" w:rsidRPr="000143A1">
          <w:rPr>
            <w:i w:val="0"/>
            <w:iCs w:val="0"/>
            <w:webHidden/>
          </w:rPr>
          <w:tab/>
        </w:r>
      </w:hyperlink>
    </w:p>
    <w:p w14:paraId="5DE1F7CD"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78" w:history="1">
        <w:r w:rsidR="006D330D" w:rsidRPr="000143A1">
          <w:rPr>
            <w:rStyle w:val="af0"/>
            <w:i w:val="0"/>
            <w:iCs w:val="0"/>
          </w:rPr>
          <w:t>1.2. Планируемые результаты освоения дисциплины</w:t>
        </w:r>
        <w:r w:rsidR="006D330D" w:rsidRPr="000143A1">
          <w:rPr>
            <w:i w:val="0"/>
            <w:iCs w:val="0"/>
            <w:webHidden/>
          </w:rPr>
          <w:tab/>
        </w:r>
      </w:hyperlink>
    </w:p>
    <w:p w14:paraId="40EC6E21" w14:textId="77777777" w:rsidR="006D330D" w:rsidRPr="000143A1" w:rsidRDefault="00A91B65" w:rsidP="006D330D">
      <w:pPr>
        <w:pStyle w:val="14"/>
        <w:rPr>
          <w:rFonts w:asciiTheme="minorHAnsi" w:eastAsiaTheme="minorEastAsia" w:hAnsiTheme="minorHAnsi" w:cstheme="minorBidi"/>
          <w:b w:val="0"/>
          <w:bCs w:val="0"/>
          <w:lang w:eastAsia="ru-RU"/>
        </w:rPr>
      </w:pPr>
      <w:hyperlink w:anchor="_Toc156294879" w:history="1">
        <w:r w:rsidR="006D330D" w:rsidRPr="000143A1">
          <w:rPr>
            <w:rStyle w:val="af0"/>
            <w:b w:val="0"/>
            <w:bCs w:val="0"/>
          </w:rPr>
          <w:t>2. СТРУКТУРА И СОДЕРЖАНИЕ ДИСЦИПЛИНЫ</w:t>
        </w:r>
        <w:r w:rsidR="006D330D" w:rsidRPr="000143A1">
          <w:rPr>
            <w:b w:val="0"/>
            <w:bCs w:val="0"/>
            <w:webHidden/>
          </w:rPr>
          <w:tab/>
        </w:r>
      </w:hyperlink>
    </w:p>
    <w:p w14:paraId="4949CF17"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80" w:history="1">
        <w:r w:rsidR="006D330D" w:rsidRPr="000143A1">
          <w:rPr>
            <w:rStyle w:val="af0"/>
            <w:i w:val="0"/>
            <w:iCs w:val="0"/>
          </w:rPr>
          <w:t>2.1. Трудоемкость освоения дисциплины</w:t>
        </w:r>
        <w:r w:rsidR="006D330D" w:rsidRPr="000143A1">
          <w:rPr>
            <w:i w:val="0"/>
            <w:iCs w:val="0"/>
            <w:webHidden/>
          </w:rPr>
          <w:tab/>
        </w:r>
      </w:hyperlink>
    </w:p>
    <w:p w14:paraId="2F9A7CCC"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81" w:history="1">
        <w:r w:rsidR="006D330D" w:rsidRPr="000143A1">
          <w:rPr>
            <w:rStyle w:val="af0"/>
            <w:i w:val="0"/>
            <w:iCs w:val="0"/>
          </w:rPr>
          <w:t>2.2. Примерное содержание дисциплины</w:t>
        </w:r>
        <w:r w:rsidR="006D330D" w:rsidRPr="000143A1">
          <w:rPr>
            <w:i w:val="0"/>
            <w:iCs w:val="0"/>
            <w:webHidden/>
          </w:rPr>
          <w:tab/>
        </w:r>
      </w:hyperlink>
    </w:p>
    <w:p w14:paraId="54B276F9"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83" w:history="1">
        <w:r w:rsidR="006D330D" w:rsidRPr="000143A1">
          <w:rPr>
            <w:rStyle w:val="af0"/>
            <w:i w:val="0"/>
            <w:iCs w:val="0"/>
          </w:rPr>
          <w:t>2.3. Курсовой проект (работа)</w:t>
        </w:r>
        <w:r w:rsidR="006D330D" w:rsidRPr="000143A1">
          <w:rPr>
            <w:i w:val="0"/>
            <w:iCs w:val="0"/>
            <w:webHidden/>
          </w:rPr>
          <w:tab/>
        </w:r>
      </w:hyperlink>
    </w:p>
    <w:p w14:paraId="5D8B18A1" w14:textId="77777777" w:rsidR="006D330D" w:rsidRPr="000143A1" w:rsidRDefault="00A91B65" w:rsidP="006D330D">
      <w:pPr>
        <w:pStyle w:val="14"/>
        <w:rPr>
          <w:rFonts w:asciiTheme="minorHAnsi" w:eastAsiaTheme="minorEastAsia" w:hAnsiTheme="minorHAnsi" w:cstheme="minorBidi"/>
          <w:b w:val="0"/>
          <w:bCs w:val="0"/>
          <w:lang w:eastAsia="ru-RU"/>
        </w:rPr>
      </w:pPr>
      <w:hyperlink w:anchor="_Toc156294884" w:history="1">
        <w:r w:rsidR="006D330D" w:rsidRPr="000143A1">
          <w:rPr>
            <w:rStyle w:val="af0"/>
            <w:b w:val="0"/>
            <w:bCs w:val="0"/>
          </w:rPr>
          <w:t>3. УСЛОВИЯ РЕАЛИЗАЦИИ ДИСЦИПЛИНЫ</w:t>
        </w:r>
        <w:r w:rsidR="006D330D" w:rsidRPr="000143A1">
          <w:rPr>
            <w:b w:val="0"/>
            <w:bCs w:val="0"/>
            <w:webHidden/>
          </w:rPr>
          <w:tab/>
        </w:r>
      </w:hyperlink>
    </w:p>
    <w:p w14:paraId="3C3CC117"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85" w:history="1">
        <w:r w:rsidR="006D330D" w:rsidRPr="000143A1">
          <w:rPr>
            <w:rStyle w:val="af0"/>
            <w:i w:val="0"/>
            <w:iCs w:val="0"/>
          </w:rPr>
          <w:t>3.1. Материально-техническое обеспечение</w:t>
        </w:r>
        <w:r w:rsidR="006D330D" w:rsidRPr="000143A1">
          <w:rPr>
            <w:i w:val="0"/>
            <w:iCs w:val="0"/>
            <w:webHidden/>
          </w:rPr>
          <w:tab/>
        </w:r>
      </w:hyperlink>
    </w:p>
    <w:p w14:paraId="01C858B7" w14:textId="77777777" w:rsidR="006D330D" w:rsidRPr="000143A1" w:rsidRDefault="00A91B65" w:rsidP="006D330D">
      <w:pPr>
        <w:pStyle w:val="21"/>
        <w:rPr>
          <w:rFonts w:asciiTheme="minorHAnsi" w:eastAsiaTheme="minorEastAsia" w:hAnsiTheme="minorHAnsi" w:cstheme="minorBidi"/>
          <w:i w:val="0"/>
          <w:iCs w:val="0"/>
          <w:sz w:val="22"/>
          <w:szCs w:val="22"/>
        </w:rPr>
      </w:pPr>
      <w:hyperlink w:anchor="_Toc156294886" w:history="1">
        <w:r w:rsidR="006D330D" w:rsidRPr="000143A1">
          <w:rPr>
            <w:rStyle w:val="af0"/>
            <w:i w:val="0"/>
            <w:iCs w:val="0"/>
          </w:rPr>
          <w:t>3.2. Учебно-методическое обеспечение</w:t>
        </w:r>
        <w:r w:rsidR="006D330D" w:rsidRPr="000143A1">
          <w:rPr>
            <w:i w:val="0"/>
            <w:iCs w:val="0"/>
            <w:webHidden/>
          </w:rPr>
          <w:tab/>
        </w:r>
      </w:hyperlink>
    </w:p>
    <w:p w14:paraId="7E001149" w14:textId="77777777" w:rsidR="006D330D" w:rsidRPr="000143A1" w:rsidRDefault="00A91B65" w:rsidP="006D330D">
      <w:pPr>
        <w:pStyle w:val="14"/>
        <w:rPr>
          <w:rFonts w:asciiTheme="minorHAnsi" w:eastAsiaTheme="minorEastAsia" w:hAnsiTheme="minorHAnsi" w:cstheme="minorBidi"/>
          <w:b w:val="0"/>
          <w:bCs w:val="0"/>
          <w:lang w:eastAsia="ru-RU"/>
        </w:rPr>
      </w:pPr>
      <w:hyperlink w:anchor="_Toc156294887" w:history="1">
        <w:r w:rsidR="006D330D" w:rsidRPr="000143A1">
          <w:rPr>
            <w:rStyle w:val="af0"/>
            <w:b w:val="0"/>
            <w:bCs w:val="0"/>
          </w:rPr>
          <w:t>4. КОНТРОЛЬ И ОЦЕНКА РЕЗУЛЬТАТОВ ОСВОЕНИЯ ДИСЦИПЛИНЫ</w:t>
        </w:r>
        <w:r w:rsidR="006D330D" w:rsidRPr="000143A1">
          <w:rPr>
            <w:b w:val="0"/>
            <w:bCs w:val="0"/>
            <w:webHidden/>
          </w:rPr>
          <w:tab/>
        </w:r>
      </w:hyperlink>
    </w:p>
    <w:p w14:paraId="63A40F30" w14:textId="77777777" w:rsidR="006D330D" w:rsidRPr="00DF068E" w:rsidRDefault="006D330D" w:rsidP="006D330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E783F9" w14:textId="77777777" w:rsidR="006D330D" w:rsidRPr="00DF068E" w:rsidRDefault="006D330D" w:rsidP="006D330D">
      <w:pPr>
        <w:pStyle w:val="1f"/>
        <w:jc w:val="left"/>
        <w:rPr>
          <w:rFonts w:ascii="Times New Roman" w:hAnsi="Times New Roman"/>
          <w:lang w:val="ru-RU"/>
        </w:rPr>
        <w:sectPr w:rsidR="006D330D" w:rsidRPr="00DF068E" w:rsidSect="00502F97">
          <w:headerReference w:type="even" r:id="rId28"/>
          <w:headerReference w:type="default" r:id="rId29"/>
          <w:pgSz w:w="11906" w:h="16838"/>
          <w:pgMar w:top="1134" w:right="567" w:bottom="1134" w:left="1701" w:header="709" w:footer="709" w:gutter="0"/>
          <w:cols w:space="708"/>
          <w:docGrid w:linePitch="360"/>
        </w:sectPr>
      </w:pPr>
    </w:p>
    <w:p w14:paraId="77BEB1A2" w14:textId="77777777" w:rsidR="006D330D" w:rsidRPr="00F70F81" w:rsidRDefault="006D330D" w:rsidP="006D330D">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B18D4F" w14:textId="35AFC81F" w:rsidR="006D330D" w:rsidRDefault="002149D4" w:rsidP="006D330D">
      <w:pPr>
        <w:pStyle w:val="1d"/>
        <w:jc w:val="center"/>
        <w:rPr>
          <w:rFonts w:eastAsia="Segoe UI"/>
          <w:lang w:val="ru-RU"/>
        </w:rPr>
      </w:pPr>
      <w:r w:rsidRPr="002149D4">
        <w:rPr>
          <w:rFonts w:eastAsia="Segoe UI"/>
          <w:u w:val="single"/>
          <w:lang w:val="ru-RU"/>
        </w:rPr>
        <w:t xml:space="preserve">«СГ.05 </w:t>
      </w:r>
      <w:r>
        <w:rPr>
          <w:rFonts w:eastAsia="Segoe UI"/>
          <w:u w:val="single"/>
          <w:lang w:val="ru-RU"/>
        </w:rPr>
        <w:t>О</w:t>
      </w:r>
      <w:r w:rsidRPr="002149D4">
        <w:rPr>
          <w:rFonts w:eastAsia="Segoe UI"/>
          <w:u w:val="single"/>
          <w:lang w:val="ru-RU"/>
        </w:rPr>
        <w:t>сновы бережливого производства»</w:t>
      </w:r>
      <w:r w:rsidR="006D330D" w:rsidRPr="00917F52">
        <w:rPr>
          <w:rFonts w:eastAsia="Segoe UI"/>
          <w:lang w:val="ru-RU"/>
        </w:rPr>
        <w:t xml:space="preserve"> </w:t>
      </w:r>
    </w:p>
    <w:p w14:paraId="5B86FA78" w14:textId="77777777" w:rsidR="006D330D" w:rsidRPr="00021F3A" w:rsidRDefault="006D330D" w:rsidP="006D330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443C793" w14:textId="77777777" w:rsidR="006D330D" w:rsidRPr="00021F3A" w:rsidRDefault="006D330D" w:rsidP="006D330D">
      <w:pPr>
        <w:pStyle w:val="1d"/>
        <w:rPr>
          <w:lang w:val="ru-RU"/>
        </w:rPr>
      </w:pPr>
    </w:p>
    <w:p w14:paraId="174C4785" w14:textId="77777777" w:rsidR="006D330D" w:rsidRPr="00EA6E1D" w:rsidRDefault="006D330D" w:rsidP="006D330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FD3617" w14:textId="77777777" w:rsidR="002149D4" w:rsidRPr="00917F52" w:rsidRDefault="002149D4" w:rsidP="002149D4">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7B1F25">
        <w:rPr>
          <w:rFonts w:ascii="Times New Roman" w:hAnsi="Times New Roman"/>
        </w:rPr>
        <w:t>Основы бережливого производства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7B1F25">
        <w:rPr>
          <w:rFonts w:ascii="Times New Roman" w:eastAsia="Times New Roman" w:hAnsi="Times New Roman"/>
          <w:bCs/>
          <w:sz w:val="24"/>
          <w:szCs w:val="24"/>
          <w:lang w:val="x-none" w:eastAsia="ru-RU"/>
        </w:rPr>
        <w:t xml:space="preserve">является 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r w:rsidRPr="00917F52">
        <w:rPr>
          <w:rFonts w:ascii="Times New Roman" w:hAnsi="Times New Roman" w:cs="Times New Roman"/>
          <w:sz w:val="24"/>
          <w:szCs w:val="24"/>
        </w:rPr>
        <w:t>Дисциплина «</w:t>
      </w:r>
      <w:r w:rsidRPr="007B1F25">
        <w:rPr>
          <w:rFonts w:ascii="Times New Roman" w:hAnsi="Times New Roman" w:cs="Times New Roman"/>
          <w:sz w:val="24"/>
          <w:szCs w:val="24"/>
        </w:rPr>
        <w:t>Основы бережливого производства</w:t>
      </w:r>
      <w:r w:rsidRPr="00917F5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5CD6929E" w14:textId="77777777" w:rsidR="006D330D" w:rsidRPr="00671948" w:rsidRDefault="006D330D" w:rsidP="006D330D">
      <w:pPr>
        <w:suppressAutoHyphens/>
        <w:spacing w:line="276" w:lineRule="auto"/>
        <w:ind w:firstLine="709"/>
        <w:jc w:val="both"/>
        <w:rPr>
          <w:rFonts w:ascii="Times New Roman" w:hAnsi="Times New Roman" w:cs="Times New Roman"/>
          <w:sz w:val="24"/>
          <w:szCs w:val="24"/>
        </w:rPr>
      </w:pPr>
    </w:p>
    <w:p w14:paraId="2EC399A1" w14:textId="77777777" w:rsidR="006D330D" w:rsidRPr="00EA6E1D" w:rsidRDefault="006D330D" w:rsidP="006D33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0E9945A" w14:textId="77777777" w:rsidR="006D330D" w:rsidRDefault="006D330D" w:rsidP="006D33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ECF286" w14:textId="77777777" w:rsidR="006D330D" w:rsidRDefault="006D330D" w:rsidP="006D33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0C20D081" w14:textId="7E6DE315" w:rsidR="006D330D" w:rsidRDefault="006D330D" w:rsidP="006D330D">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927"/>
        <w:gridCol w:w="2732"/>
      </w:tblGrid>
      <w:tr w:rsidR="002149D4" w:rsidRPr="002149D4" w14:paraId="4864BF4A" w14:textId="77777777" w:rsidTr="00BF7079">
        <w:trPr>
          <w:trHeight w:val="649"/>
        </w:trPr>
        <w:tc>
          <w:tcPr>
            <w:tcW w:w="1589" w:type="dxa"/>
            <w:hideMark/>
          </w:tcPr>
          <w:p w14:paraId="7ECBC295" w14:textId="77777777" w:rsidR="002149D4" w:rsidRPr="002149D4" w:rsidRDefault="002149D4" w:rsidP="002149D4">
            <w:pPr>
              <w:suppressAutoHyphens/>
              <w:jc w:val="center"/>
              <w:rPr>
                <w:rFonts w:ascii="Times New Roman" w:eastAsia="Times New Roman" w:hAnsi="Times New Roman" w:cs="Times New Roman"/>
                <w:b/>
                <w:bCs/>
                <w:sz w:val="24"/>
                <w:szCs w:val="24"/>
                <w:lang w:eastAsia="ru-RU"/>
              </w:rPr>
            </w:pPr>
            <w:r w:rsidRPr="002149D4">
              <w:rPr>
                <w:rFonts w:ascii="Times New Roman" w:eastAsia="Times New Roman" w:hAnsi="Times New Roman" w:cs="Times New Roman"/>
                <w:b/>
                <w:bCs/>
                <w:sz w:val="24"/>
                <w:szCs w:val="24"/>
                <w:lang w:eastAsia="ru-RU"/>
              </w:rPr>
              <w:t xml:space="preserve">Код </w:t>
            </w:r>
          </w:p>
          <w:p w14:paraId="69F4D213" w14:textId="77777777" w:rsidR="002149D4" w:rsidRPr="002149D4" w:rsidRDefault="002149D4" w:rsidP="002149D4">
            <w:pPr>
              <w:suppressAutoHyphens/>
              <w:jc w:val="center"/>
              <w:rPr>
                <w:rFonts w:ascii="Times New Roman" w:eastAsia="Times New Roman" w:hAnsi="Times New Roman" w:cs="Times New Roman"/>
                <w:b/>
                <w:bCs/>
                <w:sz w:val="24"/>
                <w:szCs w:val="24"/>
                <w:lang w:eastAsia="ru-RU"/>
              </w:rPr>
            </w:pPr>
            <w:r w:rsidRPr="002149D4">
              <w:rPr>
                <w:rFonts w:ascii="Times New Roman" w:eastAsia="Times New Roman" w:hAnsi="Times New Roman" w:cs="Times New Roman"/>
                <w:b/>
                <w:bCs/>
                <w:sz w:val="24"/>
                <w:szCs w:val="24"/>
                <w:lang w:eastAsia="ru-RU"/>
              </w:rPr>
              <w:t>ОК</w:t>
            </w:r>
          </w:p>
        </w:tc>
        <w:tc>
          <w:tcPr>
            <w:tcW w:w="4927" w:type="dxa"/>
            <w:hideMark/>
          </w:tcPr>
          <w:p w14:paraId="702C1E28" w14:textId="77777777" w:rsidR="002149D4" w:rsidRPr="002149D4" w:rsidRDefault="002149D4" w:rsidP="002149D4">
            <w:pPr>
              <w:suppressAutoHyphens/>
              <w:jc w:val="center"/>
              <w:rPr>
                <w:rFonts w:ascii="Times New Roman" w:eastAsia="Times New Roman" w:hAnsi="Times New Roman" w:cs="Times New Roman"/>
                <w:b/>
                <w:bCs/>
                <w:sz w:val="24"/>
                <w:szCs w:val="24"/>
                <w:lang w:eastAsia="ru-RU"/>
              </w:rPr>
            </w:pPr>
            <w:r w:rsidRPr="002149D4">
              <w:rPr>
                <w:rFonts w:ascii="Times New Roman" w:eastAsia="Times New Roman" w:hAnsi="Times New Roman" w:cs="Times New Roman"/>
                <w:b/>
                <w:bCs/>
                <w:sz w:val="24"/>
                <w:szCs w:val="24"/>
                <w:lang w:eastAsia="ru-RU"/>
              </w:rPr>
              <w:t>Уметь</w:t>
            </w:r>
          </w:p>
        </w:tc>
        <w:tc>
          <w:tcPr>
            <w:tcW w:w="2732" w:type="dxa"/>
            <w:hideMark/>
          </w:tcPr>
          <w:p w14:paraId="678DDD04" w14:textId="77777777" w:rsidR="002149D4" w:rsidRPr="002149D4" w:rsidRDefault="002149D4" w:rsidP="002149D4">
            <w:pPr>
              <w:suppressAutoHyphens/>
              <w:jc w:val="center"/>
              <w:rPr>
                <w:rFonts w:ascii="Times New Roman" w:eastAsia="Times New Roman" w:hAnsi="Times New Roman" w:cs="Times New Roman"/>
                <w:b/>
                <w:bCs/>
                <w:sz w:val="24"/>
                <w:szCs w:val="24"/>
                <w:lang w:eastAsia="ru-RU"/>
              </w:rPr>
            </w:pPr>
            <w:r w:rsidRPr="002149D4">
              <w:rPr>
                <w:rFonts w:ascii="Times New Roman" w:eastAsia="Times New Roman" w:hAnsi="Times New Roman" w:cs="Times New Roman"/>
                <w:b/>
                <w:bCs/>
                <w:sz w:val="24"/>
                <w:szCs w:val="24"/>
                <w:lang w:eastAsia="ru-RU"/>
              </w:rPr>
              <w:t>Знать</w:t>
            </w:r>
          </w:p>
        </w:tc>
      </w:tr>
      <w:tr w:rsidR="002149D4" w:rsidRPr="002149D4" w14:paraId="38F674BF" w14:textId="77777777" w:rsidTr="00BF7079">
        <w:trPr>
          <w:trHeight w:val="1690"/>
        </w:trPr>
        <w:tc>
          <w:tcPr>
            <w:tcW w:w="1589" w:type="dxa"/>
          </w:tcPr>
          <w:p w14:paraId="5C0B55BE"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1</w:t>
            </w:r>
          </w:p>
          <w:p w14:paraId="39E54E63"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2</w:t>
            </w:r>
          </w:p>
          <w:p w14:paraId="2CFD092D"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3</w:t>
            </w:r>
          </w:p>
          <w:p w14:paraId="0255DBB1"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4</w:t>
            </w:r>
          </w:p>
          <w:p w14:paraId="32D9CEB2"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 xml:space="preserve">ОК 5 </w:t>
            </w:r>
          </w:p>
          <w:p w14:paraId="68DB61C0"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6</w:t>
            </w:r>
          </w:p>
          <w:p w14:paraId="4341E07C"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7</w:t>
            </w:r>
          </w:p>
          <w:p w14:paraId="514DD7CD"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ОК 9</w:t>
            </w:r>
          </w:p>
          <w:p w14:paraId="325CBCC0" w14:textId="77777777" w:rsidR="002149D4" w:rsidRPr="002149D4" w:rsidRDefault="002149D4" w:rsidP="0021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4927" w:type="dxa"/>
          </w:tcPr>
          <w:p w14:paraId="2AC1CD18" w14:textId="77777777" w:rsidR="002149D4" w:rsidRPr="002149D4" w:rsidRDefault="002149D4" w:rsidP="002149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владение основополагающими понятиями бережливого производства, закономерностями, законами и теориями; уверенное пользование терминологией;</w:t>
            </w:r>
          </w:p>
          <w:p w14:paraId="67E5E629" w14:textId="77777777" w:rsidR="002149D4" w:rsidRPr="002149D4" w:rsidRDefault="002149D4" w:rsidP="002149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14:paraId="79BBA7EE" w14:textId="77777777" w:rsidR="002149D4" w:rsidRPr="002149D4" w:rsidRDefault="002149D4" w:rsidP="002149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сформированность умений решать задачи в области бережливого производства;</w:t>
            </w:r>
          </w:p>
          <w:p w14:paraId="2F264B06" w14:textId="77777777" w:rsidR="002149D4" w:rsidRPr="002149D4" w:rsidRDefault="002149D4" w:rsidP="002149D4">
            <w:pPr>
              <w:tabs>
                <w:tab w:val="left" w:pos="674"/>
              </w:tabs>
              <w:ind w:left="-63"/>
              <w:rPr>
                <w:rFonts w:ascii="Times New Roman" w:eastAsia="Times New Roman" w:hAnsi="Times New Roman" w:cs="Times New Roman"/>
                <w:sz w:val="24"/>
                <w:szCs w:val="24"/>
                <w:lang w:eastAsia="ru-RU"/>
              </w:rPr>
            </w:pPr>
            <w:r w:rsidRPr="002149D4">
              <w:rPr>
                <w:rFonts w:ascii="Times New Roman" w:eastAsia="Times New Roman" w:hAnsi="Times New Roman" w:cs="Times New Roman"/>
                <w:sz w:val="24"/>
                <w:szCs w:val="24"/>
                <w:lang w:eastAsia="ru-RU"/>
              </w:rPr>
              <w:t>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tc>
        <w:tc>
          <w:tcPr>
            <w:tcW w:w="2732" w:type="dxa"/>
          </w:tcPr>
          <w:p w14:paraId="6B18FEDE" w14:textId="77777777" w:rsidR="002149D4" w:rsidRPr="002149D4" w:rsidRDefault="002149D4" w:rsidP="002149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YS Text" w:eastAsia="Times New Roman" w:hAnsi="YS Text" w:cs="Times New Roman"/>
                <w:color w:val="000000"/>
                <w:sz w:val="24"/>
                <w:szCs w:val="24"/>
                <w:lang w:eastAsia="ru-RU"/>
              </w:rPr>
            </w:pPr>
            <w:r w:rsidRPr="002149D4">
              <w:rPr>
                <w:rFonts w:ascii="Times New Roman" w:eastAsia="Times New Roman" w:hAnsi="Times New Roman" w:cs="Times New Roman"/>
                <w:sz w:val="24"/>
                <w:szCs w:val="24"/>
                <w:lang w:eastAsia="ru-RU"/>
              </w:rPr>
              <w:t>сформированность представлений о роли бережливого производства в современной научной картине мира; понимание роли бережливого производства в формировании кругозора и функциональной грамотности человека для решения практических задач</w:t>
            </w:r>
          </w:p>
        </w:tc>
      </w:tr>
    </w:tbl>
    <w:p w14:paraId="58AD9770" w14:textId="1697895E" w:rsidR="002149D4" w:rsidRDefault="002149D4" w:rsidP="006D330D">
      <w:pPr>
        <w:spacing w:after="120"/>
        <w:ind w:firstLine="709"/>
        <w:rPr>
          <w:rFonts w:ascii="Times New Roman" w:hAnsi="Times New Roman" w:cs="Times New Roman"/>
          <w:bCs/>
          <w:sz w:val="24"/>
          <w:szCs w:val="24"/>
        </w:rPr>
      </w:pPr>
    </w:p>
    <w:p w14:paraId="4E7DA148" w14:textId="44A12198" w:rsidR="002149D4" w:rsidRDefault="002149D4" w:rsidP="006D330D">
      <w:pPr>
        <w:spacing w:after="120"/>
        <w:ind w:firstLine="709"/>
        <w:rPr>
          <w:rFonts w:ascii="Times New Roman" w:hAnsi="Times New Roman" w:cs="Times New Roman"/>
          <w:bCs/>
          <w:sz w:val="24"/>
          <w:szCs w:val="24"/>
        </w:rPr>
      </w:pPr>
    </w:p>
    <w:p w14:paraId="7492A745" w14:textId="39280737" w:rsidR="002149D4" w:rsidRDefault="002149D4" w:rsidP="006D330D">
      <w:pPr>
        <w:spacing w:after="120"/>
        <w:ind w:firstLine="709"/>
        <w:rPr>
          <w:rFonts w:ascii="Times New Roman" w:hAnsi="Times New Roman" w:cs="Times New Roman"/>
          <w:bCs/>
          <w:sz w:val="24"/>
          <w:szCs w:val="24"/>
        </w:rPr>
      </w:pPr>
    </w:p>
    <w:p w14:paraId="4FA99A47" w14:textId="389072B4" w:rsidR="002149D4" w:rsidRDefault="002149D4" w:rsidP="006D330D">
      <w:pPr>
        <w:spacing w:after="120"/>
        <w:ind w:firstLine="709"/>
        <w:rPr>
          <w:rFonts w:ascii="Times New Roman" w:hAnsi="Times New Roman" w:cs="Times New Roman"/>
          <w:bCs/>
          <w:sz w:val="24"/>
          <w:szCs w:val="24"/>
        </w:rPr>
      </w:pPr>
    </w:p>
    <w:p w14:paraId="188D4639" w14:textId="77777777" w:rsidR="002149D4" w:rsidRDefault="002149D4" w:rsidP="006D330D">
      <w:pPr>
        <w:spacing w:after="120"/>
        <w:ind w:firstLine="709"/>
        <w:rPr>
          <w:rFonts w:ascii="Times New Roman" w:hAnsi="Times New Roman" w:cs="Times New Roman"/>
          <w:bCs/>
          <w:sz w:val="24"/>
          <w:szCs w:val="24"/>
        </w:rPr>
      </w:pPr>
    </w:p>
    <w:p w14:paraId="7348B96C" w14:textId="77777777" w:rsidR="006D330D" w:rsidRDefault="006D330D" w:rsidP="006D330D">
      <w:pPr>
        <w:spacing w:after="120"/>
        <w:ind w:firstLine="709"/>
        <w:rPr>
          <w:rFonts w:ascii="Times New Roman" w:hAnsi="Times New Roman" w:cs="Times New Roman"/>
          <w:bCs/>
          <w:sz w:val="24"/>
          <w:szCs w:val="24"/>
        </w:rPr>
      </w:pPr>
    </w:p>
    <w:p w14:paraId="47FE6C27" w14:textId="77777777" w:rsidR="006D330D" w:rsidRDefault="006D330D" w:rsidP="006D330D">
      <w:pPr>
        <w:spacing w:after="120"/>
        <w:rPr>
          <w:rFonts w:ascii="Times New Roman" w:hAnsi="Times New Roman" w:cs="Times New Roman"/>
          <w:bCs/>
          <w:sz w:val="24"/>
          <w:szCs w:val="24"/>
        </w:rPr>
      </w:pPr>
    </w:p>
    <w:p w14:paraId="06880131" w14:textId="77777777" w:rsidR="006D330D" w:rsidRDefault="006D330D" w:rsidP="006D330D">
      <w:pPr>
        <w:ind w:firstLine="709"/>
        <w:rPr>
          <w:rFonts w:ascii="Times New Roman" w:hAnsi="Times New Roman" w:cs="Times New Roman"/>
          <w:bCs/>
          <w:sz w:val="24"/>
          <w:szCs w:val="24"/>
        </w:rPr>
      </w:pPr>
    </w:p>
    <w:p w14:paraId="2AA2734B" w14:textId="77777777" w:rsidR="006D330D" w:rsidRDefault="006D330D" w:rsidP="006D330D">
      <w:pPr>
        <w:rPr>
          <w:rFonts w:ascii="Times New Roman" w:eastAsia="Segoe UI" w:hAnsi="Times New Roman" w:cs="Times New Roman"/>
          <w:b/>
          <w:bCs/>
          <w:caps/>
          <w:kern w:val="32"/>
          <w:sz w:val="24"/>
          <w:szCs w:val="24"/>
          <w:lang w:val="x-none" w:eastAsia="x-none"/>
        </w:rPr>
      </w:pPr>
    </w:p>
    <w:p w14:paraId="352DCA74" w14:textId="77777777" w:rsidR="006D330D" w:rsidRPr="00B115E3" w:rsidRDefault="006D330D" w:rsidP="006D330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BCA58C" w14:textId="77777777" w:rsidR="006D330D" w:rsidRPr="00E11160" w:rsidRDefault="006D330D" w:rsidP="006D330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330D" w:rsidRPr="00DB7B6A" w14:paraId="38363DE3" w14:textId="77777777" w:rsidTr="00BF7079">
        <w:trPr>
          <w:trHeight w:val="23"/>
        </w:trPr>
        <w:tc>
          <w:tcPr>
            <w:tcW w:w="2460" w:type="pct"/>
            <w:vAlign w:val="center"/>
          </w:tcPr>
          <w:p w14:paraId="3827CACB" w14:textId="77777777" w:rsidR="006D330D" w:rsidRPr="00F70F81" w:rsidRDefault="006D330D"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9BACE7" w14:textId="77777777" w:rsidR="006D330D" w:rsidRPr="00F70F81" w:rsidRDefault="006D330D"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450DFC" w14:textId="77777777" w:rsidR="006D330D" w:rsidRPr="00F70F81" w:rsidRDefault="006D330D"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D330D" w:rsidRPr="00DB7B6A" w14:paraId="2FDF90DD" w14:textId="77777777" w:rsidTr="00BF7079">
        <w:trPr>
          <w:trHeight w:val="23"/>
        </w:trPr>
        <w:tc>
          <w:tcPr>
            <w:tcW w:w="2460" w:type="pct"/>
            <w:vAlign w:val="center"/>
          </w:tcPr>
          <w:p w14:paraId="13F0EFEE" w14:textId="77777777" w:rsidR="006D330D" w:rsidRPr="00F70F81" w:rsidRDefault="006D330D"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31355C" w14:textId="494A83D0" w:rsidR="006D330D" w:rsidRPr="00F70F81" w:rsidRDefault="002149D4" w:rsidP="00BF707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3D8D13C" w14:textId="7709B8D2" w:rsidR="006D330D" w:rsidRPr="00F70F81" w:rsidRDefault="002149D4" w:rsidP="00BF7079">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D330D" w:rsidRPr="00DB7B6A" w14:paraId="07DC18CD" w14:textId="77777777" w:rsidTr="00BF7079">
        <w:trPr>
          <w:trHeight w:val="23"/>
        </w:trPr>
        <w:tc>
          <w:tcPr>
            <w:tcW w:w="2460" w:type="pct"/>
            <w:vAlign w:val="center"/>
          </w:tcPr>
          <w:p w14:paraId="2EC52C41" w14:textId="77777777" w:rsidR="006D330D" w:rsidRPr="00F70F81" w:rsidRDefault="006D330D"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5D3F7568"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687EEAC"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D330D" w:rsidRPr="00DB7B6A" w14:paraId="2E99B0B6" w14:textId="77777777" w:rsidTr="00BF7079">
        <w:trPr>
          <w:trHeight w:val="23"/>
        </w:trPr>
        <w:tc>
          <w:tcPr>
            <w:tcW w:w="2460" w:type="pct"/>
            <w:vAlign w:val="center"/>
          </w:tcPr>
          <w:p w14:paraId="21B01B8F" w14:textId="77777777" w:rsidR="006D330D" w:rsidRPr="00F70F81" w:rsidRDefault="006D330D"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1E016E"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629D9EA"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D330D" w:rsidRPr="00DB7B6A" w14:paraId="0CC04D53" w14:textId="77777777" w:rsidTr="00BF7079">
        <w:trPr>
          <w:trHeight w:val="23"/>
        </w:trPr>
        <w:tc>
          <w:tcPr>
            <w:tcW w:w="2460" w:type="pct"/>
            <w:vAlign w:val="center"/>
          </w:tcPr>
          <w:p w14:paraId="591D13A0" w14:textId="77777777" w:rsidR="006D330D" w:rsidRPr="00F70F81" w:rsidRDefault="006D330D"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86D557"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EB339E2" w14:textId="77777777" w:rsidR="006D330D" w:rsidRPr="00F70F81" w:rsidRDefault="006D330D"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D330D" w:rsidRPr="00257255" w14:paraId="36BF30BD" w14:textId="77777777" w:rsidTr="00BF7079">
        <w:trPr>
          <w:trHeight w:val="23"/>
        </w:trPr>
        <w:tc>
          <w:tcPr>
            <w:tcW w:w="2460" w:type="pct"/>
            <w:vAlign w:val="center"/>
          </w:tcPr>
          <w:p w14:paraId="486321CC" w14:textId="77777777" w:rsidR="006D330D" w:rsidRPr="00F70F81" w:rsidRDefault="006D330D"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14753D" w14:textId="4DC25095" w:rsidR="006D330D" w:rsidRPr="00F70F81" w:rsidRDefault="002149D4" w:rsidP="00BF7079">
            <w:pPr>
              <w:jc w:val="center"/>
              <w:rPr>
                <w:rFonts w:ascii="Times New Roman" w:hAnsi="Times New Roman" w:cs="Times New Roman"/>
                <w:b/>
                <w:sz w:val="24"/>
                <w:szCs w:val="24"/>
              </w:rPr>
            </w:pPr>
            <w:r>
              <w:rPr>
                <w:rFonts w:ascii="Times New Roman" w:hAnsi="Times New Roman" w:cs="Times New Roman"/>
                <w:b/>
                <w:sz w:val="24"/>
                <w:szCs w:val="24"/>
              </w:rPr>
              <w:t>4</w:t>
            </w:r>
            <w:r w:rsidR="006D330D">
              <w:rPr>
                <w:rFonts w:ascii="Times New Roman" w:hAnsi="Times New Roman" w:cs="Times New Roman"/>
                <w:b/>
                <w:sz w:val="24"/>
                <w:szCs w:val="24"/>
              </w:rPr>
              <w:t>8</w:t>
            </w:r>
          </w:p>
        </w:tc>
        <w:tc>
          <w:tcPr>
            <w:tcW w:w="1345" w:type="pct"/>
            <w:vAlign w:val="center"/>
          </w:tcPr>
          <w:p w14:paraId="11E26EBE" w14:textId="005FBA37" w:rsidR="006D330D" w:rsidRPr="00F70F81" w:rsidRDefault="002149D4" w:rsidP="00BF7079">
            <w:pPr>
              <w:jc w:val="center"/>
              <w:rPr>
                <w:rFonts w:ascii="Times New Roman" w:hAnsi="Times New Roman" w:cs="Times New Roman"/>
                <w:b/>
                <w:sz w:val="24"/>
                <w:szCs w:val="24"/>
              </w:rPr>
            </w:pPr>
            <w:r>
              <w:rPr>
                <w:rFonts w:ascii="Times New Roman" w:hAnsi="Times New Roman" w:cs="Times New Roman"/>
                <w:b/>
                <w:sz w:val="24"/>
                <w:szCs w:val="24"/>
              </w:rPr>
              <w:t>1</w:t>
            </w:r>
            <w:r w:rsidR="006D330D">
              <w:rPr>
                <w:rFonts w:ascii="Times New Roman" w:hAnsi="Times New Roman" w:cs="Times New Roman"/>
                <w:b/>
                <w:sz w:val="24"/>
                <w:szCs w:val="24"/>
              </w:rPr>
              <w:t>8</w:t>
            </w:r>
          </w:p>
        </w:tc>
      </w:tr>
    </w:tbl>
    <w:p w14:paraId="5FBD8199" w14:textId="77777777" w:rsidR="006D330D" w:rsidRDefault="006D330D" w:rsidP="006D330D">
      <w:pPr>
        <w:rPr>
          <w:rFonts w:ascii="Times New Roman" w:hAnsi="Times New Roman"/>
          <w:b/>
          <w:bCs/>
        </w:rPr>
      </w:pPr>
    </w:p>
    <w:p w14:paraId="0421BA9B" w14:textId="77777777" w:rsidR="006D330D" w:rsidRDefault="006D330D" w:rsidP="006D330D">
      <w:pPr>
        <w:rPr>
          <w:rFonts w:ascii="Times New Roman" w:hAnsi="Times New Roman"/>
          <w:b/>
          <w:bCs/>
        </w:rPr>
      </w:pPr>
    </w:p>
    <w:p w14:paraId="1D006EA1" w14:textId="77777777" w:rsidR="006D330D" w:rsidRDefault="006D330D" w:rsidP="006D330D">
      <w:pPr>
        <w:rPr>
          <w:rFonts w:ascii="Times New Roman" w:hAnsi="Times New Roman"/>
          <w:b/>
          <w:bCs/>
        </w:rPr>
      </w:pPr>
      <w:r w:rsidRPr="00932600">
        <w:rPr>
          <w:rFonts w:ascii="Times New Roman" w:hAnsi="Times New Roman"/>
          <w:b/>
          <w:bCs/>
        </w:rPr>
        <w:t>2.2. Примерное содержание дисциплины</w:t>
      </w:r>
    </w:p>
    <w:p w14:paraId="34A0D14F" w14:textId="77777777" w:rsidR="006D330D" w:rsidRDefault="006D330D" w:rsidP="006D330D">
      <w:pPr>
        <w:rPr>
          <w:rFonts w:ascii="Times New Roman" w:hAnsi="Times New Roman" w:cs="Times New Roman"/>
          <w:b/>
          <w:bCs/>
          <w:iCs/>
          <w:sz w:val="24"/>
          <w:szCs w:val="24"/>
        </w:rPr>
      </w:pPr>
    </w:p>
    <w:p w14:paraId="188A8DBB" w14:textId="4F945F48" w:rsidR="006D330D" w:rsidRDefault="006D330D" w:rsidP="006D330D">
      <w:pPr>
        <w:rPr>
          <w:rFonts w:ascii="Times New Roman" w:hAnsi="Times New Roman" w:cs="Times New Roman"/>
          <w:b/>
          <w:bCs/>
          <w:iCs/>
          <w:sz w:val="24"/>
          <w:szCs w:val="24"/>
        </w:rPr>
      </w:pPr>
    </w:p>
    <w:tbl>
      <w:tblPr>
        <w:tblW w:w="516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291"/>
      </w:tblGrid>
      <w:tr w:rsidR="00EC0435" w:rsidRPr="00EC0435" w14:paraId="5A29E2C4" w14:textId="77777777" w:rsidTr="00BF7079">
        <w:trPr>
          <w:trHeight w:val="20"/>
        </w:trPr>
        <w:tc>
          <w:tcPr>
            <w:tcW w:w="1337" w:type="pct"/>
            <w:vAlign w:val="center"/>
            <w:hideMark/>
          </w:tcPr>
          <w:p w14:paraId="41FFFA1F" w14:textId="77777777" w:rsidR="00EC0435" w:rsidRPr="00EC0435" w:rsidRDefault="00EC0435" w:rsidP="00BF7079">
            <w:pPr>
              <w:suppressAutoHyphens/>
              <w:jc w:val="cente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lang w:eastAsia="ru-RU"/>
              </w:rPr>
              <w:t>Наименование разделов и тем</w:t>
            </w:r>
          </w:p>
        </w:tc>
        <w:tc>
          <w:tcPr>
            <w:tcW w:w="3663" w:type="pct"/>
            <w:vAlign w:val="center"/>
            <w:hideMark/>
          </w:tcPr>
          <w:p w14:paraId="142B3F59" w14:textId="77777777" w:rsidR="00EC0435" w:rsidRPr="00EC0435" w:rsidRDefault="00EC0435" w:rsidP="00BF7079">
            <w:pPr>
              <w:suppressAutoHyphens/>
              <w:jc w:val="cente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C0435" w:rsidRPr="00EC0435" w14:paraId="02AB987A" w14:textId="77777777" w:rsidTr="00BF7079">
        <w:trPr>
          <w:trHeight w:val="20"/>
        </w:trPr>
        <w:tc>
          <w:tcPr>
            <w:tcW w:w="1337" w:type="pct"/>
            <w:hideMark/>
          </w:tcPr>
          <w:p w14:paraId="13ED6434" w14:textId="77777777" w:rsidR="00EC0435" w:rsidRPr="00EC0435" w:rsidRDefault="00EC0435" w:rsidP="00BF7079">
            <w:pPr>
              <w:jc w:val="center"/>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1</w:t>
            </w:r>
          </w:p>
        </w:tc>
        <w:tc>
          <w:tcPr>
            <w:tcW w:w="3663" w:type="pct"/>
            <w:hideMark/>
          </w:tcPr>
          <w:p w14:paraId="1529E10E" w14:textId="77777777" w:rsidR="00EC0435" w:rsidRPr="00EC0435" w:rsidRDefault="00EC0435" w:rsidP="00BF7079">
            <w:pPr>
              <w:jc w:val="center"/>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2</w:t>
            </w:r>
          </w:p>
        </w:tc>
      </w:tr>
      <w:tr w:rsidR="00EC0435" w:rsidRPr="00EC0435" w14:paraId="3E3F2F2E" w14:textId="77777777" w:rsidTr="00BF7079">
        <w:trPr>
          <w:trHeight w:val="20"/>
        </w:trPr>
        <w:tc>
          <w:tcPr>
            <w:tcW w:w="5000" w:type="pct"/>
            <w:gridSpan w:val="2"/>
            <w:hideMark/>
          </w:tcPr>
          <w:p w14:paraId="0C053141"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Раздел 1. Основы бережливого производства (6)</w:t>
            </w:r>
          </w:p>
        </w:tc>
      </w:tr>
      <w:tr w:rsidR="00EC0435" w:rsidRPr="00EC0435" w14:paraId="57352CF2" w14:textId="77777777" w:rsidTr="00BF7079">
        <w:trPr>
          <w:trHeight w:val="287"/>
        </w:trPr>
        <w:tc>
          <w:tcPr>
            <w:tcW w:w="1337" w:type="pct"/>
            <w:vMerge w:val="restart"/>
          </w:tcPr>
          <w:p w14:paraId="1901DAC2"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1.1. Понятие бережливого производства</w:t>
            </w:r>
          </w:p>
        </w:tc>
        <w:tc>
          <w:tcPr>
            <w:tcW w:w="3663" w:type="pct"/>
            <w:hideMark/>
          </w:tcPr>
          <w:p w14:paraId="773213F9"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29F370E8" w14:textId="77777777" w:rsidTr="00BF7079">
        <w:trPr>
          <w:trHeight w:val="1144"/>
        </w:trPr>
        <w:tc>
          <w:tcPr>
            <w:tcW w:w="1337" w:type="pct"/>
            <w:vMerge/>
            <w:vAlign w:val="center"/>
            <w:hideMark/>
          </w:tcPr>
          <w:p w14:paraId="2E0A1290"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5376DF33" w14:textId="77777777" w:rsidR="00EC0435" w:rsidRPr="00EC0435" w:rsidRDefault="00EC0435" w:rsidP="00BF7079">
            <w:pPr>
              <w:tabs>
                <w:tab w:val="left" w:pos="357"/>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Cs/>
                <w:sz w:val="24"/>
                <w:szCs w:val="24"/>
                <w:lang w:val="x-none" w:eastAsia="x-none"/>
              </w:rPr>
              <w:t>Традиционное и бережливое производство</w:t>
            </w:r>
            <w:r w:rsidRPr="00EC0435">
              <w:rPr>
                <w:rFonts w:ascii="Times New Roman" w:eastAsia="Times New Roman" w:hAnsi="Times New Roman" w:cs="Times New Roman"/>
                <w:b/>
                <w:bCs/>
                <w:sz w:val="24"/>
                <w:szCs w:val="24"/>
                <w:lang w:val="x-none" w:eastAsia="x-none"/>
              </w:rPr>
              <w:t xml:space="preserve"> </w:t>
            </w:r>
            <w:r w:rsidRPr="00EC0435">
              <w:rPr>
                <w:rFonts w:ascii="Times New Roman" w:eastAsia="Times New Roman" w:hAnsi="Times New Roman" w:cs="Times New Roman"/>
                <w:bCs/>
                <w:sz w:val="24"/>
                <w:szCs w:val="24"/>
                <w:lang w:val="x-none" w:eastAsia="x-none"/>
              </w:rPr>
              <w:t>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w:t>
            </w:r>
            <w:r w:rsidRPr="00EC0435">
              <w:rPr>
                <w:rFonts w:ascii="Times New Roman" w:eastAsia="Times New Roman" w:hAnsi="Times New Roman" w:cs="Times New Roman"/>
                <w:bCs/>
                <w:sz w:val="24"/>
                <w:szCs w:val="24"/>
                <w:lang w:eastAsia="x-none"/>
              </w:rPr>
              <w:t xml:space="preserve"> </w:t>
            </w:r>
            <w:r w:rsidRPr="00EC0435">
              <w:rPr>
                <w:rFonts w:ascii="Times New Roman" w:eastAsia="Times New Roman" w:hAnsi="Times New Roman" w:cs="Times New Roman"/>
                <w:bCs/>
                <w:sz w:val="24"/>
                <w:szCs w:val="24"/>
                <w:lang w:val="x-none" w:eastAsia="x-none"/>
              </w:rPr>
              <w:t>Идеи разделения труда и конвейерной сборки.</w:t>
            </w:r>
          </w:p>
          <w:p w14:paraId="125D8CE9" w14:textId="77777777" w:rsidR="00EC0435" w:rsidRPr="00EC0435" w:rsidRDefault="00EC0435" w:rsidP="00BF7079">
            <w:pPr>
              <w:tabs>
                <w:tab w:val="left" w:pos="357"/>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Cs/>
                <w:sz w:val="24"/>
                <w:szCs w:val="24"/>
                <w:lang w:eastAsia="ru-RU"/>
              </w:rPr>
              <w:t>История развития бережливого производства</w:t>
            </w:r>
            <w:r w:rsidRPr="00EC0435">
              <w:rPr>
                <w:rFonts w:ascii="Times New Roman" w:eastAsia="Times New Roman" w:hAnsi="Times New Roman" w:cs="Times New Roman"/>
                <w:b/>
                <w:bCs/>
                <w:sz w:val="24"/>
                <w:szCs w:val="24"/>
                <w:lang w:eastAsia="ru-RU"/>
              </w:rPr>
              <w:t xml:space="preserve"> </w:t>
            </w:r>
            <w:r w:rsidRPr="00EC0435">
              <w:rPr>
                <w:rFonts w:ascii="Times New Roman" w:eastAsia="Times New Roman" w:hAnsi="Times New Roman" w:cs="Times New Roman"/>
                <w:bCs/>
                <w:sz w:val="24"/>
                <w:szCs w:val="24"/>
                <w:lang w:eastAsia="ru-RU"/>
              </w:rPr>
              <w:t>Успехи предприятий при внедрении бережливых систем на производстве за рубежом и в России</w:t>
            </w:r>
          </w:p>
        </w:tc>
      </w:tr>
      <w:tr w:rsidR="00EC0435" w:rsidRPr="00EC0435" w14:paraId="625BC05C" w14:textId="77777777" w:rsidTr="00BF7079">
        <w:trPr>
          <w:trHeight w:val="20"/>
        </w:trPr>
        <w:tc>
          <w:tcPr>
            <w:tcW w:w="1337" w:type="pct"/>
            <w:vMerge/>
            <w:vAlign w:val="center"/>
          </w:tcPr>
          <w:p w14:paraId="7B3F38D6"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437471AA"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65394D6A" w14:textId="77777777" w:rsidR="00EC0435" w:rsidRPr="00EC0435" w:rsidRDefault="00EC0435" w:rsidP="00BF7079">
            <w:pPr>
              <w:rPr>
                <w:rFonts w:ascii="Times New Roman" w:eastAsia="Times New Roman" w:hAnsi="Times New Roman" w:cs="Times New Roman"/>
                <w:b/>
                <w:sz w:val="24"/>
                <w:szCs w:val="24"/>
                <w:lang w:eastAsia="ru-RU"/>
              </w:rPr>
            </w:pPr>
          </w:p>
        </w:tc>
      </w:tr>
      <w:tr w:rsidR="00EC0435" w:rsidRPr="00EC0435" w14:paraId="5125D69A" w14:textId="77777777" w:rsidTr="00BF7079">
        <w:trPr>
          <w:trHeight w:val="20"/>
        </w:trPr>
        <w:tc>
          <w:tcPr>
            <w:tcW w:w="1337" w:type="pct"/>
            <w:vMerge/>
            <w:vAlign w:val="center"/>
          </w:tcPr>
          <w:p w14:paraId="74EF75FD"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218E72AF"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D25C24" w14:textId="77777777" w:rsidR="00EC0435" w:rsidRPr="00EC0435" w:rsidRDefault="00EC0435" w:rsidP="00BF707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b/>
                <w:sz w:val="24"/>
                <w:szCs w:val="24"/>
                <w:lang w:eastAsia="ru-RU"/>
              </w:rPr>
              <w:t xml:space="preserve"> </w:t>
            </w:r>
          </w:p>
        </w:tc>
      </w:tr>
      <w:tr w:rsidR="00EC0435" w:rsidRPr="00EC0435" w14:paraId="1C79A430" w14:textId="77777777" w:rsidTr="00BF7079">
        <w:trPr>
          <w:trHeight w:val="286"/>
        </w:trPr>
        <w:tc>
          <w:tcPr>
            <w:tcW w:w="1337" w:type="pct"/>
            <w:vMerge w:val="restart"/>
            <w:hideMark/>
          </w:tcPr>
          <w:p w14:paraId="33A69FCC"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1.2. Философия бережливого производства</w:t>
            </w:r>
          </w:p>
        </w:tc>
        <w:tc>
          <w:tcPr>
            <w:tcW w:w="3663" w:type="pct"/>
            <w:hideMark/>
          </w:tcPr>
          <w:p w14:paraId="1A4D2463"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330DE448" w14:textId="77777777" w:rsidTr="00BF7079">
        <w:trPr>
          <w:trHeight w:val="563"/>
        </w:trPr>
        <w:tc>
          <w:tcPr>
            <w:tcW w:w="1337" w:type="pct"/>
            <w:vMerge/>
            <w:vAlign w:val="center"/>
            <w:hideMark/>
          </w:tcPr>
          <w:p w14:paraId="019C7E16"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shd w:val="clear" w:color="auto" w:fill="auto"/>
            <w:hideMark/>
          </w:tcPr>
          <w:p w14:paraId="6B9DD1C1" w14:textId="77777777" w:rsidR="00EC0435" w:rsidRPr="00EC0435" w:rsidRDefault="00EC0435" w:rsidP="00BF7079">
            <w:pPr>
              <w:tabs>
                <w:tab w:val="left" w:pos="365"/>
              </w:tabs>
              <w:rPr>
                <w:rFonts w:ascii="Times New Roman" w:eastAsia="Times New Roman" w:hAnsi="Times New Roman" w:cs="Times New Roman"/>
                <w:bCs/>
                <w:sz w:val="24"/>
                <w:szCs w:val="24"/>
                <w:lang w:val="x-none" w:eastAsia="x-none"/>
              </w:rPr>
            </w:pPr>
            <w:r w:rsidRPr="00EC0435">
              <w:rPr>
                <w:rFonts w:ascii="Times New Roman" w:eastAsia="Times New Roman" w:hAnsi="Times New Roman" w:cs="Times New Roman"/>
                <w:bCs/>
                <w:sz w:val="24"/>
                <w:szCs w:val="24"/>
                <w:lang w:val="x-none" w:eastAsia="x-none"/>
              </w:rPr>
              <w:t>Принципы бережливого производства 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w:t>
            </w:r>
          </w:p>
          <w:p w14:paraId="2084C90F" w14:textId="77777777" w:rsidR="00EC0435" w:rsidRPr="00EC0435" w:rsidRDefault="00EC0435" w:rsidP="00BF7079">
            <w:pPr>
              <w:tabs>
                <w:tab w:val="left" w:pos="365"/>
              </w:tabs>
              <w:rPr>
                <w:rFonts w:ascii="Times New Roman" w:eastAsia="Times New Roman" w:hAnsi="Times New Roman" w:cs="Times New Roman"/>
                <w:bCs/>
                <w:sz w:val="24"/>
                <w:szCs w:val="24"/>
                <w:lang w:val="x-none" w:eastAsia="x-none"/>
              </w:rPr>
            </w:pPr>
            <w:r w:rsidRPr="00EC0435">
              <w:rPr>
                <w:rFonts w:ascii="Times New Roman" w:eastAsia="Times New Roman" w:hAnsi="Times New Roman" w:cs="Times New Roman"/>
                <w:bCs/>
                <w:sz w:val="24"/>
                <w:szCs w:val="24"/>
                <w:lang w:val="x-none" w:eastAsia="x-none"/>
              </w:rPr>
              <w:t>Идеалы бережливого производства 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p w14:paraId="212211B4" w14:textId="77777777" w:rsidR="00EC0435" w:rsidRPr="00EC0435" w:rsidRDefault="00EC0435" w:rsidP="00BF7079">
            <w:pPr>
              <w:tabs>
                <w:tab w:val="left" w:pos="365"/>
              </w:tabs>
              <w:rPr>
                <w:rFonts w:ascii="Times New Roman" w:eastAsia="Times New Roman" w:hAnsi="Times New Roman" w:cs="Times New Roman"/>
                <w:bCs/>
                <w:sz w:val="24"/>
                <w:szCs w:val="24"/>
                <w:lang w:val="x-none" w:eastAsia="x-none"/>
              </w:rPr>
            </w:pPr>
            <w:r w:rsidRPr="00EC0435">
              <w:rPr>
                <w:rFonts w:ascii="Times New Roman" w:eastAsia="Times New Roman" w:hAnsi="Times New Roman" w:cs="Times New Roman"/>
                <w:bCs/>
                <w:sz w:val="24"/>
                <w:szCs w:val="24"/>
                <w:lang w:eastAsia="x-none"/>
              </w:rPr>
              <w:t xml:space="preserve">Потери. Классификация потерь Действие, не добавляющее ценности (перепроизводство; действия, увеличивающие время выполнения заказа, излишняя обработка; дефекты продукции; излишняя транспортировка; избыток запасов; ожидание). Работа людей и </w:t>
            </w:r>
            <w:r w:rsidRPr="00EC0435">
              <w:rPr>
                <w:rFonts w:ascii="Times New Roman" w:eastAsia="Times New Roman" w:hAnsi="Times New Roman" w:cs="Times New Roman"/>
                <w:bCs/>
                <w:sz w:val="24"/>
                <w:szCs w:val="24"/>
                <w:lang w:eastAsia="x-none"/>
              </w:rPr>
              <w:lastRenderedPageBreak/>
              <w:t xml:space="preserve">оборудования на пределе возможностей. Неравномерность в загруженности производственных процессов. </w:t>
            </w:r>
          </w:p>
        </w:tc>
      </w:tr>
      <w:tr w:rsidR="00EC0435" w:rsidRPr="00EC0435" w14:paraId="75606F3A" w14:textId="77777777" w:rsidTr="00BF7079">
        <w:trPr>
          <w:trHeight w:val="276"/>
        </w:trPr>
        <w:tc>
          <w:tcPr>
            <w:tcW w:w="1337" w:type="pct"/>
            <w:vMerge/>
            <w:vAlign w:val="center"/>
          </w:tcPr>
          <w:p w14:paraId="36FB7958"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686B00FB"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6C11791E"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sz w:val="24"/>
                <w:szCs w:val="24"/>
                <w:lang w:eastAsia="ru-RU"/>
              </w:rPr>
              <w:t>Практическое занятие 1 Поиск потерь в производственном процессе</w:t>
            </w:r>
            <w:r w:rsidRPr="00EC0435">
              <w:rPr>
                <w:rFonts w:ascii="Times New Roman" w:eastAsia="Times New Roman" w:hAnsi="Times New Roman" w:cs="Times New Roman"/>
                <w:b/>
                <w:bCs/>
                <w:sz w:val="24"/>
                <w:szCs w:val="24"/>
                <w:lang w:eastAsia="ru-RU"/>
              </w:rPr>
              <w:t xml:space="preserve"> </w:t>
            </w:r>
            <w:r w:rsidRPr="00EC0435">
              <w:rPr>
                <w:rFonts w:ascii="Times New Roman" w:eastAsia="Times New Roman" w:hAnsi="Times New Roman" w:cs="Times New Roman"/>
                <w:bCs/>
                <w:sz w:val="24"/>
                <w:szCs w:val="24"/>
                <w:lang w:eastAsia="ru-RU"/>
              </w:rPr>
              <w:t>Выработка практических навыков обнаружения потерь в производственном процессе</w:t>
            </w:r>
          </w:p>
        </w:tc>
      </w:tr>
      <w:tr w:rsidR="00EC0435" w:rsidRPr="00EC0435" w14:paraId="0911E93D" w14:textId="77777777" w:rsidTr="00BF7079">
        <w:trPr>
          <w:trHeight w:val="276"/>
        </w:trPr>
        <w:tc>
          <w:tcPr>
            <w:tcW w:w="1337" w:type="pct"/>
            <w:vMerge/>
            <w:vAlign w:val="center"/>
          </w:tcPr>
          <w:p w14:paraId="0F9803AD"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55D1C436"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612694" w14:textId="77777777" w:rsidR="00EC0435" w:rsidRPr="00EC0435" w:rsidRDefault="00EC0435" w:rsidP="00BF707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6140F1CC" w14:textId="77777777" w:rsidTr="00BF7079">
        <w:trPr>
          <w:trHeight w:val="276"/>
        </w:trPr>
        <w:tc>
          <w:tcPr>
            <w:tcW w:w="5000" w:type="pct"/>
            <w:gridSpan w:val="2"/>
            <w:vAlign w:val="center"/>
          </w:tcPr>
          <w:p w14:paraId="0F2D8B2D"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Раздел 2 Инструментарий бережливого производства (42)</w:t>
            </w:r>
          </w:p>
        </w:tc>
      </w:tr>
      <w:tr w:rsidR="00EC0435" w:rsidRPr="00EC0435" w14:paraId="055FDA5C" w14:textId="77777777" w:rsidTr="00BF7079">
        <w:trPr>
          <w:trHeight w:val="141"/>
        </w:trPr>
        <w:tc>
          <w:tcPr>
            <w:tcW w:w="1337" w:type="pct"/>
            <w:vMerge w:val="restart"/>
          </w:tcPr>
          <w:p w14:paraId="1388FEA5"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2.1. Система 5С</w:t>
            </w:r>
          </w:p>
        </w:tc>
        <w:tc>
          <w:tcPr>
            <w:tcW w:w="3663" w:type="pct"/>
            <w:hideMark/>
          </w:tcPr>
          <w:p w14:paraId="099DCA20"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7082BEDB" w14:textId="77777777" w:rsidTr="00BF7079">
        <w:trPr>
          <w:trHeight w:val="20"/>
        </w:trPr>
        <w:tc>
          <w:tcPr>
            <w:tcW w:w="1337" w:type="pct"/>
            <w:vMerge/>
            <w:vAlign w:val="center"/>
            <w:hideMark/>
          </w:tcPr>
          <w:p w14:paraId="4948BFC2"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hideMark/>
          </w:tcPr>
          <w:p w14:paraId="06F14222"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Cs/>
                <w:sz w:val="24"/>
                <w:szCs w:val="24"/>
                <w:lang w:val="x-none" w:eastAsia="x-none"/>
              </w:rPr>
              <w:t xml:space="preserve">Система 5С Понятие </w:t>
            </w:r>
            <w:r w:rsidRPr="00EC0435">
              <w:rPr>
                <w:rFonts w:ascii="Times New Roman" w:eastAsia="Times New Roman" w:hAnsi="Times New Roman" w:cs="Times New Roman"/>
                <w:bCs/>
                <w:sz w:val="24"/>
                <w:szCs w:val="24"/>
                <w:lang w:eastAsia="x-none"/>
              </w:rPr>
              <w:t>«</w:t>
            </w:r>
            <w:r w:rsidRPr="00EC0435">
              <w:rPr>
                <w:rFonts w:ascii="Times New Roman" w:eastAsia="Times New Roman" w:hAnsi="Times New Roman" w:cs="Times New Roman"/>
                <w:bCs/>
                <w:sz w:val="24"/>
                <w:szCs w:val="24"/>
                <w:lang w:val="x-none" w:eastAsia="x-none"/>
              </w:rPr>
              <w:t>Система 5С</w:t>
            </w:r>
            <w:r w:rsidRPr="00EC0435">
              <w:rPr>
                <w:rFonts w:ascii="Times New Roman" w:eastAsia="Times New Roman" w:hAnsi="Times New Roman" w:cs="Times New Roman"/>
                <w:bCs/>
                <w:sz w:val="24"/>
                <w:szCs w:val="24"/>
                <w:lang w:eastAsia="x-none"/>
              </w:rPr>
              <w:t>»</w:t>
            </w:r>
            <w:r w:rsidRPr="00EC0435">
              <w:rPr>
                <w:rFonts w:ascii="Times New Roman" w:eastAsia="Times New Roman" w:hAnsi="Times New Roman" w:cs="Times New Roman"/>
                <w:bCs/>
                <w:sz w:val="24"/>
                <w:szCs w:val="24"/>
                <w:lang w:val="x-none" w:eastAsia="x-none"/>
              </w:rPr>
              <w:t xml:space="preserve">. Сортируй – Соблюдай порядок – Содержи в чистоте </w:t>
            </w:r>
            <w:r w:rsidRPr="00EC0435">
              <w:rPr>
                <w:rFonts w:ascii="Times New Roman" w:eastAsia="Times New Roman" w:hAnsi="Times New Roman" w:cs="Times New Roman"/>
                <w:sz w:val="24"/>
                <w:szCs w:val="24"/>
                <w:lang w:val="x-none" w:eastAsia="x-none"/>
              </w:rPr>
              <w:t xml:space="preserve">Стандартизируй – Совершенствуй. </w:t>
            </w:r>
            <w:r w:rsidRPr="00EC0435">
              <w:rPr>
                <w:rFonts w:ascii="Times New Roman" w:eastAsia="Times New Roman" w:hAnsi="Times New Roman" w:cs="Times New Roman"/>
                <w:bCs/>
                <w:sz w:val="24"/>
                <w:szCs w:val="24"/>
                <w:lang w:val="x-none" w:eastAsia="x-none"/>
              </w:rPr>
              <w:t xml:space="preserve">Практические способы их реализации: метод ярлыков, метод теней. Система 5С как основа для </w:t>
            </w:r>
            <w:r w:rsidRPr="00EC0435">
              <w:rPr>
                <w:rFonts w:ascii="Times New Roman" w:eastAsia="Times New Roman" w:hAnsi="Times New Roman" w:cs="Times New Roman"/>
                <w:bCs/>
                <w:sz w:val="24"/>
                <w:szCs w:val="24"/>
                <w:lang w:eastAsia="x-none"/>
              </w:rPr>
              <w:t xml:space="preserve">непрерывного </w:t>
            </w:r>
            <w:r w:rsidRPr="00EC0435">
              <w:rPr>
                <w:rFonts w:ascii="Times New Roman" w:eastAsia="Times New Roman" w:hAnsi="Times New Roman" w:cs="Times New Roman"/>
                <w:bCs/>
                <w:sz w:val="24"/>
                <w:szCs w:val="24"/>
                <w:lang w:val="x-none" w:eastAsia="x-none"/>
              </w:rPr>
              <w:t>улучшения</w:t>
            </w:r>
            <w:r w:rsidRPr="00EC0435">
              <w:rPr>
                <w:rFonts w:ascii="Times New Roman" w:eastAsia="Times New Roman" w:hAnsi="Times New Roman" w:cs="Times New Roman"/>
                <w:bCs/>
                <w:sz w:val="24"/>
                <w:szCs w:val="24"/>
                <w:lang w:eastAsia="x-none"/>
              </w:rPr>
              <w:t xml:space="preserve"> </w:t>
            </w:r>
            <w:r w:rsidRPr="00EC0435">
              <w:rPr>
                <w:rFonts w:ascii="Times New Roman" w:eastAsia="Times New Roman" w:hAnsi="Times New Roman" w:cs="Times New Roman"/>
                <w:bCs/>
                <w:sz w:val="24"/>
                <w:szCs w:val="24"/>
                <w:lang w:val="x-none" w:eastAsia="x-none"/>
              </w:rPr>
              <w:t>всех</w:t>
            </w:r>
            <w:r w:rsidRPr="00EC0435">
              <w:rPr>
                <w:rFonts w:ascii="Times New Roman" w:eastAsia="Times New Roman" w:hAnsi="Times New Roman" w:cs="Times New Roman"/>
                <w:bCs/>
                <w:sz w:val="24"/>
                <w:szCs w:val="24"/>
                <w:lang w:eastAsia="x-none"/>
              </w:rPr>
              <w:t xml:space="preserve"> процессов производства (</w:t>
            </w:r>
            <w:proofErr w:type="spellStart"/>
            <w:r w:rsidRPr="00EC0435">
              <w:rPr>
                <w:rFonts w:ascii="Times New Roman" w:eastAsia="Times New Roman" w:hAnsi="Times New Roman" w:cs="Times New Roman"/>
                <w:bCs/>
                <w:sz w:val="24"/>
                <w:szCs w:val="24"/>
                <w:lang w:val="x-none" w:eastAsia="x-none"/>
              </w:rPr>
              <w:t>кайзен</w:t>
            </w:r>
            <w:proofErr w:type="spellEnd"/>
            <w:r w:rsidRPr="00EC0435">
              <w:rPr>
                <w:rFonts w:ascii="Times New Roman" w:eastAsia="Times New Roman" w:hAnsi="Times New Roman" w:cs="Times New Roman"/>
                <w:bCs/>
                <w:sz w:val="24"/>
                <w:szCs w:val="24"/>
                <w:lang w:eastAsia="x-none"/>
              </w:rPr>
              <w:t>)</w:t>
            </w:r>
            <w:r w:rsidRPr="00EC0435">
              <w:rPr>
                <w:rFonts w:ascii="Times New Roman" w:eastAsia="Times New Roman" w:hAnsi="Times New Roman" w:cs="Times New Roman"/>
                <w:bCs/>
                <w:sz w:val="24"/>
                <w:szCs w:val="24"/>
                <w:lang w:val="x-none" w:eastAsia="x-none"/>
              </w:rPr>
              <w:t xml:space="preserve"> и способ повышения эффективности. Отсутствие порядка как источник потерь</w:t>
            </w:r>
          </w:p>
        </w:tc>
      </w:tr>
      <w:tr w:rsidR="00EC0435" w:rsidRPr="00EC0435" w14:paraId="2308495A" w14:textId="77777777" w:rsidTr="00BF7079">
        <w:trPr>
          <w:trHeight w:val="20"/>
        </w:trPr>
        <w:tc>
          <w:tcPr>
            <w:tcW w:w="1337" w:type="pct"/>
            <w:vMerge/>
            <w:vAlign w:val="center"/>
          </w:tcPr>
          <w:p w14:paraId="62E0D3B7"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6626EC91"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7E4E75C0" w14:textId="77777777" w:rsidR="00EC0435" w:rsidRPr="00EC0435" w:rsidRDefault="00EC0435" w:rsidP="00BF7079">
            <w:pPr>
              <w:rPr>
                <w:rFonts w:ascii="Times New Roman" w:eastAsia="Times New Roman" w:hAnsi="Times New Roman" w:cs="Times New Roman"/>
                <w:b/>
                <w:sz w:val="24"/>
                <w:szCs w:val="24"/>
                <w:lang w:eastAsia="ru-RU"/>
              </w:rPr>
            </w:pPr>
          </w:p>
        </w:tc>
      </w:tr>
      <w:tr w:rsidR="00EC0435" w:rsidRPr="00EC0435" w14:paraId="1E89A3FD" w14:textId="77777777" w:rsidTr="00BF7079">
        <w:trPr>
          <w:trHeight w:val="20"/>
        </w:trPr>
        <w:tc>
          <w:tcPr>
            <w:tcW w:w="1337" w:type="pct"/>
            <w:vMerge/>
            <w:vAlign w:val="center"/>
          </w:tcPr>
          <w:p w14:paraId="0FF2CC41"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709282D2"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B1AEBF" w14:textId="77777777" w:rsidR="00EC0435" w:rsidRPr="00EC0435" w:rsidRDefault="00EC0435" w:rsidP="00BF707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35D9F952" w14:textId="77777777" w:rsidTr="00BF7079">
        <w:trPr>
          <w:trHeight w:val="300"/>
        </w:trPr>
        <w:tc>
          <w:tcPr>
            <w:tcW w:w="1337" w:type="pct"/>
            <w:vMerge w:val="restart"/>
            <w:hideMark/>
          </w:tcPr>
          <w:p w14:paraId="2164E925"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2.2. Стандартизированная работа. Хронометраж</w:t>
            </w:r>
          </w:p>
        </w:tc>
        <w:tc>
          <w:tcPr>
            <w:tcW w:w="3663" w:type="pct"/>
            <w:hideMark/>
          </w:tcPr>
          <w:p w14:paraId="3750E7D0"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441F20B3" w14:textId="77777777" w:rsidTr="00BF7079">
        <w:trPr>
          <w:trHeight w:val="20"/>
        </w:trPr>
        <w:tc>
          <w:tcPr>
            <w:tcW w:w="1337" w:type="pct"/>
            <w:vMerge/>
            <w:vAlign w:val="center"/>
            <w:hideMark/>
          </w:tcPr>
          <w:p w14:paraId="063E81B4"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hideMark/>
          </w:tcPr>
          <w:p w14:paraId="270291BC" w14:textId="77777777" w:rsidR="00EC0435" w:rsidRPr="00EC0435" w:rsidRDefault="00EC0435" w:rsidP="00BF7079">
            <w:pPr>
              <w:tabs>
                <w:tab w:val="left" w:pos="37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
                <w:sz w:val="24"/>
                <w:szCs w:val="24"/>
                <w:lang w:val="x-none"/>
              </w:rPr>
              <w:t>Стандартизированная работа. Хронометраж</w:t>
            </w:r>
            <w:r w:rsidRPr="00EC0435">
              <w:rPr>
                <w:rFonts w:ascii="Times New Roman" w:eastAsia="Times New Roman" w:hAnsi="Times New Roman" w:cs="Times New Roman"/>
                <w:sz w:val="24"/>
                <w:szCs w:val="24"/>
                <w:lang w:val="x-none"/>
              </w:rPr>
              <w:t xml:space="preserve"> 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w:t>
            </w:r>
          </w:p>
          <w:p w14:paraId="289DADBE" w14:textId="77777777" w:rsidR="00EC0435" w:rsidRPr="00EC0435" w:rsidRDefault="00EC0435" w:rsidP="00BF7079">
            <w:pPr>
              <w:tabs>
                <w:tab w:val="left" w:pos="37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sz w:val="24"/>
                <w:szCs w:val="24"/>
                <w:lang w:val="x-none"/>
              </w:rPr>
              <w:t>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r>
      <w:tr w:rsidR="00EC0435" w:rsidRPr="00EC0435" w14:paraId="0EEFAF26" w14:textId="77777777" w:rsidTr="00BF7079">
        <w:trPr>
          <w:trHeight w:val="20"/>
        </w:trPr>
        <w:tc>
          <w:tcPr>
            <w:tcW w:w="1337" w:type="pct"/>
            <w:vMerge/>
            <w:vAlign w:val="center"/>
          </w:tcPr>
          <w:p w14:paraId="79364239"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319784B0"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1CCA10B5"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sz w:val="24"/>
                <w:szCs w:val="24"/>
                <w:lang w:eastAsia="ru-RU"/>
              </w:rPr>
              <w:t xml:space="preserve">Практическое занятие 2 </w:t>
            </w:r>
            <w:r w:rsidRPr="00EC0435">
              <w:rPr>
                <w:rFonts w:ascii="Times New Roman" w:eastAsia="Times New Roman" w:hAnsi="Times New Roman" w:cs="Times New Roman"/>
                <w:b/>
                <w:sz w:val="24"/>
                <w:szCs w:val="24"/>
                <w:lang w:eastAsia="ru-RU"/>
              </w:rPr>
              <w:t>Стандартизация действий рабочего</w:t>
            </w:r>
            <w:r w:rsidRPr="00EC0435">
              <w:rPr>
                <w:rFonts w:ascii="Times New Roman" w:eastAsia="Times New Roman" w:hAnsi="Times New Roman" w:cs="Times New Roman"/>
                <w:b/>
                <w:bCs/>
                <w:sz w:val="24"/>
                <w:szCs w:val="24"/>
                <w:lang w:eastAsia="ru-RU"/>
              </w:rPr>
              <w:t xml:space="preserve"> </w:t>
            </w:r>
            <w:r w:rsidRPr="00EC0435">
              <w:rPr>
                <w:rFonts w:ascii="Times New Roman" w:eastAsia="Times New Roman" w:hAnsi="Times New Roman" w:cs="Times New Roman"/>
                <w:bCs/>
                <w:sz w:val="24"/>
                <w:szCs w:val="24"/>
                <w:lang w:eastAsia="ru-RU"/>
              </w:rPr>
              <w:t>Проведение наблюдений за действиями рабочего. Заполнение бланков стандартизированной работы</w:t>
            </w:r>
          </w:p>
        </w:tc>
      </w:tr>
      <w:tr w:rsidR="00EC0435" w:rsidRPr="00EC0435" w14:paraId="676B1289" w14:textId="77777777" w:rsidTr="00BF7079">
        <w:trPr>
          <w:trHeight w:val="20"/>
        </w:trPr>
        <w:tc>
          <w:tcPr>
            <w:tcW w:w="1337" w:type="pct"/>
            <w:vMerge/>
            <w:vAlign w:val="center"/>
          </w:tcPr>
          <w:p w14:paraId="1C1EEB8C"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693F09D0"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6853FE" w14:textId="77777777" w:rsidR="00EC0435" w:rsidRPr="00EC0435" w:rsidRDefault="00EC0435" w:rsidP="00BF707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36342D05" w14:textId="77777777" w:rsidTr="00BF7079">
        <w:trPr>
          <w:trHeight w:val="283"/>
        </w:trPr>
        <w:tc>
          <w:tcPr>
            <w:tcW w:w="1337" w:type="pct"/>
            <w:vMerge w:val="restart"/>
          </w:tcPr>
          <w:p w14:paraId="11B2F4C1"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2.3. Расчет численности основного производственного персонала (ОПР)</w:t>
            </w:r>
          </w:p>
        </w:tc>
        <w:tc>
          <w:tcPr>
            <w:tcW w:w="3663" w:type="pct"/>
            <w:hideMark/>
          </w:tcPr>
          <w:p w14:paraId="19644192"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65CA8703" w14:textId="77777777" w:rsidTr="00BF7079">
        <w:trPr>
          <w:trHeight w:val="20"/>
        </w:trPr>
        <w:tc>
          <w:tcPr>
            <w:tcW w:w="1337" w:type="pct"/>
            <w:vMerge/>
            <w:vAlign w:val="center"/>
            <w:hideMark/>
          </w:tcPr>
          <w:p w14:paraId="0AAFEE63"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1A591014"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sz w:val="24"/>
                <w:szCs w:val="24"/>
                <w:lang w:val="x-none" w:eastAsia="x-none"/>
              </w:rPr>
              <w:t xml:space="preserve">Методика расчета численности </w:t>
            </w:r>
            <w:r w:rsidRPr="00EC0435">
              <w:rPr>
                <w:rFonts w:ascii="Times New Roman" w:eastAsia="Times New Roman" w:hAnsi="Times New Roman" w:cs="Times New Roman"/>
                <w:sz w:val="24"/>
                <w:szCs w:val="24"/>
                <w:lang w:eastAsia="x-none"/>
              </w:rPr>
              <w:t>основного производственного персонала (</w:t>
            </w:r>
            <w:r w:rsidRPr="00EC0435">
              <w:rPr>
                <w:rFonts w:ascii="Times New Roman" w:eastAsia="Times New Roman" w:hAnsi="Times New Roman" w:cs="Times New Roman"/>
                <w:sz w:val="24"/>
                <w:szCs w:val="24"/>
                <w:lang w:val="x-none" w:eastAsia="x-none"/>
              </w:rPr>
              <w:t>ОПР</w:t>
            </w:r>
            <w:r w:rsidRPr="00EC0435">
              <w:rPr>
                <w:rFonts w:ascii="Times New Roman" w:eastAsia="Times New Roman" w:hAnsi="Times New Roman" w:cs="Times New Roman"/>
                <w:sz w:val="24"/>
                <w:szCs w:val="24"/>
                <w:lang w:eastAsia="x-none"/>
              </w:rPr>
              <w:t>).</w:t>
            </w:r>
            <w:r w:rsidRPr="00EC0435">
              <w:rPr>
                <w:rFonts w:ascii="Times New Roman" w:eastAsia="Times New Roman" w:hAnsi="Times New Roman" w:cs="Times New Roman"/>
                <w:sz w:val="24"/>
                <w:szCs w:val="24"/>
                <w:lang w:val="x-none" w:eastAsia="x-none"/>
              </w:rPr>
              <w:t xml:space="preserve"> Методика расчета </w:t>
            </w:r>
            <w:r w:rsidRPr="00EC0435">
              <w:rPr>
                <w:rFonts w:ascii="Times New Roman" w:eastAsia="Times New Roman" w:hAnsi="Times New Roman" w:cs="Times New Roman"/>
                <w:sz w:val="24"/>
                <w:szCs w:val="24"/>
                <w:lang w:eastAsia="x-none"/>
              </w:rPr>
              <w:t>ОПР</w:t>
            </w:r>
            <w:r w:rsidRPr="00EC0435">
              <w:rPr>
                <w:rFonts w:ascii="Times New Roman" w:eastAsia="Times New Roman" w:hAnsi="Times New Roman" w:cs="Times New Roman"/>
                <w:sz w:val="24"/>
                <w:szCs w:val="24"/>
                <w:lang w:val="x-none" w:eastAsia="x-none"/>
              </w:rPr>
              <w:t xml:space="preserve"> по методу бережливого производства. Суммарное время </w:t>
            </w:r>
            <w:r w:rsidRPr="00EC0435">
              <w:rPr>
                <w:rFonts w:ascii="Times New Roman" w:eastAsia="Times New Roman" w:hAnsi="Times New Roman" w:cs="Times New Roman"/>
                <w:sz w:val="24"/>
                <w:szCs w:val="24"/>
                <w:lang w:eastAsia="x-none"/>
              </w:rPr>
              <w:t xml:space="preserve">производственного </w:t>
            </w:r>
            <w:r w:rsidRPr="00EC0435">
              <w:rPr>
                <w:rFonts w:ascii="Times New Roman" w:eastAsia="Times New Roman" w:hAnsi="Times New Roman" w:cs="Times New Roman"/>
                <w:sz w:val="24"/>
                <w:szCs w:val="24"/>
                <w:lang w:val="x-none" w:eastAsia="x-none"/>
              </w:rPr>
              <w:t xml:space="preserve">цикла. Средневзвешенное время </w:t>
            </w:r>
            <w:r w:rsidRPr="00EC0435">
              <w:rPr>
                <w:rFonts w:ascii="Times New Roman" w:eastAsia="Times New Roman" w:hAnsi="Times New Roman" w:cs="Times New Roman"/>
                <w:sz w:val="24"/>
                <w:szCs w:val="24"/>
                <w:lang w:eastAsia="x-none"/>
              </w:rPr>
              <w:t>производственного цикла</w:t>
            </w:r>
          </w:p>
        </w:tc>
      </w:tr>
      <w:tr w:rsidR="00EC0435" w:rsidRPr="00EC0435" w14:paraId="6FDE14DE" w14:textId="77777777" w:rsidTr="00BF7079">
        <w:trPr>
          <w:trHeight w:val="20"/>
        </w:trPr>
        <w:tc>
          <w:tcPr>
            <w:tcW w:w="1337" w:type="pct"/>
            <w:vMerge/>
            <w:vAlign w:val="center"/>
          </w:tcPr>
          <w:p w14:paraId="25AA5D53"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13CB0DD3" w14:textId="77777777" w:rsidR="00EC0435" w:rsidRPr="00EC0435" w:rsidRDefault="00EC0435" w:rsidP="00BF7079">
            <w:pPr>
              <w:tabs>
                <w:tab w:val="left" w:pos="375"/>
              </w:tabs>
              <w:jc w:val="both"/>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sz w:val="24"/>
                <w:szCs w:val="24"/>
                <w:lang w:eastAsia="x-none"/>
              </w:rPr>
              <w:t xml:space="preserve">Практическое занятие 3 </w:t>
            </w:r>
            <w:r w:rsidRPr="00EC0435">
              <w:rPr>
                <w:rFonts w:ascii="Times New Roman" w:eastAsia="Times New Roman" w:hAnsi="Times New Roman" w:cs="Times New Roman"/>
                <w:b/>
                <w:sz w:val="24"/>
                <w:szCs w:val="24"/>
                <w:lang w:eastAsia="ru-RU"/>
              </w:rPr>
              <w:t>Расчет численности персонала</w:t>
            </w:r>
            <w:r w:rsidRPr="00EC0435">
              <w:rPr>
                <w:rFonts w:ascii="Times New Roman" w:eastAsia="Times New Roman" w:hAnsi="Times New Roman" w:cs="Times New Roman"/>
                <w:b/>
                <w:bCs/>
                <w:sz w:val="24"/>
                <w:szCs w:val="24"/>
                <w:lang w:eastAsia="ru-RU"/>
              </w:rPr>
              <w:t xml:space="preserve"> </w:t>
            </w:r>
            <w:r w:rsidRPr="00EC0435">
              <w:rPr>
                <w:rFonts w:ascii="Times New Roman" w:eastAsia="Times New Roman" w:hAnsi="Times New Roman" w:cs="Times New Roman"/>
                <w:bCs/>
                <w:sz w:val="24"/>
                <w:szCs w:val="24"/>
                <w:lang w:eastAsia="ru-RU"/>
              </w:rPr>
              <w:t>Проведение расчета численности персонала участка сборки узлов летательных аппаратов</w:t>
            </w:r>
          </w:p>
        </w:tc>
      </w:tr>
      <w:tr w:rsidR="00EC0435" w:rsidRPr="00EC0435" w14:paraId="3563099C" w14:textId="77777777" w:rsidTr="00BF7079">
        <w:trPr>
          <w:trHeight w:val="20"/>
        </w:trPr>
        <w:tc>
          <w:tcPr>
            <w:tcW w:w="1337" w:type="pct"/>
            <w:vMerge/>
            <w:vAlign w:val="center"/>
          </w:tcPr>
          <w:p w14:paraId="35D371D9"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0BC36C93"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28F59A" w14:textId="77777777" w:rsidR="00EC0435" w:rsidRPr="00EC0435" w:rsidRDefault="00EC0435" w:rsidP="00BF707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040C161F" w14:textId="77777777" w:rsidTr="00BF7079">
        <w:trPr>
          <w:trHeight w:val="20"/>
        </w:trPr>
        <w:tc>
          <w:tcPr>
            <w:tcW w:w="1337" w:type="pct"/>
            <w:vMerge w:val="restart"/>
          </w:tcPr>
          <w:p w14:paraId="33747865"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2.4. Управление потоком создания ценности. Поток единичных изделий</w:t>
            </w:r>
          </w:p>
        </w:tc>
        <w:tc>
          <w:tcPr>
            <w:tcW w:w="3663" w:type="pct"/>
            <w:hideMark/>
          </w:tcPr>
          <w:p w14:paraId="163B828D"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6786E474" w14:textId="77777777" w:rsidTr="00BF7079">
        <w:trPr>
          <w:trHeight w:val="599"/>
        </w:trPr>
        <w:tc>
          <w:tcPr>
            <w:tcW w:w="1337" w:type="pct"/>
            <w:vMerge/>
            <w:vAlign w:val="center"/>
            <w:hideMark/>
          </w:tcPr>
          <w:p w14:paraId="5EB94DE5"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05EE3199"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sz w:val="24"/>
                <w:szCs w:val="24"/>
                <w:lang w:val="x-none" w:eastAsia="x-none"/>
              </w:rPr>
              <w:t>Поток создания ценности</w:t>
            </w:r>
            <w:r w:rsidRPr="00EC0435">
              <w:rPr>
                <w:rFonts w:ascii="Times New Roman" w:eastAsia="Times New Roman" w:hAnsi="Times New Roman" w:cs="Times New Roman"/>
                <w:sz w:val="24"/>
                <w:szCs w:val="24"/>
                <w:lang w:eastAsia="x-none"/>
              </w:rPr>
              <w:t>, как</w:t>
            </w:r>
            <w:r w:rsidRPr="00EC0435">
              <w:rPr>
                <w:rFonts w:ascii="Times New Roman" w:eastAsia="Times New Roman" w:hAnsi="Times New Roman" w:cs="Times New Roman"/>
                <w:sz w:val="24"/>
                <w:szCs w:val="24"/>
                <w:lang w:val="x-none" w:eastAsia="x-none"/>
              </w:rPr>
              <w:t xml:space="preserve"> совокупност</w:t>
            </w:r>
            <w:r w:rsidRPr="00EC0435">
              <w:rPr>
                <w:rFonts w:ascii="Times New Roman" w:eastAsia="Times New Roman" w:hAnsi="Times New Roman" w:cs="Times New Roman"/>
                <w:sz w:val="24"/>
                <w:szCs w:val="24"/>
                <w:lang w:eastAsia="x-none"/>
              </w:rPr>
              <w:t>ь</w:t>
            </w:r>
            <w:r w:rsidRPr="00EC0435">
              <w:rPr>
                <w:rFonts w:ascii="Times New Roman" w:eastAsia="Times New Roman" w:hAnsi="Times New Roman" w:cs="Times New Roman"/>
                <w:sz w:val="24"/>
                <w:szCs w:val="24"/>
                <w:lang w:val="x-none" w:eastAsia="x-none"/>
              </w:rPr>
              <w:t xml:space="preserve"> всех действий</w:t>
            </w:r>
            <w:r w:rsidRPr="00EC0435">
              <w:rPr>
                <w:rFonts w:ascii="Times New Roman" w:eastAsia="Times New Roman" w:hAnsi="Times New Roman" w:cs="Times New Roman"/>
                <w:sz w:val="24"/>
                <w:szCs w:val="24"/>
                <w:lang w:eastAsia="x-none"/>
              </w:rPr>
              <w:t xml:space="preserve"> для совершения прохождения важных этапов менеджмента: решение проблем; управления информационными потоками; физическое преобразование.</w:t>
            </w:r>
          </w:p>
          <w:p w14:paraId="1DF1612C"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Cs/>
                <w:sz w:val="24"/>
                <w:szCs w:val="24"/>
                <w:lang w:val="x-none" w:eastAsia="x-none"/>
              </w:rPr>
              <w:lastRenderedPageBreak/>
              <w:t>Описание потока создания ценности. Поток единичных изделий. Организация потока единичных изделий. Предпосылки и цели создания потока единичных изделий.</w:t>
            </w:r>
          </w:p>
          <w:p w14:paraId="50299D5D"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Cs/>
                <w:sz w:val="24"/>
                <w:szCs w:val="24"/>
                <w:lang w:val="x-none" w:eastAsia="x-none"/>
              </w:rPr>
              <w:t>Время выполнения заказа. Компоновки рабочих ячеек. Создание рабочих ячеек. Преимущества потока единичных изделий</w:t>
            </w:r>
          </w:p>
        </w:tc>
      </w:tr>
      <w:tr w:rsidR="00EC0435" w:rsidRPr="00EC0435" w14:paraId="31ACDD4B" w14:textId="77777777" w:rsidTr="00BF7079">
        <w:trPr>
          <w:trHeight w:val="416"/>
        </w:trPr>
        <w:tc>
          <w:tcPr>
            <w:tcW w:w="1337" w:type="pct"/>
            <w:vMerge/>
            <w:vAlign w:val="center"/>
          </w:tcPr>
          <w:p w14:paraId="3CF73705"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73067E79"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5B2EE8FB" w14:textId="77777777" w:rsidR="00EC0435" w:rsidRPr="00EC0435" w:rsidRDefault="00EC0435" w:rsidP="00BF7079">
            <w:pPr>
              <w:ind w:left="35"/>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Практическое занятие 4 Моделирование потока единичных изделий. Организация потока единичных изделий. Поиск путей повышения производительности потока создания ценности</w:t>
            </w:r>
          </w:p>
        </w:tc>
      </w:tr>
      <w:tr w:rsidR="00EC0435" w:rsidRPr="00EC0435" w14:paraId="18CB8DAC" w14:textId="77777777" w:rsidTr="00BF7079">
        <w:trPr>
          <w:trHeight w:val="416"/>
        </w:trPr>
        <w:tc>
          <w:tcPr>
            <w:tcW w:w="1337" w:type="pct"/>
            <w:vMerge/>
            <w:vAlign w:val="center"/>
          </w:tcPr>
          <w:p w14:paraId="4FB2669A"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0A17126B"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2A38A3" w14:textId="77777777" w:rsidR="00EC0435" w:rsidRPr="00EC0435" w:rsidRDefault="00EC0435" w:rsidP="00BF7079">
            <w:pPr>
              <w:ind w:left="35"/>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29CB97D5" w14:textId="77777777" w:rsidTr="00BF7079">
        <w:trPr>
          <w:trHeight w:val="217"/>
        </w:trPr>
        <w:tc>
          <w:tcPr>
            <w:tcW w:w="1337" w:type="pct"/>
            <w:vMerge w:val="restart"/>
          </w:tcPr>
          <w:p w14:paraId="5406CBC3"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 xml:space="preserve">Тема 2.5. </w:t>
            </w:r>
            <w:proofErr w:type="spellStart"/>
            <w:r w:rsidRPr="00EC0435">
              <w:rPr>
                <w:rFonts w:ascii="Times New Roman" w:eastAsia="Times New Roman" w:hAnsi="Times New Roman" w:cs="Times New Roman"/>
                <w:b/>
                <w:bCs/>
                <w:sz w:val="24"/>
                <w:szCs w:val="24"/>
                <w:lang w:eastAsia="ru-RU"/>
              </w:rPr>
              <w:t>Хейджунка</w:t>
            </w:r>
            <w:proofErr w:type="spellEnd"/>
            <w:r w:rsidRPr="00EC0435">
              <w:rPr>
                <w:rFonts w:ascii="Times New Roman" w:eastAsia="Times New Roman" w:hAnsi="Times New Roman" w:cs="Times New Roman"/>
                <w:b/>
                <w:bCs/>
                <w:sz w:val="24"/>
                <w:szCs w:val="24"/>
                <w:lang w:eastAsia="ru-RU"/>
              </w:rPr>
              <w:t xml:space="preserve"> – выравнивание производства</w:t>
            </w:r>
          </w:p>
        </w:tc>
        <w:tc>
          <w:tcPr>
            <w:tcW w:w="3663" w:type="pct"/>
            <w:hideMark/>
          </w:tcPr>
          <w:p w14:paraId="23C3CE3C"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4868CCC8" w14:textId="77777777" w:rsidTr="00BF7079">
        <w:trPr>
          <w:trHeight w:val="20"/>
        </w:trPr>
        <w:tc>
          <w:tcPr>
            <w:tcW w:w="1337" w:type="pct"/>
            <w:vMerge/>
            <w:vAlign w:val="center"/>
            <w:hideMark/>
          </w:tcPr>
          <w:p w14:paraId="028C9D86"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hideMark/>
          </w:tcPr>
          <w:p w14:paraId="6783DAAB" w14:textId="77777777" w:rsidR="00EC0435" w:rsidRPr="00EC0435" w:rsidRDefault="00EC0435" w:rsidP="00BF7079">
            <w:pPr>
              <w:tabs>
                <w:tab w:val="left" w:pos="431"/>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
                <w:sz w:val="24"/>
                <w:szCs w:val="24"/>
                <w:lang w:val="x-none" w:eastAsia="x-none"/>
              </w:rPr>
              <w:t>Выравнивание производства</w:t>
            </w:r>
            <w:r w:rsidRPr="00EC0435">
              <w:rPr>
                <w:rFonts w:ascii="Times New Roman" w:eastAsia="Times New Roman" w:hAnsi="Times New Roman" w:cs="Times New Roman"/>
                <w:b/>
                <w:bCs/>
                <w:sz w:val="24"/>
                <w:szCs w:val="24"/>
                <w:lang w:val="x-none" w:eastAsia="x-none"/>
              </w:rPr>
              <w:t xml:space="preserve"> </w:t>
            </w:r>
            <w:r w:rsidRPr="00EC0435">
              <w:rPr>
                <w:rFonts w:ascii="Times New Roman" w:eastAsia="Times New Roman" w:hAnsi="Times New Roman" w:cs="Times New Roman"/>
                <w:bCs/>
                <w:sz w:val="24"/>
                <w:szCs w:val="24"/>
                <w:lang w:val="x-none" w:eastAsia="x-none"/>
              </w:rPr>
              <w:t xml:space="preserve">Выравнивание производства по объемам и номенклатуре изделий. Реализация идеала </w:t>
            </w:r>
            <w:r w:rsidRPr="00EC0435">
              <w:rPr>
                <w:rFonts w:ascii="Times New Roman" w:eastAsia="Times New Roman" w:hAnsi="Times New Roman" w:cs="Times New Roman"/>
                <w:bCs/>
                <w:sz w:val="24"/>
                <w:szCs w:val="24"/>
                <w:lang w:eastAsia="x-none"/>
              </w:rPr>
              <w:t>«</w:t>
            </w:r>
            <w:r w:rsidRPr="00EC0435">
              <w:rPr>
                <w:rFonts w:ascii="Times New Roman" w:eastAsia="Times New Roman" w:hAnsi="Times New Roman" w:cs="Times New Roman"/>
                <w:bCs/>
                <w:sz w:val="24"/>
                <w:szCs w:val="24"/>
                <w:lang w:val="x-none" w:eastAsia="x-none"/>
              </w:rPr>
              <w:t>Одно за другим</w:t>
            </w:r>
            <w:r w:rsidRPr="00EC0435">
              <w:rPr>
                <w:rFonts w:ascii="Times New Roman" w:eastAsia="Times New Roman" w:hAnsi="Times New Roman" w:cs="Times New Roman"/>
                <w:bCs/>
                <w:sz w:val="24"/>
                <w:szCs w:val="24"/>
                <w:lang w:eastAsia="x-none"/>
              </w:rPr>
              <w:t>»</w:t>
            </w:r>
            <w:r w:rsidRPr="00EC0435">
              <w:rPr>
                <w:rFonts w:ascii="Times New Roman" w:eastAsia="Times New Roman" w:hAnsi="Times New Roman" w:cs="Times New Roman"/>
                <w:bCs/>
                <w:sz w:val="24"/>
                <w:szCs w:val="24"/>
                <w:lang w:val="x-none" w:eastAsia="x-none"/>
              </w:rPr>
              <w:t>. Методика внедрения выравнивания производства. Расчет загрузки операторов при неравномерности потока. Средневзвешенное время цикла. Выравнивание загрузки операторов</w:t>
            </w:r>
          </w:p>
        </w:tc>
      </w:tr>
      <w:tr w:rsidR="00EC0435" w:rsidRPr="00EC0435" w14:paraId="30731625" w14:textId="77777777" w:rsidTr="00BF7079">
        <w:trPr>
          <w:trHeight w:val="20"/>
        </w:trPr>
        <w:tc>
          <w:tcPr>
            <w:tcW w:w="1337" w:type="pct"/>
            <w:vMerge/>
            <w:vAlign w:val="center"/>
          </w:tcPr>
          <w:p w14:paraId="7784EC65"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416DD36E"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2D54FCCD"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sz w:val="24"/>
                <w:szCs w:val="24"/>
              </w:rPr>
              <w:t xml:space="preserve">Практическое занятие 5 </w:t>
            </w:r>
            <w:r w:rsidRPr="00EC0435">
              <w:rPr>
                <w:rFonts w:ascii="Times New Roman" w:eastAsia="Times New Roman" w:hAnsi="Times New Roman" w:cs="Times New Roman"/>
                <w:b/>
                <w:sz w:val="24"/>
                <w:szCs w:val="24"/>
                <w:lang w:eastAsia="ru-RU"/>
              </w:rPr>
              <w:t>Поток единичных изделий при широкой номенклатуре</w:t>
            </w:r>
            <w:r w:rsidRPr="00EC0435">
              <w:rPr>
                <w:rFonts w:ascii="Times New Roman" w:eastAsia="Times New Roman" w:hAnsi="Times New Roman" w:cs="Times New Roman"/>
                <w:b/>
                <w:bCs/>
                <w:sz w:val="24"/>
                <w:szCs w:val="24"/>
                <w:lang w:eastAsia="ru-RU"/>
              </w:rPr>
              <w:t xml:space="preserve">. </w:t>
            </w:r>
            <w:r w:rsidRPr="00EC0435">
              <w:rPr>
                <w:rFonts w:ascii="Times New Roman" w:eastAsia="Times New Roman" w:hAnsi="Times New Roman" w:cs="Times New Roman"/>
                <w:bCs/>
                <w:sz w:val="24"/>
                <w:szCs w:val="24"/>
                <w:lang w:eastAsia="ru-RU"/>
              </w:rPr>
              <w:t>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r>
      <w:tr w:rsidR="00EC0435" w:rsidRPr="00EC0435" w14:paraId="59074844" w14:textId="77777777" w:rsidTr="00BF7079">
        <w:trPr>
          <w:trHeight w:val="20"/>
        </w:trPr>
        <w:tc>
          <w:tcPr>
            <w:tcW w:w="1337" w:type="pct"/>
            <w:vMerge/>
            <w:vAlign w:val="center"/>
          </w:tcPr>
          <w:p w14:paraId="4A2562D5"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174D539B"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8D2D11" w14:textId="77777777" w:rsidR="00EC0435" w:rsidRPr="00EC0435" w:rsidRDefault="00EC0435" w:rsidP="00BF707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1F068ACB" w14:textId="77777777" w:rsidR="00EC0435" w:rsidRPr="00EC0435" w:rsidRDefault="00EC0435" w:rsidP="00BF7079">
            <w:pPr>
              <w:rPr>
                <w:rFonts w:ascii="Times New Roman" w:eastAsia="Times New Roman" w:hAnsi="Times New Roman" w:cs="Times New Roman"/>
                <w:sz w:val="24"/>
                <w:szCs w:val="24"/>
                <w:lang w:eastAsia="ru-RU"/>
              </w:rPr>
            </w:pPr>
          </w:p>
        </w:tc>
      </w:tr>
      <w:tr w:rsidR="00EC0435" w:rsidRPr="00EC0435" w14:paraId="62467CC6" w14:textId="77777777" w:rsidTr="00BF7079">
        <w:trPr>
          <w:trHeight w:val="20"/>
        </w:trPr>
        <w:tc>
          <w:tcPr>
            <w:tcW w:w="1337" w:type="pct"/>
            <w:vMerge w:val="restart"/>
          </w:tcPr>
          <w:p w14:paraId="076C2D3A"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 xml:space="preserve">Тема 2.6. Тянущая система </w:t>
            </w:r>
            <w:proofErr w:type="spellStart"/>
            <w:r w:rsidRPr="00EC0435">
              <w:rPr>
                <w:rFonts w:ascii="Times New Roman" w:eastAsia="Times New Roman" w:hAnsi="Times New Roman" w:cs="Times New Roman"/>
                <w:b/>
                <w:bCs/>
                <w:sz w:val="24"/>
                <w:szCs w:val="24"/>
                <w:lang w:eastAsia="ru-RU"/>
              </w:rPr>
              <w:t>Канбан</w:t>
            </w:r>
            <w:proofErr w:type="spellEnd"/>
          </w:p>
        </w:tc>
        <w:tc>
          <w:tcPr>
            <w:tcW w:w="3663" w:type="pct"/>
            <w:hideMark/>
          </w:tcPr>
          <w:p w14:paraId="5C0FB959"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42C24555" w14:textId="77777777" w:rsidTr="00BF7079">
        <w:trPr>
          <w:trHeight w:val="20"/>
        </w:trPr>
        <w:tc>
          <w:tcPr>
            <w:tcW w:w="1337" w:type="pct"/>
            <w:vMerge/>
            <w:vAlign w:val="center"/>
            <w:hideMark/>
          </w:tcPr>
          <w:p w14:paraId="452D91EB"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0043C3FC" w14:textId="77777777" w:rsidR="00EC0435" w:rsidRPr="00EC0435" w:rsidRDefault="00EC0435" w:rsidP="00BF7079">
            <w:pPr>
              <w:tabs>
                <w:tab w:val="left" w:pos="365"/>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b/>
                <w:sz w:val="24"/>
                <w:szCs w:val="24"/>
                <w:lang w:val="x-none" w:eastAsia="x-none"/>
              </w:rPr>
              <w:t xml:space="preserve">Системы подачи материалов. </w:t>
            </w:r>
            <w:r w:rsidRPr="00EC0435">
              <w:rPr>
                <w:rFonts w:ascii="Times New Roman" w:eastAsia="Times New Roman" w:hAnsi="Times New Roman" w:cs="Times New Roman"/>
                <w:sz w:val="24"/>
                <w:szCs w:val="24"/>
                <w:lang w:eastAsia="x-none"/>
              </w:rPr>
              <w:t xml:space="preserve">Метод управления производственными процессами в рамках концепции бережливого производства. Карточки для передачи заказа на изготовление продукта между процессами. </w:t>
            </w:r>
            <w:r w:rsidRPr="00EC0435">
              <w:rPr>
                <w:rFonts w:ascii="Times New Roman" w:eastAsia="Times New Roman" w:hAnsi="Times New Roman" w:cs="Times New Roman"/>
                <w:bCs/>
                <w:sz w:val="24"/>
                <w:szCs w:val="24"/>
                <w:lang w:val="x-none" w:eastAsia="x-none"/>
              </w:rPr>
              <w:t>Вытягивающий и выталкивающий способ подачи материалов. Незавершенное производство как источник потерь</w:t>
            </w:r>
          </w:p>
        </w:tc>
      </w:tr>
      <w:tr w:rsidR="00EC0435" w:rsidRPr="00EC0435" w14:paraId="56083FCD" w14:textId="77777777" w:rsidTr="00BF7079">
        <w:trPr>
          <w:trHeight w:val="20"/>
        </w:trPr>
        <w:tc>
          <w:tcPr>
            <w:tcW w:w="1337" w:type="pct"/>
            <w:vMerge/>
            <w:vAlign w:val="center"/>
          </w:tcPr>
          <w:p w14:paraId="31EA9CDB"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109050A8" w14:textId="77777777" w:rsidR="00EC0435" w:rsidRPr="00EC0435" w:rsidRDefault="00EC0435" w:rsidP="00BF7079">
            <w:pPr>
              <w:rPr>
                <w:rFonts w:ascii="Times New Roman" w:eastAsia="Times New Roman" w:hAnsi="Times New Roman" w:cs="Times New Roman"/>
                <w:b/>
                <w:bCs/>
                <w:lang w:eastAsia="ru-RU"/>
              </w:rPr>
            </w:pPr>
            <w:r w:rsidRPr="00EC0435">
              <w:rPr>
                <w:rFonts w:ascii="Times New Roman" w:eastAsia="Times New Roman" w:hAnsi="Times New Roman" w:cs="Times New Roman"/>
                <w:b/>
                <w:bCs/>
                <w:lang w:eastAsia="ru-RU"/>
              </w:rPr>
              <w:t>В том числе практических и лабораторных занятий</w:t>
            </w:r>
          </w:p>
          <w:p w14:paraId="0B73015F" w14:textId="77777777" w:rsidR="00EC0435" w:rsidRPr="00EC0435" w:rsidRDefault="00EC0435" w:rsidP="00BF7079">
            <w:pPr>
              <w:jc w:val="both"/>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 xml:space="preserve">Практическое занятие 6. Организация подачи материалов по </w:t>
            </w:r>
            <w:proofErr w:type="spellStart"/>
            <w:r w:rsidRPr="00EC0435">
              <w:rPr>
                <w:rFonts w:ascii="Times New Roman" w:eastAsia="Times New Roman" w:hAnsi="Times New Roman" w:cs="Times New Roman"/>
                <w:sz w:val="24"/>
                <w:szCs w:val="24"/>
                <w:lang w:eastAsia="ru-RU"/>
              </w:rPr>
              <w:t>Канбан</w:t>
            </w:r>
            <w:proofErr w:type="spellEnd"/>
            <w:r w:rsidRPr="00EC0435">
              <w:rPr>
                <w:rFonts w:ascii="Times New Roman" w:eastAsia="Times New Roman" w:hAnsi="Times New Roman" w:cs="Times New Roman"/>
                <w:sz w:val="24"/>
                <w:szCs w:val="24"/>
                <w:lang w:eastAsia="ru-RU"/>
              </w:rPr>
              <w:t xml:space="preserve">. Внедрение системы подачи материалов по </w:t>
            </w:r>
            <w:proofErr w:type="spellStart"/>
            <w:r w:rsidRPr="00EC0435">
              <w:rPr>
                <w:rFonts w:ascii="Times New Roman" w:eastAsia="Times New Roman" w:hAnsi="Times New Roman" w:cs="Times New Roman"/>
                <w:sz w:val="24"/>
                <w:szCs w:val="24"/>
                <w:lang w:eastAsia="ru-RU"/>
              </w:rPr>
              <w:t>Канбан</w:t>
            </w:r>
            <w:proofErr w:type="spellEnd"/>
            <w:r w:rsidRPr="00EC0435">
              <w:rPr>
                <w:rFonts w:ascii="Times New Roman" w:eastAsia="Times New Roman" w:hAnsi="Times New Roman" w:cs="Times New Roman"/>
                <w:sz w:val="24"/>
                <w:szCs w:val="24"/>
                <w:lang w:eastAsia="ru-RU"/>
              </w:rPr>
              <w:t xml:space="preserve"> в условиях широкой номенклатуры выпускаемых изделий</w:t>
            </w:r>
          </w:p>
        </w:tc>
      </w:tr>
      <w:tr w:rsidR="00EC0435" w:rsidRPr="00EC0435" w14:paraId="7BA0E34D" w14:textId="77777777" w:rsidTr="00BF7079">
        <w:trPr>
          <w:trHeight w:val="20"/>
        </w:trPr>
        <w:tc>
          <w:tcPr>
            <w:tcW w:w="1337" w:type="pct"/>
            <w:vMerge/>
            <w:vAlign w:val="center"/>
          </w:tcPr>
          <w:p w14:paraId="15846E59"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1489FBC4"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8C40DC" w14:textId="77777777" w:rsidR="00EC0435" w:rsidRPr="00EC0435" w:rsidRDefault="00EC0435" w:rsidP="00BF707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sz w:val="24"/>
                <w:szCs w:val="24"/>
                <w:lang w:eastAsia="ru-RU"/>
              </w:rPr>
              <w:t xml:space="preserve"> </w:t>
            </w:r>
          </w:p>
        </w:tc>
      </w:tr>
      <w:tr w:rsidR="00EC0435" w:rsidRPr="00EC0435" w14:paraId="611F6E6F" w14:textId="77777777" w:rsidTr="00BF7079">
        <w:trPr>
          <w:trHeight w:val="277"/>
        </w:trPr>
        <w:tc>
          <w:tcPr>
            <w:tcW w:w="1337" w:type="pct"/>
            <w:vMerge w:val="restart"/>
          </w:tcPr>
          <w:p w14:paraId="663D07B1"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2.7. Быстрая переналадка SMED</w:t>
            </w:r>
          </w:p>
        </w:tc>
        <w:tc>
          <w:tcPr>
            <w:tcW w:w="3663" w:type="pct"/>
            <w:hideMark/>
          </w:tcPr>
          <w:p w14:paraId="4E5D01EB"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15F788E5" w14:textId="77777777" w:rsidTr="00BF7079">
        <w:trPr>
          <w:trHeight w:val="20"/>
        </w:trPr>
        <w:tc>
          <w:tcPr>
            <w:tcW w:w="1337" w:type="pct"/>
            <w:vMerge/>
            <w:vAlign w:val="center"/>
            <w:hideMark/>
          </w:tcPr>
          <w:p w14:paraId="0DDC7EE8"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5EFD30F1" w14:textId="77777777" w:rsidR="00EC0435" w:rsidRPr="00EC0435" w:rsidRDefault="00EC0435" w:rsidP="00BF7079">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EC0435">
              <w:rPr>
                <w:rFonts w:ascii="Times New Roman" w:eastAsia="Times New Roman" w:hAnsi="Times New Roman" w:cs="Times New Roman"/>
                <w:b/>
                <w:sz w:val="24"/>
                <w:szCs w:val="24"/>
                <w:lang w:val="x-none"/>
              </w:rPr>
              <w:t>Переналадка оборудования.</w:t>
            </w:r>
            <w:r w:rsidRPr="00EC0435">
              <w:rPr>
                <w:rFonts w:ascii="Times New Roman" w:eastAsia="Times New Roman" w:hAnsi="Times New Roman" w:cs="Times New Roman"/>
                <w:sz w:val="24"/>
                <w:szCs w:val="24"/>
                <w:lang w:val="x-none"/>
              </w:rPr>
              <w:t xml:space="preserve"> Переналадка оборудования. Переналадка как серьезное препятствие для внедрения потока единичных изделий и выравнивания производства. </w:t>
            </w:r>
            <w:r w:rsidRPr="00EC0435">
              <w:rPr>
                <w:rFonts w:ascii="Times New Roman" w:eastAsia="Times New Roman" w:hAnsi="Times New Roman" w:cs="Times New Roman"/>
                <w:sz w:val="24"/>
                <w:szCs w:val="24"/>
              </w:rPr>
              <w:t>Быстрая переналадка.</w:t>
            </w:r>
          </w:p>
          <w:p w14:paraId="324B8344" w14:textId="77777777" w:rsidR="00EC0435" w:rsidRPr="00EC0435" w:rsidRDefault="00EC0435" w:rsidP="00BF7079">
            <w:pPr>
              <w:tabs>
                <w:tab w:val="left" w:pos="357"/>
              </w:tabs>
              <w:rPr>
                <w:rFonts w:ascii="Times New Roman" w:eastAsia="Times New Roman" w:hAnsi="Times New Roman" w:cs="Times New Roman"/>
                <w:sz w:val="24"/>
                <w:szCs w:val="24"/>
                <w:lang w:val="x-none" w:eastAsia="x-none"/>
              </w:rPr>
            </w:pPr>
            <w:r w:rsidRPr="00EC0435">
              <w:rPr>
                <w:rFonts w:ascii="Times New Roman" w:eastAsia="Times New Roman" w:hAnsi="Times New Roman" w:cs="Times New Roman"/>
                <w:sz w:val="24"/>
                <w:szCs w:val="24"/>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r>
      <w:tr w:rsidR="00EC0435" w:rsidRPr="00EC0435" w14:paraId="2BA955DB" w14:textId="77777777" w:rsidTr="00BF7079">
        <w:trPr>
          <w:trHeight w:val="20"/>
        </w:trPr>
        <w:tc>
          <w:tcPr>
            <w:tcW w:w="1337" w:type="pct"/>
            <w:vMerge/>
            <w:vAlign w:val="center"/>
            <w:hideMark/>
          </w:tcPr>
          <w:p w14:paraId="544B6DB7"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hideMark/>
          </w:tcPr>
          <w:p w14:paraId="6CBCEBFB"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В том числе практических и лабораторных занятий</w:t>
            </w:r>
          </w:p>
          <w:p w14:paraId="26B5E89B" w14:textId="77777777" w:rsidR="00EC0435" w:rsidRPr="00EC0435" w:rsidRDefault="00EC0435" w:rsidP="00BF7079">
            <w:pPr>
              <w:rPr>
                <w:rFonts w:ascii="Times New Roman" w:eastAsia="Times New Roman" w:hAnsi="Times New Roman" w:cs="Times New Roman"/>
                <w:sz w:val="24"/>
                <w:szCs w:val="24"/>
                <w:lang w:eastAsia="ru-RU"/>
              </w:rPr>
            </w:pPr>
          </w:p>
        </w:tc>
      </w:tr>
      <w:tr w:rsidR="00EC0435" w:rsidRPr="00EC0435" w14:paraId="64A528B9" w14:textId="77777777" w:rsidTr="00BF7079">
        <w:trPr>
          <w:trHeight w:val="20"/>
        </w:trPr>
        <w:tc>
          <w:tcPr>
            <w:tcW w:w="1337" w:type="pct"/>
            <w:vMerge/>
            <w:vAlign w:val="center"/>
          </w:tcPr>
          <w:p w14:paraId="1A4F7A58" w14:textId="77777777" w:rsidR="00EC0435" w:rsidRPr="00EC0435" w:rsidRDefault="00EC0435" w:rsidP="00BF7079">
            <w:pPr>
              <w:rPr>
                <w:rFonts w:ascii="Times New Roman" w:eastAsia="Times New Roman" w:hAnsi="Times New Roman" w:cs="Times New Roman"/>
                <w:b/>
                <w:bCs/>
                <w:sz w:val="24"/>
                <w:szCs w:val="24"/>
                <w:lang w:eastAsia="ru-RU"/>
              </w:rPr>
            </w:pPr>
          </w:p>
        </w:tc>
        <w:tc>
          <w:tcPr>
            <w:tcW w:w="3663" w:type="pct"/>
          </w:tcPr>
          <w:p w14:paraId="761535E4"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C16750" w14:textId="77777777" w:rsidR="00EC0435" w:rsidRPr="00EC0435" w:rsidRDefault="00EC0435" w:rsidP="00BF707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b/>
                <w:sz w:val="24"/>
                <w:szCs w:val="24"/>
                <w:lang w:eastAsia="ru-RU"/>
              </w:rPr>
              <w:t xml:space="preserve"> </w:t>
            </w:r>
          </w:p>
        </w:tc>
      </w:tr>
      <w:tr w:rsidR="00EC0435" w:rsidRPr="00EC0435" w14:paraId="3A1FB8FC" w14:textId="77777777" w:rsidTr="00BF7079">
        <w:trPr>
          <w:trHeight w:val="20"/>
        </w:trPr>
        <w:tc>
          <w:tcPr>
            <w:tcW w:w="1337" w:type="pct"/>
            <w:vMerge w:val="restart"/>
          </w:tcPr>
          <w:p w14:paraId="2F18380B"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2.8 ТРМ - всеобщее обслуживание оборудования. Плановое и автономное обслуживание оборудования</w:t>
            </w:r>
          </w:p>
        </w:tc>
        <w:tc>
          <w:tcPr>
            <w:tcW w:w="3663" w:type="pct"/>
          </w:tcPr>
          <w:p w14:paraId="4F2ADAFB"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08C7A7F0" w14:textId="77777777" w:rsidTr="00BF7079">
        <w:trPr>
          <w:trHeight w:val="20"/>
        </w:trPr>
        <w:tc>
          <w:tcPr>
            <w:tcW w:w="1337" w:type="pct"/>
            <w:vMerge/>
            <w:vAlign w:val="center"/>
          </w:tcPr>
          <w:p w14:paraId="6E08614D"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5289CB4C" w14:textId="77777777" w:rsidR="00EC0435" w:rsidRPr="00EC0435" w:rsidRDefault="00EC0435" w:rsidP="00BF7079">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EC0435">
              <w:rPr>
                <w:rFonts w:ascii="Times New Roman" w:eastAsia="Times New Roman" w:hAnsi="Times New Roman" w:cs="Times New Roman"/>
                <w:sz w:val="24"/>
                <w:szCs w:val="24"/>
                <w:lang w:val="x-none"/>
              </w:rPr>
              <w:t>Всеобщее и автономное обслуживание оборудования Понятие «всеобщее обслуживание оборудования». ТРМ как инструмент снижения времени простоев оборудования из-за отказов и ремонта.</w:t>
            </w:r>
          </w:p>
          <w:p w14:paraId="0B48F40F" w14:textId="77777777" w:rsidR="00EC0435" w:rsidRPr="00EC0435" w:rsidRDefault="00EC0435" w:rsidP="00BF7079">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EC0435">
              <w:rPr>
                <w:rFonts w:ascii="Times New Roman" w:eastAsia="Times New Roman" w:hAnsi="Times New Roman" w:cs="Times New Roman"/>
                <w:sz w:val="24"/>
                <w:szCs w:val="24"/>
                <w:lang w:val="x-none"/>
              </w:rPr>
              <w:t xml:space="preserve">Вовлечение основного персонала в ремонт оборудования. Регламенты обслуживания оборудования. Визуализация точек обслуживания. Понятие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превентивные меры</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Способы сбора данных по отказу оборудования</w:t>
            </w:r>
          </w:p>
        </w:tc>
      </w:tr>
      <w:tr w:rsidR="00EC0435" w:rsidRPr="00EC0435" w14:paraId="05BED9F4" w14:textId="77777777" w:rsidTr="00BF7079">
        <w:trPr>
          <w:trHeight w:val="20"/>
        </w:trPr>
        <w:tc>
          <w:tcPr>
            <w:tcW w:w="1337" w:type="pct"/>
            <w:vMerge/>
            <w:vAlign w:val="center"/>
          </w:tcPr>
          <w:p w14:paraId="6E825669"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1939EB24"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В том числе практических и лабораторных занятий</w:t>
            </w:r>
          </w:p>
          <w:p w14:paraId="5DFE7441" w14:textId="77777777" w:rsidR="00EC0435" w:rsidRPr="00EC0435" w:rsidRDefault="00EC0435" w:rsidP="00BF7079">
            <w:pPr>
              <w:rPr>
                <w:rFonts w:ascii="Times New Roman" w:eastAsia="Times New Roman" w:hAnsi="Times New Roman" w:cs="Times New Roman"/>
                <w:b/>
                <w:sz w:val="24"/>
                <w:szCs w:val="24"/>
                <w:lang w:eastAsia="ru-RU"/>
              </w:rPr>
            </w:pPr>
          </w:p>
        </w:tc>
      </w:tr>
      <w:tr w:rsidR="00EC0435" w:rsidRPr="00EC0435" w14:paraId="20AD6B96" w14:textId="77777777" w:rsidTr="00BF7079">
        <w:trPr>
          <w:trHeight w:val="20"/>
        </w:trPr>
        <w:tc>
          <w:tcPr>
            <w:tcW w:w="1337" w:type="pct"/>
            <w:vMerge/>
            <w:vAlign w:val="center"/>
          </w:tcPr>
          <w:p w14:paraId="05BC0E2E"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1A78B874"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490765" w14:textId="77777777" w:rsidR="00EC0435" w:rsidRPr="00EC0435" w:rsidRDefault="00EC0435" w:rsidP="00BF707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b/>
                <w:sz w:val="24"/>
                <w:szCs w:val="24"/>
                <w:lang w:eastAsia="ru-RU"/>
              </w:rPr>
              <w:t xml:space="preserve"> </w:t>
            </w:r>
          </w:p>
        </w:tc>
      </w:tr>
      <w:tr w:rsidR="00EC0435" w:rsidRPr="00EC0435" w14:paraId="525A45A0" w14:textId="77777777" w:rsidTr="00BF7079">
        <w:trPr>
          <w:trHeight w:val="20"/>
        </w:trPr>
        <w:tc>
          <w:tcPr>
            <w:tcW w:w="1337" w:type="pct"/>
            <w:vMerge w:val="restart"/>
          </w:tcPr>
          <w:p w14:paraId="38050E51" w14:textId="77777777" w:rsidR="00EC0435" w:rsidRPr="00EC0435" w:rsidRDefault="00EC0435" w:rsidP="00BF7079">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bCs/>
                <w:sz w:val="24"/>
                <w:szCs w:val="24"/>
                <w:lang w:eastAsia="ru-RU"/>
              </w:rPr>
              <w:t>Тема 2.9 Решение проблем. Производственный анализ</w:t>
            </w:r>
          </w:p>
        </w:tc>
        <w:tc>
          <w:tcPr>
            <w:tcW w:w="3663" w:type="pct"/>
          </w:tcPr>
          <w:p w14:paraId="35031570"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Содержание учебного материала</w:t>
            </w:r>
          </w:p>
        </w:tc>
      </w:tr>
      <w:tr w:rsidR="00EC0435" w:rsidRPr="00EC0435" w14:paraId="4F4FCAFD" w14:textId="77777777" w:rsidTr="00BF7079">
        <w:trPr>
          <w:trHeight w:val="20"/>
        </w:trPr>
        <w:tc>
          <w:tcPr>
            <w:tcW w:w="1337" w:type="pct"/>
            <w:vMerge/>
            <w:vAlign w:val="center"/>
          </w:tcPr>
          <w:p w14:paraId="6C2DE017"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36FAD1CF" w14:textId="77777777" w:rsidR="00EC0435" w:rsidRPr="00EC0435" w:rsidRDefault="00EC0435" w:rsidP="00BF7079">
            <w:pPr>
              <w:tabs>
                <w:tab w:val="left" w:pos="413"/>
              </w:tabs>
              <w:rPr>
                <w:rFonts w:ascii="Times New Roman" w:eastAsia="Times New Roman" w:hAnsi="Times New Roman" w:cs="Times New Roman"/>
                <w:b/>
                <w:sz w:val="24"/>
                <w:szCs w:val="24"/>
                <w:lang w:val="x-none" w:eastAsia="x-none"/>
              </w:rPr>
            </w:pPr>
            <w:r w:rsidRPr="00EC0435">
              <w:rPr>
                <w:rFonts w:ascii="Times New Roman" w:eastAsia="Times New Roman" w:hAnsi="Times New Roman" w:cs="Times New Roman"/>
                <w:sz w:val="24"/>
                <w:szCs w:val="24"/>
                <w:lang w:val="x-none"/>
              </w:rPr>
              <w:t xml:space="preserve">Решение проблем. Производственный анализ. Понятия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проблема</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контрмера</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коренная причина проблемы</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Пять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почему?</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 - одно </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как?</w:t>
            </w:r>
            <w:r w:rsidRPr="00EC0435">
              <w:rPr>
                <w:rFonts w:ascii="Times New Roman" w:eastAsia="Times New Roman" w:hAnsi="Times New Roman" w:cs="Times New Roman"/>
                <w:sz w:val="24"/>
                <w:szCs w:val="24"/>
              </w:rPr>
              <w:t>»</w:t>
            </w:r>
            <w:r w:rsidRPr="00EC0435">
              <w:rPr>
                <w:rFonts w:ascii="Times New Roman" w:eastAsia="Times New Roman" w:hAnsi="Times New Roman" w:cs="Times New Roman"/>
                <w:sz w:val="24"/>
                <w:szCs w:val="24"/>
                <w:lang w:val="x-none"/>
              </w:rPr>
              <w:t xml:space="preserve"> для выяснения коренной причины проблемы.</w:t>
            </w:r>
          </w:p>
        </w:tc>
      </w:tr>
      <w:tr w:rsidR="00EC0435" w:rsidRPr="00EC0435" w14:paraId="150621B3" w14:textId="77777777" w:rsidTr="00BF7079">
        <w:trPr>
          <w:trHeight w:val="20"/>
        </w:trPr>
        <w:tc>
          <w:tcPr>
            <w:tcW w:w="1337" w:type="pct"/>
            <w:vMerge/>
            <w:vAlign w:val="center"/>
          </w:tcPr>
          <w:p w14:paraId="432B2F1E"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6ABB5841"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В том числе практических и лабораторных занятий</w:t>
            </w:r>
          </w:p>
          <w:p w14:paraId="3035A4F5" w14:textId="77777777" w:rsidR="00EC0435" w:rsidRPr="00EC0435" w:rsidRDefault="00EC0435" w:rsidP="00BF7079">
            <w:pPr>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Практическое занятие 7 Практика решения производственных проблем.</w:t>
            </w:r>
            <w:r w:rsidRPr="00EC0435">
              <w:rPr>
                <w:rFonts w:ascii="Times New Roman" w:eastAsia="Times New Roman" w:hAnsi="Times New Roman" w:cs="Times New Roman"/>
                <w:bCs/>
                <w:sz w:val="24"/>
                <w:szCs w:val="24"/>
                <w:lang w:eastAsia="ru-RU"/>
              </w:rPr>
              <w:t xml:space="preserve"> Решение производственной проблемы</w:t>
            </w:r>
          </w:p>
        </w:tc>
      </w:tr>
      <w:tr w:rsidR="00EC0435" w:rsidRPr="00EC0435" w14:paraId="73C7F5B1" w14:textId="77777777" w:rsidTr="00BF7079">
        <w:trPr>
          <w:trHeight w:val="20"/>
        </w:trPr>
        <w:tc>
          <w:tcPr>
            <w:tcW w:w="1337" w:type="pct"/>
            <w:vMerge/>
            <w:vAlign w:val="center"/>
          </w:tcPr>
          <w:p w14:paraId="27478993" w14:textId="77777777" w:rsidR="00EC0435" w:rsidRPr="00EC0435" w:rsidRDefault="00EC0435" w:rsidP="00BF7079">
            <w:pPr>
              <w:rPr>
                <w:rFonts w:ascii="Times New Roman" w:eastAsia="Times New Roman" w:hAnsi="Times New Roman" w:cs="Times New Roman"/>
                <w:b/>
                <w:sz w:val="24"/>
                <w:szCs w:val="24"/>
                <w:lang w:eastAsia="ru-RU"/>
              </w:rPr>
            </w:pPr>
          </w:p>
        </w:tc>
        <w:tc>
          <w:tcPr>
            <w:tcW w:w="3663" w:type="pct"/>
          </w:tcPr>
          <w:p w14:paraId="7E75930E" w14:textId="77777777" w:rsidR="00EC0435" w:rsidRPr="00F70F81" w:rsidRDefault="00EC0435" w:rsidP="00BF70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978B4D" w14:textId="77777777" w:rsidR="00EC0435" w:rsidRPr="00EC0435" w:rsidRDefault="00EC0435" w:rsidP="00BF707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EC0435">
              <w:rPr>
                <w:rFonts w:ascii="Times New Roman" w:eastAsia="Times New Roman" w:hAnsi="Times New Roman" w:cs="Times New Roman"/>
                <w:b/>
                <w:sz w:val="24"/>
                <w:szCs w:val="24"/>
                <w:lang w:eastAsia="ru-RU"/>
              </w:rPr>
              <w:t xml:space="preserve"> </w:t>
            </w:r>
          </w:p>
        </w:tc>
      </w:tr>
      <w:tr w:rsidR="00EC0435" w:rsidRPr="00EC0435" w14:paraId="26BC4E95" w14:textId="77777777" w:rsidTr="00BF7079">
        <w:trPr>
          <w:trHeight w:val="20"/>
        </w:trPr>
        <w:tc>
          <w:tcPr>
            <w:tcW w:w="5000" w:type="pct"/>
            <w:gridSpan w:val="2"/>
            <w:hideMark/>
          </w:tcPr>
          <w:p w14:paraId="592976B8" w14:textId="77777777" w:rsidR="00EC0435" w:rsidRPr="00EC0435" w:rsidRDefault="00EC0435" w:rsidP="00BF7079">
            <w:pPr>
              <w:rPr>
                <w:rFonts w:ascii="Times New Roman" w:eastAsia="Times New Roman" w:hAnsi="Times New Roman" w:cs="Times New Roman"/>
                <w:sz w:val="24"/>
                <w:szCs w:val="24"/>
                <w:lang w:eastAsia="ru-RU"/>
              </w:rPr>
            </w:pPr>
            <w:r w:rsidRPr="00EC0435">
              <w:rPr>
                <w:rFonts w:ascii="Times New Roman" w:eastAsia="Times New Roman" w:hAnsi="Times New Roman" w:cs="Times New Roman"/>
                <w:b/>
                <w:sz w:val="24"/>
                <w:szCs w:val="24"/>
                <w:lang w:eastAsia="ru-RU"/>
              </w:rPr>
              <w:t>Промежуточная аттестация</w:t>
            </w:r>
          </w:p>
        </w:tc>
      </w:tr>
      <w:tr w:rsidR="00EC0435" w:rsidRPr="00EC0435" w14:paraId="4CACE597" w14:textId="77777777" w:rsidTr="00BF7079">
        <w:trPr>
          <w:trHeight w:val="20"/>
        </w:trPr>
        <w:tc>
          <w:tcPr>
            <w:tcW w:w="5000" w:type="pct"/>
            <w:gridSpan w:val="2"/>
            <w:hideMark/>
          </w:tcPr>
          <w:p w14:paraId="211F6686" w14:textId="77777777" w:rsidR="00EC0435" w:rsidRPr="00EC0435" w:rsidRDefault="00EC0435" w:rsidP="00BF7079">
            <w:pPr>
              <w:rPr>
                <w:rFonts w:ascii="Times New Roman" w:eastAsia="Times New Roman" w:hAnsi="Times New Roman" w:cs="Times New Roman"/>
                <w:b/>
                <w:sz w:val="24"/>
                <w:szCs w:val="24"/>
                <w:lang w:eastAsia="ru-RU"/>
              </w:rPr>
            </w:pPr>
            <w:r w:rsidRPr="00EC0435">
              <w:rPr>
                <w:rFonts w:ascii="Times New Roman" w:eastAsia="Times New Roman" w:hAnsi="Times New Roman" w:cs="Times New Roman"/>
                <w:b/>
                <w:sz w:val="24"/>
                <w:szCs w:val="24"/>
                <w:lang w:eastAsia="ru-RU"/>
              </w:rPr>
              <w:t>Всего: 48</w:t>
            </w:r>
          </w:p>
        </w:tc>
      </w:tr>
    </w:tbl>
    <w:p w14:paraId="0A18274C" w14:textId="5BA855CA" w:rsidR="00EC0435" w:rsidRDefault="00EC0435" w:rsidP="006D330D">
      <w:pPr>
        <w:rPr>
          <w:rFonts w:ascii="Times New Roman" w:hAnsi="Times New Roman" w:cs="Times New Roman"/>
          <w:b/>
          <w:bCs/>
          <w:iCs/>
          <w:sz w:val="24"/>
          <w:szCs w:val="24"/>
        </w:rPr>
      </w:pPr>
    </w:p>
    <w:p w14:paraId="317E083F" w14:textId="77777777" w:rsidR="006D330D" w:rsidRDefault="006D330D" w:rsidP="006D330D">
      <w:pPr>
        <w:rPr>
          <w:rFonts w:ascii="Times New Roman" w:hAnsi="Times New Roman" w:cs="Times New Roman"/>
          <w:sz w:val="24"/>
          <w:szCs w:val="24"/>
        </w:rPr>
      </w:pPr>
    </w:p>
    <w:p w14:paraId="4B0F374C" w14:textId="77777777" w:rsidR="006D330D" w:rsidRPr="00DF068E" w:rsidRDefault="006D330D" w:rsidP="006D330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C9335B" w14:textId="77777777" w:rsidR="006D330D" w:rsidRPr="00E11160" w:rsidRDefault="006D330D" w:rsidP="006D330D">
      <w:pPr>
        <w:pStyle w:val="114"/>
        <w:rPr>
          <w:rFonts w:ascii="Times New Roman" w:hAnsi="Times New Roman"/>
        </w:rPr>
      </w:pPr>
      <w:r w:rsidRPr="00E11160">
        <w:rPr>
          <w:rFonts w:ascii="Times New Roman" w:hAnsi="Times New Roman"/>
        </w:rPr>
        <w:t>3.1. Материально-техническое обеспечение</w:t>
      </w:r>
    </w:p>
    <w:p w14:paraId="3EC3EE3E" w14:textId="77777777" w:rsidR="006D330D" w:rsidRDefault="006D330D" w:rsidP="006D330D">
      <w:r w:rsidRPr="00932600">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7D97A599" w14:textId="77777777" w:rsidR="006D330D" w:rsidRDefault="006D330D" w:rsidP="006D330D">
      <w:pPr>
        <w:pStyle w:val="114"/>
        <w:rPr>
          <w:rFonts w:ascii="Times New Roman" w:hAnsi="Times New Roman"/>
        </w:rPr>
      </w:pPr>
    </w:p>
    <w:p w14:paraId="3DB8E00F" w14:textId="77777777" w:rsidR="006D330D" w:rsidRPr="00E11160" w:rsidRDefault="006D330D" w:rsidP="006D33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78747D" w14:textId="77777777" w:rsidR="006D330D" w:rsidRDefault="006D330D" w:rsidP="006D33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9E5D5" w14:textId="77777777" w:rsidR="006D330D" w:rsidRDefault="006D330D" w:rsidP="006D330D">
      <w:pPr>
        <w:pStyle w:val="a4"/>
        <w:spacing w:line="276" w:lineRule="auto"/>
        <w:ind w:left="0" w:firstLine="709"/>
        <w:jc w:val="both"/>
        <w:rPr>
          <w:rFonts w:ascii="Times New Roman" w:hAnsi="Times New Roman"/>
          <w:bCs/>
          <w:sz w:val="24"/>
          <w:szCs w:val="24"/>
        </w:rPr>
      </w:pPr>
    </w:p>
    <w:p w14:paraId="3C92F120" w14:textId="77777777" w:rsidR="006D330D" w:rsidRPr="00E11160" w:rsidRDefault="006D330D" w:rsidP="006D33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C66DC5" w14:textId="261F26B9" w:rsidR="00EC0435" w:rsidRPr="00EC0435" w:rsidRDefault="00EC0435" w:rsidP="00EC043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C0435">
        <w:rPr>
          <w:rFonts w:ascii="Times New Roman" w:hAnsi="Times New Roman" w:cs="Times New Roman"/>
          <w:bCs/>
          <w:iCs/>
          <w:sz w:val="24"/>
          <w:szCs w:val="24"/>
        </w:rPr>
        <w:t>Бурнашева, Э. П. Основы бережливого производства / Э. П. Бурнашева. — 3-е изд., стер. — Санкт-</w:t>
      </w:r>
      <w:proofErr w:type="gramStart"/>
      <w:r w:rsidRPr="00EC0435">
        <w:rPr>
          <w:rFonts w:ascii="Times New Roman" w:hAnsi="Times New Roman" w:cs="Times New Roman"/>
          <w:bCs/>
          <w:iCs/>
          <w:sz w:val="24"/>
          <w:szCs w:val="24"/>
        </w:rPr>
        <w:t>Петербург :</w:t>
      </w:r>
      <w:proofErr w:type="gramEnd"/>
      <w:r w:rsidRPr="00EC0435">
        <w:rPr>
          <w:rFonts w:ascii="Times New Roman" w:hAnsi="Times New Roman" w:cs="Times New Roman"/>
          <w:bCs/>
          <w:iCs/>
          <w:sz w:val="24"/>
          <w:szCs w:val="24"/>
        </w:rPr>
        <w:t xml:space="preserve"> Лань, 2024. — 76 с. — ISBN 978-5-507-48836-0. — </w:t>
      </w:r>
      <w:proofErr w:type="gramStart"/>
      <w:r w:rsidRPr="00EC0435">
        <w:rPr>
          <w:rFonts w:ascii="Times New Roman" w:hAnsi="Times New Roman" w:cs="Times New Roman"/>
          <w:bCs/>
          <w:iCs/>
          <w:sz w:val="24"/>
          <w:szCs w:val="24"/>
        </w:rPr>
        <w:t>Текст :</w:t>
      </w:r>
      <w:proofErr w:type="gramEnd"/>
      <w:r w:rsidRPr="00EC0435">
        <w:rPr>
          <w:rFonts w:ascii="Times New Roman" w:hAnsi="Times New Roman" w:cs="Times New Roman"/>
          <w:bCs/>
          <w:iCs/>
          <w:sz w:val="24"/>
          <w:szCs w:val="24"/>
        </w:rPr>
        <w:t xml:space="preserve"> электронный // Лань : электронно-библиотечная система. — URL: https://e.lanbook.com/book/364793</w:t>
      </w:r>
    </w:p>
    <w:p w14:paraId="566DD7BC" w14:textId="451866EE" w:rsidR="00EC0435" w:rsidRDefault="00EC0435" w:rsidP="00EC043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C0435">
        <w:rPr>
          <w:rFonts w:ascii="Times New Roman" w:hAnsi="Times New Roman" w:cs="Times New Roman"/>
          <w:bCs/>
          <w:iCs/>
          <w:sz w:val="24"/>
          <w:szCs w:val="24"/>
        </w:rPr>
        <w:t xml:space="preserve">Давыдова Н. С. Основы бережливого производства: учебное издание / Давыдова Н. С., Гуськова Ю. А., Куликова Е. С. - </w:t>
      </w:r>
      <w:proofErr w:type="gramStart"/>
      <w:r w:rsidRPr="00EC0435">
        <w:rPr>
          <w:rFonts w:ascii="Times New Roman" w:hAnsi="Times New Roman" w:cs="Times New Roman"/>
          <w:bCs/>
          <w:iCs/>
          <w:sz w:val="24"/>
          <w:szCs w:val="24"/>
        </w:rPr>
        <w:t>Москва :</w:t>
      </w:r>
      <w:proofErr w:type="gramEnd"/>
      <w:r w:rsidRPr="00EC0435">
        <w:rPr>
          <w:rFonts w:ascii="Times New Roman" w:hAnsi="Times New Roman" w:cs="Times New Roman"/>
          <w:bCs/>
          <w:iCs/>
          <w:sz w:val="24"/>
          <w:szCs w:val="24"/>
        </w:rPr>
        <w:t xml:space="preserve"> Академия, 2023. - 208 c. (Специальности </w:t>
      </w:r>
      <w:r w:rsidRPr="00EC0435">
        <w:rPr>
          <w:rFonts w:ascii="Times New Roman" w:hAnsi="Times New Roman" w:cs="Times New Roman"/>
          <w:bCs/>
          <w:iCs/>
          <w:sz w:val="24"/>
          <w:szCs w:val="24"/>
        </w:rPr>
        <w:lastRenderedPageBreak/>
        <w:t xml:space="preserve">среднего профессионального образования). - URL: https://academia-library.ru - </w:t>
      </w:r>
      <w:proofErr w:type="gramStart"/>
      <w:r w:rsidRPr="00EC0435">
        <w:rPr>
          <w:rFonts w:ascii="Times New Roman" w:hAnsi="Times New Roman" w:cs="Times New Roman"/>
          <w:bCs/>
          <w:iCs/>
          <w:sz w:val="24"/>
          <w:szCs w:val="24"/>
        </w:rPr>
        <w:t>Текст :</w:t>
      </w:r>
      <w:proofErr w:type="gramEnd"/>
      <w:r w:rsidRPr="00EC0435">
        <w:rPr>
          <w:rFonts w:ascii="Times New Roman" w:hAnsi="Times New Roman" w:cs="Times New Roman"/>
          <w:bCs/>
          <w:iCs/>
          <w:sz w:val="24"/>
          <w:szCs w:val="24"/>
        </w:rPr>
        <w:t xml:space="preserve"> электронный</w:t>
      </w:r>
    </w:p>
    <w:p w14:paraId="4EFA37D7" w14:textId="0C08AE2F" w:rsidR="00EC0435" w:rsidRPr="00EC0435" w:rsidRDefault="00EC0435" w:rsidP="00EC043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C0435">
        <w:rPr>
          <w:rFonts w:ascii="Times New Roman" w:hAnsi="Times New Roman" w:cs="Times New Roman"/>
          <w:bCs/>
          <w:iCs/>
          <w:sz w:val="24"/>
          <w:szCs w:val="24"/>
        </w:rPr>
        <w:t xml:space="preserve">Курамшина, А. В. Основы бережливого </w:t>
      </w:r>
      <w:proofErr w:type="gramStart"/>
      <w:r w:rsidRPr="00EC0435">
        <w:rPr>
          <w:rFonts w:ascii="Times New Roman" w:hAnsi="Times New Roman" w:cs="Times New Roman"/>
          <w:bCs/>
          <w:iCs/>
          <w:sz w:val="24"/>
          <w:szCs w:val="24"/>
        </w:rPr>
        <w:t>производства :</w:t>
      </w:r>
      <w:proofErr w:type="gramEnd"/>
      <w:r w:rsidRPr="00EC0435">
        <w:rPr>
          <w:rFonts w:ascii="Times New Roman" w:hAnsi="Times New Roman" w:cs="Times New Roman"/>
          <w:bCs/>
          <w:iCs/>
          <w:sz w:val="24"/>
          <w:szCs w:val="24"/>
        </w:rPr>
        <w:t xml:space="preserve"> учебник / А. В. </w:t>
      </w:r>
      <w:proofErr w:type="spellStart"/>
      <w:r w:rsidRPr="00EC0435">
        <w:rPr>
          <w:rFonts w:ascii="Times New Roman" w:hAnsi="Times New Roman" w:cs="Times New Roman"/>
          <w:bCs/>
          <w:iCs/>
          <w:sz w:val="24"/>
          <w:szCs w:val="24"/>
        </w:rPr>
        <w:t>Курамшина</w:t>
      </w:r>
      <w:proofErr w:type="spellEnd"/>
      <w:r w:rsidRPr="00EC0435">
        <w:rPr>
          <w:rFonts w:ascii="Times New Roman" w:hAnsi="Times New Roman" w:cs="Times New Roman"/>
          <w:bCs/>
          <w:iCs/>
          <w:sz w:val="24"/>
          <w:szCs w:val="24"/>
        </w:rPr>
        <w:t xml:space="preserve">, Е. В. Попова. — </w:t>
      </w:r>
      <w:proofErr w:type="gramStart"/>
      <w:r w:rsidRPr="00EC0435">
        <w:rPr>
          <w:rFonts w:ascii="Times New Roman" w:hAnsi="Times New Roman" w:cs="Times New Roman"/>
          <w:bCs/>
          <w:iCs/>
          <w:sz w:val="24"/>
          <w:szCs w:val="24"/>
        </w:rPr>
        <w:t>Москва :</w:t>
      </w:r>
      <w:proofErr w:type="gramEnd"/>
      <w:r w:rsidRPr="00EC0435">
        <w:rPr>
          <w:rFonts w:ascii="Times New Roman" w:hAnsi="Times New Roman" w:cs="Times New Roman"/>
          <w:bCs/>
          <w:iCs/>
          <w:sz w:val="24"/>
          <w:szCs w:val="24"/>
        </w:rPr>
        <w:t xml:space="preserve"> </w:t>
      </w:r>
      <w:proofErr w:type="spellStart"/>
      <w:r w:rsidRPr="00EC0435">
        <w:rPr>
          <w:rFonts w:ascii="Times New Roman" w:hAnsi="Times New Roman" w:cs="Times New Roman"/>
          <w:bCs/>
          <w:iCs/>
          <w:sz w:val="24"/>
          <w:szCs w:val="24"/>
        </w:rPr>
        <w:t>КноРус</w:t>
      </w:r>
      <w:proofErr w:type="spellEnd"/>
      <w:r w:rsidRPr="00EC0435">
        <w:rPr>
          <w:rFonts w:ascii="Times New Roman" w:hAnsi="Times New Roman" w:cs="Times New Roman"/>
          <w:bCs/>
          <w:iCs/>
          <w:sz w:val="24"/>
          <w:szCs w:val="24"/>
        </w:rPr>
        <w:t>, 2023. — 199 с. — ISBN 978-5-406-11086-7. — URL: https://book.ru/book/947648</w:t>
      </w:r>
    </w:p>
    <w:p w14:paraId="703D0633" w14:textId="0D3B91BA" w:rsidR="00EC0435" w:rsidRPr="00EC0435" w:rsidRDefault="00EC0435" w:rsidP="00EC043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C0435">
        <w:rPr>
          <w:rFonts w:ascii="Times New Roman" w:hAnsi="Times New Roman" w:cs="Times New Roman"/>
          <w:bCs/>
          <w:iCs/>
          <w:sz w:val="24"/>
          <w:szCs w:val="24"/>
        </w:rPr>
        <w:t xml:space="preserve">Староверова, К. О. Основы бережливого </w:t>
      </w:r>
      <w:proofErr w:type="gramStart"/>
      <w:r w:rsidRPr="00EC0435">
        <w:rPr>
          <w:rFonts w:ascii="Times New Roman" w:hAnsi="Times New Roman" w:cs="Times New Roman"/>
          <w:bCs/>
          <w:iCs/>
          <w:sz w:val="24"/>
          <w:szCs w:val="24"/>
        </w:rPr>
        <w:t>производства :</w:t>
      </w:r>
      <w:proofErr w:type="gramEnd"/>
      <w:r w:rsidRPr="00EC0435">
        <w:rPr>
          <w:rFonts w:ascii="Times New Roman" w:hAnsi="Times New Roman" w:cs="Times New Roman"/>
          <w:bCs/>
          <w:iCs/>
          <w:sz w:val="24"/>
          <w:szCs w:val="24"/>
        </w:rPr>
        <w:t xml:space="preserve"> учебное пособие для среднего профессионального образования / К. О. </w:t>
      </w:r>
      <w:proofErr w:type="spellStart"/>
      <w:r w:rsidRPr="00EC0435">
        <w:rPr>
          <w:rFonts w:ascii="Times New Roman" w:hAnsi="Times New Roman" w:cs="Times New Roman"/>
          <w:bCs/>
          <w:iCs/>
          <w:sz w:val="24"/>
          <w:szCs w:val="24"/>
        </w:rPr>
        <w:t>Староверова</w:t>
      </w:r>
      <w:proofErr w:type="spellEnd"/>
      <w:r w:rsidRPr="00EC0435">
        <w:rPr>
          <w:rFonts w:ascii="Times New Roman" w:hAnsi="Times New Roman" w:cs="Times New Roman"/>
          <w:bCs/>
          <w:iCs/>
          <w:sz w:val="24"/>
          <w:szCs w:val="24"/>
        </w:rPr>
        <w:t xml:space="preserve">. — </w:t>
      </w:r>
      <w:proofErr w:type="gramStart"/>
      <w:r w:rsidRPr="00EC0435">
        <w:rPr>
          <w:rFonts w:ascii="Times New Roman" w:hAnsi="Times New Roman" w:cs="Times New Roman"/>
          <w:bCs/>
          <w:iCs/>
          <w:sz w:val="24"/>
          <w:szCs w:val="24"/>
        </w:rPr>
        <w:t>Москва :</w:t>
      </w:r>
      <w:proofErr w:type="gramEnd"/>
      <w:r w:rsidRPr="00EC0435">
        <w:rPr>
          <w:rFonts w:ascii="Times New Roman" w:hAnsi="Times New Roman" w:cs="Times New Roman"/>
          <w:bCs/>
          <w:iCs/>
          <w:sz w:val="24"/>
          <w:szCs w:val="24"/>
        </w:rPr>
        <w:t xml:space="preserve"> Издательство </w:t>
      </w:r>
      <w:proofErr w:type="spellStart"/>
      <w:r w:rsidRPr="00EC0435">
        <w:rPr>
          <w:rFonts w:ascii="Times New Roman" w:hAnsi="Times New Roman" w:cs="Times New Roman"/>
          <w:bCs/>
          <w:iCs/>
          <w:sz w:val="24"/>
          <w:szCs w:val="24"/>
        </w:rPr>
        <w:t>Юрайт</w:t>
      </w:r>
      <w:proofErr w:type="spellEnd"/>
      <w:r w:rsidRPr="00EC0435">
        <w:rPr>
          <w:rFonts w:ascii="Times New Roman" w:hAnsi="Times New Roman" w:cs="Times New Roman"/>
          <w:bCs/>
          <w:iCs/>
          <w:sz w:val="24"/>
          <w:szCs w:val="24"/>
        </w:rPr>
        <w:t xml:space="preserve">, 2024. — 74 с. — (Профессиональное образование). — ISBN 978-5-534-16473-2. — </w:t>
      </w:r>
      <w:proofErr w:type="gramStart"/>
      <w:r w:rsidRPr="00EC0435">
        <w:rPr>
          <w:rFonts w:ascii="Times New Roman" w:hAnsi="Times New Roman" w:cs="Times New Roman"/>
          <w:bCs/>
          <w:iCs/>
          <w:sz w:val="24"/>
          <w:szCs w:val="24"/>
        </w:rPr>
        <w:t>Текст :</w:t>
      </w:r>
      <w:proofErr w:type="gramEnd"/>
      <w:r w:rsidRPr="00EC0435">
        <w:rPr>
          <w:rFonts w:ascii="Times New Roman" w:hAnsi="Times New Roman" w:cs="Times New Roman"/>
          <w:bCs/>
          <w:iCs/>
          <w:sz w:val="24"/>
          <w:szCs w:val="24"/>
        </w:rPr>
        <w:t xml:space="preserve"> электронный // Образовательная платформа </w:t>
      </w:r>
      <w:proofErr w:type="spellStart"/>
      <w:r w:rsidRPr="00EC0435">
        <w:rPr>
          <w:rFonts w:ascii="Times New Roman" w:hAnsi="Times New Roman" w:cs="Times New Roman"/>
          <w:bCs/>
          <w:iCs/>
          <w:sz w:val="24"/>
          <w:szCs w:val="24"/>
        </w:rPr>
        <w:t>Юрайт</w:t>
      </w:r>
      <w:proofErr w:type="spellEnd"/>
      <w:r w:rsidRPr="00EC0435">
        <w:rPr>
          <w:rFonts w:ascii="Times New Roman" w:hAnsi="Times New Roman" w:cs="Times New Roman"/>
          <w:bCs/>
          <w:iCs/>
          <w:sz w:val="24"/>
          <w:szCs w:val="24"/>
        </w:rPr>
        <w:t xml:space="preserve"> [сайт]. — URL: https://urait.ru/bcode/544921</w:t>
      </w:r>
    </w:p>
    <w:p w14:paraId="22AFAAD3" w14:textId="77777777" w:rsidR="00EC0435" w:rsidRDefault="00EC0435" w:rsidP="00EC0435">
      <w:pPr>
        <w:suppressAutoHyphens/>
        <w:spacing w:line="276" w:lineRule="auto"/>
        <w:ind w:firstLine="709"/>
        <w:contextualSpacing/>
        <w:rPr>
          <w:rFonts w:ascii="Times New Roman" w:hAnsi="Times New Roman" w:cs="Times New Roman"/>
          <w:bCs/>
          <w:iCs/>
          <w:sz w:val="24"/>
          <w:szCs w:val="24"/>
        </w:rPr>
      </w:pPr>
    </w:p>
    <w:p w14:paraId="4F4D784F" w14:textId="77777777" w:rsidR="006D330D" w:rsidRPr="00FA680C" w:rsidRDefault="006D330D" w:rsidP="006D33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94C4E6" w14:textId="76F540D1" w:rsidR="00EC0435" w:rsidRPr="00EC0435" w:rsidRDefault="00EC0435" w:rsidP="00EC0435">
      <w:pPr>
        <w:spacing w:line="276" w:lineRule="auto"/>
        <w:ind w:firstLine="709"/>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r w:rsidRPr="00EC0435">
        <w:rPr>
          <w:rFonts w:ascii="Times New Roman" w:eastAsia="Calibri" w:hAnsi="Times New Roman" w:cs="Times New Roman"/>
          <w:bCs/>
          <w:sz w:val="24"/>
          <w:szCs w:val="24"/>
          <w:lang w:eastAsia="ru-RU"/>
        </w:rPr>
        <w:t xml:space="preserve">Авдеенко Н.О., Береславская Н.С. Бережливое производство. </w:t>
      </w:r>
      <w:proofErr w:type="gramStart"/>
      <w:r w:rsidRPr="00EC0435">
        <w:rPr>
          <w:rFonts w:ascii="Times New Roman" w:eastAsia="Calibri" w:hAnsi="Times New Roman" w:cs="Times New Roman"/>
          <w:bCs/>
          <w:sz w:val="24"/>
          <w:szCs w:val="24"/>
          <w:lang w:eastAsia="ru-RU"/>
        </w:rPr>
        <w:t>Основы :</w:t>
      </w:r>
      <w:proofErr w:type="gramEnd"/>
      <w:r w:rsidRPr="00EC0435">
        <w:rPr>
          <w:rFonts w:ascii="Times New Roman" w:eastAsia="Calibri" w:hAnsi="Times New Roman" w:cs="Times New Roman"/>
          <w:bCs/>
          <w:sz w:val="24"/>
          <w:szCs w:val="24"/>
          <w:lang w:eastAsia="ru-RU"/>
        </w:rPr>
        <w:t xml:space="preserve"> учебное пособие / [Авдеенко Н. О., Береславская, Н. С.]. - </w:t>
      </w:r>
      <w:proofErr w:type="gramStart"/>
      <w:r w:rsidRPr="00EC0435">
        <w:rPr>
          <w:rFonts w:ascii="Times New Roman" w:eastAsia="Calibri" w:hAnsi="Times New Roman" w:cs="Times New Roman"/>
          <w:bCs/>
          <w:sz w:val="24"/>
          <w:szCs w:val="24"/>
          <w:lang w:eastAsia="ru-RU"/>
        </w:rPr>
        <w:t>Москва :</w:t>
      </w:r>
      <w:proofErr w:type="gramEnd"/>
      <w:r w:rsidRPr="00EC0435">
        <w:rPr>
          <w:rFonts w:ascii="Times New Roman" w:eastAsia="Calibri" w:hAnsi="Times New Roman" w:cs="Times New Roman"/>
          <w:bCs/>
          <w:sz w:val="24"/>
          <w:szCs w:val="24"/>
          <w:lang w:eastAsia="ru-RU"/>
        </w:rPr>
        <w:t xml:space="preserve"> Market DS, 2008. - 347, [1] </w:t>
      </w:r>
      <w:proofErr w:type="gramStart"/>
      <w:r w:rsidRPr="00EC0435">
        <w:rPr>
          <w:rFonts w:ascii="Times New Roman" w:eastAsia="Calibri" w:hAnsi="Times New Roman" w:cs="Times New Roman"/>
          <w:bCs/>
          <w:sz w:val="24"/>
          <w:szCs w:val="24"/>
          <w:lang w:eastAsia="ru-RU"/>
        </w:rPr>
        <w:t>с. :</w:t>
      </w:r>
      <w:proofErr w:type="gramEnd"/>
      <w:r w:rsidRPr="00EC0435">
        <w:rPr>
          <w:rFonts w:ascii="Times New Roman" w:eastAsia="Calibri" w:hAnsi="Times New Roman" w:cs="Times New Roman"/>
          <w:bCs/>
          <w:sz w:val="24"/>
          <w:szCs w:val="24"/>
          <w:lang w:eastAsia="ru-RU"/>
        </w:rPr>
        <w:t xml:space="preserve"> ил., табл.; 21 см. - (Рабочие нового поколения / Московская финансово-</w:t>
      </w:r>
      <w:proofErr w:type="spellStart"/>
      <w:r w:rsidRPr="00EC0435">
        <w:rPr>
          <w:rFonts w:ascii="Times New Roman" w:eastAsia="Calibri" w:hAnsi="Times New Roman" w:cs="Times New Roman"/>
          <w:bCs/>
          <w:sz w:val="24"/>
          <w:szCs w:val="24"/>
          <w:lang w:eastAsia="ru-RU"/>
        </w:rPr>
        <w:t>пром</w:t>
      </w:r>
      <w:proofErr w:type="spellEnd"/>
      <w:r w:rsidRPr="00EC0435">
        <w:rPr>
          <w:rFonts w:ascii="Times New Roman" w:eastAsia="Calibri" w:hAnsi="Times New Roman" w:cs="Times New Roman"/>
          <w:bCs/>
          <w:sz w:val="24"/>
          <w:szCs w:val="24"/>
          <w:lang w:eastAsia="ru-RU"/>
        </w:rPr>
        <w:t>. акад. (МФПА)).; ISBN 978-5-7958-0247</w:t>
      </w:r>
    </w:p>
    <w:p w14:paraId="40527103" w14:textId="43F05BB4" w:rsidR="00EC0435" w:rsidRPr="00EC0435" w:rsidRDefault="00EC0435" w:rsidP="00EC0435">
      <w:pPr>
        <w:widowControl w:val="0"/>
        <w:tabs>
          <w:tab w:val="left" w:pos="993"/>
        </w:tabs>
        <w:autoSpaceDE w:val="0"/>
        <w:autoSpaceDN w:val="0"/>
        <w:spacing w:line="276"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r w:rsidRPr="00EC0435">
        <w:rPr>
          <w:rFonts w:ascii="Times New Roman" w:eastAsia="Calibri" w:hAnsi="Times New Roman" w:cs="Times New Roman"/>
          <w:bCs/>
          <w:sz w:val="24"/>
          <w:szCs w:val="24"/>
          <w:lang w:eastAsia="ru-RU"/>
        </w:rPr>
        <w:t xml:space="preserve">Батурин В.К. Общая теория </w:t>
      </w:r>
      <w:proofErr w:type="gramStart"/>
      <w:r w:rsidRPr="00EC0435">
        <w:rPr>
          <w:rFonts w:ascii="Times New Roman" w:eastAsia="Calibri" w:hAnsi="Times New Roman" w:cs="Times New Roman"/>
          <w:bCs/>
          <w:sz w:val="24"/>
          <w:szCs w:val="24"/>
          <w:lang w:eastAsia="ru-RU"/>
        </w:rPr>
        <w:t>управления :</w:t>
      </w:r>
      <w:proofErr w:type="gramEnd"/>
      <w:r w:rsidRPr="00EC0435">
        <w:rPr>
          <w:rFonts w:ascii="Times New Roman" w:eastAsia="Calibri" w:hAnsi="Times New Roman" w:cs="Times New Roman"/>
          <w:bCs/>
          <w:sz w:val="24"/>
          <w:szCs w:val="24"/>
          <w:lang w:eastAsia="ru-RU"/>
        </w:rPr>
        <w:t xml:space="preserve"> учебное пособие для студентов вузов, обучающихся по направлениям «Экономика» и «Менеджмент» / Батурин В.К.. — </w:t>
      </w:r>
      <w:proofErr w:type="gramStart"/>
      <w:r w:rsidRPr="00EC0435">
        <w:rPr>
          <w:rFonts w:ascii="Times New Roman" w:eastAsia="Calibri" w:hAnsi="Times New Roman" w:cs="Times New Roman"/>
          <w:bCs/>
          <w:sz w:val="24"/>
          <w:szCs w:val="24"/>
          <w:lang w:eastAsia="ru-RU"/>
        </w:rPr>
        <w:t>Москва :</w:t>
      </w:r>
      <w:proofErr w:type="gramEnd"/>
      <w:r w:rsidRPr="00EC0435">
        <w:rPr>
          <w:rFonts w:ascii="Times New Roman" w:eastAsia="Calibri" w:hAnsi="Times New Roman" w:cs="Times New Roman"/>
          <w:bCs/>
          <w:sz w:val="24"/>
          <w:szCs w:val="24"/>
          <w:lang w:eastAsia="ru-RU"/>
        </w:rPr>
        <w:t xml:space="preserve"> ЮНИТИ-ДАНА, 2017. — 487 c. — ISBN 978-5-238-02217-8. — </w:t>
      </w:r>
      <w:proofErr w:type="gramStart"/>
      <w:r w:rsidRPr="00EC0435">
        <w:rPr>
          <w:rFonts w:ascii="Times New Roman" w:eastAsia="Calibri" w:hAnsi="Times New Roman" w:cs="Times New Roman"/>
          <w:bCs/>
          <w:sz w:val="24"/>
          <w:szCs w:val="24"/>
          <w:lang w:eastAsia="ru-RU"/>
        </w:rPr>
        <w:t>Текст :</w:t>
      </w:r>
      <w:proofErr w:type="gramEnd"/>
      <w:r w:rsidRPr="00EC0435">
        <w:rPr>
          <w:rFonts w:ascii="Times New Roman" w:eastAsia="Calibri" w:hAnsi="Times New Roman" w:cs="Times New Roman"/>
          <w:bCs/>
          <w:sz w:val="24"/>
          <w:szCs w:val="24"/>
          <w:lang w:eastAsia="ru-RU"/>
        </w:rPr>
        <w:t xml:space="preserve"> электронный // IPR SMART : [сайт]. — URL: </w:t>
      </w:r>
      <w:r w:rsidRPr="00EC0435">
        <w:rPr>
          <w:rFonts w:ascii="Times New Roman" w:eastAsia="Calibri" w:hAnsi="Times New Roman" w:cs="Times New Roman"/>
          <w:bCs/>
          <w:color w:val="4472C4" w:themeColor="accent1"/>
          <w:sz w:val="24"/>
          <w:szCs w:val="24"/>
          <w:lang w:eastAsia="ru-RU"/>
        </w:rPr>
        <w:t xml:space="preserve">https://www.iprbookshop.ru/71030.html </w:t>
      </w:r>
      <w:r w:rsidRPr="00EC0435">
        <w:rPr>
          <w:rFonts w:ascii="Times New Roman" w:eastAsia="Calibri" w:hAnsi="Times New Roman" w:cs="Times New Roman"/>
          <w:bCs/>
          <w:sz w:val="24"/>
          <w:szCs w:val="24"/>
          <w:lang w:eastAsia="ru-RU"/>
        </w:rPr>
        <w:t xml:space="preserve">(дата обращения: 03.02.2022). — Режим доступа: для </w:t>
      </w:r>
      <w:proofErr w:type="spellStart"/>
      <w:r w:rsidRPr="00EC0435">
        <w:rPr>
          <w:rFonts w:ascii="Times New Roman" w:eastAsia="Calibri" w:hAnsi="Times New Roman" w:cs="Times New Roman"/>
          <w:bCs/>
          <w:sz w:val="24"/>
          <w:szCs w:val="24"/>
          <w:lang w:eastAsia="ru-RU"/>
        </w:rPr>
        <w:t>авторизир</w:t>
      </w:r>
      <w:proofErr w:type="spellEnd"/>
      <w:r w:rsidRPr="00EC0435">
        <w:rPr>
          <w:rFonts w:ascii="Times New Roman" w:eastAsia="Calibri" w:hAnsi="Times New Roman" w:cs="Times New Roman"/>
          <w:bCs/>
          <w:sz w:val="24"/>
          <w:szCs w:val="24"/>
          <w:lang w:eastAsia="ru-RU"/>
        </w:rPr>
        <w:t>. пользователей</w:t>
      </w:r>
    </w:p>
    <w:p w14:paraId="35C6688A" w14:textId="1075723D" w:rsidR="00EC0435" w:rsidRPr="00EC0435" w:rsidRDefault="00EC0435" w:rsidP="00EC0435">
      <w:pPr>
        <w:widowControl w:val="0"/>
        <w:tabs>
          <w:tab w:val="left" w:pos="993"/>
        </w:tabs>
        <w:autoSpaceDE w:val="0"/>
        <w:autoSpaceDN w:val="0"/>
        <w:spacing w:line="276"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w:t>
      </w:r>
      <w:r w:rsidRPr="00EC0435">
        <w:rPr>
          <w:rFonts w:ascii="Times New Roman" w:eastAsia="Calibri" w:hAnsi="Times New Roman" w:cs="Times New Roman"/>
          <w:bCs/>
          <w:sz w:val="24"/>
          <w:szCs w:val="24"/>
          <w:lang w:eastAsia="ru-RU"/>
        </w:rPr>
        <w:t xml:space="preserve">Лайкер, Дж. Дао Toyota: 14 принципов менеджмента ведущей компании мира / Джеффри </w:t>
      </w:r>
      <w:proofErr w:type="spellStart"/>
      <w:proofErr w:type="gramStart"/>
      <w:r w:rsidRPr="00EC0435">
        <w:rPr>
          <w:rFonts w:ascii="Times New Roman" w:eastAsia="Calibri" w:hAnsi="Times New Roman" w:cs="Times New Roman"/>
          <w:bCs/>
          <w:sz w:val="24"/>
          <w:szCs w:val="24"/>
          <w:lang w:eastAsia="ru-RU"/>
        </w:rPr>
        <w:t>Лайкер</w:t>
      </w:r>
      <w:proofErr w:type="spellEnd"/>
      <w:r w:rsidRPr="00EC0435">
        <w:rPr>
          <w:rFonts w:ascii="Times New Roman" w:eastAsia="Calibri" w:hAnsi="Times New Roman" w:cs="Times New Roman"/>
          <w:bCs/>
          <w:sz w:val="24"/>
          <w:szCs w:val="24"/>
          <w:lang w:eastAsia="ru-RU"/>
        </w:rPr>
        <w:t xml:space="preserve"> ;</w:t>
      </w:r>
      <w:proofErr w:type="gramEnd"/>
      <w:r w:rsidRPr="00EC0435">
        <w:rPr>
          <w:rFonts w:ascii="Times New Roman" w:eastAsia="Calibri" w:hAnsi="Times New Roman" w:cs="Times New Roman"/>
          <w:bCs/>
          <w:sz w:val="24"/>
          <w:szCs w:val="24"/>
          <w:lang w:eastAsia="ru-RU"/>
        </w:rPr>
        <w:t xml:space="preserve"> Пер. с англ. — 9-е изд. — Москва: АЛЬПИНА ПАБЛИШЕР, 2019. – 400 с.</w:t>
      </w:r>
      <w:r w:rsidRPr="00EC0435">
        <w:rPr>
          <w:rFonts w:ascii="Times New Roman" w:eastAsia="Calibri" w:hAnsi="Times New Roman" w:cs="Times New Roman"/>
          <w:sz w:val="24"/>
          <w:szCs w:val="24"/>
          <w:lang w:eastAsia="ru-RU"/>
        </w:rPr>
        <w:t xml:space="preserve"> -</w:t>
      </w:r>
      <w:r w:rsidRPr="00EC0435">
        <w:rPr>
          <w:rFonts w:ascii="Times New Roman" w:eastAsia="Calibri" w:hAnsi="Times New Roman" w:cs="Times New Roman"/>
          <w:bCs/>
          <w:sz w:val="24"/>
          <w:szCs w:val="24"/>
          <w:lang w:eastAsia="ru-RU"/>
        </w:rPr>
        <w:t xml:space="preserve"> </w:t>
      </w:r>
      <w:proofErr w:type="gramStart"/>
      <w:r w:rsidRPr="00EC0435">
        <w:rPr>
          <w:rFonts w:ascii="Times New Roman" w:eastAsia="Calibri" w:hAnsi="Times New Roman" w:cs="Times New Roman"/>
          <w:bCs/>
          <w:sz w:val="24"/>
          <w:szCs w:val="24"/>
          <w:lang w:eastAsia="ru-RU"/>
        </w:rPr>
        <w:t>Текст :</w:t>
      </w:r>
      <w:proofErr w:type="gramEnd"/>
      <w:r w:rsidRPr="00EC0435">
        <w:rPr>
          <w:rFonts w:ascii="Times New Roman" w:eastAsia="Calibri" w:hAnsi="Times New Roman" w:cs="Times New Roman"/>
          <w:bCs/>
          <w:sz w:val="24"/>
          <w:szCs w:val="24"/>
          <w:lang w:eastAsia="ru-RU"/>
        </w:rPr>
        <w:t xml:space="preserve"> непосредственный.</w:t>
      </w:r>
    </w:p>
    <w:p w14:paraId="17A557EB" w14:textId="6294F6E6" w:rsidR="00EC0435" w:rsidRPr="00EC0435" w:rsidRDefault="00EC0435" w:rsidP="00EC0435">
      <w:pPr>
        <w:widowControl w:val="0"/>
        <w:tabs>
          <w:tab w:val="left" w:pos="993"/>
        </w:tabs>
        <w:autoSpaceDE w:val="0"/>
        <w:autoSpaceDN w:val="0"/>
        <w:spacing w:line="276"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4.</w:t>
      </w:r>
      <w:r w:rsidRPr="00EC0435">
        <w:rPr>
          <w:rFonts w:ascii="Times New Roman" w:eastAsia="Calibri" w:hAnsi="Times New Roman" w:cs="Times New Roman"/>
          <w:bCs/>
          <w:sz w:val="24"/>
          <w:szCs w:val="24"/>
          <w:lang w:eastAsia="ru-RU"/>
        </w:rPr>
        <w:t xml:space="preserve">Лайкер, Дж. Практика дао Toyota: руководство по внедрению принципов менеджмента Toyota / Джеффри </w:t>
      </w:r>
      <w:proofErr w:type="spellStart"/>
      <w:r w:rsidRPr="00EC0435">
        <w:rPr>
          <w:rFonts w:ascii="Times New Roman" w:eastAsia="Calibri" w:hAnsi="Times New Roman" w:cs="Times New Roman"/>
          <w:bCs/>
          <w:sz w:val="24"/>
          <w:szCs w:val="24"/>
          <w:lang w:eastAsia="ru-RU"/>
        </w:rPr>
        <w:t>Лайкер</w:t>
      </w:r>
      <w:proofErr w:type="spellEnd"/>
      <w:r w:rsidRPr="00EC0435">
        <w:rPr>
          <w:rFonts w:ascii="Times New Roman" w:eastAsia="Calibri" w:hAnsi="Times New Roman" w:cs="Times New Roman"/>
          <w:bCs/>
          <w:sz w:val="24"/>
          <w:szCs w:val="24"/>
          <w:lang w:eastAsia="ru-RU"/>
        </w:rPr>
        <w:t>, Дэвид Майер; Пер. с англ. —Москва: АЛЬПИНА ПАБЛИШЕР, 2019. – 586 с.</w:t>
      </w:r>
      <w:r w:rsidRPr="00EC0435">
        <w:rPr>
          <w:rFonts w:ascii="Times New Roman" w:eastAsia="Calibri" w:hAnsi="Times New Roman" w:cs="Times New Roman"/>
          <w:sz w:val="24"/>
          <w:szCs w:val="24"/>
          <w:lang w:eastAsia="ru-RU"/>
        </w:rPr>
        <w:t xml:space="preserve"> - </w:t>
      </w:r>
      <w:proofErr w:type="gramStart"/>
      <w:r w:rsidRPr="00EC0435">
        <w:rPr>
          <w:rFonts w:ascii="Times New Roman" w:eastAsia="Calibri" w:hAnsi="Times New Roman" w:cs="Times New Roman"/>
          <w:bCs/>
          <w:sz w:val="24"/>
          <w:szCs w:val="24"/>
          <w:lang w:eastAsia="ru-RU"/>
        </w:rPr>
        <w:t>Текст :</w:t>
      </w:r>
      <w:proofErr w:type="gramEnd"/>
      <w:r w:rsidRPr="00EC0435">
        <w:rPr>
          <w:rFonts w:ascii="Times New Roman" w:eastAsia="Calibri" w:hAnsi="Times New Roman" w:cs="Times New Roman"/>
          <w:bCs/>
          <w:sz w:val="24"/>
          <w:szCs w:val="24"/>
          <w:lang w:eastAsia="ru-RU"/>
        </w:rPr>
        <w:t xml:space="preserve"> непосредственный.</w:t>
      </w:r>
    </w:p>
    <w:p w14:paraId="3D2A876C" w14:textId="6D6C75C6" w:rsidR="00EC0435" w:rsidRPr="00EC0435" w:rsidRDefault="00EC0435" w:rsidP="00EC0435">
      <w:pPr>
        <w:widowControl w:val="0"/>
        <w:tabs>
          <w:tab w:val="left" w:pos="993"/>
        </w:tabs>
        <w:autoSpaceDE w:val="0"/>
        <w:autoSpaceDN w:val="0"/>
        <w:spacing w:line="276"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5.</w:t>
      </w:r>
      <w:r w:rsidRPr="00EC0435">
        <w:rPr>
          <w:rFonts w:ascii="Times New Roman" w:eastAsia="Calibri" w:hAnsi="Times New Roman" w:cs="Times New Roman"/>
          <w:bCs/>
          <w:sz w:val="24"/>
          <w:szCs w:val="24"/>
          <w:lang w:eastAsia="ru-RU"/>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w:t>
      </w:r>
      <w:proofErr w:type="gramStart"/>
      <w:r w:rsidRPr="00EC0435">
        <w:rPr>
          <w:rFonts w:ascii="Times New Roman" w:eastAsia="Calibri" w:hAnsi="Times New Roman" w:cs="Times New Roman"/>
          <w:bCs/>
          <w:sz w:val="24"/>
          <w:szCs w:val="24"/>
          <w:lang w:eastAsia="ru-RU"/>
        </w:rPr>
        <w:t>Казань :</w:t>
      </w:r>
      <w:proofErr w:type="gramEnd"/>
      <w:r w:rsidRPr="00EC0435">
        <w:rPr>
          <w:rFonts w:ascii="Times New Roman" w:eastAsia="Calibri" w:hAnsi="Times New Roman" w:cs="Times New Roman"/>
          <w:bCs/>
          <w:sz w:val="24"/>
          <w:szCs w:val="24"/>
          <w:lang w:eastAsia="ru-RU"/>
        </w:rPr>
        <w:t xml:space="preserve"> Познание, 2013. - 176 с.: ил., табл. - </w:t>
      </w:r>
      <w:proofErr w:type="spellStart"/>
      <w:r w:rsidRPr="00EC0435">
        <w:rPr>
          <w:rFonts w:ascii="Times New Roman" w:eastAsia="Calibri" w:hAnsi="Times New Roman" w:cs="Times New Roman"/>
          <w:bCs/>
          <w:sz w:val="24"/>
          <w:szCs w:val="24"/>
          <w:lang w:eastAsia="ru-RU"/>
        </w:rPr>
        <w:t>Библиогр</w:t>
      </w:r>
      <w:proofErr w:type="spellEnd"/>
      <w:r w:rsidRPr="00EC0435">
        <w:rPr>
          <w:rFonts w:ascii="Times New Roman" w:eastAsia="Calibri" w:hAnsi="Times New Roman" w:cs="Times New Roman"/>
          <w:bCs/>
          <w:sz w:val="24"/>
          <w:szCs w:val="24"/>
          <w:lang w:eastAsia="ru-RU"/>
        </w:rPr>
        <w:t xml:space="preserve">. в кн. - ISBN 978-5-8399-0485-9; то же [Электронный ресурс]. - URL: </w:t>
      </w:r>
      <w:hyperlink r:id="rId30" w:history="1">
        <w:r w:rsidRPr="00EC0435">
          <w:rPr>
            <w:rFonts w:ascii="Times New Roman" w:eastAsia="Calibri" w:hAnsi="Times New Roman" w:cs="Times New Roman"/>
            <w:bCs/>
            <w:color w:val="0000FF"/>
            <w:sz w:val="24"/>
            <w:szCs w:val="24"/>
            <w:u w:val="single"/>
            <w:lang w:eastAsia="ru-RU"/>
          </w:rPr>
          <w:t>http://biblioclub.ru/index.php?page=book&amp;id=257764</w:t>
        </w:r>
      </w:hyperlink>
      <w:r w:rsidRPr="00EC0435">
        <w:rPr>
          <w:rFonts w:ascii="Times New Roman" w:eastAsia="Calibri" w:hAnsi="Times New Roman" w:cs="Times New Roman"/>
          <w:bCs/>
          <w:sz w:val="24"/>
          <w:szCs w:val="24"/>
          <w:lang w:eastAsia="ru-RU"/>
        </w:rPr>
        <w:t>.</w:t>
      </w:r>
    </w:p>
    <w:p w14:paraId="2CE9CF7A" w14:textId="77777777" w:rsidR="006D330D" w:rsidRPr="00267183" w:rsidRDefault="006D330D" w:rsidP="006D330D">
      <w:pPr>
        <w:pStyle w:val="1f"/>
        <w:rPr>
          <w:rFonts w:ascii="Times New Roman" w:hAnsi="Times New Roman"/>
          <w:lang w:val="ru-RU"/>
        </w:rPr>
      </w:pPr>
    </w:p>
    <w:p w14:paraId="20C94B6C" w14:textId="5820974A" w:rsidR="006D330D" w:rsidRDefault="00EC0435" w:rsidP="00EC0435">
      <w:pPr>
        <w:pStyle w:val="1f"/>
        <w:ind w:left="360"/>
        <w:rPr>
          <w:rFonts w:ascii="Times New Roman" w:hAnsi="Times New Roman"/>
          <w:lang w:val="ru-RU"/>
        </w:rPr>
      </w:pPr>
      <w:r>
        <w:rPr>
          <w:rFonts w:ascii="Times New Roman" w:hAnsi="Times New Roman"/>
          <w:lang w:val="ru-RU"/>
        </w:rPr>
        <w:t>4.</w:t>
      </w:r>
      <w:r w:rsidR="006D330D" w:rsidRPr="00E11160">
        <w:rPr>
          <w:rFonts w:ascii="Times New Roman" w:hAnsi="Times New Roman"/>
        </w:rPr>
        <w:t xml:space="preserve">Контроль и оценка результатов </w:t>
      </w:r>
      <w:r w:rsidR="006D330D">
        <w:rPr>
          <w:rFonts w:ascii="Times New Roman" w:hAnsi="Times New Roman"/>
        </w:rPr>
        <w:br/>
      </w:r>
      <w:r w:rsidR="006D330D" w:rsidRPr="00E11160">
        <w:rPr>
          <w:rFonts w:ascii="Times New Roman" w:hAnsi="Times New Roman"/>
        </w:rPr>
        <w:t xml:space="preserve">освоения </w:t>
      </w:r>
      <w:r w:rsidR="006D330D">
        <w:rPr>
          <w:rFonts w:ascii="Times New Roman" w:hAnsi="Times New Roman"/>
          <w:lang w:val="ru-RU"/>
        </w:rPr>
        <w:t>ДИСЦИПЛИНЫ</w:t>
      </w:r>
    </w:p>
    <w:p w14:paraId="2C00CDEE" w14:textId="41D2381E" w:rsidR="00EC0435" w:rsidRDefault="00EC0435" w:rsidP="00EC0435">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4548"/>
        <w:gridCol w:w="1710"/>
      </w:tblGrid>
      <w:tr w:rsidR="00EC0435" w:rsidRPr="00EC0435" w14:paraId="2089C5EC" w14:textId="77777777" w:rsidTr="00BF7079">
        <w:trPr>
          <w:trHeight w:val="413"/>
        </w:trPr>
        <w:tc>
          <w:tcPr>
            <w:tcW w:w="1750" w:type="pct"/>
            <w:vAlign w:val="center"/>
          </w:tcPr>
          <w:p w14:paraId="7558E053" w14:textId="77777777" w:rsidR="00EC0435" w:rsidRPr="00EC0435" w:rsidRDefault="00EC0435" w:rsidP="00EC0435">
            <w:pPr>
              <w:spacing w:after="200"/>
              <w:jc w:val="cente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iCs/>
                <w:sz w:val="24"/>
                <w:szCs w:val="24"/>
                <w:lang w:eastAsia="ru-RU"/>
              </w:rPr>
              <w:t>Результаты обучения</w:t>
            </w:r>
          </w:p>
        </w:tc>
        <w:tc>
          <w:tcPr>
            <w:tcW w:w="2362" w:type="pct"/>
            <w:vAlign w:val="center"/>
          </w:tcPr>
          <w:p w14:paraId="6DA2C650" w14:textId="77777777" w:rsidR="00EC0435" w:rsidRPr="00EC0435" w:rsidRDefault="00EC0435" w:rsidP="00EC0435">
            <w:pPr>
              <w:spacing w:after="200"/>
              <w:jc w:val="cente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iCs/>
                <w:sz w:val="24"/>
                <w:szCs w:val="24"/>
                <w:lang w:eastAsia="ru-RU"/>
              </w:rPr>
              <w:t>Показатели освоенности компетенций</w:t>
            </w:r>
          </w:p>
        </w:tc>
        <w:tc>
          <w:tcPr>
            <w:tcW w:w="888" w:type="pct"/>
            <w:vAlign w:val="center"/>
          </w:tcPr>
          <w:p w14:paraId="189ED623" w14:textId="77777777" w:rsidR="00EC0435" w:rsidRPr="00EC0435" w:rsidRDefault="00EC0435" w:rsidP="00EC0435">
            <w:pPr>
              <w:spacing w:after="200"/>
              <w:jc w:val="cente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sz w:val="24"/>
                <w:szCs w:val="24"/>
                <w:lang w:eastAsia="ru-RU"/>
              </w:rPr>
              <w:t>Методы оценки</w:t>
            </w:r>
          </w:p>
        </w:tc>
      </w:tr>
      <w:tr w:rsidR="00EC0435" w:rsidRPr="00EC0435" w14:paraId="5E5704A3" w14:textId="77777777" w:rsidTr="00BF7079">
        <w:tc>
          <w:tcPr>
            <w:tcW w:w="5000" w:type="pct"/>
            <w:gridSpan w:val="3"/>
          </w:tcPr>
          <w:p w14:paraId="607AB3F7" w14:textId="77777777" w:rsidR="00EC0435" w:rsidRPr="00EC0435" w:rsidRDefault="00EC0435" w:rsidP="00EC0435">
            <w:pPr>
              <w:rPr>
                <w:rFonts w:ascii="Times New Roman" w:eastAsia="Times New Roman" w:hAnsi="Times New Roman" w:cs="Times New Roman"/>
                <w:b/>
                <w:bCs/>
                <w:sz w:val="24"/>
                <w:szCs w:val="24"/>
                <w:lang w:eastAsia="ru-RU"/>
              </w:rPr>
            </w:pPr>
            <w:r w:rsidRPr="00EC0435">
              <w:rPr>
                <w:rFonts w:ascii="Times New Roman" w:eastAsia="Times New Roman" w:hAnsi="Times New Roman" w:cs="Times New Roman"/>
                <w:b/>
                <w:sz w:val="24"/>
                <w:szCs w:val="24"/>
                <w:lang w:eastAsia="ru-RU"/>
              </w:rPr>
              <w:t>Перечень знаний</w:t>
            </w:r>
          </w:p>
        </w:tc>
      </w:tr>
      <w:tr w:rsidR="00EC0435" w:rsidRPr="00EC0435" w14:paraId="72B8CFA8" w14:textId="77777777" w:rsidTr="00BF7079">
        <w:tc>
          <w:tcPr>
            <w:tcW w:w="1750" w:type="pct"/>
            <w:tcBorders>
              <w:bottom w:val="nil"/>
            </w:tcBorders>
          </w:tcPr>
          <w:p w14:paraId="4B59CF5C"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историю становления и развития бережливого производства;</w:t>
            </w:r>
          </w:p>
          <w:p w14:paraId="4F74D6B6"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философию бережливого производства;</w:t>
            </w:r>
          </w:p>
          <w:p w14:paraId="505DD93C"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lastRenderedPageBreak/>
              <w:t>ценности бережливого производства; принципы бережливого производства;</w:t>
            </w:r>
          </w:p>
          <w:p w14:paraId="3B63B9D3"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действия, добавляющие ценности и потери;</w:t>
            </w:r>
          </w:p>
          <w:p w14:paraId="7BDCA41F"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технологии анализа процессов создания ценности;</w:t>
            </w:r>
          </w:p>
          <w:p w14:paraId="5A913C9C"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технологии улучшений;</w:t>
            </w:r>
          </w:p>
          <w:p w14:paraId="10CF168C"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ключевые показатели эффективности бережливого производства;</w:t>
            </w:r>
          </w:p>
          <w:p w14:paraId="73A0C595"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технологии вовлечения персонала;</w:t>
            </w:r>
          </w:p>
          <w:p w14:paraId="79C8E554"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систему подачи предложений;</w:t>
            </w:r>
          </w:p>
          <w:p w14:paraId="2B12BFA1" w14:textId="77777777" w:rsidR="00EC0435" w:rsidRPr="00EC0435" w:rsidRDefault="00EC0435" w:rsidP="00EC0435">
            <w:pPr>
              <w:rPr>
                <w:rFonts w:ascii="Times New Roman" w:eastAsia="Times New Roman" w:hAnsi="Times New Roman" w:cs="Times New Roman"/>
                <w:bCs/>
                <w:sz w:val="24"/>
                <w:szCs w:val="24"/>
              </w:rPr>
            </w:pPr>
            <w:r w:rsidRPr="00EC0435">
              <w:rPr>
                <w:rFonts w:ascii="Times New Roman" w:eastAsia="Times New Roman" w:hAnsi="Times New Roman" w:cs="Times New Roman"/>
                <w:bCs/>
                <w:sz w:val="24"/>
                <w:szCs w:val="24"/>
              </w:rPr>
              <w:t>инструменты бережливого производства</w:t>
            </w:r>
          </w:p>
          <w:p w14:paraId="094E3D90" w14:textId="77777777" w:rsidR="00EC0435" w:rsidRPr="00EC0435" w:rsidRDefault="00EC0435" w:rsidP="00EC0435">
            <w:pPr>
              <w:rPr>
                <w:rFonts w:ascii="Times New Roman" w:eastAsia="Times New Roman" w:hAnsi="Times New Roman" w:cs="Times New Roman"/>
                <w:bCs/>
                <w:sz w:val="24"/>
                <w:szCs w:val="24"/>
              </w:rPr>
            </w:pPr>
          </w:p>
        </w:tc>
        <w:tc>
          <w:tcPr>
            <w:tcW w:w="2362" w:type="pct"/>
            <w:shd w:val="clear" w:color="auto" w:fill="auto"/>
          </w:tcPr>
          <w:p w14:paraId="199C6806" w14:textId="77777777" w:rsidR="00EC0435" w:rsidRPr="00EC0435" w:rsidRDefault="00EC0435" w:rsidP="00EC0435">
            <w:pPr>
              <w:spacing w:after="200" w:line="276" w:lineRule="auto"/>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lastRenderedPageBreak/>
              <w:t>демонстрирует системные знания об истории становления и развития бережливого производства;</w:t>
            </w:r>
          </w:p>
          <w:p w14:paraId="204F7630" w14:textId="77777777" w:rsidR="00EC0435" w:rsidRPr="00EC0435" w:rsidRDefault="00EC0435" w:rsidP="00EC0435">
            <w:pPr>
              <w:spacing w:after="200" w:line="276" w:lineRule="auto"/>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lastRenderedPageBreak/>
              <w:t>демонстрирует системные знания о философии бережливого производства;</w:t>
            </w:r>
          </w:p>
          <w:p w14:paraId="2375D845" w14:textId="77777777" w:rsidR="00EC0435" w:rsidRPr="00EC0435" w:rsidRDefault="00EC0435" w:rsidP="00EC0435">
            <w:pPr>
              <w:spacing w:after="200" w:line="276" w:lineRule="auto"/>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ценностях бережливого производства;</w:t>
            </w:r>
          </w:p>
          <w:p w14:paraId="7AF697D2"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принципах бережливого производства;</w:t>
            </w:r>
          </w:p>
          <w:p w14:paraId="612B3B70"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действиях, добавляющие ценности и потери;</w:t>
            </w:r>
          </w:p>
          <w:p w14:paraId="5294241C"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владеет технологиями анализа процессов создания ценности;</w:t>
            </w:r>
          </w:p>
          <w:p w14:paraId="183A19A5"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технологиях улучшений;</w:t>
            </w:r>
          </w:p>
          <w:p w14:paraId="07F68FC2"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ключевые показатели эффективности бережливого производства;</w:t>
            </w:r>
          </w:p>
          <w:p w14:paraId="18F5BD87"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технологии вовлечения персонала;</w:t>
            </w:r>
          </w:p>
          <w:p w14:paraId="2674926D" w14:textId="77777777" w:rsidR="00EC0435" w:rsidRPr="00EC0435" w:rsidRDefault="00EC0435" w:rsidP="00EC0435">
            <w:pPr>
              <w:jc w:val="both"/>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 системе подачи предложений;</w:t>
            </w:r>
          </w:p>
          <w:p w14:paraId="612223C8" w14:textId="77777777" w:rsidR="00EC0435" w:rsidRPr="00EC0435" w:rsidRDefault="00EC0435" w:rsidP="00EC0435">
            <w:pPr>
              <w:ind w:firstLine="403"/>
              <w:jc w:val="both"/>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системные знания об инструментах бережливого производства</w:t>
            </w:r>
          </w:p>
        </w:tc>
        <w:tc>
          <w:tcPr>
            <w:tcW w:w="888" w:type="pct"/>
            <w:tcBorders>
              <w:top w:val="single" w:sz="4" w:space="0" w:color="auto"/>
              <w:left w:val="single" w:sz="4" w:space="0" w:color="auto"/>
              <w:right w:val="single" w:sz="4" w:space="0" w:color="auto"/>
            </w:tcBorders>
            <w:shd w:val="clear" w:color="auto" w:fill="auto"/>
          </w:tcPr>
          <w:p w14:paraId="75C394BB"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lastRenderedPageBreak/>
              <w:t>Тестирование.</w:t>
            </w:r>
          </w:p>
          <w:p w14:paraId="6B2DCB68"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Устный опрос.</w:t>
            </w:r>
          </w:p>
          <w:p w14:paraId="56E15030"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 xml:space="preserve">Кейс-метод. </w:t>
            </w:r>
          </w:p>
          <w:p w14:paraId="1CCE2193"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lastRenderedPageBreak/>
              <w:t>Оценка решений ситуационных задач.</w:t>
            </w:r>
          </w:p>
          <w:p w14:paraId="2AEAB99A"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Практические занятия.</w:t>
            </w:r>
          </w:p>
          <w:p w14:paraId="09DF2170"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sz w:val="24"/>
                <w:szCs w:val="24"/>
                <w:lang w:eastAsia="ru-RU"/>
              </w:rPr>
              <w:t>Деловые игры.</w:t>
            </w:r>
          </w:p>
          <w:p w14:paraId="50128D05" w14:textId="77777777" w:rsidR="00EC0435" w:rsidRPr="00EC0435" w:rsidRDefault="00EC0435" w:rsidP="00EC0435">
            <w:pPr>
              <w:spacing w:after="200" w:line="276" w:lineRule="auto"/>
              <w:contextualSpacing/>
              <w:rPr>
                <w:rFonts w:ascii="Times New Roman" w:eastAsia="Times New Roman" w:hAnsi="Times New Roman" w:cs="Times New Roman"/>
                <w:sz w:val="24"/>
                <w:szCs w:val="24"/>
                <w:lang w:eastAsia="ru-RU"/>
              </w:rPr>
            </w:pPr>
          </w:p>
        </w:tc>
      </w:tr>
      <w:tr w:rsidR="00EC0435" w:rsidRPr="00EC0435" w14:paraId="14CF6F4E" w14:textId="77777777" w:rsidTr="00BF7079">
        <w:tc>
          <w:tcPr>
            <w:tcW w:w="5000" w:type="pct"/>
            <w:gridSpan w:val="3"/>
          </w:tcPr>
          <w:p w14:paraId="37034DE1" w14:textId="77777777" w:rsidR="00EC0435" w:rsidRPr="00EC0435" w:rsidRDefault="00EC0435" w:rsidP="00EC0435">
            <w:pPr>
              <w:spacing w:line="276" w:lineRule="auto"/>
              <w:contextualSpacing/>
              <w:rPr>
                <w:rFonts w:ascii="Times New Roman" w:eastAsia="Times New Roman" w:hAnsi="Times New Roman" w:cs="Times New Roman"/>
                <w:sz w:val="24"/>
                <w:szCs w:val="24"/>
                <w:lang w:eastAsia="ru-RU"/>
              </w:rPr>
            </w:pPr>
            <w:r w:rsidRPr="00EC0435">
              <w:rPr>
                <w:rFonts w:ascii="Times New Roman" w:eastAsia="Times New Roman" w:hAnsi="Times New Roman" w:cs="Times New Roman"/>
                <w:b/>
                <w:bCs/>
                <w:iCs/>
                <w:sz w:val="24"/>
                <w:szCs w:val="24"/>
                <w:lang w:eastAsia="ru-RU"/>
              </w:rPr>
              <w:lastRenderedPageBreak/>
              <w:t>Перечень умений</w:t>
            </w:r>
          </w:p>
        </w:tc>
      </w:tr>
      <w:tr w:rsidR="00EC0435" w:rsidRPr="00EC0435" w14:paraId="6BDC2061" w14:textId="77777777" w:rsidTr="00BF7079">
        <w:trPr>
          <w:trHeight w:val="896"/>
        </w:trPr>
        <w:tc>
          <w:tcPr>
            <w:tcW w:w="1750" w:type="pct"/>
          </w:tcPr>
          <w:p w14:paraId="74EDD082"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осуществлять профессиональную деятельность с соблюдением принципов бережливого производства;</w:t>
            </w:r>
          </w:p>
          <w:p w14:paraId="62650EE0"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картировать поток создания ценностей;</w:t>
            </w:r>
          </w:p>
          <w:p w14:paraId="59F886C2"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выявлять и устранять потери в процессах;</w:t>
            </w:r>
          </w:p>
          <w:p w14:paraId="2E56A315"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применять ключевые инструменты анализа и решения проблем;</w:t>
            </w:r>
          </w:p>
          <w:p w14:paraId="4CBB37F7"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 xml:space="preserve">организовывать работу коллектива и команды в рамках реализации проектов по улучшениям; </w:t>
            </w:r>
          </w:p>
          <w:p w14:paraId="455EE8AE" w14:textId="77777777" w:rsidR="00EC0435" w:rsidRPr="00EC0435" w:rsidRDefault="00EC0435" w:rsidP="00EC0435">
            <w:pPr>
              <w:suppressAutoHyphens/>
              <w:ind w:firstLine="254"/>
              <w:rPr>
                <w:rFonts w:ascii="Times New Roman" w:eastAsia="Times New Roman" w:hAnsi="Times New Roman" w:cs="Times New Roman"/>
                <w:iCs/>
                <w:sz w:val="24"/>
                <w:szCs w:val="24"/>
                <w:lang w:eastAsia="ru-RU"/>
              </w:rPr>
            </w:pPr>
            <w:r w:rsidRPr="00EC0435">
              <w:rPr>
                <w:rFonts w:ascii="Times New Roman" w:eastAsia="Times New Roman" w:hAnsi="Times New Roman" w:cs="Times New Roman"/>
                <w:iCs/>
                <w:sz w:val="24"/>
                <w:szCs w:val="24"/>
                <w:lang w:eastAsia="ru-RU"/>
              </w:rPr>
              <w:t>применять инструменты бережливого производства в соответствии со спецификой бизнес-процессов организации/ предприятия.</w:t>
            </w:r>
          </w:p>
          <w:p w14:paraId="65112EE7" w14:textId="77777777" w:rsidR="00EC0435" w:rsidRPr="00EC0435" w:rsidRDefault="00EC0435" w:rsidP="00EC0435">
            <w:pPr>
              <w:spacing w:after="200"/>
              <w:rPr>
                <w:rFonts w:ascii="Times New Roman" w:eastAsia="Times New Roman" w:hAnsi="Times New Roman" w:cs="Times New Roman"/>
                <w:bCs/>
                <w:i/>
                <w:lang w:eastAsia="ru-RU"/>
              </w:rPr>
            </w:pPr>
          </w:p>
        </w:tc>
        <w:tc>
          <w:tcPr>
            <w:tcW w:w="2362" w:type="pct"/>
          </w:tcPr>
          <w:p w14:paraId="5F414FFF" w14:textId="77777777" w:rsidR="00EC0435" w:rsidRPr="00EC0435" w:rsidRDefault="00EC0435" w:rsidP="00EC0435">
            <w:pPr>
              <w:ind w:firstLine="403"/>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умение осуществлять профессиональную деятельность с соблюдением принципов бережливого производства;</w:t>
            </w:r>
          </w:p>
          <w:p w14:paraId="67A6E20B" w14:textId="77777777" w:rsidR="00EC0435" w:rsidRPr="00EC0435" w:rsidRDefault="00EC0435" w:rsidP="00EC0435">
            <w:pPr>
              <w:ind w:firstLine="403"/>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умение картировать поток создания ценностей;</w:t>
            </w:r>
          </w:p>
          <w:p w14:paraId="083ABC3B" w14:textId="77777777" w:rsidR="00EC0435" w:rsidRPr="00EC0435" w:rsidRDefault="00EC0435" w:rsidP="00EC0435">
            <w:pPr>
              <w:ind w:firstLine="403"/>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умение выявлять и устранять потери в процессах;</w:t>
            </w:r>
          </w:p>
          <w:p w14:paraId="5053DD0E" w14:textId="77777777" w:rsidR="00EC0435" w:rsidRPr="00EC0435" w:rsidRDefault="00EC0435" w:rsidP="00EC0435">
            <w:pPr>
              <w:ind w:firstLine="403"/>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умение применять ключевые инструменты анализа и решения проблем;</w:t>
            </w:r>
          </w:p>
          <w:p w14:paraId="3C542FB6" w14:textId="77777777" w:rsidR="00EC0435" w:rsidRPr="00EC0435" w:rsidRDefault="00EC0435" w:rsidP="00EC0435">
            <w:pPr>
              <w:ind w:firstLine="403"/>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демонстрирует умение организовывать работу коллектива и команды в рамках реализации проектов по улучшениям;</w:t>
            </w:r>
          </w:p>
          <w:p w14:paraId="04B739DB" w14:textId="77777777" w:rsidR="00EC0435" w:rsidRPr="00EC0435" w:rsidRDefault="00EC0435" w:rsidP="00EC0435">
            <w:pPr>
              <w:suppressAutoHyphens/>
              <w:ind w:firstLine="254"/>
              <w:rPr>
                <w:rFonts w:ascii="Times New Roman" w:eastAsia="Times New Roman" w:hAnsi="Times New Roman" w:cs="Times New Roman"/>
                <w:bCs/>
                <w:i/>
                <w:lang w:eastAsia="ru-RU"/>
              </w:rPr>
            </w:pPr>
            <w:r w:rsidRPr="00EC0435">
              <w:rPr>
                <w:rFonts w:ascii="Times New Roman" w:eastAsia="Times New Roman" w:hAnsi="Times New Roman" w:cs="Times New Roman"/>
                <w:bCs/>
                <w:sz w:val="24"/>
                <w:szCs w:val="24"/>
                <w:lang w:eastAsia="ru-RU"/>
              </w:rPr>
              <w:t xml:space="preserve">способен </w:t>
            </w:r>
            <w:r w:rsidRPr="00EC0435">
              <w:rPr>
                <w:rFonts w:ascii="Times New Roman" w:eastAsia="Times New Roman" w:hAnsi="Times New Roman" w:cs="Times New Roman"/>
                <w:iCs/>
                <w:sz w:val="24"/>
                <w:szCs w:val="24"/>
                <w:lang w:eastAsia="ru-RU"/>
              </w:rPr>
              <w:t>применять инструменты бережливого производства в соответствии со спецификой бизнес-процессов организации/ предприятия.</w:t>
            </w:r>
          </w:p>
        </w:tc>
        <w:tc>
          <w:tcPr>
            <w:tcW w:w="888" w:type="pct"/>
          </w:tcPr>
          <w:p w14:paraId="043326C8"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Кейс-метод</w:t>
            </w:r>
          </w:p>
          <w:p w14:paraId="39637E2E"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 xml:space="preserve">Оценка решений ситуационных задач. </w:t>
            </w:r>
          </w:p>
          <w:p w14:paraId="38EC750A"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Практические занятия.</w:t>
            </w:r>
          </w:p>
          <w:p w14:paraId="6252E1AA" w14:textId="77777777" w:rsidR="00EC0435" w:rsidRPr="00EC0435" w:rsidRDefault="00EC0435" w:rsidP="00EC0435">
            <w:pPr>
              <w:rPr>
                <w:rFonts w:ascii="Times New Roman" w:eastAsia="Times New Roman" w:hAnsi="Times New Roman" w:cs="Times New Roman"/>
                <w:bCs/>
                <w:sz w:val="24"/>
                <w:szCs w:val="24"/>
                <w:lang w:eastAsia="ru-RU"/>
              </w:rPr>
            </w:pPr>
            <w:r w:rsidRPr="00EC0435">
              <w:rPr>
                <w:rFonts w:ascii="Times New Roman" w:eastAsia="Times New Roman" w:hAnsi="Times New Roman" w:cs="Times New Roman"/>
                <w:bCs/>
                <w:sz w:val="24"/>
                <w:szCs w:val="24"/>
                <w:lang w:eastAsia="ru-RU"/>
              </w:rPr>
              <w:t>Деловые игры</w:t>
            </w:r>
          </w:p>
          <w:p w14:paraId="20A81937" w14:textId="77777777" w:rsidR="00EC0435" w:rsidRPr="00EC0435" w:rsidRDefault="00EC0435" w:rsidP="00EC0435">
            <w:pPr>
              <w:spacing w:after="200"/>
              <w:rPr>
                <w:rFonts w:ascii="Times New Roman" w:eastAsia="Times New Roman" w:hAnsi="Times New Roman" w:cs="Times New Roman"/>
                <w:bCs/>
                <w:i/>
                <w:lang w:eastAsia="ru-RU"/>
              </w:rPr>
            </w:pPr>
          </w:p>
        </w:tc>
      </w:tr>
    </w:tbl>
    <w:p w14:paraId="38BFA6D9" w14:textId="2B70A568" w:rsidR="00EC0435" w:rsidRDefault="00EC0435" w:rsidP="00EC0435">
      <w:pPr>
        <w:pStyle w:val="1f"/>
        <w:rPr>
          <w:rFonts w:ascii="Times New Roman" w:hAnsi="Times New Roman"/>
          <w:lang w:val="ru-RU"/>
        </w:rPr>
      </w:pPr>
    </w:p>
    <w:p w14:paraId="1B8640B4" w14:textId="77777777" w:rsidR="00EC0435" w:rsidRDefault="00EC0435" w:rsidP="00EC0435">
      <w:pPr>
        <w:pStyle w:val="1f"/>
        <w:rPr>
          <w:rFonts w:ascii="Times New Roman" w:hAnsi="Times New Roman"/>
          <w:lang w:val="ru-RU"/>
        </w:rPr>
      </w:pPr>
    </w:p>
    <w:p w14:paraId="35CD7B23" w14:textId="77777777" w:rsidR="00EC0435" w:rsidRDefault="00EC0435" w:rsidP="00EC0435">
      <w:pPr>
        <w:jc w:val="right"/>
        <w:rPr>
          <w:rFonts w:ascii="Times New Roman" w:hAnsi="Times New Roman" w:cs="Times New Roman"/>
          <w:b/>
          <w:bCs/>
          <w:sz w:val="24"/>
          <w:szCs w:val="24"/>
        </w:rPr>
      </w:pPr>
    </w:p>
    <w:p w14:paraId="0E8C31A0" w14:textId="77777777" w:rsidR="00DC5849" w:rsidRDefault="00DC5849" w:rsidP="00EC0435">
      <w:pPr>
        <w:jc w:val="right"/>
        <w:rPr>
          <w:rFonts w:ascii="Times New Roman" w:hAnsi="Times New Roman" w:cs="Times New Roman"/>
          <w:b/>
          <w:bCs/>
          <w:sz w:val="24"/>
          <w:szCs w:val="24"/>
        </w:rPr>
      </w:pPr>
    </w:p>
    <w:p w14:paraId="671338B5" w14:textId="77777777" w:rsidR="00DC5849" w:rsidRDefault="00DC5849" w:rsidP="00EC0435">
      <w:pPr>
        <w:jc w:val="right"/>
        <w:rPr>
          <w:rFonts w:ascii="Times New Roman" w:hAnsi="Times New Roman" w:cs="Times New Roman"/>
          <w:b/>
          <w:bCs/>
          <w:sz w:val="24"/>
          <w:szCs w:val="24"/>
        </w:rPr>
      </w:pPr>
    </w:p>
    <w:p w14:paraId="4FDCD112" w14:textId="77777777" w:rsidR="00DC5849" w:rsidRDefault="00DC5849" w:rsidP="00EC0435">
      <w:pPr>
        <w:jc w:val="right"/>
        <w:rPr>
          <w:rFonts w:ascii="Times New Roman" w:hAnsi="Times New Roman" w:cs="Times New Roman"/>
          <w:b/>
          <w:bCs/>
          <w:sz w:val="24"/>
          <w:szCs w:val="24"/>
        </w:rPr>
      </w:pPr>
    </w:p>
    <w:p w14:paraId="1683159B" w14:textId="67735DA8" w:rsidR="00EC0435" w:rsidRDefault="00EC0435" w:rsidP="00EC0435">
      <w:pPr>
        <w:jc w:val="right"/>
        <w:rPr>
          <w:rFonts w:ascii="Times New Roman" w:hAnsi="Times New Roman" w:cs="Times New Roman"/>
          <w:b/>
          <w:bCs/>
          <w:sz w:val="24"/>
          <w:szCs w:val="24"/>
        </w:rPr>
      </w:pPr>
      <w:r>
        <w:rPr>
          <w:rFonts w:ascii="Times New Roman" w:hAnsi="Times New Roman" w:cs="Times New Roman"/>
          <w:b/>
          <w:bCs/>
          <w:sz w:val="24"/>
          <w:szCs w:val="24"/>
        </w:rPr>
        <w:t>Приложение 2.6</w:t>
      </w:r>
    </w:p>
    <w:p w14:paraId="3DE09FDE" w14:textId="77777777" w:rsidR="00EC0435" w:rsidRPr="00641F79" w:rsidRDefault="00EC0435" w:rsidP="00EC0435">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6D61E934" w14:textId="77777777" w:rsidR="00EC0435" w:rsidRPr="00641F79" w:rsidRDefault="00EC0435" w:rsidP="00EC0435">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603C5CC3" w14:textId="77777777" w:rsidR="00EC0435" w:rsidRDefault="00EC0435" w:rsidP="00EC0435">
      <w:pPr>
        <w:jc w:val="right"/>
        <w:rPr>
          <w:rFonts w:ascii="Times New Roman" w:hAnsi="Times New Roman" w:cs="Times New Roman"/>
          <w:b/>
          <w:bCs/>
          <w:color w:val="0070C0"/>
          <w:sz w:val="24"/>
          <w:szCs w:val="24"/>
        </w:rPr>
      </w:pPr>
    </w:p>
    <w:p w14:paraId="06BF7BD6" w14:textId="77777777" w:rsidR="00EC0435" w:rsidRDefault="00EC0435" w:rsidP="00EC0435">
      <w:pPr>
        <w:jc w:val="right"/>
        <w:rPr>
          <w:rFonts w:ascii="Times New Roman" w:hAnsi="Times New Roman" w:cs="Times New Roman"/>
          <w:b/>
          <w:bCs/>
          <w:color w:val="0070C0"/>
          <w:sz w:val="24"/>
          <w:szCs w:val="24"/>
        </w:rPr>
      </w:pPr>
    </w:p>
    <w:p w14:paraId="7AFE6FCB" w14:textId="77777777" w:rsidR="00EC0435" w:rsidRDefault="00EC0435" w:rsidP="00EC0435">
      <w:pPr>
        <w:jc w:val="right"/>
        <w:rPr>
          <w:rFonts w:ascii="Times New Roman" w:hAnsi="Times New Roman" w:cs="Times New Roman"/>
          <w:b/>
          <w:bCs/>
          <w:color w:val="0070C0"/>
          <w:sz w:val="24"/>
          <w:szCs w:val="24"/>
        </w:rPr>
      </w:pPr>
    </w:p>
    <w:p w14:paraId="0E13C1A6" w14:textId="77777777" w:rsidR="00EC0435" w:rsidRDefault="00EC0435" w:rsidP="00EC0435">
      <w:pPr>
        <w:jc w:val="right"/>
        <w:rPr>
          <w:rFonts w:ascii="Times New Roman" w:hAnsi="Times New Roman" w:cs="Times New Roman"/>
          <w:b/>
          <w:bCs/>
          <w:color w:val="0070C0"/>
          <w:sz w:val="24"/>
          <w:szCs w:val="24"/>
        </w:rPr>
      </w:pPr>
    </w:p>
    <w:p w14:paraId="26F8BD5F" w14:textId="77777777" w:rsidR="00EC0435" w:rsidRDefault="00EC0435" w:rsidP="00EC0435">
      <w:pPr>
        <w:jc w:val="right"/>
        <w:rPr>
          <w:rFonts w:ascii="Times New Roman" w:hAnsi="Times New Roman" w:cs="Times New Roman"/>
          <w:b/>
          <w:bCs/>
          <w:color w:val="0070C0"/>
          <w:sz w:val="24"/>
          <w:szCs w:val="24"/>
        </w:rPr>
      </w:pPr>
    </w:p>
    <w:p w14:paraId="2F85A49A" w14:textId="77777777" w:rsidR="00EC0435" w:rsidRDefault="00EC0435" w:rsidP="00EC0435">
      <w:pPr>
        <w:jc w:val="right"/>
        <w:rPr>
          <w:rFonts w:ascii="Times New Roman" w:hAnsi="Times New Roman" w:cs="Times New Roman"/>
          <w:b/>
          <w:bCs/>
          <w:color w:val="0070C0"/>
          <w:sz w:val="24"/>
          <w:szCs w:val="24"/>
        </w:rPr>
      </w:pPr>
    </w:p>
    <w:p w14:paraId="35087F8A" w14:textId="77777777" w:rsidR="00EC0435" w:rsidRDefault="00EC0435" w:rsidP="00EC0435">
      <w:pPr>
        <w:jc w:val="right"/>
        <w:rPr>
          <w:rFonts w:ascii="Times New Roman" w:hAnsi="Times New Roman" w:cs="Times New Roman"/>
          <w:b/>
          <w:bCs/>
          <w:color w:val="0070C0"/>
          <w:sz w:val="24"/>
          <w:szCs w:val="24"/>
        </w:rPr>
      </w:pPr>
    </w:p>
    <w:p w14:paraId="22119193" w14:textId="77777777" w:rsidR="00EC0435" w:rsidRDefault="00EC0435" w:rsidP="00EC0435">
      <w:pPr>
        <w:jc w:val="right"/>
        <w:rPr>
          <w:rFonts w:ascii="Times New Roman" w:hAnsi="Times New Roman" w:cs="Times New Roman"/>
          <w:b/>
          <w:bCs/>
          <w:color w:val="0070C0"/>
          <w:sz w:val="24"/>
          <w:szCs w:val="24"/>
        </w:rPr>
      </w:pPr>
    </w:p>
    <w:p w14:paraId="170A6FF9" w14:textId="77777777" w:rsidR="00EC0435" w:rsidRDefault="00EC0435" w:rsidP="00EC0435">
      <w:pPr>
        <w:jc w:val="right"/>
        <w:rPr>
          <w:rFonts w:ascii="Times New Roman" w:hAnsi="Times New Roman" w:cs="Times New Roman"/>
          <w:b/>
          <w:bCs/>
          <w:color w:val="0070C0"/>
          <w:sz w:val="24"/>
          <w:szCs w:val="24"/>
        </w:rPr>
      </w:pPr>
    </w:p>
    <w:p w14:paraId="06766672" w14:textId="77777777" w:rsidR="00EC0435" w:rsidRPr="00502F97" w:rsidRDefault="00EC0435" w:rsidP="00EC0435">
      <w:pPr>
        <w:jc w:val="right"/>
        <w:rPr>
          <w:rFonts w:ascii="Times New Roman" w:hAnsi="Times New Roman" w:cs="Times New Roman"/>
          <w:b/>
          <w:bCs/>
          <w:color w:val="0070C0"/>
          <w:sz w:val="24"/>
          <w:szCs w:val="24"/>
        </w:rPr>
      </w:pPr>
    </w:p>
    <w:p w14:paraId="0744E5BB" w14:textId="77777777" w:rsidR="00EC0435" w:rsidRPr="008F578C" w:rsidRDefault="00EC0435" w:rsidP="00EC04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2DE0E4" w14:textId="6F77669E" w:rsidR="00EC0435" w:rsidRPr="002149D4" w:rsidRDefault="00DC5849" w:rsidP="00EC0435">
      <w:pPr>
        <w:keepNext/>
        <w:spacing w:before="240" w:after="60"/>
        <w:jc w:val="center"/>
        <w:outlineLvl w:val="1"/>
        <w:rPr>
          <w:rFonts w:ascii="Times New Roman" w:eastAsia="Times New Roman" w:hAnsi="Times New Roman" w:cs="Times New Roman"/>
          <w:b/>
          <w:bCs/>
          <w:sz w:val="24"/>
          <w:szCs w:val="24"/>
          <w:lang w:val="x-none" w:eastAsia="x-none"/>
        </w:rPr>
      </w:pPr>
      <w:r w:rsidRPr="00DC5849">
        <w:rPr>
          <w:rFonts w:ascii="Times New Roman" w:eastAsia="Times New Roman" w:hAnsi="Times New Roman" w:cs="Times New Roman"/>
          <w:b/>
          <w:bCs/>
          <w:sz w:val="24"/>
          <w:szCs w:val="24"/>
          <w:lang w:val="x-none" w:eastAsia="x-none"/>
        </w:rPr>
        <w:t>«СГ.06 ОСНОВЫ ФИНАНСОВОЙ ГРАМОТНОСТИ</w:t>
      </w:r>
      <w:r w:rsidR="00EC0435" w:rsidRPr="002149D4">
        <w:rPr>
          <w:rFonts w:ascii="Times New Roman" w:eastAsia="Times New Roman" w:hAnsi="Times New Roman" w:cs="Times New Roman"/>
          <w:b/>
          <w:bCs/>
          <w:sz w:val="24"/>
          <w:szCs w:val="24"/>
          <w:lang w:val="x-none" w:eastAsia="x-none"/>
        </w:rPr>
        <w:t>»</w:t>
      </w:r>
    </w:p>
    <w:p w14:paraId="7019803D" w14:textId="77777777" w:rsidR="00EC0435" w:rsidRPr="005305E6" w:rsidRDefault="00EC0435" w:rsidP="00EC0435">
      <w:pPr>
        <w:keepNext/>
        <w:spacing w:before="240" w:after="60"/>
        <w:jc w:val="center"/>
        <w:outlineLvl w:val="1"/>
        <w:rPr>
          <w:rFonts w:ascii="Times New Roman" w:eastAsia="Times New Roman" w:hAnsi="Times New Roman" w:cs="Times New Roman"/>
          <w:b/>
          <w:bCs/>
          <w:sz w:val="24"/>
          <w:szCs w:val="24"/>
          <w:lang w:val="x-none" w:eastAsia="x-none"/>
        </w:rPr>
      </w:pPr>
    </w:p>
    <w:p w14:paraId="1D599647" w14:textId="77777777" w:rsidR="00EC0435" w:rsidRPr="005305E6" w:rsidRDefault="00EC0435" w:rsidP="00EC0435">
      <w:pPr>
        <w:pStyle w:val="1"/>
        <w:rPr>
          <w:lang w:val="x-none"/>
        </w:rPr>
      </w:pPr>
    </w:p>
    <w:p w14:paraId="10E6EDD9" w14:textId="77777777" w:rsidR="00EC0435" w:rsidRDefault="00EC0435" w:rsidP="00EC0435">
      <w:pPr>
        <w:pStyle w:val="1"/>
      </w:pPr>
    </w:p>
    <w:p w14:paraId="063F5F53" w14:textId="77777777" w:rsidR="00EC0435" w:rsidRDefault="00EC0435" w:rsidP="00EC0435">
      <w:pPr>
        <w:pStyle w:val="1"/>
      </w:pPr>
    </w:p>
    <w:p w14:paraId="48389D30" w14:textId="77777777" w:rsidR="00EC0435" w:rsidRDefault="00EC0435" w:rsidP="00EC0435">
      <w:pPr>
        <w:pStyle w:val="1"/>
      </w:pPr>
    </w:p>
    <w:p w14:paraId="3EF31075" w14:textId="77777777" w:rsidR="00EC0435" w:rsidRDefault="00EC0435" w:rsidP="00EC0435">
      <w:pPr>
        <w:pStyle w:val="1"/>
      </w:pPr>
    </w:p>
    <w:p w14:paraId="0DCB2010" w14:textId="77777777" w:rsidR="00EC0435" w:rsidRDefault="00EC0435" w:rsidP="00EC0435">
      <w:pPr>
        <w:pStyle w:val="1"/>
      </w:pPr>
    </w:p>
    <w:p w14:paraId="4499CB32" w14:textId="77777777" w:rsidR="00EC0435" w:rsidRDefault="00EC0435" w:rsidP="00EC0435">
      <w:pPr>
        <w:pStyle w:val="1"/>
      </w:pPr>
    </w:p>
    <w:p w14:paraId="5B151EA5" w14:textId="77777777" w:rsidR="00EC0435" w:rsidRDefault="00EC0435" w:rsidP="00EC0435">
      <w:pPr>
        <w:pStyle w:val="1"/>
      </w:pPr>
    </w:p>
    <w:p w14:paraId="544585D8" w14:textId="77777777" w:rsidR="00EC0435" w:rsidRDefault="00EC0435" w:rsidP="00EC0435">
      <w:pPr>
        <w:pStyle w:val="1"/>
      </w:pPr>
    </w:p>
    <w:p w14:paraId="0A2C8A83" w14:textId="77777777" w:rsidR="00EC0435" w:rsidRDefault="00EC0435" w:rsidP="00EC0435">
      <w:pPr>
        <w:pStyle w:val="1"/>
      </w:pPr>
    </w:p>
    <w:p w14:paraId="69CA6B4D" w14:textId="77777777" w:rsidR="00EC0435" w:rsidRDefault="00EC0435" w:rsidP="00EC0435">
      <w:pPr>
        <w:pStyle w:val="1"/>
      </w:pPr>
    </w:p>
    <w:p w14:paraId="15834D28" w14:textId="77777777" w:rsidR="00EC0435" w:rsidRDefault="00EC0435" w:rsidP="00EC0435">
      <w:pPr>
        <w:pStyle w:val="1"/>
      </w:pPr>
    </w:p>
    <w:p w14:paraId="6933A563" w14:textId="77777777" w:rsidR="00EC0435" w:rsidRDefault="00EC0435" w:rsidP="00EC0435">
      <w:pPr>
        <w:pStyle w:val="1"/>
      </w:pPr>
    </w:p>
    <w:p w14:paraId="7D5CA718" w14:textId="77777777" w:rsidR="00EC0435" w:rsidRDefault="00EC0435" w:rsidP="00EC0435">
      <w:pPr>
        <w:pStyle w:val="1"/>
      </w:pPr>
    </w:p>
    <w:p w14:paraId="668345A4" w14:textId="77777777" w:rsidR="00EC0435" w:rsidRDefault="00EC0435" w:rsidP="00EC0435">
      <w:pPr>
        <w:pStyle w:val="1d"/>
        <w:jc w:val="center"/>
        <w:rPr>
          <w:b/>
          <w:bCs/>
          <w:lang w:val="ru-RU"/>
        </w:rPr>
      </w:pPr>
    </w:p>
    <w:p w14:paraId="5513A395" w14:textId="77777777" w:rsidR="00EC0435" w:rsidRDefault="00EC0435" w:rsidP="00EC0435">
      <w:pPr>
        <w:pStyle w:val="afc"/>
        <w:rPr>
          <w:lang w:eastAsia="nl-NL"/>
        </w:rPr>
      </w:pPr>
    </w:p>
    <w:p w14:paraId="6D776065" w14:textId="77777777" w:rsidR="00EC0435" w:rsidRDefault="00EC0435" w:rsidP="00EC0435">
      <w:pPr>
        <w:pStyle w:val="afc"/>
        <w:rPr>
          <w:lang w:eastAsia="nl-NL"/>
        </w:rPr>
      </w:pPr>
    </w:p>
    <w:p w14:paraId="17B9F7A8" w14:textId="77777777" w:rsidR="00EC0435" w:rsidRPr="002149D4" w:rsidRDefault="00EC0435" w:rsidP="00EC0435">
      <w:pPr>
        <w:pStyle w:val="afc"/>
        <w:rPr>
          <w:lang w:eastAsia="nl-NL"/>
        </w:rPr>
      </w:pPr>
    </w:p>
    <w:p w14:paraId="545EB056" w14:textId="77777777" w:rsidR="00EC0435" w:rsidRPr="00DF068E" w:rsidRDefault="00EC0435" w:rsidP="00EC0435">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F9FB7F2" w14:textId="77777777" w:rsidR="00EC0435" w:rsidRPr="000143A1" w:rsidRDefault="00EC0435" w:rsidP="00EC043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609D8D" w14:textId="77777777" w:rsidR="00EC0435" w:rsidRPr="000143A1" w:rsidRDefault="00A91B65" w:rsidP="00EC0435">
      <w:pPr>
        <w:pStyle w:val="14"/>
        <w:rPr>
          <w:rFonts w:asciiTheme="minorHAnsi" w:eastAsiaTheme="minorEastAsia" w:hAnsiTheme="minorHAnsi" w:cstheme="minorBidi"/>
          <w:b w:val="0"/>
          <w:bCs w:val="0"/>
          <w:lang w:eastAsia="ru-RU"/>
        </w:rPr>
      </w:pPr>
      <w:hyperlink w:anchor="_Toc156294876" w:history="1">
        <w:r w:rsidR="00EC0435" w:rsidRPr="000143A1">
          <w:rPr>
            <w:rStyle w:val="af0"/>
            <w:b w:val="0"/>
            <w:bCs w:val="0"/>
          </w:rPr>
          <w:t>1. ОБЩАЯ ХАРАКТЕРИСТИКА</w:t>
        </w:r>
        <w:r w:rsidR="00EC0435" w:rsidRPr="000143A1">
          <w:rPr>
            <w:b w:val="0"/>
            <w:bCs w:val="0"/>
            <w:webHidden/>
          </w:rPr>
          <w:tab/>
        </w:r>
      </w:hyperlink>
    </w:p>
    <w:p w14:paraId="3E88ED82"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77" w:history="1">
        <w:r w:rsidR="00EC0435" w:rsidRPr="000143A1">
          <w:rPr>
            <w:rStyle w:val="af0"/>
            <w:i w:val="0"/>
            <w:iCs w:val="0"/>
          </w:rPr>
          <w:t>1.1. Цель и место дисциплины в структуре образовательной программы</w:t>
        </w:r>
        <w:r w:rsidR="00EC0435" w:rsidRPr="000143A1">
          <w:rPr>
            <w:i w:val="0"/>
            <w:iCs w:val="0"/>
            <w:webHidden/>
          </w:rPr>
          <w:tab/>
        </w:r>
      </w:hyperlink>
    </w:p>
    <w:p w14:paraId="260C726A"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78" w:history="1">
        <w:r w:rsidR="00EC0435" w:rsidRPr="000143A1">
          <w:rPr>
            <w:rStyle w:val="af0"/>
            <w:i w:val="0"/>
            <w:iCs w:val="0"/>
          </w:rPr>
          <w:t>1.2. Планируемые результаты освоения дисциплины</w:t>
        </w:r>
        <w:r w:rsidR="00EC0435" w:rsidRPr="000143A1">
          <w:rPr>
            <w:i w:val="0"/>
            <w:iCs w:val="0"/>
            <w:webHidden/>
          </w:rPr>
          <w:tab/>
        </w:r>
      </w:hyperlink>
    </w:p>
    <w:p w14:paraId="468E0C59" w14:textId="77777777" w:rsidR="00EC0435" w:rsidRPr="000143A1" w:rsidRDefault="00A91B65" w:rsidP="00EC0435">
      <w:pPr>
        <w:pStyle w:val="14"/>
        <w:rPr>
          <w:rFonts w:asciiTheme="minorHAnsi" w:eastAsiaTheme="minorEastAsia" w:hAnsiTheme="minorHAnsi" w:cstheme="minorBidi"/>
          <w:b w:val="0"/>
          <w:bCs w:val="0"/>
          <w:lang w:eastAsia="ru-RU"/>
        </w:rPr>
      </w:pPr>
      <w:hyperlink w:anchor="_Toc156294879" w:history="1">
        <w:r w:rsidR="00EC0435" w:rsidRPr="000143A1">
          <w:rPr>
            <w:rStyle w:val="af0"/>
            <w:b w:val="0"/>
            <w:bCs w:val="0"/>
          </w:rPr>
          <w:t>2. СТРУКТУРА И СОДЕРЖАНИЕ ДИСЦИПЛИНЫ</w:t>
        </w:r>
        <w:r w:rsidR="00EC0435" w:rsidRPr="000143A1">
          <w:rPr>
            <w:b w:val="0"/>
            <w:bCs w:val="0"/>
            <w:webHidden/>
          </w:rPr>
          <w:tab/>
        </w:r>
      </w:hyperlink>
    </w:p>
    <w:p w14:paraId="527C82E1"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80" w:history="1">
        <w:r w:rsidR="00EC0435" w:rsidRPr="000143A1">
          <w:rPr>
            <w:rStyle w:val="af0"/>
            <w:i w:val="0"/>
            <w:iCs w:val="0"/>
          </w:rPr>
          <w:t>2.1. Трудоемкость освоения дисциплины</w:t>
        </w:r>
        <w:r w:rsidR="00EC0435" w:rsidRPr="000143A1">
          <w:rPr>
            <w:i w:val="0"/>
            <w:iCs w:val="0"/>
            <w:webHidden/>
          </w:rPr>
          <w:tab/>
        </w:r>
      </w:hyperlink>
    </w:p>
    <w:p w14:paraId="0DB5D5B2"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81" w:history="1">
        <w:r w:rsidR="00EC0435" w:rsidRPr="000143A1">
          <w:rPr>
            <w:rStyle w:val="af0"/>
            <w:i w:val="0"/>
            <w:iCs w:val="0"/>
          </w:rPr>
          <w:t>2.2. Примерное содержание дисциплины</w:t>
        </w:r>
        <w:r w:rsidR="00EC0435" w:rsidRPr="000143A1">
          <w:rPr>
            <w:i w:val="0"/>
            <w:iCs w:val="0"/>
            <w:webHidden/>
          </w:rPr>
          <w:tab/>
        </w:r>
      </w:hyperlink>
    </w:p>
    <w:p w14:paraId="13D3CCFB"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83" w:history="1">
        <w:r w:rsidR="00EC0435" w:rsidRPr="000143A1">
          <w:rPr>
            <w:rStyle w:val="af0"/>
            <w:i w:val="0"/>
            <w:iCs w:val="0"/>
          </w:rPr>
          <w:t>2.3. Курсовой проект (работа)</w:t>
        </w:r>
        <w:r w:rsidR="00EC0435" w:rsidRPr="000143A1">
          <w:rPr>
            <w:i w:val="0"/>
            <w:iCs w:val="0"/>
            <w:webHidden/>
          </w:rPr>
          <w:tab/>
        </w:r>
      </w:hyperlink>
    </w:p>
    <w:p w14:paraId="3F6B7F51" w14:textId="77777777" w:rsidR="00EC0435" w:rsidRPr="000143A1" w:rsidRDefault="00A91B65" w:rsidP="00EC0435">
      <w:pPr>
        <w:pStyle w:val="14"/>
        <w:rPr>
          <w:rFonts w:asciiTheme="minorHAnsi" w:eastAsiaTheme="minorEastAsia" w:hAnsiTheme="minorHAnsi" w:cstheme="minorBidi"/>
          <w:b w:val="0"/>
          <w:bCs w:val="0"/>
          <w:lang w:eastAsia="ru-RU"/>
        </w:rPr>
      </w:pPr>
      <w:hyperlink w:anchor="_Toc156294884" w:history="1">
        <w:r w:rsidR="00EC0435" w:rsidRPr="000143A1">
          <w:rPr>
            <w:rStyle w:val="af0"/>
            <w:b w:val="0"/>
            <w:bCs w:val="0"/>
          </w:rPr>
          <w:t>3. УСЛОВИЯ РЕАЛИЗАЦИИ ДИСЦИПЛИНЫ</w:t>
        </w:r>
        <w:r w:rsidR="00EC0435" w:rsidRPr="000143A1">
          <w:rPr>
            <w:b w:val="0"/>
            <w:bCs w:val="0"/>
            <w:webHidden/>
          </w:rPr>
          <w:tab/>
        </w:r>
      </w:hyperlink>
    </w:p>
    <w:p w14:paraId="1A0020DE"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85" w:history="1">
        <w:r w:rsidR="00EC0435" w:rsidRPr="000143A1">
          <w:rPr>
            <w:rStyle w:val="af0"/>
            <w:i w:val="0"/>
            <w:iCs w:val="0"/>
          </w:rPr>
          <w:t>3.1. Материально-техническое обеспечение</w:t>
        </w:r>
        <w:r w:rsidR="00EC0435" w:rsidRPr="000143A1">
          <w:rPr>
            <w:i w:val="0"/>
            <w:iCs w:val="0"/>
            <w:webHidden/>
          </w:rPr>
          <w:tab/>
        </w:r>
      </w:hyperlink>
    </w:p>
    <w:p w14:paraId="11F9A158" w14:textId="77777777" w:rsidR="00EC0435" w:rsidRPr="000143A1" w:rsidRDefault="00A91B65" w:rsidP="00EC0435">
      <w:pPr>
        <w:pStyle w:val="21"/>
        <w:rPr>
          <w:rFonts w:asciiTheme="minorHAnsi" w:eastAsiaTheme="minorEastAsia" w:hAnsiTheme="minorHAnsi" w:cstheme="minorBidi"/>
          <w:i w:val="0"/>
          <w:iCs w:val="0"/>
          <w:sz w:val="22"/>
          <w:szCs w:val="22"/>
        </w:rPr>
      </w:pPr>
      <w:hyperlink w:anchor="_Toc156294886" w:history="1">
        <w:r w:rsidR="00EC0435" w:rsidRPr="000143A1">
          <w:rPr>
            <w:rStyle w:val="af0"/>
            <w:i w:val="0"/>
            <w:iCs w:val="0"/>
          </w:rPr>
          <w:t>3.2. Учебно-методическое обеспечение</w:t>
        </w:r>
        <w:r w:rsidR="00EC0435" w:rsidRPr="000143A1">
          <w:rPr>
            <w:i w:val="0"/>
            <w:iCs w:val="0"/>
            <w:webHidden/>
          </w:rPr>
          <w:tab/>
        </w:r>
      </w:hyperlink>
    </w:p>
    <w:p w14:paraId="30AF6564" w14:textId="77777777" w:rsidR="00EC0435" w:rsidRPr="000143A1" w:rsidRDefault="00A91B65" w:rsidP="00EC0435">
      <w:pPr>
        <w:pStyle w:val="14"/>
        <w:rPr>
          <w:rFonts w:asciiTheme="minorHAnsi" w:eastAsiaTheme="minorEastAsia" w:hAnsiTheme="minorHAnsi" w:cstheme="minorBidi"/>
          <w:b w:val="0"/>
          <w:bCs w:val="0"/>
          <w:lang w:eastAsia="ru-RU"/>
        </w:rPr>
      </w:pPr>
      <w:hyperlink w:anchor="_Toc156294887" w:history="1">
        <w:r w:rsidR="00EC0435" w:rsidRPr="000143A1">
          <w:rPr>
            <w:rStyle w:val="af0"/>
            <w:b w:val="0"/>
            <w:bCs w:val="0"/>
          </w:rPr>
          <w:t>4. КОНТРОЛЬ И ОЦЕНКА РЕЗУЛЬТАТОВ ОСВОЕНИЯ ДИСЦИПЛИНЫ</w:t>
        </w:r>
        <w:r w:rsidR="00EC0435" w:rsidRPr="000143A1">
          <w:rPr>
            <w:b w:val="0"/>
            <w:bCs w:val="0"/>
            <w:webHidden/>
          </w:rPr>
          <w:tab/>
        </w:r>
      </w:hyperlink>
    </w:p>
    <w:p w14:paraId="53D17E8D" w14:textId="77777777" w:rsidR="00EC0435" w:rsidRPr="00DF068E" w:rsidRDefault="00EC0435" w:rsidP="00EC043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F0BD2B" w14:textId="77777777" w:rsidR="00EC0435" w:rsidRPr="00DF068E" w:rsidRDefault="00EC0435" w:rsidP="00EC0435">
      <w:pPr>
        <w:pStyle w:val="1f"/>
        <w:jc w:val="left"/>
        <w:rPr>
          <w:rFonts w:ascii="Times New Roman" w:hAnsi="Times New Roman"/>
          <w:lang w:val="ru-RU"/>
        </w:rPr>
        <w:sectPr w:rsidR="00EC0435" w:rsidRPr="00DF068E" w:rsidSect="00502F97">
          <w:headerReference w:type="even" r:id="rId31"/>
          <w:headerReference w:type="default" r:id="rId32"/>
          <w:pgSz w:w="11906" w:h="16838"/>
          <w:pgMar w:top="1134" w:right="567" w:bottom="1134" w:left="1701" w:header="709" w:footer="709" w:gutter="0"/>
          <w:cols w:space="708"/>
          <w:docGrid w:linePitch="360"/>
        </w:sectPr>
      </w:pPr>
    </w:p>
    <w:p w14:paraId="7C95DB35" w14:textId="77777777" w:rsidR="00EC0435" w:rsidRPr="00F70F81" w:rsidRDefault="00EC0435" w:rsidP="00EC0435">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077020" w14:textId="4DDFF28B" w:rsidR="00EC0435" w:rsidRDefault="00DC5849" w:rsidP="00EC0435">
      <w:pPr>
        <w:pStyle w:val="1d"/>
        <w:jc w:val="center"/>
        <w:rPr>
          <w:rFonts w:eastAsia="Segoe UI"/>
          <w:lang w:val="ru-RU"/>
        </w:rPr>
      </w:pPr>
      <w:r w:rsidRPr="00DC5849">
        <w:rPr>
          <w:rFonts w:eastAsia="Segoe UI"/>
          <w:u w:val="single"/>
          <w:lang w:val="ru-RU"/>
        </w:rPr>
        <w:t xml:space="preserve">«СГ.06 </w:t>
      </w:r>
      <w:r>
        <w:rPr>
          <w:rFonts w:eastAsia="Segoe UI"/>
          <w:u w:val="single"/>
          <w:lang w:val="ru-RU"/>
        </w:rPr>
        <w:t>О</w:t>
      </w:r>
      <w:r w:rsidRPr="00DC5849">
        <w:rPr>
          <w:rFonts w:eastAsia="Segoe UI"/>
          <w:u w:val="single"/>
          <w:lang w:val="ru-RU"/>
        </w:rPr>
        <w:t>сновы финансовой грамотности</w:t>
      </w:r>
      <w:r w:rsidR="00EC0435" w:rsidRPr="002149D4">
        <w:rPr>
          <w:rFonts w:eastAsia="Segoe UI"/>
          <w:u w:val="single"/>
          <w:lang w:val="ru-RU"/>
        </w:rPr>
        <w:t>»</w:t>
      </w:r>
      <w:r w:rsidR="00EC0435" w:rsidRPr="00917F52">
        <w:rPr>
          <w:rFonts w:eastAsia="Segoe UI"/>
          <w:lang w:val="ru-RU"/>
        </w:rPr>
        <w:t xml:space="preserve"> </w:t>
      </w:r>
    </w:p>
    <w:p w14:paraId="64653671" w14:textId="77777777" w:rsidR="00EC0435" w:rsidRPr="00021F3A" w:rsidRDefault="00EC0435" w:rsidP="00EC043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9E67D72" w14:textId="77777777" w:rsidR="00EC0435" w:rsidRPr="00021F3A" w:rsidRDefault="00EC0435" w:rsidP="00EC0435">
      <w:pPr>
        <w:pStyle w:val="1d"/>
        <w:rPr>
          <w:lang w:val="ru-RU"/>
        </w:rPr>
      </w:pPr>
    </w:p>
    <w:p w14:paraId="3A674393" w14:textId="77777777" w:rsidR="00EC0435" w:rsidRPr="00EA6E1D" w:rsidRDefault="00EC0435" w:rsidP="00EC043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AD1E2E" w14:textId="77777777" w:rsidR="00DC5849" w:rsidRDefault="00DC5849" w:rsidP="00DC5849">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EA6EB3">
        <w:rPr>
          <w:rFonts w:ascii="Times New Roman" w:hAnsi="Times New Roman"/>
        </w:rPr>
        <w:t>Основы финансовой грамотности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D06E56">
        <w:rPr>
          <w:rFonts w:ascii="Times New Roman" w:eastAsia="Times New Roman" w:hAnsi="Times New Roman"/>
          <w:bCs/>
          <w:sz w:val="24"/>
          <w:szCs w:val="24"/>
          <w:lang w:val="x-none" w:eastAsia="ru-RU"/>
        </w:rPr>
        <w:t>является изучение экономических процессов, явлений, закономерностей, принципов экономического анализа для принятия обоснованных экономических решений, в том числе для личного экономического и финансового планирования и управления личными финансами.</w:t>
      </w:r>
    </w:p>
    <w:p w14:paraId="5D6B74BF" w14:textId="77777777" w:rsidR="00DC5849" w:rsidRPr="00917F52" w:rsidRDefault="00DC5849" w:rsidP="00DC5849">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EA6EB3">
        <w:rPr>
          <w:rFonts w:ascii="Times New Roman" w:hAnsi="Times New Roman" w:cs="Times New Roman"/>
          <w:sz w:val="24"/>
          <w:szCs w:val="24"/>
        </w:rPr>
        <w:t>Основы финансовой грамотности</w:t>
      </w:r>
      <w:r w:rsidRPr="00917F5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36B5AB16" w14:textId="77777777" w:rsidR="00EC0435" w:rsidRPr="00671948" w:rsidRDefault="00EC0435" w:rsidP="00EC0435">
      <w:pPr>
        <w:suppressAutoHyphens/>
        <w:spacing w:line="276" w:lineRule="auto"/>
        <w:ind w:firstLine="709"/>
        <w:jc w:val="both"/>
        <w:rPr>
          <w:rFonts w:ascii="Times New Roman" w:hAnsi="Times New Roman" w:cs="Times New Roman"/>
          <w:sz w:val="24"/>
          <w:szCs w:val="24"/>
        </w:rPr>
      </w:pPr>
    </w:p>
    <w:p w14:paraId="727144E7" w14:textId="77777777" w:rsidR="00EC0435" w:rsidRPr="00EA6E1D" w:rsidRDefault="00EC0435" w:rsidP="00EC043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E6D50EB" w14:textId="77777777" w:rsidR="00EC0435" w:rsidRDefault="00EC0435" w:rsidP="00EC04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2C64314" w14:textId="77777777" w:rsidR="00EC0435" w:rsidRDefault="00EC0435" w:rsidP="00EC04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4B082BE9" w14:textId="41574537" w:rsidR="00EC0435" w:rsidRDefault="00EC0435" w:rsidP="00EC0435">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365"/>
        <w:gridCol w:w="3895"/>
      </w:tblGrid>
      <w:tr w:rsidR="00DC5849" w:rsidRPr="00DC5849" w14:paraId="64F707D7" w14:textId="77777777" w:rsidTr="00DC5849">
        <w:trPr>
          <w:trHeight w:val="649"/>
        </w:trPr>
        <w:tc>
          <w:tcPr>
            <w:tcW w:w="988" w:type="dxa"/>
            <w:hideMark/>
          </w:tcPr>
          <w:p w14:paraId="11E77117"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 xml:space="preserve">Код </w:t>
            </w:r>
          </w:p>
          <w:p w14:paraId="76EA3513"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 xml:space="preserve"> ОК</w:t>
            </w:r>
          </w:p>
        </w:tc>
        <w:tc>
          <w:tcPr>
            <w:tcW w:w="4365" w:type="dxa"/>
            <w:hideMark/>
          </w:tcPr>
          <w:p w14:paraId="1203232D"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Уметь</w:t>
            </w:r>
          </w:p>
        </w:tc>
        <w:tc>
          <w:tcPr>
            <w:tcW w:w="3895" w:type="dxa"/>
            <w:hideMark/>
          </w:tcPr>
          <w:p w14:paraId="1D691FD6"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Знать</w:t>
            </w:r>
          </w:p>
        </w:tc>
      </w:tr>
      <w:tr w:rsidR="00DC5849" w:rsidRPr="00DC5849" w14:paraId="532498C0" w14:textId="77777777" w:rsidTr="00DC5849">
        <w:trPr>
          <w:trHeight w:val="1690"/>
        </w:trPr>
        <w:tc>
          <w:tcPr>
            <w:tcW w:w="988" w:type="dxa"/>
          </w:tcPr>
          <w:p w14:paraId="73F4BEA9"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 xml:space="preserve">ОК.01 </w:t>
            </w:r>
          </w:p>
          <w:p w14:paraId="0F434764"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 xml:space="preserve">ОК 02 </w:t>
            </w:r>
          </w:p>
          <w:p w14:paraId="231693AF"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 xml:space="preserve">ОК 03 </w:t>
            </w:r>
          </w:p>
          <w:p w14:paraId="342C5793"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ОК 04</w:t>
            </w:r>
          </w:p>
          <w:p w14:paraId="24286251"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ОК 05</w:t>
            </w:r>
          </w:p>
          <w:p w14:paraId="3C5094F1"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ОК 06</w:t>
            </w:r>
          </w:p>
          <w:p w14:paraId="7A6EC161"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ОК 09</w:t>
            </w:r>
          </w:p>
          <w:p w14:paraId="05FDB2A8" w14:textId="77777777" w:rsidR="00DC5849" w:rsidRPr="00DC5849" w:rsidRDefault="00DC5849" w:rsidP="00DC58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4365" w:type="dxa"/>
          </w:tcPr>
          <w:p w14:paraId="70BB99CA" w14:textId="77777777" w:rsidR="00DC5849" w:rsidRPr="00DC5849" w:rsidRDefault="00DC5849" w:rsidP="00DC5849">
            <w:pPr>
              <w:numPr>
                <w:ilvl w:val="0"/>
                <w:numId w:val="3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12"/>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6807D484" w14:textId="77777777" w:rsidR="00DC5849" w:rsidRPr="00DC5849" w:rsidRDefault="00DC5849" w:rsidP="00DC5849">
            <w:pPr>
              <w:numPr>
                <w:ilvl w:val="0"/>
                <w:numId w:val="3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12"/>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0F70A8CB" w14:textId="77777777" w:rsidR="00DC5849" w:rsidRPr="00DC5849" w:rsidRDefault="00DC5849" w:rsidP="00DC5849">
            <w:pPr>
              <w:numPr>
                <w:ilvl w:val="0"/>
                <w:numId w:val="3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12"/>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использовать такие способы повышения благосостояния, как инвестирование денежных средств, использование пенсионных фондов, создание собственного бизнеса</w:t>
            </w:r>
          </w:p>
          <w:p w14:paraId="7008293E" w14:textId="77777777" w:rsidR="00DC5849" w:rsidRPr="00DC5849" w:rsidRDefault="00DC5849" w:rsidP="00DC5849">
            <w:pPr>
              <w:tabs>
                <w:tab w:val="left" w:pos="396"/>
                <w:tab w:val="left" w:pos="674"/>
              </w:tabs>
              <w:ind w:left="112"/>
              <w:jc w:val="both"/>
              <w:rPr>
                <w:rFonts w:ascii="Times New Roman" w:eastAsia="Times New Roman" w:hAnsi="Times New Roman" w:cs="Times New Roman"/>
                <w:sz w:val="24"/>
                <w:szCs w:val="24"/>
                <w:lang w:val="x-none" w:eastAsia="x-none"/>
              </w:rPr>
            </w:pPr>
          </w:p>
        </w:tc>
        <w:tc>
          <w:tcPr>
            <w:tcW w:w="3895" w:type="dxa"/>
          </w:tcPr>
          <w:p w14:paraId="042323E4" w14:textId="77777777" w:rsidR="00DC5849" w:rsidRPr="00DC5849" w:rsidRDefault="00DC5849" w:rsidP="00DC5849">
            <w:pPr>
              <w:numPr>
                <w:ilvl w:val="0"/>
                <w:numId w:val="3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12"/>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4C072692" w14:textId="495F95D7" w:rsidR="00DC5849" w:rsidRDefault="00DC5849" w:rsidP="00EC0435">
      <w:pPr>
        <w:spacing w:after="120"/>
        <w:ind w:firstLine="709"/>
        <w:rPr>
          <w:rFonts w:ascii="Times New Roman" w:hAnsi="Times New Roman" w:cs="Times New Roman"/>
          <w:bCs/>
          <w:sz w:val="24"/>
          <w:szCs w:val="24"/>
        </w:rPr>
      </w:pPr>
    </w:p>
    <w:p w14:paraId="73043B09" w14:textId="0459B19F" w:rsidR="00DC5849" w:rsidRDefault="00DC5849" w:rsidP="00EC0435">
      <w:pPr>
        <w:spacing w:after="120"/>
        <w:ind w:firstLine="709"/>
        <w:rPr>
          <w:rFonts w:ascii="Times New Roman" w:hAnsi="Times New Roman" w:cs="Times New Roman"/>
          <w:bCs/>
          <w:sz w:val="24"/>
          <w:szCs w:val="24"/>
        </w:rPr>
      </w:pPr>
    </w:p>
    <w:p w14:paraId="7FFFE338" w14:textId="77777777" w:rsidR="00DC5849" w:rsidRDefault="00DC5849" w:rsidP="00EC0435">
      <w:pPr>
        <w:spacing w:after="120"/>
        <w:ind w:firstLine="709"/>
        <w:rPr>
          <w:rFonts w:ascii="Times New Roman" w:hAnsi="Times New Roman" w:cs="Times New Roman"/>
          <w:bCs/>
          <w:sz w:val="24"/>
          <w:szCs w:val="24"/>
        </w:rPr>
      </w:pPr>
    </w:p>
    <w:p w14:paraId="5F7513E0" w14:textId="77777777" w:rsidR="00EC0435" w:rsidRDefault="00EC0435" w:rsidP="00DC5849">
      <w:pPr>
        <w:rPr>
          <w:rFonts w:ascii="Times New Roman" w:hAnsi="Times New Roman" w:cs="Times New Roman"/>
          <w:bCs/>
          <w:sz w:val="24"/>
          <w:szCs w:val="24"/>
        </w:rPr>
      </w:pPr>
    </w:p>
    <w:p w14:paraId="29885463" w14:textId="77777777" w:rsidR="00EC0435" w:rsidRDefault="00EC0435" w:rsidP="00EC0435">
      <w:pPr>
        <w:rPr>
          <w:rFonts w:ascii="Times New Roman" w:eastAsia="Segoe UI" w:hAnsi="Times New Roman" w:cs="Times New Roman"/>
          <w:b/>
          <w:bCs/>
          <w:caps/>
          <w:kern w:val="32"/>
          <w:sz w:val="24"/>
          <w:szCs w:val="24"/>
          <w:lang w:val="x-none" w:eastAsia="x-none"/>
        </w:rPr>
      </w:pPr>
    </w:p>
    <w:p w14:paraId="6E1A35E6" w14:textId="77777777" w:rsidR="00EC0435" w:rsidRPr="00B115E3" w:rsidRDefault="00EC0435" w:rsidP="00EC043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92B3E2" w14:textId="77777777" w:rsidR="00EC0435" w:rsidRPr="00E11160" w:rsidRDefault="00EC0435" w:rsidP="00EC043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0435" w:rsidRPr="00DB7B6A" w14:paraId="6DBB8E64" w14:textId="77777777" w:rsidTr="00BF7079">
        <w:trPr>
          <w:trHeight w:val="23"/>
        </w:trPr>
        <w:tc>
          <w:tcPr>
            <w:tcW w:w="2460" w:type="pct"/>
            <w:vAlign w:val="center"/>
          </w:tcPr>
          <w:p w14:paraId="5D0BE4B4" w14:textId="77777777" w:rsidR="00EC0435" w:rsidRPr="00F70F81" w:rsidRDefault="00EC0435"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51B41E" w14:textId="77777777" w:rsidR="00EC0435" w:rsidRPr="00F70F81" w:rsidRDefault="00EC0435"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77BDDC" w14:textId="77777777" w:rsidR="00EC0435" w:rsidRPr="00F70F81" w:rsidRDefault="00EC0435"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C0435" w:rsidRPr="00DB7B6A" w14:paraId="6F446792" w14:textId="77777777" w:rsidTr="00BF7079">
        <w:trPr>
          <w:trHeight w:val="23"/>
        </w:trPr>
        <w:tc>
          <w:tcPr>
            <w:tcW w:w="2460" w:type="pct"/>
            <w:vAlign w:val="center"/>
          </w:tcPr>
          <w:p w14:paraId="4F527AA1" w14:textId="77777777" w:rsidR="00EC0435" w:rsidRPr="00F70F81" w:rsidRDefault="00EC0435"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A374656" w14:textId="32F688C1" w:rsidR="00EC0435" w:rsidRPr="00F70F81" w:rsidRDefault="00DC5849" w:rsidP="00BF7079">
            <w:pPr>
              <w:jc w:val="center"/>
              <w:rPr>
                <w:rFonts w:ascii="Times New Roman" w:hAnsi="Times New Roman" w:cs="Times New Roman"/>
                <w:bCs/>
                <w:sz w:val="24"/>
                <w:szCs w:val="24"/>
              </w:rPr>
            </w:pPr>
            <w:r>
              <w:rPr>
                <w:rFonts w:ascii="Times New Roman" w:hAnsi="Times New Roman" w:cs="Times New Roman"/>
                <w:bCs/>
                <w:sz w:val="24"/>
                <w:szCs w:val="24"/>
              </w:rPr>
              <w:t>5</w:t>
            </w:r>
            <w:r w:rsidR="00EC0435">
              <w:rPr>
                <w:rFonts w:ascii="Times New Roman" w:hAnsi="Times New Roman" w:cs="Times New Roman"/>
                <w:bCs/>
                <w:sz w:val="24"/>
                <w:szCs w:val="24"/>
              </w:rPr>
              <w:t>8</w:t>
            </w:r>
          </w:p>
        </w:tc>
        <w:tc>
          <w:tcPr>
            <w:tcW w:w="1345" w:type="pct"/>
            <w:vAlign w:val="center"/>
          </w:tcPr>
          <w:p w14:paraId="25920E89" w14:textId="27A95CF0" w:rsidR="00EC0435" w:rsidRPr="00F70F81" w:rsidRDefault="00EC0435" w:rsidP="00BF7079">
            <w:pPr>
              <w:jc w:val="center"/>
              <w:rPr>
                <w:rFonts w:ascii="Times New Roman" w:hAnsi="Times New Roman" w:cs="Times New Roman"/>
                <w:bCs/>
                <w:sz w:val="24"/>
                <w:szCs w:val="24"/>
              </w:rPr>
            </w:pPr>
            <w:r>
              <w:rPr>
                <w:rFonts w:ascii="Times New Roman" w:hAnsi="Times New Roman" w:cs="Times New Roman"/>
                <w:bCs/>
                <w:sz w:val="24"/>
                <w:szCs w:val="24"/>
              </w:rPr>
              <w:t>1</w:t>
            </w:r>
            <w:r w:rsidR="00DC5849">
              <w:rPr>
                <w:rFonts w:ascii="Times New Roman" w:hAnsi="Times New Roman" w:cs="Times New Roman"/>
                <w:bCs/>
                <w:sz w:val="24"/>
                <w:szCs w:val="24"/>
              </w:rPr>
              <w:t>4</w:t>
            </w:r>
          </w:p>
        </w:tc>
      </w:tr>
      <w:tr w:rsidR="00EC0435" w:rsidRPr="00DB7B6A" w14:paraId="5A65B017" w14:textId="77777777" w:rsidTr="00BF7079">
        <w:trPr>
          <w:trHeight w:val="23"/>
        </w:trPr>
        <w:tc>
          <w:tcPr>
            <w:tcW w:w="2460" w:type="pct"/>
            <w:vAlign w:val="center"/>
          </w:tcPr>
          <w:p w14:paraId="2E464905" w14:textId="77777777" w:rsidR="00EC0435" w:rsidRPr="00F70F81" w:rsidRDefault="00EC0435"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596C1DC1"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3BE6642"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C0435" w:rsidRPr="00DB7B6A" w14:paraId="489984CC" w14:textId="77777777" w:rsidTr="00BF7079">
        <w:trPr>
          <w:trHeight w:val="23"/>
        </w:trPr>
        <w:tc>
          <w:tcPr>
            <w:tcW w:w="2460" w:type="pct"/>
            <w:vAlign w:val="center"/>
          </w:tcPr>
          <w:p w14:paraId="0A215274" w14:textId="77777777" w:rsidR="00EC0435" w:rsidRPr="00F70F81" w:rsidRDefault="00EC0435"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B64D56D"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65C93A9"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C0435" w:rsidRPr="00DB7B6A" w14:paraId="206D29AC" w14:textId="77777777" w:rsidTr="00BF7079">
        <w:trPr>
          <w:trHeight w:val="23"/>
        </w:trPr>
        <w:tc>
          <w:tcPr>
            <w:tcW w:w="2460" w:type="pct"/>
            <w:vAlign w:val="center"/>
          </w:tcPr>
          <w:p w14:paraId="44886E1C" w14:textId="77777777" w:rsidR="00EC0435" w:rsidRPr="00F70F81" w:rsidRDefault="00EC0435"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F50682"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077701" w14:textId="77777777" w:rsidR="00EC0435" w:rsidRPr="00F70F81" w:rsidRDefault="00EC0435"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C0435" w:rsidRPr="00257255" w14:paraId="5DCEB3CE" w14:textId="77777777" w:rsidTr="00BF7079">
        <w:trPr>
          <w:trHeight w:val="23"/>
        </w:trPr>
        <w:tc>
          <w:tcPr>
            <w:tcW w:w="2460" w:type="pct"/>
            <w:vAlign w:val="center"/>
          </w:tcPr>
          <w:p w14:paraId="16E469D4" w14:textId="77777777" w:rsidR="00EC0435" w:rsidRPr="00F70F81" w:rsidRDefault="00EC0435"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BCA249" w14:textId="18F6BC39" w:rsidR="00EC0435" w:rsidRPr="00F70F81" w:rsidRDefault="00DC5849" w:rsidP="00BF7079">
            <w:pPr>
              <w:jc w:val="center"/>
              <w:rPr>
                <w:rFonts w:ascii="Times New Roman" w:hAnsi="Times New Roman" w:cs="Times New Roman"/>
                <w:b/>
                <w:sz w:val="24"/>
                <w:szCs w:val="24"/>
              </w:rPr>
            </w:pPr>
            <w:r>
              <w:rPr>
                <w:rFonts w:ascii="Times New Roman" w:hAnsi="Times New Roman" w:cs="Times New Roman"/>
                <w:b/>
                <w:sz w:val="24"/>
                <w:szCs w:val="24"/>
              </w:rPr>
              <w:t>5</w:t>
            </w:r>
            <w:r w:rsidR="00EC0435">
              <w:rPr>
                <w:rFonts w:ascii="Times New Roman" w:hAnsi="Times New Roman" w:cs="Times New Roman"/>
                <w:b/>
                <w:sz w:val="24"/>
                <w:szCs w:val="24"/>
              </w:rPr>
              <w:t>8</w:t>
            </w:r>
          </w:p>
        </w:tc>
        <w:tc>
          <w:tcPr>
            <w:tcW w:w="1345" w:type="pct"/>
            <w:vAlign w:val="center"/>
          </w:tcPr>
          <w:p w14:paraId="06AAB42C" w14:textId="0B3C4CA6" w:rsidR="00EC0435" w:rsidRPr="00F70F81" w:rsidRDefault="00EC0435" w:rsidP="00BF7079">
            <w:pPr>
              <w:jc w:val="center"/>
              <w:rPr>
                <w:rFonts w:ascii="Times New Roman" w:hAnsi="Times New Roman" w:cs="Times New Roman"/>
                <w:b/>
                <w:sz w:val="24"/>
                <w:szCs w:val="24"/>
              </w:rPr>
            </w:pPr>
            <w:r>
              <w:rPr>
                <w:rFonts w:ascii="Times New Roman" w:hAnsi="Times New Roman" w:cs="Times New Roman"/>
                <w:b/>
                <w:sz w:val="24"/>
                <w:szCs w:val="24"/>
              </w:rPr>
              <w:t>1</w:t>
            </w:r>
            <w:r w:rsidR="00DC5849">
              <w:rPr>
                <w:rFonts w:ascii="Times New Roman" w:hAnsi="Times New Roman" w:cs="Times New Roman"/>
                <w:b/>
                <w:sz w:val="24"/>
                <w:szCs w:val="24"/>
              </w:rPr>
              <w:t>4</w:t>
            </w:r>
          </w:p>
        </w:tc>
      </w:tr>
    </w:tbl>
    <w:p w14:paraId="5DD4CC09" w14:textId="77777777" w:rsidR="00EC0435" w:rsidRDefault="00EC0435" w:rsidP="00EC0435">
      <w:pPr>
        <w:rPr>
          <w:rFonts w:ascii="Times New Roman" w:hAnsi="Times New Roman"/>
          <w:b/>
          <w:bCs/>
        </w:rPr>
      </w:pPr>
    </w:p>
    <w:p w14:paraId="47A46C2E" w14:textId="77777777" w:rsidR="00EC0435" w:rsidRDefault="00EC0435" w:rsidP="00EC0435">
      <w:pPr>
        <w:rPr>
          <w:rFonts w:ascii="Times New Roman" w:hAnsi="Times New Roman"/>
          <w:b/>
          <w:bCs/>
        </w:rPr>
      </w:pPr>
    </w:p>
    <w:p w14:paraId="09D704AB" w14:textId="77777777" w:rsidR="00EC0435" w:rsidRDefault="00EC0435" w:rsidP="00EC0435">
      <w:pPr>
        <w:rPr>
          <w:rFonts w:ascii="Times New Roman" w:hAnsi="Times New Roman"/>
          <w:b/>
          <w:bCs/>
        </w:rPr>
      </w:pPr>
      <w:r w:rsidRPr="00932600">
        <w:rPr>
          <w:rFonts w:ascii="Times New Roman" w:hAnsi="Times New Roman"/>
          <w:b/>
          <w:bCs/>
        </w:rPr>
        <w:t>2.2. Примерное содержание дисциплины</w:t>
      </w:r>
    </w:p>
    <w:p w14:paraId="18DAD370" w14:textId="77777777" w:rsidR="00EC0435" w:rsidRDefault="00EC0435" w:rsidP="00EC0435">
      <w:pPr>
        <w:rPr>
          <w:rFonts w:ascii="Times New Roman" w:hAnsi="Times New Roman" w:cs="Times New Roman"/>
          <w:b/>
          <w:bCs/>
          <w:iCs/>
          <w:sz w:val="24"/>
          <w:szCs w:val="24"/>
        </w:rPr>
      </w:pPr>
    </w:p>
    <w:p w14:paraId="1DEE35D3" w14:textId="5FD5F46F" w:rsidR="00EC0435" w:rsidRDefault="00EC0435" w:rsidP="00EC0435">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6933"/>
      </w:tblGrid>
      <w:tr w:rsidR="00DC5849" w:rsidRPr="00DC5849" w14:paraId="257B1F4A" w14:textId="77777777" w:rsidTr="00DC5849">
        <w:trPr>
          <w:trHeight w:val="20"/>
        </w:trPr>
        <w:tc>
          <w:tcPr>
            <w:tcW w:w="1354" w:type="pct"/>
            <w:vAlign w:val="center"/>
            <w:hideMark/>
          </w:tcPr>
          <w:p w14:paraId="30F8AE83"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lang w:eastAsia="ru-RU"/>
              </w:rPr>
              <w:t>Наименование разделов и тем</w:t>
            </w:r>
          </w:p>
        </w:tc>
        <w:tc>
          <w:tcPr>
            <w:tcW w:w="3646" w:type="pct"/>
            <w:vAlign w:val="center"/>
            <w:hideMark/>
          </w:tcPr>
          <w:p w14:paraId="4F4BAEBB" w14:textId="77777777" w:rsidR="00DC5849" w:rsidRPr="00DC5849" w:rsidRDefault="00DC5849" w:rsidP="00DC5849">
            <w:pPr>
              <w:suppressAutoHyphens/>
              <w:jc w:val="cente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5849" w:rsidRPr="00DC5849" w14:paraId="17A52239" w14:textId="77777777" w:rsidTr="00DC5849">
        <w:trPr>
          <w:trHeight w:val="20"/>
        </w:trPr>
        <w:tc>
          <w:tcPr>
            <w:tcW w:w="1354" w:type="pct"/>
            <w:hideMark/>
          </w:tcPr>
          <w:p w14:paraId="7F6C2E2C" w14:textId="77777777" w:rsidR="00DC5849" w:rsidRPr="00DC5849" w:rsidRDefault="00DC5849" w:rsidP="00DC5849">
            <w:pPr>
              <w:jc w:val="cente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1</w:t>
            </w:r>
          </w:p>
        </w:tc>
        <w:tc>
          <w:tcPr>
            <w:tcW w:w="3646" w:type="pct"/>
            <w:hideMark/>
          </w:tcPr>
          <w:p w14:paraId="74345B72" w14:textId="77777777" w:rsidR="00DC5849" w:rsidRPr="00DC5849" w:rsidRDefault="00DC5849" w:rsidP="00DC5849">
            <w:pPr>
              <w:jc w:val="cente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2</w:t>
            </w:r>
          </w:p>
        </w:tc>
      </w:tr>
      <w:tr w:rsidR="00DC5849" w:rsidRPr="00DC5849" w14:paraId="6BF8C616" w14:textId="77777777" w:rsidTr="00DC5849">
        <w:trPr>
          <w:trHeight w:val="287"/>
        </w:trPr>
        <w:tc>
          <w:tcPr>
            <w:tcW w:w="1354" w:type="pct"/>
            <w:vMerge w:val="restart"/>
          </w:tcPr>
          <w:p w14:paraId="351E9749"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1. Рациональное пользование банковскими услугами</w:t>
            </w:r>
          </w:p>
        </w:tc>
        <w:tc>
          <w:tcPr>
            <w:tcW w:w="3646" w:type="pct"/>
            <w:hideMark/>
          </w:tcPr>
          <w:p w14:paraId="719E964C"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6AB6568E" w14:textId="77777777" w:rsidTr="00DC5849">
        <w:trPr>
          <w:trHeight w:val="1044"/>
        </w:trPr>
        <w:tc>
          <w:tcPr>
            <w:tcW w:w="1354" w:type="pct"/>
            <w:vMerge/>
            <w:vAlign w:val="center"/>
            <w:hideMark/>
          </w:tcPr>
          <w:p w14:paraId="41D42A29"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hideMark/>
          </w:tcPr>
          <w:p w14:paraId="03623D97"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6AE18366"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687ACD13"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 xml:space="preserve">Сберегательные сертификаты паевые инвестиционные фонды (ПИФы). </w:t>
            </w:r>
          </w:p>
          <w:p w14:paraId="4A1A36D5"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Кредитная карта</w:t>
            </w:r>
          </w:p>
        </w:tc>
      </w:tr>
      <w:tr w:rsidR="00DC5849" w:rsidRPr="00DC5849" w14:paraId="03F8AA0F" w14:textId="77777777" w:rsidTr="00DC5849">
        <w:trPr>
          <w:trHeight w:val="20"/>
        </w:trPr>
        <w:tc>
          <w:tcPr>
            <w:tcW w:w="1354" w:type="pct"/>
            <w:vMerge/>
            <w:vAlign w:val="center"/>
          </w:tcPr>
          <w:p w14:paraId="702362DE"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1894E453"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2307F96E" w14:textId="77777777" w:rsidR="00DC5849" w:rsidRPr="00DC5849" w:rsidRDefault="00DC5849" w:rsidP="00DC5849">
            <w:pPr>
              <w:rPr>
                <w:rFonts w:ascii="Times New Roman" w:eastAsia="Times New Roman" w:hAnsi="Times New Roman" w:cs="Times New Roman"/>
                <w:sz w:val="24"/>
                <w:szCs w:val="24"/>
                <w:lang w:eastAsia="ru-RU"/>
              </w:rPr>
            </w:pPr>
          </w:p>
        </w:tc>
      </w:tr>
      <w:tr w:rsidR="00DC5849" w:rsidRPr="00DC5849" w14:paraId="1F9AB6D0" w14:textId="77777777" w:rsidTr="00DC5849">
        <w:trPr>
          <w:trHeight w:val="20"/>
        </w:trPr>
        <w:tc>
          <w:tcPr>
            <w:tcW w:w="1354" w:type="pct"/>
            <w:vMerge/>
            <w:vAlign w:val="center"/>
          </w:tcPr>
          <w:p w14:paraId="75A0C4A8"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1E13B8E0"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2B70FE" w14:textId="506A0635" w:rsidR="00DC5849" w:rsidRPr="00DC5849" w:rsidRDefault="00DC5849" w:rsidP="00DC5849">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b/>
                <w:sz w:val="24"/>
                <w:szCs w:val="24"/>
                <w:lang w:eastAsia="ru-RU"/>
              </w:rPr>
              <w:t xml:space="preserve"> </w:t>
            </w:r>
          </w:p>
        </w:tc>
      </w:tr>
      <w:tr w:rsidR="00DC5849" w:rsidRPr="00DC5849" w14:paraId="0DABE3D4" w14:textId="77777777" w:rsidTr="00DC5849">
        <w:trPr>
          <w:trHeight w:val="323"/>
        </w:trPr>
        <w:tc>
          <w:tcPr>
            <w:tcW w:w="1354" w:type="pct"/>
            <w:vMerge w:val="restart"/>
            <w:hideMark/>
          </w:tcPr>
          <w:p w14:paraId="0D640AAE"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2. Фондовый рынок</w:t>
            </w:r>
          </w:p>
        </w:tc>
        <w:tc>
          <w:tcPr>
            <w:tcW w:w="3646" w:type="pct"/>
            <w:hideMark/>
          </w:tcPr>
          <w:p w14:paraId="51FA62C4"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37F2B6EB" w14:textId="77777777" w:rsidTr="00DC5849">
        <w:trPr>
          <w:trHeight w:val="555"/>
        </w:trPr>
        <w:tc>
          <w:tcPr>
            <w:tcW w:w="1354" w:type="pct"/>
            <w:vMerge/>
            <w:vAlign w:val="center"/>
            <w:hideMark/>
          </w:tcPr>
          <w:p w14:paraId="165001B4"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hideMark/>
          </w:tcPr>
          <w:p w14:paraId="165E0706"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3040203C"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Инвестиционный портфель, диверсификация.</w:t>
            </w:r>
          </w:p>
          <w:p w14:paraId="27217A56"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Фондовая биржа, биржевой индекс, брокер, управляющая компания, доверительное управление.</w:t>
            </w:r>
          </w:p>
          <w:p w14:paraId="4A5EF53B" w14:textId="77777777" w:rsidR="00DC5849" w:rsidRPr="00DC5849" w:rsidRDefault="00DC5849" w:rsidP="00DC5849">
            <w:pPr>
              <w:tabs>
                <w:tab w:val="left" w:pos="357"/>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Пассивное и активное инвестирование, валютный курс, рынок FOREX</w:t>
            </w:r>
          </w:p>
        </w:tc>
      </w:tr>
      <w:tr w:rsidR="00DC5849" w:rsidRPr="00DC5849" w14:paraId="09E90C99" w14:textId="77777777" w:rsidTr="00DC5849">
        <w:trPr>
          <w:trHeight w:val="276"/>
        </w:trPr>
        <w:tc>
          <w:tcPr>
            <w:tcW w:w="1354" w:type="pct"/>
            <w:vMerge/>
            <w:vAlign w:val="center"/>
          </w:tcPr>
          <w:p w14:paraId="75603115"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0647D90F"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0D5ED39E" w14:textId="77777777" w:rsidR="00DC5849" w:rsidRPr="00DC5849" w:rsidRDefault="00DC5849" w:rsidP="00DC5849">
            <w:pPr>
              <w:rPr>
                <w:rFonts w:ascii="Times New Roman" w:eastAsia="Times New Roman" w:hAnsi="Times New Roman" w:cs="Times New Roman"/>
                <w:sz w:val="24"/>
                <w:szCs w:val="24"/>
                <w:lang w:eastAsia="ru-RU"/>
              </w:rPr>
            </w:pPr>
          </w:p>
        </w:tc>
      </w:tr>
      <w:tr w:rsidR="00DC5849" w:rsidRPr="00DC5849" w14:paraId="0753DCD3" w14:textId="77777777" w:rsidTr="00DC5849">
        <w:trPr>
          <w:trHeight w:val="276"/>
        </w:trPr>
        <w:tc>
          <w:tcPr>
            <w:tcW w:w="1354" w:type="pct"/>
            <w:vMerge/>
            <w:vAlign w:val="center"/>
          </w:tcPr>
          <w:p w14:paraId="4C9505E6"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41ECC3E3"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491FBF" w14:textId="7A4E75C2"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5C5780EF" w14:textId="77777777" w:rsidTr="00DC5849">
        <w:trPr>
          <w:trHeight w:val="141"/>
        </w:trPr>
        <w:tc>
          <w:tcPr>
            <w:tcW w:w="1354" w:type="pct"/>
            <w:vMerge w:val="restart"/>
          </w:tcPr>
          <w:p w14:paraId="374B367C"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3. Страхование</w:t>
            </w:r>
          </w:p>
        </w:tc>
        <w:tc>
          <w:tcPr>
            <w:tcW w:w="3646" w:type="pct"/>
            <w:hideMark/>
          </w:tcPr>
          <w:p w14:paraId="5B7616DA"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143E1FCD" w14:textId="77777777" w:rsidTr="00DC5849">
        <w:trPr>
          <w:trHeight w:val="20"/>
        </w:trPr>
        <w:tc>
          <w:tcPr>
            <w:tcW w:w="1354" w:type="pct"/>
            <w:vMerge/>
            <w:vAlign w:val="center"/>
            <w:hideMark/>
          </w:tcPr>
          <w:p w14:paraId="23FA4591"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hideMark/>
          </w:tcPr>
          <w:p w14:paraId="534B7F00" w14:textId="77777777" w:rsidR="00DC5849" w:rsidRPr="00DC5849" w:rsidRDefault="00DC5849" w:rsidP="00DC5849">
            <w:pPr>
              <w:tabs>
                <w:tab w:val="left" w:pos="297"/>
              </w:tabs>
              <w:autoSpaceDE w:val="0"/>
              <w:autoSpaceDN w:val="0"/>
              <w:adjustRightInd w:val="0"/>
              <w:ind w:left="1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Страхование как способ защиты от непредвиденных расходов.</w:t>
            </w:r>
          </w:p>
          <w:p w14:paraId="12540D1A" w14:textId="77777777" w:rsidR="00DC5849" w:rsidRPr="00DC5849" w:rsidRDefault="00DC5849" w:rsidP="00DC5849">
            <w:pPr>
              <w:tabs>
                <w:tab w:val="left" w:pos="297"/>
              </w:tabs>
              <w:autoSpaceDE w:val="0"/>
              <w:autoSpaceDN w:val="0"/>
              <w:adjustRightInd w:val="0"/>
              <w:ind w:left="1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Страховой случай, страховая премия, страховая выплата.</w:t>
            </w:r>
          </w:p>
          <w:p w14:paraId="3D8759B7" w14:textId="77777777" w:rsidR="00DC5849" w:rsidRPr="00DC5849" w:rsidRDefault="00DC5849" w:rsidP="00DC5849">
            <w:pPr>
              <w:tabs>
                <w:tab w:val="left" w:pos="297"/>
              </w:tabs>
              <w:autoSpaceDE w:val="0"/>
              <w:autoSpaceDN w:val="0"/>
              <w:adjustRightInd w:val="0"/>
              <w:ind w:left="1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0C898EF6" w14:textId="77777777" w:rsidR="00DC5849" w:rsidRPr="00DC5849" w:rsidRDefault="00DC5849" w:rsidP="00DC5849">
            <w:pPr>
              <w:tabs>
                <w:tab w:val="left" w:pos="297"/>
              </w:tabs>
              <w:autoSpaceDE w:val="0"/>
              <w:autoSpaceDN w:val="0"/>
              <w:adjustRightInd w:val="0"/>
              <w:ind w:left="1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Страховая компания</w:t>
            </w:r>
          </w:p>
        </w:tc>
      </w:tr>
      <w:tr w:rsidR="00DC5849" w:rsidRPr="00DC5849" w14:paraId="40A3D85B" w14:textId="77777777" w:rsidTr="00DC5849">
        <w:trPr>
          <w:trHeight w:val="20"/>
        </w:trPr>
        <w:tc>
          <w:tcPr>
            <w:tcW w:w="1354" w:type="pct"/>
            <w:vMerge/>
            <w:vAlign w:val="center"/>
          </w:tcPr>
          <w:p w14:paraId="2E56CA4C"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529BA2BF"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37BF4AC2"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1 Определение страховых выплат при наступлении страхового случая</w:t>
            </w:r>
          </w:p>
        </w:tc>
      </w:tr>
      <w:tr w:rsidR="00DC5849" w:rsidRPr="00DC5849" w14:paraId="50E31145" w14:textId="77777777" w:rsidTr="00DC5849">
        <w:trPr>
          <w:trHeight w:val="20"/>
        </w:trPr>
        <w:tc>
          <w:tcPr>
            <w:tcW w:w="1354" w:type="pct"/>
            <w:vMerge/>
            <w:vAlign w:val="center"/>
          </w:tcPr>
          <w:p w14:paraId="68AFF9C4"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6595623E"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44865B" w14:textId="6A408C7B"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1FBF9CC0" w14:textId="77777777" w:rsidTr="00DC5849">
        <w:trPr>
          <w:trHeight w:val="300"/>
        </w:trPr>
        <w:tc>
          <w:tcPr>
            <w:tcW w:w="1354" w:type="pct"/>
            <w:vMerge w:val="restart"/>
            <w:hideMark/>
          </w:tcPr>
          <w:p w14:paraId="321A7775"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4. Налоговая система</w:t>
            </w:r>
          </w:p>
        </w:tc>
        <w:tc>
          <w:tcPr>
            <w:tcW w:w="3646" w:type="pct"/>
            <w:hideMark/>
          </w:tcPr>
          <w:p w14:paraId="3C6592DA"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30F5D037" w14:textId="77777777" w:rsidTr="00DC5849">
        <w:trPr>
          <w:trHeight w:val="20"/>
        </w:trPr>
        <w:tc>
          <w:tcPr>
            <w:tcW w:w="1354" w:type="pct"/>
            <w:vMerge/>
            <w:vAlign w:val="center"/>
            <w:hideMark/>
          </w:tcPr>
          <w:p w14:paraId="14ED2647"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hideMark/>
          </w:tcPr>
          <w:p w14:paraId="68E231EE" w14:textId="77777777" w:rsidR="00DC5849" w:rsidRPr="00DC5849" w:rsidRDefault="00DC5849" w:rsidP="00DC5849">
            <w:pPr>
              <w:tabs>
                <w:tab w:val="left" w:pos="297"/>
              </w:tabs>
              <w:autoSpaceDE w:val="0"/>
              <w:autoSpaceDN w:val="0"/>
              <w:adjustRightInd w:val="0"/>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Налоги и налоговые льготы.</w:t>
            </w:r>
          </w:p>
          <w:p w14:paraId="48A263E2" w14:textId="77777777" w:rsidR="00DC5849" w:rsidRPr="00DC5849" w:rsidRDefault="00DC5849" w:rsidP="00DC5849">
            <w:pPr>
              <w:tabs>
                <w:tab w:val="left" w:pos="297"/>
              </w:tabs>
              <w:autoSpaceDE w:val="0"/>
              <w:autoSpaceDN w:val="0"/>
              <w:adjustRightInd w:val="0"/>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sidRPr="00DC5849">
              <w:rPr>
                <w:rFonts w:ascii="Times New Roman" w:eastAsia="Times New Roman" w:hAnsi="Times New Roman" w:cs="Times New Roman"/>
                <w:sz w:val="24"/>
                <w:szCs w:val="24"/>
                <w:lang w:eastAsia="x-none"/>
              </w:rPr>
              <w:t>.</w:t>
            </w:r>
          </w:p>
          <w:p w14:paraId="18DEA893" w14:textId="77777777" w:rsidR="00DC5849" w:rsidRPr="00DC5849" w:rsidRDefault="00DC5849" w:rsidP="00DC5849">
            <w:pPr>
              <w:tabs>
                <w:tab w:val="left" w:pos="297"/>
              </w:tabs>
              <w:autoSpaceDE w:val="0"/>
              <w:autoSpaceDN w:val="0"/>
              <w:adjustRightInd w:val="0"/>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Идентификационный номер налогоплательщика (ИНН), налоговая декларация, налоговые вычеты, пеня</w:t>
            </w:r>
          </w:p>
        </w:tc>
      </w:tr>
      <w:tr w:rsidR="00DC5849" w:rsidRPr="00DC5849" w14:paraId="190720A8" w14:textId="77777777" w:rsidTr="00DC5849">
        <w:trPr>
          <w:trHeight w:val="20"/>
        </w:trPr>
        <w:tc>
          <w:tcPr>
            <w:tcW w:w="1354" w:type="pct"/>
            <w:vMerge/>
            <w:vAlign w:val="center"/>
          </w:tcPr>
          <w:p w14:paraId="6141AC63"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2F7F4D13"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41BC9616"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2 Определение элементов и расчёт налогов.</w:t>
            </w:r>
          </w:p>
          <w:p w14:paraId="7AD6AF11"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3 Заполнение декларации 3-НДФЛ</w:t>
            </w:r>
          </w:p>
        </w:tc>
      </w:tr>
      <w:tr w:rsidR="00DC5849" w:rsidRPr="00DC5849" w14:paraId="1213412A" w14:textId="77777777" w:rsidTr="00DC5849">
        <w:trPr>
          <w:trHeight w:val="20"/>
        </w:trPr>
        <w:tc>
          <w:tcPr>
            <w:tcW w:w="1354" w:type="pct"/>
            <w:vMerge/>
            <w:vAlign w:val="center"/>
          </w:tcPr>
          <w:p w14:paraId="417C7BB6"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12F5250A"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D8F3F2" w14:textId="08598C86"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4FBF2B0E" w14:textId="77777777" w:rsidTr="00DC5849">
        <w:trPr>
          <w:trHeight w:val="283"/>
        </w:trPr>
        <w:tc>
          <w:tcPr>
            <w:tcW w:w="1354" w:type="pct"/>
            <w:vMerge w:val="restart"/>
          </w:tcPr>
          <w:p w14:paraId="07B7AF38"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5. Пенсионное обеспечение и финансовое благополучие в старости</w:t>
            </w:r>
          </w:p>
        </w:tc>
        <w:tc>
          <w:tcPr>
            <w:tcW w:w="3646" w:type="pct"/>
            <w:hideMark/>
          </w:tcPr>
          <w:p w14:paraId="2CC9AB58"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765925CC" w14:textId="77777777" w:rsidTr="00DC5849">
        <w:trPr>
          <w:trHeight w:val="20"/>
        </w:trPr>
        <w:tc>
          <w:tcPr>
            <w:tcW w:w="1354" w:type="pct"/>
            <w:vMerge/>
            <w:vAlign w:val="center"/>
          </w:tcPr>
          <w:p w14:paraId="73E39AFD"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7DBDD31E"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w:t>
            </w:r>
          </w:p>
        </w:tc>
      </w:tr>
      <w:tr w:rsidR="00DC5849" w:rsidRPr="00DC5849" w14:paraId="4DDF6F05" w14:textId="77777777" w:rsidTr="00DC5849">
        <w:trPr>
          <w:trHeight w:val="20"/>
        </w:trPr>
        <w:tc>
          <w:tcPr>
            <w:tcW w:w="1354" w:type="pct"/>
            <w:vMerge/>
            <w:vAlign w:val="center"/>
            <w:hideMark/>
          </w:tcPr>
          <w:p w14:paraId="550C05B5"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hideMark/>
          </w:tcPr>
          <w:p w14:paraId="4943E1AC"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пенсионные фонды (НПФ)</w:t>
            </w:r>
            <w:r w:rsidRPr="00DC5849">
              <w:rPr>
                <w:rFonts w:ascii="Times New Roman" w:eastAsia="Times New Roman" w:hAnsi="Times New Roman" w:cs="Times New Roman"/>
                <w:sz w:val="24"/>
                <w:szCs w:val="24"/>
                <w:lang w:eastAsia="x-none"/>
              </w:rPr>
              <w:t>.</w:t>
            </w:r>
          </w:p>
          <w:p w14:paraId="4C35530F"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Корпоративные пенсионные планы.</w:t>
            </w:r>
          </w:p>
          <w:p w14:paraId="34C03C8B"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Альтернативные способы накопления на пенсию</w:t>
            </w:r>
          </w:p>
        </w:tc>
      </w:tr>
      <w:tr w:rsidR="00DC5849" w:rsidRPr="00DC5849" w14:paraId="3AE0C031" w14:textId="77777777" w:rsidTr="00DC5849">
        <w:trPr>
          <w:trHeight w:val="20"/>
        </w:trPr>
        <w:tc>
          <w:tcPr>
            <w:tcW w:w="1354" w:type="pct"/>
            <w:vMerge/>
            <w:vAlign w:val="center"/>
          </w:tcPr>
          <w:p w14:paraId="0FB2FA72"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603EA2E8"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5DFC80A9" w14:textId="77777777" w:rsidR="00DC5849" w:rsidRPr="00DC5849" w:rsidRDefault="00DC5849" w:rsidP="00DC5849">
            <w:pPr>
              <w:rPr>
                <w:rFonts w:ascii="Times New Roman" w:eastAsia="Times New Roman" w:hAnsi="Times New Roman" w:cs="Times New Roman"/>
                <w:b/>
                <w:sz w:val="24"/>
                <w:szCs w:val="24"/>
                <w:lang w:eastAsia="ru-RU"/>
              </w:rPr>
            </w:pPr>
          </w:p>
        </w:tc>
      </w:tr>
      <w:tr w:rsidR="00DC5849" w:rsidRPr="00DC5849" w14:paraId="09E9B90B" w14:textId="77777777" w:rsidTr="00DC5849">
        <w:trPr>
          <w:trHeight w:val="20"/>
        </w:trPr>
        <w:tc>
          <w:tcPr>
            <w:tcW w:w="1354" w:type="pct"/>
            <w:vMerge/>
            <w:vAlign w:val="center"/>
          </w:tcPr>
          <w:p w14:paraId="5B39E7BF"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065E6C9E"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C6C112" w14:textId="297B186B"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6C51CCDF" w14:textId="77777777" w:rsidTr="00DC5849">
        <w:trPr>
          <w:trHeight w:val="20"/>
        </w:trPr>
        <w:tc>
          <w:tcPr>
            <w:tcW w:w="1354" w:type="pct"/>
            <w:vMerge w:val="restart"/>
          </w:tcPr>
          <w:p w14:paraId="666C84E1"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6. Экономика фирмы</w:t>
            </w:r>
          </w:p>
        </w:tc>
        <w:tc>
          <w:tcPr>
            <w:tcW w:w="3646" w:type="pct"/>
            <w:hideMark/>
          </w:tcPr>
          <w:p w14:paraId="6C329A2E"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4D9CBFF3" w14:textId="77777777" w:rsidTr="00DC5849">
        <w:trPr>
          <w:trHeight w:val="599"/>
        </w:trPr>
        <w:tc>
          <w:tcPr>
            <w:tcW w:w="1354" w:type="pct"/>
            <w:vMerge/>
            <w:vAlign w:val="center"/>
            <w:hideMark/>
          </w:tcPr>
          <w:p w14:paraId="192D7216"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hideMark/>
          </w:tcPr>
          <w:p w14:paraId="7F7E7F32"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Финансовые механизмы деятельности фирмы.</w:t>
            </w:r>
          </w:p>
          <w:p w14:paraId="32E28CC3"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Резюме, испытательный срок, заработная плата, премии и бонусы, не денежные бонусы.</w:t>
            </w:r>
          </w:p>
          <w:p w14:paraId="383EE863"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6065E5BF"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Выручка, издержки и прибыль фирмы.</w:t>
            </w:r>
          </w:p>
          <w:p w14:paraId="402BAAAD"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Инвестиции в развитие бизнеса.</w:t>
            </w:r>
          </w:p>
          <w:p w14:paraId="663F83F7"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Финансовый менеджмент</w:t>
            </w:r>
            <w:r w:rsidRPr="00DC5849">
              <w:rPr>
                <w:rFonts w:ascii="Times New Roman" w:eastAsia="Times New Roman" w:hAnsi="Times New Roman" w:cs="Times New Roman"/>
                <w:sz w:val="24"/>
                <w:szCs w:val="24"/>
                <w:lang w:eastAsia="x-none"/>
              </w:rPr>
              <w:t>.</w:t>
            </w:r>
          </w:p>
          <w:p w14:paraId="2DB681C2" w14:textId="77777777" w:rsidR="00DC5849" w:rsidRPr="00DC5849" w:rsidRDefault="00DC5849" w:rsidP="00DC5849">
            <w:pPr>
              <w:tabs>
                <w:tab w:val="left" w:pos="394"/>
              </w:tabs>
              <w:ind w:left="14"/>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Спрос на труд, профсоюз, безработица, пособие по безработице</w:t>
            </w:r>
          </w:p>
        </w:tc>
      </w:tr>
      <w:tr w:rsidR="00DC5849" w:rsidRPr="00DC5849" w14:paraId="677C05A2" w14:textId="77777777" w:rsidTr="00DC5849">
        <w:trPr>
          <w:trHeight w:val="416"/>
        </w:trPr>
        <w:tc>
          <w:tcPr>
            <w:tcW w:w="1354" w:type="pct"/>
            <w:vMerge/>
            <w:vAlign w:val="center"/>
          </w:tcPr>
          <w:p w14:paraId="117CAA44"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769CB623"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750448D5" w14:textId="77777777" w:rsidR="00DC5849" w:rsidRPr="00DC5849" w:rsidRDefault="00DC5849" w:rsidP="00DC5849">
            <w:pPr>
              <w:ind w:left="35"/>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4 Анализ финансовых результатов деятельности фирмы.</w:t>
            </w:r>
          </w:p>
          <w:p w14:paraId="406B17C7" w14:textId="77777777" w:rsidR="00DC5849" w:rsidRPr="00DC5849" w:rsidRDefault="00DC5849" w:rsidP="00DC5849">
            <w:pPr>
              <w:ind w:left="35"/>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lastRenderedPageBreak/>
              <w:t>Практическое занятие 5 Расчёт заработной платы и пособий</w:t>
            </w:r>
          </w:p>
        </w:tc>
      </w:tr>
      <w:tr w:rsidR="00DC5849" w:rsidRPr="00DC5849" w14:paraId="2423FC14" w14:textId="77777777" w:rsidTr="00DC5849">
        <w:trPr>
          <w:trHeight w:val="416"/>
        </w:trPr>
        <w:tc>
          <w:tcPr>
            <w:tcW w:w="1354" w:type="pct"/>
            <w:vMerge/>
            <w:vAlign w:val="center"/>
          </w:tcPr>
          <w:p w14:paraId="1BF0F79D" w14:textId="77777777" w:rsidR="00DC5849" w:rsidRPr="00DC5849" w:rsidRDefault="00DC5849" w:rsidP="00DC5849">
            <w:pPr>
              <w:rPr>
                <w:rFonts w:ascii="Times New Roman" w:eastAsia="Times New Roman" w:hAnsi="Times New Roman" w:cs="Times New Roman"/>
                <w:b/>
                <w:bCs/>
                <w:sz w:val="24"/>
                <w:szCs w:val="24"/>
                <w:lang w:eastAsia="ru-RU"/>
              </w:rPr>
            </w:pPr>
          </w:p>
        </w:tc>
        <w:tc>
          <w:tcPr>
            <w:tcW w:w="3646" w:type="pct"/>
          </w:tcPr>
          <w:p w14:paraId="59B87130"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3BAB35" w14:textId="57562C6E" w:rsidR="00DC5849" w:rsidRPr="00DC5849" w:rsidRDefault="00DC5849" w:rsidP="00DC5849">
            <w:pPr>
              <w:ind w:left="35"/>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315D28A0" w14:textId="77777777" w:rsidTr="00DC5849">
        <w:trPr>
          <w:trHeight w:val="217"/>
        </w:trPr>
        <w:tc>
          <w:tcPr>
            <w:tcW w:w="1354" w:type="pct"/>
            <w:vMerge w:val="restart"/>
          </w:tcPr>
          <w:p w14:paraId="138A4D6E"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7. Предпринимательство</w:t>
            </w:r>
          </w:p>
        </w:tc>
        <w:tc>
          <w:tcPr>
            <w:tcW w:w="3646" w:type="pct"/>
            <w:hideMark/>
          </w:tcPr>
          <w:p w14:paraId="3BC93759"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50D254A1" w14:textId="77777777" w:rsidTr="00DC5849">
        <w:trPr>
          <w:trHeight w:val="20"/>
        </w:trPr>
        <w:tc>
          <w:tcPr>
            <w:tcW w:w="1354" w:type="pct"/>
            <w:vMerge/>
            <w:vAlign w:val="center"/>
            <w:hideMark/>
          </w:tcPr>
          <w:p w14:paraId="5DEC4D0D"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hideMark/>
          </w:tcPr>
          <w:p w14:paraId="4D54DE23" w14:textId="77777777" w:rsidR="00DC5849" w:rsidRPr="00DC5849" w:rsidRDefault="00DC5849" w:rsidP="00DC5849">
            <w:pPr>
              <w:tabs>
                <w:tab w:val="left" w:pos="394"/>
              </w:tabs>
              <w:ind w:left="7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Этапы создания бизнеса.</w:t>
            </w:r>
          </w:p>
          <w:p w14:paraId="4BDACC91" w14:textId="77777777" w:rsidR="00DC5849" w:rsidRPr="00DC5849" w:rsidRDefault="00DC5849" w:rsidP="00DC5849">
            <w:pPr>
              <w:tabs>
                <w:tab w:val="left" w:pos="394"/>
              </w:tabs>
              <w:ind w:left="7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23E6A713" w14:textId="77777777" w:rsidR="00DC5849" w:rsidRPr="00DC5849" w:rsidRDefault="00DC5849" w:rsidP="00DC5849">
            <w:pPr>
              <w:tabs>
                <w:tab w:val="left" w:pos="394"/>
              </w:tabs>
              <w:ind w:left="7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Бизнес-идея, бизнес-ангелы, венчурные фонды, бизнес-инкубаторы.</w:t>
            </w:r>
          </w:p>
          <w:p w14:paraId="62A459EB" w14:textId="77777777" w:rsidR="00DC5849" w:rsidRPr="00DC5849" w:rsidRDefault="00DC5849" w:rsidP="00DC5849">
            <w:pPr>
              <w:tabs>
                <w:tab w:val="left" w:pos="394"/>
              </w:tabs>
              <w:ind w:left="7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561A7A4A" w14:textId="77777777" w:rsidR="00DC5849" w:rsidRPr="00DC5849" w:rsidRDefault="00DC5849" w:rsidP="00DC5849">
            <w:pPr>
              <w:tabs>
                <w:tab w:val="left" w:pos="394"/>
              </w:tabs>
              <w:ind w:left="76"/>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Бизнес-план</w:t>
            </w:r>
          </w:p>
        </w:tc>
      </w:tr>
      <w:tr w:rsidR="00DC5849" w:rsidRPr="00DC5849" w14:paraId="709E47EC" w14:textId="77777777" w:rsidTr="00DC5849">
        <w:trPr>
          <w:trHeight w:val="20"/>
        </w:trPr>
        <w:tc>
          <w:tcPr>
            <w:tcW w:w="1354" w:type="pct"/>
            <w:vMerge/>
            <w:vAlign w:val="center"/>
          </w:tcPr>
          <w:p w14:paraId="300585F9"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5EF160FF"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6D22F1AC"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6 Составление бизнес-плана</w:t>
            </w:r>
          </w:p>
        </w:tc>
      </w:tr>
      <w:tr w:rsidR="00DC5849" w:rsidRPr="00DC5849" w14:paraId="777D7DC0" w14:textId="77777777" w:rsidTr="00DC5849">
        <w:trPr>
          <w:trHeight w:val="20"/>
        </w:trPr>
        <w:tc>
          <w:tcPr>
            <w:tcW w:w="1354" w:type="pct"/>
            <w:vMerge/>
            <w:vAlign w:val="center"/>
          </w:tcPr>
          <w:p w14:paraId="033A0D11"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67EBCEE4"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78E1DB" w14:textId="58E7EE74"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253A1F41" w14:textId="77777777" w:rsidTr="00DC5849">
        <w:trPr>
          <w:trHeight w:val="20"/>
        </w:trPr>
        <w:tc>
          <w:tcPr>
            <w:tcW w:w="1354" w:type="pct"/>
            <w:vMerge w:val="restart"/>
          </w:tcPr>
          <w:p w14:paraId="244E1DDF"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Тема 8. Денежная система</w:t>
            </w:r>
          </w:p>
        </w:tc>
        <w:tc>
          <w:tcPr>
            <w:tcW w:w="3646" w:type="pct"/>
            <w:hideMark/>
          </w:tcPr>
          <w:p w14:paraId="63DCB5DF"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Содержание учебного материала</w:t>
            </w:r>
          </w:p>
        </w:tc>
      </w:tr>
      <w:tr w:rsidR="00DC5849" w:rsidRPr="00DC5849" w14:paraId="31FB2EE6" w14:textId="77777777" w:rsidTr="00DC5849">
        <w:trPr>
          <w:trHeight w:val="20"/>
        </w:trPr>
        <w:tc>
          <w:tcPr>
            <w:tcW w:w="1354" w:type="pct"/>
            <w:vMerge/>
            <w:vAlign w:val="center"/>
            <w:hideMark/>
          </w:tcPr>
          <w:p w14:paraId="41CDC207"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hideMark/>
          </w:tcPr>
          <w:p w14:paraId="0D994FFA"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Деньги в современном мире.</w:t>
            </w:r>
          </w:p>
          <w:p w14:paraId="4D9DDD98"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3C4AFDC4"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Экономический цикл, валовой внутренний продукт (ВВП), реальный ВВП, экономический кризис.</w:t>
            </w:r>
          </w:p>
          <w:p w14:paraId="23F6111C" w14:textId="77777777" w:rsidR="00DC5849" w:rsidRPr="00DC5849" w:rsidRDefault="00DC5849" w:rsidP="00DC5849">
            <w:pPr>
              <w:tabs>
                <w:tab w:val="left" w:pos="394"/>
              </w:tabs>
              <w:rPr>
                <w:rFonts w:ascii="Times New Roman" w:eastAsia="Times New Roman" w:hAnsi="Times New Roman" w:cs="Times New Roman"/>
                <w:sz w:val="24"/>
                <w:szCs w:val="24"/>
                <w:lang w:val="x-none" w:eastAsia="x-none"/>
              </w:rPr>
            </w:pPr>
            <w:r w:rsidRPr="00DC5849">
              <w:rPr>
                <w:rFonts w:ascii="Times New Roman" w:eastAsia="Times New Roman" w:hAnsi="Times New Roman" w:cs="Times New Roman"/>
                <w:sz w:val="24"/>
                <w:szCs w:val="24"/>
                <w:lang w:val="x-none" w:eastAsia="x-none"/>
              </w:rPr>
              <w:t>Финансовое мошенничество, финансовая пирамида, способы сокращения финансовых рисков</w:t>
            </w:r>
          </w:p>
        </w:tc>
      </w:tr>
      <w:tr w:rsidR="00DC5849" w:rsidRPr="00DC5849" w14:paraId="6D6C7C68" w14:textId="77777777" w:rsidTr="00DC5849">
        <w:trPr>
          <w:trHeight w:val="20"/>
        </w:trPr>
        <w:tc>
          <w:tcPr>
            <w:tcW w:w="1354" w:type="pct"/>
            <w:vMerge/>
            <w:vAlign w:val="center"/>
          </w:tcPr>
          <w:p w14:paraId="0C42EB39"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7E46AFFC" w14:textId="77777777" w:rsidR="00DC5849" w:rsidRPr="00DC5849" w:rsidRDefault="00DC5849" w:rsidP="00DC5849">
            <w:pPr>
              <w:rPr>
                <w:rFonts w:ascii="Times New Roman" w:eastAsia="Times New Roman" w:hAnsi="Times New Roman" w:cs="Times New Roman"/>
                <w:b/>
                <w:bCs/>
                <w:sz w:val="24"/>
                <w:szCs w:val="24"/>
                <w:lang w:eastAsia="ru-RU"/>
              </w:rPr>
            </w:pPr>
            <w:r w:rsidRPr="00DC5849">
              <w:rPr>
                <w:rFonts w:ascii="Times New Roman" w:eastAsia="Times New Roman" w:hAnsi="Times New Roman" w:cs="Times New Roman"/>
                <w:b/>
                <w:bCs/>
                <w:sz w:val="24"/>
                <w:szCs w:val="24"/>
                <w:lang w:eastAsia="ru-RU"/>
              </w:rPr>
              <w:t>В том числе практических и лабораторных занятий</w:t>
            </w:r>
          </w:p>
          <w:p w14:paraId="78DA6548"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sz w:val="24"/>
                <w:szCs w:val="24"/>
                <w:lang w:eastAsia="ru-RU"/>
              </w:rPr>
              <w:t>Практическое занятие 7 Построение семейного бюджета</w:t>
            </w:r>
          </w:p>
        </w:tc>
      </w:tr>
      <w:tr w:rsidR="00DC5849" w:rsidRPr="00DC5849" w14:paraId="236869F0" w14:textId="77777777" w:rsidTr="00DC5849">
        <w:trPr>
          <w:trHeight w:val="20"/>
        </w:trPr>
        <w:tc>
          <w:tcPr>
            <w:tcW w:w="1354" w:type="pct"/>
            <w:vMerge/>
            <w:vAlign w:val="center"/>
          </w:tcPr>
          <w:p w14:paraId="75ED885B" w14:textId="77777777" w:rsidR="00DC5849" w:rsidRPr="00DC5849" w:rsidRDefault="00DC5849" w:rsidP="00DC5849">
            <w:pPr>
              <w:rPr>
                <w:rFonts w:ascii="Times New Roman" w:eastAsia="Times New Roman" w:hAnsi="Times New Roman" w:cs="Times New Roman"/>
                <w:b/>
                <w:sz w:val="24"/>
                <w:szCs w:val="24"/>
                <w:lang w:eastAsia="ru-RU"/>
              </w:rPr>
            </w:pPr>
          </w:p>
        </w:tc>
        <w:tc>
          <w:tcPr>
            <w:tcW w:w="3646" w:type="pct"/>
          </w:tcPr>
          <w:p w14:paraId="37433480" w14:textId="77777777" w:rsidR="00DC5849" w:rsidRPr="00F70F81" w:rsidRDefault="00DC5849" w:rsidP="00DC584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F53112" w14:textId="02234DA8" w:rsidR="00DC5849" w:rsidRPr="00DC5849" w:rsidRDefault="00DC5849" w:rsidP="00DC5849">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C5849">
              <w:rPr>
                <w:rFonts w:ascii="Times New Roman" w:eastAsia="Times New Roman" w:hAnsi="Times New Roman" w:cs="Times New Roman"/>
                <w:sz w:val="24"/>
                <w:szCs w:val="24"/>
                <w:lang w:eastAsia="ru-RU"/>
              </w:rPr>
              <w:t xml:space="preserve"> </w:t>
            </w:r>
          </w:p>
        </w:tc>
      </w:tr>
      <w:tr w:rsidR="00DC5849" w:rsidRPr="00DC5849" w14:paraId="73E7C0DE" w14:textId="77777777" w:rsidTr="00DC5849">
        <w:trPr>
          <w:trHeight w:val="20"/>
        </w:trPr>
        <w:tc>
          <w:tcPr>
            <w:tcW w:w="5000" w:type="pct"/>
            <w:gridSpan w:val="2"/>
            <w:hideMark/>
          </w:tcPr>
          <w:p w14:paraId="77B4F353" w14:textId="77777777" w:rsidR="00DC5849" w:rsidRPr="00DC5849" w:rsidRDefault="00DC5849" w:rsidP="00DC5849">
            <w:pPr>
              <w:rPr>
                <w:rFonts w:ascii="Times New Roman" w:eastAsia="Times New Roman" w:hAnsi="Times New Roman" w:cs="Times New Roman"/>
                <w:sz w:val="24"/>
                <w:szCs w:val="24"/>
                <w:lang w:eastAsia="ru-RU"/>
              </w:rPr>
            </w:pPr>
            <w:r w:rsidRPr="00DC5849">
              <w:rPr>
                <w:rFonts w:ascii="Times New Roman" w:eastAsia="Times New Roman" w:hAnsi="Times New Roman" w:cs="Times New Roman"/>
                <w:b/>
                <w:sz w:val="24"/>
                <w:szCs w:val="24"/>
                <w:lang w:eastAsia="ru-RU"/>
              </w:rPr>
              <w:t>Промежуточная аттестация</w:t>
            </w:r>
          </w:p>
        </w:tc>
      </w:tr>
      <w:tr w:rsidR="00DC5849" w:rsidRPr="00DC5849" w14:paraId="31FAFA41" w14:textId="77777777" w:rsidTr="00DC5849">
        <w:trPr>
          <w:trHeight w:val="20"/>
        </w:trPr>
        <w:tc>
          <w:tcPr>
            <w:tcW w:w="5000" w:type="pct"/>
            <w:gridSpan w:val="2"/>
            <w:hideMark/>
          </w:tcPr>
          <w:p w14:paraId="1CDEFF75" w14:textId="77777777" w:rsidR="00DC5849" w:rsidRPr="00DC5849" w:rsidRDefault="00DC5849" w:rsidP="00DC5849">
            <w:pPr>
              <w:rPr>
                <w:rFonts w:ascii="Times New Roman" w:eastAsia="Times New Roman" w:hAnsi="Times New Roman" w:cs="Times New Roman"/>
                <w:b/>
                <w:sz w:val="24"/>
                <w:szCs w:val="24"/>
                <w:lang w:eastAsia="ru-RU"/>
              </w:rPr>
            </w:pPr>
            <w:r w:rsidRPr="00DC5849">
              <w:rPr>
                <w:rFonts w:ascii="Times New Roman" w:eastAsia="Times New Roman" w:hAnsi="Times New Roman" w:cs="Times New Roman"/>
                <w:b/>
                <w:sz w:val="24"/>
                <w:szCs w:val="24"/>
                <w:lang w:eastAsia="ru-RU"/>
              </w:rPr>
              <w:t>Всего: 58</w:t>
            </w:r>
          </w:p>
        </w:tc>
      </w:tr>
    </w:tbl>
    <w:p w14:paraId="476CB8C1" w14:textId="77777777" w:rsidR="00DC5849" w:rsidRDefault="00DC5849" w:rsidP="00EC0435">
      <w:pPr>
        <w:rPr>
          <w:rFonts w:ascii="Times New Roman" w:hAnsi="Times New Roman" w:cs="Times New Roman"/>
          <w:b/>
          <w:bCs/>
          <w:iCs/>
          <w:sz w:val="24"/>
          <w:szCs w:val="24"/>
        </w:rPr>
      </w:pPr>
    </w:p>
    <w:p w14:paraId="60166C93" w14:textId="77777777" w:rsidR="00EC0435" w:rsidRDefault="00EC0435" w:rsidP="00EC0435">
      <w:pPr>
        <w:rPr>
          <w:rFonts w:ascii="Times New Roman" w:hAnsi="Times New Roman" w:cs="Times New Roman"/>
          <w:sz w:val="24"/>
          <w:szCs w:val="24"/>
        </w:rPr>
      </w:pPr>
    </w:p>
    <w:p w14:paraId="5750293B" w14:textId="77777777" w:rsidR="00EC0435" w:rsidRPr="00DF068E" w:rsidRDefault="00EC0435" w:rsidP="00EC04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4A9081" w14:textId="77777777" w:rsidR="00EC0435" w:rsidRPr="00E11160" w:rsidRDefault="00EC0435" w:rsidP="00EC0435">
      <w:pPr>
        <w:pStyle w:val="114"/>
        <w:rPr>
          <w:rFonts w:ascii="Times New Roman" w:hAnsi="Times New Roman"/>
        </w:rPr>
      </w:pPr>
      <w:r w:rsidRPr="00E11160">
        <w:rPr>
          <w:rFonts w:ascii="Times New Roman" w:hAnsi="Times New Roman"/>
        </w:rPr>
        <w:t>3.1. Материально-техническое обеспечение</w:t>
      </w:r>
    </w:p>
    <w:p w14:paraId="7C96770E" w14:textId="77777777" w:rsidR="00EC0435" w:rsidRDefault="00EC0435" w:rsidP="00EC0435">
      <w:r w:rsidRPr="00932600">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33625E41" w14:textId="77777777" w:rsidR="00EC0435" w:rsidRDefault="00EC0435" w:rsidP="00EC0435">
      <w:pPr>
        <w:pStyle w:val="114"/>
        <w:rPr>
          <w:rFonts w:ascii="Times New Roman" w:hAnsi="Times New Roman"/>
        </w:rPr>
      </w:pPr>
    </w:p>
    <w:p w14:paraId="5FC6BB5A" w14:textId="77777777" w:rsidR="00EC0435" w:rsidRPr="00E11160" w:rsidRDefault="00EC0435" w:rsidP="00EC043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0E606E" w14:textId="77777777" w:rsidR="00EC0435" w:rsidRDefault="00EC0435" w:rsidP="00EC04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65C03" w14:textId="77777777" w:rsidR="00EC0435" w:rsidRDefault="00EC0435" w:rsidP="00EC0435">
      <w:pPr>
        <w:pStyle w:val="a4"/>
        <w:spacing w:line="276" w:lineRule="auto"/>
        <w:ind w:left="0" w:firstLine="709"/>
        <w:jc w:val="both"/>
        <w:rPr>
          <w:rFonts w:ascii="Times New Roman" w:hAnsi="Times New Roman"/>
          <w:bCs/>
          <w:sz w:val="24"/>
          <w:szCs w:val="24"/>
        </w:rPr>
      </w:pPr>
    </w:p>
    <w:p w14:paraId="3354C930" w14:textId="77777777" w:rsidR="00EC0435" w:rsidRPr="00E11160" w:rsidRDefault="00EC0435" w:rsidP="00EC043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81C227" w14:textId="77777777" w:rsidR="00DC5849" w:rsidRDefault="00DC5849" w:rsidP="00DC5849">
      <w:pPr>
        <w:suppressAutoHyphens/>
        <w:spacing w:line="276" w:lineRule="auto"/>
        <w:ind w:firstLine="709"/>
        <w:contextualSpacing/>
        <w:jc w:val="both"/>
        <w:rPr>
          <w:rFonts w:ascii="Times New Roman" w:hAnsi="Times New Roman" w:cs="Times New Roman"/>
          <w:bCs/>
          <w:iCs/>
          <w:sz w:val="24"/>
          <w:szCs w:val="24"/>
        </w:rPr>
      </w:pPr>
    </w:p>
    <w:p w14:paraId="50604FE7" w14:textId="78857DC6"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DC5849">
        <w:rPr>
          <w:rFonts w:ascii="Times New Roman" w:hAnsi="Times New Roman" w:cs="Times New Roman"/>
          <w:bCs/>
          <w:iCs/>
          <w:sz w:val="24"/>
          <w:szCs w:val="24"/>
        </w:rPr>
        <w:t xml:space="preserve">Борисов, Е. Ф. Основы </w:t>
      </w:r>
      <w:proofErr w:type="gramStart"/>
      <w:r w:rsidRPr="00DC5849">
        <w:rPr>
          <w:rFonts w:ascii="Times New Roman" w:hAnsi="Times New Roman" w:cs="Times New Roman"/>
          <w:bCs/>
          <w:iCs/>
          <w:sz w:val="24"/>
          <w:szCs w:val="24"/>
        </w:rPr>
        <w:t>экономики :</w:t>
      </w:r>
      <w:proofErr w:type="gramEnd"/>
      <w:r w:rsidRPr="00DC5849">
        <w:rPr>
          <w:rFonts w:ascii="Times New Roman" w:hAnsi="Times New Roman" w:cs="Times New Roman"/>
          <w:bCs/>
          <w:iCs/>
          <w:sz w:val="24"/>
          <w:szCs w:val="24"/>
        </w:rPr>
        <w:t xml:space="preserve"> учебник и практикум для среднего профессионального образования / Е. Ф. Борисов. — 7-е изд., </w:t>
      </w:r>
      <w:proofErr w:type="spellStart"/>
      <w:r w:rsidRPr="00DC5849">
        <w:rPr>
          <w:rFonts w:ascii="Times New Roman" w:hAnsi="Times New Roman" w:cs="Times New Roman"/>
          <w:bCs/>
          <w:iCs/>
          <w:sz w:val="24"/>
          <w:szCs w:val="24"/>
        </w:rPr>
        <w:t>перераб</w:t>
      </w:r>
      <w:proofErr w:type="spellEnd"/>
      <w:r w:rsidRPr="00DC5849">
        <w:rPr>
          <w:rFonts w:ascii="Times New Roman" w:hAnsi="Times New Roman" w:cs="Times New Roman"/>
          <w:bCs/>
          <w:iCs/>
          <w:sz w:val="24"/>
          <w:szCs w:val="24"/>
        </w:rPr>
        <w:t xml:space="preserve">. и доп. — </w:t>
      </w:r>
      <w:proofErr w:type="gramStart"/>
      <w:r w:rsidRPr="00DC5849">
        <w:rPr>
          <w:rFonts w:ascii="Times New Roman" w:hAnsi="Times New Roman" w:cs="Times New Roman"/>
          <w:bCs/>
          <w:iCs/>
          <w:sz w:val="24"/>
          <w:szCs w:val="24"/>
        </w:rPr>
        <w:t>Москва :</w:t>
      </w:r>
      <w:proofErr w:type="gramEnd"/>
      <w:r w:rsidRPr="00DC5849">
        <w:rPr>
          <w:rFonts w:ascii="Times New Roman" w:hAnsi="Times New Roman" w:cs="Times New Roman"/>
          <w:bCs/>
          <w:iCs/>
          <w:sz w:val="24"/>
          <w:szCs w:val="24"/>
        </w:rPr>
        <w:t xml:space="preserve"> Издательство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2024. — 383 с. — (Профессиональное образование). — ISBN 978-5-534-02043-4.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Образовательная платформа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[сайт]. — URL: https://urait.ru/bcode/536597</w:t>
      </w:r>
    </w:p>
    <w:p w14:paraId="19E6213E" w14:textId="3FF06E00"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DC5849">
        <w:rPr>
          <w:rFonts w:ascii="Times New Roman" w:hAnsi="Times New Roman" w:cs="Times New Roman"/>
          <w:bCs/>
          <w:iCs/>
          <w:sz w:val="24"/>
          <w:szCs w:val="24"/>
        </w:rPr>
        <w:t xml:space="preserve">Вазим, А. А. Основы экономики / А. А. </w:t>
      </w:r>
      <w:proofErr w:type="spellStart"/>
      <w:r w:rsidRPr="00DC5849">
        <w:rPr>
          <w:rFonts w:ascii="Times New Roman" w:hAnsi="Times New Roman" w:cs="Times New Roman"/>
          <w:bCs/>
          <w:iCs/>
          <w:sz w:val="24"/>
          <w:szCs w:val="24"/>
        </w:rPr>
        <w:t>Вазим</w:t>
      </w:r>
      <w:proofErr w:type="spellEnd"/>
      <w:r w:rsidRPr="00DC5849">
        <w:rPr>
          <w:rFonts w:ascii="Times New Roman" w:hAnsi="Times New Roman" w:cs="Times New Roman"/>
          <w:bCs/>
          <w:iCs/>
          <w:sz w:val="24"/>
          <w:szCs w:val="24"/>
        </w:rPr>
        <w:t>. — 3-е изд., стер. — Санкт-</w:t>
      </w:r>
      <w:proofErr w:type="gramStart"/>
      <w:r w:rsidRPr="00DC5849">
        <w:rPr>
          <w:rFonts w:ascii="Times New Roman" w:hAnsi="Times New Roman" w:cs="Times New Roman"/>
          <w:bCs/>
          <w:iCs/>
          <w:sz w:val="24"/>
          <w:szCs w:val="24"/>
        </w:rPr>
        <w:t>Петербург :</w:t>
      </w:r>
      <w:proofErr w:type="gramEnd"/>
      <w:r w:rsidRPr="00DC5849">
        <w:rPr>
          <w:rFonts w:ascii="Times New Roman" w:hAnsi="Times New Roman" w:cs="Times New Roman"/>
          <w:bCs/>
          <w:iCs/>
          <w:sz w:val="24"/>
          <w:szCs w:val="24"/>
        </w:rPr>
        <w:t xml:space="preserve"> Лань, 2023. — 224 с. — ISBN 978-5-507-46203-2.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2C961693" w14:textId="1AEE009A"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DC5849">
        <w:rPr>
          <w:rFonts w:ascii="Times New Roman" w:hAnsi="Times New Roman" w:cs="Times New Roman"/>
          <w:bCs/>
          <w:iCs/>
          <w:sz w:val="24"/>
          <w:szCs w:val="24"/>
        </w:rPr>
        <w:t xml:space="preserve">Каджаева М.Р. Финансовая грамотность: учебное издание / </w:t>
      </w:r>
      <w:proofErr w:type="spellStart"/>
      <w:r w:rsidRPr="00DC5849">
        <w:rPr>
          <w:rFonts w:ascii="Times New Roman" w:hAnsi="Times New Roman" w:cs="Times New Roman"/>
          <w:bCs/>
          <w:iCs/>
          <w:sz w:val="24"/>
          <w:szCs w:val="24"/>
        </w:rPr>
        <w:t>Каджаева</w:t>
      </w:r>
      <w:proofErr w:type="spellEnd"/>
      <w:r w:rsidRPr="00DC5849">
        <w:rPr>
          <w:rFonts w:ascii="Times New Roman" w:hAnsi="Times New Roman" w:cs="Times New Roman"/>
          <w:bCs/>
          <w:iCs/>
          <w:sz w:val="24"/>
          <w:szCs w:val="24"/>
        </w:rPr>
        <w:t xml:space="preserve"> М.Р., Дубровская С.В., Елисеева А. Р. - </w:t>
      </w:r>
      <w:proofErr w:type="gramStart"/>
      <w:r w:rsidRPr="00DC5849">
        <w:rPr>
          <w:rFonts w:ascii="Times New Roman" w:hAnsi="Times New Roman" w:cs="Times New Roman"/>
          <w:bCs/>
          <w:iCs/>
          <w:sz w:val="24"/>
          <w:szCs w:val="24"/>
        </w:rPr>
        <w:t>Москва :</w:t>
      </w:r>
      <w:proofErr w:type="gramEnd"/>
      <w:r w:rsidRPr="00DC5849">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w:t>
      </w:r>
    </w:p>
    <w:p w14:paraId="14ECD115" w14:textId="25CB7AA3"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DC5849">
        <w:rPr>
          <w:rFonts w:ascii="Times New Roman" w:hAnsi="Times New Roman" w:cs="Times New Roman"/>
          <w:bCs/>
          <w:iCs/>
          <w:sz w:val="24"/>
          <w:szCs w:val="24"/>
        </w:rPr>
        <w:t xml:space="preserve">Костюкова Е. И. Основы финансовой </w:t>
      </w:r>
      <w:proofErr w:type="gramStart"/>
      <w:r w:rsidRPr="00DC5849">
        <w:rPr>
          <w:rFonts w:ascii="Times New Roman" w:hAnsi="Times New Roman" w:cs="Times New Roman"/>
          <w:bCs/>
          <w:iCs/>
          <w:sz w:val="24"/>
          <w:szCs w:val="24"/>
        </w:rPr>
        <w:t>грамотности :</w:t>
      </w:r>
      <w:proofErr w:type="gramEnd"/>
      <w:r w:rsidRPr="00DC5849">
        <w:rPr>
          <w:rFonts w:ascii="Times New Roman" w:hAnsi="Times New Roman" w:cs="Times New Roman"/>
          <w:bCs/>
          <w:iCs/>
          <w:sz w:val="24"/>
          <w:szCs w:val="24"/>
        </w:rPr>
        <w:t xml:space="preserve"> учебник для </w:t>
      </w:r>
      <w:proofErr w:type="spellStart"/>
      <w:r w:rsidRPr="00DC5849">
        <w:rPr>
          <w:rFonts w:ascii="Times New Roman" w:hAnsi="Times New Roman" w:cs="Times New Roman"/>
          <w:bCs/>
          <w:iCs/>
          <w:sz w:val="24"/>
          <w:szCs w:val="24"/>
        </w:rPr>
        <w:t>спо</w:t>
      </w:r>
      <w:proofErr w:type="spellEnd"/>
      <w:r w:rsidRPr="00DC5849">
        <w:rPr>
          <w:rFonts w:ascii="Times New Roman" w:hAnsi="Times New Roman" w:cs="Times New Roman"/>
          <w:bCs/>
          <w:iCs/>
          <w:sz w:val="24"/>
          <w:szCs w:val="24"/>
        </w:rPr>
        <w:t xml:space="preserve"> / Е. И. Костюкова, И. И. Глотова, Е. П. Томилина [и др.]. — 2-е изд., стер. — Санкт-</w:t>
      </w:r>
      <w:proofErr w:type="gramStart"/>
      <w:r w:rsidRPr="00DC5849">
        <w:rPr>
          <w:rFonts w:ascii="Times New Roman" w:hAnsi="Times New Roman" w:cs="Times New Roman"/>
          <w:bCs/>
          <w:iCs/>
          <w:sz w:val="24"/>
          <w:szCs w:val="24"/>
        </w:rPr>
        <w:t>Петербург :</w:t>
      </w:r>
      <w:proofErr w:type="gramEnd"/>
      <w:r w:rsidRPr="00DC5849">
        <w:rPr>
          <w:rFonts w:ascii="Times New Roman" w:hAnsi="Times New Roman" w:cs="Times New Roman"/>
          <w:bCs/>
          <w:iCs/>
          <w:sz w:val="24"/>
          <w:szCs w:val="24"/>
        </w:rPr>
        <w:t xml:space="preserve"> Лань, 2024. — 316 с. — ISBN 978-5-507-47451-6.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Лань : электронно-библиотечная система. — URL: https://e.lanbook.com/book/378458</w:t>
      </w:r>
    </w:p>
    <w:p w14:paraId="5C1DD7A3" w14:textId="6691DDF6"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DC5849">
        <w:rPr>
          <w:rFonts w:ascii="Times New Roman" w:hAnsi="Times New Roman" w:cs="Times New Roman"/>
          <w:bCs/>
          <w:iCs/>
          <w:sz w:val="24"/>
          <w:szCs w:val="24"/>
        </w:rPr>
        <w:t xml:space="preserve">Пансков, В. Г. Налоги и налогообложение. </w:t>
      </w:r>
      <w:proofErr w:type="gramStart"/>
      <w:r w:rsidRPr="00DC5849">
        <w:rPr>
          <w:rFonts w:ascii="Times New Roman" w:hAnsi="Times New Roman" w:cs="Times New Roman"/>
          <w:bCs/>
          <w:iCs/>
          <w:sz w:val="24"/>
          <w:szCs w:val="24"/>
        </w:rPr>
        <w:t>Практикум :</w:t>
      </w:r>
      <w:proofErr w:type="gramEnd"/>
      <w:r w:rsidRPr="00DC5849">
        <w:rPr>
          <w:rFonts w:ascii="Times New Roman" w:hAnsi="Times New Roman" w:cs="Times New Roman"/>
          <w:bCs/>
          <w:iCs/>
          <w:sz w:val="24"/>
          <w:szCs w:val="24"/>
        </w:rPr>
        <w:t xml:space="preserve"> учебное пособие для среднего профессионального образования / В. Г. </w:t>
      </w:r>
      <w:proofErr w:type="spellStart"/>
      <w:r w:rsidRPr="00DC5849">
        <w:rPr>
          <w:rFonts w:ascii="Times New Roman" w:hAnsi="Times New Roman" w:cs="Times New Roman"/>
          <w:bCs/>
          <w:iCs/>
          <w:sz w:val="24"/>
          <w:szCs w:val="24"/>
        </w:rPr>
        <w:t>Пансков</w:t>
      </w:r>
      <w:proofErr w:type="spellEnd"/>
      <w:r w:rsidRPr="00DC5849">
        <w:rPr>
          <w:rFonts w:ascii="Times New Roman" w:hAnsi="Times New Roman" w:cs="Times New Roman"/>
          <w:bCs/>
          <w:iCs/>
          <w:sz w:val="24"/>
          <w:szCs w:val="24"/>
        </w:rPr>
        <w:t xml:space="preserve">, Т. А. Левочкина. — </w:t>
      </w:r>
      <w:proofErr w:type="gramStart"/>
      <w:r w:rsidRPr="00DC5849">
        <w:rPr>
          <w:rFonts w:ascii="Times New Roman" w:hAnsi="Times New Roman" w:cs="Times New Roman"/>
          <w:bCs/>
          <w:iCs/>
          <w:sz w:val="24"/>
          <w:szCs w:val="24"/>
        </w:rPr>
        <w:t>Москва :</w:t>
      </w:r>
      <w:proofErr w:type="gramEnd"/>
      <w:r w:rsidRPr="00DC5849">
        <w:rPr>
          <w:rFonts w:ascii="Times New Roman" w:hAnsi="Times New Roman" w:cs="Times New Roman"/>
          <w:bCs/>
          <w:iCs/>
          <w:sz w:val="24"/>
          <w:szCs w:val="24"/>
        </w:rPr>
        <w:t xml:space="preserve"> Издательство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2024. — 319 с. — (Профессиональное образование). — ISBN 978-5-534-01097-8.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Образовательная платформа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[сайт]. — URL: https://urait.ru/bcode/536658</w:t>
      </w:r>
    </w:p>
    <w:p w14:paraId="7FE66D37" w14:textId="7CC67757"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DC5849">
        <w:rPr>
          <w:rFonts w:ascii="Times New Roman" w:hAnsi="Times New Roman" w:cs="Times New Roman"/>
          <w:bCs/>
          <w:iCs/>
          <w:sz w:val="24"/>
          <w:szCs w:val="24"/>
        </w:rPr>
        <w:t xml:space="preserve">Прохорова, Н. Н. Основы финансовой </w:t>
      </w:r>
      <w:proofErr w:type="gramStart"/>
      <w:r w:rsidRPr="00DC5849">
        <w:rPr>
          <w:rFonts w:ascii="Times New Roman" w:hAnsi="Times New Roman" w:cs="Times New Roman"/>
          <w:bCs/>
          <w:iCs/>
          <w:sz w:val="24"/>
          <w:szCs w:val="24"/>
        </w:rPr>
        <w:t>грамотности :</w:t>
      </w:r>
      <w:proofErr w:type="gramEnd"/>
      <w:r w:rsidRPr="00DC5849">
        <w:rPr>
          <w:rFonts w:ascii="Times New Roman" w:hAnsi="Times New Roman" w:cs="Times New Roman"/>
          <w:bCs/>
          <w:iCs/>
          <w:sz w:val="24"/>
          <w:szCs w:val="24"/>
        </w:rPr>
        <w:t xml:space="preserve"> учебно-методическое пособие / Н. Н. Прохорова. — </w:t>
      </w:r>
      <w:proofErr w:type="gramStart"/>
      <w:r w:rsidRPr="00DC5849">
        <w:rPr>
          <w:rFonts w:ascii="Times New Roman" w:hAnsi="Times New Roman" w:cs="Times New Roman"/>
          <w:bCs/>
          <w:iCs/>
          <w:sz w:val="24"/>
          <w:szCs w:val="24"/>
        </w:rPr>
        <w:t>Брянск :</w:t>
      </w:r>
      <w:proofErr w:type="gramEnd"/>
      <w:r w:rsidRPr="00DC5849">
        <w:rPr>
          <w:rFonts w:ascii="Times New Roman" w:hAnsi="Times New Roman" w:cs="Times New Roman"/>
          <w:bCs/>
          <w:iCs/>
          <w:sz w:val="24"/>
          <w:szCs w:val="24"/>
        </w:rPr>
        <w:t xml:space="preserve"> Брянский ГАУ, 2021. — 24 с.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Лань : электронно-библиотечная система. — URL: https://e.lanbook.com/book/304454</w:t>
      </w:r>
    </w:p>
    <w:p w14:paraId="774F9313" w14:textId="77777777" w:rsidR="00DC5849" w:rsidRDefault="00DC5849" w:rsidP="00EC0435">
      <w:pPr>
        <w:suppressAutoHyphens/>
        <w:spacing w:line="276" w:lineRule="auto"/>
        <w:ind w:firstLine="709"/>
        <w:contextualSpacing/>
        <w:rPr>
          <w:rFonts w:ascii="Times New Roman" w:hAnsi="Times New Roman" w:cs="Times New Roman"/>
          <w:b/>
          <w:bCs/>
          <w:sz w:val="24"/>
          <w:szCs w:val="24"/>
        </w:rPr>
      </w:pPr>
    </w:p>
    <w:p w14:paraId="15975902" w14:textId="29D8A570" w:rsidR="00EC0435" w:rsidRPr="00FA680C" w:rsidRDefault="00EC0435" w:rsidP="00EC043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2CA347E" w14:textId="414204B3" w:rsidR="00DC5849" w:rsidRP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DC5849">
        <w:rPr>
          <w:rFonts w:ascii="Times New Roman" w:hAnsi="Times New Roman" w:cs="Times New Roman"/>
          <w:bCs/>
          <w:iCs/>
          <w:sz w:val="24"/>
          <w:szCs w:val="24"/>
        </w:rPr>
        <w:t xml:space="preserve">Фрицлер, А. В. Основы финансовой </w:t>
      </w:r>
      <w:proofErr w:type="gramStart"/>
      <w:r w:rsidRPr="00DC5849">
        <w:rPr>
          <w:rFonts w:ascii="Times New Roman" w:hAnsi="Times New Roman" w:cs="Times New Roman"/>
          <w:bCs/>
          <w:iCs/>
          <w:sz w:val="24"/>
          <w:szCs w:val="24"/>
        </w:rPr>
        <w:t>грамотности :</w:t>
      </w:r>
      <w:proofErr w:type="gramEnd"/>
      <w:r w:rsidRPr="00DC5849">
        <w:rPr>
          <w:rFonts w:ascii="Times New Roman" w:hAnsi="Times New Roman" w:cs="Times New Roman"/>
          <w:bCs/>
          <w:iCs/>
          <w:sz w:val="24"/>
          <w:szCs w:val="24"/>
        </w:rPr>
        <w:t xml:space="preserve"> учебник для среднего профессионального образования / А. В. </w:t>
      </w:r>
      <w:proofErr w:type="spellStart"/>
      <w:r w:rsidRPr="00DC5849">
        <w:rPr>
          <w:rFonts w:ascii="Times New Roman" w:hAnsi="Times New Roman" w:cs="Times New Roman"/>
          <w:bCs/>
          <w:iCs/>
          <w:sz w:val="24"/>
          <w:szCs w:val="24"/>
        </w:rPr>
        <w:t>Фрицлер</w:t>
      </w:r>
      <w:proofErr w:type="spellEnd"/>
      <w:r w:rsidRPr="00DC5849">
        <w:rPr>
          <w:rFonts w:ascii="Times New Roman" w:hAnsi="Times New Roman" w:cs="Times New Roman"/>
          <w:bCs/>
          <w:iCs/>
          <w:sz w:val="24"/>
          <w:szCs w:val="24"/>
        </w:rPr>
        <w:t xml:space="preserve">, Е. А. Тарханова. — 2-е изд., </w:t>
      </w:r>
      <w:proofErr w:type="spellStart"/>
      <w:r w:rsidRPr="00DC5849">
        <w:rPr>
          <w:rFonts w:ascii="Times New Roman" w:hAnsi="Times New Roman" w:cs="Times New Roman"/>
          <w:bCs/>
          <w:iCs/>
          <w:sz w:val="24"/>
          <w:szCs w:val="24"/>
        </w:rPr>
        <w:t>перераб</w:t>
      </w:r>
      <w:proofErr w:type="spellEnd"/>
      <w:r w:rsidRPr="00DC5849">
        <w:rPr>
          <w:rFonts w:ascii="Times New Roman" w:hAnsi="Times New Roman" w:cs="Times New Roman"/>
          <w:bCs/>
          <w:iCs/>
          <w:sz w:val="24"/>
          <w:szCs w:val="24"/>
        </w:rPr>
        <w:t xml:space="preserve">. и доп. — </w:t>
      </w:r>
      <w:proofErr w:type="gramStart"/>
      <w:r w:rsidRPr="00DC5849">
        <w:rPr>
          <w:rFonts w:ascii="Times New Roman" w:hAnsi="Times New Roman" w:cs="Times New Roman"/>
          <w:bCs/>
          <w:iCs/>
          <w:sz w:val="24"/>
          <w:szCs w:val="24"/>
        </w:rPr>
        <w:t>Москва :</w:t>
      </w:r>
      <w:proofErr w:type="gramEnd"/>
      <w:r w:rsidRPr="00DC5849">
        <w:rPr>
          <w:rFonts w:ascii="Times New Roman" w:hAnsi="Times New Roman" w:cs="Times New Roman"/>
          <w:bCs/>
          <w:iCs/>
          <w:sz w:val="24"/>
          <w:szCs w:val="24"/>
        </w:rPr>
        <w:t xml:space="preserve"> Издательство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2023. — 148 с. — (Профессиональное образование). — ISBN 978-5-534-16794-8.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Образовательная платформа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[сайт]. — URL: https://urait.ru/bcode/531714</w:t>
      </w:r>
    </w:p>
    <w:p w14:paraId="624C9186" w14:textId="511C9F80" w:rsidR="00DC5849" w:rsidRDefault="00DC5849" w:rsidP="00DC584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DC5849">
        <w:rPr>
          <w:rFonts w:ascii="Times New Roman" w:hAnsi="Times New Roman" w:cs="Times New Roman"/>
          <w:bCs/>
          <w:iCs/>
          <w:sz w:val="24"/>
          <w:szCs w:val="24"/>
        </w:rPr>
        <w:t xml:space="preserve">Шимко, П. Д. Основы </w:t>
      </w:r>
      <w:proofErr w:type="gramStart"/>
      <w:r w:rsidRPr="00DC5849">
        <w:rPr>
          <w:rFonts w:ascii="Times New Roman" w:hAnsi="Times New Roman" w:cs="Times New Roman"/>
          <w:bCs/>
          <w:iCs/>
          <w:sz w:val="24"/>
          <w:szCs w:val="24"/>
        </w:rPr>
        <w:t>экономики :</w:t>
      </w:r>
      <w:proofErr w:type="gramEnd"/>
      <w:r w:rsidRPr="00DC5849">
        <w:rPr>
          <w:rFonts w:ascii="Times New Roman" w:hAnsi="Times New Roman" w:cs="Times New Roman"/>
          <w:bCs/>
          <w:iCs/>
          <w:sz w:val="24"/>
          <w:szCs w:val="24"/>
        </w:rPr>
        <w:t xml:space="preserve"> учебник и практикум для среднего профессионального образования / П. Д. </w:t>
      </w:r>
      <w:proofErr w:type="spellStart"/>
      <w:r w:rsidRPr="00DC5849">
        <w:rPr>
          <w:rFonts w:ascii="Times New Roman" w:hAnsi="Times New Roman" w:cs="Times New Roman"/>
          <w:bCs/>
          <w:iCs/>
          <w:sz w:val="24"/>
          <w:szCs w:val="24"/>
        </w:rPr>
        <w:t>Шимко</w:t>
      </w:r>
      <w:proofErr w:type="spellEnd"/>
      <w:r w:rsidRPr="00DC5849">
        <w:rPr>
          <w:rFonts w:ascii="Times New Roman" w:hAnsi="Times New Roman" w:cs="Times New Roman"/>
          <w:bCs/>
          <w:iCs/>
          <w:sz w:val="24"/>
          <w:szCs w:val="24"/>
        </w:rPr>
        <w:t xml:space="preserve">. — </w:t>
      </w:r>
      <w:proofErr w:type="gramStart"/>
      <w:r w:rsidRPr="00DC5849">
        <w:rPr>
          <w:rFonts w:ascii="Times New Roman" w:hAnsi="Times New Roman" w:cs="Times New Roman"/>
          <w:bCs/>
          <w:iCs/>
          <w:sz w:val="24"/>
          <w:szCs w:val="24"/>
        </w:rPr>
        <w:t>Москва :</w:t>
      </w:r>
      <w:proofErr w:type="gramEnd"/>
      <w:r w:rsidRPr="00DC5849">
        <w:rPr>
          <w:rFonts w:ascii="Times New Roman" w:hAnsi="Times New Roman" w:cs="Times New Roman"/>
          <w:bCs/>
          <w:iCs/>
          <w:sz w:val="24"/>
          <w:szCs w:val="24"/>
        </w:rPr>
        <w:t xml:space="preserve"> Издательство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2024. — 380 с. — (Профессиональное образование). — ISBN 978-5-534-01368-9. — </w:t>
      </w:r>
      <w:proofErr w:type="gramStart"/>
      <w:r w:rsidRPr="00DC5849">
        <w:rPr>
          <w:rFonts w:ascii="Times New Roman" w:hAnsi="Times New Roman" w:cs="Times New Roman"/>
          <w:bCs/>
          <w:iCs/>
          <w:sz w:val="24"/>
          <w:szCs w:val="24"/>
        </w:rPr>
        <w:t>Текст :</w:t>
      </w:r>
      <w:proofErr w:type="gramEnd"/>
      <w:r w:rsidRPr="00DC5849">
        <w:rPr>
          <w:rFonts w:ascii="Times New Roman" w:hAnsi="Times New Roman" w:cs="Times New Roman"/>
          <w:bCs/>
          <w:iCs/>
          <w:sz w:val="24"/>
          <w:szCs w:val="24"/>
        </w:rPr>
        <w:t xml:space="preserve"> электронный // Образовательная платформа </w:t>
      </w:r>
      <w:proofErr w:type="spellStart"/>
      <w:r w:rsidRPr="00DC5849">
        <w:rPr>
          <w:rFonts w:ascii="Times New Roman" w:hAnsi="Times New Roman" w:cs="Times New Roman"/>
          <w:bCs/>
          <w:iCs/>
          <w:sz w:val="24"/>
          <w:szCs w:val="24"/>
        </w:rPr>
        <w:t>Юрайт</w:t>
      </w:r>
      <w:proofErr w:type="spellEnd"/>
      <w:r w:rsidRPr="00DC5849">
        <w:rPr>
          <w:rFonts w:ascii="Times New Roman" w:hAnsi="Times New Roman" w:cs="Times New Roman"/>
          <w:bCs/>
          <w:iCs/>
          <w:sz w:val="24"/>
          <w:szCs w:val="24"/>
        </w:rPr>
        <w:t xml:space="preserve"> [сайт]. — URL: https://urait.ru/bcode/537060</w:t>
      </w:r>
    </w:p>
    <w:p w14:paraId="70C875A5" w14:textId="521FE2F1" w:rsidR="00EC0435" w:rsidRDefault="00EC0435" w:rsidP="00EC0435">
      <w:pPr>
        <w:pStyle w:val="1f"/>
        <w:rPr>
          <w:rFonts w:ascii="Times New Roman" w:hAnsi="Times New Roman"/>
          <w:lang w:val="ru-RU"/>
        </w:rPr>
      </w:pPr>
    </w:p>
    <w:p w14:paraId="20156C15" w14:textId="77777777" w:rsidR="00DC5849" w:rsidRPr="00267183" w:rsidRDefault="00DC5849" w:rsidP="003750D8">
      <w:pPr>
        <w:pStyle w:val="1f"/>
        <w:jc w:val="left"/>
        <w:rPr>
          <w:rFonts w:ascii="Times New Roman" w:hAnsi="Times New Roman"/>
          <w:lang w:val="ru-RU"/>
        </w:rPr>
      </w:pPr>
    </w:p>
    <w:p w14:paraId="68BA65AA" w14:textId="13A1A2F4" w:rsidR="00EC0435" w:rsidRDefault="00EC0435" w:rsidP="003750D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278E32E" w14:textId="77777777" w:rsidR="003750D8" w:rsidRDefault="003750D8" w:rsidP="003750D8">
      <w:pPr>
        <w:pStyle w:val="1f"/>
        <w:tabs>
          <w:tab w:val="left" w:pos="39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3750D8" w:rsidRPr="003750D8" w14:paraId="050F1B28" w14:textId="77777777" w:rsidTr="00BF7079">
        <w:tc>
          <w:tcPr>
            <w:tcW w:w="1970" w:type="pct"/>
            <w:vAlign w:val="center"/>
          </w:tcPr>
          <w:p w14:paraId="32B045BC" w14:textId="77777777" w:rsidR="003750D8" w:rsidRPr="003750D8" w:rsidRDefault="003750D8" w:rsidP="003750D8">
            <w:pPr>
              <w:spacing w:line="276" w:lineRule="auto"/>
              <w:ind w:right="-1"/>
              <w:jc w:val="center"/>
              <w:rPr>
                <w:rFonts w:ascii="Times New Roman" w:eastAsia="Times New Roman" w:hAnsi="Times New Roman" w:cs="Times New Roman"/>
                <w:b/>
                <w:bCs/>
                <w:iCs/>
                <w:sz w:val="24"/>
                <w:szCs w:val="24"/>
                <w:lang w:eastAsia="ru-RU"/>
              </w:rPr>
            </w:pPr>
            <w:r w:rsidRPr="003750D8">
              <w:rPr>
                <w:rFonts w:ascii="Times New Roman" w:eastAsia="Times New Roman" w:hAnsi="Times New Roman" w:cs="Times New Roman"/>
                <w:b/>
                <w:iCs/>
                <w:sz w:val="24"/>
                <w:szCs w:val="24"/>
                <w:lang w:eastAsia="ru-RU"/>
              </w:rPr>
              <w:t>Результаты обучения</w:t>
            </w:r>
          </w:p>
        </w:tc>
        <w:tc>
          <w:tcPr>
            <w:tcW w:w="1744" w:type="pct"/>
            <w:vAlign w:val="center"/>
          </w:tcPr>
          <w:p w14:paraId="2F7017F6" w14:textId="77777777" w:rsidR="003750D8" w:rsidRPr="003750D8" w:rsidRDefault="003750D8" w:rsidP="003750D8">
            <w:pPr>
              <w:spacing w:line="276" w:lineRule="auto"/>
              <w:ind w:right="-1"/>
              <w:jc w:val="center"/>
              <w:rPr>
                <w:rFonts w:ascii="Times New Roman" w:eastAsia="Times New Roman" w:hAnsi="Times New Roman" w:cs="Times New Roman"/>
                <w:b/>
                <w:bCs/>
                <w:iCs/>
                <w:sz w:val="24"/>
                <w:szCs w:val="24"/>
                <w:lang w:eastAsia="ru-RU"/>
              </w:rPr>
            </w:pPr>
            <w:r w:rsidRPr="003750D8">
              <w:rPr>
                <w:rFonts w:ascii="Times New Roman" w:eastAsia="Times New Roman" w:hAnsi="Times New Roman" w:cs="Times New Roman"/>
                <w:b/>
                <w:iCs/>
                <w:sz w:val="24"/>
                <w:szCs w:val="24"/>
                <w:lang w:eastAsia="ru-RU"/>
              </w:rPr>
              <w:t>Показатели освоенности компетенций</w:t>
            </w:r>
          </w:p>
        </w:tc>
        <w:tc>
          <w:tcPr>
            <w:tcW w:w="1286" w:type="pct"/>
            <w:vAlign w:val="center"/>
          </w:tcPr>
          <w:p w14:paraId="7A5409F6" w14:textId="77777777" w:rsidR="003750D8" w:rsidRPr="003750D8" w:rsidRDefault="003750D8" w:rsidP="003750D8">
            <w:pPr>
              <w:spacing w:line="276" w:lineRule="auto"/>
              <w:ind w:right="-1"/>
              <w:jc w:val="center"/>
              <w:rPr>
                <w:rFonts w:ascii="Times New Roman" w:eastAsia="Times New Roman" w:hAnsi="Times New Roman" w:cs="Times New Roman"/>
                <w:b/>
                <w:bCs/>
                <w:iCs/>
                <w:sz w:val="24"/>
                <w:szCs w:val="24"/>
                <w:lang w:eastAsia="ru-RU"/>
              </w:rPr>
            </w:pPr>
            <w:r w:rsidRPr="003750D8">
              <w:rPr>
                <w:rFonts w:ascii="Times New Roman" w:eastAsia="Times New Roman" w:hAnsi="Times New Roman" w:cs="Times New Roman"/>
                <w:b/>
                <w:sz w:val="24"/>
                <w:szCs w:val="24"/>
                <w:lang w:eastAsia="ru-RU"/>
              </w:rPr>
              <w:t>Методы оценки</w:t>
            </w:r>
          </w:p>
        </w:tc>
      </w:tr>
      <w:tr w:rsidR="003750D8" w:rsidRPr="003750D8" w14:paraId="7AEF8854" w14:textId="77777777" w:rsidTr="00BF7079">
        <w:tc>
          <w:tcPr>
            <w:tcW w:w="5000" w:type="pct"/>
            <w:gridSpan w:val="3"/>
          </w:tcPr>
          <w:p w14:paraId="2F917984" w14:textId="77777777" w:rsidR="003750D8" w:rsidRPr="003750D8" w:rsidRDefault="003750D8" w:rsidP="003750D8">
            <w:pPr>
              <w:spacing w:line="276" w:lineRule="auto"/>
              <w:ind w:right="-1"/>
              <w:rPr>
                <w:rFonts w:ascii="Times New Roman" w:eastAsia="Times New Roman" w:hAnsi="Times New Roman" w:cs="Times New Roman"/>
                <w:b/>
                <w:iCs/>
                <w:sz w:val="24"/>
                <w:szCs w:val="24"/>
                <w:lang w:eastAsia="ru-RU"/>
              </w:rPr>
            </w:pPr>
            <w:r w:rsidRPr="003750D8">
              <w:rPr>
                <w:rFonts w:ascii="Times New Roman" w:eastAsia="Times New Roman" w:hAnsi="Times New Roman" w:cs="Times New Roman"/>
                <w:b/>
                <w:iCs/>
                <w:sz w:val="24"/>
                <w:szCs w:val="24"/>
                <w:lang w:eastAsia="ru-RU"/>
              </w:rPr>
              <w:lastRenderedPageBreak/>
              <w:t>Перечень знаний</w:t>
            </w:r>
          </w:p>
        </w:tc>
      </w:tr>
      <w:tr w:rsidR="003750D8" w:rsidRPr="003750D8" w14:paraId="36D12DDC" w14:textId="77777777" w:rsidTr="00BF7079">
        <w:tc>
          <w:tcPr>
            <w:tcW w:w="1970" w:type="pct"/>
          </w:tcPr>
          <w:p w14:paraId="524DF461"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основные понятия финансовой грамотности и основные законодательные акты, регламентирующие ее вопросы;</w:t>
            </w:r>
          </w:p>
          <w:p w14:paraId="13A4FC71"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виды принятия решений в условиях ограниченности ресурсов;</w:t>
            </w:r>
          </w:p>
          <w:p w14:paraId="3B752E4D"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основные виды планирования;</w:t>
            </w:r>
          </w:p>
          <w:p w14:paraId="197E231B"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устройство банковской системы, основные виды банков и их операций;</w:t>
            </w:r>
          </w:p>
          <w:p w14:paraId="17158233"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сущность понятий «депозит» и «кредит», их виды и принципы; схемы кредитования физических лиц;</w:t>
            </w:r>
          </w:p>
          <w:p w14:paraId="2F30ABA1"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устройство налоговой системы, виды налогообложения физических лиц;</w:t>
            </w:r>
          </w:p>
          <w:p w14:paraId="793515CD"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признаки финансового мошенничества;</w:t>
            </w:r>
          </w:p>
          <w:p w14:paraId="04926345"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основные виды ценных бумаг и их доходность;</w:t>
            </w:r>
          </w:p>
          <w:p w14:paraId="7EF7030A"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формирование инвестиционного портфеля;</w:t>
            </w:r>
          </w:p>
          <w:p w14:paraId="653C8094"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классификацию инвестиций, основные разделы бизнес-плана;</w:t>
            </w:r>
          </w:p>
          <w:p w14:paraId="5D1DA7F9" w14:textId="77777777" w:rsidR="003750D8" w:rsidRPr="003750D8" w:rsidRDefault="003750D8" w:rsidP="003750D8">
            <w:pPr>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виды страхования;</w:t>
            </w:r>
          </w:p>
          <w:p w14:paraId="55C1DF1C" w14:textId="77777777" w:rsidR="003750D8" w:rsidRPr="003750D8" w:rsidRDefault="003750D8" w:rsidP="003750D8">
            <w:pPr>
              <w:ind w:firstLine="306"/>
              <w:rPr>
                <w:rFonts w:ascii="Times New Roman" w:eastAsia="Times New Roman" w:hAnsi="Times New Roman" w:cs="Times New Roman"/>
                <w:bCs/>
                <w:i/>
                <w:sz w:val="24"/>
                <w:szCs w:val="24"/>
                <w:lang w:eastAsia="ru-RU"/>
              </w:rPr>
            </w:pPr>
            <w:r w:rsidRPr="003750D8">
              <w:rPr>
                <w:rFonts w:ascii="Times New Roman" w:eastAsia="Times New Roman" w:hAnsi="Times New Roman" w:cs="Times New Roman"/>
                <w:bCs/>
                <w:iCs/>
                <w:sz w:val="24"/>
                <w:szCs w:val="24"/>
                <w:lang w:eastAsia="ru-RU"/>
              </w:rPr>
              <w:t>виды пенсий, способы увеличения пенсий</w:t>
            </w:r>
          </w:p>
        </w:tc>
        <w:tc>
          <w:tcPr>
            <w:tcW w:w="1744" w:type="pct"/>
          </w:tcPr>
          <w:p w14:paraId="09992558"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демонстрирует знания основных понятий финансовой грамотности;</w:t>
            </w:r>
          </w:p>
          <w:p w14:paraId="533A5139"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ориентируется в нормативно-правовой базе, регламентирующей вопросы финансовой грамотности;</w:t>
            </w:r>
          </w:p>
          <w:p w14:paraId="7F4AD0A5"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способен планировать личный и семейный бюджеты;</w:t>
            </w:r>
          </w:p>
          <w:p w14:paraId="74333B15"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владеет знаниями для обоснования и реализации бизнес-идеи;</w:t>
            </w:r>
          </w:p>
          <w:p w14:paraId="6C6E7941"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sz w:val="24"/>
                <w:szCs w:val="24"/>
                <w:lang w:eastAsia="ru-RU"/>
              </w:rPr>
              <w:t>д</w:t>
            </w:r>
            <w:r w:rsidRPr="003750D8">
              <w:rPr>
                <w:rFonts w:ascii="Times New Roman" w:eastAsia="Times New Roman" w:hAnsi="Times New Roman" w:cs="Times New Roman"/>
                <w:color w:val="000000"/>
                <w:sz w:val="24"/>
                <w:szCs w:val="24"/>
                <w:lang w:eastAsia="ru-RU"/>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652EB0B7"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владеет знаниями формирования инвестиционного портфеля физических лиц;</w:t>
            </w:r>
          </w:p>
          <w:p w14:paraId="4B3E514B"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умеет определять признаки финансового мошенничества;</w:t>
            </w:r>
          </w:p>
          <w:p w14:paraId="30C18AE8"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применяет знания при участии на страховом рынке;</w:t>
            </w:r>
          </w:p>
          <w:p w14:paraId="0BFAA5E6" w14:textId="77777777" w:rsidR="003750D8" w:rsidRPr="003750D8" w:rsidRDefault="003750D8" w:rsidP="003750D8">
            <w:pPr>
              <w:keepNext/>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демонстрирует знания о видах пенсий и способах увеличения пенсионных накоплений</w:t>
            </w:r>
          </w:p>
        </w:tc>
        <w:tc>
          <w:tcPr>
            <w:tcW w:w="1286" w:type="pct"/>
          </w:tcPr>
          <w:p w14:paraId="29BB2433" w14:textId="77777777" w:rsidR="003750D8" w:rsidRPr="003750D8" w:rsidRDefault="003750D8" w:rsidP="003750D8">
            <w:pPr>
              <w:ind w:right="-1"/>
              <w:jc w:val="center"/>
              <w:rPr>
                <w:rFonts w:ascii="Times New Roman" w:eastAsia="Times New Roman" w:hAnsi="Times New Roman" w:cs="Times New Roman"/>
                <w:bCs/>
                <w:sz w:val="24"/>
                <w:szCs w:val="24"/>
                <w:lang w:eastAsia="ru-RU"/>
              </w:rPr>
            </w:pPr>
            <w:r w:rsidRPr="003750D8">
              <w:rPr>
                <w:rFonts w:ascii="Times New Roman" w:eastAsia="Times New Roman" w:hAnsi="Times New Roman" w:cs="Times New Roman"/>
                <w:bCs/>
                <w:sz w:val="24"/>
                <w:szCs w:val="24"/>
                <w:lang w:eastAsia="ru-RU"/>
              </w:rPr>
              <w:t>устный опрос;</w:t>
            </w:r>
          </w:p>
          <w:p w14:paraId="0B68827C" w14:textId="77777777" w:rsidR="003750D8" w:rsidRPr="003750D8" w:rsidRDefault="003750D8" w:rsidP="003750D8">
            <w:pPr>
              <w:ind w:right="-1"/>
              <w:jc w:val="center"/>
              <w:rPr>
                <w:rFonts w:ascii="Times New Roman" w:eastAsia="Times New Roman" w:hAnsi="Times New Roman" w:cs="Times New Roman"/>
                <w:bCs/>
                <w:sz w:val="24"/>
                <w:szCs w:val="24"/>
                <w:lang w:eastAsia="ru-RU"/>
              </w:rPr>
            </w:pPr>
            <w:r w:rsidRPr="003750D8">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14:paraId="43628D3D" w14:textId="77777777" w:rsidR="003750D8" w:rsidRPr="003750D8" w:rsidRDefault="003750D8" w:rsidP="003750D8">
            <w:pPr>
              <w:ind w:right="-1"/>
              <w:jc w:val="both"/>
              <w:rPr>
                <w:rFonts w:ascii="Times New Roman" w:eastAsia="Times New Roman" w:hAnsi="Times New Roman" w:cs="Times New Roman"/>
                <w:bCs/>
                <w:i/>
                <w:sz w:val="24"/>
                <w:szCs w:val="24"/>
                <w:lang w:eastAsia="ru-RU"/>
              </w:rPr>
            </w:pPr>
          </w:p>
        </w:tc>
      </w:tr>
      <w:tr w:rsidR="003750D8" w:rsidRPr="003750D8" w14:paraId="51254536" w14:textId="77777777" w:rsidTr="00BF7079">
        <w:tc>
          <w:tcPr>
            <w:tcW w:w="5000" w:type="pct"/>
            <w:gridSpan w:val="3"/>
          </w:tcPr>
          <w:p w14:paraId="11D91C74" w14:textId="77777777" w:rsidR="003750D8" w:rsidRPr="003750D8" w:rsidRDefault="003750D8" w:rsidP="003750D8">
            <w:pPr>
              <w:suppressAutoHyphens/>
              <w:jc w:val="both"/>
              <w:rPr>
                <w:rFonts w:ascii="Times New Roman" w:eastAsia="Times New Roman" w:hAnsi="Times New Roman" w:cs="Times New Roman"/>
                <w:bCs/>
                <w:i/>
                <w:sz w:val="24"/>
                <w:szCs w:val="24"/>
                <w:lang w:eastAsia="ru-RU"/>
              </w:rPr>
            </w:pPr>
            <w:r w:rsidRPr="003750D8">
              <w:rPr>
                <w:rFonts w:ascii="Times New Roman" w:eastAsia="Times New Roman" w:hAnsi="Times New Roman" w:cs="Times New Roman"/>
                <w:b/>
                <w:iCs/>
                <w:sz w:val="24"/>
                <w:szCs w:val="24"/>
                <w:lang w:eastAsia="ru-RU"/>
              </w:rPr>
              <w:t>Перечень умений</w:t>
            </w:r>
          </w:p>
        </w:tc>
      </w:tr>
      <w:tr w:rsidR="003750D8" w:rsidRPr="003750D8" w14:paraId="03D07F2C" w14:textId="77777777" w:rsidTr="00BF7079">
        <w:tc>
          <w:tcPr>
            <w:tcW w:w="1970" w:type="pct"/>
          </w:tcPr>
          <w:p w14:paraId="1DDD15DD"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применять теоретические знания по финансовой грамотности для практической деятельности и повседневной жизни;</w:t>
            </w:r>
          </w:p>
          <w:p w14:paraId="459C92AE"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взаимодействовать в коллективе и работать в команде;</w:t>
            </w:r>
          </w:p>
          <w:p w14:paraId="22B3FD6C"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 xml:space="preserve">рационально планировать свои доходы и расходы; </w:t>
            </w:r>
          </w:p>
          <w:p w14:paraId="6E0DD466"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39A47CA"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 xml:space="preserve">использовать приобретенные знания для выполнения практических заданий, </w:t>
            </w:r>
            <w:r w:rsidRPr="003750D8">
              <w:rPr>
                <w:rFonts w:ascii="Times New Roman" w:eastAsia="Times New Roman" w:hAnsi="Times New Roman" w:cs="Times New Roman"/>
                <w:bCs/>
                <w:iCs/>
                <w:sz w:val="24"/>
                <w:szCs w:val="24"/>
                <w:lang w:eastAsia="ru-RU"/>
              </w:rPr>
              <w:lastRenderedPageBreak/>
              <w:t>основанных на ситуациях, связанных с банковскими операциями, рынком ценных бумаг, страховым рынком, фондовой и валютной биржами;</w:t>
            </w:r>
          </w:p>
          <w:p w14:paraId="70C0D83D"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анализирует состояние финансовых рынков, используя различные источники информации;</w:t>
            </w:r>
          </w:p>
          <w:p w14:paraId="31347D6B"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p w14:paraId="45BC4305"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6263E5CA"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планировать и анализировать семейный бюджет и личный финансовый план;</w:t>
            </w:r>
          </w:p>
          <w:p w14:paraId="2D736175" w14:textId="77777777" w:rsidR="003750D8" w:rsidRPr="003750D8" w:rsidRDefault="003750D8" w:rsidP="003750D8">
            <w:pPr>
              <w:suppressAutoHyphens/>
              <w:ind w:firstLine="306"/>
              <w:rPr>
                <w:rFonts w:ascii="Times New Roman" w:eastAsia="Times New Roman" w:hAnsi="Times New Roman" w:cs="Times New Roman"/>
                <w:bCs/>
                <w:iCs/>
                <w:sz w:val="24"/>
                <w:szCs w:val="24"/>
                <w:lang w:eastAsia="ru-RU"/>
              </w:rPr>
            </w:pPr>
            <w:r w:rsidRPr="003750D8">
              <w:rPr>
                <w:rFonts w:ascii="Times New Roman" w:eastAsia="Times New Roman" w:hAnsi="Times New Roman" w:cs="Times New Roman"/>
                <w:bCs/>
                <w:iCs/>
                <w:sz w:val="24"/>
                <w:szCs w:val="24"/>
                <w:lang w:eastAsia="ru-RU"/>
              </w:rPr>
              <w:t>составлять обоснование бизнес-идеи;</w:t>
            </w:r>
          </w:p>
          <w:p w14:paraId="3E6E8EA2" w14:textId="77777777" w:rsidR="003750D8" w:rsidRPr="003750D8" w:rsidRDefault="003750D8" w:rsidP="003750D8">
            <w:pPr>
              <w:suppressAutoHyphens/>
              <w:ind w:firstLine="306"/>
              <w:rPr>
                <w:rFonts w:ascii="Times New Roman" w:eastAsia="Times New Roman" w:hAnsi="Times New Roman" w:cs="Times New Roman"/>
                <w:iCs/>
                <w:sz w:val="24"/>
                <w:szCs w:val="24"/>
                <w:lang w:eastAsia="ru-RU"/>
              </w:rPr>
            </w:pPr>
            <w:r w:rsidRPr="003750D8">
              <w:rPr>
                <w:rFonts w:ascii="Times New Roman" w:eastAsia="Times New Roman" w:hAnsi="Times New Roman" w:cs="Times New Roman"/>
                <w:bCs/>
                <w:iCs/>
                <w:sz w:val="24"/>
                <w:szCs w:val="24"/>
                <w:lang w:eastAsia="ru-RU"/>
              </w:rPr>
              <w:t>применять полученные знания для увеличения пенсионных накоплений</w:t>
            </w:r>
          </w:p>
        </w:tc>
        <w:tc>
          <w:tcPr>
            <w:tcW w:w="1744" w:type="pct"/>
          </w:tcPr>
          <w:p w14:paraId="3262C17B"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14:paraId="11A5635A"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10E13B1B"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 xml:space="preserve">выполняет практические задания, основанные на ситуациях, связанных с банковскими операциями, </w:t>
            </w:r>
            <w:r w:rsidRPr="003750D8">
              <w:rPr>
                <w:rFonts w:ascii="Times New Roman" w:eastAsia="Times New Roman" w:hAnsi="Times New Roman" w:cs="Times New Roman"/>
                <w:color w:val="000000"/>
                <w:sz w:val="24"/>
                <w:szCs w:val="24"/>
                <w:lang w:eastAsia="ru-RU"/>
              </w:rPr>
              <w:lastRenderedPageBreak/>
              <w:t>рынком ценных бумаг, страховым рынком, фондовой и валютной биржами;</w:t>
            </w:r>
          </w:p>
          <w:p w14:paraId="2BA53242"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проводит анализ состояния финансовых рынков, используя различные источники информации;</w:t>
            </w:r>
          </w:p>
          <w:p w14:paraId="7B85D155"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определяет назначение видов налогов и рассчитывает НДФЛ, налоговый вычет;</w:t>
            </w:r>
          </w:p>
          <w:p w14:paraId="57BCB565"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7D87C5EB"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планирует и анализирует семейный бюджет и личный финансовый план;</w:t>
            </w:r>
          </w:p>
          <w:p w14:paraId="5CC0CD98"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составляет обоснование бизнес-идеи;</w:t>
            </w:r>
          </w:p>
          <w:p w14:paraId="6B9C188F" w14:textId="77777777" w:rsidR="003750D8" w:rsidRPr="003750D8" w:rsidRDefault="003750D8" w:rsidP="003750D8">
            <w:pPr>
              <w:ind w:firstLine="271"/>
              <w:rPr>
                <w:rFonts w:ascii="Times New Roman" w:eastAsia="Times New Roman" w:hAnsi="Times New Roman" w:cs="Times New Roman"/>
                <w:color w:val="000000"/>
                <w:sz w:val="24"/>
                <w:szCs w:val="24"/>
                <w:lang w:eastAsia="ru-RU"/>
              </w:rPr>
            </w:pPr>
            <w:r w:rsidRPr="003750D8">
              <w:rPr>
                <w:rFonts w:ascii="Times New Roman" w:eastAsia="Times New Roman" w:hAnsi="Times New Roman" w:cs="Times New Roman"/>
                <w:color w:val="000000"/>
                <w:sz w:val="24"/>
                <w:szCs w:val="24"/>
                <w:lang w:eastAsia="ru-RU"/>
              </w:rPr>
              <w:t>применяет полученные знания для увеличения пенсионных накоплений</w:t>
            </w:r>
          </w:p>
        </w:tc>
        <w:tc>
          <w:tcPr>
            <w:tcW w:w="1286" w:type="pct"/>
          </w:tcPr>
          <w:p w14:paraId="5E6705B5" w14:textId="77777777" w:rsidR="003750D8" w:rsidRPr="003750D8" w:rsidRDefault="003750D8" w:rsidP="003750D8">
            <w:pPr>
              <w:ind w:right="-1"/>
              <w:jc w:val="center"/>
              <w:rPr>
                <w:rFonts w:ascii="Times New Roman" w:eastAsia="Times New Roman" w:hAnsi="Times New Roman" w:cs="Times New Roman"/>
                <w:bCs/>
                <w:sz w:val="24"/>
                <w:szCs w:val="24"/>
                <w:lang w:eastAsia="ru-RU"/>
              </w:rPr>
            </w:pPr>
            <w:r w:rsidRPr="003750D8">
              <w:rPr>
                <w:rFonts w:ascii="Times New Roman" w:eastAsia="Times New Roman" w:hAnsi="Times New Roman" w:cs="Times New Roman"/>
                <w:bCs/>
                <w:sz w:val="24"/>
                <w:szCs w:val="24"/>
                <w:lang w:eastAsia="ru-RU"/>
              </w:rPr>
              <w:lastRenderedPageBreak/>
              <w:t>Решение ситуационных задач;</w:t>
            </w:r>
          </w:p>
          <w:p w14:paraId="3152CFFD" w14:textId="77777777" w:rsidR="003750D8" w:rsidRPr="003750D8" w:rsidRDefault="003750D8" w:rsidP="003750D8">
            <w:pPr>
              <w:ind w:right="-1"/>
              <w:jc w:val="center"/>
              <w:rPr>
                <w:rFonts w:ascii="Times New Roman" w:eastAsia="Times New Roman" w:hAnsi="Times New Roman" w:cs="Times New Roman"/>
                <w:bCs/>
                <w:sz w:val="24"/>
                <w:szCs w:val="24"/>
                <w:lang w:eastAsia="ru-RU"/>
              </w:rPr>
            </w:pPr>
            <w:r w:rsidRPr="003750D8">
              <w:rPr>
                <w:rFonts w:ascii="Times New Roman" w:eastAsia="Times New Roman" w:hAnsi="Times New Roman" w:cs="Times New Roman"/>
                <w:bCs/>
                <w:sz w:val="24"/>
                <w:szCs w:val="24"/>
                <w:lang w:eastAsia="ru-RU"/>
              </w:rPr>
              <w:t>обсуждение практических ситуаций;</w:t>
            </w:r>
          </w:p>
          <w:p w14:paraId="5101F194" w14:textId="77777777" w:rsidR="003750D8" w:rsidRPr="003750D8" w:rsidRDefault="003750D8" w:rsidP="003750D8">
            <w:pPr>
              <w:ind w:right="-1"/>
              <w:jc w:val="center"/>
              <w:rPr>
                <w:rFonts w:ascii="Times New Roman" w:eastAsia="Times New Roman" w:hAnsi="Times New Roman" w:cs="Times New Roman"/>
                <w:bCs/>
                <w:sz w:val="24"/>
                <w:szCs w:val="24"/>
                <w:lang w:eastAsia="ru-RU"/>
              </w:rPr>
            </w:pPr>
            <w:r w:rsidRPr="003750D8">
              <w:rPr>
                <w:rFonts w:ascii="Times New Roman" w:eastAsia="Times New Roman" w:hAnsi="Times New Roman" w:cs="Times New Roman"/>
                <w:bCs/>
                <w:sz w:val="24"/>
                <w:szCs w:val="24"/>
                <w:lang w:eastAsia="ru-RU"/>
              </w:rPr>
              <w:t>решение кейса;</w:t>
            </w:r>
          </w:p>
          <w:p w14:paraId="529D9E58" w14:textId="77777777" w:rsidR="003750D8" w:rsidRPr="003750D8" w:rsidRDefault="003750D8" w:rsidP="003750D8">
            <w:pPr>
              <w:ind w:right="-1"/>
              <w:jc w:val="center"/>
              <w:rPr>
                <w:rFonts w:ascii="Times New Roman" w:eastAsia="Times New Roman" w:hAnsi="Times New Roman" w:cs="Times New Roman"/>
                <w:bCs/>
                <w:i/>
                <w:sz w:val="24"/>
                <w:szCs w:val="24"/>
                <w:lang w:eastAsia="ru-RU"/>
              </w:rPr>
            </w:pPr>
            <w:r w:rsidRPr="003750D8">
              <w:rPr>
                <w:rFonts w:ascii="Times New Roman" w:eastAsia="Times New Roman" w:hAnsi="Times New Roman" w:cs="Times New Roman"/>
                <w:bCs/>
                <w:sz w:val="24"/>
                <w:szCs w:val="24"/>
                <w:lang w:eastAsia="ru-RU"/>
              </w:rPr>
              <w:t>деловая игра.</w:t>
            </w:r>
          </w:p>
        </w:tc>
      </w:tr>
    </w:tbl>
    <w:p w14:paraId="6328FEE2" w14:textId="4F6C8E9B" w:rsidR="003750D8" w:rsidRDefault="003750D8" w:rsidP="003750D8">
      <w:pPr>
        <w:pStyle w:val="1f"/>
        <w:tabs>
          <w:tab w:val="left" w:pos="390"/>
        </w:tabs>
        <w:jc w:val="left"/>
        <w:rPr>
          <w:rFonts w:ascii="Times New Roman" w:hAnsi="Times New Roman"/>
          <w:lang w:val="ru-RU"/>
        </w:rPr>
      </w:pPr>
    </w:p>
    <w:p w14:paraId="12A7B70A" w14:textId="4725AF3B" w:rsidR="003750D8" w:rsidRPr="003750D8" w:rsidRDefault="003750D8" w:rsidP="003750D8">
      <w:pPr>
        <w:rPr>
          <w:lang w:eastAsia="x-none"/>
        </w:rPr>
      </w:pPr>
    </w:p>
    <w:p w14:paraId="0BC057E8" w14:textId="6CF92137" w:rsidR="003750D8" w:rsidRPr="003750D8" w:rsidRDefault="003750D8" w:rsidP="003750D8">
      <w:pPr>
        <w:rPr>
          <w:lang w:eastAsia="x-none"/>
        </w:rPr>
      </w:pPr>
    </w:p>
    <w:p w14:paraId="2C7C3531" w14:textId="3411562B" w:rsidR="003750D8" w:rsidRPr="003750D8" w:rsidRDefault="003750D8" w:rsidP="003750D8">
      <w:pPr>
        <w:rPr>
          <w:lang w:eastAsia="x-none"/>
        </w:rPr>
      </w:pPr>
    </w:p>
    <w:p w14:paraId="18238066" w14:textId="25017530" w:rsidR="003750D8" w:rsidRPr="003750D8" w:rsidRDefault="003750D8" w:rsidP="003750D8">
      <w:pPr>
        <w:rPr>
          <w:lang w:eastAsia="x-none"/>
        </w:rPr>
      </w:pPr>
    </w:p>
    <w:p w14:paraId="43F98BC1" w14:textId="5773325E" w:rsidR="003750D8" w:rsidRPr="003750D8" w:rsidRDefault="003750D8" w:rsidP="003750D8">
      <w:pPr>
        <w:rPr>
          <w:lang w:eastAsia="x-none"/>
        </w:rPr>
      </w:pPr>
    </w:p>
    <w:p w14:paraId="79603662" w14:textId="7B133F90" w:rsidR="003750D8" w:rsidRPr="003750D8" w:rsidRDefault="003750D8" w:rsidP="003750D8">
      <w:pPr>
        <w:rPr>
          <w:lang w:eastAsia="x-none"/>
        </w:rPr>
      </w:pPr>
    </w:p>
    <w:p w14:paraId="2C7A8228" w14:textId="72E00255" w:rsidR="003750D8" w:rsidRPr="003750D8" w:rsidRDefault="003750D8" w:rsidP="003750D8">
      <w:pPr>
        <w:rPr>
          <w:lang w:eastAsia="x-none"/>
        </w:rPr>
      </w:pPr>
    </w:p>
    <w:p w14:paraId="16C673DD" w14:textId="565797DC" w:rsidR="003750D8" w:rsidRPr="003750D8" w:rsidRDefault="003750D8" w:rsidP="003750D8">
      <w:pPr>
        <w:rPr>
          <w:lang w:eastAsia="x-none"/>
        </w:rPr>
      </w:pPr>
    </w:p>
    <w:p w14:paraId="7969C40F" w14:textId="69937E4A" w:rsidR="003750D8" w:rsidRDefault="003750D8" w:rsidP="003750D8">
      <w:pPr>
        <w:rPr>
          <w:rFonts w:ascii="Times New Roman" w:eastAsia="Segoe UI" w:hAnsi="Times New Roman" w:cs="Times New Roman"/>
          <w:b/>
          <w:bCs/>
          <w:caps/>
          <w:kern w:val="32"/>
          <w:sz w:val="24"/>
          <w:szCs w:val="24"/>
          <w:lang w:eastAsia="x-none"/>
        </w:rPr>
      </w:pPr>
    </w:p>
    <w:p w14:paraId="5A60CD0D" w14:textId="4EA74257" w:rsidR="003750D8" w:rsidRDefault="003750D8" w:rsidP="003750D8">
      <w:pPr>
        <w:rPr>
          <w:lang w:eastAsia="x-none"/>
        </w:rPr>
      </w:pPr>
    </w:p>
    <w:p w14:paraId="01A8DC8D" w14:textId="4621B1A3" w:rsidR="003750D8" w:rsidRDefault="003750D8" w:rsidP="003750D8">
      <w:pPr>
        <w:rPr>
          <w:lang w:eastAsia="x-none"/>
        </w:rPr>
      </w:pPr>
    </w:p>
    <w:p w14:paraId="15A89EB3" w14:textId="00DCE7DD" w:rsidR="003750D8" w:rsidRDefault="003750D8" w:rsidP="003750D8">
      <w:pPr>
        <w:rPr>
          <w:lang w:eastAsia="x-none"/>
        </w:rPr>
      </w:pPr>
    </w:p>
    <w:p w14:paraId="35B7AA8E" w14:textId="6216D5F0" w:rsidR="003750D8" w:rsidRDefault="003750D8" w:rsidP="003750D8">
      <w:pPr>
        <w:rPr>
          <w:lang w:eastAsia="x-none"/>
        </w:rPr>
      </w:pPr>
    </w:p>
    <w:p w14:paraId="211A4104" w14:textId="073CEE5A" w:rsidR="003750D8" w:rsidRDefault="003750D8" w:rsidP="003750D8">
      <w:pPr>
        <w:rPr>
          <w:lang w:eastAsia="x-none"/>
        </w:rPr>
      </w:pPr>
    </w:p>
    <w:p w14:paraId="4790B981" w14:textId="1629564B" w:rsidR="003750D8" w:rsidRDefault="003750D8" w:rsidP="003750D8">
      <w:pPr>
        <w:rPr>
          <w:lang w:eastAsia="x-none"/>
        </w:rPr>
      </w:pPr>
    </w:p>
    <w:p w14:paraId="4AE03936" w14:textId="16FFAEC7" w:rsidR="003750D8" w:rsidRDefault="003750D8" w:rsidP="003750D8">
      <w:pPr>
        <w:rPr>
          <w:lang w:eastAsia="x-none"/>
        </w:rPr>
      </w:pPr>
    </w:p>
    <w:p w14:paraId="69E0B9D1" w14:textId="6D458999" w:rsidR="003750D8" w:rsidRDefault="003750D8" w:rsidP="003750D8">
      <w:pPr>
        <w:rPr>
          <w:lang w:eastAsia="x-none"/>
        </w:rPr>
      </w:pPr>
    </w:p>
    <w:p w14:paraId="1FBCAA65" w14:textId="23E1A941" w:rsidR="003750D8" w:rsidRDefault="003750D8" w:rsidP="003750D8">
      <w:pPr>
        <w:rPr>
          <w:lang w:eastAsia="x-none"/>
        </w:rPr>
      </w:pPr>
    </w:p>
    <w:p w14:paraId="2326DDCF" w14:textId="251814B5" w:rsidR="003750D8" w:rsidRDefault="003750D8" w:rsidP="003750D8">
      <w:pPr>
        <w:rPr>
          <w:lang w:eastAsia="x-none"/>
        </w:rPr>
      </w:pPr>
    </w:p>
    <w:p w14:paraId="27DF3AAC" w14:textId="39DAA6EF" w:rsidR="003750D8" w:rsidRDefault="003750D8" w:rsidP="003750D8">
      <w:pPr>
        <w:rPr>
          <w:lang w:eastAsia="x-none"/>
        </w:rPr>
      </w:pPr>
    </w:p>
    <w:p w14:paraId="1442FF7C" w14:textId="694FF7A9" w:rsidR="003750D8" w:rsidRDefault="003750D8" w:rsidP="003750D8">
      <w:pPr>
        <w:rPr>
          <w:lang w:eastAsia="x-none"/>
        </w:rPr>
      </w:pPr>
    </w:p>
    <w:p w14:paraId="3BDCF067" w14:textId="25FF6960" w:rsidR="003750D8" w:rsidRDefault="003750D8" w:rsidP="003750D8">
      <w:pPr>
        <w:rPr>
          <w:lang w:eastAsia="x-none"/>
        </w:rPr>
      </w:pPr>
    </w:p>
    <w:p w14:paraId="527A4611" w14:textId="37DECAE0" w:rsidR="003750D8" w:rsidRDefault="003750D8" w:rsidP="003750D8">
      <w:pPr>
        <w:rPr>
          <w:lang w:eastAsia="x-none"/>
        </w:rPr>
      </w:pPr>
    </w:p>
    <w:p w14:paraId="7919BEE6" w14:textId="6BBD815A" w:rsidR="003750D8" w:rsidRDefault="003750D8" w:rsidP="003750D8">
      <w:pPr>
        <w:rPr>
          <w:lang w:eastAsia="x-none"/>
        </w:rPr>
      </w:pPr>
    </w:p>
    <w:p w14:paraId="60184704" w14:textId="1E693EE5" w:rsidR="003750D8" w:rsidRDefault="003750D8" w:rsidP="003750D8">
      <w:pPr>
        <w:rPr>
          <w:lang w:eastAsia="x-none"/>
        </w:rPr>
      </w:pPr>
    </w:p>
    <w:p w14:paraId="4C9C23E3" w14:textId="5D205225" w:rsidR="003750D8" w:rsidRDefault="003750D8" w:rsidP="003750D8">
      <w:pPr>
        <w:jc w:val="right"/>
        <w:rPr>
          <w:rFonts w:ascii="Times New Roman" w:hAnsi="Times New Roman" w:cs="Times New Roman"/>
          <w:b/>
          <w:bCs/>
          <w:sz w:val="24"/>
          <w:szCs w:val="24"/>
        </w:rPr>
      </w:pPr>
      <w:r>
        <w:rPr>
          <w:rFonts w:ascii="Times New Roman" w:hAnsi="Times New Roman" w:cs="Times New Roman"/>
          <w:b/>
          <w:bCs/>
          <w:sz w:val="24"/>
          <w:szCs w:val="24"/>
        </w:rPr>
        <w:t>Приложение 2.7</w:t>
      </w:r>
    </w:p>
    <w:p w14:paraId="1D198CB1" w14:textId="77777777" w:rsidR="003750D8" w:rsidRPr="00641F79" w:rsidRDefault="003750D8" w:rsidP="003750D8">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783711E1" w14:textId="77777777" w:rsidR="003750D8" w:rsidRPr="00641F79" w:rsidRDefault="003750D8" w:rsidP="003750D8">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73B5CBB0" w14:textId="77777777" w:rsidR="003750D8" w:rsidRDefault="003750D8" w:rsidP="003750D8">
      <w:pPr>
        <w:jc w:val="right"/>
        <w:rPr>
          <w:rFonts w:ascii="Times New Roman" w:hAnsi="Times New Roman" w:cs="Times New Roman"/>
          <w:b/>
          <w:bCs/>
          <w:color w:val="0070C0"/>
          <w:sz w:val="24"/>
          <w:szCs w:val="24"/>
        </w:rPr>
      </w:pPr>
    </w:p>
    <w:p w14:paraId="20540EF5" w14:textId="77777777" w:rsidR="003750D8" w:rsidRDefault="003750D8" w:rsidP="003750D8">
      <w:pPr>
        <w:jc w:val="right"/>
        <w:rPr>
          <w:rFonts w:ascii="Times New Roman" w:hAnsi="Times New Roman" w:cs="Times New Roman"/>
          <w:b/>
          <w:bCs/>
          <w:color w:val="0070C0"/>
          <w:sz w:val="24"/>
          <w:szCs w:val="24"/>
        </w:rPr>
      </w:pPr>
    </w:p>
    <w:p w14:paraId="53CE95C2" w14:textId="77777777" w:rsidR="003750D8" w:rsidRDefault="003750D8" w:rsidP="003750D8">
      <w:pPr>
        <w:jc w:val="right"/>
        <w:rPr>
          <w:rFonts w:ascii="Times New Roman" w:hAnsi="Times New Roman" w:cs="Times New Roman"/>
          <w:b/>
          <w:bCs/>
          <w:color w:val="0070C0"/>
          <w:sz w:val="24"/>
          <w:szCs w:val="24"/>
        </w:rPr>
      </w:pPr>
    </w:p>
    <w:p w14:paraId="37541BA1" w14:textId="77777777" w:rsidR="003750D8" w:rsidRDefault="003750D8" w:rsidP="003750D8">
      <w:pPr>
        <w:jc w:val="right"/>
        <w:rPr>
          <w:rFonts w:ascii="Times New Roman" w:hAnsi="Times New Roman" w:cs="Times New Roman"/>
          <w:b/>
          <w:bCs/>
          <w:color w:val="0070C0"/>
          <w:sz w:val="24"/>
          <w:szCs w:val="24"/>
        </w:rPr>
      </w:pPr>
    </w:p>
    <w:p w14:paraId="30B4B566" w14:textId="77777777" w:rsidR="003750D8" w:rsidRDefault="003750D8" w:rsidP="003750D8">
      <w:pPr>
        <w:jc w:val="right"/>
        <w:rPr>
          <w:rFonts w:ascii="Times New Roman" w:hAnsi="Times New Roman" w:cs="Times New Roman"/>
          <w:b/>
          <w:bCs/>
          <w:color w:val="0070C0"/>
          <w:sz w:val="24"/>
          <w:szCs w:val="24"/>
        </w:rPr>
      </w:pPr>
    </w:p>
    <w:p w14:paraId="1F9FCF97" w14:textId="77777777" w:rsidR="003750D8" w:rsidRDefault="003750D8" w:rsidP="003750D8">
      <w:pPr>
        <w:jc w:val="right"/>
        <w:rPr>
          <w:rFonts w:ascii="Times New Roman" w:hAnsi="Times New Roman" w:cs="Times New Roman"/>
          <w:b/>
          <w:bCs/>
          <w:color w:val="0070C0"/>
          <w:sz w:val="24"/>
          <w:szCs w:val="24"/>
        </w:rPr>
      </w:pPr>
    </w:p>
    <w:p w14:paraId="50EB9CE9" w14:textId="77777777" w:rsidR="003750D8" w:rsidRDefault="003750D8" w:rsidP="003750D8">
      <w:pPr>
        <w:jc w:val="right"/>
        <w:rPr>
          <w:rFonts w:ascii="Times New Roman" w:hAnsi="Times New Roman" w:cs="Times New Roman"/>
          <w:b/>
          <w:bCs/>
          <w:color w:val="0070C0"/>
          <w:sz w:val="24"/>
          <w:szCs w:val="24"/>
        </w:rPr>
      </w:pPr>
    </w:p>
    <w:p w14:paraId="79EF744D" w14:textId="77777777" w:rsidR="003750D8" w:rsidRDefault="003750D8" w:rsidP="003750D8">
      <w:pPr>
        <w:jc w:val="right"/>
        <w:rPr>
          <w:rFonts w:ascii="Times New Roman" w:hAnsi="Times New Roman" w:cs="Times New Roman"/>
          <w:b/>
          <w:bCs/>
          <w:color w:val="0070C0"/>
          <w:sz w:val="24"/>
          <w:szCs w:val="24"/>
        </w:rPr>
      </w:pPr>
    </w:p>
    <w:p w14:paraId="724DB01F" w14:textId="77777777" w:rsidR="003750D8" w:rsidRDefault="003750D8" w:rsidP="003750D8">
      <w:pPr>
        <w:jc w:val="right"/>
        <w:rPr>
          <w:rFonts w:ascii="Times New Roman" w:hAnsi="Times New Roman" w:cs="Times New Roman"/>
          <w:b/>
          <w:bCs/>
          <w:color w:val="0070C0"/>
          <w:sz w:val="24"/>
          <w:szCs w:val="24"/>
        </w:rPr>
      </w:pPr>
    </w:p>
    <w:p w14:paraId="296A82BC" w14:textId="77777777" w:rsidR="003750D8" w:rsidRPr="00502F97" w:rsidRDefault="003750D8" w:rsidP="003750D8">
      <w:pPr>
        <w:jc w:val="right"/>
        <w:rPr>
          <w:rFonts w:ascii="Times New Roman" w:hAnsi="Times New Roman" w:cs="Times New Roman"/>
          <w:b/>
          <w:bCs/>
          <w:color w:val="0070C0"/>
          <w:sz w:val="24"/>
          <w:szCs w:val="24"/>
        </w:rPr>
      </w:pPr>
    </w:p>
    <w:p w14:paraId="7626284E" w14:textId="77777777" w:rsidR="003750D8" w:rsidRPr="008F578C" w:rsidRDefault="003750D8" w:rsidP="003750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9FCCF2" w14:textId="77777777" w:rsidR="003750D8" w:rsidRPr="003750D8" w:rsidRDefault="003750D8" w:rsidP="003750D8">
      <w:pPr>
        <w:keepNext/>
        <w:spacing w:before="240" w:after="60"/>
        <w:jc w:val="center"/>
        <w:outlineLvl w:val="1"/>
        <w:rPr>
          <w:rFonts w:ascii="Times New Roman" w:eastAsia="Times New Roman" w:hAnsi="Times New Roman" w:cs="Times New Roman"/>
          <w:b/>
          <w:bCs/>
          <w:sz w:val="24"/>
          <w:szCs w:val="24"/>
          <w:lang w:val="x-none" w:eastAsia="x-none"/>
        </w:rPr>
      </w:pPr>
      <w:bookmarkStart w:id="57" w:name="_Toc129359965"/>
      <w:bookmarkStart w:id="58" w:name="_Toc129360319"/>
      <w:bookmarkStart w:id="59" w:name="_Toc129878389"/>
      <w:r w:rsidRPr="003750D8">
        <w:rPr>
          <w:rFonts w:ascii="Times New Roman" w:eastAsia="Times New Roman" w:hAnsi="Times New Roman" w:cs="Times New Roman"/>
          <w:b/>
          <w:bCs/>
          <w:sz w:val="24"/>
          <w:szCs w:val="24"/>
          <w:lang w:val="x-none" w:eastAsia="x-none"/>
        </w:rPr>
        <w:t xml:space="preserve">«ОП.01 МАТЕМАТИЧЕСКИЕ МЕТОДЫ РЕШЕНИЯ ЗАДАЧ </w:t>
      </w:r>
      <w:r w:rsidRPr="003750D8">
        <w:rPr>
          <w:rFonts w:ascii="Times New Roman" w:eastAsia="Times New Roman" w:hAnsi="Times New Roman" w:cs="Times New Roman"/>
          <w:b/>
          <w:bCs/>
          <w:sz w:val="24"/>
          <w:szCs w:val="24"/>
          <w:lang w:val="x-none" w:eastAsia="x-none"/>
        </w:rPr>
        <w:br/>
        <w:t>В ПРОФЕССИОНАЛЬНОЙ ДЕЯТЕЛЬНОСТИ»</w:t>
      </w:r>
      <w:bookmarkEnd w:id="57"/>
      <w:bookmarkEnd w:id="58"/>
      <w:bookmarkEnd w:id="59"/>
    </w:p>
    <w:p w14:paraId="64DC361F" w14:textId="77777777" w:rsidR="003750D8" w:rsidRPr="005305E6" w:rsidRDefault="003750D8" w:rsidP="003750D8">
      <w:pPr>
        <w:keepNext/>
        <w:spacing w:before="240" w:after="60"/>
        <w:jc w:val="center"/>
        <w:outlineLvl w:val="1"/>
        <w:rPr>
          <w:rFonts w:ascii="Times New Roman" w:eastAsia="Times New Roman" w:hAnsi="Times New Roman" w:cs="Times New Roman"/>
          <w:b/>
          <w:bCs/>
          <w:sz w:val="24"/>
          <w:szCs w:val="24"/>
          <w:lang w:val="x-none" w:eastAsia="x-none"/>
        </w:rPr>
      </w:pPr>
    </w:p>
    <w:p w14:paraId="6F1533CD" w14:textId="77777777" w:rsidR="003750D8" w:rsidRPr="005305E6" w:rsidRDefault="003750D8" w:rsidP="003750D8">
      <w:pPr>
        <w:pStyle w:val="1"/>
        <w:rPr>
          <w:lang w:val="x-none"/>
        </w:rPr>
      </w:pPr>
    </w:p>
    <w:p w14:paraId="1B7138EF" w14:textId="77777777" w:rsidR="003750D8" w:rsidRDefault="003750D8" w:rsidP="003750D8">
      <w:pPr>
        <w:pStyle w:val="1"/>
      </w:pPr>
    </w:p>
    <w:p w14:paraId="61A1ED3B" w14:textId="77777777" w:rsidR="003750D8" w:rsidRDefault="003750D8" w:rsidP="003750D8">
      <w:pPr>
        <w:pStyle w:val="1"/>
      </w:pPr>
    </w:p>
    <w:p w14:paraId="1C16EA6B" w14:textId="77777777" w:rsidR="003750D8" w:rsidRDefault="003750D8" w:rsidP="003750D8">
      <w:pPr>
        <w:pStyle w:val="1"/>
      </w:pPr>
    </w:p>
    <w:p w14:paraId="362BD99F" w14:textId="77777777" w:rsidR="003750D8" w:rsidRDefault="003750D8" w:rsidP="003750D8">
      <w:pPr>
        <w:pStyle w:val="1"/>
      </w:pPr>
    </w:p>
    <w:p w14:paraId="4B487EEE" w14:textId="77777777" w:rsidR="003750D8" w:rsidRDefault="003750D8" w:rsidP="003750D8">
      <w:pPr>
        <w:pStyle w:val="1"/>
      </w:pPr>
    </w:p>
    <w:p w14:paraId="373A45F4" w14:textId="77777777" w:rsidR="003750D8" w:rsidRDefault="003750D8" w:rsidP="003750D8">
      <w:pPr>
        <w:pStyle w:val="1"/>
      </w:pPr>
    </w:p>
    <w:p w14:paraId="519A8525" w14:textId="77777777" w:rsidR="003750D8" w:rsidRDefault="003750D8" w:rsidP="003750D8">
      <w:pPr>
        <w:pStyle w:val="1"/>
      </w:pPr>
    </w:p>
    <w:p w14:paraId="2FF2BEAC" w14:textId="77777777" w:rsidR="003750D8" w:rsidRDefault="003750D8" w:rsidP="003750D8">
      <w:pPr>
        <w:pStyle w:val="1"/>
      </w:pPr>
    </w:p>
    <w:p w14:paraId="0E89AB59" w14:textId="77777777" w:rsidR="003750D8" w:rsidRDefault="003750D8" w:rsidP="003750D8">
      <w:pPr>
        <w:pStyle w:val="1"/>
      </w:pPr>
    </w:p>
    <w:p w14:paraId="527F2729" w14:textId="77777777" w:rsidR="003750D8" w:rsidRDefault="003750D8" w:rsidP="003750D8">
      <w:pPr>
        <w:pStyle w:val="1"/>
      </w:pPr>
    </w:p>
    <w:p w14:paraId="730E21B7" w14:textId="77777777" w:rsidR="003750D8" w:rsidRDefault="003750D8" w:rsidP="003750D8">
      <w:pPr>
        <w:pStyle w:val="1"/>
      </w:pPr>
    </w:p>
    <w:p w14:paraId="003050D0" w14:textId="77777777" w:rsidR="003750D8" w:rsidRDefault="003750D8" w:rsidP="003750D8">
      <w:pPr>
        <w:pStyle w:val="1"/>
      </w:pPr>
    </w:p>
    <w:p w14:paraId="5898DB42" w14:textId="77777777" w:rsidR="003750D8" w:rsidRDefault="003750D8" w:rsidP="003750D8">
      <w:pPr>
        <w:pStyle w:val="1"/>
      </w:pPr>
    </w:p>
    <w:p w14:paraId="7B204672" w14:textId="77777777" w:rsidR="003750D8" w:rsidRDefault="003750D8" w:rsidP="003750D8">
      <w:pPr>
        <w:pStyle w:val="1d"/>
        <w:jc w:val="center"/>
        <w:rPr>
          <w:b/>
          <w:bCs/>
          <w:lang w:val="ru-RU"/>
        </w:rPr>
      </w:pPr>
    </w:p>
    <w:p w14:paraId="203B78FB" w14:textId="77777777" w:rsidR="003750D8" w:rsidRDefault="003750D8" w:rsidP="003750D8">
      <w:pPr>
        <w:pStyle w:val="afc"/>
        <w:rPr>
          <w:lang w:eastAsia="nl-NL"/>
        </w:rPr>
      </w:pPr>
    </w:p>
    <w:p w14:paraId="249CE883" w14:textId="77777777" w:rsidR="003750D8" w:rsidRDefault="003750D8" w:rsidP="003750D8">
      <w:pPr>
        <w:pStyle w:val="afc"/>
        <w:rPr>
          <w:lang w:eastAsia="nl-NL"/>
        </w:rPr>
      </w:pPr>
    </w:p>
    <w:p w14:paraId="3290AD53" w14:textId="77777777" w:rsidR="003750D8" w:rsidRPr="002149D4" w:rsidRDefault="003750D8" w:rsidP="003750D8">
      <w:pPr>
        <w:pStyle w:val="afc"/>
        <w:rPr>
          <w:lang w:eastAsia="nl-NL"/>
        </w:rPr>
      </w:pPr>
    </w:p>
    <w:p w14:paraId="73562AC8" w14:textId="77777777" w:rsidR="003750D8" w:rsidRPr="00DF068E" w:rsidRDefault="003750D8" w:rsidP="003750D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BB42E7F" w14:textId="77777777" w:rsidR="003750D8" w:rsidRPr="000143A1" w:rsidRDefault="003750D8" w:rsidP="003750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A689115" w14:textId="77777777" w:rsidR="003750D8" w:rsidRPr="000143A1" w:rsidRDefault="00A91B65" w:rsidP="003750D8">
      <w:pPr>
        <w:pStyle w:val="14"/>
        <w:rPr>
          <w:rFonts w:asciiTheme="minorHAnsi" w:eastAsiaTheme="minorEastAsia" w:hAnsiTheme="minorHAnsi" w:cstheme="minorBidi"/>
          <w:b w:val="0"/>
          <w:bCs w:val="0"/>
          <w:lang w:eastAsia="ru-RU"/>
        </w:rPr>
      </w:pPr>
      <w:hyperlink w:anchor="_Toc156294876" w:history="1">
        <w:r w:rsidR="003750D8" w:rsidRPr="000143A1">
          <w:rPr>
            <w:rStyle w:val="af0"/>
            <w:b w:val="0"/>
            <w:bCs w:val="0"/>
          </w:rPr>
          <w:t>1. ОБЩАЯ ХАРАКТЕРИСТИКА</w:t>
        </w:r>
        <w:r w:rsidR="003750D8" w:rsidRPr="000143A1">
          <w:rPr>
            <w:b w:val="0"/>
            <w:bCs w:val="0"/>
            <w:webHidden/>
          </w:rPr>
          <w:tab/>
        </w:r>
      </w:hyperlink>
    </w:p>
    <w:p w14:paraId="7892AF63"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77" w:history="1">
        <w:r w:rsidR="003750D8" w:rsidRPr="000143A1">
          <w:rPr>
            <w:rStyle w:val="af0"/>
            <w:i w:val="0"/>
            <w:iCs w:val="0"/>
          </w:rPr>
          <w:t>1.1. Цель и место дисциплины в структуре образовательной программы</w:t>
        </w:r>
        <w:r w:rsidR="003750D8" w:rsidRPr="000143A1">
          <w:rPr>
            <w:i w:val="0"/>
            <w:iCs w:val="0"/>
            <w:webHidden/>
          </w:rPr>
          <w:tab/>
        </w:r>
      </w:hyperlink>
    </w:p>
    <w:p w14:paraId="2E5F6439"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78" w:history="1">
        <w:r w:rsidR="003750D8" w:rsidRPr="000143A1">
          <w:rPr>
            <w:rStyle w:val="af0"/>
            <w:i w:val="0"/>
            <w:iCs w:val="0"/>
          </w:rPr>
          <w:t>1.2. Планируемые результаты освоения дисциплины</w:t>
        </w:r>
        <w:r w:rsidR="003750D8" w:rsidRPr="000143A1">
          <w:rPr>
            <w:i w:val="0"/>
            <w:iCs w:val="0"/>
            <w:webHidden/>
          </w:rPr>
          <w:tab/>
        </w:r>
      </w:hyperlink>
    </w:p>
    <w:p w14:paraId="1C94B0E8" w14:textId="77777777" w:rsidR="003750D8" w:rsidRPr="000143A1" w:rsidRDefault="00A91B65" w:rsidP="003750D8">
      <w:pPr>
        <w:pStyle w:val="14"/>
        <w:rPr>
          <w:rFonts w:asciiTheme="minorHAnsi" w:eastAsiaTheme="minorEastAsia" w:hAnsiTheme="minorHAnsi" w:cstheme="minorBidi"/>
          <w:b w:val="0"/>
          <w:bCs w:val="0"/>
          <w:lang w:eastAsia="ru-RU"/>
        </w:rPr>
      </w:pPr>
      <w:hyperlink w:anchor="_Toc156294879" w:history="1">
        <w:r w:rsidR="003750D8" w:rsidRPr="000143A1">
          <w:rPr>
            <w:rStyle w:val="af0"/>
            <w:b w:val="0"/>
            <w:bCs w:val="0"/>
          </w:rPr>
          <w:t>2. СТРУКТУРА И СОДЕРЖАНИЕ ДИСЦИПЛИНЫ</w:t>
        </w:r>
        <w:r w:rsidR="003750D8" w:rsidRPr="000143A1">
          <w:rPr>
            <w:b w:val="0"/>
            <w:bCs w:val="0"/>
            <w:webHidden/>
          </w:rPr>
          <w:tab/>
        </w:r>
      </w:hyperlink>
    </w:p>
    <w:p w14:paraId="0F5371BA"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80" w:history="1">
        <w:r w:rsidR="003750D8" w:rsidRPr="000143A1">
          <w:rPr>
            <w:rStyle w:val="af0"/>
            <w:i w:val="0"/>
            <w:iCs w:val="0"/>
          </w:rPr>
          <w:t>2.1. Трудоемкость освоения дисциплины</w:t>
        </w:r>
        <w:r w:rsidR="003750D8" w:rsidRPr="000143A1">
          <w:rPr>
            <w:i w:val="0"/>
            <w:iCs w:val="0"/>
            <w:webHidden/>
          </w:rPr>
          <w:tab/>
        </w:r>
      </w:hyperlink>
    </w:p>
    <w:p w14:paraId="0F3E9DF4"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81" w:history="1">
        <w:r w:rsidR="003750D8" w:rsidRPr="000143A1">
          <w:rPr>
            <w:rStyle w:val="af0"/>
            <w:i w:val="0"/>
            <w:iCs w:val="0"/>
          </w:rPr>
          <w:t>2.2. Примерное содержание дисциплины</w:t>
        </w:r>
        <w:r w:rsidR="003750D8" w:rsidRPr="000143A1">
          <w:rPr>
            <w:i w:val="0"/>
            <w:iCs w:val="0"/>
            <w:webHidden/>
          </w:rPr>
          <w:tab/>
        </w:r>
      </w:hyperlink>
    </w:p>
    <w:p w14:paraId="703E41A6"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83" w:history="1">
        <w:r w:rsidR="003750D8" w:rsidRPr="000143A1">
          <w:rPr>
            <w:rStyle w:val="af0"/>
            <w:i w:val="0"/>
            <w:iCs w:val="0"/>
          </w:rPr>
          <w:t>2.3. Курсовой проект (работа)</w:t>
        </w:r>
        <w:r w:rsidR="003750D8" w:rsidRPr="000143A1">
          <w:rPr>
            <w:i w:val="0"/>
            <w:iCs w:val="0"/>
            <w:webHidden/>
          </w:rPr>
          <w:tab/>
        </w:r>
      </w:hyperlink>
    </w:p>
    <w:p w14:paraId="1F697D5C" w14:textId="77777777" w:rsidR="003750D8" w:rsidRPr="000143A1" w:rsidRDefault="00A91B65" w:rsidP="003750D8">
      <w:pPr>
        <w:pStyle w:val="14"/>
        <w:rPr>
          <w:rFonts w:asciiTheme="minorHAnsi" w:eastAsiaTheme="minorEastAsia" w:hAnsiTheme="minorHAnsi" w:cstheme="minorBidi"/>
          <w:b w:val="0"/>
          <w:bCs w:val="0"/>
          <w:lang w:eastAsia="ru-RU"/>
        </w:rPr>
      </w:pPr>
      <w:hyperlink w:anchor="_Toc156294884" w:history="1">
        <w:r w:rsidR="003750D8" w:rsidRPr="000143A1">
          <w:rPr>
            <w:rStyle w:val="af0"/>
            <w:b w:val="0"/>
            <w:bCs w:val="0"/>
          </w:rPr>
          <w:t>3. УСЛОВИЯ РЕАЛИЗАЦИИ ДИСЦИПЛИНЫ</w:t>
        </w:r>
        <w:r w:rsidR="003750D8" w:rsidRPr="000143A1">
          <w:rPr>
            <w:b w:val="0"/>
            <w:bCs w:val="0"/>
            <w:webHidden/>
          </w:rPr>
          <w:tab/>
        </w:r>
      </w:hyperlink>
    </w:p>
    <w:p w14:paraId="2CFAF63C"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85" w:history="1">
        <w:r w:rsidR="003750D8" w:rsidRPr="000143A1">
          <w:rPr>
            <w:rStyle w:val="af0"/>
            <w:i w:val="0"/>
            <w:iCs w:val="0"/>
          </w:rPr>
          <w:t>3.1. Материально-техническое обеспечение</w:t>
        </w:r>
        <w:r w:rsidR="003750D8" w:rsidRPr="000143A1">
          <w:rPr>
            <w:i w:val="0"/>
            <w:iCs w:val="0"/>
            <w:webHidden/>
          </w:rPr>
          <w:tab/>
        </w:r>
      </w:hyperlink>
    </w:p>
    <w:p w14:paraId="32C51E09" w14:textId="77777777" w:rsidR="003750D8" w:rsidRPr="000143A1" w:rsidRDefault="00A91B65" w:rsidP="003750D8">
      <w:pPr>
        <w:pStyle w:val="21"/>
        <w:rPr>
          <w:rFonts w:asciiTheme="minorHAnsi" w:eastAsiaTheme="minorEastAsia" w:hAnsiTheme="minorHAnsi" w:cstheme="minorBidi"/>
          <w:i w:val="0"/>
          <w:iCs w:val="0"/>
          <w:sz w:val="22"/>
          <w:szCs w:val="22"/>
        </w:rPr>
      </w:pPr>
      <w:hyperlink w:anchor="_Toc156294886" w:history="1">
        <w:r w:rsidR="003750D8" w:rsidRPr="000143A1">
          <w:rPr>
            <w:rStyle w:val="af0"/>
            <w:i w:val="0"/>
            <w:iCs w:val="0"/>
          </w:rPr>
          <w:t>3.2. Учебно-методическое обеспечение</w:t>
        </w:r>
        <w:r w:rsidR="003750D8" w:rsidRPr="000143A1">
          <w:rPr>
            <w:i w:val="0"/>
            <w:iCs w:val="0"/>
            <w:webHidden/>
          </w:rPr>
          <w:tab/>
        </w:r>
      </w:hyperlink>
    </w:p>
    <w:p w14:paraId="4F1E08A0" w14:textId="77777777" w:rsidR="003750D8" w:rsidRPr="000143A1" w:rsidRDefault="00A91B65" w:rsidP="003750D8">
      <w:pPr>
        <w:pStyle w:val="14"/>
        <w:rPr>
          <w:rFonts w:asciiTheme="minorHAnsi" w:eastAsiaTheme="minorEastAsia" w:hAnsiTheme="minorHAnsi" w:cstheme="minorBidi"/>
          <w:b w:val="0"/>
          <w:bCs w:val="0"/>
          <w:lang w:eastAsia="ru-RU"/>
        </w:rPr>
      </w:pPr>
      <w:hyperlink w:anchor="_Toc156294887" w:history="1">
        <w:r w:rsidR="003750D8" w:rsidRPr="000143A1">
          <w:rPr>
            <w:rStyle w:val="af0"/>
            <w:b w:val="0"/>
            <w:bCs w:val="0"/>
          </w:rPr>
          <w:t>4. КОНТРОЛЬ И ОЦЕНКА РЕЗУЛЬТАТОВ ОСВОЕНИЯ ДИСЦИПЛИНЫ</w:t>
        </w:r>
        <w:r w:rsidR="003750D8" w:rsidRPr="000143A1">
          <w:rPr>
            <w:b w:val="0"/>
            <w:bCs w:val="0"/>
            <w:webHidden/>
          </w:rPr>
          <w:tab/>
        </w:r>
      </w:hyperlink>
    </w:p>
    <w:p w14:paraId="4E3DB54B" w14:textId="77777777" w:rsidR="003750D8" w:rsidRPr="00DF068E" w:rsidRDefault="003750D8" w:rsidP="003750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60EFEA" w14:textId="77777777" w:rsidR="003750D8" w:rsidRPr="00DF068E" w:rsidRDefault="003750D8" w:rsidP="003750D8">
      <w:pPr>
        <w:pStyle w:val="1f"/>
        <w:jc w:val="left"/>
        <w:rPr>
          <w:rFonts w:ascii="Times New Roman" w:hAnsi="Times New Roman"/>
          <w:lang w:val="ru-RU"/>
        </w:rPr>
        <w:sectPr w:rsidR="003750D8" w:rsidRPr="00DF068E" w:rsidSect="00502F97">
          <w:headerReference w:type="even" r:id="rId33"/>
          <w:headerReference w:type="default" r:id="rId34"/>
          <w:pgSz w:w="11906" w:h="16838"/>
          <w:pgMar w:top="1134" w:right="567" w:bottom="1134" w:left="1701" w:header="709" w:footer="709" w:gutter="0"/>
          <w:cols w:space="708"/>
          <w:docGrid w:linePitch="360"/>
        </w:sectPr>
      </w:pPr>
    </w:p>
    <w:p w14:paraId="11E0AC8B" w14:textId="77777777" w:rsidR="003750D8" w:rsidRPr="00F70F81" w:rsidRDefault="003750D8" w:rsidP="003750D8">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D94B28" w14:textId="0869658F" w:rsidR="003750D8" w:rsidRPr="00626E67" w:rsidRDefault="003750D8" w:rsidP="003750D8">
      <w:pPr>
        <w:pStyle w:val="2"/>
        <w:jc w:val="center"/>
        <w:rPr>
          <w:rFonts w:ascii="Times New Roman" w:hAnsi="Times New Roman"/>
          <w:i w:val="0"/>
          <w:iCs w:val="0"/>
          <w:sz w:val="24"/>
          <w:szCs w:val="24"/>
        </w:rPr>
      </w:pPr>
      <w:r w:rsidRPr="00626E67">
        <w:rPr>
          <w:rFonts w:ascii="Times New Roman" w:hAnsi="Times New Roman"/>
          <w:i w:val="0"/>
          <w:iCs w:val="0"/>
          <w:sz w:val="24"/>
          <w:szCs w:val="24"/>
        </w:rPr>
        <w:t>«</w:t>
      </w:r>
      <w:r>
        <w:rPr>
          <w:rFonts w:ascii="Times New Roman" w:hAnsi="Times New Roman"/>
          <w:b w:val="0"/>
          <w:bCs w:val="0"/>
          <w:i w:val="0"/>
          <w:iCs w:val="0"/>
          <w:sz w:val="24"/>
          <w:szCs w:val="24"/>
          <w:u w:val="single"/>
          <w:lang w:val="ru-RU"/>
        </w:rPr>
        <w:t>ОП</w:t>
      </w:r>
      <w:r w:rsidRPr="003750D8">
        <w:rPr>
          <w:rFonts w:ascii="Times New Roman" w:hAnsi="Times New Roman"/>
          <w:b w:val="0"/>
          <w:bCs w:val="0"/>
          <w:i w:val="0"/>
          <w:iCs w:val="0"/>
          <w:sz w:val="24"/>
          <w:szCs w:val="24"/>
          <w:u w:val="single"/>
        </w:rPr>
        <w:t xml:space="preserve">.01 </w:t>
      </w:r>
      <w:r>
        <w:rPr>
          <w:rFonts w:ascii="Times New Roman" w:hAnsi="Times New Roman"/>
          <w:b w:val="0"/>
          <w:bCs w:val="0"/>
          <w:i w:val="0"/>
          <w:iCs w:val="0"/>
          <w:sz w:val="24"/>
          <w:szCs w:val="24"/>
          <w:u w:val="single"/>
          <w:lang w:val="ru-RU"/>
        </w:rPr>
        <w:t>М</w:t>
      </w:r>
      <w:r w:rsidRPr="003750D8">
        <w:rPr>
          <w:rFonts w:ascii="Times New Roman" w:hAnsi="Times New Roman"/>
          <w:b w:val="0"/>
          <w:bCs w:val="0"/>
          <w:i w:val="0"/>
          <w:iCs w:val="0"/>
          <w:sz w:val="24"/>
          <w:szCs w:val="24"/>
          <w:u w:val="single"/>
        </w:rPr>
        <w:t xml:space="preserve">атематические методы решения задач </w:t>
      </w:r>
      <w:r w:rsidRPr="003750D8">
        <w:rPr>
          <w:rFonts w:ascii="Times New Roman" w:hAnsi="Times New Roman"/>
          <w:b w:val="0"/>
          <w:bCs w:val="0"/>
          <w:i w:val="0"/>
          <w:iCs w:val="0"/>
          <w:sz w:val="24"/>
          <w:szCs w:val="24"/>
          <w:u w:val="single"/>
        </w:rPr>
        <w:br/>
        <w:t>в профессиональной деятельности»</w:t>
      </w:r>
    </w:p>
    <w:p w14:paraId="2BD04483" w14:textId="77777777" w:rsidR="003750D8" w:rsidRPr="00021F3A" w:rsidRDefault="003750D8" w:rsidP="003750D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FE11A26" w14:textId="77777777" w:rsidR="003750D8" w:rsidRPr="00021F3A" w:rsidRDefault="003750D8" w:rsidP="003750D8">
      <w:pPr>
        <w:pStyle w:val="1d"/>
        <w:rPr>
          <w:lang w:val="ru-RU"/>
        </w:rPr>
      </w:pPr>
    </w:p>
    <w:p w14:paraId="29B5055D" w14:textId="77777777" w:rsidR="003750D8" w:rsidRPr="00EA6E1D" w:rsidRDefault="003750D8" w:rsidP="003750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EC8F43" w14:textId="77777777" w:rsidR="003750D8" w:rsidRDefault="003750D8" w:rsidP="003750D8">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3750D8">
        <w:rPr>
          <w:rFonts w:ascii="Times New Roman" w:hAnsi="Times New Roman"/>
        </w:rPr>
        <w:t>Математические методы решения задач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3750D8">
        <w:rPr>
          <w:rFonts w:ascii="Times New Roman" w:eastAsia="Times New Roman" w:hAnsi="Times New Roman"/>
          <w:bCs/>
          <w:sz w:val="24"/>
          <w:szCs w:val="24"/>
          <w:lang w:val="x-none" w:eastAsia="ru-RU"/>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09A7DEE8" w14:textId="720BC1BE" w:rsidR="003750D8" w:rsidRPr="00917F52" w:rsidRDefault="003750D8" w:rsidP="003750D8">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750D8">
        <w:rPr>
          <w:rFonts w:ascii="Times New Roman" w:hAnsi="Times New Roman" w:cs="Times New Roman"/>
          <w:sz w:val="24"/>
          <w:szCs w:val="24"/>
        </w:rPr>
        <w:t>Математические методы решения задач в профессиональной деятельности</w:t>
      </w:r>
      <w:r w:rsidRPr="00917F52">
        <w:rPr>
          <w:rFonts w:ascii="Times New Roman" w:hAnsi="Times New Roman" w:cs="Times New Roman"/>
          <w:sz w:val="24"/>
          <w:szCs w:val="24"/>
        </w:rPr>
        <w:t xml:space="preserve">» включена в обязательную часть </w:t>
      </w:r>
      <w:r w:rsidR="00692BA2" w:rsidRPr="00692BA2">
        <w:rPr>
          <w:rFonts w:ascii="Times New Roman" w:hAnsi="Times New Roman" w:cs="Times New Roman"/>
          <w:sz w:val="24"/>
          <w:szCs w:val="24"/>
        </w:rPr>
        <w:t>общепрофессионального цикла образовательной программы.</w:t>
      </w:r>
    </w:p>
    <w:p w14:paraId="081F307E" w14:textId="77777777" w:rsidR="003750D8" w:rsidRPr="00671948" w:rsidRDefault="003750D8" w:rsidP="003750D8">
      <w:pPr>
        <w:suppressAutoHyphens/>
        <w:spacing w:line="276" w:lineRule="auto"/>
        <w:ind w:firstLine="709"/>
        <w:jc w:val="both"/>
        <w:rPr>
          <w:rFonts w:ascii="Times New Roman" w:hAnsi="Times New Roman" w:cs="Times New Roman"/>
          <w:sz w:val="24"/>
          <w:szCs w:val="24"/>
        </w:rPr>
      </w:pPr>
    </w:p>
    <w:p w14:paraId="2F940CD1" w14:textId="77777777" w:rsidR="003750D8" w:rsidRPr="00EA6E1D" w:rsidRDefault="003750D8" w:rsidP="003750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BC8CDC" w14:textId="77777777" w:rsidR="003750D8" w:rsidRDefault="003750D8" w:rsidP="003750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74B315" w14:textId="77777777" w:rsidR="003750D8" w:rsidRDefault="003750D8" w:rsidP="003750D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0906FA55" w14:textId="72094AEA" w:rsidR="003750D8" w:rsidRDefault="003750D8" w:rsidP="003750D8">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827"/>
        <w:gridCol w:w="4433"/>
      </w:tblGrid>
      <w:tr w:rsidR="00A91D7E" w:rsidRPr="00A91D7E" w14:paraId="591DD4A5" w14:textId="77777777" w:rsidTr="00A91D7E">
        <w:trPr>
          <w:trHeight w:val="649"/>
        </w:trPr>
        <w:tc>
          <w:tcPr>
            <w:tcW w:w="988" w:type="dxa"/>
            <w:hideMark/>
          </w:tcPr>
          <w:p w14:paraId="1436BBE1" w14:textId="77777777" w:rsidR="00A91D7E" w:rsidRPr="00A91D7E" w:rsidRDefault="00A91D7E" w:rsidP="00A91D7E">
            <w:pPr>
              <w:suppressAutoHyphens/>
              <w:jc w:val="center"/>
              <w:rPr>
                <w:rFonts w:ascii="Times New Roman" w:eastAsia="Times New Roman" w:hAnsi="Times New Roman" w:cs="Times New Roman"/>
                <w:b/>
                <w:bCs/>
                <w:sz w:val="24"/>
                <w:szCs w:val="24"/>
                <w:lang w:eastAsia="ru-RU"/>
              </w:rPr>
            </w:pPr>
            <w:r w:rsidRPr="00A91D7E">
              <w:rPr>
                <w:rFonts w:ascii="Times New Roman" w:eastAsia="Times New Roman" w:hAnsi="Times New Roman" w:cs="Times New Roman"/>
                <w:b/>
                <w:bCs/>
                <w:sz w:val="24"/>
                <w:szCs w:val="24"/>
                <w:lang w:eastAsia="ru-RU"/>
              </w:rPr>
              <w:t>Код</w:t>
            </w:r>
          </w:p>
          <w:p w14:paraId="12D25978" w14:textId="77777777" w:rsidR="00A91D7E" w:rsidRPr="00A91D7E" w:rsidRDefault="00A91D7E" w:rsidP="00A91D7E">
            <w:pPr>
              <w:suppressAutoHyphens/>
              <w:jc w:val="center"/>
              <w:rPr>
                <w:rFonts w:ascii="Times New Roman" w:eastAsia="Times New Roman" w:hAnsi="Times New Roman" w:cs="Times New Roman"/>
                <w:b/>
                <w:bCs/>
                <w:sz w:val="24"/>
                <w:szCs w:val="24"/>
                <w:lang w:eastAsia="ru-RU"/>
              </w:rPr>
            </w:pPr>
            <w:r w:rsidRPr="00A91D7E">
              <w:rPr>
                <w:rFonts w:ascii="Times New Roman" w:eastAsia="Times New Roman" w:hAnsi="Times New Roman" w:cs="Times New Roman"/>
                <w:b/>
                <w:bCs/>
                <w:sz w:val="24"/>
                <w:szCs w:val="24"/>
                <w:lang w:eastAsia="ru-RU"/>
              </w:rPr>
              <w:t>ОК</w:t>
            </w:r>
          </w:p>
        </w:tc>
        <w:tc>
          <w:tcPr>
            <w:tcW w:w="3827" w:type="dxa"/>
            <w:hideMark/>
          </w:tcPr>
          <w:p w14:paraId="2ABF02F2" w14:textId="77777777" w:rsidR="00A91D7E" w:rsidRPr="00A91D7E" w:rsidRDefault="00A91D7E" w:rsidP="00A91D7E">
            <w:pPr>
              <w:suppressAutoHyphens/>
              <w:jc w:val="center"/>
              <w:rPr>
                <w:rFonts w:ascii="Times New Roman" w:eastAsia="Times New Roman" w:hAnsi="Times New Roman" w:cs="Times New Roman"/>
                <w:b/>
                <w:bCs/>
                <w:sz w:val="24"/>
                <w:szCs w:val="24"/>
                <w:lang w:eastAsia="ru-RU"/>
              </w:rPr>
            </w:pPr>
            <w:r w:rsidRPr="00A91D7E">
              <w:rPr>
                <w:rFonts w:ascii="Times New Roman" w:eastAsia="Times New Roman" w:hAnsi="Times New Roman" w:cs="Times New Roman"/>
                <w:b/>
                <w:bCs/>
                <w:sz w:val="24"/>
                <w:szCs w:val="24"/>
                <w:lang w:eastAsia="ru-RU"/>
              </w:rPr>
              <w:t>Уметь</w:t>
            </w:r>
          </w:p>
        </w:tc>
        <w:tc>
          <w:tcPr>
            <w:tcW w:w="4433" w:type="dxa"/>
            <w:hideMark/>
          </w:tcPr>
          <w:p w14:paraId="7CE0DA26" w14:textId="77777777" w:rsidR="00A91D7E" w:rsidRPr="00A91D7E" w:rsidRDefault="00A91D7E" w:rsidP="00A91D7E">
            <w:pPr>
              <w:suppressAutoHyphens/>
              <w:jc w:val="center"/>
              <w:rPr>
                <w:rFonts w:ascii="Times New Roman" w:eastAsia="Times New Roman" w:hAnsi="Times New Roman" w:cs="Times New Roman"/>
                <w:b/>
                <w:bCs/>
                <w:sz w:val="24"/>
                <w:szCs w:val="24"/>
                <w:lang w:eastAsia="ru-RU"/>
              </w:rPr>
            </w:pPr>
            <w:r w:rsidRPr="00A91D7E">
              <w:rPr>
                <w:rFonts w:ascii="Times New Roman" w:eastAsia="Times New Roman" w:hAnsi="Times New Roman" w:cs="Times New Roman"/>
                <w:b/>
                <w:bCs/>
                <w:sz w:val="24"/>
                <w:szCs w:val="24"/>
                <w:lang w:eastAsia="ru-RU"/>
              </w:rPr>
              <w:t>Знать</w:t>
            </w:r>
          </w:p>
        </w:tc>
      </w:tr>
      <w:tr w:rsidR="00A91D7E" w:rsidRPr="00A91D7E" w14:paraId="31D45170" w14:textId="77777777" w:rsidTr="00A91D7E">
        <w:trPr>
          <w:trHeight w:val="1690"/>
        </w:trPr>
        <w:tc>
          <w:tcPr>
            <w:tcW w:w="988" w:type="dxa"/>
          </w:tcPr>
          <w:p w14:paraId="6873AD0F" w14:textId="77777777" w:rsidR="00A91D7E" w:rsidRPr="00A91D7E" w:rsidRDefault="00A91D7E" w:rsidP="00A91D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91D7E">
              <w:rPr>
                <w:rFonts w:ascii="Times New Roman" w:eastAsia="Times New Roman" w:hAnsi="Times New Roman" w:cs="Times New Roman"/>
                <w:sz w:val="24"/>
                <w:szCs w:val="24"/>
                <w:lang w:eastAsia="ru-RU"/>
              </w:rPr>
              <w:t>ОК.01</w:t>
            </w:r>
          </w:p>
          <w:p w14:paraId="38C3009A" w14:textId="77777777" w:rsidR="00A91D7E" w:rsidRPr="00A91D7E" w:rsidRDefault="00A91D7E" w:rsidP="00A91D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91D7E">
              <w:rPr>
                <w:rFonts w:ascii="Times New Roman" w:eastAsia="Times New Roman" w:hAnsi="Times New Roman" w:cs="Times New Roman"/>
                <w:sz w:val="24"/>
                <w:szCs w:val="24"/>
                <w:lang w:eastAsia="ru-RU"/>
              </w:rPr>
              <w:t>ОК 02</w:t>
            </w:r>
          </w:p>
          <w:p w14:paraId="2BFAD9DB" w14:textId="77777777" w:rsidR="00A91D7E" w:rsidRPr="00A91D7E" w:rsidRDefault="00A91D7E" w:rsidP="00A91D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14:paraId="51846C17" w14:textId="77777777" w:rsidR="00A91D7E" w:rsidRPr="00A91D7E" w:rsidRDefault="00A91D7E" w:rsidP="00A91D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827" w:type="dxa"/>
          </w:tcPr>
          <w:p w14:paraId="60339DC6" w14:textId="77777777" w:rsidR="00A91D7E" w:rsidRPr="00A91D7E" w:rsidRDefault="00A91D7E" w:rsidP="00A91D7E">
            <w:pPr>
              <w:numPr>
                <w:ilvl w:val="0"/>
                <w:numId w:val="35"/>
              </w:numPr>
              <w:tabs>
                <w:tab w:val="left" w:pos="361"/>
              </w:tabs>
              <w:spacing w:after="200" w:line="274" w:lineRule="exact"/>
              <w:ind w:left="34"/>
              <w:rPr>
                <w:rFonts w:ascii="Times New Roman" w:eastAsia="Arial Unicode MS" w:hAnsi="Times New Roman" w:cs="Times New Roman"/>
                <w:color w:val="000000"/>
                <w:sz w:val="23"/>
                <w:szCs w:val="23"/>
                <w:lang w:val="x-none" w:eastAsia="x-none"/>
              </w:rPr>
            </w:pPr>
            <w:r w:rsidRPr="00A91D7E">
              <w:rPr>
                <w:rFonts w:ascii="Times New Roman" w:eastAsia="Arial Unicode MS" w:hAnsi="Times New Roman" w:cs="Times New Roman"/>
                <w:color w:val="000000"/>
                <w:sz w:val="23"/>
                <w:szCs w:val="23"/>
                <w:lang w:val="x-none" w:eastAsia="x-none"/>
              </w:rPr>
              <w:t>применять математические методы для решения профессиональных задач;</w:t>
            </w:r>
          </w:p>
          <w:p w14:paraId="37389297" w14:textId="77777777" w:rsidR="00A91D7E" w:rsidRPr="00A91D7E" w:rsidRDefault="00A91D7E" w:rsidP="00A91D7E">
            <w:pPr>
              <w:numPr>
                <w:ilvl w:val="0"/>
                <w:numId w:val="35"/>
              </w:numPr>
              <w:tabs>
                <w:tab w:val="left" w:pos="361"/>
              </w:tabs>
              <w:spacing w:after="200" w:line="274" w:lineRule="exact"/>
              <w:ind w:left="34"/>
              <w:rPr>
                <w:rFonts w:ascii="Times New Roman" w:eastAsia="Arial Unicode MS" w:hAnsi="Times New Roman" w:cs="Times New Roman"/>
                <w:color w:val="000000"/>
                <w:sz w:val="23"/>
                <w:szCs w:val="23"/>
                <w:lang w:val="x-none" w:eastAsia="x-none"/>
              </w:rPr>
            </w:pPr>
            <w:r w:rsidRPr="00A91D7E">
              <w:rPr>
                <w:rFonts w:ascii="Times New Roman" w:eastAsia="Arial Unicode MS" w:hAnsi="Times New Roman" w:cs="Times New Roman"/>
                <w:color w:val="000000"/>
                <w:sz w:val="23"/>
                <w:szCs w:val="23"/>
                <w:lang w:val="x-none" w:eastAsia="x-none"/>
              </w:rPr>
              <w:t>решать прикладные задачи в процессе проектной деятельности различными методами, в т.ч. методом комплексных чисел</w:t>
            </w:r>
          </w:p>
          <w:p w14:paraId="105C86A5" w14:textId="77777777" w:rsidR="00A91D7E" w:rsidRPr="00A91D7E" w:rsidRDefault="00A91D7E" w:rsidP="00A91D7E">
            <w:pPr>
              <w:numPr>
                <w:ilvl w:val="0"/>
                <w:numId w:val="35"/>
              </w:numPr>
              <w:tabs>
                <w:tab w:val="left" w:pos="361"/>
              </w:tabs>
              <w:spacing w:after="200" w:line="276" w:lineRule="auto"/>
              <w:ind w:left="34"/>
              <w:jc w:val="both"/>
              <w:rPr>
                <w:rFonts w:ascii="Times New Roman" w:eastAsia="Arial Unicode MS" w:hAnsi="Times New Roman" w:cs="Times New Roman"/>
                <w:color w:val="000000"/>
                <w:sz w:val="23"/>
                <w:szCs w:val="23"/>
                <w:lang w:val="x-none" w:eastAsia="x-none"/>
              </w:rPr>
            </w:pPr>
          </w:p>
        </w:tc>
        <w:tc>
          <w:tcPr>
            <w:tcW w:w="4433" w:type="dxa"/>
          </w:tcPr>
          <w:p w14:paraId="48A62EF9" w14:textId="77777777" w:rsidR="00A91D7E" w:rsidRPr="00A91D7E" w:rsidRDefault="00A91D7E" w:rsidP="00A91D7E">
            <w:pPr>
              <w:numPr>
                <w:ilvl w:val="0"/>
                <w:numId w:val="35"/>
              </w:numPr>
              <w:tabs>
                <w:tab w:val="left" w:pos="361"/>
              </w:tabs>
              <w:spacing w:after="200" w:line="274" w:lineRule="exact"/>
              <w:ind w:left="34"/>
              <w:rPr>
                <w:rFonts w:ascii="Times New Roman" w:eastAsia="Arial Unicode MS" w:hAnsi="Times New Roman" w:cs="Times New Roman"/>
                <w:color w:val="000000"/>
                <w:sz w:val="23"/>
                <w:szCs w:val="23"/>
                <w:lang w:val="x-none" w:eastAsia="x-none"/>
              </w:rPr>
            </w:pPr>
            <w:r w:rsidRPr="00A91D7E">
              <w:rPr>
                <w:rFonts w:ascii="Times New Roman" w:eastAsia="Arial Unicode MS" w:hAnsi="Times New Roman" w:cs="Times New Roman"/>
                <w:color w:val="000000"/>
                <w:sz w:val="23"/>
                <w:szCs w:val="23"/>
                <w:lang w:val="x-none" w:eastAsia="x-none"/>
              </w:rPr>
              <w:t xml:space="preserve">комплексные числа и действия над ними, </w:t>
            </w:r>
          </w:p>
          <w:p w14:paraId="2A64E7CA" w14:textId="77777777" w:rsidR="00A91D7E" w:rsidRPr="00A91D7E" w:rsidRDefault="00A91D7E" w:rsidP="00A91D7E">
            <w:pPr>
              <w:numPr>
                <w:ilvl w:val="0"/>
                <w:numId w:val="35"/>
              </w:numPr>
              <w:tabs>
                <w:tab w:val="left" w:pos="361"/>
              </w:tabs>
              <w:spacing w:after="200" w:line="274" w:lineRule="exact"/>
              <w:ind w:left="34"/>
              <w:rPr>
                <w:rFonts w:ascii="Times New Roman" w:eastAsia="Arial Unicode MS" w:hAnsi="Times New Roman" w:cs="Times New Roman"/>
                <w:color w:val="000000"/>
                <w:sz w:val="23"/>
                <w:szCs w:val="23"/>
                <w:lang w:val="x-none" w:eastAsia="x-none"/>
              </w:rPr>
            </w:pPr>
            <w:r w:rsidRPr="00A91D7E">
              <w:rPr>
                <w:rFonts w:ascii="Times New Roman" w:eastAsia="Arial Unicode MS" w:hAnsi="Times New Roman" w:cs="Times New Roman"/>
                <w:color w:val="000000"/>
                <w:sz w:val="23"/>
                <w:szCs w:val="23"/>
                <w:lang w:val="x-none" w:eastAsia="x-none"/>
              </w:rPr>
              <w:t>методы решения систем линейных уравнений;</w:t>
            </w:r>
          </w:p>
          <w:p w14:paraId="7C1D0858" w14:textId="77777777" w:rsidR="00A91D7E" w:rsidRPr="00A91D7E" w:rsidRDefault="00A91D7E" w:rsidP="00A91D7E">
            <w:pPr>
              <w:numPr>
                <w:ilvl w:val="0"/>
                <w:numId w:val="35"/>
              </w:numPr>
              <w:tabs>
                <w:tab w:val="left" w:pos="361"/>
              </w:tabs>
              <w:spacing w:after="200" w:line="274" w:lineRule="exact"/>
              <w:ind w:left="34"/>
              <w:rPr>
                <w:rFonts w:ascii="Times New Roman" w:eastAsia="Arial Unicode MS" w:hAnsi="Times New Roman" w:cs="Times New Roman"/>
                <w:color w:val="000000"/>
                <w:sz w:val="23"/>
                <w:szCs w:val="23"/>
                <w:lang w:val="x-none" w:eastAsia="x-none"/>
              </w:rPr>
            </w:pPr>
            <w:r w:rsidRPr="00A91D7E">
              <w:rPr>
                <w:rFonts w:ascii="Times New Roman" w:eastAsia="Arial Unicode MS" w:hAnsi="Times New Roman" w:cs="Times New Roman"/>
                <w:color w:val="000000"/>
                <w:sz w:val="23"/>
                <w:szCs w:val="23"/>
                <w:lang w:val="x-none" w:eastAsia="x-none"/>
              </w:rPr>
              <w:t>основные понятия о математическом синтезе и анализе</w:t>
            </w:r>
            <w:r w:rsidRPr="00A91D7E">
              <w:rPr>
                <w:rFonts w:ascii="Times New Roman" w:eastAsia="Arial Unicode MS" w:hAnsi="Times New Roman" w:cs="Times New Roman"/>
                <w:color w:val="000000"/>
                <w:sz w:val="23"/>
                <w:szCs w:val="23"/>
                <w:lang w:eastAsia="x-none"/>
              </w:rPr>
              <w:t>;</w:t>
            </w:r>
          </w:p>
          <w:p w14:paraId="00D6219E" w14:textId="77777777" w:rsidR="00A91D7E" w:rsidRPr="00A91D7E" w:rsidRDefault="00A91D7E" w:rsidP="00A91D7E">
            <w:pPr>
              <w:numPr>
                <w:ilvl w:val="0"/>
                <w:numId w:val="35"/>
              </w:numPr>
              <w:shd w:val="clear" w:color="auto" w:fill="FFFFFF"/>
              <w:tabs>
                <w:tab w:val="left" w:pos="361"/>
              </w:tabs>
              <w:spacing w:after="200" w:line="276" w:lineRule="auto"/>
              <w:ind w:left="34"/>
              <w:rPr>
                <w:rFonts w:ascii="YS Text" w:eastAsia="Times New Roman" w:hAnsi="YS Text" w:cs="Times New Roman"/>
                <w:color w:val="000000"/>
                <w:sz w:val="23"/>
                <w:szCs w:val="23"/>
                <w:lang w:val="x-none" w:eastAsia="x-none"/>
              </w:rPr>
            </w:pPr>
            <w:r w:rsidRPr="00A91D7E">
              <w:rPr>
                <w:rFonts w:ascii="Times New Roman" w:eastAsia="Times New Roman" w:hAnsi="Times New Roman" w:cs="Times New Roman"/>
                <w:sz w:val="24"/>
                <w:szCs w:val="24"/>
                <w:lang w:val="x-none" w:eastAsia="x-none"/>
              </w:rPr>
              <w:t>основные понятия о дискретной математике</w:t>
            </w:r>
          </w:p>
        </w:tc>
      </w:tr>
    </w:tbl>
    <w:p w14:paraId="698BEFE9" w14:textId="387FB60E" w:rsidR="00A91D7E" w:rsidRDefault="00A91D7E" w:rsidP="003750D8">
      <w:pPr>
        <w:spacing w:after="120"/>
        <w:ind w:firstLine="709"/>
        <w:rPr>
          <w:rFonts w:ascii="Times New Roman" w:hAnsi="Times New Roman" w:cs="Times New Roman"/>
          <w:bCs/>
          <w:sz w:val="24"/>
          <w:szCs w:val="24"/>
        </w:rPr>
      </w:pPr>
    </w:p>
    <w:p w14:paraId="16780CF5" w14:textId="1695CCA0" w:rsidR="00A91D7E" w:rsidRDefault="00A91D7E" w:rsidP="003750D8">
      <w:pPr>
        <w:spacing w:after="120"/>
        <w:ind w:firstLine="709"/>
        <w:rPr>
          <w:rFonts w:ascii="Times New Roman" w:hAnsi="Times New Roman" w:cs="Times New Roman"/>
          <w:bCs/>
          <w:sz w:val="24"/>
          <w:szCs w:val="24"/>
        </w:rPr>
      </w:pPr>
    </w:p>
    <w:p w14:paraId="0BD7E3C1" w14:textId="74491D7B" w:rsidR="00A91D7E" w:rsidRDefault="00A91D7E" w:rsidP="003750D8">
      <w:pPr>
        <w:spacing w:after="120"/>
        <w:ind w:firstLine="709"/>
        <w:rPr>
          <w:rFonts w:ascii="Times New Roman" w:hAnsi="Times New Roman" w:cs="Times New Roman"/>
          <w:bCs/>
          <w:sz w:val="24"/>
          <w:szCs w:val="24"/>
        </w:rPr>
      </w:pPr>
    </w:p>
    <w:p w14:paraId="33FCE4A1" w14:textId="07DBD287" w:rsidR="00A91D7E" w:rsidRDefault="00A91D7E" w:rsidP="003750D8">
      <w:pPr>
        <w:spacing w:after="120"/>
        <w:ind w:firstLine="709"/>
        <w:rPr>
          <w:rFonts w:ascii="Times New Roman" w:hAnsi="Times New Roman" w:cs="Times New Roman"/>
          <w:bCs/>
          <w:sz w:val="24"/>
          <w:szCs w:val="24"/>
        </w:rPr>
      </w:pPr>
    </w:p>
    <w:p w14:paraId="172836F3" w14:textId="7CD0BAB3" w:rsidR="00A91D7E" w:rsidRDefault="00A91D7E" w:rsidP="003750D8">
      <w:pPr>
        <w:spacing w:after="120"/>
        <w:ind w:firstLine="709"/>
        <w:rPr>
          <w:rFonts w:ascii="Times New Roman" w:hAnsi="Times New Roman" w:cs="Times New Roman"/>
          <w:bCs/>
          <w:sz w:val="24"/>
          <w:szCs w:val="24"/>
        </w:rPr>
      </w:pPr>
    </w:p>
    <w:p w14:paraId="6E976E98" w14:textId="427AA9F1" w:rsidR="00A91D7E" w:rsidRDefault="00A91D7E" w:rsidP="003750D8">
      <w:pPr>
        <w:spacing w:after="120"/>
        <w:ind w:firstLine="709"/>
        <w:rPr>
          <w:rFonts w:ascii="Times New Roman" w:hAnsi="Times New Roman" w:cs="Times New Roman"/>
          <w:bCs/>
          <w:sz w:val="24"/>
          <w:szCs w:val="24"/>
        </w:rPr>
      </w:pPr>
    </w:p>
    <w:p w14:paraId="76D64B9A" w14:textId="161F56F9" w:rsidR="00A91D7E" w:rsidRDefault="00A91D7E" w:rsidP="003750D8">
      <w:pPr>
        <w:spacing w:after="120"/>
        <w:ind w:firstLine="709"/>
        <w:rPr>
          <w:rFonts w:ascii="Times New Roman" w:hAnsi="Times New Roman" w:cs="Times New Roman"/>
          <w:bCs/>
          <w:sz w:val="24"/>
          <w:szCs w:val="24"/>
        </w:rPr>
      </w:pPr>
    </w:p>
    <w:p w14:paraId="69663405" w14:textId="77777777" w:rsidR="003750D8" w:rsidRDefault="003750D8" w:rsidP="00A91D7E">
      <w:pPr>
        <w:spacing w:after="120"/>
        <w:rPr>
          <w:rFonts w:ascii="Times New Roman" w:hAnsi="Times New Roman" w:cs="Times New Roman"/>
          <w:bCs/>
          <w:sz w:val="24"/>
          <w:szCs w:val="24"/>
        </w:rPr>
      </w:pPr>
    </w:p>
    <w:p w14:paraId="10E68E5E" w14:textId="77777777" w:rsidR="003750D8" w:rsidRDefault="003750D8" w:rsidP="003750D8">
      <w:pPr>
        <w:rPr>
          <w:rFonts w:ascii="Times New Roman" w:hAnsi="Times New Roman" w:cs="Times New Roman"/>
          <w:bCs/>
          <w:sz w:val="24"/>
          <w:szCs w:val="24"/>
        </w:rPr>
      </w:pPr>
    </w:p>
    <w:p w14:paraId="77F06ADC" w14:textId="77777777" w:rsidR="003750D8" w:rsidRDefault="003750D8" w:rsidP="003750D8">
      <w:pPr>
        <w:rPr>
          <w:rFonts w:ascii="Times New Roman" w:eastAsia="Segoe UI" w:hAnsi="Times New Roman" w:cs="Times New Roman"/>
          <w:b/>
          <w:bCs/>
          <w:caps/>
          <w:kern w:val="32"/>
          <w:sz w:val="24"/>
          <w:szCs w:val="24"/>
          <w:lang w:val="x-none" w:eastAsia="x-none"/>
        </w:rPr>
      </w:pPr>
    </w:p>
    <w:p w14:paraId="5D407B66" w14:textId="77777777" w:rsidR="003750D8" w:rsidRPr="00B115E3" w:rsidRDefault="003750D8" w:rsidP="003750D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CACD1A" w14:textId="77777777" w:rsidR="003750D8" w:rsidRPr="00E11160" w:rsidRDefault="003750D8" w:rsidP="003750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50D8" w:rsidRPr="00DB7B6A" w14:paraId="7C46F609" w14:textId="77777777" w:rsidTr="00BF7079">
        <w:trPr>
          <w:trHeight w:val="23"/>
        </w:trPr>
        <w:tc>
          <w:tcPr>
            <w:tcW w:w="2460" w:type="pct"/>
            <w:vAlign w:val="center"/>
          </w:tcPr>
          <w:p w14:paraId="382B1824" w14:textId="77777777" w:rsidR="003750D8" w:rsidRPr="00F70F81" w:rsidRDefault="003750D8"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49F1AC" w14:textId="77777777" w:rsidR="003750D8" w:rsidRPr="00F70F81" w:rsidRDefault="003750D8"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C93018" w14:textId="77777777" w:rsidR="003750D8" w:rsidRPr="00F70F81" w:rsidRDefault="003750D8"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750D8" w:rsidRPr="00DB7B6A" w14:paraId="49A8447A" w14:textId="77777777" w:rsidTr="00BF7079">
        <w:trPr>
          <w:trHeight w:val="23"/>
        </w:trPr>
        <w:tc>
          <w:tcPr>
            <w:tcW w:w="2460" w:type="pct"/>
            <w:vAlign w:val="center"/>
          </w:tcPr>
          <w:p w14:paraId="4959B812" w14:textId="77777777" w:rsidR="003750D8" w:rsidRPr="00F70F81" w:rsidRDefault="003750D8"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1F76DAC" w14:textId="59B62CEC" w:rsidR="003750D8" w:rsidRPr="00F70F81" w:rsidRDefault="00A91D7E" w:rsidP="00BF7079">
            <w:pPr>
              <w:jc w:val="center"/>
              <w:rPr>
                <w:rFonts w:ascii="Times New Roman" w:hAnsi="Times New Roman" w:cs="Times New Roman"/>
                <w:bCs/>
                <w:sz w:val="24"/>
                <w:szCs w:val="24"/>
              </w:rPr>
            </w:pPr>
            <w:r>
              <w:rPr>
                <w:rFonts w:ascii="Times New Roman" w:hAnsi="Times New Roman" w:cs="Times New Roman"/>
                <w:bCs/>
                <w:sz w:val="24"/>
                <w:szCs w:val="24"/>
              </w:rPr>
              <w:t>6</w:t>
            </w:r>
            <w:r w:rsidR="003750D8">
              <w:rPr>
                <w:rFonts w:ascii="Times New Roman" w:hAnsi="Times New Roman" w:cs="Times New Roman"/>
                <w:bCs/>
                <w:sz w:val="24"/>
                <w:szCs w:val="24"/>
              </w:rPr>
              <w:t>8</w:t>
            </w:r>
          </w:p>
        </w:tc>
        <w:tc>
          <w:tcPr>
            <w:tcW w:w="1345" w:type="pct"/>
            <w:vAlign w:val="center"/>
          </w:tcPr>
          <w:p w14:paraId="5C371EDF" w14:textId="77777777" w:rsidR="003750D8" w:rsidRPr="00F70F81" w:rsidRDefault="003750D8" w:rsidP="00BF7079">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3750D8" w:rsidRPr="00DB7B6A" w14:paraId="7EFCB8DE" w14:textId="77777777" w:rsidTr="00BF7079">
        <w:trPr>
          <w:trHeight w:val="23"/>
        </w:trPr>
        <w:tc>
          <w:tcPr>
            <w:tcW w:w="2460" w:type="pct"/>
            <w:vAlign w:val="center"/>
          </w:tcPr>
          <w:p w14:paraId="5757D2A3" w14:textId="77777777" w:rsidR="003750D8" w:rsidRPr="00F70F81" w:rsidRDefault="003750D8"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5F389AA5"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9918735"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750D8" w:rsidRPr="00DB7B6A" w14:paraId="7CDAA661" w14:textId="77777777" w:rsidTr="00BF7079">
        <w:trPr>
          <w:trHeight w:val="23"/>
        </w:trPr>
        <w:tc>
          <w:tcPr>
            <w:tcW w:w="2460" w:type="pct"/>
            <w:vAlign w:val="center"/>
          </w:tcPr>
          <w:p w14:paraId="404D1AD4" w14:textId="77777777" w:rsidR="003750D8" w:rsidRPr="00F70F81" w:rsidRDefault="003750D8"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0B0C5B"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7E5FAFD"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750D8" w:rsidRPr="00DB7B6A" w14:paraId="5886743C" w14:textId="77777777" w:rsidTr="00BF7079">
        <w:trPr>
          <w:trHeight w:val="23"/>
        </w:trPr>
        <w:tc>
          <w:tcPr>
            <w:tcW w:w="2460" w:type="pct"/>
            <w:vAlign w:val="center"/>
          </w:tcPr>
          <w:p w14:paraId="6B2DDBB6" w14:textId="77777777" w:rsidR="003750D8" w:rsidRPr="00F70F81" w:rsidRDefault="003750D8"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52B45A"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4DDB570" w14:textId="77777777" w:rsidR="003750D8" w:rsidRPr="00F70F81" w:rsidRDefault="003750D8"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750D8" w:rsidRPr="00257255" w14:paraId="1A927C34" w14:textId="77777777" w:rsidTr="00BF7079">
        <w:trPr>
          <w:trHeight w:val="23"/>
        </w:trPr>
        <w:tc>
          <w:tcPr>
            <w:tcW w:w="2460" w:type="pct"/>
            <w:vAlign w:val="center"/>
          </w:tcPr>
          <w:p w14:paraId="392606E0" w14:textId="77777777" w:rsidR="003750D8" w:rsidRPr="00F70F81" w:rsidRDefault="003750D8"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2E29A7E" w14:textId="697A3BDC" w:rsidR="003750D8" w:rsidRPr="00F70F81" w:rsidRDefault="00A91D7E" w:rsidP="00BF7079">
            <w:pPr>
              <w:jc w:val="center"/>
              <w:rPr>
                <w:rFonts w:ascii="Times New Roman" w:hAnsi="Times New Roman" w:cs="Times New Roman"/>
                <w:b/>
                <w:sz w:val="24"/>
                <w:szCs w:val="24"/>
              </w:rPr>
            </w:pPr>
            <w:r>
              <w:rPr>
                <w:rFonts w:ascii="Times New Roman" w:hAnsi="Times New Roman" w:cs="Times New Roman"/>
                <w:b/>
                <w:sz w:val="24"/>
                <w:szCs w:val="24"/>
              </w:rPr>
              <w:t>6</w:t>
            </w:r>
            <w:r w:rsidR="003750D8">
              <w:rPr>
                <w:rFonts w:ascii="Times New Roman" w:hAnsi="Times New Roman" w:cs="Times New Roman"/>
                <w:b/>
                <w:sz w:val="24"/>
                <w:szCs w:val="24"/>
              </w:rPr>
              <w:t>8</w:t>
            </w:r>
          </w:p>
        </w:tc>
        <w:tc>
          <w:tcPr>
            <w:tcW w:w="1345" w:type="pct"/>
            <w:vAlign w:val="center"/>
          </w:tcPr>
          <w:p w14:paraId="4A4D8274" w14:textId="77777777" w:rsidR="003750D8" w:rsidRPr="00F70F81" w:rsidRDefault="003750D8" w:rsidP="00BF7079">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0B39C21" w14:textId="77777777" w:rsidR="003750D8" w:rsidRDefault="003750D8" w:rsidP="003750D8">
      <w:pPr>
        <w:rPr>
          <w:rFonts w:ascii="Times New Roman" w:hAnsi="Times New Roman"/>
          <w:b/>
          <w:bCs/>
        </w:rPr>
      </w:pPr>
    </w:p>
    <w:p w14:paraId="05794B2D" w14:textId="77777777" w:rsidR="003750D8" w:rsidRDefault="003750D8" w:rsidP="003750D8">
      <w:pPr>
        <w:rPr>
          <w:rFonts w:ascii="Times New Roman" w:hAnsi="Times New Roman"/>
          <w:b/>
          <w:bCs/>
        </w:rPr>
      </w:pPr>
    </w:p>
    <w:p w14:paraId="19459EC5" w14:textId="77777777" w:rsidR="003750D8" w:rsidRDefault="003750D8" w:rsidP="003750D8">
      <w:pPr>
        <w:rPr>
          <w:rFonts w:ascii="Times New Roman" w:hAnsi="Times New Roman"/>
          <w:b/>
          <w:bCs/>
        </w:rPr>
      </w:pPr>
      <w:r w:rsidRPr="00932600">
        <w:rPr>
          <w:rFonts w:ascii="Times New Roman" w:hAnsi="Times New Roman"/>
          <w:b/>
          <w:bCs/>
        </w:rPr>
        <w:t>2.2. Примерное содержание дисциплины</w:t>
      </w:r>
    </w:p>
    <w:p w14:paraId="1EE8AAFE" w14:textId="77777777" w:rsidR="003750D8" w:rsidRDefault="003750D8" w:rsidP="003750D8">
      <w:pPr>
        <w:rPr>
          <w:rFonts w:ascii="Times New Roman" w:hAnsi="Times New Roman" w:cs="Times New Roman"/>
          <w:b/>
          <w:bCs/>
          <w:iCs/>
          <w:sz w:val="24"/>
          <w:szCs w:val="24"/>
        </w:rPr>
      </w:pPr>
    </w:p>
    <w:tbl>
      <w:tblPr>
        <w:tblW w:w="516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7569"/>
      </w:tblGrid>
      <w:tr w:rsidR="00A91D7E" w:rsidRPr="00A91D7E" w14:paraId="4D8E370A" w14:textId="77777777" w:rsidTr="00A91D7E">
        <w:trPr>
          <w:trHeight w:val="20"/>
        </w:trPr>
        <w:tc>
          <w:tcPr>
            <w:tcW w:w="1197" w:type="pct"/>
            <w:vAlign w:val="center"/>
            <w:hideMark/>
          </w:tcPr>
          <w:p w14:paraId="67388DF3" w14:textId="3C4B849A" w:rsidR="00A91D7E" w:rsidRPr="00A91D7E" w:rsidRDefault="00A91D7E" w:rsidP="00A91D7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03" w:type="pct"/>
            <w:vAlign w:val="center"/>
            <w:hideMark/>
          </w:tcPr>
          <w:p w14:paraId="7FAA911E" w14:textId="5E55E283" w:rsidR="00A91D7E" w:rsidRPr="00A91D7E" w:rsidRDefault="00A91D7E" w:rsidP="00A91D7E">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91D7E" w:rsidRPr="00A91D7E" w14:paraId="4DA28F9A" w14:textId="77777777" w:rsidTr="00A91D7E">
        <w:trPr>
          <w:trHeight w:val="20"/>
        </w:trPr>
        <w:tc>
          <w:tcPr>
            <w:tcW w:w="1197" w:type="pct"/>
            <w:hideMark/>
          </w:tcPr>
          <w:p w14:paraId="63E2604F" w14:textId="77777777" w:rsidR="00A91D7E" w:rsidRPr="00A91D7E" w:rsidRDefault="00A91D7E" w:rsidP="00A91D7E">
            <w:pPr>
              <w:jc w:val="center"/>
              <w:rPr>
                <w:rFonts w:ascii="Times New Roman" w:eastAsia="Times New Roman" w:hAnsi="Times New Roman" w:cs="Times New Roman"/>
                <w:sz w:val="24"/>
                <w:szCs w:val="24"/>
                <w:lang w:eastAsia="ru-RU"/>
              </w:rPr>
            </w:pPr>
            <w:r w:rsidRPr="00A91D7E">
              <w:rPr>
                <w:rFonts w:ascii="Times New Roman" w:eastAsia="Times New Roman" w:hAnsi="Times New Roman" w:cs="Times New Roman"/>
                <w:sz w:val="24"/>
                <w:szCs w:val="24"/>
                <w:lang w:eastAsia="ru-RU"/>
              </w:rPr>
              <w:t>1</w:t>
            </w:r>
          </w:p>
        </w:tc>
        <w:tc>
          <w:tcPr>
            <w:tcW w:w="3803" w:type="pct"/>
            <w:hideMark/>
          </w:tcPr>
          <w:p w14:paraId="7E95A331" w14:textId="77777777" w:rsidR="00A91D7E" w:rsidRPr="00A91D7E" w:rsidRDefault="00A91D7E" w:rsidP="00A91D7E">
            <w:pPr>
              <w:jc w:val="center"/>
              <w:rPr>
                <w:rFonts w:ascii="Times New Roman" w:eastAsia="Times New Roman" w:hAnsi="Times New Roman" w:cs="Times New Roman"/>
                <w:sz w:val="24"/>
                <w:szCs w:val="24"/>
                <w:lang w:eastAsia="ru-RU"/>
              </w:rPr>
            </w:pPr>
            <w:r w:rsidRPr="00A91D7E">
              <w:rPr>
                <w:rFonts w:ascii="Times New Roman" w:eastAsia="Times New Roman" w:hAnsi="Times New Roman" w:cs="Times New Roman"/>
                <w:sz w:val="24"/>
                <w:szCs w:val="24"/>
                <w:lang w:eastAsia="ru-RU"/>
              </w:rPr>
              <w:t>2</w:t>
            </w:r>
          </w:p>
        </w:tc>
      </w:tr>
      <w:tr w:rsidR="00A91D7E" w:rsidRPr="00A91D7E" w14:paraId="76FFC0A7" w14:textId="77777777" w:rsidTr="00A91D7E">
        <w:trPr>
          <w:trHeight w:val="20"/>
        </w:trPr>
        <w:tc>
          <w:tcPr>
            <w:tcW w:w="5000" w:type="pct"/>
            <w:gridSpan w:val="2"/>
            <w:hideMark/>
          </w:tcPr>
          <w:p w14:paraId="706BEA13"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Раздел 1. Математический анализ (24)</w:t>
            </w:r>
          </w:p>
        </w:tc>
      </w:tr>
      <w:tr w:rsidR="00A91D7E" w:rsidRPr="00A91D7E" w14:paraId="37EFB734" w14:textId="77777777" w:rsidTr="00A91D7E">
        <w:trPr>
          <w:trHeight w:val="186"/>
        </w:trPr>
        <w:tc>
          <w:tcPr>
            <w:tcW w:w="1197" w:type="pct"/>
            <w:vMerge w:val="restart"/>
            <w:hideMark/>
          </w:tcPr>
          <w:p w14:paraId="4C8EBA48"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1.1. Вычисление производной и дифференциала функции</w:t>
            </w:r>
          </w:p>
        </w:tc>
        <w:tc>
          <w:tcPr>
            <w:tcW w:w="3803" w:type="pct"/>
            <w:hideMark/>
          </w:tcPr>
          <w:p w14:paraId="1A8D407D"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65ACC48B" w14:textId="77777777" w:rsidTr="00A91D7E">
        <w:trPr>
          <w:trHeight w:val="537"/>
        </w:trPr>
        <w:tc>
          <w:tcPr>
            <w:tcW w:w="1197" w:type="pct"/>
            <w:vMerge/>
            <w:vAlign w:val="center"/>
            <w:hideMark/>
          </w:tcPr>
          <w:p w14:paraId="02541DC9"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70075DF7"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Производная, геометрический смысл. Таблица производных. Производная суммы, произведения, частного сложной функции</w:t>
            </w:r>
          </w:p>
        </w:tc>
      </w:tr>
      <w:tr w:rsidR="00A91D7E" w:rsidRPr="00A91D7E" w14:paraId="3461BBBE" w14:textId="77777777" w:rsidTr="00A91D7E">
        <w:trPr>
          <w:trHeight w:val="276"/>
        </w:trPr>
        <w:tc>
          <w:tcPr>
            <w:tcW w:w="1197" w:type="pct"/>
            <w:vMerge/>
            <w:vAlign w:val="center"/>
          </w:tcPr>
          <w:p w14:paraId="2FFCE3FC"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13C30C12"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3CB2D9FE"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sz w:val="24"/>
                <w:szCs w:val="24"/>
                <w:lang w:eastAsia="ru-RU"/>
              </w:rPr>
              <w:t xml:space="preserve">Практическое занятие 1 </w:t>
            </w:r>
            <w:r w:rsidRPr="00A91D7E">
              <w:rPr>
                <w:rFonts w:ascii="Times New Roman" w:eastAsia="Times New Roman" w:hAnsi="Times New Roman" w:cs="Times New Roman"/>
                <w:bCs/>
                <w:sz w:val="24"/>
                <w:szCs w:val="24"/>
                <w:lang w:eastAsia="ru-RU"/>
              </w:rPr>
              <w:t>Вычисление производной</w:t>
            </w:r>
          </w:p>
        </w:tc>
      </w:tr>
      <w:tr w:rsidR="00A91D7E" w:rsidRPr="00A91D7E" w14:paraId="37E024C5" w14:textId="77777777" w:rsidTr="00A91D7E">
        <w:trPr>
          <w:trHeight w:val="276"/>
        </w:trPr>
        <w:tc>
          <w:tcPr>
            <w:tcW w:w="1197" w:type="pct"/>
            <w:vMerge/>
            <w:vAlign w:val="center"/>
          </w:tcPr>
          <w:p w14:paraId="246C3307"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06A71064" w14:textId="77777777" w:rsidR="00A91D7E" w:rsidRPr="00F70F81" w:rsidRDefault="00A91D7E" w:rsidP="00A91D7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E1860C" w14:textId="10D68C03" w:rsidR="00A91D7E" w:rsidRPr="00A91D7E" w:rsidRDefault="00A91D7E" w:rsidP="00A91D7E">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51AD683F" w14:textId="77777777" w:rsidTr="00A91D7E">
        <w:trPr>
          <w:trHeight w:val="141"/>
        </w:trPr>
        <w:tc>
          <w:tcPr>
            <w:tcW w:w="1197" w:type="pct"/>
            <w:vMerge w:val="restart"/>
          </w:tcPr>
          <w:p w14:paraId="2CEF6C10"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1.2. Вычисление определенного и неопределенного интегралов</w:t>
            </w:r>
          </w:p>
        </w:tc>
        <w:tc>
          <w:tcPr>
            <w:tcW w:w="3803" w:type="pct"/>
            <w:hideMark/>
          </w:tcPr>
          <w:p w14:paraId="78117B20" w14:textId="77777777" w:rsidR="00A91D7E" w:rsidRPr="00A91D7E" w:rsidRDefault="00A91D7E" w:rsidP="00A91D7E">
            <w:pPr>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Содержание учебного материала</w:t>
            </w:r>
          </w:p>
        </w:tc>
      </w:tr>
      <w:tr w:rsidR="00A91D7E" w:rsidRPr="00A91D7E" w14:paraId="14D541B7" w14:textId="77777777" w:rsidTr="00A91D7E">
        <w:trPr>
          <w:trHeight w:val="20"/>
        </w:trPr>
        <w:tc>
          <w:tcPr>
            <w:tcW w:w="1197" w:type="pct"/>
            <w:vMerge/>
            <w:vAlign w:val="center"/>
            <w:hideMark/>
          </w:tcPr>
          <w:p w14:paraId="048508D7"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7EB0CC4F" w14:textId="77777777" w:rsidR="00A91D7E" w:rsidRPr="00A91D7E" w:rsidRDefault="00A91D7E" w:rsidP="00A91D7E">
            <w:pPr>
              <w:tabs>
                <w:tab w:val="left" w:pos="301"/>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Неопределенный интеграл. Непосредственное интегрирование. Замена переменной, интегрирование по частям. Интегрирование тригонометрических функций.</w:t>
            </w:r>
          </w:p>
          <w:p w14:paraId="5F9AF958" w14:textId="77777777" w:rsidR="00A91D7E" w:rsidRPr="00A91D7E" w:rsidRDefault="00A91D7E" w:rsidP="00A91D7E">
            <w:pPr>
              <w:tabs>
                <w:tab w:val="left" w:pos="301"/>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eastAsia="x-none"/>
              </w:rPr>
              <w:t>Определенный интеграл. Геометрический смысл определенного интеграла. Формула Ньютона-Лейбница.</w:t>
            </w:r>
          </w:p>
          <w:p w14:paraId="575C8E8B" w14:textId="77777777" w:rsidR="00A91D7E" w:rsidRPr="00A91D7E" w:rsidRDefault="00A91D7E" w:rsidP="00A91D7E">
            <w:pPr>
              <w:tabs>
                <w:tab w:val="left" w:pos="301"/>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eastAsia="x-none"/>
              </w:rPr>
              <w:t>Интегрирование методом замены переменной, интегрирование по частям в определенном интеграле</w:t>
            </w:r>
          </w:p>
        </w:tc>
      </w:tr>
      <w:tr w:rsidR="00A91D7E" w:rsidRPr="00A91D7E" w14:paraId="4EB240FE" w14:textId="77777777" w:rsidTr="00A91D7E">
        <w:trPr>
          <w:trHeight w:val="20"/>
        </w:trPr>
        <w:tc>
          <w:tcPr>
            <w:tcW w:w="1197" w:type="pct"/>
            <w:vMerge/>
            <w:vAlign w:val="center"/>
          </w:tcPr>
          <w:p w14:paraId="5446CD71"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3B44383A"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432DCA2F" w14:textId="77777777" w:rsidR="00A91D7E" w:rsidRPr="00A91D7E" w:rsidRDefault="00A91D7E" w:rsidP="00A91D7E">
            <w:pPr>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Практическое занятие 2 Вычисление неопределенных интегралов от основных элементарных функций и определенных интегралов. Применение формулы Ньютона-Лейбница</w:t>
            </w:r>
          </w:p>
        </w:tc>
      </w:tr>
      <w:tr w:rsidR="00A91D7E" w:rsidRPr="00A91D7E" w14:paraId="5105E396" w14:textId="77777777" w:rsidTr="00A91D7E">
        <w:trPr>
          <w:trHeight w:val="20"/>
        </w:trPr>
        <w:tc>
          <w:tcPr>
            <w:tcW w:w="1197" w:type="pct"/>
            <w:vMerge/>
            <w:vAlign w:val="center"/>
          </w:tcPr>
          <w:p w14:paraId="27743AE6"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6CAB4213"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60AE28" w14:textId="49480F6B" w:rsidR="00A91D7E" w:rsidRPr="00A91D7E" w:rsidRDefault="006B304B" w:rsidP="006B304B">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179BD7AE" w14:textId="77777777" w:rsidTr="00A91D7E">
        <w:trPr>
          <w:trHeight w:val="300"/>
        </w:trPr>
        <w:tc>
          <w:tcPr>
            <w:tcW w:w="1197" w:type="pct"/>
            <w:vMerge w:val="restart"/>
            <w:hideMark/>
          </w:tcPr>
          <w:p w14:paraId="69F8CE07"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1.3. Обыкновенные дифференциальные уравнения</w:t>
            </w:r>
          </w:p>
        </w:tc>
        <w:tc>
          <w:tcPr>
            <w:tcW w:w="3803" w:type="pct"/>
            <w:hideMark/>
          </w:tcPr>
          <w:p w14:paraId="0904C8E6"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27CC679D" w14:textId="77777777" w:rsidTr="00A91D7E">
        <w:trPr>
          <w:trHeight w:val="20"/>
        </w:trPr>
        <w:tc>
          <w:tcPr>
            <w:tcW w:w="1197" w:type="pct"/>
            <w:vMerge/>
            <w:vAlign w:val="center"/>
            <w:hideMark/>
          </w:tcPr>
          <w:p w14:paraId="50ADE38F"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39FFCB60" w14:textId="77777777" w:rsidR="00A91D7E" w:rsidRPr="00A91D7E" w:rsidRDefault="00A91D7E" w:rsidP="00A91D7E">
            <w:pPr>
              <w:tabs>
                <w:tab w:val="left" w:pos="301"/>
                <w:tab w:val="left" w:pos="365"/>
              </w:tabs>
              <w:rPr>
                <w:rFonts w:ascii="Times New Roman" w:eastAsia="Times New Roman" w:hAnsi="Times New Roman" w:cs="Times New Roman"/>
                <w:bCs/>
                <w:sz w:val="24"/>
                <w:szCs w:val="24"/>
                <w:lang w:val="x-none" w:eastAsia="x-none"/>
              </w:rPr>
            </w:pPr>
            <w:r w:rsidRPr="00A91D7E">
              <w:rPr>
                <w:rFonts w:ascii="Times New Roman" w:eastAsia="Times New Roman" w:hAnsi="Times New Roman" w:cs="Times New Roman"/>
                <w:bCs/>
                <w:sz w:val="24"/>
                <w:szCs w:val="24"/>
                <w:lang w:val="x-none" w:eastAsia="x-none"/>
              </w:rPr>
              <w:t>Основные понятия и определения теории дифференциальных уравнений первого порядка, общее и частное решение дифференциального уравнения, линейные дифференциальные уравнения первого порядка.</w:t>
            </w:r>
          </w:p>
          <w:p w14:paraId="252A0754" w14:textId="77777777" w:rsidR="00A91D7E" w:rsidRPr="00A91D7E" w:rsidRDefault="00A91D7E" w:rsidP="00A91D7E">
            <w:pPr>
              <w:tabs>
                <w:tab w:val="left" w:pos="301"/>
                <w:tab w:val="left" w:pos="365"/>
              </w:tabs>
              <w:rPr>
                <w:rFonts w:ascii="Times New Roman" w:eastAsia="Times New Roman" w:hAnsi="Times New Roman" w:cs="Times New Roman"/>
                <w:bCs/>
                <w:sz w:val="24"/>
                <w:szCs w:val="24"/>
                <w:lang w:val="x-none" w:eastAsia="x-none"/>
              </w:rPr>
            </w:pPr>
            <w:r w:rsidRPr="00A91D7E">
              <w:rPr>
                <w:rFonts w:ascii="Times New Roman" w:eastAsia="Times New Roman" w:hAnsi="Times New Roman" w:cs="Times New Roman"/>
                <w:bCs/>
                <w:sz w:val="24"/>
                <w:szCs w:val="24"/>
                <w:lang w:val="x-none" w:eastAsia="x-none"/>
              </w:rPr>
              <w:t>Линейные дифференциальные уравнения второго порядка с постоянными коэффициентами, линейные однородные уравнения с постоянными коэффициентами.</w:t>
            </w:r>
          </w:p>
          <w:p w14:paraId="5867F91B" w14:textId="77777777" w:rsidR="00A91D7E" w:rsidRPr="00A91D7E" w:rsidRDefault="00A91D7E" w:rsidP="00A91D7E">
            <w:pPr>
              <w:tabs>
                <w:tab w:val="left" w:pos="301"/>
                <w:tab w:val="left" w:pos="365"/>
              </w:tabs>
              <w:rPr>
                <w:rFonts w:ascii="Times New Roman" w:eastAsia="Times New Roman" w:hAnsi="Times New Roman" w:cs="Times New Roman"/>
                <w:bCs/>
                <w:sz w:val="24"/>
                <w:szCs w:val="24"/>
                <w:lang w:val="x-none" w:eastAsia="x-none"/>
              </w:rPr>
            </w:pPr>
            <w:r w:rsidRPr="00A91D7E">
              <w:rPr>
                <w:rFonts w:ascii="Times New Roman" w:eastAsia="Times New Roman" w:hAnsi="Times New Roman" w:cs="Times New Roman"/>
                <w:bCs/>
                <w:sz w:val="24"/>
                <w:szCs w:val="24"/>
                <w:lang w:val="x-none" w:eastAsia="x-none"/>
              </w:rPr>
              <w:lastRenderedPageBreak/>
              <w:t>Решение задач по производной, вычисление неопределенных и определенных интегралов. Нахождение частного и общего решения дифференциального уравнения</w:t>
            </w:r>
          </w:p>
        </w:tc>
      </w:tr>
      <w:tr w:rsidR="00A91D7E" w:rsidRPr="00A91D7E" w14:paraId="780CFF7F" w14:textId="77777777" w:rsidTr="00A91D7E">
        <w:trPr>
          <w:trHeight w:val="20"/>
        </w:trPr>
        <w:tc>
          <w:tcPr>
            <w:tcW w:w="1197" w:type="pct"/>
            <w:vMerge/>
            <w:vAlign w:val="center"/>
          </w:tcPr>
          <w:p w14:paraId="67AFAD9A"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59A3D64B"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7D60E3EB" w14:textId="77777777" w:rsidR="00A91D7E" w:rsidRPr="00A91D7E" w:rsidRDefault="00A91D7E" w:rsidP="00A91D7E">
            <w:pPr>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Практическое занятие 3 Решение дифференциальных уравнений 1-го порядка с разделяющимися переменными.</w:t>
            </w:r>
          </w:p>
          <w:p w14:paraId="0914A510" w14:textId="77777777" w:rsidR="00A91D7E" w:rsidRPr="00A91D7E" w:rsidRDefault="00A91D7E" w:rsidP="00A91D7E">
            <w:pPr>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Решение однородных дифференциальных уравнений с постоянными коэффициентами</w:t>
            </w:r>
          </w:p>
        </w:tc>
      </w:tr>
      <w:tr w:rsidR="00A91D7E" w:rsidRPr="00A91D7E" w14:paraId="627129C2" w14:textId="77777777" w:rsidTr="00A91D7E">
        <w:trPr>
          <w:trHeight w:val="20"/>
        </w:trPr>
        <w:tc>
          <w:tcPr>
            <w:tcW w:w="1197" w:type="pct"/>
            <w:vMerge/>
            <w:vAlign w:val="center"/>
          </w:tcPr>
          <w:p w14:paraId="25B29D2E"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64BFF64F"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8EE196" w14:textId="7DF68E9E" w:rsidR="00A91D7E" w:rsidRPr="00A91D7E" w:rsidRDefault="006B304B" w:rsidP="006B304B">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1F7FA1D7" w14:textId="77777777" w:rsidTr="00A91D7E">
        <w:trPr>
          <w:trHeight w:val="20"/>
        </w:trPr>
        <w:tc>
          <w:tcPr>
            <w:tcW w:w="5000" w:type="pct"/>
            <w:gridSpan w:val="2"/>
            <w:vAlign w:val="center"/>
          </w:tcPr>
          <w:p w14:paraId="2A5BD178"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Раздел 2 Основы дискретной математики (24)</w:t>
            </w:r>
          </w:p>
        </w:tc>
      </w:tr>
      <w:tr w:rsidR="00A91D7E" w:rsidRPr="00A91D7E" w14:paraId="1E6377B8" w14:textId="77777777" w:rsidTr="00A91D7E">
        <w:trPr>
          <w:trHeight w:val="283"/>
        </w:trPr>
        <w:tc>
          <w:tcPr>
            <w:tcW w:w="1197" w:type="pct"/>
            <w:vMerge w:val="restart"/>
          </w:tcPr>
          <w:p w14:paraId="7E708640"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2.1. Элементы комбинаторики</w:t>
            </w:r>
          </w:p>
        </w:tc>
        <w:tc>
          <w:tcPr>
            <w:tcW w:w="3803" w:type="pct"/>
            <w:hideMark/>
          </w:tcPr>
          <w:p w14:paraId="3DDB3A97"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6748524D" w14:textId="77777777" w:rsidTr="00A91D7E">
        <w:trPr>
          <w:trHeight w:val="20"/>
        </w:trPr>
        <w:tc>
          <w:tcPr>
            <w:tcW w:w="1197" w:type="pct"/>
            <w:vMerge/>
            <w:vAlign w:val="center"/>
            <w:hideMark/>
          </w:tcPr>
          <w:p w14:paraId="68F47E8C"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06A79D40" w14:textId="77777777" w:rsidR="00A91D7E" w:rsidRPr="00A91D7E" w:rsidRDefault="00A91D7E" w:rsidP="00A91D7E">
            <w:pPr>
              <w:tabs>
                <w:tab w:val="left" w:pos="357"/>
                <w:tab w:val="left" w:pos="394"/>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Перестановки. Размещения. Сочетания</w:t>
            </w:r>
          </w:p>
        </w:tc>
      </w:tr>
      <w:tr w:rsidR="00A91D7E" w:rsidRPr="00A91D7E" w14:paraId="5260838A" w14:textId="77777777" w:rsidTr="00A91D7E">
        <w:trPr>
          <w:trHeight w:val="20"/>
        </w:trPr>
        <w:tc>
          <w:tcPr>
            <w:tcW w:w="1197" w:type="pct"/>
            <w:vMerge/>
            <w:vAlign w:val="center"/>
          </w:tcPr>
          <w:p w14:paraId="5C8A3AB3"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3DFABFFE"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57A43A61" w14:textId="77777777" w:rsidR="00A91D7E" w:rsidRPr="00A91D7E" w:rsidRDefault="00A91D7E" w:rsidP="00A91D7E">
            <w:pPr>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Практическое занятие 4 Расчет количества выборок</w:t>
            </w:r>
          </w:p>
        </w:tc>
      </w:tr>
      <w:tr w:rsidR="00A91D7E" w:rsidRPr="00A91D7E" w14:paraId="3BF14E3E" w14:textId="77777777" w:rsidTr="00A91D7E">
        <w:trPr>
          <w:trHeight w:val="20"/>
        </w:trPr>
        <w:tc>
          <w:tcPr>
            <w:tcW w:w="1197" w:type="pct"/>
            <w:vMerge/>
            <w:vAlign w:val="center"/>
          </w:tcPr>
          <w:p w14:paraId="5BA318FA"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3F819C3E"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8B9C20" w14:textId="2CDD6C6A" w:rsidR="00A91D7E" w:rsidRPr="00A91D7E" w:rsidRDefault="006B304B" w:rsidP="006B304B">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34CC5235" w14:textId="77777777" w:rsidTr="00A91D7E">
        <w:trPr>
          <w:trHeight w:val="20"/>
        </w:trPr>
        <w:tc>
          <w:tcPr>
            <w:tcW w:w="1197" w:type="pct"/>
            <w:vMerge w:val="restart"/>
          </w:tcPr>
          <w:p w14:paraId="33537977"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2.2 Множества. Бинарные отношения</w:t>
            </w:r>
          </w:p>
        </w:tc>
        <w:tc>
          <w:tcPr>
            <w:tcW w:w="3803" w:type="pct"/>
          </w:tcPr>
          <w:p w14:paraId="24679503"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12EB663A" w14:textId="77777777" w:rsidTr="00A91D7E">
        <w:trPr>
          <w:trHeight w:val="20"/>
        </w:trPr>
        <w:tc>
          <w:tcPr>
            <w:tcW w:w="1197" w:type="pct"/>
            <w:vMerge/>
            <w:vAlign w:val="center"/>
          </w:tcPr>
          <w:p w14:paraId="1D7A84FC"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004C8733" w14:textId="77777777" w:rsidR="00A91D7E" w:rsidRPr="00A91D7E" w:rsidRDefault="00A91D7E" w:rsidP="00A91D7E">
            <w:pPr>
              <w:tabs>
                <w:tab w:val="left" w:pos="365"/>
                <w:tab w:val="left" w:pos="394"/>
              </w:tabs>
              <w:rPr>
                <w:rFonts w:ascii="Times New Roman" w:eastAsia="Times New Roman" w:hAnsi="Times New Roman" w:cs="Times New Roman"/>
                <w:bCs/>
                <w:sz w:val="24"/>
                <w:szCs w:val="24"/>
                <w:lang w:val="x-none" w:eastAsia="x-none"/>
              </w:rPr>
            </w:pPr>
            <w:r w:rsidRPr="00A91D7E">
              <w:rPr>
                <w:rFonts w:ascii="Times New Roman" w:eastAsia="Times New Roman" w:hAnsi="Times New Roman" w:cs="Times New Roman"/>
                <w:bCs/>
                <w:sz w:val="24"/>
                <w:szCs w:val="24"/>
                <w:lang w:val="x-none" w:eastAsia="x-none"/>
              </w:rPr>
              <w:t>Элементы и множества. Операции над множествами</w:t>
            </w:r>
          </w:p>
        </w:tc>
      </w:tr>
      <w:tr w:rsidR="00A91D7E" w:rsidRPr="00A91D7E" w14:paraId="763B1EC0" w14:textId="77777777" w:rsidTr="00A91D7E">
        <w:trPr>
          <w:trHeight w:val="20"/>
        </w:trPr>
        <w:tc>
          <w:tcPr>
            <w:tcW w:w="1197" w:type="pct"/>
            <w:vMerge/>
            <w:vAlign w:val="center"/>
          </w:tcPr>
          <w:p w14:paraId="6BBD8979"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614FDD53"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4FEA9AA2"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Cs/>
                <w:sz w:val="24"/>
                <w:szCs w:val="24"/>
                <w:lang w:eastAsia="ru-RU"/>
              </w:rPr>
              <w:t>Практическое занятие 5 Операции над множествами</w:t>
            </w:r>
          </w:p>
        </w:tc>
      </w:tr>
      <w:tr w:rsidR="00A91D7E" w:rsidRPr="00A91D7E" w14:paraId="4B21A480" w14:textId="77777777" w:rsidTr="00A91D7E">
        <w:trPr>
          <w:trHeight w:val="20"/>
        </w:trPr>
        <w:tc>
          <w:tcPr>
            <w:tcW w:w="1197" w:type="pct"/>
            <w:vMerge/>
            <w:vAlign w:val="center"/>
          </w:tcPr>
          <w:p w14:paraId="5517AD26"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1C37A504"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D33194" w14:textId="43CDF718" w:rsidR="00A91D7E" w:rsidRPr="00A91D7E" w:rsidRDefault="006B304B" w:rsidP="006B304B">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b/>
                <w:sz w:val="24"/>
                <w:szCs w:val="24"/>
                <w:lang w:eastAsia="ru-RU"/>
              </w:rPr>
              <w:t xml:space="preserve"> </w:t>
            </w:r>
          </w:p>
        </w:tc>
      </w:tr>
      <w:tr w:rsidR="00A91D7E" w:rsidRPr="00A91D7E" w14:paraId="764F5873" w14:textId="77777777" w:rsidTr="00A91D7E">
        <w:trPr>
          <w:trHeight w:val="20"/>
        </w:trPr>
        <w:tc>
          <w:tcPr>
            <w:tcW w:w="1197" w:type="pct"/>
            <w:vMerge w:val="restart"/>
          </w:tcPr>
          <w:p w14:paraId="64B0A301"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2.3 Теория графов</w:t>
            </w:r>
          </w:p>
        </w:tc>
        <w:tc>
          <w:tcPr>
            <w:tcW w:w="3803" w:type="pct"/>
            <w:shd w:val="clear" w:color="auto" w:fill="auto"/>
          </w:tcPr>
          <w:p w14:paraId="676A5BC4"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4D5EB817" w14:textId="77777777" w:rsidTr="00A91D7E">
        <w:trPr>
          <w:trHeight w:val="20"/>
        </w:trPr>
        <w:tc>
          <w:tcPr>
            <w:tcW w:w="1197" w:type="pct"/>
            <w:vMerge/>
            <w:vAlign w:val="center"/>
          </w:tcPr>
          <w:p w14:paraId="5D012358"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0FB5D2A5" w14:textId="77777777" w:rsidR="00A91D7E" w:rsidRPr="00A91D7E" w:rsidRDefault="00A91D7E" w:rsidP="00A91D7E">
            <w:pPr>
              <w:tabs>
                <w:tab w:val="left" w:pos="365"/>
                <w:tab w:val="left" w:pos="394"/>
              </w:tabs>
              <w:ind w:left="720"/>
              <w:rPr>
                <w:rFonts w:ascii="Times New Roman" w:eastAsia="Times New Roman" w:hAnsi="Times New Roman" w:cs="Times New Roman"/>
                <w:bCs/>
                <w:sz w:val="24"/>
                <w:szCs w:val="24"/>
                <w:lang w:val="x-none" w:eastAsia="x-none"/>
              </w:rPr>
            </w:pPr>
            <w:r w:rsidRPr="00A91D7E">
              <w:rPr>
                <w:rFonts w:ascii="Times New Roman" w:eastAsia="Times New Roman" w:hAnsi="Times New Roman" w:cs="Times New Roman"/>
                <w:bCs/>
                <w:sz w:val="24"/>
                <w:szCs w:val="24"/>
                <w:lang w:val="x-none" w:eastAsia="x-none"/>
              </w:rPr>
              <w:t>Элементы и множества. Операции над множествами</w:t>
            </w:r>
          </w:p>
        </w:tc>
      </w:tr>
      <w:tr w:rsidR="00A91D7E" w:rsidRPr="00A91D7E" w14:paraId="4CFBAC60" w14:textId="77777777" w:rsidTr="00A91D7E">
        <w:trPr>
          <w:trHeight w:val="20"/>
        </w:trPr>
        <w:tc>
          <w:tcPr>
            <w:tcW w:w="1197" w:type="pct"/>
            <w:vMerge/>
            <w:vAlign w:val="center"/>
          </w:tcPr>
          <w:p w14:paraId="45C93461"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52EB47E7" w14:textId="77777777" w:rsidR="00A91D7E" w:rsidRPr="00A91D7E" w:rsidRDefault="00A91D7E" w:rsidP="00A91D7E">
            <w:pPr>
              <w:rPr>
                <w:rFonts w:ascii="Times New Roman" w:eastAsia="Times New Roman" w:hAnsi="Times New Roman" w:cs="Times New Roman"/>
                <w:b/>
                <w:bCs/>
                <w:sz w:val="24"/>
                <w:szCs w:val="24"/>
                <w:lang w:eastAsia="ru-RU"/>
              </w:rPr>
            </w:pPr>
            <w:r w:rsidRPr="00A91D7E">
              <w:rPr>
                <w:rFonts w:ascii="Times New Roman" w:eastAsia="Times New Roman" w:hAnsi="Times New Roman" w:cs="Times New Roman"/>
                <w:b/>
                <w:bCs/>
                <w:sz w:val="24"/>
                <w:szCs w:val="24"/>
                <w:lang w:eastAsia="ru-RU"/>
              </w:rPr>
              <w:t>В том числе практических и лабораторных занятий</w:t>
            </w:r>
          </w:p>
          <w:p w14:paraId="27323A84"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Cs/>
                <w:sz w:val="24"/>
                <w:szCs w:val="24"/>
                <w:lang w:eastAsia="ru-RU"/>
              </w:rPr>
              <w:t>Практическое занятие 6 Матричное задание графов, их метрические характеристики</w:t>
            </w:r>
          </w:p>
        </w:tc>
      </w:tr>
      <w:tr w:rsidR="00A91D7E" w:rsidRPr="00A91D7E" w14:paraId="15DB3AA4" w14:textId="77777777" w:rsidTr="00A91D7E">
        <w:trPr>
          <w:trHeight w:val="20"/>
        </w:trPr>
        <w:tc>
          <w:tcPr>
            <w:tcW w:w="1197" w:type="pct"/>
            <w:vMerge/>
            <w:vAlign w:val="center"/>
          </w:tcPr>
          <w:p w14:paraId="6E10B138"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4F3F1F5D"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5C52A4" w14:textId="63A08B58" w:rsidR="00A91D7E" w:rsidRPr="00A91D7E" w:rsidRDefault="006B304B" w:rsidP="006B304B">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b/>
                <w:sz w:val="24"/>
                <w:szCs w:val="24"/>
                <w:lang w:eastAsia="ru-RU"/>
              </w:rPr>
              <w:t xml:space="preserve"> </w:t>
            </w:r>
          </w:p>
        </w:tc>
      </w:tr>
      <w:tr w:rsidR="00A91D7E" w:rsidRPr="00A91D7E" w14:paraId="4C85D82F" w14:textId="77777777" w:rsidTr="00A91D7E">
        <w:trPr>
          <w:trHeight w:val="20"/>
        </w:trPr>
        <w:tc>
          <w:tcPr>
            <w:tcW w:w="5000" w:type="pct"/>
            <w:gridSpan w:val="2"/>
          </w:tcPr>
          <w:p w14:paraId="16656FFC"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Раздел 3 Основы теории вероятности (10)</w:t>
            </w:r>
          </w:p>
        </w:tc>
      </w:tr>
      <w:tr w:rsidR="00A91D7E" w:rsidRPr="00A91D7E" w14:paraId="14E8140B" w14:textId="77777777" w:rsidTr="00A91D7E">
        <w:trPr>
          <w:trHeight w:val="20"/>
        </w:trPr>
        <w:tc>
          <w:tcPr>
            <w:tcW w:w="1197" w:type="pct"/>
            <w:vMerge w:val="restart"/>
          </w:tcPr>
          <w:p w14:paraId="45C36169"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3.1. Вероятность. Классическое определение вероятности. Теорема сложения вероятностей</w:t>
            </w:r>
          </w:p>
        </w:tc>
        <w:tc>
          <w:tcPr>
            <w:tcW w:w="3803" w:type="pct"/>
            <w:hideMark/>
          </w:tcPr>
          <w:p w14:paraId="737CC6EB"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62BEE9EA" w14:textId="77777777" w:rsidTr="00A91D7E">
        <w:trPr>
          <w:trHeight w:val="599"/>
        </w:trPr>
        <w:tc>
          <w:tcPr>
            <w:tcW w:w="1197" w:type="pct"/>
            <w:vMerge/>
            <w:vAlign w:val="center"/>
            <w:hideMark/>
          </w:tcPr>
          <w:p w14:paraId="2655A86A"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3F2AA9BF" w14:textId="77777777" w:rsidR="00A91D7E" w:rsidRPr="00A91D7E" w:rsidRDefault="00A91D7E" w:rsidP="00A91D7E">
            <w:pPr>
              <w:tabs>
                <w:tab w:val="left" w:pos="365"/>
                <w:tab w:val="left" w:pos="394"/>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Понятие вероятности, события, совместные и несовместные события. Определение классической вероятности. Теоремы сложения и умножения вероятностей. Размещения. Сочетания</w:t>
            </w:r>
          </w:p>
        </w:tc>
      </w:tr>
      <w:tr w:rsidR="00A91D7E" w:rsidRPr="00A91D7E" w14:paraId="67D44F9C" w14:textId="77777777" w:rsidTr="00A91D7E">
        <w:trPr>
          <w:trHeight w:val="416"/>
        </w:trPr>
        <w:tc>
          <w:tcPr>
            <w:tcW w:w="1197" w:type="pct"/>
            <w:vMerge/>
            <w:vAlign w:val="center"/>
          </w:tcPr>
          <w:p w14:paraId="51209491"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69F0615B"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45D3C25D" w14:textId="77777777" w:rsidR="00A91D7E" w:rsidRPr="00A91D7E" w:rsidRDefault="00A91D7E" w:rsidP="00A91D7E">
            <w:pPr>
              <w:ind w:left="35"/>
              <w:rPr>
                <w:rFonts w:ascii="Times New Roman" w:eastAsia="Times New Roman" w:hAnsi="Times New Roman" w:cs="Times New Roman"/>
                <w:bCs/>
                <w:sz w:val="24"/>
                <w:szCs w:val="24"/>
                <w:lang w:eastAsia="ru-RU"/>
              </w:rPr>
            </w:pPr>
            <w:r w:rsidRPr="00A91D7E">
              <w:rPr>
                <w:rFonts w:ascii="Times New Roman" w:eastAsia="Times New Roman" w:hAnsi="Times New Roman" w:cs="Times New Roman"/>
                <w:bCs/>
                <w:sz w:val="24"/>
                <w:szCs w:val="24"/>
                <w:lang w:eastAsia="ru-RU"/>
              </w:rPr>
              <w:t>Практическое занятие 7 Применение определения классической вероятности к решению задач</w:t>
            </w:r>
          </w:p>
        </w:tc>
      </w:tr>
      <w:tr w:rsidR="00A91D7E" w:rsidRPr="00A91D7E" w14:paraId="345B7F5D" w14:textId="77777777" w:rsidTr="00A91D7E">
        <w:trPr>
          <w:trHeight w:val="416"/>
        </w:trPr>
        <w:tc>
          <w:tcPr>
            <w:tcW w:w="1197" w:type="pct"/>
            <w:vMerge/>
            <w:vAlign w:val="center"/>
          </w:tcPr>
          <w:p w14:paraId="56FF0E1B"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08BF1281"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B9AE2A" w14:textId="15F665DB" w:rsidR="00A91D7E" w:rsidRPr="00A91D7E" w:rsidRDefault="006B304B" w:rsidP="006B304B">
            <w:pPr>
              <w:ind w:left="35"/>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274A971F" w14:textId="77777777" w:rsidTr="00A91D7E">
        <w:trPr>
          <w:trHeight w:val="217"/>
        </w:trPr>
        <w:tc>
          <w:tcPr>
            <w:tcW w:w="1197" w:type="pct"/>
            <w:vMerge w:val="restart"/>
          </w:tcPr>
          <w:p w14:paraId="3531E13C"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3.2. Случайная величина, ее функция распределения</w:t>
            </w:r>
          </w:p>
        </w:tc>
        <w:tc>
          <w:tcPr>
            <w:tcW w:w="3803" w:type="pct"/>
            <w:hideMark/>
          </w:tcPr>
          <w:p w14:paraId="559A9B74"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3E61CB6D" w14:textId="77777777" w:rsidTr="00A91D7E">
        <w:trPr>
          <w:trHeight w:val="20"/>
        </w:trPr>
        <w:tc>
          <w:tcPr>
            <w:tcW w:w="1197" w:type="pct"/>
            <w:vMerge/>
            <w:vAlign w:val="center"/>
            <w:hideMark/>
          </w:tcPr>
          <w:p w14:paraId="73943BE7"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18CAFD3D" w14:textId="77777777" w:rsidR="00A91D7E" w:rsidRPr="00A91D7E" w:rsidRDefault="00A91D7E" w:rsidP="00A91D7E">
            <w:pPr>
              <w:tabs>
                <w:tab w:val="left" w:pos="365"/>
                <w:tab w:val="left" w:pos="431"/>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Случайная величина. Дискретная случайная величина. Законы распределения случайной величины</w:t>
            </w:r>
          </w:p>
        </w:tc>
      </w:tr>
      <w:tr w:rsidR="00A91D7E" w:rsidRPr="00A91D7E" w14:paraId="4AFD4DE8" w14:textId="77777777" w:rsidTr="00A91D7E">
        <w:trPr>
          <w:trHeight w:val="20"/>
        </w:trPr>
        <w:tc>
          <w:tcPr>
            <w:tcW w:w="1197" w:type="pct"/>
            <w:vMerge/>
            <w:vAlign w:val="center"/>
          </w:tcPr>
          <w:p w14:paraId="48C5EC43"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6C05B41C"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31DB73FC" w14:textId="77777777" w:rsidR="00A91D7E" w:rsidRPr="00A91D7E" w:rsidRDefault="00A91D7E" w:rsidP="00A91D7E">
            <w:pPr>
              <w:rPr>
                <w:rFonts w:ascii="Times New Roman" w:eastAsia="Times New Roman" w:hAnsi="Times New Roman" w:cs="Times New Roman"/>
                <w:bCs/>
                <w:sz w:val="24"/>
                <w:szCs w:val="24"/>
                <w:lang w:eastAsia="ru-RU"/>
              </w:rPr>
            </w:pPr>
          </w:p>
        </w:tc>
      </w:tr>
      <w:tr w:rsidR="00A91D7E" w:rsidRPr="00A91D7E" w14:paraId="0DFD95B3" w14:textId="77777777" w:rsidTr="00A91D7E">
        <w:trPr>
          <w:trHeight w:val="20"/>
        </w:trPr>
        <w:tc>
          <w:tcPr>
            <w:tcW w:w="1197" w:type="pct"/>
            <w:vMerge/>
            <w:vAlign w:val="center"/>
          </w:tcPr>
          <w:p w14:paraId="72A2A26F"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77FE3763"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B88CC7" w14:textId="04DA685B" w:rsidR="00A91D7E" w:rsidRPr="00A91D7E" w:rsidRDefault="006B304B" w:rsidP="006B304B">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328C67C8" w14:textId="77777777" w:rsidTr="00A91D7E">
        <w:trPr>
          <w:trHeight w:val="20"/>
        </w:trPr>
        <w:tc>
          <w:tcPr>
            <w:tcW w:w="5000" w:type="pct"/>
            <w:gridSpan w:val="2"/>
            <w:vAlign w:val="center"/>
          </w:tcPr>
          <w:p w14:paraId="54649A9D"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Раздел 4 Элементы линейной алгебры (6)</w:t>
            </w:r>
          </w:p>
        </w:tc>
      </w:tr>
      <w:tr w:rsidR="00A91D7E" w:rsidRPr="00A91D7E" w14:paraId="5A75428C" w14:textId="77777777" w:rsidTr="00A91D7E">
        <w:trPr>
          <w:trHeight w:val="20"/>
        </w:trPr>
        <w:tc>
          <w:tcPr>
            <w:tcW w:w="1197" w:type="pct"/>
            <w:vMerge w:val="restart"/>
          </w:tcPr>
          <w:p w14:paraId="4F7628F7"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4.1. Матрицы и определители</w:t>
            </w:r>
          </w:p>
        </w:tc>
        <w:tc>
          <w:tcPr>
            <w:tcW w:w="3803" w:type="pct"/>
            <w:hideMark/>
          </w:tcPr>
          <w:p w14:paraId="030E663F"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298C8BC3" w14:textId="77777777" w:rsidTr="00A91D7E">
        <w:trPr>
          <w:trHeight w:val="20"/>
        </w:trPr>
        <w:tc>
          <w:tcPr>
            <w:tcW w:w="1197" w:type="pct"/>
            <w:vMerge/>
            <w:vAlign w:val="center"/>
            <w:hideMark/>
          </w:tcPr>
          <w:p w14:paraId="5F86CF86"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51D43047"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sz w:val="24"/>
                <w:szCs w:val="24"/>
                <w:lang w:val="x-none" w:eastAsia="x-none"/>
              </w:rPr>
              <w:t>Матрицы, операции над ними. Транспонированная матрица</w:t>
            </w:r>
            <w:r w:rsidRPr="00A91D7E">
              <w:rPr>
                <w:rFonts w:ascii="Times New Roman" w:eastAsia="Times New Roman" w:hAnsi="Times New Roman" w:cs="Times New Roman"/>
                <w:sz w:val="24"/>
                <w:szCs w:val="24"/>
                <w:lang w:eastAsia="x-none"/>
              </w:rPr>
              <w:t>.</w:t>
            </w:r>
          </w:p>
          <w:p w14:paraId="544D0383"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sz w:val="24"/>
                <w:szCs w:val="24"/>
                <w:lang w:eastAsia="x-none"/>
              </w:rPr>
              <w:t>Определители матриц, их вычисление. Обратная матрица</w:t>
            </w:r>
          </w:p>
        </w:tc>
      </w:tr>
      <w:tr w:rsidR="00A91D7E" w:rsidRPr="00A91D7E" w14:paraId="21D73CAA" w14:textId="77777777" w:rsidTr="00A91D7E">
        <w:trPr>
          <w:trHeight w:val="20"/>
        </w:trPr>
        <w:tc>
          <w:tcPr>
            <w:tcW w:w="1197" w:type="pct"/>
            <w:vMerge/>
            <w:vAlign w:val="center"/>
          </w:tcPr>
          <w:p w14:paraId="0FDA8325"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4CE5EAF9"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2B7425B4" w14:textId="77777777" w:rsidR="00A91D7E" w:rsidRPr="00A91D7E" w:rsidRDefault="00A91D7E" w:rsidP="00A91D7E">
            <w:pPr>
              <w:rPr>
                <w:rFonts w:ascii="Times New Roman" w:eastAsia="Times New Roman" w:hAnsi="Times New Roman" w:cs="Times New Roman"/>
                <w:bCs/>
                <w:sz w:val="24"/>
                <w:szCs w:val="24"/>
                <w:lang w:eastAsia="ru-RU"/>
              </w:rPr>
            </w:pPr>
          </w:p>
        </w:tc>
      </w:tr>
      <w:tr w:rsidR="00A91D7E" w:rsidRPr="00A91D7E" w14:paraId="6CF1C798" w14:textId="77777777" w:rsidTr="00A91D7E">
        <w:trPr>
          <w:trHeight w:val="20"/>
        </w:trPr>
        <w:tc>
          <w:tcPr>
            <w:tcW w:w="1197" w:type="pct"/>
            <w:vMerge/>
            <w:vAlign w:val="center"/>
          </w:tcPr>
          <w:p w14:paraId="593F0A2B"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0D5D42C7"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350445" w14:textId="60C8E92A" w:rsidR="00A91D7E" w:rsidRPr="00A91D7E" w:rsidRDefault="006B304B" w:rsidP="006B304B">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sz w:val="24"/>
                <w:szCs w:val="24"/>
                <w:lang w:eastAsia="ru-RU"/>
              </w:rPr>
              <w:t xml:space="preserve"> </w:t>
            </w:r>
          </w:p>
        </w:tc>
      </w:tr>
      <w:tr w:rsidR="00A91D7E" w:rsidRPr="00A91D7E" w14:paraId="01FAA1E3" w14:textId="77777777" w:rsidTr="00A91D7E">
        <w:trPr>
          <w:trHeight w:val="277"/>
        </w:trPr>
        <w:tc>
          <w:tcPr>
            <w:tcW w:w="1197" w:type="pct"/>
            <w:vMerge w:val="restart"/>
          </w:tcPr>
          <w:p w14:paraId="12830E14"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4.2. Решение систем линейных уравнений</w:t>
            </w:r>
          </w:p>
        </w:tc>
        <w:tc>
          <w:tcPr>
            <w:tcW w:w="3803" w:type="pct"/>
            <w:hideMark/>
          </w:tcPr>
          <w:p w14:paraId="48BFD27B"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7D902205" w14:textId="77777777" w:rsidTr="00A91D7E">
        <w:trPr>
          <w:trHeight w:val="20"/>
        </w:trPr>
        <w:tc>
          <w:tcPr>
            <w:tcW w:w="1197" w:type="pct"/>
            <w:vMerge/>
            <w:vAlign w:val="center"/>
            <w:hideMark/>
          </w:tcPr>
          <w:p w14:paraId="072135D8"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201B51AD"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sz w:val="24"/>
                <w:szCs w:val="24"/>
                <w:lang w:val="x-none" w:eastAsia="x-none"/>
              </w:rPr>
              <w:t>Системы линейных уравнений с тремя неизвестными. Решение систем линейных уравнений с тремя неизвестными матричным методом.</w:t>
            </w:r>
          </w:p>
          <w:p w14:paraId="531918C7"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sz w:val="24"/>
                <w:szCs w:val="24"/>
                <w:lang w:eastAsia="x-none"/>
              </w:rPr>
              <w:t>Решение систем линейных уравнений с тремя неизвестными методом Крамера.</w:t>
            </w:r>
          </w:p>
          <w:p w14:paraId="04D86B11" w14:textId="77777777" w:rsidR="00A91D7E" w:rsidRPr="00A91D7E" w:rsidRDefault="00A91D7E" w:rsidP="00A91D7E">
            <w:pPr>
              <w:tabs>
                <w:tab w:val="left" w:pos="365"/>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sz w:val="24"/>
                <w:szCs w:val="24"/>
                <w:lang w:eastAsia="x-none"/>
              </w:rPr>
              <w:t>Решение прикладных задач</w:t>
            </w:r>
          </w:p>
        </w:tc>
      </w:tr>
      <w:tr w:rsidR="00A91D7E" w:rsidRPr="00A91D7E" w14:paraId="083ECB89" w14:textId="77777777" w:rsidTr="00A91D7E">
        <w:trPr>
          <w:trHeight w:val="20"/>
        </w:trPr>
        <w:tc>
          <w:tcPr>
            <w:tcW w:w="1197" w:type="pct"/>
            <w:vMerge/>
            <w:vAlign w:val="center"/>
            <w:hideMark/>
          </w:tcPr>
          <w:p w14:paraId="1D761886"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56978626"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В том числе практических и лабораторных занятий</w:t>
            </w:r>
          </w:p>
          <w:p w14:paraId="0E0245DC" w14:textId="77777777" w:rsidR="00A91D7E" w:rsidRPr="00A91D7E" w:rsidRDefault="00A91D7E" w:rsidP="00A91D7E">
            <w:pPr>
              <w:rPr>
                <w:rFonts w:ascii="Times New Roman" w:eastAsia="Times New Roman" w:hAnsi="Times New Roman" w:cs="Times New Roman"/>
                <w:sz w:val="24"/>
                <w:szCs w:val="24"/>
                <w:lang w:eastAsia="ru-RU"/>
              </w:rPr>
            </w:pPr>
          </w:p>
        </w:tc>
      </w:tr>
      <w:tr w:rsidR="00A91D7E" w:rsidRPr="00A91D7E" w14:paraId="2405F862" w14:textId="77777777" w:rsidTr="00A91D7E">
        <w:trPr>
          <w:trHeight w:val="20"/>
        </w:trPr>
        <w:tc>
          <w:tcPr>
            <w:tcW w:w="1197" w:type="pct"/>
            <w:vMerge/>
            <w:vAlign w:val="center"/>
          </w:tcPr>
          <w:p w14:paraId="6C130C9A"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1FBAEE3D"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DFE2A1" w14:textId="31BD86BE" w:rsidR="00A91D7E" w:rsidRPr="00A91D7E" w:rsidRDefault="006B304B" w:rsidP="006B304B">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b/>
                <w:sz w:val="24"/>
                <w:szCs w:val="24"/>
                <w:lang w:eastAsia="ru-RU"/>
              </w:rPr>
              <w:t xml:space="preserve"> </w:t>
            </w:r>
          </w:p>
        </w:tc>
      </w:tr>
      <w:tr w:rsidR="00A91D7E" w:rsidRPr="00A91D7E" w14:paraId="3DB03D9C" w14:textId="77777777" w:rsidTr="00A91D7E">
        <w:trPr>
          <w:trHeight w:val="20"/>
        </w:trPr>
        <w:tc>
          <w:tcPr>
            <w:tcW w:w="5000" w:type="pct"/>
            <w:gridSpan w:val="2"/>
            <w:vAlign w:val="center"/>
          </w:tcPr>
          <w:p w14:paraId="14167C6E"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 xml:space="preserve">Раздел 5 Комплексные </w:t>
            </w:r>
            <w:proofErr w:type="gramStart"/>
            <w:r w:rsidRPr="00A91D7E">
              <w:rPr>
                <w:rFonts w:ascii="Times New Roman" w:eastAsia="Times New Roman" w:hAnsi="Times New Roman" w:cs="Times New Roman"/>
                <w:b/>
                <w:sz w:val="24"/>
                <w:szCs w:val="24"/>
                <w:lang w:eastAsia="ru-RU"/>
              </w:rPr>
              <w:t>числа  68</w:t>
            </w:r>
            <w:proofErr w:type="gramEnd"/>
            <w:r w:rsidRPr="00A91D7E">
              <w:rPr>
                <w:rFonts w:ascii="Times New Roman" w:eastAsia="Times New Roman" w:hAnsi="Times New Roman" w:cs="Times New Roman"/>
                <w:b/>
                <w:sz w:val="24"/>
                <w:szCs w:val="24"/>
                <w:lang w:eastAsia="ru-RU"/>
              </w:rPr>
              <w:t>(4)</w:t>
            </w:r>
          </w:p>
        </w:tc>
      </w:tr>
      <w:tr w:rsidR="00A91D7E" w:rsidRPr="00A91D7E" w14:paraId="5602FAAB" w14:textId="77777777" w:rsidTr="00A91D7E">
        <w:trPr>
          <w:trHeight w:val="201"/>
        </w:trPr>
        <w:tc>
          <w:tcPr>
            <w:tcW w:w="1197" w:type="pct"/>
            <w:vMerge w:val="restart"/>
          </w:tcPr>
          <w:p w14:paraId="2D38659C"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Тема 5.1. Понятие комплексного числа и действия над ними</w:t>
            </w:r>
          </w:p>
        </w:tc>
        <w:tc>
          <w:tcPr>
            <w:tcW w:w="3803" w:type="pct"/>
            <w:hideMark/>
          </w:tcPr>
          <w:p w14:paraId="679EE6A3"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Содержание учебного материала</w:t>
            </w:r>
          </w:p>
        </w:tc>
      </w:tr>
      <w:tr w:rsidR="00A91D7E" w:rsidRPr="00A91D7E" w14:paraId="68826DD0" w14:textId="77777777" w:rsidTr="00A91D7E">
        <w:trPr>
          <w:trHeight w:val="20"/>
        </w:trPr>
        <w:tc>
          <w:tcPr>
            <w:tcW w:w="1197" w:type="pct"/>
            <w:vMerge/>
            <w:vAlign w:val="center"/>
            <w:hideMark/>
          </w:tcPr>
          <w:p w14:paraId="4B574AD6"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6EDECFFA" w14:textId="77777777" w:rsidR="00A91D7E" w:rsidRPr="00A91D7E" w:rsidRDefault="00A91D7E" w:rsidP="00A91D7E">
            <w:pPr>
              <w:tabs>
                <w:tab w:val="left" w:pos="365"/>
                <w:tab w:val="left" w:pos="413"/>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val="x-none" w:eastAsia="x-none"/>
              </w:rPr>
              <w:t>Определение комплексных чисел. Свойства операций над комплексными числами.</w:t>
            </w:r>
          </w:p>
          <w:p w14:paraId="74DD9AA9" w14:textId="77777777" w:rsidR="00A91D7E" w:rsidRPr="00A91D7E" w:rsidRDefault="00A91D7E" w:rsidP="00A91D7E">
            <w:pPr>
              <w:tabs>
                <w:tab w:val="left" w:pos="365"/>
                <w:tab w:val="left" w:pos="413"/>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eastAsia="x-none"/>
              </w:rPr>
              <w:t>Геометрическая интерпретация комплексных чисел, модуль и аргументы комплексного числа. Комплексная плоскость.</w:t>
            </w:r>
          </w:p>
          <w:p w14:paraId="74833483" w14:textId="77777777" w:rsidR="00A91D7E" w:rsidRPr="00A91D7E" w:rsidRDefault="00A91D7E" w:rsidP="00A91D7E">
            <w:pPr>
              <w:tabs>
                <w:tab w:val="left" w:pos="365"/>
                <w:tab w:val="left" w:pos="413"/>
              </w:tabs>
              <w:rPr>
                <w:rFonts w:ascii="Times New Roman" w:eastAsia="Times New Roman" w:hAnsi="Times New Roman" w:cs="Times New Roman"/>
                <w:sz w:val="24"/>
                <w:szCs w:val="24"/>
                <w:lang w:val="x-none" w:eastAsia="x-none"/>
              </w:rPr>
            </w:pPr>
            <w:r w:rsidRPr="00A91D7E">
              <w:rPr>
                <w:rFonts w:ascii="Times New Roman" w:eastAsia="Times New Roman" w:hAnsi="Times New Roman" w:cs="Times New Roman"/>
                <w:bCs/>
                <w:sz w:val="24"/>
                <w:szCs w:val="24"/>
                <w:lang w:eastAsia="x-none"/>
              </w:rPr>
              <w:t>Различные формы записи комплексных числе. Операции над комплексными числами в алгебраической, тригонометрической и показательной формах</w:t>
            </w:r>
          </w:p>
        </w:tc>
      </w:tr>
      <w:tr w:rsidR="00A91D7E" w:rsidRPr="00A91D7E" w14:paraId="57DD104B" w14:textId="77777777" w:rsidTr="00A91D7E">
        <w:trPr>
          <w:trHeight w:val="572"/>
        </w:trPr>
        <w:tc>
          <w:tcPr>
            <w:tcW w:w="1197" w:type="pct"/>
            <w:vMerge/>
            <w:vAlign w:val="center"/>
            <w:hideMark/>
          </w:tcPr>
          <w:p w14:paraId="6EBBB7E0"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hideMark/>
          </w:tcPr>
          <w:p w14:paraId="3289FB1F" w14:textId="77777777" w:rsidR="00A91D7E" w:rsidRPr="00A91D7E" w:rsidRDefault="00A91D7E" w:rsidP="00A91D7E">
            <w:pPr>
              <w:rPr>
                <w:rFonts w:ascii="Times New Roman" w:eastAsia="Times New Roman" w:hAnsi="Times New Roman" w:cs="Times New Roman"/>
                <w:b/>
                <w:bCs/>
                <w:lang w:eastAsia="ru-RU"/>
              </w:rPr>
            </w:pPr>
            <w:r w:rsidRPr="00A91D7E">
              <w:rPr>
                <w:rFonts w:ascii="Times New Roman" w:eastAsia="Times New Roman" w:hAnsi="Times New Roman" w:cs="Times New Roman"/>
                <w:b/>
                <w:bCs/>
                <w:lang w:eastAsia="ru-RU"/>
              </w:rPr>
              <w:t>В том числе практических и лабораторных занятий</w:t>
            </w:r>
          </w:p>
          <w:p w14:paraId="727399B8" w14:textId="77777777" w:rsidR="00A91D7E" w:rsidRPr="00A91D7E" w:rsidRDefault="00A91D7E" w:rsidP="00A91D7E">
            <w:pPr>
              <w:rPr>
                <w:rFonts w:ascii="Times New Roman" w:eastAsia="Times New Roman" w:hAnsi="Times New Roman" w:cs="Times New Roman"/>
                <w:sz w:val="24"/>
                <w:szCs w:val="24"/>
                <w:lang w:eastAsia="ru-RU"/>
              </w:rPr>
            </w:pPr>
          </w:p>
        </w:tc>
      </w:tr>
      <w:tr w:rsidR="00A91D7E" w:rsidRPr="00A91D7E" w14:paraId="4FECC4EE" w14:textId="77777777" w:rsidTr="00A91D7E">
        <w:trPr>
          <w:trHeight w:val="572"/>
        </w:trPr>
        <w:tc>
          <w:tcPr>
            <w:tcW w:w="1197" w:type="pct"/>
            <w:vMerge/>
            <w:vAlign w:val="center"/>
          </w:tcPr>
          <w:p w14:paraId="56C6EF2D" w14:textId="77777777" w:rsidR="00A91D7E" w:rsidRPr="00A91D7E" w:rsidRDefault="00A91D7E" w:rsidP="00A91D7E">
            <w:pPr>
              <w:rPr>
                <w:rFonts w:ascii="Times New Roman" w:eastAsia="Times New Roman" w:hAnsi="Times New Roman" w:cs="Times New Roman"/>
                <w:b/>
                <w:sz w:val="24"/>
                <w:szCs w:val="24"/>
                <w:lang w:eastAsia="ru-RU"/>
              </w:rPr>
            </w:pPr>
          </w:p>
        </w:tc>
        <w:tc>
          <w:tcPr>
            <w:tcW w:w="3803" w:type="pct"/>
          </w:tcPr>
          <w:p w14:paraId="5661F5FD" w14:textId="77777777" w:rsidR="006B304B" w:rsidRPr="00F70F81" w:rsidRDefault="006B304B" w:rsidP="006B304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B9E757" w14:textId="786D47DB" w:rsidR="00A91D7E" w:rsidRPr="00A91D7E" w:rsidRDefault="006B304B" w:rsidP="006B304B">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91D7E">
              <w:rPr>
                <w:rFonts w:ascii="Times New Roman" w:eastAsia="Times New Roman" w:hAnsi="Times New Roman" w:cs="Times New Roman"/>
                <w:b/>
                <w:sz w:val="24"/>
                <w:szCs w:val="24"/>
                <w:lang w:eastAsia="ru-RU"/>
              </w:rPr>
              <w:t xml:space="preserve"> </w:t>
            </w:r>
          </w:p>
        </w:tc>
      </w:tr>
      <w:tr w:rsidR="00A91D7E" w:rsidRPr="00A91D7E" w14:paraId="44308A13" w14:textId="77777777" w:rsidTr="00A91D7E">
        <w:trPr>
          <w:trHeight w:val="20"/>
        </w:trPr>
        <w:tc>
          <w:tcPr>
            <w:tcW w:w="1197" w:type="pct"/>
            <w:hideMark/>
          </w:tcPr>
          <w:p w14:paraId="494BAD83"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Промежуточная аттестация</w:t>
            </w:r>
          </w:p>
        </w:tc>
        <w:tc>
          <w:tcPr>
            <w:tcW w:w="3803" w:type="pct"/>
            <w:hideMark/>
          </w:tcPr>
          <w:p w14:paraId="774C4644" w14:textId="77777777" w:rsidR="00A91D7E" w:rsidRPr="00A91D7E" w:rsidRDefault="00A91D7E" w:rsidP="00A91D7E">
            <w:pPr>
              <w:rPr>
                <w:rFonts w:ascii="Times New Roman" w:eastAsia="Times New Roman" w:hAnsi="Times New Roman" w:cs="Times New Roman"/>
                <w:sz w:val="24"/>
                <w:szCs w:val="24"/>
                <w:lang w:eastAsia="ru-RU"/>
              </w:rPr>
            </w:pPr>
          </w:p>
        </w:tc>
      </w:tr>
      <w:tr w:rsidR="00A91D7E" w:rsidRPr="00A91D7E" w14:paraId="1BF67B4D" w14:textId="77777777" w:rsidTr="00A91D7E">
        <w:trPr>
          <w:trHeight w:val="20"/>
        </w:trPr>
        <w:tc>
          <w:tcPr>
            <w:tcW w:w="5000" w:type="pct"/>
            <w:gridSpan w:val="2"/>
            <w:hideMark/>
          </w:tcPr>
          <w:p w14:paraId="152DDFFC" w14:textId="77777777" w:rsidR="00A91D7E" w:rsidRPr="00A91D7E" w:rsidRDefault="00A91D7E" w:rsidP="00A91D7E">
            <w:pPr>
              <w:rPr>
                <w:rFonts w:ascii="Times New Roman" w:eastAsia="Times New Roman" w:hAnsi="Times New Roman" w:cs="Times New Roman"/>
                <w:b/>
                <w:sz w:val="24"/>
                <w:szCs w:val="24"/>
                <w:lang w:eastAsia="ru-RU"/>
              </w:rPr>
            </w:pPr>
            <w:r w:rsidRPr="00A91D7E">
              <w:rPr>
                <w:rFonts w:ascii="Times New Roman" w:eastAsia="Times New Roman" w:hAnsi="Times New Roman" w:cs="Times New Roman"/>
                <w:b/>
                <w:sz w:val="24"/>
                <w:szCs w:val="24"/>
                <w:lang w:eastAsia="ru-RU"/>
              </w:rPr>
              <w:t>Всего: 68</w:t>
            </w:r>
          </w:p>
        </w:tc>
      </w:tr>
    </w:tbl>
    <w:p w14:paraId="268569CC" w14:textId="77777777" w:rsidR="00A91D7E" w:rsidRDefault="00A91D7E" w:rsidP="003750D8">
      <w:pPr>
        <w:rPr>
          <w:rFonts w:ascii="Times New Roman" w:hAnsi="Times New Roman" w:cs="Times New Roman"/>
          <w:b/>
          <w:bCs/>
          <w:iCs/>
          <w:sz w:val="24"/>
          <w:szCs w:val="24"/>
        </w:rPr>
      </w:pPr>
    </w:p>
    <w:p w14:paraId="228264AC" w14:textId="77777777" w:rsidR="003750D8" w:rsidRDefault="003750D8" w:rsidP="003750D8">
      <w:pPr>
        <w:rPr>
          <w:rFonts w:ascii="Times New Roman" w:hAnsi="Times New Roman" w:cs="Times New Roman"/>
          <w:b/>
          <w:bCs/>
          <w:iCs/>
          <w:sz w:val="24"/>
          <w:szCs w:val="24"/>
        </w:rPr>
      </w:pPr>
    </w:p>
    <w:p w14:paraId="7F5CD9A5" w14:textId="77777777" w:rsidR="003750D8" w:rsidRDefault="003750D8" w:rsidP="003750D8">
      <w:pPr>
        <w:rPr>
          <w:rFonts w:ascii="Times New Roman" w:hAnsi="Times New Roman" w:cs="Times New Roman"/>
          <w:sz w:val="24"/>
          <w:szCs w:val="24"/>
        </w:rPr>
      </w:pPr>
    </w:p>
    <w:p w14:paraId="281693DE" w14:textId="77777777" w:rsidR="003750D8" w:rsidRPr="00DF068E" w:rsidRDefault="003750D8" w:rsidP="003750D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33681F" w14:textId="77777777" w:rsidR="003750D8" w:rsidRPr="00E11160" w:rsidRDefault="003750D8" w:rsidP="003750D8">
      <w:pPr>
        <w:pStyle w:val="114"/>
        <w:rPr>
          <w:rFonts w:ascii="Times New Roman" w:hAnsi="Times New Roman"/>
        </w:rPr>
      </w:pPr>
      <w:r w:rsidRPr="00E11160">
        <w:rPr>
          <w:rFonts w:ascii="Times New Roman" w:hAnsi="Times New Roman"/>
        </w:rPr>
        <w:t>3.1. Материально-техническое обеспечение</w:t>
      </w:r>
    </w:p>
    <w:p w14:paraId="22467FE1" w14:textId="5482EB87" w:rsidR="003750D8" w:rsidRDefault="00692BA2" w:rsidP="003750D8">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05A4AF90" w14:textId="77777777" w:rsidR="003750D8" w:rsidRPr="00E11160" w:rsidRDefault="003750D8" w:rsidP="003750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EFCC1B" w14:textId="77777777" w:rsidR="003750D8" w:rsidRDefault="003750D8" w:rsidP="003750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75E268" w14:textId="77777777" w:rsidR="003750D8" w:rsidRDefault="003750D8" w:rsidP="003750D8">
      <w:pPr>
        <w:pStyle w:val="a4"/>
        <w:spacing w:line="276" w:lineRule="auto"/>
        <w:ind w:left="0" w:firstLine="709"/>
        <w:jc w:val="both"/>
        <w:rPr>
          <w:rFonts w:ascii="Times New Roman" w:hAnsi="Times New Roman"/>
          <w:bCs/>
          <w:sz w:val="24"/>
          <w:szCs w:val="24"/>
        </w:rPr>
      </w:pPr>
    </w:p>
    <w:p w14:paraId="087B64E9" w14:textId="77777777" w:rsidR="003750D8" w:rsidRPr="00E11160" w:rsidRDefault="003750D8" w:rsidP="003750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DAE9CF" w14:textId="77777777" w:rsidR="003750D8" w:rsidRDefault="003750D8" w:rsidP="003750D8">
      <w:pPr>
        <w:suppressAutoHyphens/>
        <w:spacing w:line="276" w:lineRule="auto"/>
        <w:ind w:firstLine="709"/>
        <w:contextualSpacing/>
        <w:jc w:val="both"/>
        <w:rPr>
          <w:rFonts w:ascii="Times New Roman" w:hAnsi="Times New Roman" w:cs="Times New Roman"/>
          <w:bCs/>
          <w:iCs/>
          <w:sz w:val="24"/>
          <w:szCs w:val="24"/>
        </w:rPr>
      </w:pPr>
    </w:p>
    <w:p w14:paraId="0B8D01B0" w14:textId="7C16E33B"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92BA2">
        <w:rPr>
          <w:rFonts w:ascii="Times New Roman" w:hAnsi="Times New Roman" w:cs="Times New Roman"/>
          <w:bCs/>
          <w:iCs/>
          <w:sz w:val="24"/>
          <w:szCs w:val="24"/>
        </w:rPr>
        <w:t xml:space="preserve">Григорьев В.П. Математика: учебное издание / Григорьев В.П., Сабурова Т.Н.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w:t>
      </w:r>
    </w:p>
    <w:p w14:paraId="3B86847F" w14:textId="60489810"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692BA2">
        <w:rPr>
          <w:rFonts w:ascii="Times New Roman" w:hAnsi="Times New Roman" w:cs="Times New Roman"/>
          <w:bCs/>
          <w:iCs/>
          <w:sz w:val="24"/>
          <w:szCs w:val="24"/>
        </w:rPr>
        <w:t xml:space="preserve">Григорьев В.П. Элементы высшей математики: учебное издание / Григорьев В.П., Дубинский Ю.А, Сабурова Т.Н.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Академия, 2023. - 400 c. (Специальности среднего профессионального образования). - URL: https://academia-library.ru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w:t>
      </w:r>
    </w:p>
    <w:p w14:paraId="3295C185" w14:textId="508E01CF"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92BA2">
        <w:rPr>
          <w:rFonts w:ascii="Times New Roman" w:hAnsi="Times New Roman" w:cs="Times New Roman"/>
          <w:bCs/>
          <w:iCs/>
          <w:sz w:val="24"/>
          <w:szCs w:val="24"/>
        </w:rPr>
        <w:t xml:space="preserve">Канцедал, С. А. Дискретная </w:t>
      </w:r>
      <w:proofErr w:type="gramStart"/>
      <w:r w:rsidRPr="00692BA2">
        <w:rPr>
          <w:rFonts w:ascii="Times New Roman" w:hAnsi="Times New Roman" w:cs="Times New Roman"/>
          <w:bCs/>
          <w:iCs/>
          <w:sz w:val="24"/>
          <w:szCs w:val="24"/>
        </w:rPr>
        <w:t>математика :</w:t>
      </w:r>
      <w:proofErr w:type="gramEnd"/>
      <w:r w:rsidRPr="00692BA2">
        <w:rPr>
          <w:rFonts w:ascii="Times New Roman" w:hAnsi="Times New Roman" w:cs="Times New Roman"/>
          <w:bCs/>
          <w:iCs/>
          <w:sz w:val="24"/>
          <w:szCs w:val="24"/>
        </w:rPr>
        <w:t xml:space="preserve"> учебное пособие / С. А. </w:t>
      </w:r>
      <w:proofErr w:type="spellStart"/>
      <w:r w:rsidRPr="00692BA2">
        <w:rPr>
          <w:rFonts w:ascii="Times New Roman" w:hAnsi="Times New Roman" w:cs="Times New Roman"/>
          <w:bCs/>
          <w:iCs/>
          <w:sz w:val="24"/>
          <w:szCs w:val="24"/>
        </w:rPr>
        <w:t>Канцедал</w:t>
      </w:r>
      <w:proofErr w:type="spellEnd"/>
      <w:r w:rsidRPr="00692BA2">
        <w:rPr>
          <w:rFonts w:ascii="Times New Roman" w:hAnsi="Times New Roman" w:cs="Times New Roman"/>
          <w:bCs/>
          <w:iCs/>
          <w:sz w:val="24"/>
          <w:szCs w:val="24"/>
        </w:rPr>
        <w:t xml:space="preserve">.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ФОРУМ : ИНФРА-М, 2022. — 222 с. — (Среднее профессиональное образование). - ISBN 978-5-8199-0719-1.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 - URL: https://znanium.ru/catalog/product/1843569</w:t>
      </w:r>
    </w:p>
    <w:p w14:paraId="362DECCD" w14:textId="51710785"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92BA2">
        <w:rPr>
          <w:rFonts w:ascii="Times New Roman" w:hAnsi="Times New Roman" w:cs="Times New Roman"/>
          <w:bCs/>
          <w:iCs/>
          <w:sz w:val="24"/>
          <w:szCs w:val="24"/>
        </w:rPr>
        <w:t xml:space="preserve">Кацман, Ю. Я. Теория вероятностей и математическая статистика. Примеры с </w:t>
      </w:r>
      <w:proofErr w:type="gramStart"/>
      <w:r w:rsidRPr="00692BA2">
        <w:rPr>
          <w:rFonts w:ascii="Times New Roman" w:hAnsi="Times New Roman" w:cs="Times New Roman"/>
          <w:bCs/>
          <w:iCs/>
          <w:sz w:val="24"/>
          <w:szCs w:val="24"/>
        </w:rPr>
        <w:t>решениями :</w:t>
      </w:r>
      <w:proofErr w:type="gramEnd"/>
      <w:r w:rsidRPr="00692BA2">
        <w:rPr>
          <w:rFonts w:ascii="Times New Roman" w:hAnsi="Times New Roman" w:cs="Times New Roman"/>
          <w:bCs/>
          <w:iCs/>
          <w:sz w:val="24"/>
          <w:szCs w:val="24"/>
        </w:rPr>
        <w:t xml:space="preserve"> учебник для среднего профессионального образования / Ю. Я. Кацман.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Издательство </w:t>
      </w:r>
      <w:proofErr w:type="spellStart"/>
      <w:r w:rsidRPr="00692BA2">
        <w:rPr>
          <w:rFonts w:ascii="Times New Roman" w:hAnsi="Times New Roman" w:cs="Times New Roman"/>
          <w:bCs/>
          <w:iCs/>
          <w:sz w:val="24"/>
          <w:szCs w:val="24"/>
        </w:rPr>
        <w:t>Юрайт</w:t>
      </w:r>
      <w:proofErr w:type="spellEnd"/>
      <w:r w:rsidRPr="00692BA2">
        <w:rPr>
          <w:rFonts w:ascii="Times New Roman" w:hAnsi="Times New Roman" w:cs="Times New Roman"/>
          <w:bCs/>
          <w:iCs/>
          <w:sz w:val="24"/>
          <w:szCs w:val="24"/>
        </w:rPr>
        <w:t xml:space="preserve">, 2022. — 130 с. — (Профессиональное образование). — ISBN 978-5-534-10083-9.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 // Образовательная платформа </w:t>
      </w:r>
      <w:proofErr w:type="spellStart"/>
      <w:r w:rsidRPr="00692BA2">
        <w:rPr>
          <w:rFonts w:ascii="Times New Roman" w:hAnsi="Times New Roman" w:cs="Times New Roman"/>
          <w:bCs/>
          <w:iCs/>
          <w:sz w:val="24"/>
          <w:szCs w:val="24"/>
        </w:rPr>
        <w:t>Юрайт</w:t>
      </w:r>
      <w:proofErr w:type="spellEnd"/>
      <w:r w:rsidRPr="00692BA2">
        <w:rPr>
          <w:rFonts w:ascii="Times New Roman" w:hAnsi="Times New Roman" w:cs="Times New Roman"/>
          <w:bCs/>
          <w:iCs/>
          <w:sz w:val="24"/>
          <w:szCs w:val="24"/>
        </w:rPr>
        <w:t xml:space="preserve"> [сайт]. — URL: https://urait.ru/bcode/490334</w:t>
      </w:r>
    </w:p>
    <w:p w14:paraId="1AE23404" w14:textId="735257A5"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692BA2">
        <w:rPr>
          <w:rFonts w:ascii="Times New Roman" w:hAnsi="Times New Roman" w:cs="Times New Roman"/>
          <w:bCs/>
          <w:iCs/>
          <w:sz w:val="24"/>
          <w:szCs w:val="24"/>
        </w:rPr>
        <w:t xml:space="preserve">Кашапова, Ф. Р. Высшая математика. Общая алгебра в </w:t>
      </w:r>
      <w:proofErr w:type="gramStart"/>
      <w:r w:rsidRPr="00692BA2">
        <w:rPr>
          <w:rFonts w:ascii="Times New Roman" w:hAnsi="Times New Roman" w:cs="Times New Roman"/>
          <w:bCs/>
          <w:iCs/>
          <w:sz w:val="24"/>
          <w:szCs w:val="24"/>
        </w:rPr>
        <w:t>задачах :</w:t>
      </w:r>
      <w:proofErr w:type="gramEnd"/>
      <w:r w:rsidRPr="00692BA2">
        <w:rPr>
          <w:rFonts w:ascii="Times New Roman" w:hAnsi="Times New Roman" w:cs="Times New Roman"/>
          <w:bCs/>
          <w:iCs/>
          <w:sz w:val="24"/>
          <w:szCs w:val="24"/>
        </w:rPr>
        <w:t xml:space="preserve"> учебное пособие для среднего профессионального образования / Ф. Р. </w:t>
      </w:r>
      <w:proofErr w:type="spellStart"/>
      <w:r w:rsidRPr="00692BA2">
        <w:rPr>
          <w:rFonts w:ascii="Times New Roman" w:hAnsi="Times New Roman" w:cs="Times New Roman"/>
          <w:bCs/>
          <w:iCs/>
          <w:sz w:val="24"/>
          <w:szCs w:val="24"/>
        </w:rPr>
        <w:t>Кашапова</w:t>
      </w:r>
      <w:proofErr w:type="spellEnd"/>
      <w:r w:rsidRPr="00692BA2">
        <w:rPr>
          <w:rFonts w:ascii="Times New Roman" w:hAnsi="Times New Roman" w:cs="Times New Roman"/>
          <w:bCs/>
          <w:iCs/>
          <w:sz w:val="24"/>
          <w:szCs w:val="24"/>
        </w:rPr>
        <w:t xml:space="preserve">, И. А. </w:t>
      </w:r>
      <w:proofErr w:type="spellStart"/>
      <w:r w:rsidRPr="00692BA2">
        <w:rPr>
          <w:rFonts w:ascii="Times New Roman" w:hAnsi="Times New Roman" w:cs="Times New Roman"/>
          <w:bCs/>
          <w:iCs/>
          <w:sz w:val="24"/>
          <w:szCs w:val="24"/>
        </w:rPr>
        <w:t>Кашапов</w:t>
      </w:r>
      <w:proofErr w:type="spellEnd"/>
      <w:r w:rsidRPr="00692BA2">
        <w:rPr>
          <w:rFonts w:ascii="Times New Roman" w:hAnsi="Times New Roman" w:cs="Times New Roman"/>
          <w:bCs/>
          <w:iCs/>
          <w:sz w:val="24"/>
          <w:szCs w:val="24"/>
        </w:rPr>
        <w:t xml:space="preserve">, Т. Н. Фоменко. — 2-е изд., </w:t>
      </w:r>
      <w:proofErr w:type="spellStart"/>
      <w:r w:rsidRPr="00692BA2">
        <w:rPr>
          <w:rFonts w:ascii="Times New Roman" w:hAnsi="Times New Roman" w:cs="Times New Roman"/>
          <w:bCs/>
          <w:iCs/>
          <w:sz w:val="24"/>
          <w:szCs w:val="24"/>
        </w:rPr>
        <w:t>перераб</w:t>
      </w:r>
      <w:proofErr w:type="spellEnd"/>
      <w:r w:rsidRPr="00692BA2">
        <w:rPr>
          <w:rFonts w:ascii="Times New Roman" w:hAnsi="Times New Roman" w:cs="Times New Roman"/>
          <w:bCs/>
          <w:iCs/>
          <w:sz w:val="24"/>
          <w:szCs w:val="24"/>
        </w:rPr>
        <w:t xml:space="preserve">. и доп.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Издательство </w:t>
      </w:r>
      <w:proofErr w:type="spellStart"/>
      <w:r w:rsidRPr="00692BA2">
        <w:rPr>
          <w:rFonts w:ascii="Times New Roman" w:hAnsi="Times New Roman" w:cs="Times New Roman"/>
          <w:bCs/>
          <w:iCs/>
          <w:sz w:val="24"/>
          <w:szCs w:val="24"/>
        </w:rPr>
        <w:t>Юрайт</w:t>
      </w:r>
      <w:proofErr w:type="spellEnd"/>
      <w:r w:rsidRPr="00692BA2">
        <w:rPr>
          <w:rFonts w:ascii="Times New Roman" w:hAnsi="Times New Roman" w:cs="Times New Roman"/>
          <w:bCs/>
          <w:iCs/>
          <w:sz w:val="24"/>
          <w:szCs w:val="24"/>
        </w:rPr>
        <w:t xml:space="preserve">, 2023. — 128 с. — (Профессиональное образование). — ISBN 978-5-534-11363-1.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 // Образовательная платформа </w:t>
      </w:r>
      <w:proofErr w:type="spellStart"/>
      <w:r w:rsidRPr="00692BA2">
        <w:rPr>
          <w:rFonts w:ascii="Times New Roman" w:hAnsi="Times New Roman" w:cs="Times New Roman"/>
          <w:bCs/>
          <w:iCs/>
          <w:sz w:val="24"/>
          <w:szCs w:val="24"/>
        </w:rPr>
        <w:t>Юрайт</w:t>
      </w:r>
      <w:proofErr w:type="spellEnd"/>
      <w:r w:rsidRPr="00692BA2">
        <w:rPr>
          <w:rFonts w:ascii="Times New Roman" w:hAnsi="Times New Roman" w:cs="Times New Roman"/>
          <w:bCs/>
          <w:iCs/>
          <w:sz w:val="24"/>
          <w:szCs w:val="24"/>
        </w:rPr>
        <w:t xml:space="preserve"> [сайт]. — URL: https://urait.ru/bcode/515305</w:t>
      </w:r>
    </w:p>
    <w:p w14:paraId="23F32081" w14:textId="77777777" w:rsidR="00692BA2" w:rsidRDefault="00692BA2" w:rsidP="003750D8">
      <w:pPr>
        <w:suppressAutoHyphens/>
        <w:spacing w:line="276" w:lineRule="auto"/>
        <w:ind w:firstLine="709"/>
        <w:contextualSpacing/>
        <w:rPr>
          <w:rFonts w:ascii="Times New Roman" w:hAnsi="Times New Roman" w:cs="Times New Roman"/>
          <w:b/>
          <w:bCs/>
          <w:sz w:val="24"/>
          <w:szCs w:val="24"/>
        </w:rPr>
      </w:pPr>
    </w:p>
    <w:p w14:paraId="59F0DB40" w14:textId="2644440B" w:rsidR="003750D8" w:rsidRPr="00FA680C" w:rsidRDefault="003750D8" w:rsidP="003750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132CBC8" w14:textId="1B63AD36" w:rsidR="00692BA2" w:rsidRPr="00692BA2" w:rsidRDefault="00692BA2" w:rsidP="00692BA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92BA2">
        <w:rPr>
          <w:rFonts w:ascii="Times New Roman" w:hAnsi="Times New Roman" w:cs="Times New Roman"/>
          <w:bCs/>
          <w:iCs/>
          <w:sz w:val="24"/>
          <w:szCs w:val="24"/>
        </w:rPr>
        <w:t xml:space="preserve">Матвеева, Т. А. </w:t>
      </w:r>
      <w:proofErr w:type="gramStart"/>
      <w:r w:rsidRPr="00692BA2">
        <w:rPr>
          <w:rFonts w:ascii="Times New Roman" w:hAnsi="Times New Roman" w:cs="Times New Roman"/>
          <w:bCs/>
          <w:iCs/>
          <w:sz w:val="24"/>
          <w:szCs w:val="24"/>
        </w:rPr>
        <w:t>Математика :</w:t>
      </w:r>
      <w:proofErr w:type="gramEnd"/>
      <w:r w:rsidRPr="00692BA2">
        <w:rPr>
          <w:rFonts w:ascii="Times New Roman" w:hAnsi="Times New Roman" w:cs="Times New Roman"/>
          <w:bCs/>
          <w:iCs/>
          <w:sz w:val="24"/>
          <w:szCs w:val="24"/>
        </w:rPr>
        <w:t xml:space="preserve"> учебное пособие для СПО / Т. А. Матвеева, Н. Г. Рыжкова, Л. В. Шевелева ; под редакцией Д. В. Александрова. — 2-е изд. — Саратов, </w:t>
      </w:r>
      <w:proofErr w:type="gramStart"/>
      <w:r w:rsidRPr="00692BA2">
        <w:rPr>
          <w:rFonts w:ascii="Times New Roman" w:hAnsi="Times New Roman" w:cs="Times New Roman"/>
          <w:bCs/>
          <w:iCs/>
          <w:sz w:val="24"/>
          <w:szCs w:val="24"/>
        </w:rPr>
        <w:t>Екатеринбург :</w:t>
      </w:r>
      <w:proofErr w:type="gramEnd"/>
      <w:r w:rsidRPr="00692BA2">
        <w:rPr>
          <w:rFonts w:ascii="Times New Roman" w:hAnsi="Times New Roman" w:cs="Times New Roman"/>
          <w:bCs/>
          <w:iCs/>
          <w:sz w:val="24"/>
          <w:szCs w:val="24"/>
        </w:rPr>
        <w:t xml:space="preserve"> Профобразование, Уральский федеральный университет, 2019. — 215 c. — ISBN 978-5-4488-0397-0, 978-5-7996-2868-0.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692BA2">
        <w:rPr>
          <w:rFonts w:ascii="Times New Roman" w:hAnsi="Times New Roman" w:cs="Times New Roman"/>
          <w:bCs/>
          <w:iCs/>
          <w:sz w:val="24"/>
          <w:szCs w:val="24"/>
        </w:rPr>
        <w:t>PROFобразование</w:t>
      </w:r>
      <w:proofErr w:type="spellEnd"/>
      <w:r w:rsidRPr="00692BA2">
        <w:rPr>
          <w:rFonts w:ascii="Times New Roman" w:hAnsi="Times New Roman" w:cs="Times New Roman"/>
          <w:bCs/>
          <w:iCs/>
          <w:sz w:val="24"/>
          <w:szCs w:val="24"/>
        </w:rPr>
        <w:t xml:space="preserve"> : [сайт]. — URL: https://profspo.ru/books/87821</w:t>
      </w:r>
    </w:p>
    <w:p w14:paraId="54C0861B" w14:textId="33F8302A" w:rsidR="00692BA2" w:rsidRDefault="00692BA2" w:rsidP="00692BA2">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692BA2">
        <w:rPr>
          <w:rFonts w:ascii="Times New Roman" w:hAnsi="Times New Roman" w:cs="Times New Roman"/>
          <w:bCs/>
          <w:iCs/>
          <w:sz w:val="24"/>
          <w:szCs w:val="24"/>
        </w:rPr>
        <w:t xml:space="preserve">Спирина М. С. Теория вероятностей и математическая статистика: учебное издание / Спирина М. С., Спирин П.А. - </w:t>
      </w:r>
      <w:proofErr w:type="gramStart"/>
      <w:r w:rsidRPr="00692BA2">
        <w:rPr>
          <w:rFonts w:ascii="Times New Roman" w:hAnsi="Times New Roman" w:cs="Times New Roman"/>
          <w:bCs/>
          <w:iCs/>
          <w:sz w:val="24"/>
          <w:szCs w:val="24"/>
        </w:rPr>
        <w:t>Москва :</w:t>
      </w:r>
      <w:proofErr w:type="gramEnd"/>
      <w:r w:rsidRPr="00692BA2">
        <w:rPr>
          <w:rFonts w:ascii="Times New Roman" w:hAnsi="Times New Roman" w:cs="Times New Roman"/>
          <w:bCs/>
          <w:iCs/>
          <w:sz w:val="24"/>
          <w:szCs w:val="24"/>
        </w:rPr>
        <w:t xml:space="preserve"> Академия, 2023. - 352 c. (Специальности среднего профессионального образования). - URL: https://academia-library.ru - </w:t>
      </w:r>
      <w:proofErr w:type="gramStart"/>
      <w:r w:rsidRPr="00692BA2">
        <w:rPr>
          <w:rFonts w:ascii="Times New Roman" w:hAnsi="Times New Roman" w:cs="Times New Roman"/>
          <w:bCs/>
          <w:iCs/>
          <w:sz w:val="24"/>
          <w:szCs w:val="24"/>
        </w:rPr>
        <w:t>Текст :</w:t>
      </w:r>
      <w:proofErr w:type="gramEnd"/>
      <w:r w:rsidRPr="00692BA2">
        <w:rPr>
          <w:rFonts w:ascii="Times New Roman" w:hAnsi="Times New Roman" w:cs="Times New Roman"/>
          <w:bCs/>
          <w:iCs/>
          <w:sz w:val="24"/>
          <w:szCs w:val="24"/>
        </w:rPr>
        <w:t xml:space="preserve"> электронный</w:t>
      </w:r>
    </w:p>
    <w:p w14:paraId="2A0C43D7" w14:textId="77777777" w:rsidR="003750D8" w:rsidRDefault="003750D8" w:rsidP="003750D8">
      <w:pPr>
        <w:pStyle w:val="1f"/>
        <w:rPr>
          <w:rFonts w:ascii="Times New Roman" w:hAnsi="Times New Roman"/>
          <w:lang w:val="ru-RU"/>
        </w:rPr>
      </w:pPr>
    </w:p>
    <w:p w14:paraId="3393491A" w14:textId="77777777" w:rsidR="003750D8" w:rsidRPr="00267183" w:rsidRDefault="003750D8" w:rsidP="003750D8">
      <w:pPr>
        <w:pStyle w:val="1f"/>
        <w:jc w:val="left"/>
        <w:rPr>
          <w:rFonts w:ascii="Times New Roman" w:hAnsi="Times New Roman"/>
          <w:lang w:val="ru-RU"/>
        </w:rPr>
      </w:pPr>
    </w:p>
    <w:p w14:paraId="3468348D" w14:textId="77777777" w:rsidR="003750D8" w:rsidRDefault="003750D8" w:rsidP="003750D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B4D15A" w14:textId="0484460C" w:rsidR="003750D8" w:rsidRDefault="003750D8" w:rsidP="003750D8">
      <w:pPr>
        <w:pStyle w:val="1f"/>
        <w:tabs>
          <w:tab w:val="left" w:pos="39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254"/>
        <w:gridCol w:w="2403"/>
      </w:tblGrid>
      <w:tr w:rsidR="00692BA2" w:rsidRPr="00692BA2" w14:paraId="3674DDC5" w14:textId="77777777" w:rsidTr="00BF7079">
        <w:tc>
          <w:tcPr>
            <w:tcW w:w="1543" w:type="pct"/>
            <w:vAlign w:val="center"/>
          </w:tcPr>
          <w:p w14:paraId="60C3DDA8" w14:textId="77777777" w:rsidR="00692BA2" w:rsidRPr="00692BA2" w:rsidRDefault="00692BA2" w:rsidP="00692BA2">
            <w:pPr>
              <w:tabs>
                <w:tab w:val="left" w:pos="993"/>
              </w:tabs>
              <w:spacing w:line="276" w:lineRule="auto"/>
              <w:jc w:val="center"/>
              <w:rPr>
                <w:rFonts w:ascii="Times New Roman" w:eastAsia="Times New Roman" w:hAnsi="Times New Roman" w:cs="Times New Roman"/>
                <w:b/>
                <w:bCs/>
                <w:iCs/>
                <w:sz w:val="24"/>
                <w:szCs w:val="24"/>
                <w:lang w:eastAsia="ru-RU"/>
              </w:rPr>
            </w:pPr>
            <w:r w:rsidRPr="00692BA2">
              <w:rPr>
                <w:rFonts w:ascii="Times New Roman" w:eastAsia="Times New Roman" w:hAnsi="Times New Roman" w:cs="Times New Roman"/>
                <w:b/>
                <w:iCs/>
                <w:sz w:val="24"/>
                <w:szCs w:val="24"/>
                <w:lang w:eastAsia="ru-RU"/>
              </w:rPr>
              <w:t>Результаты обучения</w:t>
            </w:r>
          </w:p>
        </w:tc>
        <w:tc>
          <w:tcPr>
            <w:tcW w:w="2209" w:type="pct"/>
            <w:vAlign w:val="center"/>
          </w:tcPr>
          <w:p w14:paraId="551B5F14" w14:textId="77777777" w:rsidR="00692BA2" w:rsidRPr="00692BA2" w:rsidRDefault="00692BA2" w:rsidP="00692BA2">
            <w:pPr>
              <w:tabs>
                <w:tab w:val="left" w:pos="993"/>
              </w:tabs>
              <w:spacing w:line="276" w:lineRule="auto"/>
              <w:jc w:val="center"/>
              <w:rPr>
                <w:rFonts w:ascii="Times New Roman" w:eastAsia="Times New Roman" w:hAnsi="Times New Roman" w:cs="Times New Roman"/>
                <w:b/>
                <w:bCs/>
                <w:iCs/>
                <w:sz w:val="24"/>
                <w:szCs w:val="24"/>
                <w:lang w:eastAsia="ru-RU"/>
              </w:rPr>
            </w:pPr>
            <w:r w:rsidRPr="00692BA2">
              <w:rPr>
                <w:rFonts w:ascii="Times New Roman" w:eastAsia="Times New Roman" w:hAnsi="Times New Roman" w:cs="Times New Roman"/>
                <w:b/>
                <w:iCs/>
                <w:sz w:val="24"/>
                <w:szCs w:val="24"/>
                <w:lang w:eastAsia="ru-RU"/>
              </w:rPr>
              <w:t>Показатели освоенности компетенций</w:t>
            </w:r>
          </w:p>
        </w:tc>
        <w:tc>
          <w:tcPr>
            <w:tcW w:w="1248" w:type="pct"/>
            <w:vAlign w:val="center"/>
          </w:tcPr>
          <w:p w14:paraId="161B756F" w14:textId="77777777" w:rsidR="00692BA2" w:rsidRPr="00692BA2" w:rsidRDefault="00692BA2" w:rsidP="00692BA2">
            <w:pPr>
              <w:tabs>
                <w:tab w:val="left" w:pos="993"/>
              </w:tabs>
              <w:spacing w:line="276" w:lineRule="auto"/>
              <w:jc w:val="center"/>
              <w:rPr>
                <w:rFonts w:ascii="Times New Roman" w:eastAsia="Times New Roman" w:hAnsi="Times New Roman" w:cs="Times New Roman"/>
                <w:b/>
                <w:bCs/>
                <w:iCs/>
                <w:sz w:val="24"/>
                <w:szCs w:val="24"/>
                <w:lang w:eastAsia="ru-RU"/>
              </w:rPr>
            </w:pPr>
            <w:r w:rsidRPr="00692BA2">
              <w:rPr>
                <w:rFonts w:ascii="Times New Roman" w:eastAsia="Times New Roman" w:hAnsi="Times New Roman" w:cs="Times New Roman"/>
                <w:b/>
                <w:sz w:val="24"/>
                <w:szCs w:val="24"/>
                <w:lang w:eastAsia="ru-RU"/>
              </w:rPr>
              <w:t>Методы оценки</w:t>
            </w:r>
          </w:p>
        </w:tc>
      </w:tr>
      <w:tr w:rsidR="00692BA2" w:rsidRPr="00692BA2" w14:paraId="2DAE04AA" w14:textId="77777777" w:rsidTr="00BF7079">
        <w:tc>
          <w:tcPr>
            <w:tcW w:w="5000" w:type="pct"/>
            <w:gridSpan w:val="3"/>
          </w:tcPr>
          <w:p w14:paraId="3C6C9C1E" w14:textId="485A15BD" w:rsidR="00692BA2" w:rsidRPr="00692BA2" w:rsidRDefault="00692BA2" w:rsidP="00692BA2">
            <w:pPr>
              <w:tabs>
                <w:tab w:val="left" w:pos="993"/>
              </w:tabs>
              <w:spacing w:line="276" w:lineRule="auto"/>
              <w:rPr>
                <w:rFonts w:ascii="Times New Roman" w:eastAsia="Times New Roman" w:hAnsi="Times New Roman" w:cs="Times New Roman"/>
                <w:b/>
                <w:bCs/>
                <w:iCs/>
                <w:sz w:val="24"/>
                <w:szCs w:val="24"/>
                <w:lang w:eastAsia="ru-RU"/>
              </w:rPr>
            </w:pPr>
            <w:r w:rsidRPr="00692BA2">
              <w:rPr>
                <w:rFonts w:ascii="Times New Roman" w:eastAsia="Times New Roman" w:hAnsi="Times New Roman" w:cs="Times New Roman"/>
                <w:b/>
                <w:bCs/>
                <w:iCs/>
                <w:sz w:val="24"/>
                <w:szCs w:val="24"/>
                <w:lang w:eastAsia="ru-RU"/>
              </w:rPr>
              <w:t>Перечень знаний</w:t>
            </w:r>
          </w:p>
        </w:tc>
      </w:tr>
      <w:tr w:rsidR="00692BA2" w:rsidRPr="00692BA2" w14:paraId="53BA5BC8" w14:textId="77777777" w:rsidTr="00BF7079">
        <w:tc>
          <w:tcPr>
            <w:tcW w:w="1543" w:type="pct"/>
          </w:tcPr>
          <w:p w14:paraId="07F5B877"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комплексные числа и действия над ними;</w:t>
            </w:r>
          </w:p>
          <w:p w14:paraId="78B26460"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методы решения систем линейных уравнений;</w:t>
            </w:r>
          </w:p>
          <w:p w14:paraId="6EC1AB16"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основные понятия о математическом синтезе и анализе;</w:t>
            </w:r>
          </w:p>
          <w:p w14:paraId="16CD60B5"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lastRenderedPageBreak/>
              <w:t>основные понятия о дискретной математике;</w:t>
            </w:r>
          </w:p>
          <w:p w14:paraId="6003C104"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основные понятия о теории вероятности и математической статистики</w:t>
            </w:r>
          </w:p>
        </w:tc>
        <w:tc>
          <w:tcPr>
            <w:tcW w:w="2209" w:type="pct"/>
          </w:tcPr>
          <w:p w14:paraId="0B109850"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lastRenderedPageBreak/>
              <w:t>практические занятия выполнены и дано пояснение в соответствии с поставленными условиями</w:t>
            </w:r>
          </w:p>
          <w:p w14:paraId="16AFF115"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 xml:space="preserve">перечисление последовательности действий при решении задач в области профессиональной деятельности </w:t>
            </w:r>
          </w:p>
          <w:p w14:paraId="76C0790F"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раскрыт физический и геометрический смысл производной</w:t>
            </w:r>
            <w:proofErr w:type="gramStart"/>
            <w:r w:rsidRPr="00692BA2">
              <w:rPr>
                <w:rFonts w:ascii="Times New Roman" w:eastAsia="Times New Roman" w:hAnsi="Times New Roman" w:cs="Times New Roman"/>
                <w:sz w:val="24"/>
                <w:szCs w:val="24"/>
              </w:rPr>
              <w:t>.</w:t>
            </w:r>
            <w:proofErr w:type="gramEnd"/>
            <w:r w:rsidRPr="00692BA2">
              <w:rPr>
                <w:rFonts w:ascii="Times New Roman" w:eastAsia="Times New Roman" w:hAnsi="Times New Roman" w:cs="Times New Roman"/>
                <w:sz w:val="24"/>
                <w:szCs w:val="24"/>
              </w:rPr>
              <w:t xml:space="preserve"> </w:t>
            </w:r>
            <w:r w:rsidRPr="00692BA2">
              <w:rPr>
                <w:rFonts w:ascii="Times New Roman" w:eastAsia="Times New Roman" w:hAnsi="Times New Roman" w:cs="Times New Roman"/>
                <w:sz w:val="24"/>
                <w:szCs w:val="24"/>
              </w:rPr>
              <w:lastRenderedPageBreak/>
              <w:t>продемонстрировано вычисление пределов функции разной сложности</w:t>
            </w:r>
          </w:p>
          <w:p w14:paraId="50F12AC3"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продемонстрировано решение задач на перебор вариантов с помощью формул комбинаторики</w:t>
            </w:r>
          </w:p>
          <w:p w14:paraId="4F024D7C" w14:textId="77777777" w:rsidR="00692BA2" w:rsidRPr="00692BA2" w:rsidRDefault="00692BA2" w:rsidP="00692BA2">
            <w:pPr>
              <w:spacing w:line="276" w:lineRule="auto"/>
              <w:contextualSpacing/>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перечислены способы нахождения определителей;</w:t>
            </w:r>
          </w:p>
          <w:p w14:paraId="2663754D"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система решена с поэтапным объяснением метода</w:t>
            </w:r>
          </w:p>
          <w:p w14:paraId="5097C9FD"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действия над комплексными числами выполнены</w:t>
            </w:r>
          </w:p>
          <w:p w14:paraId="6A2CBF88"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сформулированы определение теоремы вероятностей, выбраны методы решения вероятностных задач</w:t>
            </w:r>
          </w:p>
          <w:p w14:paraId="51BCAF54" w14:textId="77777777" w:rsidR="00692BA2" w:rsidRPr="00692BA2" w:rsidRDefault="00692BA2" w:rsidP="00692BA2">
            <w:pPr>
              <w:spacing w:line="276" w:lineRule="auto"/>
              <w:rPr>
                <w:rFonts w:ascii="Times New Roman" w:eastAsia="Times New Roman" w:hAnsi="Times New Roman" w:cs="Times New Roman"/>
                <w:sz w:val="24"/>
                <w:szCs w:val="24"/>
              </w:rPr>
            </w:pPr>
            <w:r w:rsidRPr="00692BA2">
              <w:rPr>
                <w:rFonts w:ascii="Times New Roman" w:eastAsia="Times New Roman" w:hAnsi="Times New Roman" w:cs="Times New Roman"/>
                <w:sz w:val="24"/>
                <w:szCs w:val="24"/>
              </w:rPr>
              <w:t>перечислены и определены правила дифференцирования, выбраны рациональные методы решения заданий</w:t>
            </w:r>
          </w:p>
          <w:p w14:paraId="4E9F0B12" w14:textId="77777777" w:rsidR="00692BA2" w:rsidRPr="00692BA2" w:rsidRDefault="00692BA2" w:rsidP="00692BA2">
            <w:pPr>
              <w:tabs>
                <w:tab w:val="left" w:pos="993"/>
              </w:tabs>
              <w:spacing w:line="276" w:lineRule="auto"/>
              <w:rPr>
                <w:rFonts w:ascii="Times New Roman" w:eastAsia="Times New Roman" w:hAnsi="Times New Roman" w:cs="Times New Roman"/>
                <w:bCs/>
                <w:i/>
                <w:sz w:val="24"/>
                <w:szCs w:val="24"/>
                <w:lang w:eastAsia="ru-RU"/>
              </w:rPr>
            </w:pPr>
            <w:r w:rsidRPr="00692BA2">
              <w:rPr>
                <w:rFonts w:ascii="Times New Roman" w:eastAsia="Times New Roman" w:hAnsi="Times New Roman" w:cs="Times New Roman"/>
                <w:sz w:val="24"/>
                <w:szCs w:val="24"/>
              </w:rPr>
              <w:t>произведен выбор формул, составлен и найден определенный интеграл для решения задач прикладного характера</w:t>
            </w:r>
          </w:p>
        </w:tc>
        <w:tc>
          <w:tcPr>
            <w:tcW w:w="1248" w:type="pct"/>
            <w:tcBorders>
              <w:bottom w:val="nil"/>
            </w:tcBorders>
          </w:tcPr>
          <w:p w14:paraId="46789E69"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lastRenderedPageBreak/>
              <w:t>аудиторная и внеаудиторная самостоятельная работа, анализ выполнения расчетных заданий;</w:t>
            </w:r>
          </w:p>
          <w:p w14:paraId="1C61F910"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 xml:space="preserve">аудиторная внеаудиторная </w:t>
            </w:r>
            <w:r w:rsidRPr="00692BA2">
              <w:rPr>
                <w:rFonts w:ascii="Times New Roman" w:eastAsia="Times New Roman" w:hAnsi="Times New Roman" w:cs="Times New Roman"/>
                <w:bCs/>
                <w:sz w:val="24"/>
                <w:szCs w:val="24"/>
                <w:lang w:eastAsia="ru-RU"/>
              </w:rPr>
              <w:lastRenderedPageBreak/>
              <w:t>самостоятельная работа, выполнение расчетных заданий;</w:t>
            </w:r>
          </w:p>
          <w:p w14:paraId="759CA942"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фронтальный опрос, наблюдение за выполнением практических занятий.</w:t>
            </w:r>
          </w:p>
          <w:p w14:paraId="16165000" w14:textId="77777777" w:rsidR="00692BA2" w:rsidRPr="00692BA2" w:rsidRDefault="00692BA2" w:rsidP="00692BA2">
            <w:pPr>
              <w:tabs>
                <w:tab w:val="left" w:pos="993"/>
              </w:tabs>
              <w:spacing w:line="276" w:lineRule="auto"/>
              <w:rPr>
                <w:rFonts w:ascii="Times New Roman" w:eastAsia="Times New Roman" w:hAnsi="Times New Roman" w:cs="Times New Roman"/>
                <w:bCs/>
                <w:sz w:val="24"/>
                <w:szCs w:val="24"/>
                <w:lang w:eastAsia="ru-RU"/>
              </w:rPr>
            </w:pPr>
            <w:r w:rsidRPr="00692BA2">
              <w:rPr>
                <w:rFonts w:ascii="Times New Roman" w:eastAsia="Times New Roman" w:hAnsi="Times New Roman" w:cs="Times New Roman"/>
                <w:bCs/>
                <w:sz w:val="24"/>
                <w:szCs w:val="24"/>
                <w:lang w:eastAsia="ru-RU"/>
              </w:rPr>
              <w:t>экспертная оценка выполненных практических занятий.</w:t>
            </w:r>
          </w:p>
          <w:p w14:paraId="7107CFC3" w14:textId="77777777" w:rsidR="00692BA2" w:rsidRPr="00692BA2" w:rsidRDefault="00692BA2" w:rsidP="00692BA2">
            <w:pPr>
              <w:tabs>
                <w:tab w:val="left" w:pos="993"/>
              </w:tabs>
              <w:spacing w:line="276" w:lineRule="auto"/>
              <w:jc w:val="both"/>
              <w:rPr>
                <w:rFonts w:ascii="Times New Roman" w:eastAsia="Times New Roman" w:hAnsi="Times New Roman" w:cs="Times New Roman"/>
                <w:bCs/>
                <w:i/>
                <w:sz w:val="24"/>
                <w:szCs w:val="24"/>
                <w:lang w:eastAsia="ru-RU"/>
              </w:rPr>
            </w:pPr>
          </w:p>
        </w:tc>
      </w:tr>
      <w:tr w:rsidR="00692BA2" w:rsidRPr="00692BA2" w14:paraId="0E827DFB" w14:textId="77777777" w:rsidTr="00BF7079">
        <w:trPr>
          <w:trHeight w:val="442"/>
        </w:trPr>
        <w:tc>
          <w:tcPr>
            <w:tcW w:w="5000" w:type="pct"/>
            <w:gridSpan w:val="3"/>
            <w:tcBorders>
              <w:top w:val="single" w:sz="4" w:space="0" w:color="auto"/>
              <w:left w:val="single" w:sz="4" w:space="0" w:color="auto"/>
              <w:bottom w:val="single" w:sz="4" w:space="0" w:color="auto"/>
            </w:tcBorders>
            <w:shd w:val="clear" w:color="auto" w:fill="auto"/>
          </w:tcPr>
          <w:p w14:paraId="2F5FEFE2" w14:textId="2FB54785" w:rsidR="00692BA2" w:rsidRPr="00692BA2" w:rsidRDefault="00692BA2" w:rsidP="00692BA2">
            <w:pPr>
              <w:tabs>
                <w:tab w:val="left" w:pos="993"/>
              </w:tabs>
              <w:spacing w:line="276" w:lineRule="auto"/>
              <w:jc w:val="both"/>
              <w:rPr>
                <w:rFonts w:ascii="Times New Roman" w:eastAsia="Times New Roman" w:hAnsi="Times New Roman" w:cs="Times New Roman"/>
                <w:b/>
                <w:iCs/>
                <w:sz w:val="24"/>
                <w:szCs w:val="24"/>
                <w:lang w:eastAsia="ru-RU"/>
              </w:rPr>
            </w:pPr>
            <w:r w:rsidRPr="00692BA2">
              <w:rPr>
                <w:rFonts w:ascii="Times New Roman" w:eastAsia="Times New Roman" w:hAnsi="Times New Roman" w:cs="Times New Roman"/>
                <w:b/>
                <w:iCs/>
                <w:sz w:val="24"/>
                <w:szCs w:val="24"/>
                <w:lang w:eastAsia="ru-RU"/>
              </w:rPr>
              <w:lastRenderedPageBreak/>
              <w:t>Перечень умений</w:t>
            </w:r>
          </w:p>
        </w:tc>
      </w:tr>
      <w:tr w:rsidR="00692BA2" w:rsidRPr="00692BA2" w14:paraId="72BD29B0" w14:textId="77777777" w:rsidTr="00BF7079">
        <w:trPr>
          <w:trHeight w:val="896"/>
        </w:trPr>
        <w:tc>
          <w:tcPr>
            <w:tcW w:w="1543" w:type="pct"/>
            <w:tcBorders>
              <w:top w:val="single" w:sz="4" w:space="0" w:color="auto"/>
              <w:left w:val="single" w:sz="4" w:space="0" w:color="auto"/>
              <w:bottom w:val="single" w:sz="4" w:space="0" w:color="auto"/>
              <w:right w:val="single" w:sz="4" w:space="0" w:color="auto"/>
            </w:tcBorders>
            <w:shd w:val="clear" w:color="auto" w:fill="auto"/>
          </w:tcPr>
          <w:p w14:paraId="3F27C799" w14:textId="77777777" w:rsidR="00692BA2" w:rsidRPr="00692BA2" w:rsidRDefault="00692BA2" w:rsidP="00692BA2">
            <w:pPr>
              <w:tabs>
                <w:tab w:val="left" w:pos="993"/>
              </w:tabs>
              <w:spacing w:line="276" w:lineRule="auto"/>
              <w:rPr>
                <w:rFonts w:ascii="Times New Roman" w:eastAsia="Times New Roman" w:hAnsi="Times New Roman" w:cs="Times New Roman"/>
                <w:bCs/>
                <w:i/>
                <w:sz w:val="24"/>
                <w:szCs w:val="24"/>
                <w:lang w:eastAsia="ru-RU"/>
              </w:rPr>
            </w:pPr>
            <w:r w:rsidRPr="00692BA2">
              <w:rPr>
                <w:rFonts w:ascii="Times New Roman" w:eastAsia="Arial Unicode MS" w:hAnsi="Times New Roman" w:cs="Times New Roman"/>
                <w:color w:val="000000"/>
                <w:sz w:val="24"/>
                <w:szCs w:val="24"/>
                <w:lang w:eastAsia="ru-RU"/>
              </w:rPr>
              <w:t>решать прикладные задачи в области профессиональной деятельности</w:t>
            </w:r>
            <w:r w:rsidRPr="00692BA2">
              <w:rPr>
                <w:rFonts w:ascii="Times New Roman" w:eastAsia="Arial Unicode MS" w:hAnsi="Times New Roman" w:cs="Times New Roman"/>
                <w:bCs/>
                <w:i/>
                <w:color w:val="000000"/>
                <w:sz w:val="24"/>
                <w:szCs w:val="24"/>
                <w:lang w:eastAsia="ru-RU"/>
              </w:rPr>
              <w:t xml:space="preserve"> </w:t>
            </w:r>
          </w:p>
        </w:tc>
        <w:tc>
          <w:tcPr>
            <w:tcW w:w="2209" w:type="pct"/>
          </w:tcPr>
          <w:p w14:paraId="74210202" w14:textId="77777777" w:rsidR="00692BA2" w:rsidRPr="00692BA2" w:rsidRDefault="00692BA2" w:rsidP="00692BA2">
            <w:pPr>
              <w:tabs>
                <w:tab w:val="left" w:pos="993"/>
              </w:tabs>
              <w:spacing w:line="276" w:lineRule="auto"/>
              <w:rPr>
                <w:rFonts w:ascii="Times New Roman" w:eastAsia="Times New Roman" w:hAnsi="Times New Roman" w:cs="Times New Roman"/>
                <w:bCs/>
                <w:i/>
                <w:sz w:val="24"/>
                <w:szCs w:val="24"/>
                <w:lang w:eastAsia="ru-RU"/>
              </w:rPr>
            </w:pPr>
            <w:r w:rsidRPr="00692BA2">
              <w:rPr>
                <w:rFonts w:ascii="Times New Roman" w:eastAsia="Times New Roman" w:hAnsi="Times New Roman" w:cs="Times New Roman"/>
                <w:bCs/>
                <w:sz w:val="24"/>
                <w:szCs w:val="24"/>
                <w:lang w:eastAsia="ru-RU"/>
              </w:rPr>
              <w:t>воспроизведен метод, необходимый для решения прикладной задачи</w:t>
            </w:r>
          </w:p>
        </w:tc>
        <w:tc>
          <w:tcPr>
            <w:tcW w:w="1248" w:type="pct"/>
          </w:tcPr>
          <w:p w14:paraId="3157073B" w14:textId="77777777" w:rsidR="00692BA2" w:rsidRPr="00692BA2" w:rsidRDefault="00692BA2" w:rsidP="00692BA2">
            <w:pPr>
              <w:tabs>
                <w:tab w:val="left" w:pos="993"/>
              </w:tabs>
              <w:spacing w:line="276" w:lineRule="auto"/>
              <w:jc w:val="both"/>
              <w:rPr>
                <w:rFonts w:ascii="Times New Roman" w:eastAsia="Times New Roman" w:hAnsi="Times New Roman" w:cs="Times New Roman"/>
                <w:bCs/>
                <w:i/>
                <w:sz w:val="24"/>
                <w:szCs w:val="24"/>
                <w:lang w:eastAsia="ru-RU"/>
              </w:rPr>
            </w:pPr>
          </w:p>
        </w:tc>
      </w:tr>
    </w:tbl>
    <w:p w14:paraId="094D55DC" w14:textId="77777777" w:rsidR="00EF078A" w:rsidRDefault="00EF078A" w:rsidP="00EF078A">
      <w:pPr>
        <w:jc w:val="right"/>
        <w:rPr>
          <w:rFonts w:ascii="Times New Roman" w:hAnsi="Times New Roman" w:cs="Times New Roman"/>
          <w:b/>
          <w:bCs/>
          <w:sz w:val="24"/>
          <w:szCs w:val="24"/>
        </w:rPr>
      </w:pPr>
    </w:p>
    <w:p w14:paraId="13FB064E" w14:textId="77777777" w:rsidR="00EF078A" w:rsidRDefault="00EF078A" w:rsidP="00EF078A">
      <w:pPr>
        <w:jc w:val="right"/>
        <w:rPr>
          <w:rFonts w:ascii="Times New Roman" w:hAnsi="Times New Roman" w:cs="Times New Roman"/>
          <w:b/>
          <w:bCs/>
          <w:sz w:val="24"/>
          <w:szCs w:val="24"/>
        </w:rPr>
      </w:pPr>
    </w:p>
    <w:p w14:paraId="113F5338" w14:textId="77777777" w:rsidR="00EF078A" w:rsidRDefault="00EF078A" w:rsidP="00EF078A">
      <w:pPr>
        <w:jc w:val="right"/>
        <w:rPr>
          <w:rFonts w:ascii="Times New Roman" w:hAnsi="Times New Roman" w:cs="Times New Roman"/>
          <w:b/>
          <w:bCs/>
          <w:sz w:val="24"/>
          <w:szCs w:val="24"/>
        </w:rPr>
      </w:pPr>
    </w:p>
    <w:p w14:paraId="4A7B58C1" w14:textId="77777777" w:rsidR="00EF078A" w:rsidRDefault="00EF078A" w:rsidP="00EF078A">
      <w:pPr>
        <w:jc w:val="right"/>
        <w:rPr>
          <w:rFonts w:ascii="Times New Roman" w:hAnsi="Times New Roman" w:cs="Times New Roman"/>
          <w:b/>
          <w:bCs/>
          <w:sz w:val="24"/>
          <w:szCs w:val="24"/>
        </w:rPr>
      </w:pPr>
    </w:p>
    <w:p w14:paraId="611B37E9" w14:textId="77777777" w:rsidR="00EF078A" w:rsidRDefault="00EF078A" w:rsidP="00EF078A">
      <w:pPr>
        <w:jc w:val="right"/>
        <w:rPr>
          <w:rFonts w:ascii="Times New Roman" w:hAnsi="Times New Roman" w:cs="Times New Roman"/>
          <w:b/>
          <w:bCs/>
          <w:sz w:val="24"/>
          <w:szCs w:val="24"/>
        </w:rPr>
      </w:pPr>
    </w:p>
    <w:p w14:paraId="76928FC7" w14:textId="77777777" w:rsidR="00EF078A" w:rsidRDefault="00EF078A" w:rsidP="00EF078A">
      <w:pPr>
        <w:jc w:val="right"/>
        <w:rPr>
          <w:rFonts w:ascii="Times New Roman" w:hAnsi="Times New Roman" w:cs="Times New Roman"/>
          <w:b/>
          <w:bCs/>
          <w:sz w:val="24"/>
          <w:szCs w:val="24"/>
        </w:rPr>
      </w:pPr>
    </w:p>
    <w:p w14:paraId="51BBF3AD" w14:textId="77777777" w:rsidR="00EF078A" w:rsidRDefault="00EF078A" w:rsidP="00EF078A">
      <w:pPr>
        <w:jc w:val="right"/>
        <w:rPr>
          <w:rFonts w:ascii="Times New Roman" w:hAnsi="Times New Roman" w:cs="Times New Roman"/>
          <w:b/>
          <w:bCs/>
          <w:sz w:val="24"/>
          <w:szCs w:val="24"/>
        </w:rPr>
      </w:pPr>
    </w:p>
    <w:p w14:paraId="78574B0D" w14:textId="77777777" w:rsidR="00EF078A" w:rsidRDefault="00EF078A" w:rsidP="00EF078A">
      <w:pPr>
        <w:jc w:val="right"/>
        <w:rPr>
          <w:rFonts w:ascii="Times New Roman" w:hAnsi="Times New Roman" w:cs="Times New Roman"/>
          <w:b/>
          <w:bCs/>
          <w:sz w:val="24"/>
          <w:szCs w:val="24"/>
        </w:rPr>
      </w:pPr>
    </w:p>
    <w:p w14:paraId="0A2B7197" w14:textId="77777777" w:rsidR="00EF078A" w:rsidRDefault="00EF078A" w:rsidP="00EF078A">
      <w:pPr>
        <w:jc w:val="right"/>
        <w:rPr>
          <w:rFonts w:ascii="Times New Roman" w:hAnsi="Times New Roman" w:cs="Times New Roman"/>
          <w:b/>
          <w:bCs/>
          <w:sz w:val="24"/>
          <w:szCs w:val="24"/>
        </w:rPr>
      </w:pPr>
    </w:p>
    <w:p w14:paraId="15541002" w14:textId="77777777" w:rsidR="00EF078A" w:rsidRDefault="00EF078A" w:rsidP="00EF078A">
      <w:pPr>
        <w:jc w:val="right"/>
        <w:rPr>
          <w:rFonts w:ascii="Times New Roman" w:hAnsi="Times New Roman" w:cs="Times New Roman"/>
          <w:b/>
          <w:bCs/>
          <w:sz w:val="24"/>
          <w:szCs w:val="24"/>
        </w:rPr>
      </w:pPr>
    </w:p>
    <w:p w14:paraId="1C3C4574" w14:textId="77777777" w:rsidR="00EF078A" w:rsidRDefault="00EF078A" w:rsidP="00EF078A">
      <w:pPr>
        <w:jc w:val="right"/>
        <w:rPr>
          <w:rFonts w:ascii="Times New Roman" w:hAnsi="Times New Roman" w:cs="Times New Roman"/>
          <w:b/>
          <w:bCs/>
          <w:sz w:val="24"/>
          <w:szCs w:val="24"/>
        </w:rPr>
      </w:pPr>
    </w:p>
    <w:p w14:paraId="11E927C5" w14:textId="77777777" w:rsidR="00EF078A" w:rsidRDefault="00EF078A" w:rsidP="00EF078A">
      <w:pPr>
        <w:jc w:val="right"/>
        <w:rPr>
          <w:rFonts w:ascii="Times New Roman" w:hAnsi="Times New Roman" w:cs="Times New Roman"/>
          <w:b/>
          <w:bCs/>
          <w:sz w:val="24"/>
          <w:szCs w:val="24"/>
        </w:rPr>
      </w:pPr>
    </w:p>
    <w:p w14:paraId="0C114501" w14:textId="77777777" w:rsidR="00EF078A" w:rsidRDefault="00EF078A" w:rsidP="00EF078A">
      <w:pPr>
        <w:jc w:val="right"/>
        <w:rPr>
          <w:rFonts w:ascii="Times New Roman" w:hAnsi="Times New Roman" w:cs="Times New Roman"/>
          <w:b/>
          <w:bCs/>
          <w:sz w:val="24"/>
          <w:szCs w:val="24"/>
        </w:rPr>
      </w:pPr>
    </w:p>
    <w:p w14:paraId="0ACD7472" w14:textId="77777777" w:rsidR="00EF078A" w:rsidRDefault="00EF078A" w:rsidP="00EF078A">
      <w:pPr>
        <w:jc w:val="right"/>
        <w:rPr>
          <w:rFonts w:ascii="Times New Roman" w:hAnsi="Times New Roman" w:cs="Times New Roman"/>
          <w:b/>
          <w:bCs/>
          <w:sz w:val="24"/>
          <w:szCs w:val="24"/>
        </w:rPr>
      </w:pPr>
    </w:p>
    <w:p w14:paraId="17B5CC37" w14:textId="77777777" w:rsidR="00EF078A" w:rsidRDefault="00EF078A" w:rsidP="00EF078A">
      <w:pPr>
        <w:jc w:val="right"/>
        <w:rPr>
          <w:rFonts w:ascii="Times New Roman" w:hAnsi="Times New Roman" w:cs="Times New Roman"/>
          <w:b/>
          <w:bCs/>
          <w:sz w:val="24"/>
          <w:szCs w:val="24"/>
        </w:rPr>
      </w:pPr>
    </w:p>
    <w:p w14:paraId="1B59BF52" w14:textId="77777777" w:rsidR="00EF078A" w:rsidRDefault="00EF078A" w:rsidP="00EF078A">
      <w:pPr>
        <w:jc w:val="right"/>
        <w:rPr>
          <w:rFonts w:ascii="Times New Roman" w:hAnsi="Times New Roman" w:cs="Times New Roman"/>
          <w:b/>
          <w:bCs/>
          <w:sz w:val="24"/>
          <w:szCs w:val="24"/>
        </w:rPr>
      </w:pPr>
    </w:p>
    <w:p w14:paraId="64B18831" w14:textId="77777777" w:rsidR="00EF078A" w:rsidRDefault="00EF078A" w:rsidP="00EF078A">
      <w:pPr>
        <w:jc w:val="right"/>
        <w:rPr>
          <w:rFonts w:ascii="Times New Roman" w:hAnsi="Times New Roman" w:cs="Times New Roman"/>
          <w:b/>
          <w:bCs/>
          <w:sz w:val="24"/>
          <w:szCs w:val="24"/>
        </w:rPr>
      </w:pPr>
    </w:p>
    <w:p w14:paraId="0E4723CF" w14:textId="77777777" w:rsidR="00EF078A" w:rsidRDefault="00EF078A" w:rsidP="00EF078A">
      <w:pPr>
        <w:jc w:val="right"/>
        <w:rPr>
          <w:rFonts w:ascii="Times New Roman" w:hAnsi="Times New Roman" w:cs="Times New Roman"/>
          <w:b/>
          <w:bCs/>
          <w:sz w:val="24"/>
          <w:szCs w:val="24"/>
        </w:rPr>
      </w:pPr>
    </w:p>
    <w:p w14:paraId="4DAE412B" w14:textId="77777777" w:rsidR="00EF078A" w:rsidRDefault="00EF078A" w:rsidP="00EF078A">
      <w:pPr>
        <w:jc w:val="right"/>
        <w:rPr>
          <w:rFonts w:ascii="Times New Roman" w:hAnsi="Times New Roman" w:cs="Times New Roman"/>
          <w:b/>
          <w:bCs/>
          <w:sz w:val="24"/>
          <w:szCs w:val="24"/>
        </w:rPr>
      </w:pPr>
    </w:p>
    <w:p w14:paraId="70FCA971" w14:textId="77777777" w:rsidR="00EF078A" w:rsidRDefault="00EF078A" w:rsidP="00EF078A">
      <w:pPr>
        <w:jc w:val="right"/>
        <w:rPr>
          <w:rFonts w:ascii="Times New Roman" w:hAnsi="Times New Roman" w:cs="Times New Roman"/>
          <w:b/>
          <w:bCs/>
          <w:sz w:val="24"/>
          <w:szCs w:val="24"/>
        </w:rPr>
      </w:pPr>
    </w:p>
    <w:p w14:paraId="3B17C4A3" w14:textId="77777777" w:rsidR="00EF078A" w:rsidRDefault="00EF078A" w:rsidP="00EF078A">
      <w:pPr>
        <w:jc w:val="right"/>
        <w:rPr>
          <w:rFonts w:ascii="Times New Roman" w:hAnsi="Times New Roman" w:cs="Times New Roman"/>
          <w:b/>
          <w:bCs/>
          <w:sz w:val="24"/>
          <w:szCs w:val="24"/>
        </w:rPr>
      </w:pPr>
    </w:p>
    <w:p w14:paraId="7F7DB605" w14:textId="76EAA0C7" w:rsidR="00EF078A" w:rsidRDefault="00EF078A" w:rsidP="00EF07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14BCC871" w14:textId="77777777" w:rsidR="00EF078A" w:rsidRPr="00641F79" w:rsidRDefault="00EF078A" w:rsidP="00EF078A">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29625CD0" w14:textId="77777777" w:rsidR="00EF078A" w:rsidRPr="00641F79" w:rsidRDefault="00EF078A" w:rsidP="00EF078A">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3D8F4F29" w14:textId="77777777" w:rsidR="00EF078A" w:rsidRDefault="00EF078A" w:rsidP="00EF078A">
      <w:pPr>
        <w:jc w:val="right"/>
        <w:rPr>
          <w:rFonts w:ascii="Times New Roman" w:hAnsi="Times New Roman" w:cs="Times New Roman"/>
          <w:b/>
          <w:bCs/>
          <w:color w:val="0070C0"/>
          <w:sz w:val="24"/>
          <w:szCs w:val="24"/>
        </w:rPr>
      </w:pPr>
    </w:p>
    <w:p w14:paraId="3DDCA931" w14:textId="77777777" w:rsidR="00EF078A" w:rsidRDefault="00EF078A" w:rsidP="00EF078A">
      <w:pPr>
        <w:jc w:val="right"/>
        <w:rPr>
          <w:rFonts w:ascii="Times New Roman" w:hAnsi="Times New Roman" w:cs="Times New Roman"/>
          <w:b/>
          <w:bCs/>
          <w:color w:val="0070C0"/>
          <w:sz w:val="24"/>
          <w:szCs w:val="24"/>
        </w:rPr>
      </w:pPr>
    </w:p>
    <w:p w14:paraId="555399B6" w14:textId="77777777" w:rsidR="00EF078A" w:rsidRDefault="00EF078A" w:rsidP="00EF078A">
      <w:pPr>
        <w:jc w:val="right"/>
        <w:rPr>
          <w:rFonts w:ascii="Times New Roman" w:hAnsi="Times New Roman" w:cs="Times New Roman"/>
          <w:b/>
          <w:bCs/>
          <w:color w:val="0070C0"/>
          <w:sz w:val="24"/>
          <w:szCs w:val="24"/>
        </w:rPr>
      </w:pPr>
    </w:p>
    <w:p w14:paraId="033CBDF4" w14:textId="77777777" w:rsidR="00EF078A" w:rsidRDefault="00EF078A" w:rsidP="00EF078A">
      <w:pPr>
        <w:jc w:val="right"/>
        <w:rPr>
          <w:rFonts w:ascii="Times New Roman" w:hAnsi="Times New Roman" w:cs="Times New Roman"/>
          <w:b/>
          <w:bCs/>
          <w:color w:val="0070C0"/>
          <w:sz w:val="24"/>
          <w:szCs w:val="24"/>
        </w:rPr>
      </w:pPr>
    </w:p>
    <w:p w14:paraId="4C4FDD28" w14:textId="77777777" w:rsidR="00EF078A" w:rsidRDefault="00EF078A" w:rsidP="00EF078A">
      <w:pPr>
        <w:jc w:val="right"/>
        <w:rPr>
          <w:rFonts w:ascii="Times New Roman" w:hAnsi="Times New Roman" w:cs="Times New Roman"/>
          <w:b/>
          <w:bCs/>
          <w:color w:val="0070C0"/>
          <w:sz w:val="24"/>
          <w:szCs w:val="24"/>
        </w:rPr>
      </w:pPr>
    </w:p>
    <w:p w14:paraId="2EE4251F" w14:textId="77777777" w:rsidR="00EF078A" w:rsidRDefault="00EF078A" w:rsidP="00EF078A">
      <w:pPr>
        <w:jc w:val="right"/>
        <w:rPr>
          <w:rFonts w:ascii="Times New Roman" w:hAnsi="Times New Roman" w:cs="Times New Roman"/>
          <w:b/>
          <w:bCs/>
          <w:color w:val="0070C0"/>
          <w:sz w:val="24"/>
          <w:szCs w:val="24"/>
        </w:rPr>
      </w:pPr>
    </w:p>
    <w:p w14:paraId="0170DBB9" w14:textId="77777777" w:rsidR="00EF078A" w:rsidRDefault="00EF078A" w:rsidP="00EF078A">
      <w:pPr>
        <w:jc w:val="right"/>
        <w:rPr>
          <w:rFonts w:ascii="Times New Roman" w:hAnsi="Times New Roman" w:cs="Times New Roman"/>
          <w:b/>
          <w:bCs/>
          <w:color w:val="0070C0"/>
          <w:sz w:val="24"/>
          <w:szCs w:val="24"/>
        </w:rPr>
      </w:pPr>
    </w:p>
    <w:p w14:paraId="61AA0A4B" w14:textId="77777777" w:rsidR="00EF078A" w:rsidRDefault="00EF078A" w:rsidP="00EF078A">
      <w:pPr>
        <w:jc w:val="right"/>
        <w:rPr>
          <w:rFonts w:ascii="Times New Roman" w:hAnsi="Times New Roman" w:cs="Times New Roman"/>
          <w:b/>
          <w:bCs/>
          <w:color w:val="0070C0"/>
          <w:sz w:val="24"/>
          <w:szCs w:val="24"/>
        </w:rPr>
      </w:pPr>
    </w:p>
    <w:p w14:paraId="5359C107" w14:textId="77777777" w:rsidR="00EF078A" w:rsidRDefault="00EF078A" w:rsidP="00EF078A">
      <w:pPr>
        <w:jc w:val="right"/>
        <w:rPr>
          <w:rFonts w:ascii="Times New Roman" w:hAnsi="Times New Roman" w:cs="Times New Roman"/>
          <w:b/>
          <w:bCs/>
          <w:color w:val="0070C0"/>
          <w:sz w:val="24"/>
          <w:szCs w:val="24"/>
        </w:rPr>
      </w:pPr>
    </w:p>
    <w:p w14:paraId="354F106C" w14:textId="77777777" w:rsidR="00EF078A" w:rsidRPr="00502F97" w:rsidRDefault="00EF078A" w:rsidP="00EF078A">
      <w:pPr>
        <w:jc w:val="right"/>
        <w:rPr>
          <w:rFonts w:ascii="Times New Roman" w:hAnsi="Times New Roman" w:cs="Times New Roman"/>
          <w:b/>
          <w:bCs/>
          <w:color w:val="0070C0"/>
          <w:sz w:val="24"/>
          <w:szCs w:val="24"/>
        </w:rPr>
      </w:pPr>
    </w:p>
    <w:p w14:paraId="3535C1C6" w14:textId="77777777" w:rsidR="00EF078A" w:rsidRPr="008F578C" w:rsidRDefault="00EF078A" w:rsidP="00EF07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19D5D" w14:textId="77777777" w:rsidR="00EF078A" w:rsidRPr="00EF078A" w:rsidRDefault="00EF078A" w:rsidP="00EF078A">
      <w:pPr>
        <w:keepNext/>
        <w:spacing w:before="240" w:after="60"/>
        <w:jc w:val="center"/>
        <w:outlineLvl w:val="1"/>
        <w:rPr>
          <w:rFonts w:ascii="Times New Roman" w:eastAsia="Times New Roman" w:hAnsi="Times New Roman" w:cs="Times New Roman"/>
          <w:b/>
          <w:bCs/>
          <w:sz w:val="24"/>
          <w:szCs w:val="24"/>
          <w:lang w:val="x-none" w:eastAsia="x-none"/>
        </w:rPr>
      </w:pPr>
      <w:bookmarkStart w:id="60" w:name="_Toc129359969"/>
      <w:bookmarkStart w:id="61" w:name="_Toc129360323"/>
      <w:bookmarkStart w:id="62" w:name="_Toc129878393"/>
      <w:r w:rsidRPr="00EF078A">
        <w:rPr>
          <w:rFonts w:ascii="Times New Roman" w:eastAsia="Times New Roman" w:hAnsi="Times New Roman" w:cs="Times New Roman"/>
          <w:b/>
          <w:bCs/>
          <w:sz w:val="24"/>
          <w:szCs w:val="24"/>
          <w:lang w:val="x-none" w:eastAsia="x-none"/>
        </w:rPr>
        <w:t xml:space="preserve">«ОП.02 ПРИКЛАДНЫЕ КОМПЬЮТЕРНЫЕ ПРОГРАММЫ </w:t>
      </w:r>
      <w:r w:rsidRPr="00EF078A">
        <w:rPr>
          <w:rFonts w:ascii="Times New Roman" w:eastAsia="Times New Roman" w:hAnsi="Times New Roman" w:cs="Times New Roman"/>
          <w:b/>
          <w:bCs/>
          <w:sz w:val="24"/>
          <w:szCs w:val="24"/>
          <w:lang w:val="x-none" w:eastAsia="x-none"/>
        </w:rPr>
        <w:br/>
        <w:t>В ПРОФЕССИОНАЛЬНОЙ ДЕЯТЕЛЬНОСТИ»</w:t>
      </w:r>
      <w:bookmarkEnd w:id="60"/>
      <w:bookmarkEnd w:id="61"/>
      <w:bookmarkEnd w:id="62"/>
    </w:p>
    <w:p w14:paraId="3B015FCC" w14:textId="77777777" w:rsidR="00EF078A" w:rsidRPr="005305E6" w:rsidRDefault="00EF078A" w:rsidP="00EF078A">
      <w:pPr>
        <w:keepNext/>
        <w:spacing w:before="240" w:after="60"/>
        <w:jc w:val="center"/>
        <w:outlineLvl w:val="1"/>
        <w:rPr>
          <w:rFonts w:ascii="Times New Roman" w:eastAsia="Times New Roman" w:hAnsi="Times New Roman" w:cs="Times New Roman"/>
          <w:b/>
          <w:bCs/>
          <w:sz w:val="24"/>
          <w:szCs w:val="24"/>
          <w:lang w:val="x-none" w:eastAsia="x-none"/>
        </w:rPr>
      </w:pPr>
    </w:p>
    <w:p w14:paraId="3EC4E1E9" w14:textId="77777777" w:rsidR="00EF078A" w:rsidRPr="005305E6" w:rsidRDefault="00EF078A" w:rsidP="00EF078A">
      <w:pPr>
        <w:pStyle w:val="1"/>
        <w:rPr>
          <w:lang w:val="x-none"/>
        </w:rPr>
      </w:pPr>
    </w:p>
    <w:p w14:paraId="221B8874" w14:textId="77777777" w:rsidR="00EF078A" w:rsidRDefault="00EF078A" w:rsidP="00EF078A">
      <w:pPr>
        <w:pStyle w:val="1"/>
      </w:pPr>
    </w:p>
    <w:p w14:paraId="154E97B2" w14:textId="77777777" w:rsidR="00EF078A" w:rsidRDefault="00EF078A" w:rsidP="00EF078A">
      <w:pPr>
        <w:pStyle w:val="1"/>
      </w:pPr>
    </w:p>
    <w:p w14:paraId="031E3B12" w14:textId="77777777" w:rsidR="00EF078A" w:rsidRDefault="00EF078A" w:rsidP="00EF078A">
      <w:pPr>
        <w:pStyle w:val="1"/>
      </w:pPr>
    </w:p>
    <w:p w14:paraId="39CCC5E1" w14:textId="77777777" w:rsidR="00EF078A" w:rsidRDefault="00EF078A" w:rsidP="00EF078A">
      <w:pPr>
        <w:pStyle w:val="1"/>
      </w:pPr>
    </w:p>
    <w:p w14:paraId="7FD0263F" w14:textId="77777777" w:rsidR="00EF078A" w:rsidRDefault="00EF078A" w:rsidP="00EF078A">
      <w:pPr>
        <w:pStyle w:val="1"/>
      </w:pPr>
    </w:p>
    <w:p w14:paraId="6F584A1A" w14:textId="77777777" w:rsidR="00EF078A" w:rsidRDefault="00EF078A" w:rsidP="00EF078A">
      <w:pPr>
        <w:pStyle w:val="1"/>
      </w:pPr>
    </w:p>
    <w:p w14:paraId="291FB42B" w14:textId="77777777" w:rsidR="00EF078A" w:rsidRDefault="00EF078A" w:rsidP="00EF078A">
      <w:pPr>
        <w:pStyle w:val="1"/>
      </w:pPr>
    </w:p>
    <w:p w14:paraId="404F9EAD" w14:textId="77777777" w:rsidR="00EF078A" w:rsidRDefault="00EF078A" w:rsidP="00EF078A">
      <w:pPr>
        <w:pStyle w:val="1"/>
      </w:pPr>
    </w:p>
    <w:p w14:paraId="49873082" w14:textId="77777777" w:rsidR="00EF078A" w:rsidRDefault="00EF078A" w:rsidP="00EF078A">
      <w:pPr>
        <w:pStyle w:val="1"/>
      </w:pPr>
    </w:p>
    <w:p w14:paraId="625CC703" w14:textId="77777777" w:rsidR="00EF078A" w:rsidRDefault="00EF078A" w:rsidP="00EF078A">
      <w:pPr>
        <w:pStyle w:val="1"/>
      </w:pPr>
    </w:p>
    <w:p w14:paraId="1C4BAB7D" w14:textId="77777777" w:rsidR="00EF078A" w:rsidRDefault="00EF078A" w:rsidP="00EF078A">
      <w:pPr>
        <w:pStyle w:val="1"/>
      </w:pPr>
    </w:p>
    <w:p w14:paraId="1DFE9562" w14:textId="77777777" w:rsidR="00EF078A" w:rsidRDefault="00EF078A" w:rsidP="00EF078A">
      <w:pPr>
        <w:pStyle w:val="1"/>
      </w:pPr>
    </w:p>
    <w:p w14:paraId="4AB58234" w14:textId="77777777" w:rsidR="00EF078A" w:rsidRDefault="00EF078A" w:rsidP="00EF078A">
      <w:pPr>
        <w:pStyle w:val="1"/>
      </w:pPr>
    </w:p>
    <w:p w14:paraId="3050E82C" w14:textId="77777777" w:rsidR="00EF078A" w:rsidRDefault="00EF078A" w:rsidP="00EF078A">
      <w:pPr>
        <w:pStyle w:val="1d"/>
        <w:jc w:val="center"/>
        <w:rPr>
          <w:b/>
          <w:bCs/>
          <w:lang w:val="ru-RU"/>
        </w:rPr>
      </w:pPr>
    </w:p>
    <w:p w14:paraId="2AE7AD50" w14:textId="77777777" w:rsidR="00EF078A" w:rsidRDefault="00EF078A" w:rsidP="00EF078A">
      <w:pPr>
        <w:pStyle w:val="afc"/>
        <w:rPr>
          <w:lang w:eastAsia="nl-NL"/>
        </w:rPr>
      </w:pPr>
    </w:p>
    <w:p w14:paraId="14F09AED" w14:textId="77777777" w:rsidR="00EF078A" w:rsidRDefault="00EF078A" w:rsidP="00EF078A">
      <w:pPr>
        <w:pStyle w:val="afc"/>
        <w:rPr>
          <w:lang w:eastAsia="nl-NL"/>
        </w:rPr>
      </w:pPr>
    </w:p>
    <w:p w14:paraId="6D7426CC" w14:textId="77777777" w:rsidR="00EF078A" w:rsidRPr="002149D4" w:rsidRDefault="00EF078A" w:rsidP="00EF078A">
      <w:pPr>
        <w:pStyle w:val="afc"/>
        <w:rPr>
          <w:lang w:eastAsia="nl-NL"/>
        </w:rPr>
      </w:pPr>
    </w:p>
    <w:p w14:paraId="1C0162DD" w14:textId="77777777" w:rsidR="00EF078A" w:rsidRPr="00DF068E" w:rsidRDefault="00EF078A" w:rsidP="00EF078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C3A6A69" w14:textId="77777777" w:rsidR="00EF078A" w:rsidRPr="000143A1" w:rsidRDefault="00EF078A" w:rsidP="00EF07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112BD6" w14:textId="77777777" w:rsidR="00EF078A" w:rsidRPr="000143A1" w:rsidRDefault="00A91B65" w:rsidP="00EF078A">
      <w:pPr>
        <w:pStyle w:val="14"/>
        <w:rPr>
          <w:rFonts w:asciiTheme="minorHAnsi" w:eastAsiaTheme="minorEastAsia" w:hAnsiTheme="minorHAnsi" w:cstheme="minorBidi"/>
          <w:b w:val="0"/>
          <w:bCs w:val="0"/>
          <w:lang w:eastAsia="ru-RU"/>
        </w:rPr>
      </w:pPr>
      <w:hyperlink w:anchor="_Toc156294876" w:history="1">
        <w:r w:rsidR="00EF078A" w:rsidRPr="000143A1">
          <w:rPr>
            <w:rStyle w:val="af0"/>
            <w:b w:val="0"/>
            <w:bCs w:val="0"/>
          </w:rPr>
          <w:t>1. ОБЩАЯ ХАРАКТЕРИСТИКА</w:t>
        </w:r>
        <w:r w:rsidR="00EF078A" w:rsidRPr="000143A1">
          <w:rPr>
            <w:b w:val="0"/>
            <w:bCs w:val="0"/>
            <w:webHidden/>
          </w:rPr>
          <w:tab/>
        </w:r>
      </w:hyperlink>
    </w:p>
    <w:p w14:paraId="75CBADF2"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77" w:history="1">
        <w:r w:rsidR="00EF078A" w:rsidRPr="000143A1">
          <w:rPr>
            <w:rStyle w:val="af0"/>
            <w:i w:val="0"/>
            <w:iCs w:val="0"/>
          </w:rPr>
          <w:t>1.1. Цель и место дисциплины в структуре образовательной программы</w:t>
        </w:r>
        <w:r w:rsidR="00EF078A" w:rsidRPr="000143A1">
          <w:rPr>
            <w:i w:val="0"/>
            <w:iCs w:val="0"/>
            <w:webHidden/>
          </w:rPr>
          <w:tab/>
        </w:r>
      </w:hyperlink>
    </w:p>
    <w:p w14:paraId="21DD0AC3"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78" w:history="1">
        <w:r w:rsidR="00EF078A" w:rsidRPr="000143A1">
          <w:rPr>
            <w:rStyle w:val="af0"/>
            <w:i w:val="0"/>
            <w:iCs w:val="0"/>
          </w:rPr>
          <w:t>1.2. Планируемые результаты освоения дисциплины</w:t>
        </w:r>
        <w:r w:rsidR="00EF078A" w:rsidRPr="000143A1">
          <w:rPr>
            <w:i w:val="0"/>
            <w:iCs w:val="0"/>
            <w:webHidden/>
          </w:rPr>
          <w:tab/>
        </w:r>
      </w:hyperlink>
    </w:p>
    <w:p w14:paraId="37F29968" w14:textId="77777777" w:rsidR="00EF078A" w:rsidRPr="000143A1" w:rsidRDefault="00A91B65" w:rsidP="00EF078A">
      <w:pPr>
        <w:pStyle w:val="14"/>
        <w:rPr>
          <w:rFonts w:asciiTheme="minorHAnsi" w:eastAsiaTheme="minorEastAsia" w:hAnsiTheme="minorHAnsi" w:cstheme="minorBidi"/>
          <w:b w:val="0"/>
          <w:bCs w:val="0"/>
          <w:lang w:eastAsia="ru-RU"/>
        </w:rPr>
      </w:pPr>
      <w:hyperlink w:anchor="_Toc156294879" w:history="1">
        <w:r w:rsidR="00EF078A" w:rsidRPr="000143A1">
          <w:rPr>
            <w:rStyle w:val="af0"/>
            <w:b w:val="0"/>
            <w:bCs w:val="0"/>
          </w:rPr>
          <w:t>2. СТРУКТУРА И СОДЕРЖАНИЕ ДИСЦИПЛИНЫ</w:t>
        </w:r>
        <w:r w:rsidR="00EF078A" w:rsidRPr="000143A1">
          <w:rPr>
            <w:b w:val="0"/>
            <w:bCs w:val="0"/>
            <w:webHidden/>
          </w:rPr>
          <w:tab/>
        </w:r>
      </w:hyperlink>
    </w:p>
    <w:p w14:paraId="70F3F7F4"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80" w:history="1">
        <w:r w:rsidR="00EF078A" w:rsidRPr="000143A1">
          <w:rPr>
            <w:rStyle w:val="af0"/>
            <w:i w:val="0"/>
            <w:iCs w:val="0"/>
          </w:rPr>
          <w:t>2.1. Трудоемкость освоения дисциплины</w:t>
        </w:r>
        <w:r w:rsidR="00EF078A" w:rsidRPr="000143A1">
          <w:rPr>
            <w:i w:val="0"/>
            <w:iCs w:val="0"/>
            <w:webHidden/>
          </w:rPr>
          <w:tab/>
        </w:r>
      </w:hyperlink>
    </w:p>
    <w:p w14:paraId="5A7C4F4A"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81" w:history="1">
        <w:r w:rsidR="00EF078A" w:rsidRPr="000143A1">
          <w:rPr>
            <w:rStyle w:val="af0"/>
            <w:i w:val="0"/>
            <w:iCs w:val="0"/>
          </w:rPr>
          <w:t>2.2. Примерное содержание дисциплины</w:t>
        </w:r>
        <w:r w:rsidR="00EF078A" w:rsidRPr="000143A1">
          <w:rPr>
            <w:i w:val="0"/>
            <w:iCs w:val="0"/>
            <w:webHidden/>
          </w:rPr>
          <w:tab/>
        </w:r>
      </w:hyperlink>
    </w:p>
    <w:p w14:paraId="6DFAA944"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83" w:history="1">
        <w:r w:rsidR="00EF078A" w:rsidRPr="000143A1">
          <w:rPr>
            <w:rStyle w:val="af0"/>
            <w:i w:val="0"/>
            <w:iCs w:val="0"/>
          </w:rPr>
          <w:t>2.3. Курсовой проект (работа)</w:t>
        </w:r>
        <w:r w:rsidR="00EF078A" w:rsidRPr="000143A1">
          <w:rPr>
            <w:i w:val="0"/>
            <w:iCs w:val="0"/>
            <w:webHidden/>
          </w:rPr>
          <w:tab/>
        </w:r>
      </w:hyperlink>
    </w:p>
    <w:p w14:paraId="443C784F" w14:textId="77777777" w:rsidR="00EF078A" w:rsidRPr="000143A1" w:rsidRDefault="00A91B65" w:rsidP="00EF078A">
      <w:pPr>
        <w:pStyle w:val="14"/>
        <w:rPr>
          <w:rFonts w:asciiTheme="minorHAnsi" w:eastAsiaTheme="minorEastAsia" w:hAnsiTheme="minorHAnsi" w:cstheme="minorBidi"/>
          <w:b w:val="0"/>
          <w:bCs w:val="0"/>
          <w:lang w:eastAsia="ru-RU"/>
        </w:rPr>
      </w:pPr>
      <w:hyperlink w:anchor="_Toc156294884" w:history="1">
        <w:r w:rsidR="00EF078A" w:rsidRPr="000143A1">
          <w:rPr>
            <w:rStyle w:val="af0"/>
            <w:b w:val="0"/>
            <w:bCs w:val="0"/>
          </w:rPr>
          <w:t>3. УСЛОВИЯ РЕАЛИЗАЦИИ ДИСЦИПЛИНЫ</w:t>
        </w:r>
        <w:r w:rsidR="00EF078A" w:rsidRPr="000143A1">
          <w:rPr>
            <w:b w:val="0"/>
            <w:bCs w:val="0"/>
            <w:webHidden/>
          </w:rPr>
          <w:tab/>
        </w:r>
      </w:hyperlink>
    </w:p>
    <w:p w14:paraId="5EE04A09"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85" w:history="1">
        <w:r w:rsidR="00EF078A" w:rsidRPr="000143A1">
          <w:rPr>
            <w:rStyle w:val="af0"/>
            <w:i w:val="0"/>
            <w:iCs w:val="0"/>
          </w:rPr>
          <w:t>3.1. Материально-техническое обеспечение</w:t>
        </w:r>
        <w:r w:rsidR="00EF078A" w:rsidRPr="000143A1">
          <w:rPr>
            <w:i w:val="0"/>
            <w:iCs w:val="0"/>
            <w:webHidden/>
          </w:rPr>
          <w:tab/>
        </w:r>
      </w:hyperlink>
    </w:p>
    <w:p w14:paraId="5D852537" w14:textId="77777777" w:rsidR="00EF078A" w:rsidRPr="000143A1" w:rsidRDefault="00A91B65" w:rsidP="00EF078A">
      <w:pPr>
        <w:pStyle w:val="21"/>
        <w:rPr>
          <w:rFonts w:asciiTheme="minorHAnsi" w:eastAsiaTheme="minorEastAsia" w:hAnsiTheme="minorHAnsi" w:cstheme="minorBidi"/>
          <w:i w:val="0"/>
          <w:iCs w:val="0"/>
          <w:sz w:val="22"/>
          <w:szCs w:val="22"/>
        </w:rPr>
      </w:pPr>
      <w:hyperlink w:anchor="_Toc156294886" w:history="1">
        <w:r w:rsidR="00EF078A" w:rsidRPr="000143A1">
          <w:rPr>
            <w:rStyle w:val="af0"/>
            <w:i w:val="0"/>
            <w:iCs w:val="0"/>
          </w:rPr>
          <w:t>3.2. Учебно-методическое обеспечение</w:t>
        </w:r>
        <w:r w:rsidR="00EF078A" w:rsidRPr="000143A1">
          <w:rPr>
            <w:i w:val="0"/>
            <w:iCs w:val="0"/>
            <w:webHidden/>
          </w:rPr>
          <w:tab/>
        </w:r>
      </w:hyperlink>
    </w:p>
    <w:p w14:paraId="57F1A90A" w14:textId="77777777" w:rsidR="00EF078A" w:rsidRPr="000143A1" w:rsidRDefault="00A91B65" w:rsidP="00EF078A">
      <w:pPr>
        <w:pStyle w:val="14"/>
        <w:rPr>
          <w:rFonts w:asciiTheme="minorHAnsi" w:eastAsiaTheme="minorEastAsia" w:hAnsiTheme="minorHAnsi" w:cstheme="minorBidi"/>
          <w:b w:val="0"/>
          <w:bCs w:val="0"/>
          <w:lang w:eastAsia="ru-RU"/>
        </w:rPr>
      </w:pPr>
      <w:hyperlink w:anchor="_Toc156294887" w:history="1">
        <w:r w:rsidR="00EF078A" w:rsidRPr="000143A1">
          <w:rPr>
            <w:rStyle w:val="af0"/>
            <w:b w:val="0"/>
            <w:bCs w:val="0"/>
          </w:rPr>
          <w:t>4. КОНТРОЛЬ И ОЦЕНКА РЕЗУЛЬТАТОВ ОСВОЕНИЯ ДИСЦИПЛИНЫ</w:t>
        </w:r>
        <w:r w:rsidR="00EF078A" w:rsidRPr="000143A1">
          <w:rPr>
            <w:b w:val="0"/>
            <w:bCs w:val="0"/>
            <w:webHidden/>
          </w:rPr>
          <w:tab/>
        </w:r>
      </w:hyperlink>
    </w:p>
    <w:p w14:paraId="6CEEBA59" w14:textId="77777777" w:rsidR="00EF078A" w:rsidRPr="00DF068E" w:rsidRDefault="00EF078A" w:rsidP="00EF07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6FE0BF" w14:textId="77777777" w:rsidR="00EF078A" w:rsidRPr="00DF068E" w:rsidRDefault="00EF078A" w:rsidP="00EF078A">
      <w:pPr>
        <w:pStyle w:val="1f"/>
        <w:jc w:val="left"/>
        <w:rPr>
          <w:rFonts w:ascii="Times New Roman" w:hAnsi="Times New Roman"/>
          <w:lang w:val="ru-RU"/>
        </w:rPr>
        <w:sectPr w:rsidR="00EF078A" w:rsidRPr="00DF068E" w:rsidSect="00502F97">
          <w:headerReference w:type="even" r:id="rId35"/>
          <w:headerReference w:type="default" r:id="rId36"/>
          <w:pgSz w:w="11906" w:h="16838"/>
          <w:pgMar w:top="1134" w:right="567" w:bottom="1134" w:left="1701" w:header="709" w:footer="709" w:gutter="0"/>
          <w:cols w:space="708"/>
          <w:docGrid w:linePitch="360"/>
        </w:sectPr>
      </w:pPr>
    </w:p>
    <w:p w14:paraId="680DAEF7" w14:textId="77777777" w:rsidR="00EF078A" w:rsidRPr="00F70F81" w:rsidRDefault="00EF078A" w:rsidP="00EF078A">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C1A312A" w14:textId="2349FBD6" w:rsidR="00EF078A" w:rsidRPr="00EF078A" w:rsidRDefault="00EF078A" w:rsidP="00EF078A">
      <w:pPr>
        <w:pStyle w:val="2"/>
        <w:spacing w:before="0" w:after="0"/>
        <w:jc w:val="center"/>
        <w:rPr>
          <w:rFonts w:ascii="Times New Roman" w:hAnsi="Times New Roman"/>
          <w:b w:val="0"/>
          <w:bCs w:val="0"/>
          <w:i w:val="0"/>
          <w:iCs w:val="0"/>
          <w:sz w:val="24"/>
          <w:szCs w:val="24"/>
          <w:u w:val="single"/>
          <w:lang w:val="ru-RU"/>
        </w:rPr>
      </w:pPr>
      <w:r w:rsidRPr="00EF078A">
        <w:t xml:space="preserve"> </w:t>
      </w:r>
      <w:r w:rsidRPr="00EF078A">
        <w:rPr>
          <w:rFonts w:ascii="Times New Roman" w:hAnsi="Times New Roman"/>
          <w:b w:val="0"/>
          <w:bCs w:val="0"/>
          <w:i w:val="0"/>
          <w:iCs w:val="0"/>
          <w:sz w:val="24"/>
          <w:szCs w:val="24"/>
          <w:u w:val="single"/>
          <w:lang w:val="ru-RU"/>
        </w:rPr>
        <w:t xml:space="preserve">«ОП.02 </w:t>
      </w:r>
      <w:r>
        <w:rPr>
          <w:rFonts w:ascii="Times New Roman" w:hAnsi="Times New Roman"/>
          <w:b w:val="0"/>
          <w:bCs w:val="0"/>
          <w:i w:val="0"/>
          <w:iCs w:val="0"/>
          <w:sz w:val="24"/>
          <w:szCs w:val="24"/>
          <w:u w:val="single"/>
          <w:lang w:val="ru-RU"/>
        </w:rPr>
        <w:t>П</w:t>
      </w:r>
      <w:r w:rsidRPr="00EF078A">
        <w:rPr>
          <w:rFonts w:ascii="Times New Roman" w:hAnsi="Times New Roman"/>
          <w:b w:val="0"/>
          <w:bCs w:val="0"/>
          <w:i w:val="0"/>
          <w:iCs w:val="0"/>
          <w:sz w:val="24"/>
          <w:szCs w:val="24"/>
          <w:u w:val="single"/>
          <w:lang w:val="ru-RU"/>
        </w:rPr>
        <w:t xml:space="preserve">рикладные компьютерные программы </w:t>
      </w:r>
    </w:p>
    <w:p w14:paraId="6FFE20AE" w14:textId="0D651A4E" w:rsidR="00EF078A" w:rsidRPr="00626E67" w:rsidRDefault="00EF078A" w:rsidP="00EF078A">
      <w:pPr>
        <w:pStyle w:val="2"/>
        <w:spacing w:before="0" w:after="0"/>
        <w:jc w:val="center"/>
        <w:rPr>
          <w:rFonts w:ascii="Times New Roman" w:hAnsi="Times New Roman"/>
          <w:i w:val="0"/>
          <w:iCs w:val="0"/>
          <w:sz w:val="24"/>
          <w:szCs w:val="24"/>
        </w:rPr>
      </w:pPr>
      <w:r w:rsidRPr="00EF078A">
        <w:rPr>
          <w:rFonts w:ascii="Times New Roman" w:hAnsi="Times New Roman"/>
          <w:b w:val="0"/>
          <w:bCs w:val="0"/>
          <w:i w:val="0"/>
          <w:iCs w:val="0"/>
          <w:sz w:val="24"/>
          <w:szCs w:val="24"/>
          <w:u w:val="single"/>
          <w:lang w:val="ru-RU"/>
        </w:rPr>
        <w:t>в профессиональной деятельности</w:t>
      </w:r>
      <w:r w:rsidRPr="003750D8">
        <w:rPr>
          <w:rFonts w:ascii="Times New Roman" w:hAnsi="Times New Roman"/>
          <w:b w:val="0"/>
          <w:bCs w:val="0"/>
          <w:i w:val="0"/>
          <w:iCs w:val="0"/>
          <w:sz w:val="24"/>
          <w:szCs w:val="24"/>
          <w:u w:val="single"/>
        </w:rPr>
        <w:t>»</w:t>
      </w:r>
    </w:p>
    <w:p w14:paraId="0338A315" w14:textId="77777777" w:rsidR="00EF078A" w:rsidRPr="00021F3A" w:rsidRDefault="00EF078A" w:rsidP="00EF078A">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ED51773" w14:textId="77777777" w:rsidR="00EF078A" w:rsidRPr="00021F3A" w:rsidRDefault="00EF078A" w:rsidP="00EF078A">
      <w:pPr>
        <w:pStyle w:val="1d"/>
        <w:rPr>
          <w:lang w:val="ru-RU"/>
        </w:rPr>
      </w:pPr>
    </w:p>
    <w:p w14:paraId="3FF160CF" w14:textId="77777777" w:rsidR="00EF078A" w:rsidRPr="00EA6E1D" w:rsidRDefault="00EF078A" w:rsidP="00EF07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D5D04D" w14:textId="50BA4A11" w:rsidR="00EF078A" w:rsidRPr="00917F52" w:rsidRDefault="00EF078A" w:rsidP="00EF078A">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EF078A">
        <w:rPr>
          <w:rFonts w:ascii="Times New Roman" w:hAnsi="Times New Roman"/>
        </w:rPr>
        <w:t>Прикладные компьютерные программы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D264AA" w:rsidRPr="00D264AA">
        <w:rPr>
          <w:rFonts w:ascii="Times New Roman" w:eastAsia="Times New Roman" w:hAnsi="Times New Roman"/>
          <w:bCs/>
          <w:sz w:val="24"/>
          <w:szCs w:val="24"/>
          <w:lang w:val="x-none" w:eastAsia="ru-RU"/>
        </w:rPr>
        <w:t xml:space="preserve">является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 </w:t>
      </w:r>
      <w:r w:rsidRPr="00917F52">
        <w:rPr>
          <w:rFonts w:ascii="Times New Roman" w:hAnsi="Times New Roman" w:cs="Times New Roman"/>
          <w:sz w:val="24"/>
          <w:szCs w:val="24"/>
        </w:rPr>
        <w:t>Дисциплина «</w:t>
      </w:r>
      <w:r w:rsidRPr="00EF078A">
        <w:rPr>
          <w:rFonts w:ascii="Times New Roman" w:hAnsi="Times New Roman" w:cs="Times New Roman"/>
          <w:sz w:val="24"/>
          <w:szCs w:val="24"/>
        </w:rPr>
        <w:t>Прикладные компьютерные программы в профессиональной деятельности</w:t>
      </w:r>
      <w:r w:rsidRPr="00917F52">
        <w:rPr>
          <w:rFonts w:ascii="Times New Roman" w:hAnsi="Times New Roman" w:cs="Times New Roman"/>
          <w:sz w:val="24"/>
          <w:szCs w:val="24"/>
        </w:rPr>
        <w:t xml:space="preserve">» включена в обязательную часть </w:t>
      </w:r>
      <w:r w:rsidRPr="00692BA2">
        <w:rPr>
          <w:rFonts w:ascii="Times New Roman" w:hAnsi="Times New Roman" w:cs="Times New Roman"/>
          <w:sz w:val="24"/>
          <w:szCs w:val="24"/>
        </w:rPr>
        <w:t>общепрофессионального цикла образовательной программы.</w:t>
      </w:r>
    </w:p>
    <w:p w14:paraId="76A4C055" w14:textId="77777777" w:rsidR="00EF078A" w:rsidRPr="00671948" w:rsidRDefault="00EF078A" w:rsidP="00EF078A">
      <w:pPr>
        <w:suppressAutoHyphens/>
        <w:spacing w:line="276" w:lineRule="auto"/>
        <w:ind w:firstLine="709"/>
        <w:jc w:val="both"/>
        <w:rPr>
          <w:rFonts w:ascii="Times New Roman" w:hAnsi="Times New Roman" w:cs="Times New Roman"/>
          <w:sz w:val="24"/>
          <w:szCs w:val="24"/>
        </w:rPr>
      </w:pPr>
    </w:p>
    <w:p w14:paraId="29737D15" w14:textId="77777777" w:rsidR="00EF078A" w:rsidRPr="00EA6E1D" w:rsidRDefault="00EF078A" w:rsidP="00EF07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926060" w14:textId="77777777" w:rsidR="00EF078A" w:rsidRDefault="00EF078A" w:rsidP="00EF07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88233B" w14:textId="77777777" w:rsidR="00EF078A" w:rsidRDefault="00EF078A" w:rsidP="00EF07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14:paraId="61BC7EE6" w14:textId="538B305F" w:rsidR="00EF078A" w:rsidRDefault="00EF078A" w:rsidP="00EF078A">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575"/>
      </w:tblGrid>
      <w:tr w:rsidR="00D264AA" w:rsidRPr="00D264AA" w14:paraId="1B3BDBE9" w14:textId="77777777" w:rsidTr="00BF7079">
        <w:trPr>
          <w:trHeight w:val="649"/>
        </w:trPr>
        <w:tc>
          <w:tcPr>
            <w:tcW w:w="1129" w:type="dxa"/>
            <w:hideMark/>
          </w:tcPr>
          <w:p w14:paraId="39B73F60"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sz w:val="24"/>
                <w:szCs w:val="24"/>
                <w:lang w:eastAsia="ru-RU"/>
              </w:rPr>
              <w:t>Код</w:t>
            </w:r>
          </w:p>
          <w:p w14:paraId="4607234F"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sz w:val="24"/>
                <w:szCs w:val="24"/>
                <w:lang w:eastAsia="ru-RU"/>
              </w:rPr>
              <w:t>ОК, ПК</w:t>
            </w:r>
          </w:p>
        </w:tc>
        <w:tc>
          <w:tcPr>
            <w:tcW w:w="3544" w:type="dxa"/>
            <w:hideMark/>
          </w:tcPr>
          <w:p w14:paraId="1AE27AF2"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sz w:val="24"/>
                <w:szCs w:val="24"/>
                <w:lang w:eastAsia="ru-RU"/>
              </w:rPr>
              <w:t>Уметь</w:t>
            </w:r>
          </w:p>
        </w:tc>
        <w:tc>
          <w:tcPr>
            <w:tcW w:w="4575" w:type="dxa"/>
            <w:hideMark/>
          </w:tcPr>
          <w:p w14:paraId="7D93694E"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sz w:val="24"/>
                <w:szCs w:val="24"/>
                <w:lang w:eastAsia="ru-RU"/>
              </w:rPr>
              <w:t>Знать</w:t>
            </w:r>
          </w:p>
        </w:tc>
      </w:tr>
      <w:tr w:rsidR="00D264AA" w:rsidRPr="00D264AA" w14:paraId="19FF6219" w14:textId="77777777" w:rsidTr="00BF7079">
        <w:trPr>
          <w:trHeight w:val="1690"/>
        </w:trPr>
        <w:tc>
          <w:tcPr>
            <w:tcW w:w="1129" w:type="dxa"/>
          </w:tcPr>
          <w:p w14:paraId="627035CF"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ОК.01</w:t>
            </w:r>
          </w:p>
          <w:p w14:paraId="05CD40F0"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ОК 02</w:t>
            </w:r>
          </w:p>
          <w:p w14:paraId="2E40D888"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 xml:space="preserve">ОК 03 </w:t>
            </w:r>
          </w:p>
          <w:p w14:paraId="08BFACBB"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ОК 04</w:t>
            </w:r>
          </w:p>
          <w:p w14:paraId="3C5234CF"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ОК 05</w:t>
            </w:r>
          </w:p>
          <w:p w14:paraId="38C0CFDA"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ОК 06</w:t>
            </w:r>
          </w:p>
          <w:p w14:paraId="57F2B230"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 xml:space="preserve">ПК.1.1 </w:t>
            </w:r>
          </w:p>
          <w:p w14:paraId="14AACD08"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 xml:space="preserve">ПК 3.1 </w:t>
            </w:r>
          </w:p>
          <w:p w14:paraId="77886D77" w14:textId="77777777" w:rsidR="00D264AA" w:rsidRPr="00D264AA" w:rsidRDefault="00D264AA" w:rsidP="00D264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ПК 3.2</w:t>
            </w:r>
          </w:p>
        </w:tc>
        <w:tc>
          <w:tcPr>
            <w:tcW w:w="3544" w:type="dxa"/>
          </w:tcPr>
          <w:p w14:paraId="47DC6BF6" w14:textId="77777777" w:rsidR="00D264AA" w:rsidRPr="00D264AA" w:rsidRDefault="00D264AA" w:rsidP="00D264AA">
            <w:pPr>
              <w:numPr>
                <w:ilvl w:val="0"/>
                <w:numId w:val="35"/>
              </w:numPr>
              <w:tabs>
                <w:tab w:val="left" w:pos="361"/>
              </w:tabs>
              <w:spacing w:before="120" w:after="120" w:line="274" w:lineRule="exact"/>
              <w:ind w:left="34"/>
              <w:rPr>
                <w:rFonts w:ascii="Times New Roman" w:eastAsia="Arial Unicode MS" w:hAnsi="Times New Roman" w:cs="Times New Roman"/>
                <w:color w:val="000000"/>
                <w:sz w:val="24"/>
                <w:szCs w:val="24"/>
                <w:lang w:eastAsia="x-none"/>
              </w:rPr>
            </w:pPr>
            <w:r w:rsidRPr="00D264AA">
              <w:rPr>
                <w:rFonts w:ascii="Times New Roman" w:eastAsia="Arial Unicode MS" w:hAnsi="Times New Roman" w:cs="Times New Roman"/>
                <w:color w:val="000000"/>
                <w:sz w:val="24"/>
                <w:szCs w:val="24"/>
                <w:lang w:eastAsia="x-none"/>
              </w:rPr>
              <w:t>использовать пакеты прикладных программ для планирования работ по реализации производственного задания;</w:t>
            </w:r>
          </w:p>
          <w:p w14:paraId="6E268E69" w14:textId="77777777" w:rsidR="00D264AA" w:rsidRPr="00D264AA" w:rsidRDefault="00D264AA" w:rsidP="00D264AA">
            <w:pPr>
              <w:numPr>
                <w:ilvl w:val="0"/>
                <w:numId w:val="35"/>
              </w:numPr>
              <w:tabs>
                <w:tab w:val="left" w:pos="361"/>
              </w:tabs>
              <w:spacing w:before="120" w:after="120" w:line="274" w:lineRule="exact"/>
              <w:ind w:left="34"/>
              <w:rPr>
                <w:rFonts w:ascii="Times New Roman" w:eastAsia="Arial Unicode MS" w:hAnsi="Times New Roman" w:cs="Times New Roman"/>
                <w:color w:val="000000"/>
                <w:sz w:val="24"/>
                <w:szCs w:val="24"/>
                <w:lang w:eastAsia="x-none"/>
              </w:rPr>
            </w:pPr>
            <w:r w:rsidRPr="00D264AA">
              <w:rPr>
                <w:rFonts w:ascii="Times New Roman" w:eastAsia="Arial Unicode MS" w:hAnsi="Times New Roman" w:cs="Times New Roman"/>
                <w:color w:val="000000"/>
                <w:sz w:val="24"/>
                <w:szCs w:val="24"/>
                <w:lang w:eastAsia="x-none"/>
              </w:rPr>
              <w:t>осуществлять навигацию по Веб-ресурсам, поиск, сортировку и анализ информации с помощью поисковых интернет-сайтов.</w:t>
            </w:r>
          </w:p>
          <w:p w14:paraId="58324E60" w14:textId="77777777" w:rsidR="00D264AA" w:rsidRPr="00D264AA" w:rsidRDefault="00D264AA" w:rsidP="00D264AA">
            <w:pPr>
              <w:numPr>
                <w:ilvl w:val="0"/>
                <w:numId w:val="35"/>
              </w:numPr>
              <w:tabs>
                <w:tab w:val="left" w:pos="361"/>
              </w:tabs>
              <w:spacing w:before="120" w:after="120" w:line="274" w:lineRule="exact"/>
              <w:ind w:left="34"/>
              <w:rPr>
                <w:rFonts w:ascii="Times New Roman" w:eastAsia="Arial Unicode MS" w:hAnsi="Times New Roman" w:cs="Times New Roman"/>
                <w:color w:val="000000"/>
                <w:sz w:val="24"/>
                <w:szCs w:val="24"/>
                <w:lang w:eastAsia="x-none"/>
              </w:rPr>
            </w:pPr>
            <w:r w:rsidRPr="00D264AA">
              <w:rPr>
                <w:rFonts w:ascii="Times New Roman" w:eastAsia="Arial Unicode MS" w:hAnsi="Times New Roman" w:cs="Times New Roman"/>
                <w:color w:val="000000"/>
                <w:sz w:val="24"/>
                <w:szCs w:val="24"/>
                <w:lang w:eastAsia="x-none"/>
              </w:rPr>
              <w:t>анализировать и оформлять техническую документацию с использованием пакетов прикладных программ;</w:t>
            </w:r>
          </w:p>
          <w:p w14:paraId="1CF59903" w14:textId="77777777" w:rsidR="00D264AA" w:rsidRPr="00D264AA" w:rsidRDefault="00D264AA" w:rsidP="00D264AA">
            <w:pPr>
              <w:numPr>
                <w:ilvl w:val="0"/>
                <w:numId w:val="35"/>
              </w:numPr>
              <w:tabs>
                <w:tab w:val="left" w:pos="361"/>
              </w:tabs>
              <w:spacing w:before="120" w:after="120" w:line="276" w:lineRule="auto"/>
              <w:ind w:left="34"/>
              <w:jc w:val="both"/>
              <w:rPr>
                <w:rFonts w:ascii="Times New Roman" w:eastAsia="Arial Unicode MS" w:hAnsi="Times New Roman" w:cs="Times New Roman"/>
                <w:color w:val="000000"/>
                <w:sz w:val="24"/>
                <w:szCs w:val="24"/>
                <w:lang w:eastAsia="x-none"/>
              </w:rPr>
            </w:pPr>
          </w:p>
        </w:tc>
        <w:tc>
          <w:tcPr>
            <w:tcW w:w="4575" w:type="dxa"/>
          </w:tcPr>
          <w:p w14:paraId="14FBBD4B" w14:textId="77777777" w:rsidR="00D264AA" w:rsidRPr="00D264AA" w:rsidRDefault="00D264AA" w:rsidP="00D264AA">
            <w:pPr>
              <w:numPr>
                <w:ilvl w:val="0"/>
                <w:numId w:val="35"/>
              </w:numPr>
              <w:tabs>
                <w:tab w:val="left" w:pos="361"/>
              </w:tabs>
              <w:spacing w:before="120" w:after="120" w:line="274" w:lineRule="exact"/>
              <w:ind w:left="34"/>
              <w:rPr>
                <w:rFonts w:ascii="Times New Roman" w:eastAsia="Arial Unicode MS" w:hAnsi="Times New Roman" w:cs="Times New Roman"/>
                <w:color w:val="000000"/>
                <w:sz w:val="24"/>
                <w:szCs w:val="24"/>
                <w:lang w:eastAsia="x-none"/>
              </w:rPr>
            </w:pPr>
            <w:r w:rsidRPr="00D264AA">
              <w:rPr>
                <w:rFonts w:ascii="Times New Roman" w:eastAsia="Arial Unicode MS" w:hAnsi="Times New Roman" w:cs="Times New Roman"/>
                <w:color w:val="000000"/>
                <w:sz w:val="24"/>
                <w:szCs w:val="24"/>
                <w:lang w:eastAsia="x-none"/>
              </w:rPr>
              <w:t>порядок установки и настройки прикладного программного обеспечения;</w:t>
            </w:r>
          </w:p>
          <w:p w14:paraId="18999860" w14:textId="77777777" w:rsidR="00D264AA" w:rsidRPr="00D264AA" w:rsidRDefault="00D264AA" w:rsidP="00D264AA">
            <w:pPr>
              <w:numPr>
                <w:ilvl w:val="0"/>
                <w:numId w:val="35"/>
              </w:numPr>
              <w:tabs>
                <w:tab w:val="left" w:pos="361"/>
              </w:tabs>
              <w:spacing w:before="120" w:after="120" w:line="274" w:lineRule="exact"/>
              <w:ind w:left="34"/>
              <w:rPr>
                <w:rFonts w:ascii="Times New Roman" w:eastAsia="Arial Unicode MS" w:hAnsi="Times New Roman" w:cs="Times New Roman"/>
                <w:color w:val="000000"/>
                <w:sz w:val="24"/>
                <w:szCs w:val="24"/>
                <w:lang w:eastAsia="x-none"/>
              </w:rPr>
            </w:pPr>
            <w:r w:rsidRPr="00D264AA">
              <w:rPr>
                <w:rFonts w:ascii="Times New Roman" w:eastAsia="Arial Unicode MS" w:hAnsi="Times New Roman" w:cs="Times New Roman"/>
                <w:color w:val="000000"/>
                <w:sz w:val="24"/>
                <w:szCs w:val="24"/>
                <w:lang w:eastAsia="x-none"/>
              </w:rPr>
              <w:t>назначение, разновидности и функциональные возможности редакторов текстов, таблиц, презентаций, систем управления базами данных, программ обработки растровой и векторной графики, программ для создания объектов мультимедиа, Веб-страниц;</w:t>
            </w:r>
          </w:p>
          <w:p w14:paraId="57776235" w14:textId="77777777" w:rsidR="00D264AA" w:rsidRPr="00D264AA" w:rsidRDefault="00D264AA" w:rsidP="00D264AA">
            <w:pPr>
              <w:numPr>
                <w:ilvl w:val="0"/>
                <w:numId w:val="35"/>
              </w:numPr>
              <w:shd w:val="clear" w:color="auto" w:fill="FFFFFF"/>
              <w:tabs>
                <w:tab w:val="left" w:pos="361"/>
              </w:tabs>
              <w:spacing w:after="200" w:line="276" w:lineRule="auto"/>
              <w:ind w:left="34"/>
              <w:rPr>
                <w:rFonts w:ascii="YS Text" w:eastAsia="Times New Roman" w:hAnsi="YS Text" w:cs="Times New Roman"/>
                <w:color w:val="000000"/>
                <w:sz w:val="24"/>
                <w:szCs w:val="24"/>
                <w:lang w:val="x-none" w:eastAsia="x-none"/>
              </w:rPr>
            </w:pPr>
            <w:r w:rsidRPr="00D264AA">
              <w:rPr>
                <w:rFonts w:ascii="Times New Roman" w:eastAsia="Arial Unicode MS" w:hAnsi="Times New Roman" w:cs="Times New Roman"/>
                <w:color w:val="000000"/>
                <w:sz w:val="24"/>
                <w:szCs w:val="24"/>
                <w:lang w:eastAsia="x-none"/>
              </w:rPr>
              <w:t>состав мероприятий по защите персональных данных</w:t>
            </w:r>
          </w:p>
        </w:tc>
      </w:tr>
    </w:tbl>
    <w:p w14:paraId="1DCB9963" w14:textId="26C81B85" w:rsidR="00D264AA" w:rsidRDefault="00D264AA" w:rsidP="00EF078A">
      <w:pPr>
        <w:spacing w:after="120"/>
        <w:ind w:firstLine="709"/>
        <w:rPr>
          <w:rFonts w:ascii="Times New Roman" w:hAnsi="Times New Roman" w:cs="Times New Roman"/>
          <w:bCs/>
          <w:sz w:val="24"/>
          <w:szCs w:val="24"/>
        </w:rPr>
      </w:pPr>
    </w:p>
    <w:p w14:paraId="65D48BC4" w14:textId="2602BEDD" w:rsidR="00D264AA" w:rsidRDefault="00D264AA" w:rsidP="00EF078A">
      <w:pPr>
        <w:spacing w:after="120"/>
        <w:ind w:firstLine="709"/>
        <w:rPr>
          <w:rFonts w:ascii="Times New Roman" w:hAnsi="Times New Roman" w:cs="Times New Roman"/>
          <w:bCs/>
          <w:sz w:val="24"/>
          <w:szCs w:val="24"/>
        </w:rPr>
      </w:pPr>
    </w:p>
    <w:p w14:paraId="5260E3E6" w14:textId="6A13D08F" w:rsidR="00D264AA" w:rsidRDefault="00D264AA" w:rsidP="00EF078A">
      <w:pPr>
        <w:spacing w:after="120"/>
        <w:ind w:firstLine="709"/>
        <w:rPr>
          <w:rFonts w:ascii="Times New Roman" w:hAnsi="Times New Roman" w:cs="Times New Roman"/>
          <w:bCs/>
          <w:sz w:val="24"/>
          <w:szCs w:val="24"/>
        </w:rPr>
      </w:pPr>
    </w:p>
    <w:p w14:paraId="1534EE45" w14:textId="2AA58B42" w:rsidR="00D264AA" w:rsidRDefault="00D264AA" w:rsidP="00EF078A">
      <w:pPr>
        <w:spacing w:after="120"/>
        <w:ind w:firstLine="709"/>
        <w:rPr>
          <w:rFonts w:ascii="Times New Roman" w:hAnsi="Times New Roman" w:cs="Times New Roman"/>
          <w:bCs/>
          <w:sz w:val="24"/>
          <w:szCs w:val="24"/>
        </w:rPr>
      </w:pPr>
    </w:p>
    <w:p w14:paraId="4D1CC311" w14:textId="77777777" w:rsidR="00EF078A" w:rsidRDefault="00EF078A" w:rsidP="00EF078A">
      <w:pPr>
        <w:spacing w:after="120"/>
        <w:rPr>
          <w:rFonts w:ascii="Times New Roman" w:hAnsi="Times New Roman" w:cs="Times New Roman"/>
          <w:bCs/>
          <w:sz w:val="24"/>
          <w:szCs w:val="24"/>
        </w:rPr>
      </w:pPr>
    </w:p>
    <w:p w14:paraId="63744076" w14:textId="77777777" w:rsidR="00EF078A" w:rsidRDefault="00EF078A" w:rsidP="00EF078A">
      <w:pPr>
        <w:rPr>
          <w:rFonts w:ascii="Times New Roman" w:hAnsi="Times New Roman" w:cs="Times New Roman"/>
          <w:bCs/>
          <w:sz w:val="24"/>
          <w:szCs w:val="24"/>
        </w:rPr>
      </w:pPr>
    </w:p>
    <w:p w14:paraId="7DD9CE2C" w14:textId="77777777" w:rsidR="00EF078A" w:rsidRDefault="00EF078A" w:rsidP="00EF078A">
      <w:pPr>
        <w:rPr>
          <w:rFonts w:ascii="Times New Roman" w:eastAsia="Segoe UI" w:hAnsi="Times New Roman" w:cs="Times New Roman"/>
          <w:b/>
          <w:bCs/>
          <w:caps/>
          <w:kern w:val="32"/>
          <w:sz w:val="24"/>
          <w:szCs w:val="24"/>
          <w:lang w:val="x-none" w:eastAsia="x-none"/>
        </w:rPr>
      </w:pPr>
    </w:p>
    <w:p w14:paraId="27C76FFD" w14:textId="77777777" w:rsidR="00EF078A" w:rsidRPr="00B115E3" w:rsidRDefault="00EF078A" w:rsidP="00EF078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1FF615" w14:textId="77777777" w:rsidR="00EF078A" w:rsidRPr="00E11160" w:rsidRDefault="00EF078A" w:rsidP="00EF07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F078A" w:rsidRPr="00DB7B6A" w14:paraId="0ABF5492" w14:textId="77777777" w:rsidTr="00BF7079">
        <w:trPr>
          <w:trHeight w:val="23"/>
        </w:trPr>
        <w:tc>
          <w:tcPr>
            <w:tcW w:w="2460" w:type="pct"/>
            <w:vAlign w:val="center"/>
          </w:tcPr>
          <w:p w14:paraId="4A304DCF" w14:textId="77777777" w:rsidR="00EF078A" w:rsidRPr="00F70F81" w:rsidRDefault="00EF078A"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25D14C" w14:textId="77777777" w:rsidR="00EF078A" w:rsidRPr="00F70F81" w:rsidRDefault="00EF078A"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DB14F1" w14:textId="77777777" w:rsidR="00EF078A" w:rsidRPr="00F70F81" w:rsidRDefault="00EF078A"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F078A" w:rsidRPr="00DB7B6A" w14:paraId="08F3B353" w14:textId="77777777" w:rsidTr="00BF7079">
        <w:trPr>
          <w:trHeight w:val="23"/>
        </w:trPr>
        <w:tc>
          <w:tcPr>
            <w:tcW w:w="2460" w:type="pct"/>
            <w:vAlign w:val="center"/>
          </w:tcPr>
          <w:p w14:paraId="691C118B" w14:textId="77777777" w:rsidR="00EF078A" w:rsidRPr="00F70F81" w:rsidRDefault="00EF078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D9FDA6" w14:textId="57CF952F" w:rsidR="00EF078A" w:rsidRPr="00F70F81" w:rsidRDefault="00D264AA" w:rsidP="00BF7079">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69E4C8AE" w14:textId="5EBD6EBE" w:rsidR="00EF078A" w:rsidRPr="00F70F81" w:rsidRDefault="00D264AA" w:rsidP="00BF7079">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EF078A" w:rsidRPr="00DB7B6A" w14:paraId="461D1A63" w14:textId="77777777" w:rsidTr="00BF7079">
        <w:trPr>
          <w:trHeight w:val="23"/>
        </w:trPr>
        <w:tc>
          <w:tcPr>
            <w:tcW w:w="2460" w:type="pct"/>
            <w:vAlign w:val="center"/>
          </w:tcPr>
          <w:p w14:paraId="08333127" w14:textId="77777777" w:rsidR="00EF078A" w:rsidRPr="00F70F81" w:rsidRDefault="00EF078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2EF148E9"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986DEC5"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F078A" w:rsidRPr="00DB7B6A" w14:paraId="6F6A7033" w14:textId="77777777" w:rsidTr="00BF7079">
        <w:trPr>
          <w:trHeight w:val="23"/>
        </w:trPr>
        <w:tc>
          <w:tcPr>
            <w:tcW w:w="2460" w:type="pct"/>
            <w:vAlign w:val="center"/>
          </w:tcPr>
          <w:p w14:paraId="658A1451" w14:textId="77777777" w:rsidR="00EF078A" w:rsidRPr="00F70F81" w:rsidRDefault="00EF078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3A44C8"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6DB94C"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F078A" w:rsidRPr="00DB7B6A" w14:paraId="734EC683" w14:textId="77777777" w:rsidTr="00BF7079">
        <w:trPr>
          <w:trHeight w:val="23"/>
        </w:trPr>
        <w:tc>
          <w:tcPr>
            <w:tcW w:w="2460" w:type="pct"/>
            <w:vAlign w:val="center"/>
          </w:tcPr>
          <w:p w14:paraId="615F3B54" w14:textId="77777777" w:rsidR="00EF078A" w:rsidRPr="00F70F81" w:rsidRDefault="00EF078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73E773"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82E9C4" w14:textId="77777777" w:rsidR="00EF078A" w:rsidRPr="00F70F81" w:rsidRDefault="00EF078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F078A" w:rsidRPr="00257255" w14:paraId="595D3F23" w14:textId="77777777" w:rsidTr="00BF7079">
        <w:trPr>
          <w:trHeight w:val="23"/>
        </w:trPr>
        <w:tc>
          <w:tcPr>
            <w:tcW w:w="2460" w:type="pct"/>
            <w:vAlign w:val="center"/>
          </w:tcPr>
          <w:p w14:paraId="30228648" w14:textId="77777777" w:rsidR="00EF078A" w:rsidRPr="00F70F81" w:rsidRDefault="00EF078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8637EC" w14:textId="23DCBE05" w:rsidR="00EF078A" w:rsidRPr="00F70F81" w:rsidRDefault="00D264AA" w:rsidP="00BF7079">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331C2251" w14:textId="36CAF948" w:rsidR="00EF078A" w:rsidRPr="00F70F81" w:rsidRDefault="00D264AA" w:rsidP="00BF7079">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694C0704" w14:textId="77777777" w:rsidR="00EF078A" w:rsidRDefault="00EF078A" w:rsidP="00EF078A">
      <w:pPr>
        <w:rPr>
          <w:rFonts w:ascii="Times New Roman" w:hAnsi="Times New Roman"/>
          <w:b/>
          <w:bCs/>
        </w:rPr>
      </w:pPr>
    </w:p>
    <w:p w14:paraId="24B61479" w14:textId="77777777" w:rsidR="00EF078A" w:rsidRDefault="00EF078A" w:rsidP="00EF078A">
      <w:pPr>
        <w:rPr>
          <w:rFonts w:ascii="Times New Roman" w:hAnsi="Times New Roman"/>
          <w:b/>
          <w:bCs/>
        </w:rPr>
      </w:pPr>
    </w:p>
    <w:p w14:paraId="783C2EA2" w14:textId="77777777" w:rsidR="00EF078A" w:rsidRDefault="00EF078A" w:rsidP="00EF078A">
      <w:pPr>
        <w:rPr>
          <w:rFonts w:ascii="Times New Roman" w:hAnsi="Times New Roman"/>
          <w:b/>
          <w:bCs/>
        </w:rPr>
      </w:pPr>
      <w:r w:rsidRPr="00932600">
        <w:rPr>
          <w:rFonts w:ascii="Times New Roman" w:hAnsi="Times New Roman"/>
          <w:b/>
          <w:bCs/>
        </w:rPr>
        <w:t>2.2. Примерное содержание дисциплины</w:t>
      </w:r>
    </w:p>
    <w:p w14:paraId="37D60466" w14:textId="25B94D25" w:rsidR="00EF078A" w:rsidRDefault="00EF078A" w:rsidP="00EF078A">
      <w:pPr>
        <w:rPr>
          <w:rFonts w:ascii="Times New Roman" w:hAnsi="Times New Roman" w:cs="Times New Roman"/>
          <w:b/>
          <w:bCs/>
          <w:iCs/>
          <w:sz w:val="24"/>
          <w:szCs w:val="24"/>
        </w:rPr>
      </w:pPr>
    </w:p>
    <w:tbl>
      <w:tblPr>
        <w:tblW w:w="516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828"/>
      </w:tblGrid>
      <w:tr w:rsidR="00D264AA" w:rsidRPr="00D264AA" w14:paraId="2FCC26F0" w14:textId="77777777" w:rsidTr="00D264AA">
        <w:trPr>
          <w:trHeight w:val="20"/>
        </w:trPr>
        <w:tc>
          <w:tcPr>
            <w:tcW w:w="1067" w:type="pct"/>
            <w:vAlign w:val="center"/>
            <w:hideMark/>
          </w:tcPr>
          <w:p w14:paraId="12AF437D"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lang w:eastAsia="ru-RU"/>
              </w:rPr>
              <w:t>Наименование разделов и тем</w:t>
            </w:r>
          </w:p>
        </w:tc>
        <w:tc>
          <w:tcPr>
            <w:tcW w:w="3933" w:type="pct"/>
            <w:vAlign w:val="center"/>
            <w:hideMark/>
          </w:tcPr>
          <w:p w14:paraId="68BCD88A" w14:textId="77777777" w:rsidR="00D264AA" w:rsidRPr="00D264AA" w:rsidRDefault="00D264AA" w:rsidP="00D264AA">
            <w:pPr>
              <w:suppressAutoHyphens/>
              <w:jc w:val="center"/>
              <w:rPr>
                <w:rFonts w:ascii="Times New Roman" w:eastAsia="Times New Roman" w:hAnsi="Times New Roman" w:cs="Times New Roman"/>
                <w:b/>
                <w:bCs/>
                <w:sz w:val="24"/>
                <w:szCs w:val="24"/>
                <w:lang w:eastAsia="ru-RU"/>
              </w:rPr>
            </w:pPr>
            <w:r w:rsidRPr="00D264A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264AA" w:rsidRPr="00D264AA" w14:paraId="7E61ACE6" w14:textId="77777777" w:rsidTr="00D264AA">
        <w:trPr>
          <w:trHeight w:val="20"/>
        </w:trPr>
        <w:tc>
          <w:tcPr>
            <w:tcW w:w="1067" w:type="pct"/>
            <w:hideMark/>
          </w:tcPr>
          <w:p w14:paraId="45FE81E1" w14:textId="77777777" w:rsidR="00D264AA" w:rsidRPr="00D264AA" w:rsidRDefault="00D264AA" w:rsidP="00D264AA">
            <w:pPr>
              <w:jc w:val="cente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1</w:t>
            </w:r>
          </w:p>
        </w:tc>
        <w:tc>
          <w:tcPr>
            <w:tcW w:w="3933" w:type="pct"/>
            <w:hideMark/>
          </w:tcPr>
          <w:p w14:paraId="4FC97386" w14:textId="77777777" w:rsidR="00D264AA" w:rsidRPr="00D264AA" w:rsidRDefault="00D264AA" w:rsidP="00D264AA">
            <w:pPr>
              <w:jc w:val="cente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2</w:t>
            </w:r>
          </w:p>
        </w:tc>
      </w:tr>
      <w:tr w:rsidR="00D264AA" w:rsidRPr="00D264AA" w14:paraId="3128B1F3" w14:textId="77777777" w:rsidTr="00D264AA">
        <w:trPr>
          <w:trHeight w:val="20"/>
        </w:trPr>
        <w:tc>
          <w:tcPr>
            <w:tcW w:w="5000" w:type="pct"/>
            <w:gridSpan w:val="2"/>
            <w:vAlign w:val="center"/>
          </w:tcPr>
          <w:p w14:paraId="0432EFDD" w14:textId="77777777" w:rsidR="00D264AA" w:rsidRPr="00D264AA" w:rsidRDefault="00D264AA" w:rsidP="00D264AA">
            <w:pPr>
              <w:rPr>
                <w:rFonts w:ascii="Times New Roman" w:eastAsia="Times New Roman" w:hAnsi="Times New Roman" w:cs="Times New Roman"/>
                <w:b/>
                <w:sz w:val="24"/>
                <w:szCs w:val="24"/>
                <w:lang w:eastAsia="ru-RU"/>
              </w:rPr>
            </w:pPr>
            <w:r w:rsidRPr="00D264AA">
              <w:rPr>
                <w:rFonts w:ascii="Times New Roman" w:eastAsia="Times New Roman" w:hAnsi="Times New Roman" w:cs="Times New Roman"/>
                <w:b/>
                <w:sz w:val="24"/>
                <w:szCs w:val="24"/>
                <w:lang w:eastAsia="ru-RU"/>
              </w:rPr>
              <w:t>Раздел 1 Основы решения проектно-конструкторских задач в условиях компьютерно-интегрированного производства (70)</w:t>
            </w:r>
          </w:p>
        </w:tc>
      </w:tr>
      <w:tr w:rsidR="00D264AA" w:rsidRPr="00D264AA" w14:paraId="41E0EF19" w14:textId="77777777" w:rsidTr="00D264AA">
        <w:trPr>
          <w:trHeight w:val="186"/>
        </w:trPr>
        <w:tc>
          <w:tcPr>
            <w:tcW w:w="1067" w:type="pct"/>
            <w:vMerge w:val="restart"/>
            <w:hideMark/>
          </w:tcPr>
          <w:p w14:paraId="013F87C1" w14:textId="77777777" w:rsidR="00D264AA" w:rsidRPr="00D264AA" w:rsidRDefault="00D264AA" w:rsidP="00D264AA">
            <w:pPr>
              <w:rPr>
                <w:rFonts w:ascii="Times New Roman" w:eastAsia="Times New Roman" w:hAnsi="Times New Roman" w:cs="Times New Roman"/>
                <w:b/>
                <w:sz w:val="24"/>
                <w:szCs w:val="24"/>
                <w:lang w:eastAsia="ru-RU"/>
              </w:rPr>
            </w:pPr>
            <w:r w:rsidRPr="00D264AA">
              <w:rPr>
                <w:rFonts w:ascii="Times New Roman" w:eastAsia="Times New Roman" w:hAnsi="Times New Roman" w:cs="Times New Roman"/>
                <w:b/>
                <w:sz w:val="24"/>
                <w:szCs w:val="24"/>
                <w:lang w:eastAsia="ru-RU"/>
              </w:rPr>
              <w:t>Тема 1. Методология решения проектных задач</w:t>
            </w:r>
          </w:p>
        </w:tc>
        <w:tc>
          <w:tcPr>
            <w:tcW w:w="3933" w:type="pct"/>
            <w:hideMark/>
          </w:tcPr>
          <w:p w14:paraId="7D47ADBC" w14:textId="77777777" w:rsidR="00D264AA" w:rsidRPr="00D264AA" w:rsidRDefault="00D264AA" w:rsidP="00D264AA">
            <w:pPr>
              <w:rPr>
                <w:rFonts w:ascii="Times New Roman" w:eastAsia="Times New Roman" w:hAnsi="Times New Roman" w:cs="Times New Roman"/>
                <w:b/>
                <w:sz w:val="24"/>
                <w:szCs w:val="24"/>
                <w:lang w:eastAsia="ru-RU"/>
              </w:rPr>
            </w:pPr>
            <w:r w:rsidRPr="00D264AA">
              <w:rPr>
                <w:rFonts w:ascii="Times New Roman" w:eastAsia="Times New Roman" w:hAnsi="Times New Roman" w:cs="Times New Roman"/>
                <w:b/>
                <w:sz w:val="24"/>
                <w:szCs w:val="24"/>
                <w:lang w:eastAsia="ru-RU"/>
              </w:rPr>
              <w:t>Содержание учебного материала</w:t>
            </w:r>
          </w:p>
        </w:tc>
      </w:tr>
      <w:tr w:rsidR="00D264AA" w:rsidRPr="00D264AA" w14:paraId="518919C2" w14:textId="77777777" w:rsidTr="00D264AA">
        <w:trPr>
          <w:trHeight w:val="769"/>
        </w:trPr>
        <w:tc>
          <w:tcPr>
            <w:tcW w:w="1067" w:type="pct"/>
            <w:vMerge/>
            <w:vAlign w:val="center"/>
            <w:hideMark/>
          </w:tcPr>
          <w:p w14:paraId="6D416360" w14:textId="77777777" w:rsidR="00D264AA" w:rsidRPr="00D264AA" w:rsidRDefault="00D264AA" w:rsidP="00D264AA">
            <w:pPr>
              <w:rPr>
                <w:rFonts w:ascii="Times New Roman" w:eastAsia="Times New Roman" w:hAnsi="Times New Roman" w:cs="Times New Roman"/>
                <w:b/>
                <w:sz w:val="24"/>
                <w:szCs w:val="24"/>
                <w:lang w:eastAsia="ru-RU"/>
              </w:rPr>
            </w:pPr>
          </w:p>
        </w:tc>
        <w:tc>
          <w:tcPr>
            <w:tcW w:w="3933" w:type="pct"/>
            <w:hideMark/>
          </w:tcPr>
          <w:p w14:paraId="008E5D27"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Times New Roman" w:hAnsi="Times New Roman" w:cs="Times New Roman"/>
                <w:sz w:val="24"/>
                <w:szCs w:val="24"/>
                <w:lang w:val="x-none" w:eastAsia="x-none"/>
              </w:rPr>
              <w:t>Задачи автоматизации процесса проектирования. Распределение отдельных видов работ в фазе проектирования. Процессы проектирования.</w:t>
            </w:r>
          </w:p>
          <w:p w14:paraId="70985DA2"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Times New Roman" w:hAnsi="Times New Roman" w:cs="Times New Roman"/>
                <w:sz w:val="24"/>
                <w:szCs w:val="24"/>
                <w:lang w:val="x-none" w:eastAsia="x-none"/>
              </w:rPr>
              <w:t>Схема решения проектно-конструкторских задач с помощью средств вычислительной техники.</w:t>
            </w:r>
          </w:p>
          <w:p w14:paraId="204D0019"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Calibri" w:hAnsi="Times New Roman" w:cs="Times New Roman"/>
                <w:bCs/>
                <w:sz w:val="24"/>
                <w:szCs w:val="24"/>
                <w:lang w:val="x-none" w:eastAsia="x-none"/>
              </w:rPr>
              <w:t>Основные схемы решения проектно-конструкторских задач.</w:t>
            </w:r>
          </w:p>
          <w:p w14:paraId="450981D8"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Calibri" w:hAnsi="Times New Roman" w:cs="Times New Roman"/>
                <w:bCs/>
                <w:sz w:val="24"/>
                <w:szCs w:val="24"/>
                <w:lang w:val="x-none" w:eastAsia="x-none"/>
              </w:rPr>
              <w:t>Программное обеспечение для решения проектно-конструкторских задач.</w:t>
            </w:r>
          </w:p>
          <w:p w14:paraId="18C70F3E"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Times New Roman" w:hAnsi="Times New Roman" w:cs="Times New Roman"/>
                <w:sz w:val="24"/>
                <w:szCs w:val="24"/>
                <w:lang w:val="x-none" w:eastAsia="x-none"/>
              </w:rPr>
              <w:t xml:space="preserve">САПР в </w:t>
            </w:r>
            <w:proofErr w:type="spellStart"/>
            <w:r w:rsidRPr="00D264AA">
              <w:rPr>
                <w:rFonts w:ascii="Times New Roman" w:eastAsia="Times New Roman" w:hAnsi="Times New Roman" w:cs="Times New Roman"/>
                <w:sz w:val="24"/>
                <w:szCs w:val="24"/>
                <w:lang w:val="x-none" w:eastAsia="x-none"/>
              </w:rPr>
              <w:t>компьютерно</w:t>
            </w:r>
            <w:proofErr w:type="spellEnd"/>
            <w:r w:rsidRPr="00D264AA">
              <w:rPr>
                <w:rFonts w:ascii="Times New Roman" w:eastAsia="Times New Roman" w:hAnsi="Times New Roman" w:cs="Times New Roman"/>
                <w:sz w:val="24"/>
                <w:szCs w:val="24"/>
                <w:lang w:val="x-none" w:eastAsia="x-none"/>
              </w:rPr>
              <w:t xml:space="preserve"> – интегрированном производстве</w:t>
            </w:r>
          </w:p>
          <w:p w14:paraId="27A073D9" w14:textId="77777777" w:rsidR="00D264AA" w:rsidRPr="00D264AA" w:rsidRDefault="00D264AA" w:rsidP="00D264AA">
            <w:pPr>
              <w:tabs>
                <w:tab w:val="left" w:pos="286"/>
              </w:tabs>
              <w:rPr>
                <w:rFonts w:ascii="Times New Roman" w:eastAsia="Times New Roman" w:hAnsi="Times New Roman" w:cs="Times New Roman"/>
                <w:sz w:val="24"/>
                <w:szCs w:val="24"/>
                <w:lang w:val="x-none" w:eastAsia="x-none"/>
              </w:rPr>
            </w:pPr>
            <w:r w:rsidRPr="00D264AA">
              <w:rPr>
                <w:rFonts w:ascii="Times New Roman" w:eastAsia="Calibri" w:hAnsi="Times New Roman" w:cs="Times New Roman"/>
                <w:bCs/>
                <w:sz w:val="24"/>
                <w:szCs w:val="24"/>
                <w:lang w:val="x-none" w:eastAsia="x-none"/>
              </w:rPr>
              <w:t xml:space="preserve">Основы организации </w:t>
            </w:r>
            <w:proofErr w:type="spellStart"/>
            <w:r w:rsidRPr="00D264AA">
              <w:rPr>
                <w:rFonts w:ascii="Times New Roman" w:eastAsia="Calibri" w:hAnsi="Times New Roman" w:cs="Times New Roman"/>
                <w:bCs/>
                <w:sz w:val="24"/>
                <w:szCs w:val="24"/>
                <w:lang w:val="x-none" w:eastAsia="x-none"/>
              </w:rPr>
              <w:t>компьютерно</w:t>
            </w:r>
            <w:proofErr w:type="spellEnd"/>
            <w:r w:rsidRPr="00D264AA">
              <w:rPr>
                <w:rFonts w:ascii="Times New Roman" w:eastAsia="Calibri" w:hAnsi="Times New Roman" w:cs="Times New Roman"/>
                <w:bCs/>
                <w:sz w:val="24"/>
                <w:szCs w:val="24"/>
                <w:lang w:val="x-none" w:eastAsia="x-none"/>
              </w:rPr>
              <w:t xml:space="preserve"> – интегрированного производства</w:t>
            </w:r>
          </w:p>
        </w:tc>
      </w:tr>
      <w:tr w:rsidR="00D264AA" w:rsidRPr="00D264AA" w14:paraId="3DBF7E55" w14:textId="77777777" w:rsidTr="00D264AA">
        <w:trPr>
          <w:trHeight w:val="276"/>
        </w:trPr>
        <w:tc>
          <w:tcPr>
            <w:tcW w:w="1067" w:type="pct"/>
            <w:vMerge/>
            <w:vAlign w:val="center"/>
          </w:tcPr>
          <w:p w14:paraId="13ADFDB9" w14:textId="77777777" w:rsidR="00D264AA" w:rsidRPr="00D264AA" w:rsidRDefault="00D264AA" w:rsidP="00D264AA">
            <w:pPr>
              <w:rPr>
                <w:rFonts w:ascii="Times New Roman" w:eastAsia="Times New Roman" w:hAnsi="Times New Roman" w:cs="Times New Roman"/>
                <w:b/>
                <w:sz w:val="24"/>
                <w:szCs w:val="24"/>
                <w:lang w:eastAsia="ru-RU"/>
              </w:rPr>
            </w:pPr>
          </w:p>
        </w:tc>
        <w:tc>
          <w:tcPr>
            <w:tcW w:w="3933" w:type="pct"/>
          </w:tcPr>
          <w:p w14:paraId="14EB584F" w14:textId="77777777" w:rsidR="00D264AA" w:rsidRPr="00D264AA" w:rsidRDefault="00D264AA" w:rsidP="00D264AA">
            <w:pPr>
              <w:rPr>
                <w:rFonts w:ascii="Times New Roman" w:eastAsia="Times New Roman" w:hAnsi="Times New Roman" w:cs="Times New Roman"/>
                <w:b/>
                <w:bCs/>
                <w:lang w:eastAsia="ru-RU"/>
              </w:rPr>
            </w:pPr>
            <w:r w:rsidRPr="00D264AA">
              <w:rPr>
                <w:rFonts w:ascii="Times New Roman" w:eastAsia="Times New Roman" w:hAnsi="Times New Roman" w:cs="Times New Roman"/>
                <w:b/>
                <w:bCs/>
                <w:lang w:eastAsia="ru-RU"/>
              </w:rPr>
              <w:t>В том числе практических и лабораторных занятий</w:t>
            </w:r>
          </w:p>
          <w:p w14:paraId="23A787B9"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sz w:val="24"/>
                <w:szCs w:val="24"/>
                <w:lang w:eastAsia="ru-RU"/>
              </w:rPr>
              <w:t xml:space="preserve">Практическое занятие 1 </w:t>
            </w:r>
            <w:r w:rsidRPr="00D264AA">
              <w:rPr>
                <w:rFonts w:ascii="Times New Roman" w:eastAsia="Times New Roman" w:hAnsi="Times New Roman" w:cs="Times New Roman"/>
                <w:bCs/>
                <w:sz w:val="24"/>
                <w:szCs w:val="24"/>
                <w:lang w:eastAsia="ru-RU"/>
              </w:rPr>
              <w:t>Основы работы в САПР Основные команды построения и редактирования примитивов.</w:t>
            </w:r>
          </w:p>
          <w:p w14:paraId="6D0E8072"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2 Отработка основных команд построения и редактирования.</w:t>
            </w:r>
          </w:p>
          <w:p w14:paraId="6062971D"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3 Использование команд построения и редактирования.</w:t>
            </w:r>
          </w:p>
          <w:p w14:paraId="414C1D8F"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4 Трехмерное моделирование и визуализация. Подготовка рабочего пространства.</w:t>
            </w:r>
          </w:p>
          <w:p w14:paraId="2016D19D"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5 Этапы 3D-моделирования. (Создание рабочего пространства. Стандартные проекции.</w:t>
            </w:r>
          </w:p>
          <w:p w14:paraId="267445A2"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6 Управление системами координат.</w:t>
            </w:r>
          </w:p>
          <w:p w14:paraId="55A02A46"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7 Построение 3D-модели. Создание проектной документации. Визуализация).</w:t>
            </w:r>
          </w:p>
          <w:p w14:paraId="7C8291C6"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8 Стандартные 3D-примитивы: куб, параллелепипед.</w:t>
            </w:r>
          </w:p>
          <w:p w14:paraId="381F4AAC"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 xml:space="preserve">Практическое занятие 9 Создание и редактирование. (Создание типовых геометрических тел (куб, параллелепипед) и их редактирование: снятие </w:t>
            </w:r>
            <w:r w:rsidRPr="00D264AA">
              <w:rPr>
                <w:rFonts w:ascii="Times New Roman" w:eastAsia="Times New Roman" w:hAnsi="Times New Roman" w:cs="Times New Roman"/>
                <w:bCs/>
                <w:sz w:val="24"/>
                <w:szCs w:val="24"/>
                <w:lang w:eastAsia="ru-RU"/>
              </w:rPr>
              <w:lastRenderedPageBreak/>
              <w:t>фасок, построение сопряжения граней, заострение граней, создание пустотелой фигуры (оболочки).</w:t>
            </w:r>
          </w:p>
          <w:p w14:paraId="23807823"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10 Создание 3D-тел методом выдавливания.</w:t>
            </w:r>
          </w:p>
          <w:p w14:paraId="128D8D6A"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11 Создание и редактирование типовых геометрических тел: цилиндр, конус, шар, тор.</w:t>
            </w:r>
          </w:p>
          <w:p w14:paraId="5B76E5E9"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12 Построение призмы, пирамиды.</w:t>
            </w:r>
          </w:p>
          <w:p w14:paraId="7B5F03A4"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13 Построение модели с произвольным профилем.</w:t>
            </w:r>
          </w:p>
          <w:p w14:paraId="071BAF48"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14 Построение клина.</w:t>
            </w:r>
          </w:p>
          <w:p w14:paraId="4C2004A5"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15 Определение расстояния с помощью панели Сведения. Отработка режимов объектной привязки. Отработка команд редактирования Объединение, Вычитания, 3D-массив).</w:t>
            </w:r>
          </w:p>
          <w:p w14:paraId="035EFD38"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16 Пересечение геометрических тел плоскостью. (Пересечение параллелепипеда, конуса, цилиндра, шара, призмы и пирамиды плоскостью).</w:t>
            </w:r>
          </w:p>
          <w:p w14:paraId="6E25078F"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17 Построение пересекающихся фигур. (Пересечение конуса и цилиндра. Пересечение шара и призмы. Построение геометрической фигуры с вырезами).</w:t>
            </w:r>
          </w:p>
          <w:p w14:paraId="1D9FFE53"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 xml:space="preserve">Практическое занятие 18 Твердотельное моделирование. (Создание 3D-тел методом сдвига, вращения и </w:t>
            </w:r>
            <w:proofErr w:type="spellStart"/>
            <w:r w:rsidRPr="00D264AA">
              <w:rPr>
                <w:rFonts w:ascii="Times New Roman" w:eastAsia="Times New Roman" w:hAnsi="Times New Roman" w:cs="Times New Roman"/>
                <w:bCs/>
                <w:sz w:val="24"/>
                <w:szCs w:val="24"/>
                <w:lang w:eastAsia="ru-RU"/>
              </w:rPr>
              <w:t>лофтинга</w:t>
            </w:r>
            <w:proofErr w:type="spellEnd"/>
            <w:r w:rsidRPr="00D264AA">
              <w:rPr>
                <w:rFonts w:ascii="Times New Roman" w:eastAsia="Times New Roman" w:hAnsi="Times New Roman" w:cs="Times New Roman"/>
                <w:bCs/>
                <w:sz w:val="24"/>
                <w:szCs w:val="24"/>
                <w:lang w:eastAsia="ru-RU"/>
              </w:rPr>
              <w:t>).</w:t>
            </w:r>
          </w:p>
          <w:p w14:paraId="1DEC75EB"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 xml:space="preserve">Практическое занятие 19 </w:t>
            </w:r>
            <w:r w:rsidRPr="00D264AA">
              <w:rPr>
                <w:rFonts w:ascii="Times New Roman" w:eastAsia="Times New Roman" w:hAnsi="Times New Roman" w:cs="Times New Roman"/>
                <w:bCs/>
                <w:sz w:val="24"/>
                <w:szCs w:val="24"/>
                <w:lang w:eastAsia="ru-RU"/>
              </w:rPr>
              <w:t>Пространство листа. Проекционные виды. (П</w:t>
            </w:r>
            <w:r w:rsidRPr="00D264AA">
              <w:rPr>
                <w:rFonts w:ascii="Times New Roman" w:eastAsia="Times New Roman" w:hAnsi="Times New Roman" w:cs="Times New Roman"/>
                <w:sz w:val="24"/>
                <w:szCs w:val="24"/>
                <w:lang w:eastAsia="ru-RU"/>
              </w:rPr>
              <w:t>остроение чертежей деталей с использованием команд автоматического создания видовых экранов, видов, разрезов. Создание базовых и проекционных видов).</w:t>
            </w:r>
          </w:p>
          <w:p w14:paraId="137481F4"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 xml:space="preserve">Практическое занятие 20 </w:t>
            </w:r>
            <w:r w:rsidRPr="00D264AA">
              <w:rPr>
                <w:rFonts w:ascii="Times New Roman" w:eastAsia="Times New Roman" w:hAnsi="Times New Roman" w:cs="Times New Roman"/>
                <w:bCs/>
                <w:sz w:val="24"/>
                <w:szCs w:val="24"/>
                <w:lang w:eastAsia="ru-RU"/>
              </w:rPr>
              <w:t>Прикладные программы ОС MS Windows для проведения расчетов на прочность элементов авиационных конструкций. (</w:t>
            </w:r>
            <w:r w:rsidRPr="00D264AA">
              <w:rPr>
                <w:rFonts w:ascii="Times New Roman" w:eastAsia="Times New Roman" w:hAnsi="Times New Roman" w:cs="Times New Roman"/>
                <w:sz w:val="24"/>
                <w:szCs w:val="24"/>
                <w:lang w:eastAsia="ru-RU"/>
              </w:rPr>
              <w:t>Создание, редактирование и форматирование таблиц в MS Excel. Вычисления с использованием стандартных математических функций.</w:t>
            </w:r>
          </w:p>
          <w:p w14:paraId="77AA2F5A"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Практическое занятие 21 Адресация ячеек. Абсолютные, относительные и смешанные ссылки.</w:t>
            </w:r>
          </w:p>
          <w:p w14:paraId="56E774FF"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Практическое занятие 22 Связь между листами рабочей книги. Организация ссылок на ячейки других листов. Условное форматирование ячеек).</w:t>
            </w:r>
          </w:p>
          <w:p w14:paraId="08804AA9"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sz w:val="24"/>
                <w:szCs w:val="24"/>
                <w:lang w:eastAsia="ru-RU"/>
              </w:rPr>
              <w:t>Практическое занятие 23 Логические функции в MS Excel. Вычисления с использованием логических функций</w:t>
            </w:r>
          </w:p>
          <w:p w14:paraId="3CBCD7B6"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sz w:val="24"/>
                <w:szCs w:val="24"/>
                <w:lang w:eastAsia="ru-RU"/>
              </w:rPr>
              <w:t>Практическое занятие 24 Вычисления с использованием абсолютных и относительных адресов и логических функций.</w:t>
            </w:r>
          </w:p>
          <w:p w14:paraId="33AC424D"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25 Расчет на прочность элементов конструкций летательных аппаратов.</w:t>
            </w:r>
          </w:p>
          <w:p w14:paraId="72784E00"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Практическое занятие 26 Проектировочный расчет заклепочного соединения. (Подбор параметров заклепочного соединения).</w:t>
            </w:r>
          </w:p>
          <w:p w14:paraId="0C554187" w14:textId="77777777" w:rsidR="00D264AA" w:rsidRPr="00D264AA" w:rsidRDefault="00D264AA" w:rsidP="00D264AA">
            <w:pPr>
              <w:rPr>
                <w:rFonts w:ascii="Times New Roman" w:eastAsia="Times New Roman" w:hAnsi="Times New Roman" w:cs="Times New Roman"/>
                <w:bCs/>
                <w:sz w:val="24"/>
                <w:szCs w:val="24"/>
                <w:lang w:eastAsia="ru-RU"/>
              </w:rPr>
            </w:pPr>
            <w:r w:rsidRPr="00D264AA">
              <w:rPr>
                <w:rFonts w:ascii="Times New Roman" w:eastAsia="Times New Roman" w:hAnsi="Times New Roman" w:cs="Times New Roman"/>
                <w:bCs/>
                <w:sz w:val="24"/>
                <w:szCs w:val="24"/>
                <w:lang w:eastAsia="ru-RU"/>
              </w:rPr>
              <w:t>Проверочный расчет на прочность заклепочного соединения</w:t>
            </w:r>
          </w:p>
        </w:tc>
      </w:tr>
      <w:tr w:rsidR="00D264AA" w:rsidRPr="00D264AA" w14:paraId="37668835" w14:textId="77777777" w:rsidTr="00D264AA">
        <w:trPr>
          <w:trHeight w:val="276"/>
        </w:trPr>
        <w:tc>
          <w:tcPr>
            <w:tcW w:w="1067" w:type="pct"/>
            <w:vMerge/>
            <w:vAlign w:val="center"/>
          </w:tcPr>
          <w:p w14:paraId="765E55BF" w14:textId="77777777" w:rsidR="00D264AA" w:rsidRPr="00D264AA" w:rsidRDefault="00D264AA" w:rsidP="00D264AA">
            <w:pPr>
              <w:rPr>
                <w:rFonts w:ascii="Times New Roman" w:eastAsia="Times New Roman" w:hAnsi="Times New Roman" w:cs="Times New Roman"/>
                <w:b/>
                <w:sz w:val="24"/>
                <w:szCs w:val="24"/>
                <w:lang w:eastAsia="ru-RU"/>
              </w:rPr>
            </w:pPr>
          </w:p>
        </w:tc>
        <w:tc>
          <w:tcPr>
            <w:tcW w:w="3933" w:type="pct"/>
          </w:tcPr>
          <w:p w14:paraId="1C0C7C8C" w14:textId="77777777" w:rsidR="00D264AA" w:rsidRPr="00D264AA" w:rsidRDefault="00D264AA" w:rsidP="00D264AA">
            <w:pPr>
              <w:rPr>
                <w:rFonts w:ascii="Times New Roman" w:eastAsia="Times New Roman" w:hAnsi="Times New Roman" w:cs="Times New Roman"/>
                <w:b/>
                <w:bCs/>
                <w:lang w:eastAsia="ru-RU"/>
              </w:rPr>
            </w:pPr>
            <w:r w:rsidRPr="00D264AA">
              <w:rPr>
                <w:rFonts w:ascii="Times New Roman" w:eastAsia="Times New Roman" w:hAnsi="Times New Roman" w:cs="Times New Roman"/>
                <w:b/>
                <w:bCs/>
                <w:lang w:eastAsia="ru-RU"/>
              </w:rPr>
              <w:t>В том числе самостоятельная работа обучающихся</w:t>
            </w:r>
          </w:p>
          <w:p w14:paraId="2612B996"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D264AA">
              <w:rPr>
                <w:rFonts w:ascii="Times New Roman" w:eastAsia="Times New Roman" w:hAnsi="Times New Roman" w:cs="Times New Roman"/>
                <w:sz w:val="24"/>
                <w:szCs w:val="24"/>
                <w:lang w:eastAsia="ru-RU"/>
              </w:rPr>
              <w:t xml:space="preserve"> </w:t>
            </w:r>
          </w:p>
        </w:tc>
      </w:tr>
      <w:tr w:rsidR="00D264AA" w:rsidRPr="00D264AA" w14:paraId="3204ED41" w14:textId="77777777" w:rsidTr="00D264AA">
        <w:trPr>
          <w:trHeight w:val="20"/>
        </w:trPr>
        <w:tc>
          <w:tcPr>
            <w:tcW w:w="5000" w:type="pct"/>
            <w:gridSpan w:val="2"/>
            <w:hideMark/>
          </w:tcPr>
          <w:p w14:paraId="7384357D" w14:textId="77777777" w:rsidR="00D264AA" w:rsidRPr="00D264AA" w:rsidRDefault="00D264AA" w:rsidP="00D264AA">
            <w:pPr>
              <w:rPr>
                <w:rFonts w:ascii="Times New Roman" w:eastAsia="Times New Roman" w:hAnsi="Times New Roman" w:cs="Times New Roman"/>
                <w:sz w:val="24"/>
                <w:szCs w:val="24"/>
                <w:lang w:eastAsia="ru-RU"/>
              </w:rPr>
            </w:pPr>
            <w:r w:rsidRPr="00D264AA">
              <w:rPr>
                <w:rFonts w:ascii="Times New Roman" w:eastAsia="Times New Roman" w:hAnsi="Times New Roman" w:cs="Times New Roman"/>
                <w:b/>
                <w:sz w:val="24"/>
                <w:szCs w:val="24"/>
                <w:lang w:eastAsia="ru-RU"/>
              </w:rPr>
              <w:t>Промежуточная аттестация</w:t>
            </w:r>
          </w:p>
        </w:tc>
      </w:tr>
      <w:tr w:rsidR="00D264AA" w:rsidRPr="00D264AA" w14:paraId="0604C14D" w14:textId="77777777" w:rsidTr="00D264AA">
        <w:trPr>
          <w:trHeight w:val="20"/>
        </w:trPr>
        <w:tc>
          <w:tcPr>
            <w:tcW w:w="5000" w:type="pct"/>
            <w:gridSpan w:val="2"/>
            <w:hideMark/>
          </w:tcPr>
          <w:p w14:paraId="020E9F5F" w14:textId="77777777" w:rsidR="00D264AA" w:rsidRPr="00D264AA" w:rsidRDefault="00D264AA" w:rsidP="00D264AA">
            <w:pPr>
              <w:rPr>
                <w:rFonts w:ascii="Times New Roman" w:eastAsia="Times New Roman" w:hAnsi="Times New Roman" w:cs="Times New Roman"/>
                <w:b/>
                <w:sz w:val="24"/>
                <w:szCs w:val="24"/>
                <w:lang w:eastAsia="ru-RU"/>
              </w:rPr>
            </w:pPr>
            <w:r w:rsidRPr="00D264AA">
              <w:rPr>
                <w:rFonts w:ascii="Times New Roman" w:eastAsia="Times New Roman" w:hAnsi="Times New Roman" w:cs="Times New Roman"/>
                <w:b/>
                <w:sz w:val="24"/>
                <w:szCs w:val="24"/>
                <w:lang w:eastAsia="ru-RU"/>
              </w:rPr>
              <w:t>Всего: 70</w:t>
            </w:r>
          </w:p>
        </w:tc>
      </w:tr>
    </w:tbl>
    <w:p w14:paraId="50D13B5D" w14:textId="05DF3E19" w:rsidR="00D264AA" w:rsidRDefault="00D264AA" w:rsidP="00EF078A">
      <w:pPr>
        <w:rPr>
          <w:rFonts w:ascii="Times New Roman" w:hAnsi="Times New Roman" w:cs="Times New Roman"/>
          <w:b/>
          <w:bCs/>
          <w:iCs/>
          <w:sz w:val="24"/>
          <w:szCs w:val="24"/>
        </w:rPr>
      </w:pPr>
    </w:p>
    <w:p w14:paraId="605DFA5B" w14:textId="105A5485" w:rsidR="00D264AA" w:rsidRDefault="00D264AA" w:rsidP="00EF078A">
      <w:pPr>
        <w:rPr>
          <w:rFonts w:ascii="Times New Roman" w:hAnsi="Times New Roman" w:cs="Times New Roman"/>
          <w:b/>
          <w:bCs/>
          <w:iCs/>
          <w:sz w:val="24"/>
          <w:szCs w:val="24"/>
        </w:rPr>
      </w:pPr>
    </w:p>
    <w:p w14:paraId="74693586" w14:textId="03375343" w:rsidR="00D264AA" w:rsidRDefault="00D264AA" w:rsidP="00EF078A">
      <w:pPr>
        <w:rPr>
          <w:rFonts w:ascii="Times New Roman" w:hAnsi="Times New Roman" w:cs="Times New Roman"/>
          <w:b/>
          <w:bCs/>
          <w:iCs/>
          <w:sz w:val="24"/>
          <w:szCs w:val="24"/>
        </w:rPr>
      </w:pPr>
    </w:p>
    <w:p w14:paraId="7C81F54C" w14:textId="20AC5B27" w:rsidR="00D264AA" w:rsidRDefault="00D264AA" w:rsidP="00EF078A">
      <w:pPr>
        <w:rPr>
          <w:rFonts w:ascii="Times New Roman" w:hAnsi="Times New Roman" w:cs="Times New Roman"/>
          <w:b/>
          <w:bCs/>
          <w:iCs/>
          <w:sz w:val="24"/>
          <w:szCs w:val="24"/>
        </w:rPr>
      </w:pPr>
    </w:p>
    <w:p w14:paraId="0F319900" w14:textId="7CC74074" w:rsidR="00D264AA" w:rsidRDefault="00D264AA" w:rsidP="00EF078A">
      <w:pPr>
        <w:rPr>
          <w:rFonts w:ascii="Times New Roman" w:hAnsi="Times New Roman" w:cs="Times New Roman"/>
          <w:b/>
          <w:bCs/>
          <w:iCs/>
          <w:sz w:val="24"/>
          <w:szCs w:val="24"/>
        </w:rPr>
      </w:pPr>
    </w:p>
    <w:p w14:paraId="0300AFD6" w14:textId="4C664470" w:rsidR="00D264AA" w:rsidRDefault="00D264AA" w:rsidP="00EF078A">
      <w:pPr>
        <w:rPr>
          <w:rFonts w:ascii="Times New Roman" w:hAnsi="Times New Roman" w:cs="Times New Roman"/>
          <w:b/>
          <w:bCs/>
          <w:iCs/>
          <w:sz w:val="24"/>
          <w:szCs w:val="24"/>
        </w:rPr>
      </w:pPr>
    </w:p>
    <w:p w14:paraId="0A5C502A" w14:textId="127C0CB7" w:rsidR="00D264AA" w:rsidRDefault="00D264AA" w:rsidP="00EF078A">
      <w:pPr>
        <w:rPr>
          <w:rFonts w:ascii="Times New Roman" w:hAnsi="Times New Roman" w:cs="Times New Roman"/>
          <w:b/>
          <w:bCs/>
          <w:iCs/>
          <w:sz w:val="24"/>
          <w:szCs w:val="24"/>
        </w:rPr>
      </w:pPr>
    </w:p>
    <w:p w14:paraId="68969180" w14:textId="77777777" w:rsidR="00EF078A" w:rsidRDefault="00EF078A" w:rsidP="00EF078A">
      <w:pPr>
        <w:rPr>
          <w:rFonts w:ascii="Times New Roman" w:hAnsi="Times New Roman" w:cs="Times New Roman"/>
          <w:b/>
          <w:bCs/>
          <w:iCs/>
          <w:sz w:val="24"/>
          <w:szCs w:val="24"/>
        </w:rPr>
      </w:pPr>
    </w:p>
    <w:p w14:paraId="7358D242" w14:textId="77777777" w:rsidR="00EF078A" w:rsidRDefault="00EF078A" w:rsidP="00EF078A">
      <w:pPr>
        <w:rPr>
          <w:rFonts w:ascii="Times New Roman" w:hAnsi="Times New Roman" w:cs="Times New Roman"/>
          <w:b/>
          <w:bCs/>
          <w:iCs/>
          <w:sz w:val="24"/>
          <w:szCs w:val="24"/>
        </w:rPr>
      </w:pPr>
    </w:p>
    <w:p w14:paraId="31872A5C" w14:textId="77777777" w:rsidR="00EF078A" w:rsidRDefault="00EF078A" w:rsidP="00EF078A">
      <w:pPr>
        <w:rPr>
          <w:rFonts w:ascii="Times New Roman" w:hAnsi="Times New Roman" w:cs="Times New Roman"/>
          <w:sz w:val="24"/>
          <w:szCs w:val="24"/>
        </w:rPr>
      </w:pPr>
    </w:p>
    <w:p w14:paraId="2970D2FB" w14:textId="77777777" w:rsidR="00EF078A" w:rsidRPr="00DF068E" w:rsidRDefault="00EF078A" w:rsidP="00EF078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5AAC91" w14:textId="77777777" w:rsidR="00EF078A" w:rsidRPr="00E11160" w:rsidRDefault="00EF078A" w:rsidP="00EF078A">
      <w:pPr>
        <w:pStyle w:val="114"/>
        <w:rPr>
          <w:rFonts w:ascii="Times New Roman" w:hAnsi="Times New Roman"/>
        </w:rPr>
      </w:pPr>
      <w:r w:rsidRPr="00E11160">
        <w:rPr>
          <w:rFonts w:ascii="Times New Roman" w:hAnsi="Times New Roman"/>
        </w:rPr>
        <w:t>3.1. Материально-техническое обеспечение</w:t>
      </w:r>
    </w:p>
    <w:p w14:paraId="799B1828" w14:textId="77777777" w:rsidR="00EF078A" w:rsidRDefault="00EF078A" w:rsidP="00EF078A">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4DFA9C6F" w14:textId="77777777" w:rsidR="00EF078A" w:rsidRPr="00E11160" w:rsidRDefault="00EF078A" w:rsidP="00EF07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50295D" w14:textId="77777777" w:rsidR="00EF078A" w:rsidRDefault="00EF078A" w:rsidP="00EF07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4FA2DB" w14:textId="77777777" w:rsidR="00EF078A" w:rsidRDefault="00EF078A" w:rsidP="00EF078A">
      <w:pPr>
        <w:pStyle w:val="a4"/>
        <w:spacing w:line="276" w:lineRule="auto"/>
        <w:ind w:left="0" w:firstLine="709"/>
        <w:jc w:val="both"/>
        <w:rPr>
          <w:rFonts w:ascii="Times New Roman" w:hAnsi="Times New Roman"/>
          <w:bCs/>
          <w:sz w:val="24"/>
          <w:szCs w:val="24"/>
        </w:rPr>
      </w:pPr>
    </w:p>
    <w:p w14:paraId="2227B61A" w14:textId="77777777" w:rsidR="00EF078A" w:rsidRPr="00E11160" w:rsidRDefault="00EF078A" w:rsidP="00EF078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81D7BD" w14:textId="77777777" w:rsidR="00EF078A" w:rsidRDefault="00EF078A" w:rsidP="00EF078A">
      <w:pPr>
        <w:suppressAutoHyphens/>
        <w:spacing w:line="276" w:lineRule="auto"/>
        <w:ind w:firstLine="709"/>
        <w:contextualSpacing/>
        <w:jc w:val="both"/>
        <w:rPr>
          <w:rFonts w:ascii="Times New Roman" w:hAnsi="Times New Roman" w:cs="Times New Roman"/>
          <w:bCs/>
          <w:iCs/>
          <w:sz w:val="24"/>
          <w:szCs w:val="24"/>
        </w:rPr>
      </w:pPr>
    </w:p>
    <w:p w14:paraId="55619652" w14:textId="1ECAB59D"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D6240">
        <w:rPr>
          <w:rFonts w:ascii="Times New Roman" w:hAnsi="Times New Roman" w:cs="Times New Roman"/>
          <w:bCs/>
          <w:iCs/>
          <w:sz w:val="24"/>
          <w:szCs w:val="24"/>
        </w:rPr>
        <w:t xml:space="preserve">Аверин В.Н. Компьютерная графика: учебное издание / Аверин В.Н.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2024. - 256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1BD0AE38" w14:textId="388ED82D"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D6240">
        <w:rPr>
          <w:rFonts w:ascii="Times New Roman" w:hAnsi="Times New Roman" w:cs="Times New Roman"/>
          <w:bCs/>
          <w:iCs/>
          <w:sz w:val="24"/>
          <w:szCs w:val="24"/>
        </w:rPr>
        <w:t xml:space="preserve">Анамова, Р. Р. Инженерная и компьютерная </w:t>
      </w:r>
      <w:proofErr w:type="gramStart"/>
      <w:r w:rsidRPr="009D6240">
        <w:rPr>
          <w:rFonts w:ascii="Times New Roman" w:hAnsi="Times New Roman" w:cs="Times New Roman"/>
          <w:bCs/>
          <w:iCs/>
          <w:sz w:val="24"/>
          <w:szCs w:val="24"/>
        </w:rPr>
        <w:t>графика :</w:t>
      </w:r>
      <w:proofErr w:type="gramEnd"/>
      <w:r w:rsidRPr="009D6240">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Pr="009D6240">
        <w:rPr>
          <w:rFonts w:ascii="Times New Roman" w:hAnsi="Times New Roman" w:cs="Times New Roman"/>
          <w:bCs/>
          <w:iCs/>
          <w:sz w:val="24"/>
          <w:szCs w:val="24"/>
        </w:rPr>
        <w:t>Анамова</w:t>
      </w:r>
      <w:proofErr w:type="spellEnd"/>
      <w:r w:rsidRPr="009D6240">
        <w:rPr>
          <w:rFonts w:ascii="Times New Roman" w:hAnsi="Times New Roman" w:cs="Times New Roman"/>
          <w:bCs/>
          <w:iCs/>
          <w:sz w:val="24"/>
          <w:szCs w:val="24"/>
        </w:rPr>
        <w:t xml:space="preserve"> [и др.] ; под общей редакцией Р. Р. </w:t>
      </w:r>
      <w:proofErr w:type="spellStart"/>
      <w:r w:rsidRPr="009D6240">
        <w:rPr>
          <w:rFonts w:ascii="Times New Roman" w:hAnsi="Times New Roman" w:cs="Times New Roman"/>
          <w:bCs/>
          <w:iCs/>
          <w:sz w:val="24"/>
          <w:szCs w:val="24"/>
        </w:rPr>
        <w:t>Анамовой</w:t>
      </w:r>
      <w:proofErr w:type="spellEnd"/>
      <w:r w:rsidRPr="009D6240">
        <w:rPr>
          <w:rFonts w:ascii="Times New Roman" w:hAnsi="Times New Roman" w:cs="Times New Roman"/>
          <w:bCs/>
          <w:iCs/>
          <w:sz w:val="24"/>
          <w:szCs w:val="24"/>
        </w:rPr>
        <w:t xml:space="preserve">, С. А. Леоновой, Н. В. </w:t>
      </w:r>
      <w:proofErr w:type="spellStart"/>
      <w:r w:rsidRPr="009D6240">
        <w:rPr>
          <w:rFonts w:ascii="Times New Roman" w:hAnsi="Times New Roman" w:cs="Times New Roman"/>
          <w:bCs/>
          <w:iCs/>
          <w:sz w:val="24"/>
          <w:szCs w:val="24"/>
        </w:rPr>
        <w:t>Пшеничновой</w:t>
      </w:r>
      <w:proofErr w:type="spellEnd"/>
      <w:r w:rsidRPr="009D6240">
        <w:rPr>
          <w:rFonts w:ascii="Times New Roman" w:hAnsi="Times New Roman" w:cs="Times New Roman"/>
          <w:bCs/>
          <w:iCs/>
          <w:sz w:val="24"/>
          <w:szCs w:val="24"/>
        </w:rPr>
        <w:t xml:space="preserve">. — 2-е изд., </w:t>
      </w:r>
      <w:proofErr w:type="spellStart"/>
      <w:r w:rsidRPr="009D6240">
        <w:rPr>
          <w:rFonts w:ascii="Times New Roman" w:hAnsi="Times New Roman" w:cs="Times New Roman"/>
          <w:bCs/>
          <w:iCs/>
          <w:sz w:val="24"/>
          <w:szCs w:val="24"/>
        </w:rPr>
        <w:t>перераб</w:t>
      </w:r>
      <w:proofErr w:type="spellEnd"/>
      <w:r w:rsidRPr="009D6240">
        <w:rPr>
          <w:rFonts w:ascii="Times New Roman" w:hAnsi="Times New Roman" w:cs="Times New Roman"/>
          <w:bCs/>
          <w:iCs/>
          <w:sz w:val="24"/>
          <w:szCs w:val="24"/>
        </w:rPr>
        <w:t xml:space="preserve">. и доп.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Издательство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2023. — 226 с. — (Профессиональное образование). — ISBN 978-5-534-16834-1.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Образовательная платформа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[сайт]. — URL: https://urait.ru/bcode/531858.</w:t>
      </w:r>
    </w:p>
    <w:p w14:paraId="2FB8596F" w14:textId="5D22ECF9"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D6240">
        <w:rPr>
          <w:rFonts w:ascii="Times New Roman" w:hAnsi="Times New Roman" w:cs="Times New Roman"/>
          <w:bCs/>
          <w:iCs/>
          <w:sz w:val="24"/>
          <w:szCs w:val="24"/>
        </w:rPr>
        <w:t xml:space="preserve">Анамова, Р. Р. Инженерная и компьютерная </w:t>
      </w:r>
      <w:proofErr w:type="gramStart"/>
      <w:r w:rsidRPr="009D6240">
        <w:rPr>
          <w:rFonts w:ascii="Times New Roman" w:hAnsi="Times New Roman" w:cs="Times New Roman"/>
          <w:bCs/>
          <w:iCs/>
          <w:sz w:val="24"/>
          <w:szCs w:val="24"/>
        </w:rPr>
        <w:t>графика :</w:t>
      </w:r>
      <w:proofErr w:type="gramEnd"/>
      <w:r w:rsidRPr="009D6240">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Pr="009D6240">
        <w:rPr>
          <w:rFonts w:ascii="Times New Roman" w:hAnsi="Times New Roman" w:cs="Times New Roman"/>
          <w:bCs/>
          <w:iCs/>
          <w:sz w:val="24"/>
          <w:szCs w:val="24"/>
        </w:rPr>
        <w:t>Анамова</w:t>
      </w:r>
      <w:proofErr w:type="spellEnd"/>
      <w:r w:rsidRPr="009D6240">
        <w:rPr>
          <w:rFonts w:ascii="Times New Roman" w:hAnsi="Times New Roman" w:cs="Times New Roman"/>
          <w:bCs/>
          <w:iCs/>
          <w:sz w:val="24"/>
          <w:szCs w:val="24"/>
        </w:rPr>
        <w:t xml:space="preserve"> [и др.] ; под общей редакцией Р. Р. </w:t>
      </w:r>
      <w:proofErr w:type="spellStart"/>
      <w:r w:rsidRPr="009D6240">
        <w:rPr>
          <w:rFonts w:ascii="Times New Roman" w:hAnsi="Times New Roman" w:cs="Times New Roman"/>
          <w:bCs/>
          <w:iCs/>
          <w:sz w:val="24"/>
          <w:szCs w:val="24"/>
        </w:rPr>
        <w:t>Анамовой</w:t>
      </w:r>
      <w:proofErr w:type="spellEnd"/>
      <w:r w:rsidRPr="009D6240">
        <w:rPr>
          <w:rFonts w:ascii="Times New Roman" w:hAnsi="Times New Roman" w:cs="Times New Roman"/>
          <w:bCs/>
          <w:iCs/>
          <w:sz w:val="24"/>
          <w:szCs w:val="24"/>
        </w:rPr>
        <w:t xml:space="preserve">, С. А. Леоновой, Н. В. </w:t>
      </w:r>
      <w:proofErr w:type="spellStart"/>
      <w:r w:rsidRPr="009D6240">
        <w:rPr>
          <w:rFonts w:ascii="Times New Roman" w:hAnsi="Times New Roman" w:cs="Times New Roman"/>
          <w:bCs/>
          <w:iCs/>
          <w:sz w:val="24"/>
          <w:szCs w:val="24"/>
        </w:rPr>
        <w:t>Пшеничновой</w:t>
      </w:r>
      <w:proofErr w:type="spellEnd"/>
      <w:r w:rsidRPr="009D6240">
        <w:rPr>
          <w:rFonts w:ascii="Times New Roman" w:hAnsi="Times New Roman" w:cs="Times New Roman"/>
          <w:bCs/>
          <w:iCs/>
          <w:sz w:val="24"/>
          <w:szCs w:val="24"/>
        </w:rPr>
        <w:t xml:space="preserve">. — 2-е изд., </w:t>
      </w:r>
      <w:proofErr w:type="spellStart"/>
      <w:r w:rsidRPr="009D6240">
        <w:rPr>
          <w:rFonts w:ascii="Times New Roman" w:hAnsi="Times New Roman" w:cs="Times New Roman"/>
          <w:bCs/>
          <w:iCs/>
          <w:sz w:val="24"/>
          <w:szCs w:val="24"/>
        </w:rPr>
        <w:t>перераб</w:t>
      </w:r>
      <w:proofErr w:type="spellEnd"/>
      <w:r w:rsidRPr="009D6240">
        <w:rPr>
          <w:rFonts w:ascii="Times New Roman" w:hAnsi="Times New Roman" w:cs="Times New Roman"/>
          <w:bCs/>
          <w:iCs/>
          <w:sz w:val="24"/>
          <w:szCs w:val="24"/>
        </w:rPr>
        <w:t xml:space="preserve">. и доп.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Издательство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2023. — 226 с. — (Профессиональное образование). — ISBN 978-5-534-16834-1.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Образовательная платформа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[сайт]. — URL: https://urait.ru/bcode/531858.</w:t>
      </w:r>
    </w:p>
    <w:p w14:paraId="4E4BCEEA" w14:textId="6DEC63FB"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D6240">
        <w:rPr>
          <w:rFonts w:ascii="Times New Roman" w:hAnsi="Times New Roman" w:cs="Times New Roman"/>
          <w:bCs/>
          <w:iCs/>
          <w:sz w:val="24"/>
          <w:szCs w:val="24"/>
        </w:rPr>
        <w:t>Бакулина, И. Р. Инженерная и компьютерная графика. КОМПАС-3D v</w:t>
      </w:r>
      <w:proofErr w:type="gramStart"/>
      <w:r w:rsidRPr="009D6240">
        <w:rPr>
          <w:rFonts w:ascii="Times New Roman" w:hAnsi="Times New Roman" w:cs="Times New Roman"/>
          <w:bCs/>
          <w:iCs/>
          <w:sz w:val="24"/>
          <w:szCs w:val="24"/>
        </w:rPr>
        <w:t>17 :</w:t>
      </w:r>
      <w:proofErr w:type="gramEnd"/>
      <w:r w:rsidRPr="009D6240">
        <w:rPr>
          <w:rFonts w:ascii="Times New Roman" w:hAnsi="Times New Roman" w:cs="Times New Roman"/>
          <w:bCs/>
          <w:iCs/>
          <w:sz w:val="24"/>
          <w:szCs w:val="24"/>
        </w:rPr>
        <w:t xml:space="preserve"> учебное пособие / И. Р. Бакулина, О. А. Моисеева, Т. А. Полушина. — Йошкар-</w:t>
      </w:r>
      <w:proofErr w:type="gramStart"/>
      <w:r w:rsidRPr="009D6240">
        <w:rPr>
          <w:rFonts w:ascii="Times New Roman" w:hAnsi="Times New Roman" w:cs="Times New Roman"/>
          <w:bCs/>
          <w:iCs/>
          <w:sz w:val="24"/>
          <w:szCs w:val="24"/>
        </w:rPr>
        <w:t>Ола :</w:t>
      </w:r>
      <w:proofErr w:type="gramEnd"/>
      <w:r w:rsidRPr="009D6240">
        <w:rPr>
          <w:rFonts w:ascii="Times New Roman" w:hAnsi="Times New Roman" w:cs="Times New Roman"/>
          <w:bCs/>
          <w:iCs/>
          <w:sz w:val="24"/>
          <w:szCs w:val="24"/>
        </w:rPr>
        <w:t xml:space="preserve"> ПГТУ, 2020. — 80 с. — ISBN 978-5-8158-2199-6.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Лань : электронно-библиотечная система. — URL: https://e.lanbook.com/book/170670</w:t>
      </w:r>
    </w:p>
    <w:p w14:paraId="4D4DCDCF" w14:textId="3071EC3B"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D6240">
        <w:rPr>
          <w:rFonts w:ascii="Times New Roman" w:hAnsi="Times New Roman" w:cs="Times New Roman"/>
          <w:bCs/>
          <w:iCs/>
          <w:sz w:val="24"/>
          <w:szCs w:val="24"/>
        </w:rPr>
        <w:t>Бакулина, И. Р. Инженерная и компьютерная графика. КОМПАС-3D v</w:t>
      </w:r>
      <w:proofErr w:type="gramStart"/>
      <w:r w:rsidRPr="009D6240">
        <w:rPr>
          <w:rFonts w:ascii="Times New Roman" w:hAnsi="Times New Roman" w:cs="Times New Roman"/>
          <w:bCs/>
          <w:iCs/>
          <w:sz w:val="24"/>
          <w:szCs w:val="24"/>
        </w:rPr>
        <w:t>17 :</w:t>
      </w:r>
      <w:proofErr w:type="gramEnd"/>
      <w:r w:rsidRPr="009D6240">
        <w:rPr>
          <w:rFonts w:ascii="Times New Roman" w:hAnsi="Times New Roman" w:cs="Times New Roman"/>
          <w:bCs/>
          <w:iCs/>
          <w:sz w:val="24"/>
          <w:szCs w:val="24"/>
        </w:rPr>
        <w:t xml:space="preserve"> учебное пособие / И. Р. Бакулина, О. А. Моисеева, Т. А. Полушина. — Йошкар-</w:t>
      </w:r>
      <w:proofErr w:type="gramStart"/>
      <w:r w:rsidRPr="009D6240">
        <w:rPr>
          <w:rFonts w:ascii="Times New Roman" w:hAnsi="Times New Roman" w:cs="Times New Roman"/>
          <w:bCs/>
          <w:iCs/>
          <w:sz w:val="24"/>
          <w:szCs w:val="24"/>
        </w:rPr>
        <w:t>Ола :</w:t>
      </w:r>
      <w:proofErr w:type="gramEnd"/>
      <w:r w:rsidRPr="009D6240">
        <w:rPr>
          <w:rFonts w:ascii="Times New Roman" w:hAnsi="Times New Roman" w:cs="Times New Roman"/>
          <w:bCs/>
          <w:iCs/>
          <w:sz w:val="24"/>
          <w:szCs w:val="24"/>
        </w:rPr>
        <w:t xml:space="preserve"> ПГТУ, 2020. — 80 с. — ISBN 978-5-8158-2199-6.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Лань : электронно-библиотечная система. — URL: https://e.lanbook.com/book/170670</w:t>
      </w:r>
    </w:p>
    <w:p w14:paraId="3CDD6022" w14:textId="609FA29D" w:rsidR="009D6240" w:rsidRDefault="009D6240" w:rsidP="009D624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Pr="009D6240">
        <w:rPr>
          <w:rFonts w:ascii="Times New Roman" w:hAnsi="Times New Roman" w:cs="Times New Roman"/>
          <w:bCs/>
          <w:iCs/>
          <w:sz w:val="24"/>
          <w:szCs w:val="24"/>
        </w:rPr>
        <w:t xml:space="preserve">Боресков, А. В. Компьютерная </w:t>
      </w:r>
      <w:proofErr w:type="gramStart"/>
      <w:r w:rsidRPr="009D6240">
        <w:rPr>
          <w:rFonts w:ascii="Times New Roman" w:hAnsi="Times New Roman" w:cs="Times New Roman"/>
          <w:bCs/>
          <w:iCs/>
          <w:sz w:val="24"/>
          <w:szCs w:val="24"/>
        </w:rPr>
        <w:t>графика :</w:t>
      </w:r>
      <w:proofErr w:type="gramEnd"/>
      <w:r w:rsidRPr="009D6240">
        <w:rPr>
          <w:rFonts w:ascii="Times New Roman" w:hAnsi="Times New Roman" w:cs="Times New Roman"/>
          <w:bCs/>
          <w:iCs/>
          <w:sz w:val="24"/>
          <w:szCs w:val="24"/>
        </w:rPr>
        <w:t xml:space="preserve"> учебник и практикум для среднего профессионального образования / А. В. Боресков, Е. В. </w:t>
      </w:r>
      <w:proofErr w:type="spellStart"/>
      <w:r w:rsidRPr="009D6240">
        <w:rPr>
          <w:rFonts w:ascii="Times New Roman" w:hAnsi="Times New Roman" w:cs="Times New Roman"/>
          <w:bCs/>
          <w:iCs/>
          <w:sz w:val="24"/>
          <w:szCs w:val="24"/>
        </w:rPr>
        <w:t>Шикин</w:t>
      </w:r>
      <w:proofErr w:type="spellEnd"/>
      <w:r w:rsidRPr="009D6240">
        <w:rPr>
          <w:rFonts w:ascii="Times New Roman" w:hAnsi="Times New Roman" w:cs="Times New Roman"/>
          <w:bCs/>
          <w:iCs/>
          <w:sz w:val="24"/>
          <w:szCs w:val="24"/>
        </w:rPr>
        <w:t xml:space="preserve">.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Издательство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2023. — 219 с. — (Профессиональное образование). — ISBN 978-5-534-11630-4. — </w:t>
      </w:r>
      <w:proofErr w:type="gramStart"/>
      <w:r w:rsidRPr="009D6240">
        <w:rPr>
          <w:rFonts w:ascii="Times New Roman" w:hAnsi="Times New Roman" w:cs="Times New Roman"/>
          <w:bCs/>
          <w:iCs/>
          <w:sz w:val="24"/>
          <w:szCs w:val="24"/>
        </w:rPr>
        <w:lastRenderedPageBreak/>
        <w:t>Текст :</w:t>
      </w:r>
      <w:proofErr w:type="gramEnd"/>
      <w:r w:rsidRPr="009D6240">
        <w:rPr>
          <w:rFonts w:ascii="Times New Roman" w:hAnsi="Times New Roman" w:cs="Times New Roman"/>
          <w:bCs/>
          <w:iCs/>
          <w:sz w:val="24"/>
          <w:szCs w:val="24"/>
        </w:rPr>
        <w:t xml:space="preserve"> электронный // Образовательная платформа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[сайт]. — URL: https://urait.ru/bcode/518504.</w:t>
      </w:r>
    </w:p>
    <w:p w14:paraId="13BDBB57" w14:textId="73A3D466"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9D6240">
        <w:rPr>
          <w:rFonts w:ascii="Times New Roman" w:hAnsi="Times New Roman" w:cs="Times New Roman"/>
          <w:bCs/>
          <w:iCs/>
          <w:sz w:val="24"/>
          <w:szCs w:val="24"/>
        </w:rPr>
        <w:t xml:space="preserve">Гаврилов, М. В. Информатика и информационные </w:t>
      </w:r>
      <w:proofErr w:type="gramStart"/>
      <w:r w:rsidRPr="009D6240">
        <w:rPr>
          <w:rFonts w:ascii="Times New Roman" w:hAnsi="Times New Roman" w:cs="Times New Roman"/>
          <w:bCs/>
          <w:iCs/>
          <w:sz w:val="24"/>
          <w:szCs w:val="24"/>
        </w:rPr>
        <w:t>технологии :</w:t>
      </w:r>
      <w:proofErr w:type="gramEnd"/>
      <w:r w:rsidRPr="009D6240">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9D6240">
        <w:rPr>
          <w:rFonts w:ascii="Times New Roman" w:hAnsi="Times New Roman" w:cs="Times New Roman"/>
          <w:bCs/>
          <w:iCs/>
          <w:sz w:val="24"/>
          <w:szCs w:val="24"/>
        </w:rPr>
        <w:t>перераб</w:t>
      </w:r>
      <w:proofErr w:type="spellEnd"/>
      <w:r w:rsidRPr="009D6240">
        <w:rPr>
          <w:rFonts w:ascii="Times New Roman" w:hAnsi="Times New Roman" w:cs="Times New Roman"/>
          <w:bCs/>
          <w:iCs/>
          <w:sz w:val="24"/>
          <w:szCs w:val="24"/>
        </w:rPr>
        <w:t xml:space="preserve">. и доп.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Издательство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2024. — 355 с. — (Профессиональное образование). — ISBN 978-5-534-15930-1.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Образовательная платформа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[сайт]. — URL: https://urait.ru/bcode/536598</w:t>
      </w:r>
    </w:p>
    <w:p w14:paraId="70C8BAEA" w14:textId="0F30F324"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9D6240">
        <w:rPr>
          <w:rFonts w:ascii="Times New Roman" w:hAnsi="Times New Roman" w:cs="Times New Roman"/>
          <w:bCs/>
          <w:iCs/>
          <w:sz w:val="24"/>
          <w:szCs w:val="24"/>
        </w:rPr>
        <w:t xml:space="preserve">Жарков, Н. В. </w:t>
      </w:r>
      <w:proofErr w:type="spellStart"/>
      <w:r w:rsidRPr="009D6240">
        <w:rPr>
          <w:rFonts w:ascii="Times New Roman" w:hAnsi="Times New Roman" w:cs="Times New Roman"/>
          <w:bCs/>
          <w:iCs/>
          <w:sz w:val="24"/>
          <w:szCs w:val="24"/>
        </w:rPr>
        <w:t>AutoCAD</w:t>
      </w:r>
      <w:proofErr w:type="spellEnd"/>
      <w:r w:rsidRPr="009D6240">
        <w:rPr>
          <w:rFonts w:ascii="Times New Roman" w:hAnsi="Times New Roman" w:cs="Times New Roman"/>
          <w:bCs/>
          <w:iCs/>
          <w:sz w:val="24"/>
          <w:szCs w:val="24"/>
        </w:rPr>
        <w:t xml:space="preserve"> 2020. Полное руководство / Н. В. Жарков, М. В. </w:t>
      </w:r>
      <w:proofErr w:type="spellStart"/>
      <w:r w:rsidRPr="009D6240">
        <w:rPr>
          <w:rFonts w:ascii="Times New Roman" w:hAnsi="Times New Roman" w:cs="Times New Roman"/>
          <w:bCs/>
          <w:iCs/>
          <w:sz w:val="24"/>
          <w:szCs w:val="24"/>
        </w:rPr>
        <w:t>Финков</w:t>
      </w:r>
      <w:proofErr w:type="spellEnd"/>
      <w:r w:rsidRPr="009D6240">
        <w:rPr>
          <w:rFonts w:ascii="Times New Roman" w:hAnsi="Times New Roman" w:cs="Times New Roman"/>
          <w:bCs/>
          <w:iCs/>
          <w:sz w:val="24"/>
          <w:szCs w:val="24"/>
        </w:rPr>
        <w:t>. – Санкт-</w:t>
      </w:r>
      <w:proofErr w:type="gramStart"/>
      <w:r w:rsidRPr="009D6240">
        <w:rPr>
          <w:rFonts w:ascii="Times New Roman" w:hAnsi="Times New Roman" w:cs="Times New Roman"/>
          <w:bCs/>
          <w:iCs/>
          <w:sz w:val="24"/>
          <w:szCs w:val="24"/>
        </w:rPr>
        <w:t>Петербург :</w:t>
      </w:r>
      <w:proofErr w:type="gramEnd"/>
      <w:r w:rsidRPr="009D6240">
        <w:rPr>
          <w:rFonts w:ascii="Times New Roman" w:hAnsi="Times New Roman" w:cs="Times New Roman"/>
          <w:bCs/>
          <w:iCs/>
          <w:sz w:val="24"/>
          <w:szCs w:val="24"/>
        </w:rPr>
        <w:t xml:space="preserve"> Наука и Техника, 2020. – 640 с. - ISBN 978-5-94387-791-9 - Текст: непосредственный.</w:t>
      </w:r>
    </w:p>
    <w:p w14:paraId="5FB799B1" w14:textId="0133F891"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9D6240">
        <w:rPr>
          <w:rFonts w:ascii="Times New Roman" w:hAnsi="Times New Roman" w:cs="Times New Roman"/>
          <w:bCs/>
          <w:iCs/>
          <w:sz w:val="24"/>
          <w:szCs w:val="24"/>
        </w:rPr>
        <w:t>Кувшинов, Н. С., Инженерная и компьютерная графика</w:t>
      </w:r>
      <w:proofErr w:type="gramStart"/>
      <w:r w:rsidRPr="009D6240">
        <w:rPr>
          <w:rFonts w:ascii="Times New Roman" w:hAnsi="Times New Roman" w:cs="Times New Roman"/>
          <w:bCs/>
          <w:iCs/>
          <w:sz w:val="24"/>
          <w:szCs w:val="24"/>
        </w:rPr>
        <w:t>. :</w:t>
      </w:r>
      <w:proofErr w:type="gramEnd"/>
      <w:r w:rsidRPr="009D6240">
        <w:rPr>
          <w:rFonts w:ascii="Times New Roman" w:hAnsi="Times New Roman" w:cs="Times New Roman"/>
          <w:bCs/>
          <w:iCs/>
          <w:sz w:val="24"/>
          <w:szCs w:val="24"/>
        </w:rPr>
        <w:t xml:space="preserve"> учебник / Н. С. Кувшинов, Т. Н. </w:t>
      </w:r>
      <w:proofErr w:type="spellStart"/>
      <w:r w:rsidRPr="009D6240">
        <w:rPr>
          <w:rFonts w:ascii="Times New Roman" w:hAnsi="Times New Roman" w:cs="Times New Roman"/>
          <w:bCs/>
          <w:iCs/>
          <w:sz w:val="24"/>
          <w:szCs w:val="24"/>
        </w:rPr>
        <w:t>Скоцкая</w:t>
      </w:r>
      <w:proofErr w:type="spellEnd"/>
      <w:r w:rsidRPr="009D6240">
        <w:rPr>
          <w:rFonts w:ascii="Times New Roman" w:hAnsi="Times New Roman" w:cs="Times New Roman"/>
          <w:bCs/>
          <w:iCs/>
          <w:sz w:val="24"/>
          <w:szCs w:val="24"/>
        </w:rPr>
        <w:t xml:space="preserve">.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w:t>
      </w:r>
      <w:proofErr w:type="spellStart"/>
      <w:r w:rsidRPr="009D6240">
        <w:rPr>
          <w:rFonts w:ascii="Times New Roman" w:hAnsi="Times New Roman" w:cs="Times New Roman"/>
          <w:bCs/>
          <w:iCs/>
          <w:sz w:val="24"/>
          <w:szCs w:val="24"/>
        </w:rPr>
        <w:t>КноРус</w:t>
      </w:r>
      <w:proofErr w:type="spellEnd"/>
      <w:r w:rsidRPr="009D6240">
        <w:rPr>
          <w:rFonts w:ascii="Times New Roman" w:hAnsi="Times New Roman" w:cs="Times New Roman"/>
          <w:bCs/>
          <w:iCs/>
          <w:sz w:val="24"/>
          <w:szCs w:val="24"/>
        </w:rPr>
        <w:t xml:space="preserve">, 2023. — 234 с. — ISBN 978-5-406-10809-3. — URL: https://book.ru/book/947029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219010B7" w14:textId="7CE8B0EE"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10 </w:t>
      </w:r>
      <w:r w:rsidRPr="009D6240">
        <w:rPr>
          <w:rFonts w:ascii="Times New Roman" w:hAnsi="Times New Roman" w:cs="Times New Roman"/>
          <w:bCs/>
          <w:iCs/>
          <w:sz w:val="24"/>
          <w:szCs w:val="24"/>
        </w:rPr>
        <w:t xml:space="preserve">Кудрявцев, Е. М. КОМПАС-3D V10. Максимально полное </w:t>
      </w:r>
      <w:proofErr w:type="gramStart"/>
      <w:r w:rsidRPr="009D6240">
        <w:rPr>
          <w:rFonts w:ascii="Times New Roman" w:hAnsi="Times New Roman" w:cs="Times New Roman"/>
          <w:bCs/>
          <w:iCs/>
          <w:sz w:val="24"/>
          <w:szCs w:val="24"/>
        </w:rPr>
        <w:t>руководство :</w:t>
      </w:r>
      <w:proofErr w:type="gramEnd"/>
      <w:r w:rsidRPr="009D6240">
        <w:rPr>
          <w:rFonts w:ascii="Times New Roman" w:hAnsi="Times New Roman" w:cs="Times New Roman"/>
          <w:bCs/>
          <w:iCs/>
          <w:sz w:val="24"/>
          <w:szCs w:val="24"/>
        </w:rPr>
        <w:t xml:space="preserve"> в 2-х томах. Т. </w:t>
      </w:r>
      <w:proofErr w:type="gramStart"/>
      <w:r w:rsidRPr="009D6240">
        <w:rPr>
          <w:rFonts w:ascii="Times New Roman" w:hAnsi="Times New Roman" w:cs="Times New Roman"/>
          <w:bCs/>
          <w:iCs/>
          <w:sz w:val="24"/>
          <w:szCs w:val="24"/>
        </w:rPr>
        <w:t>1 :</w:t>
      </w:r>
      <w:proofErr w:type="gramEnd"/>
      <w:r w:rsidRPr="009D6240">
        <w:rPr>
          <w:rFonts w:ascii="Times New Roman" w:hAnsi="Times New Roman" w:cs="Times New Roman"/>
          <w:bCs/>
          <w:iCs/>
          <w:sz w:val="24"/>
          <w:szCs w:val="24"/>
        </w:rPr>
        <w:t xml:space="preserve"> практическое руководство / Е. М. Кудрявцев.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ДМК Пресс, 2023. - 609 с. - ISBN 978-5-89818-464-3.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URL: https://znanium.com/catalog/product/2106234</w:t>
      </w:r>
    </w:p>
    <w:p w14:paraId="22D8DF29" w14:textId="77777777" w:rsidR="00EF078A" w:rsidRPr="00FA680C" w:rsidRDefault="00EF078A" w:rsidP="00EF078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E249494" w14:textId="5439A010"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D6240">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5C64EC1F" w14:textId="42483A3C"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D6240">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26C352EE" w14:textId="5094C5C5"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D6240">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2E513CFE" w14:textId="599E0EA8"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D6240">
        <w:rPr>
          <w:rFonts w:ascii="Times New Roman" w:hAnsi="Times New Roman" w:cs="Times New Roman"/>
          <w:bCs/>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7D9DAF84" w14:textId="20453B2A"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D6240">
        <w:rPr>
          <w:rFonts w:ascii="Times New Roman" w:hAnsi="Times New Roman" w:cs="Times New Roman"/>
          <w:bCs/>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w:t>
      </w:r>
    </w:p>
    <w:p w14:paraId="25635397" w14:textId="3BB04B54" w:rsidR="009D6240" w:rsidRPr="009D6240" w:rsidRDefault="009D6240" w:rsidP="009D624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9D6240">
        <w:rPr>
          <w:rFonts w:ascii="Times New Roman" w:hAnsi="Times New Roman" w:cs="Times New Roman"/>
          <w:bCs/>
          <w:iCs/>
          <w:sz w:val="24"/>
          <w:szCs w:val="24"/>
        </w:rPr>
        <w:t xml:space="preserve">Чекмарев, А. А. </w:t>
      </w:r>
      <w:proofErr w:type="gramStart"/>
      <w:r w:rsidRPr="009D6240">
        <w:rPr>
          <w:rFonts w:ascii="Times New Roman" w:hAnsi="Times New Roman" w:cs="Times New Roman"/>
          <w:bCs/>
          <w:iCs/>
          <w:sz w:val="24"/>
          <w:szCs w:val="24"/>
        </w:rPr>
        <w:t>Черчение :</w:t>
      </w:r>
      <w:proofErr w:type="gramEnd"/>
      <w:r w:rsidRPr="009D6240">
        <w:rPr>
          <w:rFonts w:ascii="Times New Roman" w:hAnsi="Times New Roman" w:cs="Times New Roman"/>
          <w:bCs/>
          <w:iCs/>
          <w:sz w:val="24"/>
          <w:szCs w:val="24"/>
        </w:rPr>
        <w:t xml:space="preserve"> учебник для среднего профессионального образования / А. А. Чекмарев. — 2-е изд., </w:t>
      </w:r>
      <w:proofErr w:type="spellStart"/>
      <w:r w:rsidRPr="009D6240">
        <w:rPr>
          <w:rFonts w:ascii="Times New Roman" w:hAnsi="Times New Roman" w:cs="Times New Roman"/>
          <w:bCs/>
          <w:iCs/>
          <w:sz w:val="24"/>
          <w:szCs w:val="24"/>
        </w:rPr>
        <w:t>перераб</w:t>
      </w:r>
      <w:proofErr w:type="spellEnd"/>
      <w:r w:rsidRPr="009D6240">
        <w:rPr>
          <w:rFonts w:ascii="Times New Roman" w:hAnsi="Times New Roman" w:cs="Times New Roman"/>
          <w:bCs/>
          <w:iCs/>
          <w:sz w:val="24"/>
          <w:szCs w:val="24"/>
        </w:rPr>
        <w:t xml:space="preserve">. и доп. — </w:t>
      </w:r>
      <w:proofErr w:type="gramStart"/>
      <w:r w:rsidRPr="009D6240">
        <w:rPr>
          <w:rFonts w:ascii="Times New Roman" w:hAnsi="Times New Roman" w:cs="Times New Roman"/>
          <w:bCs/>
          <w:iCs/>
          <w:sz w:val="24"/>
          <w:szCs w:val="24"/>
        </w:rPr>
        <w:t>Москва :</w:t>
      </w:r>
      <w:proofErr w:type="gramEnd"/>
      <w:r w:rsidRPr="009D6240">
        <w:rPr>
          <w:rFonts w:ascii="Times New Roman" w:hAnsi="Times New Roman" w:cs="Times New Roman"/>
          <w:bCs/>
          <w:iCs/>
          <w:sz w:val="24"/>
          <w:szCs w:val="24"/>
        </w:rPr>
        <w:t xml:space="preserve"> Издательство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2024. — 275 с. — (Профессиональное образование). — ISBN 978-5-534-09554-8. — </w:t>
      </w:r>
      <w:proofErr w:type="gramStart"/>
      <w:r w:rsidRPr="009D6240">
        <w:rPr>
          <w:rFonts w:ascii="Times New Roman" w:hAnsi="Times New Roman" w:cs="Times New Roman"/>
          <w:bCs/>
          <w:iCs/>
          <w:sz w:val="24"/>
          <w:szCs w:val="24"/>
        </w:rPr>
        <w:t>Текст :</w:t>
      </w:r>
      <w:proofErr w:type="gramEnd"/>
      <w:r w:rsidRPr="009D6240">
        <w:rPr>
          <w:rFonts w:ascii="Times New Roman" w:hAnsi="Times New Roman" w:cs="Times New Roman"/>
          <w:bCs/>
          <w:iCs/>
          <w:sz w:val="24"/>
          <w:szCs w:val="24"/>
        </w:rPr>
        <w:t xml:space="preserve"> электронный // Образовательная платформа </w:t>
      </w:r>
      <w:proofErr w:type="spellStart"/>
      <w:r w:rsidRPr="009D6240">
        <w:rPr>
          <w:rFonts w:ascii="Times New Roman" w:hAnsi="Times New Roman" w:cs="Times New Roman"/>
          <w:bCs/>
          <w:iCs/>
          <w:sz w:val="24"/>
          <w:szCs w:val="24"/>
        </w:rPr>
        <w:t>Юрайт</w:t>
      </w:r>
      <w:proofErr w:type="spellEnd"/>
      <w:r w:rsidRPr="009D6240">
        <w:rPr>
          <w:rFonts w:ascii="Times New Roman" w:hAnsi="Times New Roman" w:cs="Times New Roman"/>
          <w:bCs/>
          <w:iCs/>
          <w:sz w:val="24"/>
          <w:szCs w:val="24"/>
        </w:rPr>
        <w:t xml:space="preserve"> [сайт]. — URL: https://urait.ru/bcode/538047</w:t>
      </w:r>
    </w:p>
    <w:p w14:paraId="2E065891" w14:textId="77777777" w:rsidR="00EF078A" w:rsidRDefault="00EF078A" w:rsidP="00EF078A">
      <w:pPr>
        <w:pStyle w:val="1f"/>
        <w:rPr>
          <w:rFonts w:ascii="Times New Roman" w:hAnsi="Times New Roman"/>
          <w:lang w:val="ru-RU"/>
        </w:rPr>
      </w:pPr>
    </w:p>
    <w:p w14:paraId="44808FBD" w14:textId="77777777" w:rsidR="00EF078A" w:rsidRPr="00267183" w:rsidRDefault="00EF078A" w:rsidP="00EF078A">
      <w:pPr>
        <w:pStyle w:val="1f"/>
        <w:jc w:val="left"/>
        <w:rPr>
          <w:rFonts w:ascii="Times New Roman" w:hAnsi="Times New Roman"/>
          <w:lang w:val="ru-RU"/>
        </w:rPr>
      </w:pPr>
    </w:p>
    <w:p w14:paraId="13171011" w14:textId="77777777" w:rsidR="00EF078A" w:rsidRDefault="00EF078A" w:rsidP="00EF078A">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6D01DCF" w14:textId="556173AE" w:rsidR="00EF078A" w:rsidRDefault="00EF078A" w:rsidP="00EF078A">
      <w:pPr>
        <w:pStyle w:val="1f"/>
        <w:tabs>
          <w:tab w:val="left" w:pos="39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004"/>
        <w:gridCol w:w="3254"/>
      </w:tblGrid>
      <w:tr w:rsidR="009D6240" w:rsidRPr="009D6240" w14:paraId="5447F399" w14:textId="77777777" w:rsidTr="00BF7079">
        <w:tc>
          <w:tcPr>
            <w:tcW w:w="1750" w:type="pct"/>
            <w:vAlign w:val="center"/>
          </w:tcPr>
          <w:p w14:paraId="3C8A5DE2" w14:textId="77777777" w:rsidR="009D6240" w:rsidRPr="009D6240" w:rsidRDefault="009D6240" w:rsidP="009D6240">
            <w:pPr>
              <w:tabs>
                <w:tab w:val="left" w:pos="993"/>
              </w:tabs>
              <w:spacing w:line="276" w:lineRule="auto"/>
              <w:ind w:firstLine="567"/>
              <w:jc w:val="both"/>
              <w:rPr>
                <w:rFonts w:ascii="Times New Roman" w:eastAsia="Times New Roman" w:hAnsi="Times New Roman" w:cs="Times New Roman"/>
                <w:b/>
                <w:bCs/>
                <w:iCs/>
                <w:sz w:val="24"/>
                <w:szCs w:val="24"/>
                <w:lang w:eastAsia="ru-RU"/>
              </w:rPr>
            </w:pPr>
            <w:r w:rsidRPr="009D6240">
              <w:rPr>
                <w:rFonts w:ascii="Times New Roman" w:eastAsia="Times New Roman" w:hAnsi="Times New Roman" w:cs="Times New Roman"/>
                <w:b/>
                <w:iCs/>
                <w:sz w:val="24"/>
                <w:szCs w:val="24"/>
                <w:lang w:eastAsia="ru-RU"/>
              </w:rPr>
              <w:t>Результаты обучения</w:t>
            </w:r>
          </w:p>
        </w:tc>
        <w:tc>
          <w:tcPr>
            <w:tcW w:w="1560" w:type="pct"/>
            <w:vAlign w:val="center"/>
          </w:tcPr>
          <w:p w14:paraId="23408357" w14:textId="77777777" w:rsidR="009D6240" w:rsidRPr="009D6240" w:rsidRDefault="009D6240" w:rsidP="009D6240">
            <w:pPr>
              <w:tabs>
                <w:tab w:val="left" w:pos="993"/>
              </w:tabs>
              <w:spacing w:line="276" w:lineRule="auto"/>
              <w:rPr>
                <w:rFonts w:ascii="Times New Roman" w:eastAsia="Times New Roman" w:hAnsi="Times New Roman" w:cs="Times New Roman"/>
                <w:b/>
                <w:bCs/>
                <w:iCs/>
                <w:sz w:val="24"/>
                <w:szCs w:val="24"/>
                <w:lang w:eastAsia="ru-RU"/>
              </w:rPr>
            </w:pPr>
            <w:r w:rsidRPr="009D6240">
              <w:rPr>
                <w:rFonts w:ascii="Times New Roman" w:eastAsia="Times New Roman" w:hAnsi="Times New Roman" w:cs="Times New Roman"/>
                <w:b/>
                <w:iCs/>
                <w:sz w:val="24"/>
                <w:szCs w:val="24"/>
                <w:lang w:eastAsia="ru-RU"/>
              </w:rPr>
              <w:t>Показатели освоенности компетенций</w:t>
            </w:r>
          </w:p>
        </w:tc>
        <w:tc>
          <w:tcPr>
            <w:tcW w:w="1690" w:type="pct"/>
            <w:vAlign w:val="center"/>
          </w:tcPr>
          <w:p w14:paraId="7CFB6B15" w14:textId="77777777" w:rsidR="009D6240" w:rsidRPr="009D6240" w:rsidRDefault="009D6240" w:rsidP="009D6240">
            <w:pPr>
              <w:tabs>
                <w:tab w:val="left" w:pos="993"/>
              </w:tabs>
              <w:spacing w:line="276" w:lineRule="auto"/>
              <w:ind w:firstLine="567"/>
              <w:jc w:val="both"/>
              <w:rPr>
                <w:rFonts w:ascii="Times New Roman" w:eastAsia="Times New Roman" w:hAnsi="Times New Roman" w:cs="Times New Roman"/>
                <w:b/>
                <w:bCs/>
                <w:iCs/>
                <w:sz w:val="24"/>
                <w:szCs w:val="24"/>
                <w:lang w:eastAsia="ru-RU"/>
              </w:rPr>
            </w:pPr>
            <w:r w:rsidRPr="009D6240">
              <w:rPr>
                <w:rFonts w:ascii="Times New Roman" w:eastAsia="Times New Roman" w:hAnsi="Times New Roman" w:cs="Times New Roman"/>
                <w:b/>
                <w:sz w:val="24"/>
                <w:szCs w:val="24"/>
                <w:lang w:eastAsia="ru-RU"/>
              </w:rPr>
              <w:t>Методы оценки</w:t>
            </w:r>
          </w:p>
        </w:tc>
      </w:tr>
      <w:tr w:rsidR="009D6240" w:rsidRPr="009D6240" w14:paraId="5E9C5621" w14:textId="77777777" w:rsidTr="00BF7079">
        <w:tc>
          <w:tcPr>
            <w:tcW w:w="5000" w:type="pct"/>
            <w:gridSpan w:val="3"/>
          </w:tcPr>
          <w:p w14:paraId="67590EDE" w14:textId="77777777" w:rsidR="009D6240" w:rsidRPr="009D6240" w:rsidRDefault="009D6240" w:rsidP="009D6240">
            <w:pPr>
              <w:tabs>
                <w:tab w:val="left" w:pos="993"/>
              </w:tabs>
              <w:spacing w:line="276" w:lineRule="auto"/>
              <w:jc w:val="both"/>
              <w:rPr>
                <w:rFonts w:ascii="Times New Roman" w:eastAsia="Times New Roman" w:hAnsi="Times New Roman" w:cs="Times New Roman"/>
                <w:b/>
                <w:bCs/>
                <w:iCs/>
                <w:sz w:val="24"/>
                <w:szCs w:val="24"/>
                <w:lang w:eastAsia="ru-RU"/>
              </w:rPr>
            </w:pPr>
            <w:r w:rsidRPr="009D6240">
              <w:rPr>
                <w:rFonts w:ascii="Times New Roman" w:eastAsia="Times New Roman" w:hAnsi="Times New Roman" w:cs="Times New Roman"/>
                <w:b/>
                <w:bCs/>
                <w:iCs/>
                <w:sz w:val="24"/>
                <w:szCs w:val="24"/>
                <w:lang w:eastAsia="ru-RU"/>
              </w:rPr>
              <w:t>Перечень знаний, осваиваемых в рамках дисциплины</w:t>
            </w:r>
          </w:p>
        </w:tc>
      </w:tr>
      <w:tr w:rsidR="009D6240" w:rsidRPr="009D6240" w14:paraId="621748BB" w14:textId="77777777" w:rsidTr="00BF7079">
        <w:tc>
          <w:tcPr>
            <w:tcW w:w="1750" w:type="pct"/>
          </w:tcPr>
          <w:p w14:paraId="2EA11704"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способы автоматизированной обработки информации; </w:t>
            </w:r>
          </w:p>
          <w:p w14:paraId="74FCC4EC"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сетевые технологии обработки и передачи информации;</w:t>
            </w:r>
          </w:p>
          <w:p w14:paraId="201B9516"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современное состояние уровня и направлений развития вычислительной техники и программных средств; </w:t>
            </w:r>
          </w:p>
          <w:p w14:paraId="5D333080"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основы современных информационных технологий переработки информации и их влияние на успех в профессиональной деятельности;</w:t>
            </w:r>
          </w:p>
          <w:p w14:paraId="0FD89198"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устройство и принцип работы современных средств вычислительной техники;</w:t>
            </w:r>
          </w:p>
          <w:p w14:paraId="025627B3"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работу в локальных и глобальных компьютерных сетях, использование в профессиональной деятельности сетевых технологий обработки и передачи информации;</w:t>
            </w:r>
          </w:p>
          <w:p w14:paraId="3E3DA956" w14:textId="77777777" w:rsidR="009D6240" w:rsidRPr="009D6240" w:rsidRDefault="009D6240" w:rsidP="009D6240">
            <w:pPr>
              <w:tabs>
                <w:tab w:val="left" w:pos="993"/>
              </w:tabs>
              <w:spacing w:line="276" w:lineRule="auto"/>
              <w:rPr>
                <w:rFonts w:ascii="Times New Roman" w:eastAsia="Times New Roman" w:hAnsi="Times New Roman" w:cs="Times New Roman"/>
                <w:bCs/>
                <w:sz w:val="24"/>
                <w:szCs w:val="24"/>
                <w:lang w:eastAsia="ru-RU"/>
              </w:rPr>
            </w:pPr>
            <w:r w:rsidRPr="009D6240">
              <w:rPr>
                <w:rFonts w:ascii="Times New Roman" w:eastAsia="Times New Roman" w:hAnsi="Times New Roman" w:cs="Times New Roman"/>
                <w:sz w:val="24"/>
                <w:szCs w:val="24"/>
                <w:lang w:eastAsia="ru-RU"/>
              </w:rPr>
              <w:t>программные средства, защищающие информацию от несанкционированного доступа</w:t>
            </w:r>
          </w:p>
        </w:tc>
        <w:tc>
          <w:tcPr>
            <w:tcW w:w="1560" w:type="pct"/>
          </w:tcPr>
          <w:p w14:paraId="5E9621A2"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перечисляет системные программные продукты и дает им краткое описание;</w:t>
            </w:r>
          </w:p>
          <w:p w14:paraId="40952914"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демонстрирует владение принципами построения систем обработки информации;</w:t>
            </w:r>
          </w:p>
          <w:p w14:paraId="3555CD51"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владеет знаниями устройства компьютерных сетей и сетевых технологий обработки и передачи информации;</w:t>
            </w:r>
          </w:p>
          <w:p w14:paraId="37B2693A"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перечисляет методы и средства сбора, обработки, хранения, передачи и накопления информации;</w:t>
            </w:r>
          </w:p>
          <w:p w14:paraId="527BB6E0" w14:textId="77777777" w:rsidR="009D6240" w:rsidRPr="009D6240" w:rsidRDefault="009D6240" w:rsidP="009D6240">
            <w:pPr>
              <w:tabs>
                <w:tab w:val="left" w:pos="993"/>
              </w:tabs>
              <w:spacing w:line="276" w:lineRule="auto"/>
              <w:rPr>
                <w:rFonts w:ascii="Times New Roman" w:eastAsia="Times New Roman" w:hAnsi="Times New Roman" w:cs="Times New Roman"/>
                <w:bCs/>
                <w:i/>
                <w:sz w:val="24"/>
                <w:szCs w:val="24"/>
                <w:lang w:eastAsia="ru-RU"/>
              </w:rPr>
            </w:pPr>
            <w:r w:rsidRPr="009D6240">
              <w:rPr>
                <w:rFonts w:ascii="Times New Roman" w:eastAsia="Times New Roman" w:hAnsi="Times New Roman" w:cs="Times New Roman"/>
                <w:sz w:val="24"/>
                <w:szCs w:val="24"/>
                <w:lang w:eastAsia="ru-RU"/>
              </w:rPr>
              <w:t>уверенно объясняет общий состав и структуру персональных электронно-вычислительных машин</w:t>
            </w:r>
          </w:p>
        </w:tc>
        <w:tc>
          <w:tcPr>
            <w:tcW w:w="1690" w:type="pct"/>
            <w:tcBorders>
              <w:bottom w:val="nil"/>
            </w:tcBorders>
          </w:tcPr>
          <w:p w14:paraId="6F23A349"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текущий контроль:</w:t>
            </w:r>
          </w:p>
          <w:p w14:paraId="453C27A6"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оценка решений ситуационных задач;</w:t>
            </w:r>
          </w:p>
          <w:p w14:paraId="2FC9D629"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тестирование;</w:t>
            </w:r>
          </w:p>
          <w:p w14:paraId="6D29A7FA"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устный опрос;</w:t>
            </w:r>
          </w:p>
          <w:p w14:paraId="721E0DCA" w14:textId="77777777" w:rsidR="009D6240" w:rsidRPr="009D6240" w:rsidRDefault="009D6240" w:rsidP="009D6240">
            <w:pPr>
              <w:autoSpaceDE w:val="0"/>
              <w:autoSpaceDN w:val="0"/>
              <w:adjustRightInd w:val="0"/>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наблюдение и экспертная оценка выполненных практических работ, проектная работа;</w:t>
            </w:r>
          </w:p>
          <w:p w14:paraId="0603F4D9"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промежуточная аттестация</w:t>
            </w:r>
          </w:p>
          <w:p w14:paraId="60D4E30D" w14:textId="77777777" w:rsidR="009D6240" w:rsidRPr="009D6240" w:rsidRDefault="009D6240" w:rsidP="009D6240">
            <w:pPr>
              <w:tabs>
                <w:tab w:val="left" w:pos="993"/>
              </w:tabs>
              <w:spacing w:line="276" w:lineRule="auto"/>
              <w:ind w:firstLine="567"/>
              <w:jc w:val="both"/>
              <w:rPr>
                <w:rFonts w:ascii="Times New Roman" w:eastAsia="Times New Roman" w:hAnsi="Times New Roman" w:cs="Times New Roman"/>
                <w:bCs/>
                <w:i/>
                <w:sz w:val="24"/>
                <w:szCs w:val="24"/>
                <w:lang w:eastAsia="ru-RU"/>
              </w:rPr>
            </w:pPr>
          </w:p>
        </w:tc>
      </w:tr>
      <w:tr w:rsidR="009D6240" w:rsidRPr="009D6240" w14:paraId="78647364" w14:textId="77777777" w:rsidTr="00BF7079">
        <w:tc>
          <w:tcPr>
            <w:tcW w:w="5000" w:type="pct"/>
            <w:gridSpan w:val="3"/>
          </w:tcPr>
          <w:p w14:paraId="324E1410" w14:textId="77777777" w:rsidR="009D6240" w:rsidRPr="009D6240" w:rsidRDefault="009D6240" w:rsidP="009D6240">
            <w:pPr>
              <w:rPr>
                <w:rFonts w:ascii="Times New Roman" w:eastAsia="Times New Roman" w:hAnsi="Times New Roman" w:cs="Times New Roman"/>
                <w:b/>
                <w:bCs/>
                <w:sz w:val="24"/>
                <w:szCs w:val="24"/>
                <w:lang w:eastAsia="ru-RU"/>
              </w:rPr>
            </w:pPr>
            <w:r w:rsidRPr="009D6240">
              <w:rPr>
                <w:rFonts w:ascii="Times New Roman" w:eastAsia="Times New Roman" w:hAnsi="Times New Roman" w:cs="Times New Roman"/>
                <w:b/>
                <w:bCs/>
                <w:sz w:val="24"/>
                <w:szCs w:val="24"/>
                <w:lang w:eastAsia="ru-RU"/>
              </w:rPr>
              <w:t>Перечень умений, осваиваемых в рамках дисциплины</w:t>
            </w:r>
          </w:p>
        </w:tc>
      </w:tr>
      <w:tr w:rsidR="009D6240" w:rsidRPr="009D6240" w14:paraId="4337ED1F" w14:textId="77777777" w:rsidTr="00BF7079">
        <w:trPr>
          <w:trHeight w:val="896"/>
        </w:trPr>
        <w:tc>
          <w:tcPr>
            <w:tcW w:w="1750" w:type="pct"/>
          </w:tcPr>
          <w:p w14:paraId="40ABAB67"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применять информационные технологии в профессиональной деятельности;</w:t>
            </w:r>
          </w:p>
          <w:p w14:paraId="14DB73CD"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работать в качестве пользователя персонального компьютера; </w:t>
            </w:r>
          </w:p>
          <w:p w14:paraId="41F629BC"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работать с программными средствами (ПС) общего назначения;</w:t>
            </w:r>
          </w:p>
          <w:p w14:paraId="1BABD5DC"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lastRenderedPageBreak/>
              <w:t xml:space="preserve">использовать текстовый процессор </w:t>
            </w:r>
            <w:r w:rsidRPr="009D6240">
              <w:rPr>
                <w:rFonts w:ascii="Times New Roman" w:eastAsia="Times New Roman" w:hAnsi="Times New Roman" w:cs="Times New Roman"/>
                <w:i/>
                <w:sz w:val="24"/>
                <w:szCs w:val="24"/>
                <w:lang w:eastAsia="ru-RU"/>
              </w:rPr>
              <w:t>Microsoft Word</w:t>
            </w:r>
            <w:r w:rsidRPr="009D6240">
              <w:rPr>
                <w:rFonts w:ascii="Times New Roman" w:eastAsia="Times New Roman" w:hAnsi="Times New Roman" w:cs="Times New Roman"/>
                <w:sz w:val="24"/>
                <w:szCs w:val="24"/>
                <w:lang w:eastAsia="ru-RU"/>
              </w:rPr>
              <w:t>;</w:t>
            </w:r>
          </w:p>
          <w:p w14:paraId="2A38141E" w14:textId="77777777" w:rsidR="009D6240" w:rsidRPr="009D6240" w:rsidRDefault="009D6240" w:rsidP="009D6240">
            <w:pPr>
              <w:tabs>
                <w:tab w:val="left" w:pos="993"/>
              </w:tabs>
              <w:spacing w:line="276" w:lineRule="auto"/>
              <w:rPr>
                <w:rFonts w:ascii="Times New Roman" w:eastAsia="Times New Roman" w:hAnsi="Times New Roman" w:cs="Times New Roman"/>
                <w:bCs/>
                <w:i/>
                <w:sz w:val="24"/>
                <w:szCs w:val="24"/>
                <w:lang w:eastAsia="ru-RU"/>
              </w:rPr>
            </w:pPr>
            <w:r w:rsidRPr="009D6240">
              <w:rPr>
                <w:rFonts w:ascii="Times New Roman" w:eastAsia="Times New Roman" w:hAnsi="Times New Roman" w:cs="Times New Roman"/>
                <w:sz w:val="24"/>
                <w:szCs w:val="24"/>
                <w:lang w:eastAsia="ru-RU"/>
              </w:rPr>
              <w:t>работать с пакетами прикладных программ профессиональной направленности на ЭВМ</w:t>
            </w:r>
          </w:p>
        </w:tc>
        <w:tc>
          <w:tcPr>
            <w:tcW w:w="1560" w:type="pct"/>
          </w:tcPr>
          <w:p w14:paraId="44688968"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lastRenderedPageBreak/>
              <w:t>демонстрирует владение прикладными программами для выполнения расчетов;</w:t>
            </w:r>
          </w:p>
          <w:p w14:paraId="796C31B2"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использует электронную почту, специализированные программы обмена информацией, применяет поисковые системы;</w:t>
            </w:r>
          </w:p>
          <w:p w14:paraId="46BB6E7A"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lastRenderedPageBreak/>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1F8A1F0E"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использует программные средства вычислительной техники для анализа и обработки информации;</w:t>
            </w:r>
          </w:p>
          <w:p w14:paraId="10D622AC" w14:textId="77777777" w:rsidR="009D6240" w:rsidRPr="009D6240" w:rsidRDefault="009D6240" w:rsidP="009D6240">
            <w:pPr>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владеет навыками работы в графических редакторах для создания изображений и схем;</w:t>
            </w:r>
          </w:p>
          <w:p w14:paraId="01FCD803" w14:textId="77777777" w:rsidR="009D6240" w:rsidRPr="009D6240" w:rsidRDefault="009D6240" w:rsidP="009D6240">
            <w:pPr>
              <w:tabs>
                <w:tab w:val="left" w:pos="993"/>
              </w:tabs>
              <w:spacing w:line="276" w:lineRule="auto"/>
              <w:rPr>
                <w:rFonts w:ascii="Times New Roman" w:eastAsia="Times New Roman" w:hAnsi="Times New Roman" w:cs="Times New Roman"/>
                <w:bCs/>
                <w:i/>
                <w:sz w:val="24"/>
                <w:szCs w:val="24"/>
                <w:lang w:eastAsia="ru-RU"/>
              </w:rPr>
            </w:pPr>
            <w:r w:rsidRPr="009D6240">
              <w:rPr>
                <w:rFonts w:ascii="Times New Roman" w:eastAsia="Times New Roman" w:hAnsi="Times New Roman" w:cs="Times New Roman"/>
                <w:sz w:val="24"/>
                <w:szCs w:val="24"/>
                <w:lang w:eastAsia="ru-RU"/>
              </w:rPr>
              <w:t>оформляет документы, разрабатывает презентации, производит быстрый поиск нужной информации</w:t>
            </w:r>
          </w:p>
        </w:tc>
        <w:tc>
          <w:tcPr>
            <w:tcW w:w="1690" w:type="pct"/>
          </w:tcPr>
          <w:p w14:paraId="5BF78F0E" w14:textId="77777777" w:rsidR="009D6240" w:rsidRPr="009D6240" w:rsidRDefault="009D6240" w:rsidP="009D6240">
            <w:pPr>
              <w:tabs>
                <w:tab w:val="left" w:pos="993"/>
              </w:tabs>
              <w:spacing w:line="276" w:lineRule="auto"/>
              <w:ind w:firstLine="567"/>
              <w:jc w:val="both"/>
              <w:rPr>
                <w:rFonts w:ascii="Times New Roman" w:eastAsia="Times New Roman" w:hAnsi="Times New Roman" w:cs="Times New Roman"/>
                <w:bCs/>
                <w:i/>
                <w:sz w:val="24"/>
                <w:szCs w:val="24"/>
                <w:lang w:eastAsia="ru-RU"/>
              </w:rPr>
            </w:pPr>
          </w:p>
        </w:tc>
      </w:tr>
    </w:tbl>
    <w:p w14:paraId="29AB4003" w14:textId="77777777" w:rsidR="009D6240" w:rsidRDefault="009D6240" w:rsidP="009D6240">
      <w:pPr>
        <w:jc w:val="right"/>
        <w:rPr>
          <w:rFonts w:ascii="Times New Roman" w:hAnsi="Times New Roman" w:cs="Times New Roman"/>
          <w:b/>
          <w:bCs/>
          <w:sz w:val="24"/>
          <w:szCs w:val="24"/>
        </w:rPr>
      </w:pPr>
    </w:p>
    <w:p w14:paraId="49D7E81D" w14:textId="77777777" w:rsidR="009D6240" w:rsidRDefault="009D6240" w:rsidP="009D6240">
      <w:pPr>
        <w:jc w:val="right"/>
        <w:rPr>
          <w:rFonts w:ascii="Times New Roman" w:hAnsi="Times New Roman" w:cs="Times New Roman"/>
          <w:b/>
          <w:bCs/>
          <w:sz w:val="24"/>
          <w:szCs w:val="24"/>
        </w:rPr>
      </w:pPr>
    </w:p>
    <w:p w14:paraId="75AAB105" w14:textId="77777777" w:rsidR="009D6240" w:rsidRDefault="009D6240" w:rsidP="009D6240">
      <w:pPr>
        <w:jc w:val="right"/>
        <w:rPr>
          <w:rFonts w:ascii="Times New Roman" w:hAnsi="Times New Roman" w:cs="Times New Roman"/>
          <w:b/>
          <w:bCs/>
          <w:sz w:val="24"/>
          <w:szCs w:val="24"/>
        </w:rPr>
      </w:pPr>
    </w:p>
    <w:p w14:paraId="6E781EFF" w14:textId="77777777" w:rsidR="009D6240" w:rsidRDefault="009D6240" w:rsidP="009D6240">
      <w:pPr>
        <w:jc w:val="right"/>
        <w:rPr>
          <w:rFonts w:ascii="Times New Roman" w:hAnsi="Times New Roman" w:cs="Times New Roman"/>
          <w:b/>
          <w:bCs/>
          <w:sz w:val="24"/>
          <w:szCs w:val="24"/>
        </w:rPr>
      </w:pPr>
    </w:p>
    <w:p w14:paraId="5E534E8D" w14:textId="77777777" w:rsidR="009D6240" w:rsidRDefault="009D6240" w:rsidP="009D6240">
      <w:pPr>
        <w:jc w:val="right"/>
        <w:rPr>
          <w:rFonts w:ascii="Times New Roman" w:hAnsi="Times New Roman" w:cs="Times New Roman"/>
          <w:b/>
          <w:bCs/>
          <w:sz w:val="24"/>
          <w:szCs w:val="24"/>
        </w:rPr>
      </w:pPr>
    </w:p>
    <w:p w14:paraId="447F3AC9" w14:textId="77777777" w:rsidR="009D6240" w:rsidRDefault="009D6240" w:rsidP="009D6240">
      <w:pPr>
        <w:jc w:val="right"/>
        <w:rPr>
          <w:rFonts w:ascii="Times New Roman" w:hAnsi="Times New Roman" w:cs="Times New Roman"/>
          <w:b/>
          <w:bCs/>
          <w:sz w:val="24"/>
          <w:szCs w:val="24"/>
        </w:rPr>
      </w:pPr>
    </w:p>
    <w:p w14:paraId="55EBD01E" w14:textId="77777777" w:rsidR="009D6240" w:rsidRDefault="009D6240" w:rsidP="009D6240">
      <w:pPr>
        <w:jc w:val="right"/>
        <w:rPr>
          <w:rFonts w:ascii="Times New Roman" w:hAnsi="Times New Roman" w:cs="Times New Roman"/>
          <w:b/>
          <w:bCs/>
          <w:sz w:val="24"/>
          <w:szCs w:val="24"/>
        </w:rPr>
      </w:pPr>
    </w:p>
    <w:p w14:paraId="46895ACD" w14:textId="77777777" w:rsidR="009D6240" w:rsidRDefault="009D6240" w:rsidP="009D6240">
      <w:pPr>
        <w:jc w:val="right"/>
        <w:rPr>
          <w:rFonts w:ascii="Times New Roman" w:hAnsi="Times New Roman" w:cs="Times New Roman"/>
          <w:b/>
          <w:bCs/>
          <w:sz w:val="24"/>
          <w:szCs w:val="24"/>
        </w:rPr>
      </w:pPr>
    </w:p>
    <w:p w14:paraId="5FFF6CF3" w14:textId="77777777" w:rsidR="009D6240" w:rsidRDefault="009D6240" w:rsidP="009D6240">
      <w:pPr>
        <w:jc w:val="right"/>
        <w:rPr>
          <w:rFonts w:ascii="Times New Roman" w:hAnsi="Times New Roman" w:cs="Times New Roman"/>
          <w:b/>
          <w:bCs/>
          <w:sz w:val="24"/>
          <w:szCs w:val="24"/>
        </w:rPr>
      </w:pPr>
    </w:p>
    <w:p w14:paraId="55115125" w14:textId="77777777" w:rsidR="009D6240" w:rsidRDefault="009D6240" w:rsidP="009D6240">
      <w:pPr>
        <w:jc w:val="right"/>
        <w:rPr>
          <w:rFonts w:ascii="Times New Roman" w:hAnsi="Times New Roman" w:cs="Times New Roman"/>
          <w:b/>
          <w:bCs/>
          <w:sz w:val="24"/>
          <w:szCs w:val="24"/>
        </w:rPr>
      </w:pPr>
    </w:p>
    <w:p w14:paraId="2D804D76" w14:textId="77777777" w:rsidR="009D6240" w:rsidRDefault="009D6240" w:rsidP="009D6240">
      <w:pPr>
        <w:jc w:val="right"/>
        <w:rPr>
          <w:rFonts w:ascii="Times New Roman" w:hAnsi="Times New Roman" w:cs="Times New Roman"/>
          <w:b/>
          <w:bCs/>
          <w:sz w:val="24"/>
          <w:szCs w:val="24"/>
        </w:rPr>
      </w:pPr>
    </w:p>
    <w:p w14:paraId="5F251B0B" w14:textId="77777777" w:rsidR="009D6240" w:rsidRDefault="009D6240" w:rsidP="009D6240">
      <w:pPr>
        <w:jc w:val="right"/>
        <w:rPr>
          <w:rFonts w:ascii="Times New Roman" w:hAnsi="Times New Roman" w:cs="Times New Roman"/>
          <w:b/>
          <w:bCs/>
          <w:sz w:val="24"/>
          <w:szCs w:val="24"/>
        </w:rPr>
      </w:pPr>
    </w:p>
    <w:p w14:paraId="54A4162E" w14:textId="77777777" w:rsidR="009D6240" w:rsidRDefault="009D6240" w:rsidP="009D6240">
      <w:pPr>
        <w:jc w:val="right"/>
        <w:rPr>
          <w:rFonts w:ascii="Times New Roman" w:hAnsi="Times New Roman" w:cs="Times New Roman"/>
          <w:b/>
          <w:bCs/>
          <w:sz w:val="24"/>
          <w:szCs w:val="24"/>
        </w:rPr>
      </w:pPr>
    </w:p>
    <w:p w14:paraId="6452CAD9" w14:textId="77777777" w:rsidR="009D6240" w:rsidRDefault="009D6240" w:rsidP="009D6240">
      <w:pPr>
        <w:jc w:val="right"/>
        <w:rPr>
          <w:rFonts w:ascii="Times New Roman" w:hAnsi="Times New Roman" w:cs="Times New Roman"/>
          <w:b/>
          <w:bCs/>
          <w:sz w:val="24"/>
          <w:szCs w:val="24"/>
        </w:rPr>
      </w:pPr>
    </w:p>
    <w:p w14:paraId="52A9A1C8" w14:textId="77777777" w:rsidR="009D6240" w:rsidRDefault="009D6240" w:rsidP="009D6240">
      <w:pPr>
        <w:jc w:val="right"/>
        <w:rPr>
          <w:rFonts w:ascii="Times New Roman" w:hAnsi="Times New Roman" w:cs="Times New Roman"/>
          <w:b/>
          <w:bCs/>
          <w:sz w:val="24"/>
          <w:szCs w:val="24"/>
        </w:rPr>
      </w:pPr>
    </w:p>
    <w:p w14:paraId="1939920A" w14:textId="77777777" w:rsidR="009D6240" w:rsidRDefault="009D6240" w:rsidP="009D6240">
      <w:pPr>
        <w:jc w:val="right"/>
        <w:rPr>
          <w:rFonts w:ascii="Times New Roman" w:hAnsi="Times New Roman" w:cs="Times New Roman"/>
          <w:b/>
          <w:bCs/>
          <w:sz w:val="24"/>
          <w:szCs w:val="24"/>
        </w:rPr>
      </w:pPr>
    </w:p>
    <w:p w14:paraId="4C1BDB0E" w14:textId="77777777" w:rsidR="009D6240" w:rsidRDefault="009D6240" w:rsidP="009D6240">
      <w:pPr>
        <w:jc w:val="right"/>
        <w:rPr>
          <w:rFonts w:ascii="Times New Roman" w:hAnsi="Times New Roman" w:cs="Times New Roman"/>
          <w:b/>
          <w:bCs/>
          <w:sz w:val="24"/>
          <w:szCs w:val="24"/>
        </w:rPr>
      </w:pPr>
    </w:p>
    <w:p w14:paraId="5CF8EB36" w14:textId="77777777" w:rsidR="009D6240" w:rsidRDefault="009D6240" w:rsidP="009D6240">
      <w:pPr>
        <w:jc w:val="right"/>
        <w:rPr>
          <w:rFonts w:ascii="Times New Roman" w:hAnsi="Times New Roman" w:cs="Times New Roman"/>
          <w:b/>
          <w:bCs/>
          <w:sz w:val="24"/>
          <w:szCs w:val="24"/>
        </w:rPr>
      </w:pPr>
    </w:p>
    <w:p w14:paraId="291BB6E8" w14:textId="77777777" w:rsidR="009D6240" w:rsidRDefault="009D6240" w:rsidP="009D6240">
      <w:pPr>
        <w:jc w:val="right"/>
        <w:rPr>
          <w:rFonts w:ascii="Times New Roman" w:hAnsi="Times New Roman" w:cs="Times New Roman"/>
          <w:b/>
          <w:bCs/>
          <w:sz w:val="24"/>
          <w:szCs w:val="24"/>
        </w:rPr>
      </w:pPr>
    </w:p>
    <w:p w14:paraId="12D7E41A" w14:textId="77777777" w:rsidR="009D6240" w:rsidRDefault="009D6240" w:rsidP="009D6240">
      <w:pPr>
        <w:jc w:val="right"/>
        <w:rPr>
          <w:rFonts w:ascii="Times New Roman" w:hAnsi="Times New Roman" w:cs="Times New Roman"/>
          <w:b/>
          <w:bCs/>
          <w:sz w:val="24"/>
          <w:szCs w:val="24"/>
        </w:rPr>
      </w:pPr>
    </w:p>
    <w:p w14:paraId="315B4E62" w14:textId="77777777" w:rsidR="009D6240" w:rsidRDefault="009D6240" w:rsidP="009D6240">
      <w:pPr>
        <w:jc w:val="right"/>
        <w:rPr>
          <w:rFonts w:ascii="Times New Roman" w:hAnsi="Times New Roman" w:cs="Times New Roman"/>
          <w:b/>
          <w:bCs/>
          <w:sz w:val="24"/>
          <w:szCs w:val="24"/>
        </w:rPr>
      </w:pPr>
    </w:p>
    <w:p w14:paraId="62A1676A" w14:textId="77777777" w:rsidR="009D6240" w:rsidRDefault="009D6240" w:rsidP="009D6240">
      <w:pPr>
        <w:jc w:val="right"/>
        <w:rPr>
          <w:rFonts w:ascii="Times New Roman" w:hAnsi="Times New Roman" w:cs="Times New Roman"/>
          <w:b/>
          <w:bCs/>
          <w:sz w:val="24"/>
          <w:szCs w:val="24"/>
        </w:rPr>
      </w:pPr>
    </w:p>
    <w:p w14:paraId="2EE068D8" w14:textId="77777777" w:rsidR="009D6240" w:rsidRDefault="009D6240" w:rsidP="009D6240">
      <w:pPr>
        <w:jc w:val="right"/>
        <w:rPr>
          <w:rFonts w:ascii="Times New Roman" w:hAnsi="Times New Roman" w:cs="Times New Roman"/>
          <w:b/>
          <w:bCs/>
          <w:sz w:val="24"/>
          <w:szCs w:val="24"/>
        </w:rPr>
      </w:pPr>
    </w:p>
    <w:p w14:paraId="43A1AA71" w14:textId="77777777" w:rsidR="009D6240" w:rsidRDefault="009D6240" w:rsidP="009D6240">
      <w:pPr>
        <w:jc w:val="right"/>
        <w:rPr>
          <w:rFonts w:ascii="Times New Roman" w:hAnsi="Times New Roman" w:cs="Times New Roman"/>
          <w:b/>
          <w:bCs/>
          <w:sz w:val="24"/>
          <w:szCs w:val="24"/>
        </w:rPr>
      </w:pPr>
    </w:p>
    <w:p w14:paraId="2977B1A4" w14:textId="77777777" w:rsidR="009D6240" w:rsidRDefault="009D6240" w:rsidP="009D6240">
      <w:pPr>
        <w:jc w:val="right"/>
        <w:rPr>
          <w:rFonts w:ascii="Times New Roman" w:hAnsi="Times New Roman" w:cs="Times New Roman"/>
          <w:b/>
          <w:bCs/>
          <w:sz w:val="24"/>
          <w:szCs w:val="24"/>
        </w:rPr>
      </w:pPr>
    </w:p>
    <w:p w14:paraId="00E3B40C" w14:textId="77777777" w:rsidR="009D6240" w:rsidRDefault="009D6240" w:rsidP="009D6240">
      <w:pPr>
        <w:jc w:val="right"/>
        <w:rPr>
          <w:rFonts w:ascii="Times New Roman" w:hAnsi="Times New Roman" w:cs="Times New Roman"/>
          <w:b/>
          <w:bCs/>
          <w:sz w:val="24"/>
          <w:szCs w:val="24"/>
        </w:rPr>
      </w:pPr>
    </w:p>
    <w:p w14:paraId="32394BEF" w14:textId="77777777" w:rsidR="009D6240" w:rsidRDefault="009D6240" w:rsidP="009D6240">
      <w:pPr>
        <w:jc w:val="right"/>
        <w:rPr>
          <w:rFonts w:ascii="Times New Roman" w:hAnsi="Times New Roman" w:cs="Times New Roman"/>
          <w:b/>
          <w:bCs/>
          <w:sz w:val="24"/>
          <w:szCs w:val="24"/>
        </w:rPr>
      </w:pPr>
    </w:p>
    <w:p w14:paraId="6123C1B3" w14:textId="77777777" w:rsidR="009D6240" w:rsidRDefault="009D6240" w:rsidP="009D6240">
      <w:pPr>
        <w:jc w:val="right"/>
        <w:rPr>
          <w:rFonts w:ascii="Times New Roman" w:hAnsi="Times New Roman" w:cs="Times New Roman"/>
          <w:b/>
          <w:bCs/>
          <w:sz w:val="24"/>
          <w:szCs w:val="24"/>
        </w:rPr>
      </w:pPr>
    </w:p>
    <w:p w14:paraId="0AF33EAC" w14:textId="77777777" w:rsidR="009D6240" w:rsidRDefault="009D6240" w:rsidP="009D6240">
      <w:pPr>
        <w:jc w:val="right"/>
        <w:rPr>
          <w:rFonts w:ascii="Times New Roman" w:hAnsi="Times New Roman" w:cs="Times New Roman"/>
          <w:b/>
          <w:bCs/>
          <w:sz w:val="24"/>
          <w:szCs w:val="24"/>
        </w:rPr>
      </w:pPr>
    </w:p>
    <w:p w14:paraId="1BA18C09" w14:textId="77777777" w:rsidR="009D6240" w:rsidRDefault="009D6240" w:rsidP="009D6240">
      <w:pPr>
        <w:jc w:val="right"/>
        <w:rPr>
          <w:rFonts w:ascii="Times New Roman" w:hAnsi="Times New Roman" w:cs="Times New Roman"/>
          <w:b/>
          <w:bCs/>
          <w:sz w:val="24"/>
          <w:szCs w:val="24"/>
        </w:rPr>
      </w:pPr>
    </w:p>
    <w:p w14:paraId="601F011D" w14:textId="729472A5" w:rsidR="009D6240" w:rsidRDefault="009D6240" w:rsidP="009D62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07AB152" w14:textId="77777777" w:rsidR="009D6240" w:rsidRPr="00641F79" w:rsidRDefault="009D6240" w:rsidP="009D6240">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1DF14CF7" w14:textId="77777777" w:rsidR="009D6240" w:rsidRPr="00641F79" w:rsidRDefault="009D6240" w:rsidP="009D6240">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4D225FB8" w14:textId="77777777" w:rsidR="009D6240" w:rsidRDefault="009D6240" w:rsidP="009D6240">
      <w:pPr>
        <w:jc w:val="right"/>
        <w:rPr>
          <w:rFonts w:ascii="Times New Roman" w:hAnsi="Times New Roman" w:cs="Times New Roman"/>
          <w:b/>
          <w:bCs/>
          <w:color w:val="0070C0"/>
          <w:sz w:val="24"/>
          <w:szCs w:val="24"/>
        </w:rPr>
      </w:pPr>
    </w:p>
    <w:p w14:paraId="3ABEF454" w14:textId="77777777" w:rsidR="009D6240" w:rsidRDefault="009D6240" w:rsidP="009D6240">
      <w:pPr>
        <w:jc w:val="right"/>
        <w:rPr>
          <w:rFonts w:ascii="Times New Roman" w:hAnsi="Times New Roman" w:cs="Times New Roman"/>
          <w:b/>
          <w:bCs/>
          <w:color w:val="0070C0"/>
          <w:sz w:val="24"/>
          <w:szCs w:val="24"/>
        </w:rPr>
      </w:pPr>
    </w:p>
    <w:p w14:paraId="4AB0163A" w14:textId="77777777" w:rsidR="009D6240" w:rsidRDefault="009D6240" w:rsidP="009D6240">
      <w:pPr>
        <w:jc w:val="right"/>
        <w:rPr>
          <w:rFonts w:ascii="Times New Roman" w:hAnsi="Times New Roman" w:cs="Times New Roman"/>
          <w:b/>
          <w:bCs/>
          <w:color w:val="0070C0"/>
          <w:sz w:val="24"/>
          <w:szCs w:val="24"/>
        </w:rPr>
      </w:pPr>
    </w:p>
    <w:p w14:paraId="6051957F" w14:textId="77777777" w:rsidR="009D6240" w:rsidRDefault="009D6240" w:rsidP="009D6240">
      <w:pPr>
        <w:jc w:val="right"/>
        <w:rPr>
          <w:rFonts w:ascii="Times New Roman" w:hAnsi="Times New Roman" w:cs="Times New Roman"/>
          <w:b/>
          <w:bCs/>
          <w:color w:val="0070C0"/>
          <w:sz w:val="24"/>
          <w:szCs w:val="24"/>
        </w:rPr>
      </w:pPr>
    </w:p>
    <w:p w14:paraId="34E10E97" w14:textId="77777777" w:rsidR="009D6240" w:rsidRDefault="009D6240" w:rsidP="009D6240">
      <w:pPr>
        <w:jc w:val="right"/>
        <w:rPr>
          <w:rFonts w:ascii="Times New Roman" w:hAnsi="Times New Roman" w:cs="Times New Roman"/>
          <w:b/>
          <w:bCs/>
          <w:color w:val="0070C0"/>
          <w:sz w:val="24"/>
          <w:szCs w:val="24"/>
        </w:rPr>
      </w:pPr>
    </w:p>
    <w:p w14:paraId="38F98E73" w14:textId="77777777" w:rsidR="009D6240" w:rsidRDefault="009D6240" w:rsidP="009D6240">
      <w:pPr>
        <w:jc w:val="right"/>
        <w:rPr>
          <w:rFonts w:ascii="Times New Roman" w:hAnsi="Times New Roman" w:cs="Times New Roman"/>
          <w:b/>
          <w:bCs/>
          <w:color w:val="0070C0"/>
          <w:sz w:val="24"/>
          <w:szCs w:val="24"/>
        </w:rPr>
      </w:pPr>
    </w:p>
    <w:p w14:paraId="58DA9237" w14:textId="77777777" w:rsidR="009D6240" w:rsidRDefault="009D6240" w:rsidP="009D6240">
      <w:pPr>
        <w:jc w:val="right"/>
        <w:rPr>
          <w:rFonts w:ascii="Times New Roman" w:hAnsi="Times New Roman" w:cs="Times New Roman"/>
          <w:b/>
          <w:bCs/>
          <w:color w:val="0070C0"/>
          <w:sz w:val="24"/>
          <w:szCs w:val="24"/>
        </w:rPr>
      </w:pPr>
    </w:p>
    <w:p w14:paraId="542829E9" w14:textId="77777777" w:rsidR="009D6240" w:rsidRDefault="009D6240" w:rsidP="009D6240">
      <w:pPr>
        <w:jc w:val="right"/>
        <w:rPr>
          <w:rFonts w:ascii="Times New Roman" w:hAnsi="Times New Roman" w:cs="Times New Roman"/>
          <w:b/>
          <w:bCs/>
          <w:color w:val="0070C0"/>
          <w:sz w:val="24"/>
          <w:szCs w:val="24"/>
        </w:rPr>
      </w:pPr>
    </w:p>
    <w:p w14:paraId="23DCB8FF" w14:textId="77777777" w:rsidR="009D6240" w:rsidRDefault="009D6240" w:rsidP="009D6240">
      <w:pPr>
        <w:jc w:val="right"/>
        <w:rPr>
          <w:rFonts w:ascii="Times New Roman" w:hAnsi="Times New Roman" w:cs="Times New Roman"/>
          <w:b/>
          <w:bCs/>
          <w:color w:val="0070C0"/>
          <w:sz w:val="24"/>
          <w:szCs w:val="24"/>
        </w:rPr>
      </w:pPr>
    </w:p>
    <w:p w14:paraId="65B1D0F2" w14:textId="77777777" w:rsidR="009D6240" w:rsidRPr="00502F97" w:rsidRDefault="009D6240" w:rsidP="009D6240">
      <w:pPr>
        <w:jc w:val="right"/>
        <w:rPr>
          <w:rFonts w:ascii="Times New Roman" w:hAnsi="Times New Roman" w:cs="Times New Roman"/>
          <w:b/>
          <w:bCs/>
          <w:color w:val="0070C0"/>
          <w:sz w:val="24"/>
          <w:szCs w:val="24"/>
        </w:rPr>
      </w:pPr>
    </w:p>
    <w:p w14:paraId="71A9CA99" w14:textId="77777777" w:rsidR="009D6240" w:rsidRPr="008F578C" w:rsidRDefault="009D6240" w:rsidP="009D62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CE44FF" w14:textId="09EF8439" w:rsidR="009D6240" w:rsidRPr="00EF078A" w:rsidRDefault="009D6240" w:rsidP="009D6240">
      <w:pPr>
        <w:keepNext/>
        <w:spacing w:before="240" w:after="60"/>
        <w:jc w:val="center"/>
        <w:outlineLvl w:val="1"/>
        <w:rPr>
          <w:rFonts w:ascii="Times New Roman" w:eastAsia="Times New Roman" w:hAnsi="Times New Roman" w:cs="Times New Roman"/>
          <w:b/>
          <w:bCs/>
          <w:sz w:val="24"/>
          <w:szCs w:val="24"/>
          <w:lang w:val="x-none" w:eastAsia="x-none"/>
        </w:rPr>
      </w:pPr>
      <w:r w:rsidRPr="009D6240">
        <w:t xml:space="preserve"> </w:t>
      </w:r>
      <w:r w:rsidRPr="009D6240">
        <w:rPr>
          <w:rFonts w:ascii="Times New Roman" w:eastAsia="Times New Roman" w:hAnsi="Times New Roman" w:cs="Times New Roman"/>
          <w:b/>
          <w:bCs/>
          <w:sz w:val="24"/>
          <w:szCs w:val="24"/>
          <w:lang w:val="x-none" w:eastAsia="x-none"/>
        </w:rPr>
        <w:t>«ОП.03 ИНЖЕНЕРНАЯ ГРАФИКА</w:t>
      </w:r>
      <w:r w:rsidRPr="00EF078A">
        <w:rPr>
          <w:rFonts w:ascii="Times New Roman" w:eastAsia="Times New Roman" w:hAnsi="Times New Roman" w:cs="Times New Roman"/>
          <w:b/>
          <w:bCs/>
          <w:sz w:val="24"/>
          <w:szCs w:val="24"/>
          <w:lang w:val="x-none" w:eastAsia="x-none"/>
        </w:rPr>
        <w:t>»</w:t>
      </w:r>
    </w:p>
    <w:p w14:paraId="1939B664" w14:textId="77777777" w:rsidR="009D6240" w:rsidRPr="005305E6" w:rsidRDefault="009D6240" w:rsidP="009D6240">
      <w:pPr>
        <w:keepNext/>
        <w:spacing w:before="240" w:after="60"/>
        <w:jc w:val="center"/>
        <w:outlineLvl w:val="1"/>
        <w:rPr>
          <w:rFonts w:ascii="Times New Roman" w:eastAsia="Times New Roman" w:hAnsi="Times New Roman" w:cs="Times New Roman"/>
          <w:b/>
          <w:bCs/>
          <w:sz w:val="24"/>
          <w:szCs w:val="24"/>
          <w:lang w:val="x-none" w:eastAsia="x-none"/>
        </w:rPr>
      </w:pPr>
    </w:p>
    <w:p w14:paraId="5616E64E" w14:textId="77777777" w:rsidR="009D6240" w:rsidRPr="005305E6" w:rsidRDefault="009D6240" w:rsidP="009D6240">
      <w:pPr>
        <w:pStyle w:val="1"/>
        <w:rPr>
          <w:lang w:val="x-none"/>
        </w:rPr>
      </w:pPr>
    </w:p>
    <w:p w14:paraId="478E1F38" w14:textId="77777777" w:rsidR="009D6240" w:rsidRDefault="009D6240" w:rsidP="009D6240">
      <w:pPr>
        <w:pStyle w:val="1"/>
      </w:pPr>
    </w:p>
    <w:p w14:paraId="32507BDD" w14:textId="77777777" w:rsidR="009D6240" w:rsidRDefault="009D6240" w:rsidP="009D6240">
      <w:pPr>
        <w:pStyle w:val="1"/>
      </w:pPr>
    </w:p>
    <w:p w14:paraId="54ACA2ED" w14:textId="77777777" w:rsidR="009D6240" w:rsidRDefault="009D6240" w:rsidP="009D6240">
      <w:pPr>
        <w:pStyle w:val="1"/>
      </w:pPr>
    </w:p>
    <w:p w14:paraId="7DF34F89" w14:textId="77777777" w:rsidR="009D6240" w:rsidRDefault="009D6240" w:rsidP="009D6240">
      <w:pPr>
        <w:pStyle w:val="1"/>
      </w:pPr>
    </w:p>
    <w:p w14:paraId="7A3F3B1E" w14:textId="77777777" w:rsidR="009D6240" w:rsidRDefault="009D6240" w:rsidP="009D6240">
      <w:pPr>
        <w:pStyle w:val="1"/>
      </w:pPr>
    </w:p>
    <w:p w14:paraId="66CBF3F1" w14:textId="77777777" w:rsidR="009D6240" w:rsidRDefault="009D6240" w:rsidP="009D6240">
      <w:pPr>
        <w:pStyle w:val="1"/>
      </w:pPr>
    </w:p>
    <w:p w14:paraId="395A631B" w14:textId="77777777" w:rsidR="009D6240" w:rsidRDefault="009D6240" w:rsidP="009D6240">
      <w:pPr>
        <w:pStyle w:val="1"/>
      </w:pPr>
    </w:p>
    <w:p w14:paraId="5B98D4A1" w14:textId="77777777" w:rsidR="009D6240" w:rsidRDefault="009D6240" w:rsidP="009D6240">
      <w:pPr>
        <w:pStyle w:val="1"/>
      </w:pPr>
    </w:p>
    <w:p w14:paraId="11220BD1" w14:textId="77777777" w:rsidR="009D6240" w:rsidRDefault="009D6240" w:rsidP="009D6240">
      <w:pPr>
        <w:pStyle w:val="1"/>
      </w:pPr>
    </w:p>
    <w:p w14:paraId="622C16E8" w14:textId="77777777" w:rsidR="009D6240" w:rsidRDefault="009D6240" w:rsidP="009D6240">
      <w:pPr>
        <w:pStyle w:val="1"/>
      </w:pPr>
    </w:p>
    <w:p w14:paraId="5077B525" w14:textId="77777777" w:rsidR="009D6240" w:rsidRDefault="009D6240" w:rsidP="009D6240">
      <w:pPr>
        <w:pStyle w:val="1"/>
      </w:pPr>
    </w:p>
    <w:p w14:paraId="1B6D37BE" w14:textId="77777777" w:rsidR="009D6240" w:rsidRDefault="009D6240" w:rsidP="009D6240">
      <w:pPr>
        <w:pStyle w:val="1"/>
      </w:pPr>
    </w:p>
    <w:p w14:paraId="48002BB2" w14:textId="77777777" w:rsidR="009D6240" w:rsidRDefault="009D6240" w:rsidP="009D6240">
      <w:pPr>
        <w:pStyle w:val="1"/>
      </w:pPr>
    </w:p>
    <w:p w14:paraId="499923EE" w14:textId="77777777" w:rsidR="009D6240" w:rsidRDefault="009D6240" w:rsidP="009D6240">
      <w:pPr>
        <w:pStyle w:val="1d"/>
        <w:jc w:val="center"/>
        <w:rPr>
          <w:b/>
          <w:bCs/>
          <w:lang w:val="ru-RU"/>
        </w:rPr>
      </w:pPr>
    </w:p>
    <w:p w14:paraId="13043A41" w14:textId="77777777" w:rsidR="009D6240" w:rsidRDefault="009D6240" w:rsidP="009D6240">
      <w:pPr>
        <w:pStyle w:val="afc"/>
        <w:rPr>
          <w:lang w:eastAsia="nl-NL"/>
        </w:rPr>
      </w:pPr>
    </w:p>
    <w:p w14:paraId="243B8C75" w14:textId="77777777" w:rsidR="009D6240" w:rsidRDefault="009D6240" w:rsidP="009D6240">
      <w:pPr>
        <w:pStyle w:val="afc"/>
        <w:rPr>
          <w:lang w:eastAsia="nl-NL"/>
        </w:rPr>
      </w:pPr>
    </w:p>
    <w:p w14:paraId="1B882ADD" w14:textId="77777777" w:rsidR="009D6240" w:rsidRPr="002149D4" w:rsidRDefault="009D6240" w:rsidP="009D6240">
      <w:pPr>
        <w:pStyle w:val="afc"/>
        <w:rPr>
          <w:lang w:eastAsia="nl-NL"/>
        </w:rPr>
      </w:pPr>
    </w:p>
    <w:p w14:paraId="51E12944" w14:textId="77777777" w:rsidR="009D6240" w:rsidRPr="00DF068E" w:rsidRDefault="009D6240" w:rsidP="009D6240">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5F8EC65" w14:textId="77777777" w:rsidR="009D6240" w:rsidRPr="000143A1" w:rsidRDefault="009D6240" w:rsidP="009D624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91BE99" w14:textId="77777777" w:rsidR="009D6240" w:rsidRPr="000143A1" w:rsidRDefault="00A91B65" w:rsidP="009D6240">
      <w:pPr>
        <w:pStyle w:val="14"/>
        <w:rPr>
          <w:rFonts w:asciiTheme="minorHAnsi" w:eastAsiaTheme="minorEastAsia" w:hAnsiTheme="minorHAnsi" w:cstheme="minorBidi"/>
          <w:b w:val="0"/>
          <w:bCs w:val="0"/>
          <w:lang w:eastAsia="ru-RU"/>
        </w:rPr>
      </w:pPr>
      <w:hyperlink w:anchor="_Toc156294876" w:history="1">
        <w:r w:rsidR="009D6240" w:rsidRPr="000143A1">
          <w:rPr>
            <w:rStyle w:val="af0"/>
            <w:b w:val="0"/>
            <w:bCs w:val="0"/>
          </w:rPr>
          <w:t>1. ОБЩАЯ ХАРАКТЕРИСТИКА</w:t>
        </w:r>
        <w:r w:rsidR="009D6240" w:rsidRPr="000143A1">
          <w:rPr>
            <w:b w:val="0"/>
            <w:bCs w:val="0"/>
            <w:webHidden/>
          </w:rPr>
          <w:tab/>
        </w:r>
      </w:hyperlink>
    </w:p>
    <w:p w14:paraId="6749E09A"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77" w:history="1">
        <w:r w:rsidR="009D6240" w:rsidRPr="000143A1">
          <w:rPr>
            <w:rStyle w:val="af0"/>
            <w:i w:val="0"/>
            <w:iCs w:val="0"/>
          </w:rPr>
          <w:t>1.1. Цель и место дисциплины в структуре образовательной программы</w:t>
        </w:r>
        <w:r w:rsidR="009D6240" w:rsidRPr="000143A1">
          <w:rPr>
            <w:i w:val="0"/>
            <w:iCs w:val="0"/>
            <w:webHidden/>
          </w:rPr>
          <w:tab/>
        </w:r>
      </w:hyperlink>
    </w:p>
    <w:p w14:paraId="183A58E0"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78" w:history="1">
        <w:r w:rsidR="009D6240" w:rsidRPr="000143A1">
          <w:rPr>
            <w:rStyle w:val="af0"/>
            <w:i w:val="0"/>
            <w:iCs w:val="0"/>
          </w:rPr>
          <w:t>1.2. Планируемые результаты освоения дисциплины</w:t>
        </w:r>
        <w:r w:rsidR="009D6240" w:rsidRPr="000143A1">
          <w:rPr>
            <w:i w:val="0"/>
            <w:iCs w:val="0"/>
            <w:webHidden/>
          </w:rPr>
          <w:tab/>
        </w:r>
      </w:hyperlink>
    </w:p>
    <w:p w14:paraId="1170568E" w14:textId="77777777" w:rsidR="009D6240" w:rsidRPr="000143A1" w:rsidRDefault="00A91B65" w:rsidP="009D6240">
      <w:pPr>
        <w:pStyle w:val="14"/>
        <w:rPr>
          <w:rFonts w:asciiTheme="minorHAnsi" w:eastAsiaTheme="minorEastAsia" w:hAnsiTheme="minorHAnsi" w:cstheme="minorBidi"/>
          <w:b w:val="0"/>
          <w:bCs w:val="0"/>
          <w:lang w:eastAsia="ru-RU"/>
        </w:rPr>
      </w:pPr>
      <w:hyperlink w:anchor="_Toc156294879" w:history="1">
        <w:r w:rsidR="009D6240" w:rsidRPr="000143A1">
          <w:rPr>
            <w:rStyle w:val="af0"/>
            <w:b w:val="0"/>
            <w:bCs w:val="0"/>
          </w:rPr>
          <w:t>2. СТРУКТУРА И СОДЕРЖАНИЕ ДИСЦИПЛИНЫ</w:t>
        </w:r>
        <w:r w:rsidR="009D6240" w:rsidRPr="000143A1">
          <w:rPr>
            <w:b w:val="0"/>
            <w:bCs w:val="0"/>
            <w:webHidden/>
          </w:rPr>
          <w:tab/>
        </w:r>
      </w:hyperlink>
    </w:p>
    <w:p w14:paraId="1DB53C83"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80" w:history="1">
        <w:r w:rsidR="009D6240" w:rsidRPr="000143A1">
          <w:rPr>
            <w:rStyle w:val="af0"/>
            <w:i w:val="0"/>
            <w:iCs w:val="0"/>
          </w:rPr>
          <w:t>2.1. Трудоемкость освоения дисциплины</w:t>
        </w:r>
        <w:r w:rsidR="009D6240" w:rsidRPr="000143A1">
          <w:rPr>
            <w:i w:val="0"/>
            <w:iCs w:val="0"/>
            <w:webHidden/>
          </w:rPr>
          <w:tab/>
        </w:r>
      </w:hyperlink>
    </w:p>
    <w:p w14:paraId="4CDF2689"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81" w:history="1">
        <w:r w:rsidR="009D6240" w:rsidRPr="000143A1">
          <w:rPr>
            <w:rStyle w:val="af0"/>
            <w:i w:val="0"/>
            <w:iCs w:val="0"/>
          </w:rPr>
          <w:t>2.2. Примерное содержание дисциплины</w:t>
        </w:r>
        <w:r w:rsidR="009D6240" w:rsidRPr="000143A1">
          <w:rPr>
            <w:i w:val="0"/>
            <w:iCs w:val="0"/>
            <w:webHidden/>
          </w:rPr>
          <w:tab/>
        </w:r>
      </w:hyperlink>
    </w:p>
    <w:p w14:paraId="27D63169"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83" w:history="1">
        <w:r w:rsidR="009D6240" w:rsidRPr="000143A1">
          <w:rPr>
            <w:rStyle w:val="af0"/>
            <w:i w:val="0"/>
            <w:iCs w:val="0"/>
          </w:rPr>
          <w:t>2.3. Курсовой проект (работа)</w:t>
        </w:r>
        <w:r w:rsidR="009D6240" w:rsidRPr="000143A1">
          <w:rPr>
            <w:i w:val="0"/>
            <w:iCs w:val="0"/>
            <w:webHidden/>
          </w:rPr>
          <w:tab/>
        </w:r>
      </w:hyperlink>
    </w:p>
    <w:p w14:paraId="5F32423D" w14:textId="77777777" w:rsidR="009D6240" w:rsidRPr="000143A1" w:rsidRDefault="00A91B65" w:rsidP="009D6240">
      <w:pPr>
        <w:pStyle w:val="14"/>
        <w:rPr>
          <w:rFonts w:asciiTheme="minorHAnsi" w:eastAsiaTheme="minorEastAsia" w:hAnsiTheme="minorHAnsi" w:cstheme="minorBidi"/>
          <w:b w:val="0"/>
          <w:bCs w:val="0"/>
          <w:lang w:eastAsia="ru-RU"/>
        </w:rPr>
      </w:pPr>
      <w:hyperlink w:anchor="_Toc156294884" w:history="1">
        <w:r w:rsidR="009D6240" w:rsidRPr="000143A1">
          <w:rPr>
            <w:rStyle w:val="af0"/>
            <w:b w:val="0"/>
            <w:bCs w:val="0"/>
          </w:rPr>
          <w:t>3. УСЛОВИЯ РЕАЛИЗАЦИИ ДИСЦИПЛИНЫ</w:t>
        </w:r>
        <w:r w:rsidR="009D6240" w:rsidRPr="000143A1">
          <w:rPr>
            <w:b w:val="0"/>
            <w:bCs w:val="0"/>
            <w:webHidden/>
          </w:rPr>
          <w:tab/>
        </w:r>
      </w:hyperlink>
    </w:p>
    <w:p w14:paraId="262407BC"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85" w:history="1">
        <w:r w:rsidR="009D6240" w:rsidRPr="000143A1">
          <w:rPr>
            <w:rStyle w:val="af0"/>
            <w:i w:val="0"/>
            <w:iCs w:val="0"/>
          </w:rPr>
          <w:t>3.1. Материально-техническое обеспечение</w:t>
        </w:r>
        <w:r w:rsidR="009D6240" w:rsidRPr="000143A1">
          <w:rPr>
            <w:i w:val="0"/>
            <w:iCs w:val="0"/>
            <w:webHidden/>
          </w:rPr>
          <w:tab/>
        </w:r>
      </w:hyperlink>
    </w:p>
    <w:p w14:paraId="4F498E83" w14:textId="77777777" w:rsidR="009D6240" w:rsidRPr="000143A1" w:rsidRDefault="00A91B65" w:rsidP="009D6240">
      <w:pPr>
        <w:pStyle w:val="21"/>
        <w:rPr>
          <w:rFonts w:asciiTheme="minorHAnsi" w:eastAsiaTheme="minorEastAsia" w:hAnsiTheme="minorHAnsi" w:cstheme="minorBidi"/>
          <w:i w:val="0"/>
          <w:iCs w:val="0"/>
          <w:sz w:val="22"/>
          <w:szCs w:val="22"/>
        </w:rPr>
      </w:pPr>
      <w:hyperlink w:anchor="_Toc156294886" w:history="1">
        <w:r w:rsidR="009D6240" w:rsidRPr="000143A1">
          <w:rPr>
            <w:rStyle w:val="af0"/>
            <w:i w:val="0"/>
            <w:iCs w:val="0"/>
          </w:rPr>
          <w:t>3.2. Учебно-методическое обеспечение</w:t>
        </w:r>
        <w:r w:rsidR="009D6240" w:rsidRPr="000143A1">
          <w:rPr>
            <w:i w:val="0"/>
            <w:iCs w:val="0"/>
            <w:webHidden/>
          </w:rPr>
          <w:tab/>
        </w:r>
      </w:hyperlink>
    </w:p>
    <w:p w14:paraId="53ED21EA" w14:textId="77777777" w:rsidR="009D6240" w:rsidRPr="000143A1" w:rsidRDefault="00A91B65" w:rsidP="009D6240">
      <w:pPr>
        <w:pStyle w:val="14"/>
        <w:rPr>
          <w:rFonts w:asciiTheme="minorHAnsi" w:eastAsiaTheme="minorEastAsia" w:hAnsiTheme="minorHAnsi" w:cstheme="minorBidi"/>
          <w:b w:val="0"/>
          <w:bCs w:val="0"/>
          <w:lang w:eastAsia="ru-RU"/>
        </w:rPr>
      </w:pPr>
      <w:hyperlink w:anchor="_Toc156294887" w:history="1">
        <w:r w:rsidR="009D6240" w:rsidRPr="000143A1">
          <w:rPr>
            <w:rStyle w:val="af0"/>
            <w:b w:val="0"/>
            <w:bCs w:val="0"/>
          </w:rPr>
          <w:t>4. КОНТРОЛЬ И ОЦЕНКА РЕЗУЛЬТАТОВ ОСВОЕНИЯ ДИСЦИПЛИНЫ</w:t>
        </w:r>
        <w:r w:rsidR="009D6240" w:rsidRPr="000143A1">
          <w:rPr>
            <w:b w:val="0"/>
            <w:bCs w:val="0"/>
            <w:webHidden/>
          </w:rPr>
          <w:tab/>
        </w:r>
      </w:hyperlink>
    </w:p>
    <w:p w14:paraId="4B3ADE2E" w14:textId="77777777" w:rsidR="009D6240" w:rsidRPr="00DF068E" w:rsidRDefault="009D6240" w:rsidP="009D624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6A7230" w14:textId="77777777" w:rsidR="009D6240" w:rsidRPr="00DF068E" w:rsidRDefault="009D6240" w:rsidP="009D6240">
      <w:pPr>
        <w:pStyle w:val="1f"/>
        <w:jc w:val="left"/>
        <w:rPr>
          <w:rFonts w:ascii="Times New Roman" w:hAnsi="Times New Roman"/>
          <w:lang w:val="ru-RU"/>
        </w:rPr>
        <w:sectPr w:rsidR="009D6240" w:rsidRPr="00DF068E" w:rsidSect="00502F97">
          <w:headerReference w:type="even" r:id="rId37"/>
          <w:headerReference w:type="default" r:id="rId38"/>
          <w:pgSz w:w="11906" w:h="16838"/>
          <w:pgMar w:top="1134" w:right="567" w:bottom="1134" w:left="1701" w:header="709" w:footer="709" w:gutter="0"/>
          <w:cols w:space="708"/>
          <w:docGrid w:linePitch="360"/>
        </w:sectPr>
      </w:pPr>
    </w:p>
    <w:p w14:paraId="0AAB6F5C" w14:textId="77777777" w:rsidR="009D6240" w:rsidRPr="00F70F81" w:rsidRDefault="009D6240" w:rsidP="009D6240">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475F42" w14:textId="5771EE58" w:rsidR="009D6240" w:rsidRPr="00626E67" w:rsidRDefault="009D6240" w:rsidP="009D6240">
      <w:pPr>
        <w:pStyle w:val="2"/>
        <w:spacing w:before="0" w:after="0"/>
        <w:jc w:val="center"/>
        <w:rPr>
          <w:rFonts w:ascii="Times New Roman" w:hAnsi="Times New Roman"/>
          <w:i w:val="0"/>
          <w:iCs w:val="0"/>
          <w:sz w:val="24"/>
          <w:szCs w:val="24"/>
        </w:rPr>
      </w:pPr>
      <w:r w:rsidRPr="00EF078A">
        <w:t xml:space="preserve"> </w:t>
      </w:r>
      <w:r w:rsidRPr="00EF078A">
        <w:rPr>
          <w:rFonts w:ascii="Times New Roman" w:hAnsi="Times New Roman"/>
          <w:b w:val="0"/>
          <w:bCs w:val="0"/>
          <w:i w:val="0"/>
          <w:iCs w:val="0"/>
          <w:sz w:val="24"/>
          <w:szCs w:val="24"/>
          <w:u w:val="single"/>
          <w:lang w:val="ru-RU"/>
        </w:rPr>
        <w:t>«</w:t>
      </w:r>
      <w:r w:rsidRPr="009D6240">
        <w:rPr>
          <w:rFonts w:ascii="Times New Roman" w:hAnsi="Times New Roman"/>
          <w:b w:val="0"/>
          <w:bCs w:val="0"/>
          <w:i w:val="0"/>
          <w:iCs w:val="0"/>
          <w:sz w:val="24"/>
          <w:szCs w:val="24"/>
          <w:u w:val="single"/>
          <w:lang w:val="ru-RU"/>
        </w:rPr>
        <w:t xml:space="preserve">ОП.03 </w:t>
      </w:r>
      <w:r>
        <w:rPr>
          <w:rFonts w:ascii="Times New Roman" w:hAnsi="Times New Roman"/>
          <w:b w:val="0"/>
          <w:bCs w:val="0"/>
          <w:i w:val="0"/>
          <w:iCs w:val="0"/>
          <w:sz w:val="24"/>
          <w:szCs w:val="24"/>
          <w:u w:val="single"/>
          <w:lang w:val="ru-RU"/>
        </w:rPr>
        <w:t>И</w:t>
      </w:r>
      <w:r w:rsidRPr="009D6240">
        <w:rPr>
          <w:rFonts w:ascii="Times New Roman" w:hAnsi="Times New Roman"/>
          <w:b w:val="0"/>
          <w:bCs w:val="0"/>
          <w:i w:val="0"/>
          <w:iCs w:val="0"/>
          <w:sz w:val="24"/>
          <w:szCs w:val="24"/>
          <w:u w:val="single"/>
          <w:lang w:val="ru-RU"/>
        </w:rPr>
        <w:t>нженерная графика</w:t>
      </w:r>
      <w:r w:rsidRPr="003750D8">
        <w:rPr>
          <w:rFonts w:ascii="Times New Roman" w:hAnsi="Times New Roman"/>
          <w:b w:val="0"/>
          <w:bCs w:val="0"/>
          <w:i w:val="0"/>
          <w:iCs w:val="0"/>
          <w:sz w:val="24"/>
          <w:szCs w:val="24"/>
          <w:u w:val="single"/>
        </w:rPr>
        <w:t>»</w:t>
      </w:r>
    </w:p>
    <w:p w14:paraId="781E3E1D" w14:textId="77777777" w:rsidR="009D6240" w:rsidRPr="00021F3A" w:rsidRDefault="009D6240" w:rsidP="009D624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B41E841" w14:textId="77777777" w:rsidR="009D6240" w:rsidRPr="00021F3A" w:rsidRDefault="009D6240" w:rsidP="009D6240">
      <w:pPr>
        <w:pStyle w:val="1d"/>
        <w:rPr>
          <w:lang w:val="ru-RU"/>
        </w:rPr>
      </w:pPr>
    </w:p>
    <w:p w14:paraId="6A77DA0E" w14:textId="77777777" w:rsidR="009D6240" w:rsidRPr="00EA6E1D" w:rsidRDefault="009D6240" w:rsidP="009D624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31FB93" w14:textId="77777777" w:rsidR="009D6240" w:rsidRDefault="009D6240" w:rsidP="009D6240">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06E56">
        <w:rPr>
          <w:rFonts w:ascii="Times New Roman" w:hAnsi="Times New Roman"/>
        </w:rPr>
        <w:t>Инженерная графика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997F1B">
        <w:rPr>
          <w:rFonts w:ascii="Times New Roman" w:eastAsia="Times New Roman" w:hAnsi="Times New Roman"/>
          <w:bCs/>
          <w:sz w:val="24"/>
          <w:szCs w:val="24"/>
          <w:lang w:val="x-none" w:eastAsia="ru-RU"/>
        </w:rPr>
        <w:t xml:space="preserve">сформировать у </w:t>
      </w:r>
      <w:r>
        <w:rPr>
          <w:rFonts w:ascii="Times New Roman" w:eastAsia="Times New Roman" w:hAnsi="Times New Roman"/>
          <w:bCs/>
          <w:sz w:val="24"/>
          <w:szCs w:val="24"/>
          <w:lang w:eastAsia="ru-RU"/>
        </w:rPr>
        <w:t>обучающихся</w:t>
      </w:r>
      <w:r w:rsidRPr="00997F1B">
        <w:rPr>
          <w:rFonts w:ascii="Times New Roman" w:eastAsia="Times New Roman" w:hAnsi="Times New Roman"/>
          <w:bCs/>
          <w:sz w:val="24"/>
          <w:szCs w:val="24"/>
          <w:lang w:val="x-none" w:eastAsia="ru-RU"/>
        </w:rPr>
        <w:t xml:space="preserve"> навыки чтения и выполнения чертежей, необходимые для освоения последующих курсов, выполнения курсовых и дипломных проектов и работ, а также в их дальнейшей профессиональной деятельности, включающей использование инновационных технологий. </w:t>
      </w:r>
    </w:p>
    <w:p w14:paraId="1E8D12A4" w14:textId="77777777" w:rsidR="009D6240" w:rsidRPr="00917F52" w:rsidRDefault="009D6240" w:rsidP="009D6240">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06E56">
        <w:rPr>
          <w:rFonts w:ascii="Times New Roman" w:hAnsi="Times New Roman" w:cs="Times New Roman"/>
          <w:sz w:val="24"/>
          <w:szCs w:val="24"/>
        </w:rPr>
        <w:t>Инженерная графика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5A9DAD2" w14:textId="77777777" w:rsidR="009D6240" w:rsidRPr="00671948" w:rsidRDefault="009D6240" w:rsidP="009D6240">
      <w:pPr>
        <w:suppressAutoHyphens/>
        <w:spacing w:line="276" w:lineRule="auto"/>
        <w:ind w:firstLine="709"/>
        <w:jc w:val="both"/>
        <w:rPr>
          <w:rFonts w:ascii="Times New Roman" w:hAnsi="Times New Roman" w:cs="Times New Roman"/>
          <w:sz w:val="24"/>
          <w:szCs w:val="24"/>
        </w:rPr>
      </w:pPr>
    </w:p>
    <w:p w14:paraId="403CAA44" w14:textId="77777777" w:rsidR="009D6240" w:rsidRPr="00EA6E1D" w:rsidRDefault="009D6240" w:rsidP="009D62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5CD5D5" w14:textId="77777777" w:rsidR="009D6240" w:rsidRDefault="009D6240" w:rsidP="009D62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843221" w14:textId="77777777" w:rsidR="009D6240" w:rsidRDefault="009D6240" w:rsidP="009D62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60840F9A" w14:textId="34FB6C78" w:rsidR="009D6240" w:rsidRDefault="009D6240" w:rsidP="009D6240">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D6240" w:rsidRPr="009D6240" w14:paraId="02B1FB9A" w14:textId="77777777" w:rsidTr="00BF7079">
        <w:trPr>
          <w:trHeight w:val="649"/>
        </w:trPr>
        <w:tc>
          <w:tcPr>
            <w:tcW w:w="1589" w:type="dxa"/>
            <w:hideMark/>
          </w:tcPr>
          <w:p w14:paraId="381530AA" w14:textId="77777777" w:rsidR="009D6240" w:rsidRPr="009D6240" w:rsidRDefault="009D6240" w:rsidP="009D6240">
            <w:pPr>
              <w:suppressAutoHyphens/>
              <w:jc w:val="center"/>
              <w:rPr>
                <w:rFonts w:ascii="Times New Roman" w:eastAsia="Times New Roman" w:hAnsi="Times New Roman" w:cs="Times New Roman"/>
                <w:b/>
                <w:bCs/>
                <w:sz w:val="24"/>
                <w:szCs w:val="24"/>
                <w:lang w:eastAsia="ru-RU"/>
              </w:rPr>
            </w:pPr>
            <w:r w:rsidRPr="009D6240">
              <w:rPr>
                <w:rFonts w:ascii="Times New Roman" w:eastAsia="Times New Roman" w:hAnsi="Times New Roman" w:cs="Times New Roman"/>
                <w:b/>
                <w:bCs/>
                <w:sz w:val="24"/>
                <w:szCs w:val="24"/>
                <w:lang w:eastAsia="ru-RU"/>
              </w:rPr>
              <w:t>Код</w:t>
            </w:r>
          </w:p>
          <w:p w14:paraId="1FF8AE2B" w14:textId="77777777" w:rsidR="009D6240" w:rsidRPr="009D6240" w:rsidRDefault="009D6240" w:rsidP="009D6240">
            <w:pPr>
              <w:suppressAutoHyphens/>
              <w:jc w:val="center"/>
              <w:rPr>
                <w:rFonts w:ascii="Times New Roman" w:eastAsia="Times New Roman" w:hAnsi="Times New Roman" w:cs="Times New Roman"/>
                <w:b/>
                <w:bCs/>
                <w:sz w:val="24"/>
                <w:szCs w:val="24"/>
                <w:lang w:eastAsia="ru-RU"/>
              </w:rPr>
            </w:pPr>
            <w:r w:rsidRPr="009D6240">
              <w:rPr>
                <w:rFonts w:ascii="Times New Roman" w:eastAsia="Times New Roman" w:hAnsi="Times New Roman" w:cs="Times New Roman"/>
                <w:b/>
                <w:bCs/>
                <w:sz w:val="24"/>
                <w:szCs w:val="24"/>
                <w:lang w:eastAsia="ru-RU"/>
              </w:rPr>
              <w:t>ОК, ПК</w:t>
            </w:r>
          </w:p>
        </w:tc>
        <w:tc>
          <w:tcPr>
            <w:tcW w:w="3764" w:type="dxa"/>
            <w:hideMark/>
          </w:tcPr>
          <w:p w14:paraId="223E7B3E" w14:textId="77777777" w:rsidR="009D6240" w:rsidRPr="009D6240" w:rsidRDefault="009D6240" w:rsidP="009D6240">
            <w:pPr>
              <w:suppressAutoHyphens/>
              <w:jc w:val="center"/>
              <w:rPr>
                <w:rFonts w:ascii="Times New Roman" w:eastAsia="Times New Roman" w:hAnsi="Times New Roman" w:cs="Times New Roman"/>
                <w:b/>
                <w:bCs/>
                <w:sz w:val="24"/>
                <w:szCs w:val="24"/>
                <w:lang w:eastAsia="ru-RU"/>
              </w:rPr>
            </w:pPr>
            <w:r w:rsidRPr="009D6240">
              <w:rPr>
                <w:rFonts w:ascii="Times New Roman" w:eastAsia="Times New Roman" w:hAnsi="Times New Roman" w:cs="Times New Roman"/>
                <w:b/>
                <w:bCs/>
                <w:sz w:val="24"/>
                <w:szCs w:val="24"/>
                <w:lang w:eastAsia="ru-RU"/>
              </w:rPr>
              <w:t>Уметь</w:t>
            </w:r>
          </w:p>
        </w:tc>
        <w:tc>
          <w:tcPr>
            <w:tcW w:w="3895" w:type="dxa"/>
            <w:hideMark/>
          </w:tcPr>
          <w:p w14:paraId="520AC846" w14:textId="77777777" w:rsidR="009D6240" w:rsidRPr="009D6240" w:rsidRDefault="009D6240" w:rsidP="009D6240">
            <w:pPr>
              <w:suppressAutoHyphens/>
              <w:jc w:val="center"/>
              <w:rPr>
                <w:rFonts w:ascii="Times New Roman" w:eastAsia="Times New Roman" w:hAnsi="Times New Roman" w:cs="Times New Roman"/>
                <w:b/>
                <w:bCs/>
                <w:sz w:val="24"/>
                <w:szCs w:val="24"/>
                <w:lang w:eastAsia="ru-RU"/>
              </w:rPr>
            </w:pPr>
            <w:r w:rsidRPr="009D6240">
              <w:rPr>
                <w:rFonts w:ascii="Times New Roman" w:eastAsia="Times New Roman" w:hAnsi="Times New Roman" w:cs="Times New Roman"/>
                <w:b/>
                <w:bCs/>
                <w:sz w:val="24"/>
                <w:szCs w:val="24"/>
                <w:lang w:eastAsia="ru-RU"/>
              </w:rPr>
              <w:t>Знать</w:t>
            </w:r>
          </w:p>
        </w:tc>
      </w:tr>
      <w:tr w:rsidR="009D6240" w:rsidRPr="009D6240" w14:paraId="183288EF" w14:textId="77777777" w:rsidTr="00BF7079">
        <w:trPr>
          <w:trHeight w:val="1690"/>
        </w:trPr>
        <w:tc>
          <w:tcPr>
            <w:tcW w:w="1589" w:type="dxa"/>
          </w:tcPr>
          <w:p w14:paraId="010DF214"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ОК.01 </w:t>
            </w:r>
          </w:p>
          <w:p w14:paraId="0F0CA66A"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ОК 02</w:t>
            </w:r>
          </w:p>
          <w:p w14:paraId="7358DD02"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ОК 04 </w:t>
            </w:r>
          </w:p>
          <w:p w14:paraId="33237EC2"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ОК 05</w:t>
            </w:r>
          </w:p>
          <w:p w14:paraId="73C2AD38"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ОК 07 </w:t>
            </w:r>
          </w:p>
          <w:p w14:paraId="0E7C27E5"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 xml:space="preserve">ОК 08 </w:t>
            </w:r>
          </w:p>
          <w:p w14:paraId="4C133B0E" w14:textId="77777777" w:rsidR="009D6240" w:rsidRPr="009D6240" w:rsidRDefault="009D6240" w:rsidP="009D62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ОК 09</w:t>
            </w:r>
          </w:p>
          <w:p w14:paraId="18CD7123" w14:textId="77777777" w:rsidR="009D6240" w:rsidRPr="009D6240" w:rsidRDefault="009D6240" w:rsidP="009D6240">
            <w:pPr>
              <w:suppressAutoHyphen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ПК 3.1</w:t>
            </w:r>
          </w:p>
          <w:p w14:paraId="1C7A1885" w14:textId="77777777" w:rsidR="009D6240" w:rsidRPr="009D6240" w:rsidRDefault="009D6240" w:rsidP="009D6240">
            <w:pPr>
              <w:suppressAutoHyphen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ПК 3.2</w:t>
            </w:r>
          </w:p>
          <w:p w14:paraId="130B60C3" w14:textId="77777777" w:rsidR="009D6240" w:rsidRPr="009D6240" w:rsidRDefault="009D6240" w:rsidP="009D6240">
            <w:pPr>
              <w:suppressAutoHyphens/>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lang w:eastAsia="ru-RU"/>
              </w:rPr>
              <w:t>ПК 3.4</w:t>
            </w:r>
          </w:p>
        </w:tc>
        <w:tc>
          <w:tcPr>
            <w:tcW w:w="3764" w:type="dxa"/>
          </w:tcPr>
          <w:p w14:paraId="368BE664" w14:textId="77777777" w:rsidR="009D6240" w:rsidRPr="009D6240" w:rsidRDefault="009D6240" w:rsidP="009D6240">
            <w:pPr>
              <w:ind w:firstLine="291"/>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читать конструкторскую и технологическую документацию по профилю специальности;</w:t>
            </w:r>
          </w:p>
          <w:p w14:paraId="30126418" w14:textId="77777777" w:rsidR="009D6240" w:rsidRPr="009D6240" w:rsidRDefault="009D6240" w:rsidP="009D6240">
            <w:pPr>
              <w:ind w:firstLine="291"/>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выполнять комплексные чертежи геометрических тел и проекции точек, лежащих на поверхности, в ручной и машинной графике;</w:t>
            </w:r>
          </w:p>
          <w:p w14:paraId="4C96B76C" w14:textId="77777777" w:rsidR="009D6240" w:rsidRPr="009D6240" w:rsidRDefault="009D6240" w:rsidP="009D6240">
            <w:pPr>
              <w:ind w:firstLine="291"/>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выполнять эскизы, технические рисунки и чертежи деталей, их элементов, узлов в ручной и машинной графике;</w:t>
            </w:r>
          </w:p>
          <w:p w14:paraId="4D0787BF" w14:textId="77777777" w:rsidR="009D6240" w:rsidRPr="009D6240" w:rsidRDefault="009D6240" w:rsidP="009D6240">
            <w:pPr>
              <w:ind w:firstLine="291"/>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34EF783D" w14:textId="77777777" w:rsidR="009D6240" w:rsidRPr="009D6240" w:rsidRDefault="009D6240" w:rsidP="009D6240">
            <w:pPr>
              <w:ind w:firstLine="291"/>
              <w:rPr>
                <w:rFonts w:ascii="Times New Roman" w:eastAsia="Times New Roman" w:hAnsi="Times New Roman" w:cs="Times New Roman"/>
                <w:sz w:val="24"/>
                <w:szCs w:val="24"/>
                <w:lang w:eastAsia="ru-RU"/>
              </w:rPr>
            </w:pPr>
            <w:r w:rsidRPr="009D6240">
              <w:rPr>
                <w:rFonts w:ascii="Times New Roman" w:eastAsia="Times New Roman"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3895" w:type="dxa"/>
          </w:tcPr>
          <w:p w14:paraId="61E48B6F"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правила чтения конструкторской и технологической документации;</w:t>
            </w:r>
          </w:p>
          <w:p w14:paraId="17C601E9"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способы графического представления объектов, пространственных образов, технологического оборудования и схем;</w:t>
            </w:r>
          </w:p>
          <w:p w14:paraId="2244004B"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законы, методы и приемы проекционного черчения;</w:t>
            </w:r>
          </w:p>
          <w:p w14:paraId="25CBFD03"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1DB625AC"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правила выполнения чертежей, технических рисунков, эскизов и схем;</w:t>
            </w:r>
          </w:p>
          <w:p w14:paraId="6FCFF932"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технику и принципы нанесения размеров;</w:t>
            </w:r>
          </w:p>
          <w:p w14:paraId="1897D878" w14:textId="77777777" w:rsidR="009D6240" w:rsidRPr="009D6240" w:rsidRDefault="009D6240" w:rsidP="009D6240">
            <w:pPr>
              <w:ind w:firstLine="353"/>
              <w:rPr>
                <w:rFonts w:ascii="Times New Roman" w:eastAsia="Times New Roman" w:hAnsi="Times New Roman" w:cs="Times New Roman"/>
                <w:sz w:val="24"/>
                <w:szCs w:val="24"/>
              </w:rPr>
            </w:pPr>
            <w:r w:rsidRPr="009D6240">
              <w:rPr>
                <w:rFonts w:ascii="Times New Roman" w:eastAsia="Times New Roman" w:hAnsi="Times New Roman" w:cs="Times New Roman"/>
                <w:sz w:val="24"/>
                <w:szCs w:val="24"/>
              </w:rPr>
              <w:t>классы точности и их обозначение на чертежах;</w:t>
            </w:r>
          </w:p>
          <w:p w14:paraId="14583D40" w14:textId="77777777" w:rsidR="009D6240" w:rsidRPr="009D6240" w:rsidRDefault="009D6240" w:rsidP="009D6240">
            <w:pPr>
              <w:shd w:val="clear" w:color="auto" w:fill="FFFFFF"/>
              <w:tabs>
                <w:tab w:val="left" w:pos="353"/>
              </w:tabs>
              <w:ind w:firstLine="353"/>
              <w:rPr>
                <w:rFonts w:ascii="YS Text" w:eastAsia="Times New Roman" w:hAnsi="YS Text" w:cs="Times New Roman"/>
                <w:color w:val="000000"/>
                <w:sz w:val="24"/>
                <w:szCs w:val="24"/>
                <w:lang w:eastAsia="ru-RU"/>
              </w:rPr>
            </w:pPr>
            <w:r w:rsidRPr="009D6240">
              <w:rPr>
                <w:rFonts w:ascii="Times New Roman" w:eastAsia="Times New Roman" w:hAnsi="Times New Roman" w:cs="Times New Roman"/>
                <w:sz w:val="24"/>
                <w:szCs w:val="24"/>
              </w:rPr>
              <w:lastRenderedPageBreak/>
              <w:t>типы и назначение спецификаций, правила их чтения и составления</w:t>
            </w:r>
          </w:p>
        </w:tc>
      </w:tr>
    </w:tbl>
    <w:p w14:paraId="625F3831" w14:textId="77777777" w:rsidR="009D6240" w:rsidRDefault="009D6240" w:rsidP="009D6240">
      <w:pPr>
        <w:spacing w:after="120"/>
        <w:rPr>
          <w:rFonts w:ascii="Times New Roman" w:hAnsi="Times New Roman" w:cs="Times New Roman"/>
          <w:bCs/>
          <w:sz w:val="24"/>
          <w:szCs w:val="24"/>
        </w:rPr>
      </w:pPr>
    </w:p>
    <w:p w14:paraId="79FB9314" w14:textId="77777777" w:rsidR="009D6240" w:rsidRDefault="009D6240" w:rsidP="009D6240">
      <w:pPr>
        <w:rPr>
          <w:rFonts w:ascii="Times New Roman" w:hAnsi="Times New Roman" w:cs="Times New Roman"/>
          <w:bCs/>
          <w:sz w:val="24"/>
          <w:szCs w:val="24"/>
        </w:rPr>
      </w:pPr>
    </w:p>
    <w:p w14:paraId="434659F4" w14:textId="77777777" w:rsidR="009D6240" w:rsidRDefault="009D6240" w:rsidP="009D6240">
      <w:pPr>
        <w:rPr>
          <w:rFonts w:ascii="Times New Roman" w:eastAsia="Segoe UI" w:hAnsi="Times New Roman" w:cs="Times New Roman"/>
          <w:b/>
          <w:bCs/>
          <w:caps/>
          <w:kern w:val="32"/>
          <w:sz w:val="24"/>
          <w:szCs w:val="24"/>
          <w:lang w:val="x-none" w:eastAsia="x-none"/>
        </w:rPr>
      </w:pPr>
    </w:p>
    <w:p w14:paraId="7CF5D0DC" w14:textId="77777777" w:rsidR="009D6240" w:rsidRPr="00B115E3" w:rsidRDefault="009D6240" w:rsidP="009D62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5A8559" w14:textId="77777777" w:rsidR="009D6240" w:rsidRPr="00E11160" w:rsidRDefault="009D6240" w:rsidP="009D62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D6240" w:rsidRPr="00DB7B6A" w14:paraId="77A23A77" w14:textId="77777777" w:rsidTr="00BF7079">
        <w:trPr>
          <w:trHeight w:val="23"/>
        </w:trPr>
        <w:tc>
          <w:tcPr>
            <w:tcW w:w="2460" w:type="pct"/>
            <w:vAlign w:val="center"/>
          </w:tcPr>
          <w:p w14:paraId="14BAAA3C" w14:textId="77777777" w:rsidR="009D6240" w:rsidRPr="00F70F81" w:rsidRDefault="009D6240"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8217FDC" w14:textId="77777777" w:rsidR="009D6240" w:rsidRPr="00F70F81" w:rsidRDefault="009D6240"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330061" w14:textId="77777777" w:rsidR="009D6240" w:rsidRPr="00F70F81" w:rsidRDefault="009D6240"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D6240" w:rsidRPr="00DB7B6A" w14:paraId="65BC442E" w14:textId="77777777" w:rsidTr="00BF7079">
        <w:trPr>
          <w:trHeight w:val="23"/>
        </w:trPr>
        <w:tc>
          <w:tcPr>
            <w:tcW w:w="2460" w:type="pct"/>
            <w:vAlign w:val="center"/>
          </w:tcPr>
          <w:p w14:paraId="25A9CE09" w14:textId="77777777" w:rsidR="009D6240" w:rsidRPr="00F70F81" w:rsidRDefault="009D6240"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E51EAD6" w14:textId="7F27055B" w:rsidR="009D6240" w:rsidRPr="00F70F81" w:rsidRDefault="009D6240" w:rsidP="00BF7079">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27AAFD18" w14:textId="0B4F51DF" w:rsidR="009D6240" w:rsidRPr="00F70F81" w:rsidRDefault="009D6240" w:rsidP="00BF7079">
            <w:pPr>
              <w:jc w:val="center"/>
              <w:rPr>
                <w:rFonts w:ascii="Times New Roman" w:hAnsi="Times New Roman" w:cs="Times New Roman"/>
                <w:bCs/>
                <w:sz w:val="24"/>
                <w:szCs w:val="24"/>
              </w:rPr>
            </w:pPr>
            <w:r>
              <w:rPr>
                <w:rFonts w:ascii="Times New Roman" w:hAnsi="Times New Roman" w:cs="Times New Roman"/>
                <w:bCs/>
                <w:sz w:val="24"/>
                <w:szCs w:val="24"/>
              </w:rPr>
              <w:t>76</w:t>
            </w:r>
          </w:p>
        </w:tc>
      </w:tr>
      <w:tr w:rsidR="009D6240" w:rsidRPr="00DB7B6A" w14:paraId="054B3366" w14:textId="77777777" w:rsidTr="00BF7079">
        <w:trPr>
          <w:trHeight w:val="23"/>
        </w:trPr>
        <w:tc>
          <w:tcPr>
            <w:tcW w:w="2460" w:type="pct"/>
            <w:vAlign w:val="center"/>
          </w:tcPr>
          <w:p w14:paraId="029076FA" w14:textId="0ED10AC0" w:rsidR="009D6240" w:rsidRPr="00F70F81" w:rsidRDefault="009D6240"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7B30F543"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03DFE22"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D6240" w:rsidRPr="00DB7B6A" w14:paraId="44C30E16" w14:textId="77777777" w:rsidTr="00BF7079">
        <w:trPr>
          <w:trHeight w:val="23"/>
        </w:trPr>
        <w:tc>
          <w:tcPr>
            <w:tcW w:w="2460" w:type="pct"/>
            <w:vAlign w:val="center"/>
          </w:tcPr>
          <w:p w14:paraId="30FF89C0" w14:textId="77777777" w:rsidR="009D6240" w:rsidRPr="00F70F81" w:rsidRDefault="009D6240"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545F58"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DDA8F94"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D6240" w:rsidRPr="00DB7B6A" w14:paraId="1DDE5063" w14:textId="77777777" w:rsidTr="00BF7079">
        <w:trPr>
          <w:trHeight w:val="23"/>
        </w:trPr>
        <w:tc>
          <w:tcPr>
            <w:tcW w:w="2460" w:type="pct"/>
            <w:vAlign w:val="center"/>
          </w:tcPr>
          <w:p w14:paraId="0A003C6F" w14:textId="77777777" w:rsidR="009D6240" w:rsidRPr="00F70F81" w:rsidRDefault="009D6240"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1B2B04"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4E173D" w14:textId="77777777" w:rsidR="009D6240" w:rsidRPr="00F70F81" w:rsidRDefault="009D6240"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D6240" w:rsidRPr="00257255" w14:paraId="1E6EF802" w14:textId="77777777" w:rsidTr="00BF7079">
        <w:trPr>
          <w:trHeight w:val="23"/>
        </w:trPr>
        <w:tc>
          <w:tcPr>
            <w:tcW w:w="2460" w:type="pct"/>
            <w:vAlign w:val="center"/>
          </w:tcPr>
          <w:p w14:paraId="74BE958B" w14:textId="77777777" w:rsidR="009D6240" w:rsidRPr="00F70F81" w:rsidRDefault="009D6240"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E7BDC72" w14:textId="215F86C8" w:rsidR="009D6240" w:rsidRPr="00F70F81" w:rsidRDefault="009D6240" w:rsidP="00BF7079">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00C4F170" w14:textId="2F8F9D73" w:rsidR="009D6240" w:rsidRPr="00F70F81" w:rsidRDefault="009D6240" w:rsidP="00BF7079">
            <w:pPr>
              <w:jc w:val="center"/>
              <w:rPr>
                <w:rFonts w:ascii="Times New Roman" w:hAnsi="Times New Roman" w:cs="Times New Roman"/>
                <w:b/>
                <w:sz w:val="24"/>
                <w:szCs w:val="24"/>
              </w:rPr>
            </w:pPr>
            <w:r>
              <w:rPr>
                <w:rFonts w:ascii="Times New Roman" w:hAnsi="Times New Roman" w:cs="Times New Roman"/>
                <w:b/>
                <w:sz w:val="24"/>
                <w:szCs w:val="24"/>
              </w:rPr>
              <w:t>76</w:t>
            </w:r>
          </w:p>
        </w:tc>
      </w:tr>
    </w:tbl>
    <w:p w14:paraId="222D1F8C" w14:textId="77777777" w:rsidR="009D6240" w:rsidRDefault="009D6240" w:rsidP="009D6240">
      <w:pPr>
        <w:rPr>
          <w:rFonts w:ascii="Times New Roman" w:hAnsi="Times New Roman"/>
          <w:b/>
          <w:bCs/>
        </w:rPr>
      </w:pPr>
    </w:p>
    <w:p w14:paraId="38201364" w14:textId="77777777" w:rsidR="009D6240" w:rsidRDefault="009D6240" w:rsidP="009D6240">
      <w:pPr>
        <w:rPr>
          <w:rFonts w:ascii="Times New Roman" w:hAnsi="Times New Roman"/>
          <w:b/>
          <w:bCs/>
        </w:rPr>
      </w:pPr>
    </w:p>
    <w:p w14:paraId="4194B723" w14:textId="77777777" w:rsidR="009D6240" w:rsidRDefault="009D6240" w:rsidP="009D6240">
      <w:pPr>
        <w:rPr>
          <w:rFonts w:ascii="Times New Roman" w:hAnsi="Times New Roman"/>
          <w:b/>
          <w:bCs/>
        </w:rPr>
      </w:pPr>
      <w:r w:rsidRPr="00932600">
        <w:rPr>
          <w:rFonts w:ascii="Times New Roman" w:hAnsi="Times New Roman"/>
          <w:b/>
          <w:bCs/>
        </w:rPr>
        <w:t>2.2. Примерное содержание дисциплины</w:t>
      </w:r>
    </w:p>
    <w:p w14:paraId="014286BF" w14:textId="43AAA70E" w:rsidR="009D6240" w:rsidRDefault="009D6240" w:rsidP="009D6240">
      <w:pPr>
        <w:rPr>
          <w:rFonts w:ascii="Times New Roman" w:hAnsi="Times New Roman" w:cs="Times New Roman"/>
          <w:b/>
          <w:bCs/>
          <w:iCs/>
          <w:sz w:val="24"/>
          <w:szCs w:val="24"/>
        </w:rPr>
      </w:pPr>
    </w:p>
    <w:p w14:paraId="04D790D1" w14:textId="5CDB5566" w:rsidR="005B1BAC" w:rsidRDefault="005B1BAC" w:rsidP="009D6240">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6980"/>
      </w:tblGrid>
      <w:tr w:rsidR="005B1BAC" w:rsidRPr="005B1BAC" w14:paraId="095E4462" w14:textId="77777777" w:rsidTr="00956056">
        <w:trPr>
          <w:trHeight w:val="20"/>
        </w:trPr>
        <w:tc>
          <w:tcPr>
            <w:tcW w:w="1375" w:type="pct"/>
            <w:hideMark/>
          </w:tcPr>
          <w:p w14:paraId="07EA77D9"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49046632"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48D16601"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2443060A" w14:textId="77777777" w:rsidR="005B1BAC" w:rsidRPr="005B1BAC" w:rsidRDefault="005B1BAC" w:rsidP="005B1BAC">
            <w:pPr>
              <w:suppressAutoHyphens/>
              <w:jc w:val="cente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lang w:eastAsia="ru-RU"/>
              </w:rPr>
              <w:t>Наименование разделов и тем</w:t>
            </w:r>
          </w:p>
        </w:tc>
        <w:tc>
          <w:tcPr>
            <w:tcW w:w="3625" w:type="pct"/>
            <w:hideMark/>
          </w:tcPr>
          <w:p w14:paraId="3A4B60A9"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78C8019E"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2BF2FC84"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23CE2002" w14:textId="77777777" w:rsidR="005B1BAC" w:rsidRPr="005B1BAC" w:rsidRDefault="005B1BAC" w:rsidP="005B1BAC">
            <w:pPr>
              <w:suppressAutoHyphens/>
              <w:jc w:val="center"/>
              <w:rPr>
                <w:rFonts w:ascii="Times New Roman" w:eastAsia="Times New Roman" w:hAnsi="Times New Roman" w:cs="Times New Roman"/>
                <w:b/>
                <w:bCs/>
                <w:lang w:eastAsia="ru-RU"/>
              </w:rPr>
            </w:pPr>
          </w:p>
          <w:p w14:paraId="35AEAE37" w14:textId="77777777" w:rsidR="005B1BAC" w:rsidRPr="005B1BAC" w:rsidRDefault="005B1BAC" w:rsidP="005B1BAC">
            <w:pPr>
              <w:suppressAutoHyphens/>
              <w:jc w:val="cente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B1BAC" w:rsidRPr="005B1BAC" w14:paraId="0E575728" w14:textId="77777777" w:rsidTr="00956056">
        <w:trPr>
          <w:trHeight w:val="20"/>
        </w:trPr>
        <w:tc>
          <w:tcPr>
            <w:tcW w:w="1375" w:type="pct"/>
            <w:hideMark/>
          </w:tcPr>
          <w:p w14:paraId="00721343" w14:textId="77777777" w:rsidR="005B1BAC" w:rsidRPr="005B1BAC" w:rsidRDefault="005B1BAC" w:rsidP="005B1BAC">
            <w:pPr>
              <w:jc w:val="cente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1</w:t>
            </w:r>
          </w:p>
        </w:tc>
        <w:tc>
          <w:tcPr>
            <w:tcW w:w="3625" w:type="pct"/>
            <w:hideMark/>
          </w:tcPr>
          <w:p w14:paraId="33599289" w14:textId="77777777" w:rsidR="005B1BAC" w:rsidRPr="005B1BAC" w:rsidRDefault="005B1BAC" w:rsidP="005B1BAC">
            <w:pPr>
              <w:jc w:val="cente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2</w:t>
            </w:r>
          </w:p>
        </w:tc>
      </w:tr>
      <w:tr w:rsidR="005B1BAC" w:rsidRPr="005B1BAC" w14:paraId="60F0865B" w14:textId="77777777" w:rsidTr="00956056">
        <w:trPr>
          <w:trHeight w:val="20"/>
        </w:trPr>
        <w:tc>
          <w:tcPr>
            <w:tcW w:w="5000" w:type="pct"/>
            <w:gridSpan w:val="2"/>
            <w:hideMark/>
          </w:tcPr>
          <w:p w14:paraId="47B76027"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1. Основные правила выполнения чертежей (10)</w:t>
            </w:r>
          </w:p>
        </w:tc>
      </w:tr>
      <w:tr w:rsidR="005B1BAC" w:rsidRPr="005B1BAC" w14:paraId="2499B92A" w14:textId="77777777" w:rsidTr="00956056">
        <w:trPr>
          <w:trHeight w:val="186"/>
        </w:trPr>
        <w:tc>
          <w:tcPr>
            <w:tcW w:w="1375" w:type="pct"/>
            <w:vMerge w:val="restart"/>
            <w:hideMark/>
          </w:tcPr>
          <w:p w14:paraId="065F2C7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1.1. Назначение и общие требования к чертежам</w:t>
            </w:r>
          </w:p>
        </w:tc>
        <w:tc>
          <w:tcPr>
            <w:tcW w:w="3625" w:type="pct"/>
            <w:hideMark/>
          </w:tcPr>
          <w:p w14:paraId="0C39E88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7FABA8D3" w14:textId="77777777" w:rsidTr="00956056">
        <w:trPr>
          <w:trHeight w:val="1040"/>
        </w:trPr>
        <w:tc>
          <w:tcPr>
            <w:tcW w:w="1375" w:type="pct"/>
            <w:vMerge/>
            <w:vAlign w:val="center"/>
            <w:hideMark/>
          </w:tcPr>
          <w:p w14:paraId="3861565A"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93A8939" w14:textId="77777777" w:rsidR="005B1BAC" w:rsidRPr="005B1BAC" w:rsidRDefault="005B1BAC" w:rsidP="005B1BAC">
            <w:pPr>
              <w:numPr>
                <w:ilvl w:val="0"/>
                <w:numId w:val="38"/>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Форматы чертежей по ГОСТ 2.301-68 – основные и дополнительные</w:t>
            </w:r>
          </w:p>
          <w:p w14:paraId="25AF10F9" w14:textId="77777777" w:rsidR="005B1BAC" w:rsidRPr="005B1BAC" w:rsidRDefault="005B1BAC" w:rsidP="005B1BAC">
            <w:pPr>
              <w:numPr>
                <w:ilvl w:val="0"/>
                <w:numId w:val="38"/>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 xml:space="preserve">Масштабы по ГОСТ 2.302-68 </w:t>
            </w:r>
          </w:p>
          <w:p w14:paraId="482ADBF3" w14:textId="77777777" w:rsidR="005B1BAC" w:rsidRPr="005B1BAC" w:rsidRDefault="005B1BAC" w:rsidP="005B1BAC">
            <w:pPr>
              <w:numPr>
                <w:ilvl w:val="0"/>
                <w:numId w:val="38"/>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Типы линий чертежа: наименование, начертание, толщина линий, назначение</w:t>
            </w:r>
          </w:p>
          <w:p w14:paraId="2F44DBA9" w14:textId="77777777" w:rsidR="005B1BAC" w:rsidRPr="005B1BAC" w:rsidRDefault="005B1BAC" w:rsidP="005B1BAC">
            <w:pPr>
              <w:numPr>
                <w:ilvl w:val="0"/>
                <w:numId w:val="38"/>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eastAsia="ru-RU"/>
              </w:rPr>
              <w:t>Основные надписи на чертежах по ГОСТ 2.104-68</w:t>
            </w:r>
          </w:p>
        </w:tc>
      </w:tr>
      <w:tr w:rsidR="005B1BAC" w:rsidRPr="005B1BAC" w14:paraId="735484DF" w14:textId="77777777" w:rsidTr="00956056">
        <w:trPr>
          <w:trHeight w:val="276"/>
        </w:trPr>
        <w:tc>
          <w:tcPr>
            <w:tcW w:w="1375" w:type="pct"/>
            <w:vMerge/>
            <w:vAlign w:val="center"/>
          </w:tcPr>
          <w:p w14:paraId="77789CF6"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92A8260"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1ED8843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sz w:val="24"/>
                <w:szCs w:val="24"/>
                <w:lang w:eastAsia="ru-RU"/>
              </w:rPr>
              <w:t>Практическое занятие 1 Выполнение линий чертежа</w:t>
            </w:r>
          </w:p>
        </w:tc>
      </w:tr>
      <w:tr w:rsidR="005B1BAC" w:rsidRPr="005B1BAC" w14:paraId="607FB579" w14:textId="77777777" w:rsidTr="00956056">
        <w:trPr>
          <w:trHeight w:val="276"/>
        </w:trPr>
        <w:tc>
          <w:tcPr>
            <w:tcW w:w="1375" w:type="pct"/>
            <w:vMerge/>
            <w:vAlign w:val="center"/>
          </w:tcPr>
          <w:p w14:paraId="0C7A51E1"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2CCBDF75"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A4B2963" w14:textId="07B83A67"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50AEAC07" w14:textId="77777777" w:rsidTr="00956056">
        <w:trPr>
          <w:trHeight w:val="141"/>
        </w:trPr>
        <w:tc>
          <w:tcPr>
            <w:tcW w:w="1375" w:type="pct"/>
            <w:vMerge w:val="restart"/>
          </w:tcPr>
          <w:p w14:paraId="1E61BC20"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1.2. Чертёжный шрифт и выполнение надписей на чертежах</w:t>
            </w:r>
          </w:p>
        </w:tc>
        <w:tc>
          <w:tcPr>
            <w:tcW w:w="3625" w:type="pct"/>
            <w:hideMark/>
          </w:tcPr>
          <w:p w14:paraId="267AD0F2"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578D33B4" w14:textId="77777777" w:rsidTr="00956056">
        <w:trPr>
          <w:trHeight w:val="20"/>
        </w:trPr>
        <w:tc>
          <w:tcPr>
            <w:tcW w:w="1375" w:type="pct"/>
            <w:vMerge/>
            <w:vAlign w:val="center"/>
            <w:hideMark/>
          </w:tcPr>
          <w:p w14:paraId="580A79C2"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24EDF2ED" w14:textId="77777777" w:rsidR="005B1BAC" w:rsidRPr="005B1BAC" w:rsidRDefault="005B1BAC" w:rsidP="005B1BAC">
            <w:pPr>
              <w:numPr>
                <w:ilvl w:val="0"/>
                <w:numId w:val="41"/>
              </w:numPr>
              <w:tabs>
                <w:tab w:val="left" w:pos="365"/>
              </w:tabs>
              <w:spacing w:after="200" w:line="276" w:lineRule="auto"/>
              <w:rPr>
                <w:rFonts w:ascii="Times New Roman" w:eastAsia="Times New Roman" w:hAnsi="Times New Roman" w:cs="Times New Roman"/>
                <w:lang w:eastAsia="ru-RU"/>
              </w:rPr>
            </w:pPr>
            <w:r w:rsidRPr="005B1BAC">
              <w:rPr>
                <w:rFonts w:ascii="Times New Roman" w:eastAsia="Times New Roman" w:hAnsi="Times New Roman" w:cs="Times New Roman"/>
                <w:lang w:eastAsia="ru-RU"/>
              </w:rPr>
              <w:t xml:space="preserve">Сведения о стандартных шрифтах и конструкции букв и цифр. Размеры параметров шрифта. Правила выполнение надписей на </w:t>
            </w:r>
            <w:r w:rsidRPr="005B1BAC">
              <w:rPr>
                <w:rFonts w:ascii="Times New Roman" w:eastAsia="Times New Roman" w:hAnsi="Times New Roman" w:cs="Times New Roman"/>
                <w:lang w:eastAsia="ru-RU"/>
              </w:rPr>
              <w:lastRenderedPageBreak/>
              <w:t>чертежах. Написание букв, цифр и надписей чертёжным шрифтом</w:t>
            </w:r>
          </w:p>
        </w:tc>
      </w:tr>
      <w:tr w:rsidR="005B1BAC" w:rsidRPr="005B1BAC" w14:paraId="2546FD45" w14:textId="77777777" w:rsidTr="00956056">
        <w:trPr>
          <w:trHeight w:val="20"/>
        </w:trPr>
        <w:tc>
          <w:tcPr>
            <w:tcW w:w="1375" w:type="pct"/>
            <w:vMerge/>
            <w:vAlign w:val="center"/>
          </w:tcPr>
          <w:p w14:paraId="5F0576C7"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FAA89D4"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C768C8A"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bCs/>
                <w:sz w:val="24"/>
                <w:szCs w:val="24"/>
                <w:lang w:eastAsia="ru-RU"/>
              </w:rPr>
              <w:t>Практическое занятие 2</w:t>
            </w:r>
            <w:r w:rsidRPr="005B1BAC">
              <w:rPr>
                <w:rFonts w:ascii="Times New Roman" w:eastAsia="Times New Roman" w:hAnsi="Times New Roman" w:cs="Times New Roman"/>
                <w:sz w:val="24"/>
                <w:szCs w:val="24"/>
                <w:lang w:eastAsia="ru-RU"/>
              </w:rPr>
              <w:t>. Изучение размеров и начертания чертежного шрифта</w:t>
            </w:r>
          </w:p>
          <w:p w14:paraId="6AFA7427"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3 </w:t>
            </w:r>
            <w:r w:rsidRPr="005B1BAC">
              <w:rPr>
                <w:rFonts w:ascii="Times New Roman" w:eastAsia="Times New Roman" w:hAnsi="Times New Roman" w:cs="Times New Roman"/>
                <w:sz w:val="24"/>
                <w:szCs w:val="24"/>
                <w:lang w:eastAsia="ru-RU"/>
              </w:rPr>
              <w:t>Написание букв, цифр и надписей чертёжным шрифтом</w:t>
            </w:r>
          </w:p>
        </w:tc>
      </w:tr>
      <w:tr w:rsidR="005B1BAC" w:rsidRPr="005B1BAC" w14:paraId="1508F9E4" w14:textId="77777777" w:rsidTr="00956056">
        <w:trPr>
          <w:trHeight w:val="20"/>
        </w:trPr>
        <w:tc>
          <w:tcPr>
            <w:tcW w:w="1375" w:type="pct"/>
            <w:vMerge/>
            <w:vAlign w:val="center"/>
          </w:tcPr>
          <w:p w14:paraId="2F6F18B5"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982F966"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1E18DC8" w14:textId="771A4471"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36F50D6E" w14:textId="77777777" w:rsidTr="00956056">
        <w:trPr>
          <w:trHeight w:val="300"/>
        </w:trPr>
        <w:tc>
          <w:tcPr>
            <w:tcW w:w="1375" w:type="pct"/>
            <w:vMerge w:val="restart"/>
            <w:hideMark/>
          </w:tcPr>
          <w:p w14:paraId="1467573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1.3. Нанесение размеров на чертеже, масштабы</w:t>
            </w:r>
          </w:p>
        </w:tc>
        <w:tc>
          <w:tcPr>
            <w:tcW w:w="3625" w:type="pct"/>
            <w:hideMark/>
          </w:tcPr>
          <w:p w14:paraId="5B892248"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43FAF36D" w14:textId="77777777" w:rsidTr="00956056">
        <w:trPr>
          <w:trHeight w:val="20"/>
        </w:trPr>
        <w:tc>
          <w:tcPr>
            <w:tcW w:w="1375" w:type="pct"/>
            <w:vMerge/>
            <w:vAlign w:val="center"/>
            <w:hideMark/>
          </w:tcPr>
          <w:p w14:paraId="721116AA"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149F7291"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Основные правила нанесения размеров на чертежах в соответствии с  ГОСТ 2.307-68.</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Нанесение размеров на чертежах деталей простой конфигурации</w:t>
            </w:r>
          </w:p>
        </w:tc>
      </w:tr>
      <w:tr w:rsidR="005B1BAC" w:rsidRPr="005B1BAC" w14:paraId="3A28B1DA" w14:textId="77777777" w:rsidTr="00956056">
        <w:trPr>
          <w:trHeight w:val="20"/>
        </w:trPr>
        <w:tc>
          <w:tcPr>
            <w:tcW w:w="1375" w:type="pct"/>
            <w:vMerge/>
            <w:vAlign w:val="center"/>
          </w:tcPr>
          <w:p w14:paraId="0D5972C5"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3B949EB2"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4F98F62B"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4 </w:t>
            </w:r>
            <w:r w:rsidRPr="005B1BAC">
              <w:rPr>
                <w:rFonts w:ascii="Times New Roman" w:eastAsia="Times New Roman" w:hAnsi="Times New Roman" w:cs="Times New Roman"/>
                <w:sz w:val="24"/>
                <w:szCs w:val="24"/>
                <w:lang w:eastAsia="ru-RU"/>
              </w:rPr>
              <w:t>Нанесение размеров на чертежах деталей в соответствии с ГОСТ 2.107-68</w:t>
            </w:r>
          </w:p>
        </w:tc>
      </w:tr>
      <w:tr w:rsidR="005B1BAC" w:rsidRPr="005B1BAC" w14:paraId="57D35B5C" w14:textId="77777777" w:rsidTr="00956056">
        <w:trPr>
          <w:trHeight w:val="20"/>
        </w:trPr>
        <w:tc>
          <w:tcPr>
            <w:tcW w:w="1375" w:type="pct"/>
            <w:vMerge/>
            <w:vAlign w:val="center"/>
          </w:tcPr>
          <w:p w14:paraId="463BD70E"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758BDB5B"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301D19D" w14:textId="58C48277"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50955248" w14:textId="77777777" w:rsidTr="00956056">
        <w:trPr>
          <w:trHeight w:val="20"/>
        </w:trPr>
        <w:tc>
          <w:tcPr>
            <w:tcW w:w="5000" w:type="pct"/>
            <w:gridSpan w:val="2"/>
            <w:vAlign w:val="center"/>
          </w:tcPr>
          <w:p w14:paraId="6264D03B"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2 Геометрическое черчение (8)</w:t>
            </w:r>
          </w:p>
        </w:tc>
      </w:tr>
      <w:tr w:rsidR="005B1BAC" w:rsidRPr="005B1BAC" w14:paraId="05735000" w14:textId="77777777" w:rsidTr="00956056">
        <w:trPr>
          <w:trHeight w:val="283"/>
        </w:trPr>
        <w:tc>
          <w:tcPr>
            <w:tcW w:w="1375" w:type="pct"/>
            <w:vMerge w:val="restart"/>
          </w:tcPr>
          <w:p w14:paraId="0B826EC0"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2.1. Способы деления отрезков, окружностей на равные части и сопряжения</w:t>
            </w:r>
          </w:p>
        </w:tc>
        <w:tc>
          <w:tcPr>
            <w:tcW w:w="3625" w:type="pct"/>
            <w:hideMark/>
          </w:tcPr>
          <w:p w14:paraId="25DF600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2433AB25" w14:textId="77777777" w:rsidTr="00956056">
        <w:trPr>
          <w:trHeight w:val="20"/>
        </w:trPr>
        <w:tc>
          <w:tcPr>
            <w:tcW w:w="1375" w:type="pct"/>
            <w:vMerge/>
            <w:vAlign w:val="center"/>
            <w:hideMark/>
          </w:tcPr>
          <w:p w14:paraId="33D0BB9C"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9BA1E92" w14:textId="77777777" w:rsidR="005B1BAC" w:rsidRPr="005B1BAC" w:rsidRDefault="005B1BAC" w:rsidP="005B1BAC">
            <w:pPr>
              <w:tabs>
                <w:tab w:val="left" w:pos="357"/>
                <w:tab w:val="left" w:pos="394"/>
              </w:tabs>
              <w:ind w:left="11"/>
              <w:rPr>
                <w:rFonts w:ascii="Times New Roman" w:eastAsia="Times New Roman" w:hAnsi="Times New Roman" w:cs="Times New Roman"/>
                <w:sz w:val="24"/>
                <w:szCs w:val="24"/>
                <w:lang w:eastAsia="x-none"/>
              </w:rPr>
            </w:pPr>
          </w:p>
        </w:tc>
      </w:tr>
      <w:tr w:rsidR="005B1BAC" w:rsidRPr="005B1BAC" w14:paraId="72F70810" w14:textId="77777777" w:rsidTr="00956056">
        <w:trPr>
          <w:trHeight w:val="20"/>
        </w:trPr>
        <w:tc>
          <w:tcPr>
            <w:tcW w:w="1375" w:type="pct"/>
            <w:vMerge/>
            <w:vAlign w:val="center"/>
          </w:tcPr>
          <w:p w14:paraId="6D3977B1"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50B1A58E"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4A2913EC" w14:textId="77777777" w:rsidR="005B1BAC" w:rsidRPr="005B1BAC" w:rsidRDefault="005B1BAC" w:rsidP="005B1BAC">
            <w:pPr>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bCs/>
                <w:sz w:val="24"/>
                <w:szCs w:val="24"/>
                <w:lang w:eastAsia="ru-RU"/>
              </w:rPr>
              <w:t xml:space="preserve">Практическое занятие 5 </w:t>
            </w:r>
            <w:r w:rsidRPr="005B1BAC">
              <w:rPr>
                <w:rFonts w:ascii="Times New Roman" w:eastAsia="Times New Roman" w:hAnsi="Times New Roman" w:cs="Times New Roman"/>
                <w:sz w:val="24"/>
                <w:szCs w:val="24"/>
                <w:lang w:val="x-none" w:eastAsia="x-none"/>
              </w:rPr>
              <w:t>Построение деления отрезка прямой, углов и окружности на равные части.</w:t>
            </w:r>
          </w:p>
          <w:p w14:paraId="24EE2EAF" w14:textId="77777777" w:rsidR="005B1BAC" w:rsidRPr="005B1BAC" w:rsidRDefault="005B1BAC" w:rsidP="005B1BAC">
            <w:pPr>
              <w:rPr>
                <w:rFonts w:ascii="Times New Roman" w:eastAsia="Times New Roman" w:hAnsi="Times New Roman" w:cs="Times New Roman"/>
                <w:bCs/>
                <w:sz w:val="24"/>
                <w:szCs w:val="24"/>
                <w:lang w:eastAsia="x-none"/>
              </w:rPr>
            </w:pPr>
            <w:r w:rsidRPr="005B1BAC">
              <w:rPr>
                <w:rFonts w:ascii="Times New Roman" w:eastAsia="Times New Roman" w:hAnsi="Times New Roman" w:cs="Times New Roman"/>
                <w:bCs/>
                <w:sz w:val="24"/>
                <w:szCs w:val="24"/>
                <w:lang w:eastAsia="x-none"/>
              </w:rPr>
              <w:t>Практическое занятие 6 Построение правильных вписанных многоугольников.</w:t>
            </w:r>
          </w:p>
          <w:p w14:paraId="6081C344" w14:textId="77777777" w:rsidR="005B1BAC" w:rsidRPr="005B1BAC" w:rsidRDefault="005B1BAC" w:rsidP="005B1BAC">
            <w:pPr>
              <w:rPr>
                <w:rFonts w:ascii="Times New Roman" w:eastAsia="Times New Roman" w:hAnsi="Times New Roman" w:cs="Times New Roman"/>
                <w:bCs/>
                <w:sz w:val="24"/>
                <w:szCs w:val="24"/>
                <w:lang w:eastAsia="x-none"/>
              </w:rPr>
            </w:pPr>
            <w:r w:rsidRPr="005B1BAC">
              <w:rPr>
                <w:rFonts w:ascii="Times New Roman" w:eastAsia="Times New Roman" w:hAnsi="Times New Roman" w:cs="Times New Roman"/>
                <w:bCs/>
                <w:sz w:val="24"/>
                <w:szCs w:val="24"/>
                <w:lang w:eastAsia="x-none"/>
              </w:rPr>
              <w:t xml:space="preserve">Практическое занятие 7 Построение лекальных и </w:t>
            </w:r>
            <w:proofErr w:type="spellStart"/>
            <w:r w:rsidRPr="005B1BAC">
              <w:rPr>
                <w:rFonts w:ascii="Times New Roman" w:eastAsia="Times New Roman" w:hAnsi="Times New Roman" w:cs="Times New Roman"/>
                <w:bCs/>
                <w:sz w:val="24"/>
                <w:szCs w:val="24"/>
                <w:lang w:eastAsia="x-none"/>
              </w:rPr>
              <w:t>коробовых</w:t>
            </w:r>
            <w:proofErr w:type="spellEnd"/>
            <w:r w:rsidRPr="005B1BAC">
              <w:rPr>
                <w:rFonts w:ascii="Times New Roman" w:eastAsia="Times New Roman" w:hAnsi="Times New Roman" w:cs="Times New Roman"/>
                <w:bCs/>
                <w:sz w:val="24"/>
                <w:szCs w:val="24"/>
                <w:lang w:eastAsia="x-none"/>
              </w:rPr>
              <w:t xml:space="preserve"> линий.</w:t>
            </w:r>
          </w:p>
          <w:p w14:paraId="6D2D03C8"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x-none"/>
              </w:rPr>
              <w:t xml:space="preserve">Практическое занятие 8 </w:t>
            </w:r>
            <w:r w:rsidRPr="005B1BAC">
              <w:rPr>
                <w:rFonts w:ascii="Times New Roman" w:eastAsia="Times New Roman" w:hAnsi="Times New Roman" w:cs="Times New Roman"/>
                <w:sz w:val="24"/>
                <w:szCs w:val="24"/>
                <w:lang w:val="x-none" w:eastAsia="x-none"/>
              </w:rPr>
              <w:t>Построение различных видов сопряжений: внутреннее, внешнее, смешанное</w:t>
            </w:r>
          </w:p>
        </w:tc>
      </w:tr>
      <w:tr w:rsidR="005B1BAC" w:rsidRPr="005B1BAC" w14:paraId="2D250107" w14:textId="77777777" w:rsidTr="00956056">
        <w:trPr>
          <w:trHeight w:val="20"/>
        </w:trPr>
        <w:tc>
          <w:tcPr>
            <w:tcW w:w="1375" w:type="pct"/>
            <w:vMerge/>
            <w:vAlign w:val="center"/>
          </w:tcPr>
          <w:p w14:paraId="09FD4A1F"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8D52AEE"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3011F93" w14:textId="379BA805"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7EBB5EF0" w14:textId="77777777" w:rsidTr="00956056">
        <w:trPr>
          <w:trHeight w:val="20"/>
        </w:trPr>
        <w:tc>
          <w:tcPr>
            <w:tcW w:w="5000" w:type="pct"/>
            <w:gridSpan w:val="2"/>
          </w:tcPr>
          <w:p w14:paraId="7FA52CF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3 Проекционное черчение  (14)</w:t>
            </w:r>
          </w:p>
        </w:tc>
      </w:tr>
      <w:tr w:rsidR="005B1BAC" w:rsidRPr="005B1BAC" w14:paraId="520A7E36" w14:textId="77777777" w:rsidTr="00956056">
        <w:trPr>
          <w:trHeight w:val="20"/>
        </w:trPr>
        <w:tc>
          <w:tcPr>
            <w:tcW w:w="1375" w:type="pct"/>
            <w:vMerge w:val="restart"/>
          </w:tcPr>
          <w:p w14:paraId="7536219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3.1. Прямоугольное проецирование. Плоскость. Аксонометрические проекции</w:t>
            </w:r>
          </w:p>
        </w:tc>
        <w:tc>
          <w:tcPr>
            <w:tcW w:w="3625" w:type="pct"/>
            <w:hideMark/>
          </w:tcPr>
          <w:p w14:paraId="38B34FD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6DFFDF9F" w14:textId="77777777" w:rsidTr="00956056">
        <w:trPr>
          <w:trHeight w:val="193"/>
        </w:trPr>
        <w:tc>
          <w:tcPr>
            <w:tcW w:w="1375" w:type="pct"/>
            <w:vMerge/>
            <w:vAlign w:val="center"/>
            <w:hideMark/>
          </w:tcPr>
          <w:p w14:paraId="7798C3AB"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tcPr>
          <w:p w14:paraId="3A976019" w14:textId="77777777" w:rsidR="005B1BAC" w:rsidRPr="005B1BAC" w:rsidRDefault="005B1BAC" w:rsidP="005B1BAC">
            <w:pPr>
              <w:numPr>
                <w:ilvl w:val="0"/>
                <w:numId w:val="39"/>
              </w:numPr>
              <w:tabs>
                <w:tab w:val="left" w:pos="365"/>
              </w:tabs>
              <w:spacing w:after="200" w:line="276" w:lineRule="auto"/>
              <w:ind w:hanging="720"/>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Изображение плоскости на комплексном чертеже.</w:t>
            </w:r>
          </w:p>
          <w:p w14:paraId="5C4E64FD" w14:textId="77777777" w:rsidR="005B1BAC" w:rsidRPr="005B1BAC" w:rsidRDefault="005B1BAC" w:rsidP="005B1BAC">
            <w:pPr>
              <w:numPr>
                <w:ilvl w:val="0"/>
                <w:numId w:val="39"/>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Взаимное расположение плоскостей. Способы задания плоскости на чертеже.</w:t>
            </w:r>
          </w:p>
          <w:p w14:paraId="468529CF" w14:textId="77777777" w:rsidR="005B1BAC" w:rsidRPr="005B1BAC" w:rsidRDefault="005B1BAC" w:rsidP="005B1BAC">
            <w:pPr>
              <w:numPr>
                <w:ilvl w:val="0"/>
                <w:numId w:val="39"/>
              </w:numPr>
              <w:tabs>
                <w:tab w:val="left" w:pos="365"/>
              </w:tabs>
              <w:spacing w:after="200" w:line="276" w:lineRule="auto"/>
              <w:ind w:left="-66" w:firstLine="77"/>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Плоскости общего и частного положения: проецирующие и уровня.</w:t>
            </w:r>
          </w:p>
          <w:p w14:paraId="7DA1B340" w14:textId="77777777" w:rsidR="005B1BAC" w:rsidRPr="005B1BAC" w:rsidRDefault="005B1BAC" w:rsidP="005B1BAC">
            <w:pPr>
              <w:tabs>
                <w:tab w:val="left" w:pos="365"/>
              </w:tabs>
              <w:ind w:left="11"/>
              <w:rPr>
                <w:rFonts w:ascii="Times New Roman" w:eastAsia="Times New Roman" w:hAnsi="Times New Roman" w:cs="Times New Roman"/>
                <w:sz w:val="24"/>
                <w:szCs w:val="24"/>
                <w:lang w:eastAsia="x-none"/>
              </w:rPr>
            </w:pPr>
            <w:r w:rsidRPr="005B1BAC">
              <w:rPr>
                <w:rFonts w:ascii="Times New Roman" w:eastAsia="Times New Roman" w:hAnsi="Times New Roman" w:cs="Times New Roman"/>
                <w:sz w:val="24"/>
                <w:szCs w:val="24"/>
                <w:lang w:val="x-none" w:eastAsia="x-none"/>
              </w:rPr>
              <w:t>Нахождение натуральной величины отрезка прямой способом вращения, способом совмещения, способом замены плоскостей проекции, построение на чертеже</w:t>
            </w:r>
          </w:p>
          <w:p w14:paraId="3F66A246" w14:textId="77777777" w:rsidR="005B1BAC" w:rsidRPr="005B1BAC" w:rsidRDefault="005B1BAC" w:rsidP="005B1BAC">
            <w:pPr>
              <w:tabs>
                <w:tab w:val="left" w:pos="365"/>
              </w:tabs>
              <w:ind w:left="11"/>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eastAsia="x-none"/>
              </w:rPr>
              <w:t xml:space="preserve">4. </w:t>
            </w:r>
            <w:r w:rsidRPr="005B1BAC">
              <w:rPr>
                <w:rFonts w:ascii="Times New Roman" w:eastAsia="Times New Roman" w:hAnsi="Times New Roman" w:cs="Times New Roman"/>
                <w:sz w:val="24"/>
                <w:szCs w:val="24"/>
                <w:lang w:val="x-none" w:eastAsia="x-none"/>
              </w:rPr>
              <w:t>Общие понятия об аксонометрических проекциях.</w:t>
            </w:r>
          </w:p>
          <w:p w14:paraId="5F6C335D" w14:textId="77777777" w:rsidR="005B1BAC" w:rsidRPr="005B1BAC" w:rsidRDefault="005B1BAC" w:rsidP="005B1BAC">
            <w:pPr>
              <w:tabs>
                <w:tab w:val="left" w:pos="365"/>
              </w:tabs>
              <w:ind w:left="11"/>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eastAsia="x-none"/>
              </w:rPr>
              <w:t xml:space="preserve">5. </w:t>
            </w:r>
            <w:r w:rsidRPr="005B1BAC">
              <w:rPr>
                <w:rFonts w:ascii="Times New Roman" w:eastAsia="Times New Roman" w:hAnsi="Times New Roman" w:cs="Times New Roman"/>
                <w:sz w:val="24"/>
                <w:szCs w:val="24"/>
                <w:lang w:val="x-none" w:eastAsia="x-none"/>
              </w:rPr>
              <w:t xml:space="preserve">Виды аксонометрических проекций (изометрия, </w:t>
            </w:r>
            <w:proofErr w:type="spellStart"/>
            <w:r w:rsidRPr="005B1BAC">
              <w:rPr>
                <w:rFonts w:ascii="Times New Roman" w:eastAsia="Times New Roman" w:hAnsi="Times New Roman" w:cs="Times New Roman"/>
                <w:sz w:val="24"/>
                <w:szCs w:val="24"/>
                <w:lang w:val="x-none" w:eastAsia="x-none"/>
              </w:rPr>
              <w:t>диметрия</w:t>
            </w:r>
            <w:proofErr w:type="spellEnd"/>
            <w:r w:rsidRPr="005B1BAC">
              <w:rPr>
                <w:rFonts w:ascii="Times New Roman" w:eastAsia="Times New Roman" w:hAnsi="Times New Roman" w:cs="Times New Roman"/>
                <w:sz w:val="24"/>
                <w:szCs w:val="24"/>
                <w:lang w:val="x-none" w:eastAsia="x-none"/>
              </w:rPr>
              <w:t>).</w:t>
            </w:r>
          </w:p>
          <w:p w14:paraId="54FB721E" w14:textId="77777777" w:rsidR="005B1BAC" w:rsidRPr="005B1BAC" w:rsidRDefault="005B1BAC" w:rsidP="005B1BAC">
            <w:pPr>
              <w:tabs>
                <w:tab w:val="left" w:pos="365"/>
              </w:tabs>
              <w:ind w:left="11"/>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eastAsia="x-none"/>
              </w:rPr>
              <w:t xml:space="preserve">6. </w:t>
            </w:r>
            <w:r w:rsidRPr="005B1BAC">
              <w:rPr>
                <w:rFonts w:ascii="Times New Roman" w:eastAsia="Times New Roman" w:hAnsi="Times New Roman" w:cs="Times New Roman"/>
                <w:sz w:val="24"/>
                <w:szCs w:val="24"/>
                <w:lang w:val="x-none" w:eastAsia="x-none"/>
              </w:rPr>
              <w:t>Аксонометрические оси. Коэффициенты искажения.</w:t>
            </w:r>
          </w:p>
          <w:p w14:paraId="4D55C1FD" w14:textId="77777777" w:rsidR="005B1BAC" w:rsidRPr="005B1BAC" w:rsidRDefault="005B1BAC" w:rsidP="005B1BAC">
            <w:pPr>
              <w:tabs>
                <w:tab w:val="left" w:pos="365"/>
              </w:tabs>
              <w:ind w:left="11"/>
              <w:rPr>
                <w:rFonts w:ascii="Times New Roman" w:eastAsia="Times New Roman" w:hAnsi="Times New Roman" w:cs="Times New Roman"/>
                <w:sz w:val="24"/>
                <w:szCs w:val="24"/>
                <w:lang w:eastAsia="x-none"/>
              </w:rPr>
            </w:pPr>
            <w:r w:rsidRPr="005B1BAC">
              <w:rPr>
                <w:rFonts w:ascii="Times New Roman" w:eastAsia="Times New Roman" w:hAnsi="Times New Roman" w:cs="Times New Roman"/>
                <w:sz w:val="24"/>
                <w:szCs w:val="24"/>
                <w:lang w:eastAsia="x-none"/>
              </w:rPr>
              <w:t xml:space="preserve">7. </w:t>
            </w:r>
            <w:r w:rsidRPr="005B1BAC">
              <w:rPr>
                <w:rFonts w:ascii="Times New Roman" w:eastAsia="Times New Roman" w:hAnsi="Times New Roman" w:cs="Times New Roman"/>
                <w:sz w:val="24"/>
                <w:szCs w:val="24"/>
                <w:lang w:val="x-none" w:eastAsia="x-none"/>
              </w:rPr>
              <w:t>Построение плоских фигур в аксонометрии</w:t>
            </w:r>
          </w:p>
        </w:tc>
      </w:tr>
      <w:tr w:rsidR="005B1BAC" w:rsidRPr="005B1BAC" w14:paraId="470A681B" w14:textId="77777777" w:rsidTr="00956056">
        <w:trPr>
          <w:trHeight w:val="416"/>
        </w:trPr>
        <w:tc>
          <w:tcPr>
            <w:tcW w:w="1375" w:type="pct"/>
            <w:vMerge/>
            <w:vAlign w:val="center"/>
          </w:tcPr>
          <w:p w14:paraId="0C32D95D"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tcPr>
          <w:p w14:paraId="15C98F57"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08CCC2D" w14:textId="77777777" w:rsidR="005B1BAC" w:rsidRPr="005B1BAC" w:rsidRDefault="005B1BAC" w:rsidP="005B1BAC">
            <w:pPr>
              <w:ind w:left="35"/>
              <w:rPr>
                <w:rFonts w:ascii="Times New Roman" w:eastAsia="Times New Roman" w:hAnsi="Times New Roman" w:cs="Times New Roman"/>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9 </w:t>
            </w:r>
            <w:r w:rsidRPr="005B1BAC">
              <w:rPr>
                <w:rFonts w:ascii="Times New Roman" w:eastAsia="Times New Roman" w:hAnsi="Times New Roman" w:cs="Times New Roman"/>
                <w:sz w:val="24"/>
                <w:szCs w:val="24"/>
                <w:lang w:eastAsia="ru-RU"/>
              </w:rPr>
              <w:t>Образование проекций.</w:t>
            </w:r>
          </w:p>
          <w:p w14:paraId="6481D6CD" w14:textId="77777777" w:rsidR="005B1BAC" w:rsidRPr="005B1BAC" w:rsidRDefault="005B1BAC" w:rsidP="005B1BAC">
            <w:pPr>
              <w:ind w:left="35"/>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lastRenderedPageBreak/>
              <w:t>Практическое занятие 10 Методы и виды проецирования. Центральное и параллельное проецирование.</w:t>
            </w:r>
          </w:p>
          <w:p w14:paraId="641A6B6F" w14:textId="77777777" w:rsidR="005B1BAC" w:rsidRPr="005B1BAC" w:rsidRDefault="005B1BAC" w:rsidP="005B1BAC">
            <w:pPr>
              <w:ind w:left="35"/>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11 Проецирование точки на три плоскости проекции.</w:t>
            </w:r>
          </w:p>
          <w:p w14:paraId="64986FEB" w14:textId="77777777" w:rsidR="005B1BAC" w:rsidRPr="005B1BAC" w:rsidRDefault="005B1BAC" w:rsidP="005B1BAC">
            <w:pPr>
              <w:ind w:left="35"/>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12 Проецирование отрезка прямой на плоскости</w:t>
            </w:r>
          </w:p>
        </w:tc>
      </w:tr>
      <w:tr w:rsidR="005B1BAC" w:rsidRPr="005B1BAC" w14:paraId="589077D8" w14:textId="77777777" w:rsidTr="00956056">
        <w:trPr>
          <w:trHeight w:val="416"/>
        </w:trPr>
        <w:tc>
          <w:tcPr>
            <w:tcW w:w="1375" w:type="pct"/>
            <w:vMerge/>
            <w:vAlign w:val="center"/>
          </w:tcPr>
          <w:p w14:paraId="7548B690"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tcPr>
          <w:p w14:paraId="1FD5EA81"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3ADAB47" w14:textId="39951DED" w:rsidR="005B1BAC" w:rsidRPr="005B1BAC" w:rsidRDefault="00956056" w:rsidP="00956056">
            <w:pPr>
              <w:ind w:left="35"/>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08C0F55D" w14:textId="77777777" w:rsidTr="00956056">
        <w:trPr>
          <w:trHeight w:val="277"/>
        </w:trPr>
        <w:tc>
          <w:tcPr>
            <w:tcW w:w="1375" w:type="pct"/>
            <w:vMerge w:val="restart"/>
          </w:tcPr>
          <w:p w14:paraId="39526F86"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3.2. Поверхности и тела</w:t>
            </w:r>
          </w:p>
        </w:tc>
        <w:tc>
          <w:tcPr>
            <w:tcW w:w="3625" w:type="pct"/>
            <w:hideMark/>
          </w:tcPr>
          <w:p w14:paraId="2A8D45F1"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2534F221" w14:textId="77777777" w:rsidTr="00956056">
        <w:trPr>
          <w:trHeight w:val="20"/>
        </w:trPr>
        <w:tc>
          <w:tcPr>
            <w:tcW w:w="1375" w:type="pct"/>
            <w:vMerge/>
            <w:vAlign w:val="center"/>
            <w:hideMark/>
          </w:tcPr>
          <w:p w14:paraId="6D9196D9"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554E72A"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Проецирование геометрических тел (пирамиды, призмы, конуса, цилиндра) на три плоскости проекций с подробным анализом проекций элементов геометрических тел (вершин, рёбер, граней, осей и образующих).</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Построение комплексного чертежа и аксонометрической проекции.</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Построение проекций точек, принадлежащих поверхностям геометрических тел</w:t>
            </w:r>
          </w:p>
        </w:tc>
      </w:tr>
      <w:tr w:rsidR="005B1BAC" w:rsidRPr="005B1BAC" w14:paraId="6672DE74" w14:textId="77777777" w:rsidTr="00956056">
        <w:trPr>
          <w:trHeight w:val="20"/>
        </w:trPr>
        <w:tc>
          <w:tcPr>
            <w:tcW w:w="1375" w:type="pct"/>
            <w:vMerge/>
            <w:vAlign w:val="center"/>
            <w:hideMark/>
          </w:tcPr>
          <w:p w14:paraId="7B39947B"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6B02313C"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В том числе практических и лабораторных занятий</w:t>
            </w:r>
          </w:p>
          <w:p w14:paraId="4E27C30E"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13 Проекции геометрических тел</w:t>
            </w:r>
          </w:p>
        </w:tc>
      </w:tr>
      <w:tr w:rsidR="005B1BAC" w:rsidRPr="005B1BAC" w14:paraId="7790074A" w14:textId="77777777" w:rsidTr="00956056">
        <w:trPr>
          <w:trHeight w:val="20"/>
        </w:trPr>
        <w:tc>
          <w:tcPr>
            <w:tcW w:w="1375" w:type="pct"/>
            <w:vMerge/>
            <w:vAlign w:val="center"/>
          </w:tcPr>
          <w:p w14:paraId="5FCCF755"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7139F5C5"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6312CCA" w14:textId="40E8D17D" w:rsidR="005B1BAC" w:rsidRPr="005B1BAC" w:rsidRDefault="00956056" w:rsidP="00956056">
            <w:pPr>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sz w:val="24"/>
                <w:szCs w:val="24"/>
                <w:lang w:eastAsia="ru-RU"/>
              </w:rPr>
              <w:t xml:space="preserve"> </w:t>
            </w:r>
          </w:p>
        </w:tc>
      </w:tr>
      <w:tr w:rsidR="005B1BAC" w:rsidRPr="005B1BAC" w14:paraId="6FF1F5DA" w14:textId="77777777" w:rsidTr="00956056">
        <w:trPr>
          <w:trHeight w:val="201"/>
        </w:trPr>
        <w:tc>
          <w:tcPr>
            <w:tcW w:w="1375" w:type="pct"/>
            <w:vMerge w:val="restart"/>
          </w:tcPr>
          <w:p w14:paraId="6B748DC7"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3.3. Сечение геометрических тел плоскостями</w:t>
            </w:r>
          </w:p>
        </w:tc>
        <w:tc>
          <w:tcPr>
            <w:tcW w:w="3625" w:type="pct"/>
            <w:hideMark/>
          </w:tcPr>
          <w:p w14:paraId="716FFAB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7B8AC238" w14:textId="77777777" w:rsidTr="00956056">
        <w:trPr>
          <w:trHeight w:val="20"/>
        </w:trPr>
        <w:tc>
          <w:tcPr>
            <w:tcW w:w="1375" w:type="pct"/>
            <w:vMerge/>
            <w:vAlign w:val="center"/>
            <w:hideMark/>
          </w:tcPr>
          <w:p w14:paraId="30718F07"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F88C980" w14:textId="77777777" w:rsidR="005B1BAC" w:rsidRPr="005B1BAC" w:rsidRDefault="005B1BAC" w:rsidP="005B1BAC">
            <w:pPr>
              <w:tabs>
                <w:tab w:val="left" w:pos="365"/>
              </w:tabs>
              <w:rPr>
                <w:rFonts w:ascii="Times New Roman" w:eastAsia="Times New Roman" w:hAnsi="Times New Roman" w:cs="Times New Roman"/>
                <w:sz w:val="24"/>
                <w:szCs w:val="24"/>
                <w:lang w:eastAsia="x-none"/>
              </w:rPr>
            </w:pPr>
            <w:r w:rsidRPr="005B1BAC">
              <w:rPr>
                <w:rFonts w:ascii="Times New Roman" w:eastAsia="Times New Roman" w:hAnsi="Times New Roman" w:cs="Times New Roman"/>
                <w:sz w:val="24"/>
                <w:szCs w:val="24"/>
                <w:lang w:val="x-none" w:eastAsia="x-none"/>
              </w:rPr>
              <w:t>Пересечение геометрического тела фронтально-проецирующей секущей плоскостью.</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Построение усеченного геометрического тела  в изометрии.</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Нахождение действительной величины фигуры сечения.</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Построение развёртки усечённого геометрического тела</w:t>
            </w:r>
          </w:p>
          <w:p w14:paraId="0DA6F1B2"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Построение линий пересечения поверхностей тел и линий перехода</w:t>
            </w:r>
            <w:r w:rsidRPr="005B1BAC">
              <w:rPr>
                <w:rFonts w:ascii="Times New Roman" w:eastAsia="Times New Roman" w:hAnsi="Times New Roman" w:cs="Times New Roman"/>
                <w:sz w:val="24"/>
                <w:szCs w:val="24"/>
                <w:lang w:eastAsia="x-none"/>
              </w:rPr>
              <w:t>.</w:t>
            </w:r>
          </w:p>
          <w:p w14:paraId="5892E3FF"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Построение комплексного чертежа и изометрии пересекающих многогранников</w:t>
            </w:r>
            <w:r w:rsidRPr="005B1BAC">
              <w:rPr>
                <w:rFonts w:ascii="Times New Roman" w:eastAsia="Times New Roman" w:hAnsi="Times New Roman" w:cs="Times New Roman"/>
                <w:sz w:val="24"/>
                <w:szCs w:val="24"/>
                <w:lang w:eastAsia="x-none"/>
              </w:rPr>
              <w:t>.</w:t>
            </w:r>
          </w:p>
          <w:p w14:paraId="16419F88"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Построение взаимно пересекающихся поверхностей вращения, с помощью вспомогательных секущих плоскостей</w:t>
            </w:r>
            <w:r w:rsidRPr="005B1BAC">
              <w:rPr>
                <w:rFonts w:ascii="Times New Roman" w:eastAsia="Times New Roman" w:hAnsi="Times New Roman" w:cs="Times New Roman"/>
                <w:sz w:val="24"/>
                <w:szCs w:val="24"/>
                <w:lang w:eastAsia="x-none"/>
              </w:rPr>
              <w:t>.</w:t>
            </w:r>
          </w:p>
          <w:p w14:paraId="6E91DB7A"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Построение комплексного чертежа и изометрии пересекающих тел вращения</w:t>
            </w:r>
            <w:r w:rsidRPr="005B1BAC">
              <w:rPr>
                <w:rFonts w:ascii="Times New Roman" w:eastAsia="Times New Roman" w:hAnsi="Times New Roman" w:cs="Times New Roman"/>
                <w:sz w:val="24"/>
                <w:szCs w:val="24"/>
                <w:lang w:eastAsia="x-none"/>
              </w:rPr>
              <w:t>.</w:t>
            </w:r>
          </w:p>
          <w:p w14:paraId="6C9DC490" w14:textId="77777777" w:rsidR="005B1BAC" w:rsidRPr="005B1BAC" w:rsidRDefault="005B1BAC" w:rsidP="005B1BAC">
            <w:pPr>
              <w:tabs>
                <w:tab w:val="left" w:pos="365"/>
              </w:tabs>
              <w:rPr>
                <w:rFonts w:ascii="Times New Roman" w:eastAsia="Times New Roman" w:hAnsi="Times New Roman" w:cs="Times New Roman"/>
                <w:sz w:val="24"/>
                <w:szCs w:val="24"/>
                <w:lang w:eastAsia="x-none"/>
              </w:rPr>
            </w:pPr>
            <w:r w:rsidRPr="005B1BAC">
              <w:rPr>
                <w:rFonts w:ascii="Times New Roman" w:eastAsia="Times New Roman" w:hAnsi="Times New Roman" w:cs="Times New Roman"/>
                <w:sz w:val="24"/>
                <w:szCs w:val="24"/>
                <w:lang w:val="x-none" w:eastAsia="x-none"/>
              </w:rPr>
              <w:t>Построение частных случаев  пересечения цилиндра с цилиндром</w:t>
            </w:r>
          </w:p>
        </w:tc>
      </w:tr>
      <w:tr w:rsidR="005B1BAC" w:rsidRPr="005B1BAC" w14:paraId="4A9B2D90" w14:textId="77777777" w:rsidTr="00956056">
        <w:trPr>
          <w:trHeight w:val="572"/>
        </w:trPr>
        <w:tc>
          <w:tcPr>
            <w:tcW w:w="1375" w:type="pct"/>
            <w:vMerge/>
            <w:vAlign w:val="center"/>
            <w:hideMark/>
          </w:tcPr>
          <w:p w14:paraId="1549CC91"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4B3991A5"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A953EE7"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14 Сечение геометрических тел плоскостями</w:t>
            </w:r>
          </w:p>
        </w:tc>
      </w:tr>
      <w:tr w:rsidR="005B1BAC" w:rsidRPr="005B1BAC" w14:paraId="365B95B4" w14:textId="77777777" w:rsidTr="00956056">
        <w:trPr>
          <w:trHeight w:val="572"/>
        </w:trPr>
        <w:tc>
          <w:tcPr>
            <w:tcW w:w="1375" w:type="pct"/>
            <w:vMerge/>
            <w:vAlign w:val="center"/>
          </w:tcPr>
          <w:p w14:paraId="3E2FBAB7"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17EB581C"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6D00BA5" w14:textId="2587D2A1" w:rsidR="005B1BAC" w:rsidRPr="005B1BAC" w:rsidRDefault="00956056" w:rsidP="00956056">
            <w:pPr>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sz w:val="24"/>
                <w:szCs w:val="24"/>
                <w:lang w:eastAsia="ru-RU"/>
              </w:rPr>
              <w:t xml:space="preserve"> </w:t>
            </w:r>
          </w:p>
        </w:tc>
      </w:tr>
      <w:tr w:rsidR="005B1BAC" w:rsidRPr="005B1BAC" w14:paraId="570A95A4" w14:textId="77777777" w:rsidTr="00956056">
        <w:trPr>
          <w:trHeight w:val="20"/>
        </w:trPr>
        <w:tc>
          <w:tcPr>
            <w:tcW w:w="5000" w:type="pct"/>
            <w:gridSpan w:val="2"/>
          </w:tcPr>
          <w:p w14:paraId="728AEF48"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4 Техническое рисование (2)</w:t>
            </w:r>
          </w:p>
        </w:tc>
      </w:tr>
      <w:tr w:rsidR="005B1BAC" w:rsidRPr="005B1BAC" w14:paraId="0371E984" w14:textId="77777777" w:rsidTr="00956056">
        <w:trPr>
          <w:trHeight w:val="155"/>
        </w:trPr>
        <w:tc>
          <w:tcPr>
            <w:tcW w:w="1375" w:type="pct"/>
            <w:vMerge w:val="restart"/>
            <w:hideMark/>
          </w:tcPr>
          <w:p w14:paraId="4C1B916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4.1. Технической рисунок</w:t>
            </w:r>
          </w:p>
        </w:tc>
        <w:tc>
          <w:tcPr>
            <w:tcW w:w="3625" w:type="pct"/>
            <w:hideMark/>
          </w:tcPr>
          <w:p w14:paraId="58A66B5E"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5729D652" w14:textId="77777777" w:rsidTr="00956056">
        <w:trPr>
          <w:trHeight w:val="20"/>
        </w:trPr>
        <w:tc>
          <w:tcPr>
            <w:tcW w:w="1375" w:type="pct"/>
            <w:vMerge/>
            <w:vAlign w:val="center"/>
            <w:hideMark/>
          </w:tcPr>
          <w:p w14:paraId="441823C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6D2247D0" w14:textId="77777777" w:rsidR="005B1BAC" w:rsidRPr="005B1BAC" w:rsidRDefault="005B1BAC" w:rsidP="005B1BAC">
            <w:pPr>
              <w:tabs>
                <w:tab w:val="left" w:pos="413"/>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Назначение технического рисунка</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Техника зарисовки. Придание рисунку рельефности</w:t>
            </w:r>
          </w:p>
        </w:tc>
      </w:tr>
      <w:tr w:rsidR="005B1BAC" w:rsidRPr="005B1BAC" w14:paraId="16F1BA17" w14:textId="77777777" w:rsidTr="00956056">
        <w:trPr>
          <w:trHeight w:val="20"/>
        </w:trPr>
        <w:tc>
          <w:tcPr>
            <w:tcW w:w="1375" w:type="pct"/>
            <w:vMerge/>
            <w:vAlign w:val="center"/>
            <w:hideMark/>
          </w:tcPr>
          <w:p w14:paraId="7B0FE705"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2C1EA5DA"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2ECD5990"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15 Выполнение технического рисунка объёмных тел</w:t>
            </w:r>
          </w:p>
        </w:tc>
      </w:tr>
      <w:tr w:rsidR="005B1BAC" w:rsidRPr="005B1BAC" w14:paraId="1F9386E4" w14:textId="77777777" w:rsidTr="00956056">
        <w:trPr>
          <w:trHeight w:val="20"/>
        </w:trPr>
        <w:tc>
          <w:tcPr>
            <w:tcW w:w="1375" w:type="pct"/>
            <w:vMerge/>
            <w:vAlign w:val="center"/>
          </w:tcPr>
          <w:p w14:paraId="527CB07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7ACC8858"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76F9AD4" w14:textId="3A0EBDCC" w:rsidR="005B1BAC" w:rsidRPr="005B1BAC"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bCs/>
                <w:lang w:eastAsia="ru-RU"/>
              </w:rPr>
              <w:t xml:space="preserve"> </w:t>
            </w:r>
          </w:p>
        </w:tc>
      </w:tr>
      <w:tr w:rsidR="005B1BAC" w:rsidRPr="005B1BAC" w14:paraId="2272F45E" w14:textId="77777777" w:rsidTr="00956056">
        <w:trPr>
          <w:trHeight w:val="20"/>
        </w:trPr>
        <w:tc>
          <w:tcPr>
            <w:tcW w:w="5000" w:type="pct"/>
            <w:gridSpan w:val="2"/>
          </w:tcPr>
          <w:p w14:paraId="79AAA46D"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5 Машиностроительное черчение (40)</w:t>
            </w:r>
          </w:p>
        </w:tc>
      </w:tr>
      <w:tr w:rsidR="005B1BAC" w:rsidRPr="005B1BAC" w14:paraId="6A132131" w14:textId="77777777" w:rsidTr="00956056">
        <w:trPr>
          <w:trHeight w:val="203"/>
        </w:trPr>
        <w:tc>
          <w:tcPr>
            <w:tcW w:w="1375" w:type="pct"/>
            <w:vMerge w:val="restart"/>
          </w:tcPr>
          <w:p w14:paraId="2F157CE9"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5.1. Правила разработки и оформления машиностроительных чертежей</w:t>
            </w:r>
          </w:p>
        </w:tc>
        <w:tc>
          <w:tcPr>
            <w:tcW w:w="3625" w:type="pct"/>
            <w:hideMark/>
          </w:tcPr>
          <w:p w14:paraId="6665CA6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04F1431F" w14:textId="77777777" w:rsidTr="00956056">
        <w:trPr>
          <w:trHeight w:val="20"/>
        </w:trPr>
        <w:tc>
          <w:tcPr>
            <w:tcW w:w="1375" w:type="pct"/>
            <w:vMerge/>
            <w:vAlign w:val="center"/>
            <w:hideMark/>
          </w:tcPr>
          <w:p w14:paraId="7AED4916"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7C19CD98"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Машиностроительное черчение, его назначение</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Влияние стандартов на качество машиностроительной продукции</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Зависимость качества изделия от качества чертежа</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Обзор стандартов ЕСКД и ЕСТД</w:t>
            </w:r>
          </w:p>
        </w:tc>
      </w:tr>
      <w:tr w:rsidR="005B1BAC" w:rsidRPr="005B1BAC" w14:paraId="0F9FF45D" w14:textId="77777777" w:rsidTr="00956056">
        <w:trPr>
          <w:trHeight w:val="20"/>
        </w:trPr>
        <w:tc>
          <w:tcPr>
            <w:tcW w:w="1375" w:type="pct"/>
            <w:vMerge/>
            <w:vAlign w:val="center"/>
            <w:hideMark/>
          </w:tcPr>
          <w:p w14:paraId="36A8BC54"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24DA19C"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73D8EE6"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16 Выполнение индивидуальных заданий по машиностроительному черчению</w:t>
            </w:r>
          </w:p>
        </w:tc>
      </w:tr>
      <w:tr w:rsidR="005B1BAC" w:rsidRPr="005B1BAC" w14:paraId="419BE472" w14:textId="77777777" w:rsidTr="00956056">
        <w:trPr>
          <w:trHeight w:val="20"/>
        </w:trPr>
        <w:tc>
          <w:tcPr>
            <w:tcW w:w="1375" w:type="pct"/>
            <w:vMerge/>
            <w:vAlign w:val="center"/>
          </w:tcPr>
          <w:p w14:paraId="066E4012"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2CE3F377"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C9C41F9" w14:textId="58706F24" w:rsidR="005B1BAC" w:rsidRPr="005B1BAC"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bCs/>
                <w:lang w:eastAsia="ru-RU"/>
              </w:rPr>
              <w:t xml:space="preserve"> </w:t>
            </w:r>
          </w:p>
        </w:tc>
      </w:tr>
      <w:tr w:rsidR="005B1BAC" w:rsidRPr="005B1BAC" w14:paraId="28855EF6" w14:textId="77777777" w:rsidTr="00956056">
        <w:trPr>
          <w:trHeight w:val="280"/>
        </w:trPr>
        <w:tc>
          <w:tcPr>
            <w:tcW w:w="1375" w:type="pct"/>
            <w:vMerge w:val="restart"/>
          </w:tcPr>
          <w:p w14:paraId="1497ADF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5.2. Виды, разрезы и сечения на чертежах</w:t>
            </w:r>
          </w:p>
        </w:tc>
        <w:tc>
          <w:tcPr>
            <w:tcW w:w="3625" w:type="pct"/>
            <w:hideMark/>
          </w:tcPr>
          <w:p w14:paraId="19FA0B0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46FB3AC0" w14:textId="77777777" w:rsidTr="00956056">
        <w:trPr>
          <w:trHeight w:val="20"/>
        </w:trPr>
        <w:tc>
          <w:tcPr>
            <w:tcW w:w="1375" w:type="pct"/>
            <w:vMerge/>
            <w:vAlign w:val="center"/>
            <w:hideMark/>
          </w:tcPr>
          <w:p w14:paraId="1F98DA49"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45FAF0F8" w14:textId="77777777" w:rsidR="005B1BAC" w:rsidRPr="005B1BAC" w:rsidRDefault="005B1BAC" w:rsidP="005B1BAC">
            <w:pPr>
              <w:tabs>
                <w:tab w:val="left" w:pos="365"/>
              </w:tabs>
              <w:rPr>
                <w:rFonts w:ascii="Times New Roman" w:eastAsia="Times New Roman" w:hAnsi="Times New Roman" w:cs="Times New Roman"/>
                <w:sz w:val="24"/>
                <w:szCs w:val="24"/>
                <w:lang w:eastAsia="x-none"/>
              </w:rPr>
            </w:pPr>
            <w:r w:rsidRPr="005B1BAC">
              <w:rPr>
                <w:rFonts w:ascii="Times New Roman" w:eastAsia="Times New Roman" w:hAnsi="Times New Roman" w:cs="Times New Roman"/>
                <w:sz w:val="24"/>
                <w:szCs w:val="24"/>
                <w:lang w:eastAsia="x-none"/>
              </w:rPr>
              <w:t xml:space="preserve">Назначение, расположение и обозначение основных, дополнительных и местных видов. Выполнение разрезов простых: горизонтальный, вертикальный, наклонный. Соединение половины вида с половиной разреза. Выполнение разрезов сложных: ступенчатый, ломанный. Обозначение разрезов. </w:t>
            </w:r>
            <w:r w:rsidRPr="005B1BAC">
              <w:rPr>
                <w:rFonts w:ascii="Times New Roman" w:eastAsia="Times New Roman" w:hAnsi="Times New Roman" w:cs="Times New Roman"/>
                <w:sz w:val="24"/>
                <w:szCs w:val="24"/>
                <w:lang w:val="x-none" w:eastAsia="x-none"/>
              </w:rPr>
              <w:t>Выполнение разрезов местных</w:t>
            </w:r>
          </w:p>
        </w:tc>
      </w:tr>
      <w:tr w:rsidR="005B1BAC" w:rsidRPr="005B1BAC" w14:paraId="45DA55C1" w14:textId="77777777" w:rsidTr="00956056">
        <w:trPr>
          <w:trHeight w:val="413"/>
        </w:trPr>
        <w:tc>
          <w:tcPr>
            <w:tcW w:w="1375" w:type="pct"/>
            <w:vMerge/>
            <w:vAlign w:val="center"/>
            <w:hideMark/>
          </w:tcPr>
          <w:p w14:paraId="2F09BDBB"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23C06A94"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27C579B9"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17 Выполнение разрезов простых, соединение половины вида с половиной разреза (правила)</w:t>
            </w:r>
          </w:p>
          <w:p w14:paraId="5DDB6C65"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18 Выполнение сечения: назначение, расположение и обозначение</w:t>
            </w:r>
          </w:p>
        </w:tc>
      </w:tr>
      <w:tr w:rsidR="005B1BAC" w:rsidRPr="005B1BAC" w14:paraId="224347A4" w14:textId="77777777" w:rsidTr="00956056">
        <w:trPr>
          <w:trHeight w:val="413"/>
        </w:trPr>
        <w:tc>
          <w:tcPr>
            <w:tcW w:w="1375" w:type="pct"/>
            <w:vMerge/>
            <w:vAlign w:val="center"/>
          </w:tcPr>
          <w:p w14:paraId="641898A4"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40B9507E"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DF4C556" w14:textId="7F02806D" w:rsidR="005B1BAC" w:rsidRPr="005B1BAC"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bCs/>
                <w:lang w:eastAsia="ru-RU"/>
              </w:rPr>
              <w:t xml:space="preserve"> </w:t>
            </w:r>
          </w:p>
        </w:tc>
      </w:tr>
      <w:tr w:rsidR="005B1BAC" w:rsidRPr="005B1BAC" w14:paraId="522A3892" w14:textId="77777777" w:rsidTr="00956056">
        <w:trPr>
          <w:trHeight w:val="285"/>
        </w:trPr>
        <w:tc>
          <w:tcPr>
            <w:tcW w:w="1375" w:type="pct"/>
            <w:vMerge w:val="restart"/>
          </w:tcPr>
          <w:p w14:paraId="0A20186D"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 xml:space="preserve">Тема 5.3. Винтовые поверхности и изделия с резьбой </w:t>
            </w:r>
          </w:p>
        </w:tc>
        <w:tc>
          <w:tcPr>
            <w:tcW w:w="3625" w:type="pct"/>
            <w:hideMark/>
          </w:tcPr>
          <w:p w14:paraId="0C55C9C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1EC9F8BE" w14:textId="77777777" w:rsidTr="00956056">
        <w:trPr>
          <w:trHeight w:val="20"/>
        </w:trPr>
        <w:tc>
          <w:tcPr>
            <w:tcW w:w="1375" w:type="pct"/>
            <w:vMerge/>
            <w:vAlign w:val="center"/>
            <w:hideMark/>
          </w:tcPr>
          <w:p w14:paraId="38C9271C"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17EE307F"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Понятие о винтовой поверхности. Выполнение винтовой линии на поверхности цилиндра и конуса</w:t>
            </w:r>
            <w:r w:rsidRPr="005B1BAC">
              <w:rPr>
                <w:rFonts w:ascii="Times New Roman" w:eastAsia="Times New Roman" w:hAnsi="Times New Roman" w:cs="Times New Roman"/>
                <w:sz w:val="24"/>
                <w:szCs w:val="24"/>
                <w:lang w:eastAsia="x-none"/>
              </w:rPr>
              <w:t>.</w:t>
            </w:r>
          </w:p>
          <w:p w14:paraId="27C72B04"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Основные сведения о резьбе</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Типы и различные профили резьбы</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 xml:space="preserve">Нарезание резьбы: сбеги, </w:t>
            </w:r>
            <w:proofErr w:type="spellStart"/>
            <w:r w:rsidRPr="005B1BAC">
              <w:rPr>
                <w:rFonts w:ascii="Times New Roman" w:eastAsia="Times New Roman" w:hAnsi="Times New Roman" w:cs="Times New Roman"/>
                <w:sz w:val="24"/>
                <w:szCs w:val="24"/>
                <w:lang w:val="x-none" w:eastAsia="x-none"/>
              </w:rPr>
              <w:t>недорезы</w:t>
            </w:r>
            <w:proofErr w:type="spellEnd"/>
            <w:r w:rsidRPr="005B1BAC">
              <w:rPr>
                <w:rFonts w:ascii="Times New Roman" w:eastAsia="Times New Roman" w:hAnsi="Times New Roman" w:cs="Times New Roman"/>
                <w:sz w:val="24"/>
                <w:szCs w:val="24"/>
                <w:lang w:val="x-none" w:eastAsia="x-none"/>
              </w:rPr>
              <w:t>, проточки, фаски</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Изображение резьбы на стержне и в отверстии</w:t>
            </w:r>
          </w:p>
        </w:tc>
      </w:tr>
      <w:tr w:rsidR="005B1BAC" w:rsidRPr="005B1BAC" w14:paraId="334A8A2D" w14:textId="77777777" w:rsidTr="00956056">
        <w:trPr>
          <w:trHeight w:val="20"/>
        </w:trPr>
        <w:tc>
          <w:tcPr>
            <w:tcW w:w="1375" w:type="pct"/>
            <w:vMerge/>
            <w:vAlign w:val="center"/>
            <w:hideMark/>
          </w:tcPr>
          <w:p w14:paraId="45586505"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6B283C0B"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019459ED"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19 Выполнение резьбы на чертежах</w:t>
            </w:r>
          </w:p>
        </w:tc>
      </w:tr>
      <w:tr w:rsidR="005B1BAC" w:rsidRPr="005B1BAC" w14:paraId="6DBF3A0D" w14:textId="77777777" w:rsidTr="00956056">
        <w:trPr>
          <w:trHeight w:val="413"/>
        </w:trPr>
        <w:tc>
          <w:tcPr>
            <w:tcW w:w="1375" w:type="pct"/>
            <w:vMerge/>
            <w:vAlign w:val="center"/>
            <w:hideMark/>
          </w:tcPr>
          <w:p w14:paraId="4DA3B937"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F42032B"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DCD082B" w14:textId="3BB3E695"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5DE44882" w14:textId="77777777" w:rsidTr="00956056">
        <w:trPr>
          <w:trHeight w:val="200"/>
        </w:trPr>
        <w:tc>
          <w:tcPr>
            <w:tcW w:w="1375" w:type="pct"/>
            <w:vMerge w:val="restart"/>
          </w:tcPr>
          <w:p w14:paraId="5C22FC3B" w14:textId="77777777" w:rsidR="005B1BAC" w:rsidRPr="005B1BAC" w:rsidRDefault="005B1BAC" w:rsidP="005B1BAC">
            <w:pP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sz w:val="24"/>
                <w:szCs w:val="24"/>
                <w:lang w:eastAsia="ru-RU"/>
              </w:rPr>
              <w:t>Тема 5.4 Эскизы деталей и рабочие чертежи</w:t>
            </w:r>
          </w:p>
        </w:tc>
        <w:tc>
          <w:tcPr>
            <w:tcW w:w="3625" w:type="pct"/>
          </w:tcPr>
          <w:p w14:paraId="453358D9"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1FC616A4" w14:textId="77777777" w:rsidTr="00956056">
        <w:trPr>
          <w:trHeight w:val="262"/>
        </w:trPr>
        <w:tc>
          <w:tcPr>
            <w:tcW w:w="1375" w:type="pct"/>
            <w:vMerge/>
          </w:tcPr>
          <w:p w14:paraId="19BE8E9A" w14:textId="77777777" w:rsidR="005B1BAC" w:rsidRPr="005B1BAC" w:rsidRDefault="005B1BAC" w:rsidP="005B1BAC">
            <w:pPr>
              <w:rPr>
                <w:rFonts w:ascii="Times New Roman" w:eastAsia="Times New Roman" w:hAnsi="Times New Roman" w:cs="Times New Roman"/>
                <w:b/>
                <w:bCs/>
                <w:sz w:val="24"/>
                <w:szCs w:val="24"/>
                <w:lang w:eastAsia="ru-RU"/>
              </w:rPr>
            </w:pPr>
          </w:p>
        </w:tc>
        <w:tc>
          <w:tcPr>
            <w:tcW w:w="3625" w:type="pct"/>
          </w:tcPr>
          <w:p w14:paraId="3E716896" w14:textId="77777777" w:rsidR="005B1BAC" w:rsidRPr="005B1BAC" w:rsidRDefault="005B1BAC" w:rsidP="005B1BAC">
            <w:pPr>
              <w:tabs>
                <w:tab w:val="left" w:pos="357"/>
              </w:tabs>
              <w:rPr>
                <w:rFonts w:ascii="Times New Roman" w:eastAsia="Times New Roman" w:hAnsi="Times New Roman" w:cs="Times New Roman"/>
                <w:b/>
                <w:sz w:val="24"/>
                <w:szCs w:val="24"/>
                <w:lang w:val="x-none" w:eastAsia="x-none"/>
              </w:rPr>
            </w:pPr>
            <w:r w:rsidRPr="005B1BAC">
              <w:rPr>
                <w:rFonts w:ascii="Times New Roman" w:eastAsia="Times New Roman" w:hAnsi="Times New Roman" w:cs="Times New Roman"/>
                <w:sz w:val="24"/>
                <w:szCs w:val="24"/>
                <w:lang w:val="x-none" w:eastAsia="x-none"/>
              </w:rPr>
              <w:t>Последовательность  выполнения эскиза деталей</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Выполнение эскиза технической детали</w:t>
            </w:r>
            <w:r w:rsidRPr="005B1BAC">
              <w:rPr>
                <w:rFonts w:ascii="Times New Roman" w:eastAsia="Times New Roman" w:hAnsi="Times New Roman" w:cs="Times New Roman"/>
                <w:sz w:val="24"/>
                <w:szCs w:val="24"/>
                <w:lang w:eastAsia="x-none"/>
              </w:rPr>
              <w:t>.</w:t>
            </w:r>
          </w:p>
        </w:tc>
      </w:tr>
      <w:tr w:rsidR="005B1BAC" w:rsidRPr="005B1BAC" w14:paraId="1CFCBECF" w14:textId="77777777" w:rsidTr="00956056">
        <w:trPr>
          <w:trHeight w:val="514"/>
        </w:trPr>
        <w:tc>
          <w:tcPr>
            <w:tcW w:w="1375" w:type="pct"/>
            <w:vMerge/>
          </w:tcPr>
          <w:p w14:paraId="0D5F4462" w14:textId="77777777" w:rsidR="005B1BAC" w:rsidRPr="005B1BAC" w:rsidRDefault="005B1BAC" w:rsidP="005B1BAC">
            <w:pPr>
              <w:rPr>
                <w:rFonts w:ascii="Times New Roman" w:eastAsia="Times New Roman" w:hAnsi="Times New Roman" w:cs="Times New Roman"/>
                <w:b/>
                <w:bCs/>
                <w:sz w:val="24"/>
                <w:szCs w:val="24"/>
                <w:lang w:eastAsia="ru-RU"/>
              </w:rPr>
            </w:pPr>
          </w:p>
        </w:tc>
        <w:tc>
          <w:tcPr>
            <w:tcW w:w="3625" w:type="pct"/>
          </w:tcPr>
          <w:p w14:paraId="1ACF1CED"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169561DA"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Практическое занятие 20 Выполнение эскиза и рабочего чертежа детали 1-й сложности</w:t>
            </w:r>
          </w:p>
          <w:p w14:paraId="7BD7B30C" w14:textId="77777777" w:rsidR="005B1BAC" w:rsidRPr="005B1BAC" w:rsidRDefault="005B1BAC" w:rsidP="005B1BAC">
            <w:pPr>
              <w:rPr>
                <w:rFonts w:ascii="Times New Roman" w:eastAsia="Times New Roman" w:hAnsi="Times New Roman" w:cs="Times New Roman"/>
                <w:b/>
                <w:sz w:val="24"/>
                <w:szCs w:val="24"/>
                <w:lang w:eastAsia="ru-RU"/>
              </w:rPr>
            </w:pPr>
          </w:p>
        </w:tc>
      </w:tr>
      <w:tr w:rsidR="005B1BAC" w:rsidRPr="005B1BAC" w14:paraId="186B8E75" w14:textId="77777777" w:rsidTr="00956056">
        <w:trPr>
          <w:trHeight w:val="514"/>
        </w:trPr>
        <w:tc>
          <w:tcPr>
            <w:tcW w:w="1375" w:type="pct"/>
            <w:vMerge/>
          </w:tcPr>
          <w:p w14:paraId="2730D0F6" w14:textId="77777777" w:rsidR="005B1BAC" w:rsidRPr="005B1BAC" w:rsidRDefault="005B1BAC" w:rsidP="005B1BAC">
            <w:pPr>
              <w:rPr>
                <w:rFonts w:ascii="Times New Roman" w:eastAsia="Times New Roman" w:hAnsi="Times New Roman" w:cs="Times New Roman"/>
                <w:b/>
                <w:bCs/>
                <w:sz w:val="24"/>
                <w:szCs w:val="24"/>
                <w:lang w:eastAsia="ru-RU"/>
              </w:rPr>
            </w:pPr>
          </w:p>
        </w:tc>
        <w:tc>
          <w:tcPr>
            <w:tcW w:w="3625" w:type="pct"/>
          </w:tcPr>
          <w:p w14:paraId="7FA051FE"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70FE907" w14:textId="0FD28D6B" w:rsidR="005B1BAC" w:rsidRPr="005B1BAC" w:rsidRDefault="00956056" w:rsidP="00956056">
            <w:pPr>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sz w:val="24"/>
                <w:szCs w:val="24"/>
                <w:lang w:eastAsia="ru-RU"/>
              </w:rPr>
              <w:t xml:space="preserve"> </w:t>
            </w:r>
          </w:p>
        </w:tc>
      </w:tr>
      <w:tr w:rsidR="005B1BAC" w:rsidRPr="005B1BAC" w14:paraId="562A5CFA" w14:textId="77777777" w:rsidTr="00956056">
        <w:trPr>
          <w:trHeight w:val="210"/>
        </w:trPr>
        <w:tc>
          <w:tcPr>
            <w:tcW w:w="1375" w:type="pct"/>
            <w:vMerge w:val="restart"/>
          </w:tcPr>
          <w:p w14:paraId="7144DAF8" w14:textId="77777777" w:rsidR="005B1BAC" w:rsidRPr="005B1BAC" w:rsidRDefault="005B1BAC" w:rsidP="005B1BAC">
            <w:pP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sz w:val="24"/>
                <w:szCs w:val="24"/>
                <w:lang w:eastAsia="ru-RU"/>
              </w:rPr>
              <w:t>Тема 5.5 Разъёмные и неразъёмные соединения деталей</w:t>
            </w:r>
          </w:p>
        </w:tc>
        <w:tc>
          <w:tcPr>
            <w:tcW w:w="3625" w:type="pct"/>
            <w:hideMark/>
          </w:tcPr>
          <w:p w14:paraId="79914C5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1CAF1573" w14:textId="77777777" w:rsidTr="00956056">
        <w:trPr>
          <w:trHeight w:val="1071"/>
        </w:trPr>
        <w:tc>
          <w:tcPr>
            <w:tcW w:w="1375" w:type="pct"/>
            <w:vMerge/>
            <w:vAlign w:val="center"/>
            <w:hideMark/>
          </w:tcPr>
          <w:p w14:paraId="323DC5A7"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06D4618D" w14:textId="77777777" w:rsidR="005B1BAC" w:rsidRPr="005B1BAC" w:rsidRDefault="005B1BAC" w:rsidP="005B1BAC">
            <w:pPr>
              <w:tabs>
                <w:tab w:val="left" w:pos="365"/>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Виды разъёмных соединений: их назначение</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Изображение соединений при помощи болтов, винтов, шпилек упрощенно по ГОСТ 2.315-68</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Вычерчивание болтового соединения по условным соотношениям размеров</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Вычерчивание винтового и шпилечного соединений по условным соотношениям размеров</w:t>
            </w:r>
            <w:r w:rsidRPr="005B1BAC">
              <w:rPr>
                <w:rFonts w:ascii="Times New Roman" w:eastAsia="Times New Roman" w:hAnsi="Times New Roman" w:cs="Times New Roman"/>
                <w:sz w:val="24"/>
                <w:szCs w:val="24"/>
                <w:lang w:eastAsia="x-none"/>
              </w:rPr>
              <w:t>. Резьбовые соединения, Сварные соединения</w:t>
            </w:r>
          </w:p>
        </w:tc>
      </w:tr>
      <w:tr w:rsidR="005B1BAC" w:rsidRPr="005B1BAC" w14:paraId="1EAAD749" w14:textId="77777777" w:rsidTr="00956056">
        <w:trPr>
          <w:trHeight w:val="236"/>
        </w:trPr>
        <w:tc>
          <w:tcPr>
            <w:tcW w:w="1375" w:type="pct"/>
            <w:vMerge/>
            <w:vAlign w:val="center"/>
          </w:tcPr>
          <w:p w14:paraId="03D68B3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58A847F3"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4ADD163C"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21 Разъёмные и неразъёмные соединения</w:t>
            </w:r>
          </w:p>
        </w:tc>
      </w:tr>
      <w:tr w:rsidR="005B1BAC" w:rsidRPr="005B1BAC" w14:paraId="4573CFE4" w14:textId="77777777" w:rsidTr="00956056">
        <w:trPr>
          <w:trHeight w:val="236"/>
        </w:trPr>
        <w:tc>
          <w:tcPr>
            <w:tcW w:w="1375" w:type="pct"/>
            <w:vMerge/>
            <w:vAlign w:val="center"/>
          </w:tcPr>
          <w:p w14:paraId="1B11DD0B"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1759BA7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Самостоятельная работа обучающихся</w:t>
            </w:r>
          </w:p>
          <w:p w14:paraId="6852A43E" w14:textId="77777777" w:rsidR="005B1BAC" w:rsidRPr="005B1BAC" w:rsidRDefault="005B1BAC" w:rsidP="005B1BAC">
            <w:pPr>
              <w:rPr>
                <w:rFonts w:ascii="Times New Roman" w:eastAsia="Times New Roman" w:hAnsi="Times New Roman" w:cs="Times New Roman"/>
                <w:sz w:val="24"/>
                <w:szCs w:val="24"/>
                <w:lang w:eastAsia="ru-RU"/>
              </w:rPr>
            </w:pPr>
          </w:p>
        </w:tc>
      </w:tr>
      <w:tr w:rsidR="005B1BAC" w:rsidRPr="005B1BAC" w14:paraId="75B9DD15" w14:textId="77777777" w:rsidTr="00956056">
        <w:trPr>
          <w:trHeight w:val="20"/>
        </w:trPr>
        <w:tc>
          <w:tcPr>
            <w:tcW w:w="1375" w:type="pct"/>
            <w:vMerge w:val="restart"/>
            <w:hideMark/>
          </w:tcPr>
          <w:p w14:paraId="06FB30D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lastRenderedPageBreak/>
              <w:t>Тема 5.6. Зубчатые передачи</w:t>
            </w:r>
          </w:p>
        </w:tc>
        <w:tc>
          <w:tcPr>
            <w:tcW w:w="3625" w:type="pct"/>
            <w:hideMark/>
          </w:tcPr>
          <w:p w14:paraId="6D8DD88F"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5BEF040E" w14:textId="77777777" w:rsidTr="00956056">
        <w:trPr>
          <w:trHeight w:val="20"/>
        </w:trPr>
        <w:tc>
          <w:tcPr>
            <w:tcW w:w="1375" w:type="pct"/>
            <w:vMerge/>
            <w:vAlign w:val="center"/>
            <w:hideMark/>
          </w:tcPr>
          <w:p w14:paraId="766367A3"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hideMark/>
          </w:tcPr>
          <w:p w14:paraId="5E8BBF8A"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Основные виды передач</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Конструктивные разновидности зубчатых колёс</w:t>
            </w:r>
            <w:r w:rsidRPr="005B1BAC">
              <w:rPr>
                <w:rFonts w:ascii="Times New Roman" w:eastAsia="Times New Roman" w:hAnsi="Times New Roman" w:cs="Times New Roman"/>
                <w:sz w:val="24"/>
                <w:szCs w:val="24"/>
                <w:lang w:eastAsia="x-none"/>
              </w:rPr>
              <w:t xml:space="preserve">. </w:t>
            </w:r>
            <w:r w:rsidRPr="005B1BAC">
              <w:rPr>
                <w:rFonts w:ascii="Times New Roman" w:eastAsia="Times New Roman" w:hAnsi="Times New Roman" w:cs="Times New Roman"/>
                <w:sz w:val="24"/>
                <w:szCs w:val="24"/>
                <w:lang w:val="x-none" w:eastAsia="x-none"/>
              </w:rPr>
              <w:t>Выполнение основных параметров  цилиндрического зубчатого колеса</w:t>
            </w:r>
            <w:r w:rsidRPr="005B1BAC">
              <w:rPr>
                <w:rFonts w:ascii="Times New Roman" w:eastAsia="Times New Roman" w:hAnsi="Times New Roman" w:cs="Times New Roman"/>
                <w:sz w:val="24"/>
                <w:szCs w:val="24"/>
                <w:lang w:eastAsia="x-none"/>
              </w:rPr>
              <w:t>.</w:t>
            </w:r>
          </w:p>
          <w:p w14:paraId="323FFD8E"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Выполнение эскиза и оформление рабочего чертежа цилиндрического зубчатого колеса</w:t>
            </w:r>
          </w:p>
        </w:tc>
      </w:tr>
      <w:tr w:rsidR="005B1BAC" w:rsidRPr="005B1BAC" w14:paraId="64662A52" w14:textId="77777777" w:rsidTr="00956056">
        <w:trPr>
          <w:trHeight w:val="20"/>
        </w:trPr>
        <w:tc>
          <w:tcPr>
            <w:tcW w:w="1375" w:type="pct"/>
            <w:vMerge/>
            <w:vAlign w:val="center"/>
          </w:tcPr>
          <w:p w14:paraId="7B7B7442"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tcPr>
          <w:p w14:paraId="4A280CC0"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D7DF67E"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22 Оформление чертежа зубчатого колеса</w:t>
            </w:r>
          </w:p>
        </w:tc>
      </w:tr>
      <w:tr w:rsidR="005B1BAC" w:rsidRPr="005B1BAC" w14:paraId="32D19E91" w14:textId="77777777" w:rsidTr="00956056">
        <w:trPr>
          <w:trHeight w:val="20"/>
        </w:trPr>
        <w:tc>
          <w:tcPr>
            <w:tcW w:w="1375" w:type="pct"/>
            <w:vMerge/>
            <w:vAlign w:val="center"/>
          </w:tcPr>
          <w:p w14:paraId="3E727105" w14:textId="77777777" w:rsidR="005B1BAC" w:rsidRPr="005B1BAC" w:rsidRDefault="005B1BAC" w:rsidP="005B1BAC">
            <w:pPr>
              <w:rPr>
                <w:rFonts w:ascii="Times New Roman" w:eastAsia="Times New Roman" w:hAnsi="Times New Roman" w:cs="Times New Roman"/>
                <w:sz w:val="24"/>
                <w:szCs w:val="24"/>
                <w:lang w:eastAsia="ru-RU"/>
              </w:rPr>
            </w:pPr>
          </w:p>
        </w:tc>
        <w:tc>
          <w:tcPr>
            <w:tcW w:w="3625" w:type="pct"/>
          </w:tcPr>
          <w:p w14:paraId="7ED5D7FB"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49C14AA" w14:textId="5BA49FC8"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6488DC72" w14:textId="77777777" w:rsidTr="00956056">
        <w:trPr>
          <w:trHeight w:val="271"/>
        </w:trPr>
        <w:tc>
          <w:tcPr>
            <w:tcW w:w="1375" w:type="pct"/>
            <w:vMerge w:val="restart"/>
          </w:tcPr>
          <w:p w14:paraId="2EBCEE3A"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Тема 5.7 Общие сведения об изделиях и составление сборочных чертежей</w:t>
            </w:r>
          </w:p>
        </w:tc>
        <w:tc>
          <w:tcPr>
            <w:tcW w:w="3625" w:type="pct"/>
            <w:hideMark/>
          </w:tcPr>
          <w:p w14:paraId="210C00D6"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527DF4A0" w14:textId="77777777" w:rsidTr="00956056">
        <w:trPr>
          <w:trHeight w:val="20"/>
        </w:trPr>
        <w:tc>
          <w:tcPr>
            <w:tcW w:w="1375" w:type="pct"/>
            <w:vMerge/>
            <w:vAlign w:val="center"/>
            <w:hideMark/>
          </w:tcPr>
          <w:p w14:paraId="717DDEEC"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04DDF7F4" w14:textId="77777777" w:rsidR="005B1BAC" w:rsidRPr="005B1BAC" w:rsidRDefault="005B1BAC" w:rsidP="005B1BAC">
            <w:pPr>
              <w:tabs>
                <w:tab w:val="left" w:pos="365"/>
                <w:tab w:val="left" w:pos="394"/>
              </w:tabs>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bCs/>
                <w:sz w:val="24"/>
                <w:szCs w:val="24"/>
                <w:lang w:eastAsia="ru-RU"/>
              </w:rPr>
              <w:t>Выполнение сборочного чертежа</w:t>
            </w:r>
          </w:p>
        </w:tc>
      </w:tr>
      <w:tr w:rsidR="005B1BAC" w:rsidRPr="005B1BAC" w14:paraId="4DA0E088" w14:textId="77777777" w:rsidTr="00956056">
        <w:trPr>
          <w:trHeight w:val="20"/>
        </w:trPr>
        <w:tc>
          <w:tcPr>
            <w:tcW w:w="1375" w:type="pct"/>
            <w:vMerge/>
            <w:vAlign w:val="center"/>
          </w:tcPr>
          <w:p w14:paraId="451E85A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3EFB18BC"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41F0CACD"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23 Выполнение сборочного чертежа</w:t>
            </w:r>
          </w:p>
        </w:tc>
      </w:tr>
      <w:tr w:rsidR="005B1BAC" w:rsidRPr="005B1BAC" w14:paraId="1F29DA99" w14:textId="77777777" w:rsidTr="00956056">
        <w:trPr>
          <w:trHeight w:val="20"/>
        </w:trPr>
        <w:tc>
          <w:tcPr>
            <w:tcW w:w="1375" w:type="pct"/>
            <w:vMerge/>
            <w:vAlign w:val="center"/>
          </w:tcPr>
          <w:p w14:paraId="2FD294E1"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7577C31A"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06DCBA2" w14:textId="13E74DD5"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735E9444" w14:textId="77777777" w:rsidTr="00956056">
        <w:trPr>
          <w:trHeight w:val="152"/>
        </w:trPr>
        <w:tc>
          <w:tcPr>
            <w:tcW w:w="1375" w:type="pct"/>
            <w:vMerge w:val="restart"/>
            <w:hideMark/>
          </w:tcPr>
          <w:p w14:paraId="23B3E3C5"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 xml:space="preserve">Тема 5.8. Чтение и </w:t>
            </w:r>
            <w:proofErr w:type="spellStart"/>
            <w:r w:rsidRPr="005B1BAC">
              <w:rPr>
                <w:rFonts w:ascii="Times New Roman" w:eastAsia="Times New Roman" w:hAnsi="Times New Roman" w:cs="Times New Roman"/>
                <w:b/>
                <w:sz w:val="24"/>
                <w:szCs w:val="24"/>
                <w:lang w:eastAsia="ru-RU"/>
              </w:rPr>
              <w:t>деталирование</w:t>
            </w:r>
            <w:proofErr w:type="spellEnd"/>
            <w:r w:rsidRPr="005B1BAC">
              <w:rPr>
                <w:rFonts w:ascii="Times New Roman" w:eastAsia="Times New Roman" w:hAnsi="Times New Roman" w:cs="Times New Roman"/>
                <w:b/>
                <w:sz w:val="24"/>
                <w:szCs w:val="24"/>
                <w:lang w:eastAsia="ru-RU"/>
              </w:rPr>
              <w:t xml:space="preserve"> чертежей</w:t>
            </w:r>
          </w:p>
        </w:tc>
        <w:tc>
          <w:tcPr>
            <w:tcW w:w="3625" w:type="pct"/>
            <w:hideMark/>
          </w:tcPr>
          <w:p w14:paraId="4735BB48"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4E1E85E6" w14:textId="77777777" w:rsidTr="00956056">
        <w:trPr>
          <w:trHeight w:val="20"/>
        </w:trPr>
        <w:tc>
          <w:tcPr>
            <w:tcW w:w="1375" w:type="pct"/>
            <w:vMerge/>
            <w:vAlign w:val="center"/>
            <w:hideMark/>
          </w:tcPr>
          <w:p w14:paraId="0E6AF01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378A424E"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 xml:space="preserve">Работа по </w:t>
            </w:r>
            <w:proofErr w:type="gramStart"/>
            <w:r w:rsidRPr="005B1BAC">
              <w:rPr>
                <w:rFonts w:ascii="Times New Roman" w:eastAsia="Times New Roman" w:hAnsi="Times New Roman" w:cs="Times New Roman"/>
                <w:sz w:val="24"/>
                <w:szCs w:val="24"/>
                <w:lang w:eastAsia="ru-RU"/>
              </w:rPr>
              <w:t>чертежам  индивидуальных</w:t>
            </w:r>
            <w:proofErr w:type="gramEnd"/>
            <w:r w:rsidRPr="005B1BAC">
              <w:rPr>
                <w:rFonts w:ascii="Times New Roman" w:eastAsia="Times New Roman" w:hAnsi="Times New Roman" w:cs="Times New Roman"/>
                <w:sz w:val="24"/>
                <w:szCs w:val="24"/>
                <w:lang w:eastAsia="ru-RU"/>
              </w:rPr>
              <w:t xml:space="preserve"> заданий. Назначение и работа данной сборочной единицы. Принцип работы сборочной единицы. Количество деталей входящих в данную единицу. Количество стандартных деталей. Габаритные, установочные, присоединительные и монтажные размеры. Увязка сопрягаемых элементов</w:t>
            </w:r>
          </w:p>
        </w:tc>
      </w:tr>
      <w:tr w:rsidR="005B1BAC" w:rsidRPr="005B1BAC" w14:paraId="5D736183" w14:textId="77777777" w:rsidTr="00956056">
        <w:trPr>
          <w:trHeight w:val="20"/>
        </w:trPr>
        <w:tc>
          <w:tcPr>
            <w:tcW w:w="1375" w:type="pct"/>
            <w:vMerge/>
            <w:vAlign w:val="center"/>
          </w:tcPr>
          <w:p w14:paraId="0403A10D"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1A4610B2"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0CFB2D25"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24 </w:t>
            </w:r>
            <w:r w:rsidRPr="005B1BAC">
              <w:rPr>
                <w:rFonts w:ascii="Times New Roman" w:eastAsia="Times New Roman" w:hAnsi="Times New Roman" w:cs="Times New Roman"/>
                <w:sz w:val="24"/>
                <w:szCs w:val="24"/>
                <w:lang w:eastAsia="ru-RU"/>
              </w:rPr>
              <w:t xml:space="preserve">Работа по чертежам индивидуальных заданий </w:t>
            </w:r>
          </w:p>
          <w:p w14:paraId="1AFFABED"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sz w:val="24"/>
                <w:szCs w:val="24"/>
                <w:lang w:eastAsia="ru-RU"/>
              </w:rPr>
              <w:t>(</w:t>
            </w:r>
            <w:proofErr w:type="spellStart"/>
            <w:r w:rsidRPr="005B1BAC">
              <w:rPr>
                <w:rFonts w:ascii="Times New Roman" w:eastAsia="Times New Roman" w:hAnsi="Times New Roman" w:cs="Times New Roman"/>
                <w:sz w:val="24"/>
                <w:szCs w:val="24"/>
                <w:lang w:eastAsia="ru-RU"/>
              </w:rPr>
              <w:t>Деталирование</w:t>
            </w:r>
            <w:proofErr w:type="spellEnd"/>
            <w:r w:rsidRPr="005B1BAC">
              <w:rPr>
                <w:rFonts w:ascii="Times New Roman" w:eastAsia="Times New Roman" w:hAnsi="Times New Roman" w:cs="Times New Roman"/>
                <w:sz w:val="24"/>
                <w:szCs w:val="24"/>
                <w:lang w:eastAsia="ru-RU"/>
              </w:rPr>
              <w:t xml:space="preserve"> сборочного чертежа (деталь №N…)</w:t>
            </w:r>
          </w:p>
        </w:tc>
      </w:tr>
      <w:tr w:rsidR="005B1BAC" w:rsidRPr="005B1BAC" w14:paraId="7EEDF594" w14:textId="77777777" w:rsidTr="00956056">
        <w:trPr>
          <w:trHeight w:val="20"/>
        </w:trPr>
        <w:tc>
          <w:tcPr>
            <w:tcW w:w="1375" w:type="pct"/>
            <w:vMerge/>
            <w:tcBorders>
              <w:bottom w:val="single" w:sz="4" w:space="0" w:color="auto"/>
            </w:tcBorders>
            <w:vAlign w:val="center"/>
          </w:tcPr>
          <w:p w14:paraId="2E70C432"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Borders>
              <w:bottom w:val="single" w:sz="4" w:space="0" w:color="auto"/>
            </w:tcBorders>
          </w:tcPr>
          <w:p w14:paraId="34FEC968"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5BF8213" w14:textId="5AD6C442"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52A28327" w14:textId="77777777" w:rsidTr="00956056">
        <w:trPr>
          <w:trHeight w:val="20"/>
        </w:trPr>
        <w:tc>
          <w:tcPr>
            <w:tcW w:w="5000" w:type="pct"/>
            <w:gridSpan w:val="2"/>
          </w:tcPr>
          <w:p w14:paraId="09F33770"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Раздел 6 Общие сведения о машинной графике (30)</w:t>
            </w:r>
          </w:p>
        </w:tc>
      </w:tr>
      <w:tr w:rsidR="005B1BAC" w:rsidRPr="005B1BAC" w14:paraId="1FC27FDE" w14:textId="77777777" w:rsidTr="00956056">
        <w:trPr>
          <w:trHeight w:val="257"/>
        </w:trPr>
        <w:tc>
          <w:tcPr>
            <w:tcW w:w="1375" w:type="pct"/>
            <w:vMerge w:val="restart"/>
            <w:hideMark/>
          </w:tcPr>
          <w:p w14:paraId="3F8E433D"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 xml:space="preserve">Тема 6.1. Общие сведения о машинной графике  </w:t>
            </w:r>
          </w:p>
        </w:tc>
        <w:tc>
          <w:tcPr>
            <w:tcW w:w="3625" w:type="pct"/>
            <w:hideMark/>
          </w:tcPr>
          <w:p w14:paraId="4FB64D5B"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386CC57E" w14:textId="77777777" w:rsidTr="00956056">
        <w:trPr>
          <w:trHeight w:val="20"/>
        </w:trPr>
        <w:tc>
          <w:tcPr>
            <w:tcW w:w="1375" w:type="pct"/>
            <w:vMerge/>
            <w:vAlign w:val="center"/>
            <w:hideMark/>
          </w:tcPr>
          <w:p w14:paraId="03B01908"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hideMark/>
          </w:tcPr>
          <w:p w14:paraId="15BCEFEC"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Основная цель создания САПР. Задачи САПР на стадиях проектирования и подготовки производства</w:t>
            </w:r>
            <w:r w:rsidRPr="005B1BAC">
              <w:rPr>
                <w:rFonts w:ascii="Times New Roman" w:eastAsia="Times New Roman" w:hAnsi="Times New Roman" w:cs="Times New Roman"/>
                <w:sz w:val="24"/>
                <w:szCs w:val="24"/>
                <w:lang w:eastAsia="x-none"/>
              </w:rPr>
              <w:t>.</w:t>
            </w:r>
          </w:p>
          <w:p w14:paraId="0C4CE410"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 xml:space="preserve">CAD – компьютерная помощь в дизайне (программа черчения); автоматизации </w:t>
            </w:r>
            <w:r w:rsidRPr="005B1BAC">
              <w:rPr>
                <w:rFonts w:ascii="Times New Roman" w:eastAsia="Times New Roman" w:hAnsi="Times New Roman" w:cs="Times New Roman"/>
                <w:sz w:val="24"/>
                <w:szCs w:val="24"/>
                <w:lang w:eastAsia="x-none"/>
              </w:rPr>
              <w:t>двухмерного</w:t>
            </w:r>
            <w:r w:rsidRPr="005B1BAC">
              <w:rPr>
                <w:rFonts w:ascii="Times New Roman" w:eastAsia="Times New Roman" w:hAnsi="Times New Roman" w:cs="Times New Roman"/>
                <w:sz w:val="24"/>
                <w:szCs w:val="24"/>
                <w:lang w:val="x-none" w:eastAsia="x-none"/>
              </w:rPr>
              <w:t xml:space="preserve"> и трехмерного геометрического проектирования, создания конструкторской и технологической документации</w:t>
            </w:r>
            <w:r w:rsidRPr="005B1BAC">
              <w:rPr>
                <w:rFonts w:ascii="Times New Roman" w:eastAsia="Times New Roman" w:hAnsi="Times New Roman" w:cs="Times New Roman"/>
                <w:sz w:val="24"/>
                <w:szCs w:val="24"/>
                <w:lang w:eastAsia="x-none"/>
              </w:rPr>
              <w:t>.</w:t>
            </w:r>
          </w:p>
          <w:p w14:paraId="7CD5FD8B" w14:textId="77777777" w:rsidR="005B1BAC" w:rsidRPr="005B1BAC" w:rsidRDefault="005B1BAC" w:rsidP="00956056">
            <w:pPr>
              <w:tabs>
                <w:tab w:val="left" w:pos="365"/>
              </w:tabs>
              <w:spacing w:after="200" w:line="276" w:lineRule="auto"/>
              <w:rPr>
                <w:rFonts w:ascii="Times New Roman" w:eastAsia="Times New Roman" w:hAnsi="Times New Roman" w:cs="Times New Roman"/>
                <w:sz w:val="24"/>
                <w:szCs w:val="24"/>
                <w:lang w:val="x-none" w:eastAsia="x-none"/>
              </w:rPr>
            </w:pPr>
            <w:r w:rsidRPr="005B1BAC">
              <w:rPr>
                <w:rFonts w:ascii="Times New Roman" w:eastAsia="Times New Roman" w:hAnsi="Times New Roman" w:cs="Times New Roman"/>
                <w:sz w:val="24"/>
                <w:szCs w:val="24"/>
                <w:lang w:val="x-none" w:eastAsia="x-none"/>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r>
      <w:tr w:rsidR="005B1BAC" w:rsidRPr="005B1BAC" w14:paraId="7DF20169" w14:textId="77777777" w:rsidTr="00956056">
        <w:trPr>
          <w:trHeight w:val="20"/>
        </w:trPr>
        <w:tc>
          <w:tcPr>
            <w:tcW w:w="1375" w:type="pct"/>
            <w:vMerge/>
            <w:vAlign w:val="center"/>
          </w:tcPr>
          <w:p w14:paraId="3FE14053"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3F6D89EB"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6850C713"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25 </w:t>
            </w:r>
            <w:r w:rsidRPr="005B1BAC">
              <w:rPr>
                <w:rFonts w:ascii="Times New Roman" w:eastAsia="Times New Roman" w:hAnsi="Times New Roman" w:cs="Times New Roman"/>
                <w:sz w:val="24"/>
                <w:szCs w:val="24"/>
                <w:lang w:eastAsia="ru-RU"/>
              </w:rPr>
              <w:t>Общие приёмы работы в системе «Компас»</w:t>
            </w:r>
          </w:p>
        </w:tc>
      </w:tr>
      <w:tr w:rsidR="005B1BAC" w:rsidRPr="005B1BAC" w14:paraId="69CB8BC9" w14:textId="77777777" w:rsidTr="00956056">
        <w:trPr>
          <w:trHeight w:val="20"/>
        </w:trPr>
        <w:tc>
          <w:tcPr>
            <w:tcW w:w="1375" w:type="pct"/>
            <w:vMerge/>
            <w:vAlign w:val="center"/>
          </w:tcPr>
          <w:p w14:paraId="482D0D5C"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31722444"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075BDA1F" w14:textId="521481D2" w:rsidR="005B1BAC" w:rsidRPr="005B1BAC" w:rsidRDefault="00956056" w:rsidP="00956056">
            <w:pPr>
              <w:rPr>
                <w:rFonts w:ascii="Times New Roman" w:eastAsia="Times New Roman" w:hAnsi="Times New Roman" w:cs="Times New Roman"/>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sz w:val="24"/>
                <w:szCs w:val="24"/>
                <w:lang w:eastAsia="ru-RU"/>
              </w:rPr>
              <w:t xml:space="preserve"> </w:t>
            </w:r>
          </w:p>
        </w:tc>
      </w:tr>
      <w:tr w:rsidR="005B1BAC" w:rsidRPr="005B1BAC" w14:paraId="4F7DFC21" w14:textId="77777777" w:rsidTr="00956056">
        <w:trPr>
          <w:trHeight w:val="20"/>
        </w:trPr>
        <w:tc>
          <w:tcPr>
            <w:tcW w:w="1375" w:type="pct"/>
            <w:vMerge w:val="restart"/>
          </w:tcPr>
          <w:p w14:paraId="40BE8486" w14:textId="77777777" w:rsidR="005B1BAC" w:rsidRPr="005B1BAC" w:rsidRDefault="005B1BAC" w:rsidP="005B1BAC">
            <w:pP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sz w:val="24"/>
                <w:szCs w:val="24"/>
                <w:lang w:eastAsia="ru-RU"/>
              </w:rPr>
              <w:t>Тема 6.2 Создание графических документов в системе «Компас»</w:t>
            </w:r>
          </w:p>
        </w:tc>
        <w:tc>
          <w:tcPr>
            <w:tcW w:w="3625" w:type="pct"/>
          </w:tcPr>
          <w:p w14:paraId="67EECEBC"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4CC0A6DD" w14:textId="77777777" w:rsidTr="00956056">
        <w:trPr>
          <w:trHeight w:val="335"/>
        </w:trPr>
        <w:tc>
          <w:tcPr>
            <w:tcW w:w="1375" w:type="pct"/>
            <w:vMerge/>
            <w:vAlign w:val="center"/>
          </w:tcPr>
          <w:p w14:paraId="2F3E652A"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07BBDAAC"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sz w:val="24"/>
                <w:szCs w:val="24"/>
                <w:lang w:eastAsia="ru-RU"/>
              </w:rPr>
              <w:t>Система Компас, приемы работы</w:t>
            </w:r>
          </w:p>
        </w:tc>
      </w:tr>
      <w:tr w:rsidR="005B1BAC" w:rsidRPr="005B1BAC" w14:paraId="0BA543D1" w14:textId="77777777" w:rsidTr="00956056">
        <w:trPr>
          <w:trHeight w:val="20"/>
        </w:trPr>
        <w:tc>
          <w:tcPr>
            <w:tcW w:w="1375" w:type="pct"/>
            <w:vMerge/>
            <w:vAlign w:val="center"/>
          </w:tcPr>
          <w:p w14:paraId="15CE56D6"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27E60E75"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3FC5799E"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26 Механизм привязок.</w:t>
            </w:r>
          </w:p>
          <w:p w14:paraId="15D77772"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27 Приемы создания 2D геометрических объектов: точки, прямой, отрезка, окружности, многоугольников.</w:t>
            </w:r>
          </w:p>
          <w:p w14:paraId="060E0A1D" w14:textId="77777777" w:rsidR="005B1BAC" w:rsidRPr="005B1BAC" w:rsidRDefault="005B1BAC" w:rsidP="005B1BAC">
            <w:pPr>
              <w:rPr>
                <w:rFonts w:ascii="Times New Roman" w:eastAsia="Times New Roman" w:hAnsi="Times New Roman" w:cs="Times New Roman"/>
                <w:bCs/>
                <w:sz w:val="24"/>
                <w:szCs w:val="24"/>
                <w:lang w:eastAsia="ru-RU"/>
              </w:rPr>
            </w:pPr>
            <w:r w:rsidRPr="005B1BAC">
              <w:rPr>
                <w:rFonts w:ascii="Times New Roman" w:eastAsia="Times New Roman" w:hAnsi="Times New Roman" w:cs="Times New Roman"/>
                <w:bCs/>
                <w:sz w:val="24"/>
                <w:szCs w:val="24"/>
                <w:lang w:eastAsia="ru-RU"/>
              </w:rPr>
              <w:t>Практическое занятие 28 Приемы редактирования 2D геометрических объектов: симметрия, копирование, поворот, масштабирование, удаление частей объектов.</w:t>
            </w:r>
          </w:p>
          <w:p w14:paraId="63A6A8C4"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Cs/>
                <w:sz w:val="24"/>
                <w:szCs w:val="24"/>
                <w:lang w:eastAsia="ru-RU"/>
              </w:rPr>
              <w:t>Практическое занятие 29 Приемы создания и редактирования 3D геометрических объектов</w:t>
            </w:r>
          </w:p>
        </w:tc>
      </w:tr>
      <w:tr w:rsidR="005B1BAC" w:rsidRPr="005B1BAC" w14:paraId="4388F655" w14:textId="77777777" w:rsidTr="00956056">
        <w:trPr>
          <w:trHeight w:val="623"/>
        </w:trPr>
        <w:tc>
          <w:tcPr>
            <w:tcW w:w="1375" w:type="pct"/>
            <w:vMerge/>
            <w:vAlign w:val="center"/>
          </w:tcPr>
          <w:p w14:paraId="5E276FE2"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4912F112"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550B051" w14:textId="689A9850" w:rsidR="005B1BAC" w:rsidRPr="005B1BAC" w:rsidRDefault="00956056" w:rsidP="00956056">
            <w:pPr>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sz w:val="24"/>
                <w:szCs w:val="24"/>
                <w:lang w:eastAsia="ru-RU"/>
              </w:rPr>
              <w:t xml:space="preserve"> </w:t>
            </w:r>
          </w:p>
        </w:tc>
      </w:tr>
      <w:tr w:rsidR="005B1BAC" w:rsidRPr="005B1BAC" w14:paraId="6F54E69C" w14:textId="77777777" w:rsidTr="00956056">
        <w:trPr>
          <w:trHeight w:val="20"/>
        </w:trPr>
        <w:tc>
          <w:tcPr>
            <w:tcW w:w="1375" w:type="pct"/>
            <w:vMerge w:val="restart"/>
          </w:tcPr>
          <w:p w14:paraId="785EEBB9" w14:textId="77777777" w:rsidR="005B1BAC" w:rsidRPr="005B1BAC" w:rsidRDefault="005B1BAC" w:rsidP="005B1BAC">
            <w:pPr>
              <w:rPr>
                <w:rFonts w:ascii="Times New Roman" w:eastAsia="Times New Roman" w:hAnsi="Times New Roman" w:cs="Times New Roman"/>
                <w:b/>
                <w:bCs/>
                <w:sz w:val="24"/>
                <w:szCs w:val="24"/>
                <w:lang w:eastAsia="ru-RU"/>
              </w:rPr>
            </w:pPr>
            <w:r w:rsidRPr="005B1BAC">
              <w:rPr>
                <w:rFonts w:ascii="Times New Roman" w:eastAsia="Times New Roman" w:hAnsi="Times New Roman" w:cs="Times New Roman"/>
                <w:b/>
                <w:bCs/>
                <w:sz w:val="24"/>
                <w:szCs w:val="24"/>
                <w:lang w:eastAsia="ru-RU"/>
              </w:rPr>
              <w:t>Тема 6.3 Оформление чертежей в системе «Компас»</w:t>
            </w:r>
          </w:p>
        </w:tc>
        <w:tc>
          <w:tcPr>
            <w:tcW w:w="3625" w:type="pct"/>
          </w:tcPr>
          <w:p w14:paraId="6C861808"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Содержание учебного материала</w:t>
            </w:r>
          </w:p>
        </w:tc>
      </w:tr>
      <w:tr w:rsidR="005B1BAC" w:rsidRPr="005B1BAC" w14:paraId="1AFE30BF" w14:textId="77777777" w:rsidTr="00956056">
        <w:trPr>
          <w:trHeight w:val="20"/>
        </w:trPr>
        <w:tc>
          <w:tcPr>
            <w:tcW w:w="1375" w:type="pct"/>
            <w:vMerge/>
            <w:vAlign w:val="center"/>
          </w:tcPr>
          <w:p w14:paraId="271FEAAE"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0E7AE05E" w14:textId="77777777" w:rsidR="005B1BAC" w:rsidRPr="005B1BAC" w:rsidRDefault="005B1BAC" w:rsidP="005B1BAC">
            <w:pPr>
              <w:tabs>
                <w:tab w:val="left" w:pos="282"/>
              </w:tabs>
              <w:rPr>
                <w:rFonts w:ascii="Times New Roman" w:eastAsia="Times New Roman" w:hAnsi="Times New Roman" w:cs="Times New Roman"/>
                <w:b/>
                <w:sz w:val="24"/>
                <w:szCs w:val="24"/>
                <w:lang w:val="x-none" w:eastAsia="x-none"/>
              </w:rPr>
            </w:pPr>
            <w:r w:rsidRPr="005B1BAC">
              <w:rPr>
                <w:rFonts w:ascii="Times New Roman" w:eastAsia="Times New Roman" w:hAnsi="Times New Roman" w:cs="Times New Roman"/>
                <w:sz w:val="24"/>
                <w:szCs w:val="24"/>
                <w:lang w:eastAsia="ru-RU"/>
              </w:rPr>
              <w:t>Оформление чертежей в системе «Компас»</w:t>
            </w:r>
          </w:p>
        </w:tc>
      </w:tr>
      <w:tr w:rsidR="005B1BAC" w:rsidRPr="005B1BAC" w14:paraId="66439660" w14:textId="77777777" w:rsidTr="00956056">
        <w:trPr>
          <w:trHeight w:val="20"/>
        </w:trPr>
        <w:tc>
          <w:tcPr>
            <w:tcW w:w="1375" w:type="pct"/>
            <w:vMerge/>
            <w:vAlign w:val="center"/>
          </w:tcPr>
          <w:p w14:paraId="24A0C483"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469FA71D" w14:textId="77777777" w:rsidR="005B1BAC" w:rsidRPr="005B1BAC" w:rsidRDefault="005B1BAC" w:rsidP="005B1BAC">
            <w:pPr>
              <w:rPr>
                <w:rFonts w:ascii="Times New Roman" w:eastAsia="Times New Roman" w:hAnsi="Times New Roman" w:cs="Times New Roman"/>
                <w:b/>
                <w:bCs/>
                <w:lang w:eastAsia="ru-RU"/>
              </w:rPr>
            </w:pPr>
            <w:r w:rsidRPr="005B1BAC">
              <w:rPr>
                <w:rFonts w:ascii="Times New Roman" w:eastAsia="Times New Roman" w:hAnsi="Times New Roman" w:cs="Times New Roman"/>
                <w:b/>
                <w:bCs/>
                <w:lang w:eastAsia="ru-RU"/>
              </w:rPr>
              <w:t>В том числе практических и лабораторных занятий</w:t>
            </w:r>
          </w:p>
          <w:p w14:paraId="75DACEFC" w14:textId="77777777" w:rsidR="005B1BAC" w:rsidRPr="005B1BAC" w:rsidRDefault="005B1BAC"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bCs/>
                <w:sz w:val="24"/>
                <w:szCs w:val="24"/>
                <w:lang w:eastAsia="ru-RU"/>
              </w:rPr>
              <w:t xml:space="preserve">Практическое занятие 30 </w:t>
            </w:r>
            <w:r w:rsidRPr="005B1BAC">
              <w:rPr>
                <w:rFonts w:ascii="Times New Roman" w:eastAsia="Times New Roman" w:hAnsi="Times New Roman" w:cs="Times New Roman"/>
                <w:sz w:val="24"/>
                <w:szCs w:val="24"/>
                <w:lang w:eastAsia="ru-RU"/>
              </w:rPr>
              <w:t>Оформление чертежей в системе «Компас»</w:t>
            </w:r>
          </w:p>
        </w:tc>
      </w:tr>
      <w:tr w:rsidR="005B1BAC" w:rsidRPr="005B1BAC" w14:paraId="44B3D940" w14:textId="77777777" w:rsidTr="00956056">
        <w:trPr>
          <w:trHeight w:val="20"/>
        </w:trPr>
        <w:tc>
          <w:tcPr>
            <w:tcW w:w="1375" w:type="pct"/>
            <w:vMerge/>
            <w:vAlign w:val="center"/>
          </w:tcPr>
          <w:p w14:paraId="49ECD264" w14:textId="77777777" w:rsidR="005B1BAC" w:rsidRPr="005B1BAC" w:rsidRDefault="005B1BAC" w:rsidP="005B1BAC">
            <w:pPr>
              <w:rPr>
                <w:rFonts w:ascii="Times New Roman" w:eastAsia="Times New Roman" w:hAnsi="Times New Roman" w:cs="Times New Roman"/>
                <w:b/>
                <w:sz w:val="24"/>
                <w:szCs w:val="24"/>
                <w:lang w:eastAsia="ru-RU"/>
              </w:rPr>
            </w:pPr>
          </w:p>
        </w:tc>
        <w:tc>
          <w:tcPr>
            <w:tcW w:w="3625" w:type="pct"/>
          </w:tcPr>
          <w:p w14:paraId="6B15C8CB" w14:textId="77777777" w:rsidR="00956056" w:rsidRPr="00C96F3A" w:rsidRDefault="00956056" w:rsidP="00956056">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6FFF702" w14:textId="4A146032" w:rsidR="005B1BAC" w:rsidRPr="005B1BAC" w:rsidRDefault="00956056" w:rsidP="00956056">
            <w:pPr>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B1BAC">
              <w:rPr>
                <w:rFonts w:ascii="Times New Roman" w:eastAsia="Times New Roman" w:hAnsi="Times New Roman" w:cs="Times New Roman"/>
                <w:b/>
                <w:sz w:val="24"/>
                <w:szCs w:val="24"/>
                <w:lang w:eastAsia="ru-RU"/>
              </w:rPr>
              <w:t xml:space="preserve"> </w:t>
            </w:r>
          </w:p>
        </w:tc>
      </w:tr>
      <w:tr w:rsidR="00956056" w:rsidRPr="005B1BAC" w14:paraId="7E5624EC" w14:textId="77777777" w:rsidTr="00956056">
        <w:trPr>
          <w:trHeight w:val="20"/>
        </w:trPr>
        <w:tc>
          <w:tcPr>
            <w:tcW w:w="5000" w:type="pct"/>
            <w:gridSpan w:val="2"/>
            <w:hideMark/>
          </w:tcPr>
          <w:p w14:paraId="643FCADB" w14:textId="18CB7954" w:rsidR="00956056" w:rsidRPr="005B1BAC" w:rsidRDefault="00956056" w:rsidP="005B1BAC">
            <w:pPr>
              <w:rPr>
                <w:rFonts w:ascii="Times New Roman" w:eastAsia="Times New Roman" w:hAnsi="Times New Roman" w:cs="Times New Roman"/>
                <w:sz w:val="24"/>
                <w:szCs w:val="24"/>
                <w:lang w:eastAsia="ru-RU"/>
              </w:rPr>
            </w:pPr>
            <w:r w:rsidRPr="005B1BAC">
              <w:rPr>
                <w:rFonts w:ascii="Times New Roman" w:eastAsia="Times New Roman" w:hAnsi="Times New Roman" w:cs="Times New Roman"/>
                <w:b/>
                <w:sz w:val="24"/>
                <w:szCs w:val="24"/>
                <w:lang w:eastAsia="ru-RU"/>
              </w:rPr>
              <w:t>Промежуточная аттестация</w:t>
            </w:r>
          </w:p>
        </w:tc>
      </w:tr>
      <w:tr w:rsidR="005B1BAC" w:rsidRPr="005B1BAC" w14:paraId="4EC141A1" w14:textId="77777777" w:rsidTr="00956056">
        <w:trPr>
          <w:trHeight w:val="20"/>
        </w:trPr>
        <w:tc>
          <w:tcPr>
            <w:tcW w:w="5000" w:type="pct"/>
            <w:gridSpan w:val="2"/>
            <w:hideMark/>
          </w:tcPr>
          <w:p w14:paraId="49D36B1E" w14:textId="77777777" w:rsidR="005B1BAC" w:rsidRPr="005B1BAC" w:rsidRDefault="005B1BAC" w:rsidP="005B1BAC">
            <w:pPr>
              <w:rPr>
                <w:rFonts w:ascii="Times New Roman" w:eastAsia="Times New Roman" w:hAnsi="Times New Roman" w:cs="Times New Roman"/>
                <w:b/>
                <w:sz w:val="24"/>
                <w:szCs w:val="24"/>
                <w:lang w:eastAsia="ru-RU"/>
              </w:rPr>
            </w:pPr>
            <w:r w:rsidRPr="005B1BAC">
              <w:rPr>
                <w:rFonts w:ascii="Times New Roman" w:eastAsia="Times New Roman" w:hAnsi="Times New Roman" w:cs="Times New Roman"/>
                <w:b/>
                <w:sz w:val="24"/>
                <w:szCs w:val="24"/>
                <w:lang w:eastAsia="ru-RU"/>
              </w:rPr>
              <w:t>Всего: 104</w:t>
            </w:r>
          </w:p>
        </w:tc>
      </w:tr>
    </w:tbl>
    <w:p w14:paraId="2379CE18" w14:textId="77777777" w:rsidR="009D6240" w:rsidRDefault="009D6240" w:rsidP="009D6240">
      <w:pPr>
        <w:rPr>
          <w:rFonts w:ascii="Times New Roman" w:hAnsi="Times New Roman" w:cs="Times New Roman"/>
          <w:b/>
          <w:bCs/>
          <w:iCs/>
          <w:sz w:val="24"/>
          <w:szCs w:val="24"/>
        </w:rPr>
      </w:pPr>
    </w:p>
    <w:p w14:paraId="12E43D9F" w14:textId="77777777" w:rsidR="009D6240" w:rsidRDefault="009D6240" w:rsidP="009D6240">
      <w:pPr>
        <w:rPr>
          <w:rFonts w:ascii="Times New Roman" w:hAnsi="Times New Roman" w:cs="Times New Roman"/>
          <w:sz w:val="24"/>
          <w:szCs w:val="24"/>
        </w:rPr>
      </w:pPr>
    </w:p>
    <w:p w14:paraId="591CBA80" w14:textId="77777777" w:rsidR="009D6240" w:rsidRPr="00DF068E" w:rsidRDefault="009D6240" w:rsidP="009D62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2BB41D" w14:textId="77777777" w:rsidR="009D6240" w:rsidRPr="00E11160" w:rsidRDefault="009D6240" w:rsidP="009D6240">
      <w:pPr>
        <w:pStyle w:val="114"/>
        <w:rPr>
          <w:rFonts w:ascii="Times New Roman" w:hAnsi="Times New Roman"/>
        </w:rPr>
      </w:pPr>
      <w:r w:rsidRPr="00E11160">
        <w:rPr>
          <w:rFonts w:ascii="Times New Roman" w:hAnsi="Times New Roman"/>
        </w:rPr>
        <w:t>3.1. Материально-техническое обеспечение</w:t>
      </w:r>
    </w:p>
    <w:p w14:paraId="2DA9A0CA" w14:textId="77777777" w:rsidR="009D6240" w:rsidRDefault="009D6240" w:rsidP="009D6240">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5F8A4092" w14:textId="77777777" w:rsidR="009D6240" w:rsidRPr="00E11160" w:rsidRDefault="009D6240" w:rsidP="009D62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DBFD0D" w14:textId="77777777" w:rsidR="009D6240" w:rsidRDefault="009D6240" w:rsidP="009D62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87B7A8" w14:textId="77777777" w:rsidR="009D6240" w:rsidRDefault="009D6240" w:rsidP="009D6240">
      <w:pPr>
        <w:pStyle w:val="a4"/>
        <w:spacing w:line="276" w:lineRule="auto"/>
        <w:ind w:left="0" w:firstLine="709"/>
        <w:jc w:val="both"/>
        <w:rPr>
          <w:rFonts w:ascii="Times New Roman" w:hAnsi="Times New Roman"/>
          <w:bCs/>
          <w:sz w:val="24"/>
          <w:szCs w:val="24"/>
        </w:rPr>
      </w:pPr>
    </w:p>
    <w:p w14:paraId="389DA35D" w14:textId="77777777" w:rsidR="009D6240" w:rsidRPr="00E11160" w:rsidRDefault="009D6240" w:rsidP="009D62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84D94D" w14:textId="74C2F384" w:rsidR="00767693" w:rsidRPr="00767693" w:rsidRDefault="00767693" w:rsidP="0076769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67693">
        <w:rPr>
          <w:rFonts w:ascii="Times New Roman" w:hAnsi="Times New Roman" w:cs="Times New Roman"/>
          <w:bCs/>
          <w:iCs/>
          <w:sz w:val="24"/>
          <w:szCs w:val="24"/>
        </w:rPr>
        <w:t xml:space="preserve">Крутов В. Н. Инженерная графика. Принципы рационального </w:t>
      </w:r>
      <w:proofErr w:type="gramStart"/>
      <w:r w:rsidRPr="00767693">
        <w:rPr>
          <w:rFonts w:ascii="Times New Roman" w:hAnsi="Times New Roman" w:cs="Times New Roman"/>
          <w:bCs/>
          <w:iCs/>
          <w:sz w:val="24"/>
          <w:szCs w:val="24"/>
        </w:rPr>
        <w:t>конструирования :</w:t>
      </w:r>
      <w:proofErr w:type="gramEnd"/>
      <w:r w:rsidRPr="00767693">
        <w:rPr>
          <w:rFonts w:ascii="Times New Roman" w:hAnsi="Times New Roman" w:cs="Times New Roman"/>
          <w:bCs/>
          <w:iCs/>
          <w:sz w:val="24"/>
          <w:szCs w:val="24"/>
        </w:rPr>
        <w:t xml:space="preserve"> учебное пособие для СПО / В. Н. Крутов, Ю. М. Зубарев, И. В, Демидович, В. А. </w:t>
      </w:r>
      <w:proofErr w:type="spellStart"/>
      <w:r w:rsidRPr="00767693">
        <w:rPr>
          <w:rFonts w:ascii="Times New Roman" w:hAnsi="Times New Roman" w:cs="Times New Roman"/>
          <w:bCs/>
          <w:iCs/>
          <w:sz w:val="24"/>
          <w:szCs w:val="24"/>
        </w:rPr>
        <w:t>Треяль</w:t>
      </w:r>
      <w:proofErr w:type="spellEnd"/>
      <w:r w:rsidRPr="00767693">
        <w:rPr>
          <w:rFonts w:ascii="Times New Roman" w:hAnsi="Times New Roman" w:cs="Times New Roman"/>
          <w:bCs/>
          <w:iCs/>
          <w:sz w:val="24"/>
          <w:szCs w:val="24"/>
        </w:rPr>
        <w:t>. — Санкт-</w:t>
      </w:r>
      <w:proofErr w:type="gramStart"/>
      <w:r w:rsidRPr="00767693">
        <w:rPr>
          <w:rFonts w:ascii="Times New Roman" w:hAnsi="Times New Roman" w:cs="Times New Roman"/>
          <w:bCs/>
          <w:iCs/>
          <w:sz w:val="24"/>
          <w:szCs w:val="24"/>
        </w:rPr>
        <w:t>Петербург :</w:t>
      </w:r>
      <w:proofErr w:type="gramEnd"/>
      <w:r w:rsidRPr="00767693">
        <w:rPr>
          <w:rFonts w:ascii="Times New Roman" w:hAnsi="Times New Roman" w:cs="Times New Roman"/>
          <w:bCs/>
          <w:iCs/>
          <w:sz w:val="24"/>
          <w:szCs w:val="24"/>
        </w:rPr>
        <w:t xml:space="preserve"> Лань, 2021. — 204 с. — ISBN 978-5-8114-7019-8. — </w:t>
      </w:r>
      <w:proofErr w:type="gramStart"/>
      <w:r w:rsidRPr="00767693">
        <w:rPr>
          <w:rFonts w:ascii="Times New Roman" w:hAnsi="Times New Roman" w:cs="Times New Roman"/>
          <w:bCs/>
          <w:iCs/>
          <w:sz w:val="24"/>
          <w:szCs w:val="24"/>
        </w:rPr>
        <w:t>Текст :</w:t>
      </w:r>
      <w:proofErr w:type="gramEnd"/>
      <w:r w:rsidRPr="00767693">
        <w:rPr>
          <w:rFonts w:ascii="Times New Roman" w:hAnsi="Times New Roman" w:cs="Times New Roman"/>
          <w:bCs/>
          <w:iCs/>
          <w:sz w:val="24"/>
          <w:szCs w:val="24"/>
        </w:rPr>
        <w:t xml:space="preserve"> электронный // Лань : электронно-библиотечная система. — URL: </w:t>
      </w:r>
      <w:hyperlink r:id="rId39" w:history="1">
        <w:r w:rsidRPr="00767693">
          <w:rPr>
            <w:rStyle w:val="af0"/>
            <w:rFonts w:ascii="Times New Roman" w:hAnsi="Times New Roman" w:cs="Times New Roman"/>
            <w:bCs/>
            <w:iCs/>
            <w:color w:val="auto"/>
            <w:sz w:val="24"/>
            <w:szCs w:val="24"/>
            <w:u w:val="none"/>
          </w:rPr>
          <w:t>https://e.lanbook.com/book/153958</w:t>
        </w:r>
      </w:hyperlink>
    </w:p>
    <w:p w14:paraId="5C913D62" w14:textId="3712B218" w:rsidR="00767693" w:rsidRPr="00767693" w:rsidRDefault="00767693" w:rsidP="0076769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67693">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767693">
        <w:rPr>
          <w:rFonts w:ascii="Times New Roman" w:hAnsi="Times New Roman" w:cs="Times New Roman"/>
          <w:bCs/>
          <w:iCs/>
          <w:sz w:val="24"/>
          <w:szCs w:val="24"/>
        </w:rPr>
        <w:t>Петербург :</w:t>
      </w:r>
      <w:proofErr w:type="gramEnd"/>
      <w:r w:rsidRPr="00767693">
        <w:rPr>
          <w:rFonts w:ascii="Times New Roman" w:hAnsi="Times New Roman" w:cs="Times New Roman"/>
          <w:bCs/>
          <w:iCs/>
          <w:sz w:val="24"/>
          <w:szCs w:val="24"/>
        </w:rPr>
        <w:t xml:space="preserve"> Лань, 2023. — 168 с. — ISBN 978-5-507-46137-0. — </w:t>
      </w:r>
      <w:proofErr w:type="gramStart"/>
      <w:r w:rsidRPr="00767693">
        <w:rPr>
          <w:rFonts w:ascii="Times New Roman" w:hAnsi="Times New Roman" w:cs="Times New Roman"/>
          <w:bCs/>
          <w:iCs/>
          <w:sz w:val="24"/>
          <w:szCs w:val="24"/>
        </w:rPr>
        <w:t>Текст :</w:t>
      </w:r>
      <w:proofErr w:type="gramEnd"/>
      <w:r w:rsidRPr="00767693">
        <w:rPr>
          <w:rFonts w:ascii="Times New Roman" w:hAnsi="Times New Roman" w:cs="Times New Roman"/>
          <w:bCs/>
          <w:iCs/>
          <w:sz w:val="24"/>
          <w:szCs w:val="24"/>
        </w:rPr>
        <w:t xml:space="preserve"> электронный // Лань : электронно-библиотечная система. — URL: https://e.lanbook.com/book/298523</w:t>
      </w:r>
    </w:p>
    <w:p w14:paraId="05284882" w14:textId="77777777" w:rsidR="00767693" w:rsidRDefault="00767693" w:rsidP="00767693">
      <w:pPr>
        <w:suppressAutoHyphens/>
        <w:spacing w:line="276" w:lineRule="auto"/>
        <w:ind w:firstLine="709"/>
        <w:contextualSpacing/>
        <w:rPr>
          <w:rFonts w:ascii="Times New Roman" w:hAnsi="Times New Roman" w:cs="Times New Roman"/>
          <w:bCs/>
          <w:iCs/>
          <w:sz w:val="24"/>
          <w:szCs w:val="24"/>
        </w:rPr>
      </w:pPr>
    </w:p>
    <w:p w14:paraId="29C53FF0" w14:textId="13CB9BE4" w:rsidR="009D6240" w:rsidRPr="00FA680C" w:rsidRDefault="009D6240" w:rsidP="0076769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2EF9DA2C" w14:textId="195CFC01" w:rsidR="00767693" w:rsidRPr="00767693" w:rsidRDefault="00767693" w:rsidP="005B12DA">
      <w:pPr>
        <w:pStyle w:val="1f"/>
        <w:spacing w:after="0"/>
        <w:ind w:firstLine="709"/>
        <w:jc w:val="both"/>
        <w:rPr>
          <w:rFonts w:ascii="Times New Roman" w:eastAsiaTheme="minorHAnsi" w:hAnsi="Times New Roman"/>
          <w:b w:val="0"/>
          <w:iCs/>
          <w:caps w:val="0"/>
          <w:kern w:val="0"/>
          <w:lang w:val="ru-RU" w:eastAsia="en-US"/>
        </w:rPr>
      </w:pPr>
      <w:r w:rsidRPr="00767693">
        <w:rPr>
          <w:rFonts w:ascii="Times New Roman" w:eastAsiaTheme="minorHAnsi" w:hAnsi="Times New Roman"/>
          <w:b w:val="0"/>
          <w:iCs/>
          <w:caps w:val="0"/>
          <w:kern w:val="0"/>
          <w:lang w:val="ru-RU" w:eastAsia="en-US"/>
        </w:rPr>
        <w:t xml:space="preserve"> </w:t>
      </w:r>
      <w:r w:rsidR="005B12DA">
        <w:rPr>
          <w:rFonts w:ascii="Times New Roman" w:eastAsiaTheme="minorHAnsi" w:hAnsi="Times New Roman"/>
          <w:b w:val="0"/>
          <w:iCs/>
          <w:caps w:val="0"/>
          <w:kern w:val="0"/>
          <w:lang w:val="ru-RU" w:eastAsia="en-US"/>
        </w:rPr>
        <w:t>1.</w:t>
      </w:r>
      <w:r w:rsidRPr="00767693">
        <w:rPr>
          <w:rFonts w:ascii="Times New Roman" w:eastAsiaTheme="minorHAnsi" w:hAnsi="Times New Roman"/>
          <w:b w:val="0"/>
          <w:iCs/>
          <w:caps w:val="0"/>
          <w:kern w:val="0"/>
          <w:lang w:val="ru-RU" w:eastAsia="en-US"/>
        </w:rPr>
        <w:t xml:space="preserve">Инженерная и компьютерная графика: учебник и практикум для среднего профессионального образования / Р. Р. </w:t>
      </w:r>
      <w:proofErr w:type="spellStart"/>
      <w:r w:rsidRPr="00767693">
        <w:rPr>
          <w:rFonts w:ascii="Times New Roman" w:eastAsiaTheme="minorHAnsi" w:hAnsi="Times New Roman"/>
          <w:b w:val="0"/>
          <w:iCs/>
          <w:caps w:val="0"/>
          <w:kern w:val="0"/>
          <w:lang w:val="ru-RU" w:eastAsia="en-US"/>
        </w:rPr>
        <w:t>Анамова</w:t>
      </w:r>
      <w:proofErr w:type="spellEnd"/>
      <w:r w:rsidRPr="00767693">
        <w:rPr>
          <w:rFonts w:ascii="Times New Roman" w:eastAsiaTheme="minorHAnsi" w:hAnsi="Times New Roman"/>
          <w:b w:val="0"/>
          <w:iCs/>
          <w:caps w:val="0"/>
          <w:kern w:val="0"/>
          <w:lang w:val="ru-RU" w:eastAsia="en-US"/>
        </w:rPr>
        <w:t xml:space="preserve"> [и др.]; под общей редакцией Р. Р. </w:t>
      </w:r>
      <w:proofErr w:type="spellStart"/>
      <w:r w:rsidRPr="00767693">
        <w:rPr>
          <w:rFonts w:ascii="Times New Roman" w:eastAsiaTheme="minorHAnsi" w:hAnsi="Times New Roman"/>
          <w:b w:val="0"/>
          <w:iCs/>
          <w:caps w:val="0"/>
          <w:kern w:val="0"/>
          <w:lang w:val="ru-RU" w:eastAsia="en-US"/>
        </w:rPr>
        <w:t>Анамовой</w:t>
      </w:r>
      <w:proofErr w:type="spellEnd"/>
      <w:r w:rsidRPr="00767693">
        <w:rPr>
          <w:rFonts w:ascii="Times New Roman" w:eastAsiaTheme="minorHAnsi" w:hAnsi="Times New Roman"/>
          <w:b w:val="0"/>
          <w:iCs/>
          <w:caps w:val="0"/>
          <w:kern w:val="0"/>
          <w:lang w:val="ru-RU" w:eastAsia="en-US"/>
        </w:rPr>
        <w:t xml:space="preserve">, С. А. Леоновой, Н. В. </w:t>
      </w:r>
      <w:proofErr w:type="spellStart"/>
      <w:r w:rsidRPr="00767693">
        <w:rPr>
          <w:rFonts w:ascii="Times New Roman" w:eastAsiaTheme="minorHAnsi" w:hAnsi="Times New Roman"/>
          <w:b w:val="0"/>
          <w:iCs/>
          <w:caps w:val="0"/>
          <w:kern w:val="0"/>
          <w:lang w:val="ru-RU" w:eastAsia="en-US"/>
        </w:rPr>
        <w:t>Пшеничновой</w:t>
      </w:r>
      <w:proofErr w:type="spellEnd"/>
      <w:r w:rsidRPr="00767693">
        <w:rPr>
          <w:rFonts w:ascii="Times New Roman" w:eastAsiaTheme="minorHAnsi" w:hAnsi="Times New Roman"/>
          <w:b w:val="0"/>
          <w:iCs/>
          <w:caps w:val="0"/>
          <w:kern w:val="0"/>
          <w:lang w:val="ru-RU" w:eastAsia="en-US"/>
        </w:rPr>
        <w:t xml:space="preserve">. — Москва: Издательство </w:t>
      </w:r>
      <w:proofErr w:type="spellStart"/>
      <w:r w:rsidRPr="00767693">
        <w:rPr>
          <w:rFonts w:ascii="Times New Roman" w:eastAsiaTheme="minorHAnsi" w:hAnsi="Times New Roman"/>
          <w:b w:val="0"/>
          <w:iCs/>
          <w:caps w:val="0"/>
          <w:kern w:val="0"/>
          <w:lang w:val="ru-RU" w:eastAsia="en-US"/>
        </w:rPr>
        <w:t>Юрайт</w:t>
      </w:r>
      <w:proofErr w:type="spellEnd"/>
      <w:r w:rsidRPr="00767693">
        <w:rPr>
          <w:rFonts w:ascii="Times New Roman" w:eastAsiaTheme="minorHAnsi" w:hAnsi="Times New Roman"/>
          <w:b w:val="0"/>
          <w:iCs/>
          <w:caps w:val="0"/>
          <w:kern w:val="0"/>
          <w:lang w:val="ru-RU" w:eastAsia="en-US"/>
        </w:rPr>
        <w:t xml:space="preserve">, 2022. — 246 с. — (Профессиональное образование). — ISBN 978-5-534-02971-0. — Текст: электронный // Образовательная платформа </w:t>
      </w:r>
      <w:proofErr w:type="spellStart"/>
      <w:r w:rsidRPr="00767693">
        <w:rPr>
          <w:rFonts w:ascii="Times New Roman" w:eastAsiaTheme="minorHAnsi" w:hAnsi="Times New Roman"/>
          <w:b w:val="0"/>
          <w:iCs/>
          <w:caps w:val="0"/>
          <w:kern w:val="0"/>
          <w:lang w:val="ru-RU" w:eastAsia="en-US"/>
        </w:rPr>
        <w:t>Юрайт</w:t>
      </w:r>
      <w:proofErr w:type="spellEnd"/>
      <w:r w:rsidRPr="00767693">
        <w:rPr>
          <w:rFonts w:ascii="Times New Roman" w:eastAsiaTheme="minorHAnsi" w:hAnsi="Times New Roman"/>
          <w:b w:val="0"/>
          <w:iCs/>
          <w:caps w:val="0"/>
          <w:kern w:val="0"/>
          <w:lang w:val="ru-RU" w:eastAsia="en-US"/>
        </w:rPr>
        <w:t xml:space="preserve"> [сайт]. — URL: https://urait.ru/bcode/498893</w:t>
      </w:r>
    </w:p>
    <w:p w14:paraId="4233A938" w14:textId="1CEBA33E" w:rsidR="00767693" w:rsidRPr="00767693" w:rsidRDefault="005B12DA" w:rsidP="005B12DA">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00767693" w:rsidRPr="00767693">
        <w:rPr>
          <w:rFonts w:ascii="Times New Roman" w:eastAsiaTheme="minorHAnsi" w:hAnsi="Times New Roman"/>
          <w:b w:val="0"/>
          <w:iCs/>
          <w:caps w:val="0"/>
          <w:kern w:val="0"/>
          <w:lang w:val="ru-RU" w:eastAsia="en-US"/>
        </w:rPr>
        <w:t xml:space="preserve">Колесниченко, Н.M. Инженерная и компьютерная графика: учебное пособие / Н.M. Колесниченко, Н.Н. Черняева. – Москва; Вологда: Инфра-Инженерия, 2018. – 237 </w:t>
      </w:r>
      <w:proofErr w:type="gramStart"/>
      <w:r w:rsidR="00767693" w:rsidRPr="00767693">
        <w:rPr>
          <w:rFonts w:ascii="Times New Roman" w:eastAsiaTheme="minorHAnsi" w:hAnsi="Times New Roman"/>
          <w:b w:val="0"/>
          <w:iCs/>
          <w:caps w:val="0"/>
          <w:kern w:val="0"/>
          <w:lang w:val="ru-RU" w:eastAsia="en-US"/>
        </w:rPr>
        <w:t>с. :</w:t>
      </w:r>
      <w:proofErr w:type="gramEnd"/>
      <w:r w:rsidR="00767693" w:rsidRPr="00767693">
        <w:rPr>
          <w:rFonts w:ascii="Times New Roman" w:eastAsiaTheme="minorHAnsi" w:hAnsi="Times New Roman"/>
          <w:b w:val="0"/>
          <w:iCs/>
          <w:caps w:val="0"/>
          <w:kern w:val="0"/>
          <w:lang w:val="ru-RU" w:eastAsia="en-US"/>
        </w:rPr>
        <w:t xml:space="preserve"> ил. – Режим доступа: по подписке. – URL: http://biblioclub.ru/index.php?page=book&amp;id=493787 – </w:t>
      </w:r>
      <w:proofErr w:type="spellStart"/>
      <w:r w:rsidR="00767693" w:rsidRPr="00767693">
        <w:rPr>
          <w:rFonts w:ascii="Times New Roman" w:eastAsiaTheme="minorHAnsi" w:hAnsi="Times New Roman"/>
          <w:b w:val="0"/>
          <w:iCs/>
          <w:caps w:val="0"/>
          <w:kern w:val="0"/>
          <w:lang w:val="ru-RU" w:eastAsia="en-US"/>
        </w:rPr>
        <w:t>Библигр</w:t>
      </w:r>
      <w:proofErr w:type="spellEnd"/>
      <w:r w:rsidR="00767693" w:rsidRPr="00767693">
        <w:rPr>
          <w:rFonts w:ascii="Times New Roman" w:eastAsiaTheme="minorHAnsi" w:hAnsi="Times New Roman"/>
          <w:b w:val="0"/>
          <w:iCs/>
          <w:caps w:val="0"/>
          <w:kern w:val="0"/>
          <w:lang w:val="ru-RU" w:eastAsia="en-US"/>
        </w:rPr>
        <w:t>.: с. 225 - 226 – ISBN 978-5-9729-0199-9. – Текст: электронный.</w:t>
      </w:r>
    </w:p>
    <w:p w14:paraId="52EF9E03" w14:textId="0A0A56DE" w:rsidR="00767693" w:rsidRDefault="005B12DA" w:rsidP="005B12DA">
      <w:pPr>
        <w:pStyle w:val="1f"/>
        <w:spacing w:after="0"/>
        <w:ind w:firstLine="709"/>
        <w:jc w:val="both"/>
        <w:rPr>
          <w:rFonts w:ascii="Times New Roman" w:hAnsi="Times New Roman"/>
          <w:lang w:val="ru-RU"/>
        </w:rPr>
      </w:pPr>
      <w:r>
        <w:rPr>
          <w:rFonts w:ascii="Times New Roman" w:eastAsiaTheme="minorHAnsi" w:hAnsi="Times New Roman"/>
          <w:b w:val="0"/>
          <w:iCs/>
          <w:caps w:val="0"/>
          <w:kern w:val="0"/>
          <w:lang w:val="ru-RU" w:eastAsia="en-US"/>
        </w:rPr>
        <w:t>3.</w:t>
      </w:r>
      <w:r w:rsidR="00767693" w:rsidRPr="00767693">
        <w:rPr>
          <w:rFonts w:ascii="Times New Roman" w:eastAsiaTheme="minorHAnsi" w:hAnsi="Times New Roman"/>
          <w:b w:val="0"/>
          <w:iCs/>
          <w:caps w:val="0"/>
          <w:kern w:val="0"/>
          <w:lang w:val="ru-RU" w:eastAsia="en-US"/>
        </w:rPr>
        <w:t>Единая Система Технологической Документации [Электронный ресурс]. – URL: http://cals.ru/sites/default/files/downloads/3.1102-2011.pdf.</w:t>
      </w:r>
    </w:p>
    <w:p w14:paraId="4D8DBCAB" w14:textId="56AF5CD2" w:rsidR="00767693" w:rsidRPr="00767693" w:rsidRDefault="005B12DA" w:rsidP="005B12DA">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4. </w:t>
      </w:r>
      <w:proofErr w:type="spellStart"/>
      <w:r w:rsidR="00767693" w:rsidRPr="00767693">
        <w:rPr>
          <w:rFonts w:ascii="Times New Roman" w:eastAsiaTheme="minorHAnsi" w:hAnsi="Times New Roman"/>
          <w:b w:val="0"/>
          <w:iCs/>
          <w:caps w:val="0"/>
          <w:kern w:val="0"/>
          <w:lang w:val="ru-RU" w:eastAsia="en-US"/>
        </w:rPr>
        <w:t>Колошкина</w:t>
      </w:r>
      <w:proofErr w:type="spellEnd"/>
      <w:r w:rsidR="00767693" w:rsidRPr="00767693">
        <w:rPr>
          <w:rFonts w:ascii="Times New Roman" w:eastAsiaTheme="minorHAnsi" w:hAnsi="Times New Roman"/>
          <w:b w:val="0"/>
          <w:iCs/>
          <w:caps w:val="0"/>
          <w:kern w:val="0"/>
          <w:lang w:val="ru-RU" w:eastAsia="en-US"/>
        </w:rPr>
        <w:t xml:space="preserve">, И. Е. Инженерная графика. CAD: учебник и практикум для среднего профессионального образования / И. Е. </w:t>
      </w:r>
      <w:proofErr w:type="spellStart"/>
      <w:r w:rsidR="00767693" w:rsidRPr="00767693">
        <w:rPr>
          <w:rFonts w:ascii="Times New Roman" w:eastAsiaTheme="minorHAnsi" w:hAnsi="Times New Roman"/>
          <w:b w:val="0"/>
          <w:iCs/>
          <w:caps w:val="0"/>
          <w:kern w:val="0"/>
          <w:lang w:val="ru-RU" w:eastAsia="en-US"/>
        </w:rPr>
        <w:t>Колошкина</w:t>
      </w:r>
      <w:proofErr w:type="spellEnd"/>
      <w:r w:rsidR="00767693" w:rsidRPr="00767693">
        <w:rPr>
          <w:rFonts w:ascii="Times New Roman" w:eastAsiaTheme="minorHAnsi" w:hAnsi="Times New Roman"/>
          <w:b w:val="0"/>
          <w:iCs/>
          <w:caps w:val="0"/>
          <w:kern w:val="0"/>
          <w:lang w:val="ru-RU" w:eastAsia="en-US"/>
        </w:rPr>
        <w:t xml:space="preserve">, В. А. Селезнев. — Москва: Издательство </w:t>
      </w:r>
      <w:proofErr w:type="spellStart"/>
      <w:r w:rsidR="00767693" w:rsidRPr="00767693">
        <w:rPr>
          <w:rFonts w:ascii="Times New Roman" w:eastAsiaTheme="minorHAnsi" w:hAnsi="Times New Roman"/>
          <w:b w:val="0"/>
          <w:iCs/>
          <w:caps w:val="0"/>
          <w:kern w:val="0"/>
          <w:lang w:val="ru-RU" w:eastAsia="en-US"/>
        </w:rPr>
        <w:t>Юрайт</w:t>
      </w:r>
      <w:proofErr w:type="spellEnd"/>
      <w:r w:rsidR="00767693" w:rsidRPr="00767693">
        <w:rPr>
          <w:rFonts w:ascii="Times New Roman" w:eastAsiaTheme="minorHAnsi" w:hAnsi="Times New Roman"/>
          <w:b w:val="0"/>
          <w:iCs/>
          <w:caps w:val="0"/>
          <w:kern w:val="0"/>
          <w:lang w:val="ru-RU" w:eastAsia="en-US"/>
        </w:rPr>
        <w:t xml:space="preserve">, 2022. — 220 с. — (Профессиональное образование). — ISBN 978-5-534-12484-2. — Текст: электронный // Образовательная платформа </w:t>
      </w:r>
      <w:proofErr w:type="spellStart"/>
      <w:r w:rsidR="00767693" w:rsidRPr="00767693">
        <w:rPr>
          <w:rFonts w:ascii="Times New Roman" w:eastAsiaTheme="minorHAnsi" w:hAnsi="Times New Roman"/>
          <w:b w:val="0"/>
          <w:iCs/>
          <w:caps w:val="0"/>
          <w:kern w:val="0"/>
          <w:lang w:val="ru-RU" w:eastAsia="en-US"/>
        </w:rPr>
        <w:t>Юрайт</w:t>
      </w:r>
      <w:proofErr w:type="spellEnd"/>
      <w:r w:rsidR="00767693" w:rsidRPr="00767693">
        <w:rPr>
          <w:rFonts w:ascii="Times New Roman" w:eastAsiaTheme="minorHAnsi" w:hAnsi="Times New Roman"/>
          <w:b w:val="0"/>
          <w:iCs/>
          <w:caps w:val="0"/>
          <w:kern w:val="0"/>
          <w:lang w:val="ru-RU" w:eastAsia="en-US"/>
        </w:rPr>
        <w:t xml:space="preserve"> [сайт]. — URL: https://urait.ru/bcode/495115.</w:t>
      </w:r>
    </w:p>
    <w:p w14:paraId="10D846F9" w14:textId="77777777" w:rsidR="009D6240" w:rsidRPr="00267183" w:rsidRDefault="009D6240" w:rsidP="005B12DA">
      <w:pPr>
        <w:pStyle w:val="1f"/>
        <w:spacing w:after="0"/>
        <w:ind w:firstLine="709"/>
        <w:jc w:val="left"/>
        <w:rPr>
          <w:rFonts w:ascii="Times New Roman" w:hAnsi="Times New Roman"/>
          <w:lang w:val="ru-RU"/>
        </w:rPr>
      </w:pPr>
    </w:p>
    <w:p w14:paraId="54277873" w14:textId="77777777" w:rsidR="009D6240" w:rsidRDefault="009D6240" w:rsidP="009D624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E68CDB9" w14:textId="77777777" w:rsidR="00956056" w:rsidRDefault="009D6240" w:rsidP="009D6240">
      <w:pPr>
        <w:pStyle w:val="1f"/>
        <w:tabs>
          <w:tab w:val="left" w:pos="390"/>
        </w:tabs>
        <w:jc w:val="left"/>
        <w:rPr>
          <w:rFonts w:ascii="Times New Roman" w:hAnsi="Times New Roman"/>
          <w:lang w:val="ru-RU"/>
        </w:rPr>
      </w:pPr>
      <w:r>
        <w:rPr>
          <w:rFonts w:ascii="Times New Roman" w:hAnsi="Times New Roman"/>
          <w:lang w:val="ru-RU"/>
        </w:rPr>
        <w:tab/>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4110"/>
        <w:gridCol w:w="2547"/>
      </w:tblGrid>
      <w:tr w:rsidR="00956056" w:rsidRPr="00956056" w14:paraId="6152D897" w14:textId="77777777" w:rsidTr="00956056">
        <w:tc>
          <w:tcPr>
            <w:tcW w:w="1644" w:type="pct"/>
            <w:vAlign w:val="center"/>
          </w:tcPr>
          <w:p w14:paraId="65A8FA96" w14:textId="77777777" w:rsidR="00956056" w:rsidRPr="00956056" w:rsidRDefault="00956056" w:rsidP="00956056">
            <w:pPr>
              <w:spacing w:after="200"/>
              <w:jc w:val="center"/>
              <w:rPr>
                <w:rFonts w:ascii="Times New Roman" w:eastAsia="Times New Roman" w:hAnsi="Times New Roman" w:cs="Times New Roman"/>
                <w:b/>
                <w:bCs/>
                <w:iCs/>
                <w:lang w:eastAsia="ru-RU"/>
              </w:rPr>
            </w:pPr>
            <w:r w:rsidRPr="00956056">
              <w:rPr>
                <w:rFonts w:ascii="Times New Roman" w:eastAsia="Times New Roman" w:hAnsi="Times New Roman" w:cs="Times New Roman"/>
                <w:b/>
                <w:iCs/>
                <w:sz w:val="24"/>
                <w:szCs w:val="24"/>
                <w:lang w:eastAsia="ru-RU"/>
              </w:rPr>
              <w:t>Результаты обучения</w:t>
            </w:r>
          </w:p>
        </w:tc>
        <w:tc>
          <w:tcPr>
            <w:tcW w:w="2072" w:type="pct"/>
            <w:vAlign w:val="center"/>
          </w:tcPr>
          <w:p w14:paraId="1EA2382B" w14:textId="77777777" w:rsidR="00956056" w:rsidRPr="00956056" w:rsidRDefault="00956056" w:rsidP="00956056">
            <w:pPr>
              <w:spacing w:after="200"/>
              <w:jc w:val="center"/>
              <w:rPr>
                <w:rFonts w:ascii="Times New Roman" w:eastAsia="Times New Roman" w:hAnsi="Times New Roman" w:cs="Times New Roman"/>
                <w:b/>
                <w:bCs/>
                <w:iCs/>
                <w:lang w:eastAsia="ru-RU"/>
              </w:rPr>
            </w:pPr>
            <w:r w:rsidRPr="00956056">
              <w:rPr>
                <w:rFonts w:ascii="Times New Roman" w:eastAsia="Times New Roman" w:hAnsi="Times New Roman" w:cs="Times New Roman"/>
                <w:b/>
                <w:iCs/>
                <w:sz w:val="24"/>
                <w:szCs w:val="24"/>
                <w:lang w:eastAsia="ru-RU"/>
              </w:rPr>
              <w:t>Показатели освоенности компетенций</w:t>
            </w:r>
          </w:p>
        </w:tc>
        <w:tc>
          <w:tcPr>
            <w:tcW w:w="1284" w:type="pct"/>
            <w:vAlign w:val="center"/>
          </w:tcPr>
          <w:p w14:paraId="50517DC5" w14:textId="77777777" w:rsidR="00956056" w:rsidRPr="00956056" w:rsidRDefault="00956056" w:rsidP="00956056">
            <w:pPr>
              <w:spacing w:after="200"/>
              <w:jc w:val="center"/>
              <w:rPr>
                <w:rFonts w:ascii="Times New Roman" w:eastAsia="Times New Roman" w:hAnsi="Times New Roman" w:cs="Times New Roman"/>
                <w:b/>
                <w:bCs/>
                <w:iCs/>
                <w:lang w:eastAsia="ru-RU"/>
              </w:rPr>
            </w:pPr>
            <w:r w:rsidRPr="00956056">
              <w:rPr>
                <w:rFonts w:ascii="Times New Roman" w:eastAsia="Times New Roman" w:hAnsi="Times New Roman" w:cs="Times New Roman"/>
                <w:b/>
                <w:sz w:val="24"/>
                <w:szCs w:val="24"/>
                <w:lang w:eastAsia="ru-RU"/>
              </w:rPr>
              <w:t>Методы оценки</w:t>
            </w:r>
          </w:p>
        </w:tc>
      </w:tr>
      <w:tr w:rsidR="00956056" w:rsidRPr="00956056" w14:paraId="76CA06E9" w14:textId="77777777" w:rsidTr="00956056">
        <w:tc>
          <w:tcPr>
            <w:tcW w:w="5000" w:type="pct"/>
            <w:gridSpan w:val="3"/>
            <w:tcBorders>
              <w:bottom w:val="single" w:sz="4" w:space="0" w:color="auto"/>
            </w:tcBorders>
          </w:tcPr>
          <w:p w14:paraId="424BF385" w14:textId="77777777" w:rsidR="00956056" w:rsidRPr="00956056" w:rsidRDefault="00956056" w:rsidP="00956056">
            <w:pPr>
              <w:spacing w:after="200"/>
              <w:rPr>
                <w:rFonts w:ascii="Times New Roman" w:eastAsia="Times New Roman" w:hAnsi="Times New Roman" w:cs="Times New Roman"/>
                <w:b/>
                <w:bCs/>
                <w:iCs/>
                <w:lang w:eastAsia="ru-RU"/>
              </w:rPr>
            </w:pPr>
            <w:r w:rsidRPr="00956056">
              <w:rPr>
                <w:rFonts w:ascii="Times New Roman" w:eastAsia="Times New Roman" w:hAnsi="Times New Roman" w:cs="Times New Roman"/>
                <w:b/>
                <w:bCs/>
                <w:iCs/>
                <w:lang w:eastAsia="ru-RU"/>
              </w:rPr>
              <w:t>Перечень знаний</w:t>
            </w:r>
          </w:p>
        </w:tc>
      </w:tr>
      <w:tr w:rsidR="00956056" w:rsidRPr="00956056" w14:paraId="1FAEB78D" w14:textId="77777777" w:rsidTr="00956056">
        <w:tc>
          <w:tcPr>
            <w:tcW w:w="1644" w:type="pct"/>
            <w:tcBorders>
              <w:bottom w:val="single" w:sz="4" w:space="0" w:color="auto"/>
            </w:tcBorders>
          </w:tcPr>
          <w:p w14:paraId="3F78116E"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правила чтения конструкторской и технологической документации;</w:t>
            </w:r>
          </w:p>
          <w:p w14:paraId="7C417B4E"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способы графического представления объектов, пространственных образов, технологического оборудования и схем;</w:t>
            </w:r>
          </w:p>
          <w:p w14:paraId="77245113"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 xml:space="preserve"> законы, методы и приемы проекционного черчения;</w:t>
            </w:r>
          </w:p>
          <w:p w14:paraId="47473BEA"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 xml:space="preserve">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12D25D26"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 xml:space="preserve"> правила выполнения чертежей, технических рисунков, эскизов и схем;</w:t>
            </w:r>
          </w:p>
          <w:p w14:paraId="2B4C25D1"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технику и принципы нанесения размеров;</w:t>
            </w:r>
          </w:p>
          <w:p w14:paraId="23538072" w14:textId="77777777" w:rsidR="00956056" w:rsidRPr="00956056" w:rsidRDefault="00956056" w:rsidP="00956056">
            <w:pPr>
              <w:spacing w:after="200"/>
              <w:rPr>
                <w:rFonts w:ascii="Times New Roman" w:eastAsia="Times New Roman" w:hAnsi="Times New Roman" w:cs="Times New Roman"/>
                <w:bCs/>
                <w:i/>
                <w:lang w:eastAsia="ru-RU"/>
              </w:rPr>
            </w:pPr>
            <w:r w:rsidRPr="00956056">
              <w:rPr>
                <w:rFonts w:ascii="Times New Roman" w:eastAsia="Times New Roman" w:hAnsi="Times New Roman" w:cs="Times New Roman"/>
                <w:sz w:val="24"/>
                <w:szCs w:val="24"/>
              </w:rPr>
              <w:t xml:space="preserve">классы точности и их обозначение на чертежах; </w:t>
            </w:r>
            <w:r w:rsidRPr="00956056">
              <w:rPr>
                <w:rFonts w:ascii="Times New Roman" w:eastAsia="Times New Roman" w:hAnsi="Times New Roman" w:cs="Times New Roman"/>
                <w:sz w:val="24"/>
                <w:szCs w:val="24"/>
              </w:rPr>
              <w:lastRenderedPageBreak/>
              <w:t>типы и назначение спецификаций, правила их чтения и составления.</w:t>
            </w:r>
          </w:p>
        </w:tc>
        <w:tc>
          <w:tcPr>
            <w:tcW w:w="2072" w:type="pct"/>
            <w:tcBorders>
              <w:bottom w:val="single" w:sz="4" w:space="0" w:color="auto"/>
            </w:tcBorders>
          </w:tcPr>
          <w:p w14:paraId="55734DC2"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lastRenderedPageBreak/>
              <w:t>Перечисляет правила выполнения чертежей, технических рисунков, эскизов и схем;</w:t>
            </w:r>
          </w:p>
          <w:p w14:paraId="437AFC18"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 xml:space="preserve">Принимает соответствующий алгоритм для выполнения чертежа определенной детали </w:t>
            </w:r>
          </w:p>
          <w:p w14:paraId="6025FEC8"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Перечисляет способы графического представления объектов;</w:t>
            </w:r>
          </w:p>
          <w:p w14:paraId="2CAC253C"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Перечисляет условные обозначения;</w:t>
            </w:r>
          </w:p>
          <w:p w14:paraId="631D3BD2"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 xml:space="preserve">Выполняет технологические схемы, подбирая условные обозначения элементов схем </w:t>
            </w:r>
          </w:p>
          <w:p w14:paraId="738CDD00"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Перечисляет способы проецирования геометрических тел, способы преобразования проекций, назначение аксонометрических проекций;</w:t>
            </w:r>
          </w:p>
          <w:p w14:paraId="7E07308C"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Выполняет аксонометрические проекции для конкретного геометрического тела;</w:t>
            </w:r>
          </w:p>
          <w:p w14:paraId="74DE6C42"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Находит натуральную величину фигуры сечения</w:t>
            </w:r>
          </w:p>
          <w:p w14:paraId="13EC147E" w14:textId="77777777" w:rsidR="00956056" w:rsidRPr="00956056" w:rsidRDefault="00956056" w:rsidP="00956056">
            <w:pPr>
              <w:spacing w:after="200"/>
              <w:rPr>
                <w:rFonts w:ascii="Times New Roman" w:eastAsia="Times New Roman" w:hAnsi="Times New Roman" w:cs="Times New Roman"/>
                <w:bCs/>
                <w:i/>
                <w:lang w:eastAsia="ru-RU"/>
              </w:rPr>
            </w:pPr>
            <w:r w:rsidRPr="00956056">
              <w:rPr>
                <w:rFonts w:ascii="Times New Roman" w:eastAsia="Times New Roman" w:hAnsi="Times New Roman" w:cs="Times New Roman"/>
                <w:sz w:val="24"/>
                <w:szCs w:val="24"/>
                <w:lang w:eastAsia="ru-RU"/>
              </w:rPr>
              <w:t>По заданным параметрам выполняет чертежи в соответствии с требованиями с ЕСКД, ЕСТД.</w:t>
            </w:r>
          </w:p>
        </w:tc>
        <w:tc>
          <w:tcPr>
            <w:tcW w:w="1284" w:type="pct"/>
            <w:tcBorders>
              <w:bottom w:val="single" w:sz="4" w:space="0" w:color="auto"/>
            </w:tcBorders>
          </w:tcPr>
          <w:p w14:paraId="62DAEAA1"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Текущий контроль:</w:t>
            </w:r>
          </w:p>
          <w:p w14:paraId="03681FEC"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Наблюдение и оценка в процессе практических занятий, выполнение индивидуальных заданий, самостоятельная работа.</w:t>
            </w:r>
          </w:p>
          <w:p w14:paraId="4C9D56C2" w14:textId="77777777" w:rsidR="00956056" w:rsidRPr="00956056" w:rsidRDefault="00956056" w:rsidP="00956056">
            <w:pPr>
              <w:jc w:val="both"/>
              <w:rPr>
                <w:rFonts w:ascii="Times New Roman" w:eastAsia="Times New Roman" w:hAnsi="Times New Roman" w:cs="Times New Roman"/>
                <w:sz w:val="24"/>
                <w:szCs w:val="24"/>
              </w:rPr>
            </w:pPr>
          </w:p>
          <w:p w14:paraId="4B1628E4" w14:textId="77777777" w:rsidR="00956056" w:rsidRPr="00956056" w:rsidRDefault="00956056" w:rsidP="00956056">
            <w:pPr>
              <w:jc w:val="both"/>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Промежуточная аттестация:</w:t>
            </w:r>
          </w:p>
          <w:p w14:paraId="2C2B998E" w14:textId="77777777" w:rsidR="00956056" w:rsidRPr="00956056" w:rsidRDefault="00956056" w:rsidP="00956056">
            <w:pPr>
              <w:spacing w:after="200"/>
              <w:rPr>
                <w:rFonts w:ascii="Times New Roman" w:eastAsia="Times New Roman" w:hAnsi="Times New Roman" w:cs="Times New Roman"/>
                <w:bCs/>
                <w:i/>
                <w:lang w:eastAsia="ru-RU"/>
              </w:rPr>
            </w:pPr>
          </w:p>
        </w:tc>
      </w:tr>
      <w:tr w:rsidR="00956056" w:rsidRPr="00956056" w14:paraId="652375D0" w14:textId="77777777" w:rsidTr="00956056">
        <w:tc>
          <w:tcPr>
            <w:tcW w:w="5000" w:type="pct"/>
            <w:gridSpan w:val="3"/>
            <w:tcBorders>
              <w:top w:val="single" w:sz="4" w:space="0" w:color="auto"/>
            </w:tcBorders>
          </w:tcPr>
          <w:p w14:paraId="0CC46355" w14:textId="77777777" w:rsidR="00956056" w:rsidRPr="00956056" w:rsidRDefault="00956056" w:rsidP="00956056">
            <w:pPr>
              <w:rPr>
                <w:rFonts w:ascii="Times New Roman" w:eastAsia="Times New Roman" w:hAnsi="Times New Roman" w:cs="Times New Roman"/>
                <w:b/>
                <w:bCs/>
                <w:sz w:val="24"/>
                <w:szCs w:val="24"/>
                <w:lang w:eastAsia="ru-RU"/>
              </w:rPr>
            </w:pPr>
            <w:r w:rsidRPr="00956056">
              <w:rPr>
                <w:rFonts w:ascii="Times New Roman" w:eastAsia="Times New Roman" w:hAnsi="Times New Roman" w:cs="Times New Roman"/>
                <w:b/>
                <w:bCs/>
                <w:sz w:val="24"/>
                <w:szCs w:val="24"/>
                <w:lang w:eastAsia="ru-RU"/>
              </w:rPr>
              <w:t>Перечень умений</w:t>
            </w:r>
          </w:p>
        </w:tc>
      </w:tr>
      <w:tr w:rsidR="00956056" w:rsidRPr="00956056" w14:paraId="72F2DBA4" w14:textId="77777777" w:rsidTr="00956056">
        <w:trPr>
          <w:trHeight w:val="896"/>
        </w:trPr>
        <w:tc>
          <w:tcPr>
            <w:tcW w:w="1644" w:type="pct"/>
          </w:tcPr>
          <w:p w14:paraId="1C6BA6C6"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читать конструкторскую и технологическую документацию по профилю специальности;</w:t>
            </w:r>
          </w:p>
          <w:p w14:paraId="68E9B738"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выполнять комплексные чертежи геометрических тел и проекции точек, лежащих на поверхности, в ручной и машинной графике;</w:t>
            </w:r>
          </w:p>
          <w:p w14:paraId="6926CF82"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выполнять эскизы, технические рисунки и чертежи деталей, их элементов, узлов в ручной и машинной графике;</w:t>
            </w:r>
          </w:p>
          <w:p w14:paraId="10F3AB36" w14:textId="77777777" w:rsidR="00956056" w:rsidRPr="00956056" w:rsidRDefault="00956056" w:rsidP="00956056">
            <w:pPr>
              <w:rPr>
                <w:rFonts w:ascii="Times New Roman" w:eastAsia="Times New Roman" w:hAnsi="Times New Roman" w:cs="Times New Roman"/>
                <w:sz w:val="24"/>
                <w:szCs w:val="24"/>
              </w:rPr>
            </w:pPr>
            <w:r w:rsidRPr="00956056">
              <w:rPr>
                <w:rFonts w:ascii="Times New Roman" w:eastAsia="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6EFBE931" w14:textId="77777777" w:rsidR="00956056" w:rsidRPr="00956056" w:rsidRDefault="00956056" w:rsidP="00956056">
            <w:pPr>
              <w:spacing w:after="200"/>
              <w:rPr>
                <w:rFonts w:ascii="Times New Roman" w:eastAsia="Times New Roman" w:hAnsi="Times New Roman" w:cs="Times New Roman"/>
                <w:bCs/>
                <w:i/>
                <w:lang w:eastAsia="ru-RU"/>
              </w:rPr>
            </w:pPr>
            <w:r w:rsidRPr="00956056">
              <w:rPr>
                <w:rFonts w:ascii="Times New Roman" w:eastAsia="Times New Roman"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2072" w:type="pct"/>
          </w:tcPr>
          <w:p w14:paraId="512DEDF1"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составляет технологические схемы по специальности и выполняет их в ручной и машинной графике;</w:t>
            </w:r>
          </w:p>
          <w:p w14:paraId="6A0E1B2D"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расшифровывает условные обозначения на технологических схемах;</w:t>
            </w:r>
          </w:p>
          <w:p w14:paraId="3A358B61"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при выполнении чертежей оборудования выбирает масштаб; компоновку чертежа; необходимое количество видов, разрезов, выносных элементов;</w:t>
            </w:r>
          </w:p>
          <w:p w14:paraId="3330CFA5"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-определяет составные части изделия и заносит их в таблицу перечня элементов;</w:t>
            </w:r>
          </w:p>
          <w:p w14:paraId="729ACAC0"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 xml:space="preserve">выполняет по алгоритму комплексный чертеж геометрического тела в ручной и машинной графике; </w:t>
            </w:r>
          </w:p>
          <w:p w14:paraId="3761117A"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строит проекции точек, используя дополнительные построения;</w:t>
            </w:r>
          </w:p>
          <w:p w14:paraId="21E83430"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Выбирает масштаб;</w:t>
            </w:r>
          </w:p>
          <w:p w14:paraId="6426D81F"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Определяет необходимое количество видов и разрезов; определяет главный вид;</w:t>
            </w:r>
          </w:p>
          <w:p w14:paraId="413E106D"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Оформляет чертеж в соответствии с требованиями ЕСКД в ручной и машинной графике;</w:t>
            </w:r>
          </w:p>
          <w:p w14:paraId="05090669" w14:textId="77777777" w:rsidR="00956056" w:rsidRPr="00956056" w:rsidRDefault="00956056" w:rsidP="00956056">
            <w:pPr>
              <w:rPr>
                <w:rFonts w:ascii="Times New Roman" w:eastAsia="Times New Roman" w:hAnsi="Times New Roman" w:cs="Times New Roman"/>
                <w:sz w:val="24"/>
                <w:szCs w:val="24"/>
                <w:lang w:eastAsia="ru-RU"/>
              </w:rPr>
            </w:pPr>
            <w:r w:rsidRPr="00956056">
              <w:rPr>
                <w:rFonts w:ascii="Times New Roman" w:eastAsia="Times New Roman" w:hAnsi="Times New Roman" w:cs="Times New Roman"/>
                <w:sz w:val="24"/>
                <w:szCs w:val="24"/>
                <w:lang w:eastAsia="ru-RU"/>
              </w:rPr>
              <w:t>Устанавливает размеры пространственной формы и выявляет все данные необходимые для изготовления и контроля изображенного предмета и заносит их в таблицу;</w:t>
            </w:r>
          </w:p>
          <w:p w14:paraId="46479155" w14:textId="77777777" w:rsidR="00956056" w:rsidRPr="00956056" w:rsidRDefault="00956056" w:rsidP="00956056">
            <w:pPr>
              <w:spacing w:after="200"/>
              <w:rPr>
                <w:rFonts w:ascii="Times New Roman" w:eastAsia="Times New Roman" w:hAnsi="Times New Roman" w:cs="Times New Roman"/>
                <w:bCs/>
                <w:i/>
                <w:lang w:eastAsia="ru-RU"/>
              </w:rPr>
            </w:pPr>
            <w:r w:rsidRPr="00956056">
              <w:rPr>
                <w:rFonts w:ascii="Times New Roman" w:eastAsia="Times New Roman" w:hAnsi="Times New Roman" w:cs="Times New Roman"/>
                <w:sz w:val="24"/>
                <w:szCs w:val="24"/>
                <w:lang w:eastAsia="ru-RU"/>
              </w:rPr>
              <w:t>Оформляет по алгоритму проектно-конструкторскую, технологическую и другую техническую документацию в соответствии с действующей нормативной базой</w:t>
            </w:r>
          </w:p>
        </w:tc>
        <w:tc>
          <w:tcPr>
            <w:tcW w:w="1284" w:type="pct"/>
          </w:tcPr>
          <w:p w14:paraId="429F43A5" w14:textId="77777777" w:rsidR="00956056" w:rsidRPr="00956056" w:rsidRDefault="00956056" w:rsidP="00956056">
            <w:pPr>
              <w:spacing w:after="200"/>
              <w:rPr>
                <w:rFonts w:ascii="Times New Roman" w:eastAsia="Times New Roman" w:hAnsi="Times New Roman" w:cs="Times New Roman"/>
                <w:bCs/>
                <w:i/>
                <w:lang w:eastAsia="ru-RU"/>
              </w:rPr>
            </w:pPr>
          </w:p>
        </w:tc>
      </w:tr>
    </w:tbl>
    <w:p w14:paraId="0944C440" w14:textId="5FDBCD88" w:rsidR="009D6240" w:rsidRDefault="009D6240" w:rsidP="009D6240">
      <w:pPr>
        <w:pStyle w:val="1f"/>
        <w:tabs>
          <w:tab w:val="left" w:pos="390"/>
        </w:tabs>
        <w:jc w:val="left"/>
        <w:rPr>
          <w:rFonts w:ascii="Times New Roman" w:hAnsi="Times New Roman"/>
          <w:lang w:val="ru-RU"/>
        </w:rPr>
      </w:pPr>
    </w:p>
    <w:p w14:paraId="293055F6" w14:textId="77777777" w:rsidR="005B12DA" w:rsidRDefault="005B12DA" w:rsidP="005B12DA">
      <w:pPr>
        <w:jc w:val="right"/>
        <w:rPr>
          <w:rFonts w:ascii="Times New Roman" w:hAnsi="Times New Roman" w:cs="Times New Roman"/>
          <w:b/>
          <w:bCs/>
          <w:sz w:val="24"/>
          <w:szCs w:val="24"/>
        </w:rPr>
      </w:pPr>
    </w:p>
    <w:p w14:paraId="4A504579" w14:textId="77777777" w:rsidR="005B12DA" w:rsidRDefault="005B12DA" w:rsidP="005B12DA">
      <w:pPr>
        <w:jc w:val="right"/>
        <w:rPr>
          <w:rFonts w:ascii="Times New Roman" w:hAnsi="Times New Roman" w:cs="Times New Roman"/>
          <w:b/>
          <w:bCs/>
          <w:sz w:val="24"/>
          <w:szCs w:val="24"/>
        </w:rPr>
      </w:pPr>
    </w:p>
    <w:p w14:paraId="278B89ED" w14:textId="77777777" w:rsidR="005B12DA" w:rsidRDefault="005B12DA" w:rsidP="005B12DA">
      <w:pPr>
        <w:jc w:val="right"/>
        <w:rPr>
          <w:rFonts w:ascii="Times New Roman" w:hAnsi="Times New Roman" w:cs="Times New Roman"/>
          <w:b/>
          <w:bCs/>
          <w:sz w:val="24"/>
          <w:szCs w:val="24"/>
        </w:rPr>
      </w:pPr>
    </w:p>
    <w:p w14:paraId="704FCDD9" w14:textId="77777777" w:rsidR="005B12DA" w:rsidRDefault="005B12DA" w:rsidP="005B12DA">
      <w:pPr>
        <w:jc w:val="right"/>
        <w:rPr>
          <w:rFonts w:ascii="Times New Roman" w:hAnsi="Times New Roman" w:cs="Times New Roman"/>
          <w:b/>
          <w:bCs/>
          <w:sz w:val="24"/>
          <w:szCs w:val="24"/>
        </w:rPr>
      </w:pPr>
    </w:p>
    <w:p w14:paraId="4905C90D" w14:textId="77777777" w:rsidR="005B12DA" w:rsidRDefault="005B12DA" w:rsidP="005B12DA">
      <w:pPr>
        <w:jc w:val="right"/>
        <w:rPr>
          <w:rFonts w:ascii="Times New Roman" w:hAnsi="Times New Roman" w:cs="Times New Roman"/>
          <w:b/>
          <w:bCs/>
          <w:sz w:val="24"/>
          <w:szCs w:val="24"/>
        </w:rPr>
      </w:pPr>
    </w:p>
    <w:p w14:paraId="363B5625" w14:textId="77777777" w:rsidR="005B12DA" w:rsidRDefault="005B12DA" w:rsidP="005B12DA">
      <w:pPr>
        <w:jc w:val="right"/>
        <w:rPr>
          <w:rFonts w:ascii="Times New Roman" w:hAnsi="Times New Roman" w:cs="Times New Roman"/>
          <w:b/>
          <w:bCs/>
          <w:sz w:val="24"/>
          <w:szCs w:val="24"/>
        </w:rPr>
      </w:pPr>
    </w:p>
    <w:p w14:paraId="390C9080" w14:textId="77777777" w:rsidR="005B12DA" w:rsidRDefault="005B12DA" w:rsidP="005B12DA">
      <w:pPr>
        <w:jc w:val="right"/>
        <w:rPr>
          <w:rFonts w:ascii="Times New Roman" w:hAnsi="Times New Roman" w:cs="Times New Roman"/>
          <w:b/>
          <w:bCs/>
          <w:sz w:val="24"/>
          <w:szCs w:val="24"/>
        </w:rPr>
      </w:pPr>
    </w:p>
    <w:p w14:paraId="67713E00" w14:textId="4FE8106A" w:rsidR="005B12DA" w:rsidRDefault="005B12DA" w:rsidP="005B12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7E646D79" w14:textId="77777777" w:rsidR="005B12DA" w:rsidRPr="00641F79" w:rsidRDefault="005B12DA" w:rsidP="005B12DA">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6DC8B53D" w14:textId="77777777" w:rsidR="005B12DA" w:rsidRPr="00641F79" w:rsidRDefault="005B12DA" w:rsidP="005B12DA">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47DDCFC8" w14:textId="77777777" w:rsidR="005B12DA" w:rsidRDefault="005B12DA" w:rsidP="005B12DA">
      <w:pPr>
        <w:jc w:val="right"/>
        <w:rPr>
          <w:rFonts w:ascii="Times New Roman" w:hAnsi="Times New Roman" w:cs="Times New Roman"/>
          <w:b/>
          <w:bCs/>
          <w:color w:val="0070C0"/>
          <w:sz w:val="24"/>
          <w:szCs w:val="24"/>
        </w:rPr>
      </w:pPr>
    </w:p>
    <w:p w14:paraId="237917C8" w14:textId="77777777" w:rsidR="005B12DA" w:rsidRDefault="005B12DA" w:rsidP="005B12DA">
      <w:pPr>
        <w:jc w:val="right"/>
        <w:rPr>
          <w:rFonts w:ascii="Times New Roman" w:hAnsi="Times New Roman" w:cs="Times New Roman"/>
          <w:b/>
          <w:bCs/>
          <w:color w:val="0070C0"/>
          <w:sz w:val="24"/>
          <w:szCs w:val="24"/>
        </w:rPr>
      </w:pPr>
    </w:p>
    <w:p w14:paraId="77920B40" w14:textId="77777777" w:rsidR="005B12DA" w:rsidRDefault="005B12DA" w:rsidP="005B12DA">
      <w:pPr>
        <w:jc w:val="right"/>
        <w:rPr>
          <w:rFonts w:ascii="Times New Roman" w:hAnsi="Times New Roman" w:cs="Times New Roman"/>
          <w:b/>
          <w:bCs/>
          <w:color w:val="0070C0"/>
          <w:sz w:val="24"/>
          <w:szCs w:val="24"/>
        </w:rPr>
      </w:pPr>
    </w:p>
    <w:p w14:paraId="38C68DE9" w14:textId="77777777" w:rsidR="005B12DA" w:rsidRDefault="005B12DA" w:rsidP="005B12DA">
      <w:pPr>
        <w:jc w:val="right"/>
        <w:rPr>
          <w:rFonts w:ascii="Times New Roman" w:hAnsi="Times New Roman" w:cs="Times New Roman"/>
          <w:b/>
          <w:bCs/>
          <w:color w:val="0070C0"/>
          <w:sz w:val="24"/>
          <w:szCs w:val="24"/>
        </w:rPr>
      </w:pPr>
    </w:p>
    <w:p w14:paraId="343F00A2" w14:textId="77777777" w:rsidR="005B12DA" w:rsidRDefault="005B12DA" w:rsidP="005B12DA">
      <w:pPr>
        <w:jc w:val="right"/>
        <w:rPr>
          <w:rFonts w:ascii="Times New Roman" w:hAnsi="Times New Roman" w:cs="Times New Roman"/>
          <w:b/>
          <w:bCs/>
          <w:color w:val="0070C0"/>
          <w:sz w:val="24"/>
          <w:szCs w:val="24"/>
        </w:rPr>
      </w:pPr>
    </w:p>
    <w:p w14:paraId="70080A49" w14:textId="77777777" w:rsidR="005B12DA" w:rsidRDefault="005B12DA" w:rsidP="005B12DA">
      <w:pPr>
        <w:jc w:val="right"/>
        <w:rPr>
          <w:rFonts w:ascii="Times New Roman" w:hAnsi="Times New Roman" w:cs="Times New Roman"/>
          <w:b/>
          <w:bCs/>
          <w:color w:val="0070C0"/>
          <w:sz w:val="24"/>
          <w:szCs w:val="24"/>
        </w:rPr>
      </w:pPr>
    </w:p>
    <w:p w14:paraId="7F7F7EA3" w14:textId="77777777" w:rsidR="005B12DA" w:rsidRDefault="005B12DA" w:rsidP="005B12DA">
      <w:pPr>
        <w:jc w:val="right"/>
        <w:rPr>
          <w:rFonts w:ascii="Times New Roman" w:hAnsi="Times New Roman" w:cs="Times New Roman"/>
          <w:b/>
          <w:bCs/>
          <w:color w:val="0070C0"/>
          <w:sz w:val="24"/>
          <w:szCs w:val="24"/>
        </w:rPr>
      </w:pPr>
    </w:p>
    <w:p w14:paraId="592A379D" w14:textId="77777777" w:rsidR="005B12DA" w:rsidRDefault="005B12DA" w:rsidP="005B12DA">
      <w:pPr>
        <w:jc w:val="right"/>
        <w:rPr>
          <w:rFonts w:ascii="Times New Roman" w:hAnsi="Times New Roman" w:cs="Times New Roman"/>
          <w:b/>
          <w:bCs/>
          <w:color w:val="0070C0"/>
          <w:sz w:val="24"/>
          <w:szCs w:val="24"/>
        </w:rPr>
      </w:pPr>
    </w:p>
    <w:p w14:paraId="43A45A60" w14:textId="77777777" w:rsidR="005B12DA" w:rsidRDefault="005B12DA" w:rsidP="005B12DA">
      <w:pPr>
        <w:jc w:val="right"/>
        <w:rPr>
          <w:rFonts w:ascii="Times New Roman" w:hAnsi="Times New Roman" w:cs="Times New Roman"/>
          <w:b/>
          <w:bCs/>
          <w:color w:val="0070C0"/>
          <w:sz w:val="24"/>
          <w:szCs w:val="24"/>
        </w:rPr>
      </w:pPr>
    </w:p>
    <w:p w14:paraId="132BF4A3" w14:textId="77777777" w:rsidR="005B12DA" w:rsidRPr="00502F97" w:rsidRDefault="005B12DA" w:rsidP="005B12DA">
      <w:pPr>
        <w:jc w:val="right"/>
        <w:rPr>
          <w:rFonts w:ascii="Times New Roman" w:hAnsi="Times New Roman" w:cs="Times New Roman"/>
          <w:b/>
          <w:bCs/>
          <w:color w:val="0070C0"/>
          <w:sz w:val="24"/>
          <w:szCs w:val="24"/>
        </w:rPr>
      </w:pPr>
    </w:p>
    <w:p w14:paraId="1854C9F0" w14:textId="77777777" w:rsidR="005B12DA" w:rsidRPr="008F578C" w:rsidRDefault="005B12DA" w:rsidP="005B12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7EB91F" w14:textId="77777777" w:rsidR="005B12DA" w:rsidRPr="005B12DA" w:rsidRDefault="005B12DA" w:rsidP="005B12DA">
      <w:pPr>
        <w:pStyle w:val="2"/>
        <w:jc w:val="center"/>
        <w:rPr>
          <w:rFonts w:ascii="Times New Roman" w:hAnsi="Times New Roman"/>
          <w:i w:val="0"/>
          <w:iCs w:val="0"/>
          <w:sz w:val="24"/>
          <w:szCs w:val="24"/>
        </w:rPr>
      </w:pPr>
      <w:r w:rsidRPr="009D6240">
        <w:t xml:space="preserve"> </w:t>
      </w:r>
      <w:bookmarkStart w:id="63" w:name="_Toc129359988"/>
      <w:bookmarkStart w:id="64" w:name="_Toc129360342"/>
      <w:bookmarkStart w:id="65" w:name="_Toc129878412"/>
      <w:r w:rsidRPr="005B12DA">
        <w:rPr>
          <w:rFonts w:ascii="Times New Roman" w:hAnsi="Times New Roman"/>
          <w:i w:val="0"/>
          <w:iCs w:val="0"/>
          <w:sz w:val="24"/>
          <w:szCs w:val="24"/>
        </w:rPr>
        <w:t>«ОП.04 ТЕХНИЧЕСКАЯ МЕХАНИКА»</w:t>
      </w:r>
      <w:bookmarkEnd w:id="63"/>
      <w:bookmarkEnd w:id="64"/>
      <w:bookmarkEnd w:id="65"/>
    </w:p>
    <w:p w14:paraId="61E99D31" w14:textId="5590B2FA" w:rsidR="005B12DA" w:rsidRPr="005305E6" w:rsidRDefault="005B12DA" w:rsidP="005B12DA">
      <w:pPr>
        <w:keepNext/>
        <w:spacing w:before="240" w:after="60"/>
        <w:jc w:val="center"/>
        <w:outlineLvl w:val="1"/>
        <w:rPr>
          <w:rFonts w:ascii="Times New Roman" w:eastAsia="Times New Roman" w:hAnsi="Times New Roman" w:cs="Times New Roman"/>
          <w:b/>
          <w:bCs/>
          <w:sz w:val="24"/>
          <w:szCs w:val="24"/>
          <w:lang w:val="x-none" w:eastAsia="x-none"/>
        </w:rPr>
      </w:pPr>
    </w:p>
    <w:p w14:paraId="5A404940" w14:textId="77777777" w:rsidR="005B12DA" w:rsidRPr="005305E6" w:rsidRDefault="005B12DA" w:rsidP="005B12DA">
      <w:pPr>
        <w:pStyle w:val="1"/>
        <w:rPr>
          <w:lang w:val="x-none"/>
        </w:rPr>
      </w:pPr>
    </w:p>
    <w:p w14:paraId="6F46FE07" w14:textId="77777777" w:rsidR="005B12DA" w:rsidRDefault="005B12DA" w:rsidP="005B12DA">
      <w:pPr>
        <w:pStyle w:val="1"/>
      </w:pPr>
    </w:p>
    <w:p w14:paraId="118C5452" w14:textId="77777777" w:rsidR="005B12DA" w:rsidRDefault="005B12DA" w:rsidP="005B12DA">
      <w:pPr>
        <w:pStyle w:val="1"/>
      </w:pPr>
    </w:p>
    <w:p w14:paraId="4F8B9858" w14:textId="77777777" w:rsidR="005B12DA" w:rsidRDefault="005B12DA" w:rsidP="005B12DA">
      <w:pPr>
        <w:pStyle w:val="1"/>
      </w:pPr>
    </w:p>
    <w:p w14:paraId="3960378B" w14:textId="77777777" w:rsidR="005B12DA" w:rsidRDefault="005B12DA" w:rsidP="005B12DA">
      <w:pPr>
        <w:pStyle w:val="1"/>
      </w:pPr>
    </w:p>
    <w:p w14:paraId="3B3FA597" w14:textId="77777777" w:rsidR="005B12DA" w:rsidRDefault="005B12DA" w:rsidP="005B12DA">
      <w:pPr>
        <w:pStyle w:val="1"/>
      </w:pPr>
    </w:p>
    <w:p w14:paraId="13C06062" w14:textId="77777777" w:rsidR="005B12DA" w:rsidRDefault="005B12DA" w:rsidP="005B12DA">
      <w:pPr>
        <w:pStyle w:val="1"/>
      </w:pPr>
    </w:p>
    <w:p w14:paraId="563E50DD" w14:textId="77777777" w:rsidR="005B12DA" w:rsidRDefault="005B12DA" w:rsidP="005B12DA">
      <w:pPr>
        <w:pStyle w:val="1"/>
      </w:pPr>
    </w:p>
    <w:p w14:paraId="2FB11025" w14:textId="77777777" w:rsidR="005B12DA" w:rsidRDefault="005B12DA" w:rsidP="005B12DA">
      <w:pPr>
        <w:pStyle w:val="1"/>
      </w:pPr>
    </w:p>
    <w:p w14:paraId="36C51776" w14:textId="77777777" w:rsidR="005B12DA" w:rsidRDefault="005B12DA" w:rsidP="005B12DA">
      <w:pPr>
        <w:pStyle w:val="1"/>
      </w:pPr>
    </w:p>
    <w:p w14:paraId="4221D04D" w14:textId="77777777" w:rsidR="005B12DA" w:rsidRDefault="005B12DA" w:rsidP="005B12DA">
      <w:pPr>
        <w:pStyle w:val="1"/>
      </w:pPr>
    </w:p>
    <w:p w14:paraId="2640E9EC" w14:textId="77777777" w:rsidR="005B12DA" w:rsidRDefault="005B12DA" w:rsidP="005B12DA">
      <w:pPr>
        <w:pStyle w:val="1"/>
      </w:pPr>
    </w:p>
    <w:p w14:paraId="235AD54F" w14:textId="77777777" w:rsidR="005B12DA" w:rsidRDefault="005B12DA" w:rsidP="005B12DA">
      <w:pPr>
        <w:pStyle w:val="1"/>
      </w:pPr>
    </w:p>
    <w:p w14:paraId="6EB5F19E" w14:textId="77777777" w:rsidR="005B12DA" w:rsidRDefault="005B12DA" w:rsidP="005B12DA">
      <w:pPr>
        <w:pStyle w:val="1"/>
      </w:pPr>
    </w:p>
    <w:p w14:paraId="550323E6" w14:textId="77777777" w:rsidR="005B12DA" w:rsidRDefault="005B12DA" w:rsidP="005B12DA">
      <w:pPr>
        <w:pStyle w:val="1d"/>
        <w:jc w:val="center"/>
        <w:rPr>
          <w:b/>
          <w:bCs/>
          <w:lang w:val="ru-RU"/>
        </w:rPr>
      </w:pPr>
    </w:p>
    <w:p w14:paraId="7484FECD" w14:textId="77777777" w:rsidR="005B12DA" w:rsidRDefault="005B12DA" w:rsidP="005B12DA">
      <w:pPr>
        <w:pStyle w:val="afc"/>
        <w:rPr>
          <w:lang w:eastAsia="nl-NL"/>
        </w:rPr>
      </w:pPr>
    </w:p>
    <w:p w14:paraId="2D2FECEB" w14:textId="77777777" w:rsidR="005B12DA" w:rsidRDefault="005B12DA" w:rsidP="005B12DA">
      <w:pPr>
        <w:pStyle w:val="afc"/>
        <w:rPr>
          <w:lang w:eastAsia="nl-NL"/>
        </w:rPr>
      </w:pPr>
    </w:p>
    <w:p w14:paraId="22A0C352" w14:textId="77777777" w:rsidR="005B12DA" w:rsidRPr="002149D4" w:rsidRDefault="005B12DA" w:rsidP="005B12DA">
      <w:pPr>
        <w:pStyle w:val="afc"/>
        <w:rPr>
          <w:lang w:eastAsia="nl-NL"/>
        </w:rPr>
      </w:pPr>
    </w:p>
    <w:p w14:paraId="0C71F35D" w14:textId="77777777" w:rsidR="005B12DA" w:rsidRPr="00DF068E" w:rsidRDefault="005B12DA" w:rsidP="005B12D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A91F0B5" w14:textId="77777777" w:rsidR="005B12DA" w:rsidRPr="000143A1" w:rsidRDefault="005B12DA" w:rsidP="005B12D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CC12E4" w14:textId="77777777" w:rsidR="005B12DA" w:rsidRPr="000143A1" w:rsidRDefault="00A91B65" w:rsidP="005B12DA">
      <w:pPr>
        <w:pStyle w:val="14"/>
        <w:rPr>
          <w:rFonts w:asciiTheme="minorHAnsi" w:eastAsiaTheme="minorEastAsia" w:hAnsiTheme="minorHAnsi" w:cstheme="minorBidi"/>
          <w:b w:val="0"/>
          <w:bCs w:val="0"/>
          <w:lang w:eastAsia="ru-RU"/>
        </w:rPr>
      </w:pPr>
      <w:hyperlink w:anchor="_Toc156294876" w:history="1">
        <w:r w:rsidR="005B12DA" w:rsidRPr="000143A1">
          <w:rPr>
            <w:rStyle w:val="af0"/>
            <w:b w:val="0"/>
            <w:bCs w:val="0"/>
          </w:rPr>
          <w:t>1. ОБЩАЯ ХАРАКТЕРИСТИКА</w:t>
        </w:r>
        <w:r w:rsidR="005B12DA" w:rsidRPr="000143A1">
          <w:rPr>
            <w:b w:val="0"/>
            <w:bCs w:val="0"/>
            <w:webHidden/>
          </w:rPr>
          <w:tab/>
        </w:r>
      </w:hyperlink>
    </w:p>
    <w:p w14:paraId="7EFD8513"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77" w:history="1">
        <w:r w:rsidR="005B12DA" w:rsidRPr="000143A1">
          <w:rPr>
            <w:rStyle w:val="af0"/>
            <w:i w:val="0"/>
            <w:iCs w:val="0"/>
          </w:rPr>
          <w:t>1.1. Цель и место дисциплины в структуре образовательной программы</w:t>
        </w:r>
        <w:r w:rsidR="005B12DA" w:rsidRPr="000143A1">
          <w:rPr>
            <w:i w:val="0"/>
            <w:iCs w:val="0"/>
            <w:webHidden/>
          </w:rPr>
          <w:tab/>
        </w:r>
      </w:hyperlink>
    </w:p>
    <w:p w14:paraId="5EE71858"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78" w:history="1">
        <w:r w:rsidR="005B12DA" w:rsidRPr="000143A1">
          <w:rPr>
            <w:rStyle w:val="af0"/>
            <w:i w:val="0"/>
            <w:iCs w:val="0"/>
          </w:rPr>
          <w:t>1.2. Планируемые результаты освоения дисциплины</w:t>
        </w:r>
        <w:r w:rsidR="005B12DA" w:rsidRPr="000143A1">
          <w:rPr>
            <w:i w:val="0"/>
            <w:iCs w:val="0"/>
            <w:webHidden/>
          </w:rPr>
          <w:tab/>
        </w:r>
      </w:hyperlink>
    </w:p>
    <w:p w14:paraId="629DDE47" w14:textId="77777777" w:rsidR="005B12DA" w:rsidRPr="000143A1" w:rsidRDefault="00A91B65" w:rsidP="005B12DA">
      <w:pPr>
        <w:pStyle w:val="14"/>
        <w:rPr>
          <w:rFonts w:asciiTheme="minorHAnsi" w:eastAsiaTheme="minorEastAsia" w:hAnsiTheme="minorHAnsi" w:cstheme="minorBidi"/>
          <w:b w:val="0"/>
          <w:bCs w:val="0"/>
          <w:lang w:eastAsia="ru-RU"/>
        </w:rPr>
      </w:pPr>
      <w:hyperlink w:anchor="_Toc156294879" w:history="1">
        <w:r w:rsidR="005B12DA" w:rsidRPr="000143A1">
          <w:rPr>
            <w:rStyle w:val="af0"/>
            <w:b w:val="0"/>
            <w:bCs w:val="0"/>
          </w:rPr>
          <w:t>2. СТРУКТУРА И СОДЕРЖАНИЕ ДИСЦИПЛИНЫ</w:t>
        </w:r>
        <w:r w:rsidR="005B12DA" w:rsidRPr="000143A1">
          <w:rPr>
            <w:b w:val="0"/>
            <w:bCs w:val="0"/>
            <w:webHidden/>
          </w:rPr>
          <w:tab/>
        </w:r>
      </w:hyperlink>
    </w:p>
    <w:p w14:paraId="5D6542BA"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80" w:history="1">
        <w:r w:rsidR="005B12DA" w:rsidRPr="000143A1">
          <w:rPr>
            <w:rStyle w:val="af0"/>
            <w:i w:val="0"/>
            <w:iCs w:val="0"/>
          </w:rPr>
          <w:t>2.1. Трудоемкость освоения дисциплины</w:t>
        </w:r>
        <w:r w:rsidR="005B12DA" w:rsidRPr="000143A1">
          <w:rPr>
            <w:i w:val="0"/>
            <w:iCs w:val="0"/>
            <w:webHidden/>
          </w:rPr>
          <w:tab/>
        </w:r>
      </w:hyperlink>
    </w:p>
    <w:p w14:paraId="10BDB9DB"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81" w:history="1">
        <w:r w:rsidR="005B12DA" w:rsidRPr="000143A1">
          <w:rPr>
            <w:rStyle w:val="af0"/>
            <w:i w:val="0"/>
            <w:iCs w:val="0"/>
          </w:rPr>
          <w:t>2.2. Примерное содержание дисциплины</w:t>
        </w:r>
        <w:r w:rsidR="005B12DA" w:rsidRPr="000143A1">
          <w:rPr>
            <w:i w:val="0"/>
            <w:iCs w:val="0"/>
            <w:webHidden/>
          </w:rPr>
          <w:tab/>
        </w:r>
      </w:hyperlink>
    </w:p>
    <w:p w14:paraId="598FC9B1"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83" w:history="1">
        <w:r w:rsidR="005B12DA" w:rsidRPr="000143A1">
          <w:rPr>
            <w:rStyle w:val="af0"/>
            <w:i w:val="0"/>
            <w:iCs w:val="0"/>
          </w:rPr>
          <w:t>2.3. Курсовой проект (работа)</w:t>
        </w:r>
        <w:r w:rsidR="005B12DA" w:rsidRPr="000143A1">
          <w:rPr>
            <w:i w:val="0"/>
            <w:iCs w:val="0"/>
            <w:webHidden/>
          </w:rPr>
          <w:tab/>
        </w:r>
      </w:hyperlink>
    </w:p>
    <w:p w14:paraId="7C3981E9" w14:textId="77777777" w:rsidR="005B12DA" w:rsidRPr="000143A1" w:rsidRDefault="00A91B65" w:rsidP="005B12DA">
      <w:pPr>
        <w:pStyle w:val="14"/>
        <w:rPr>
          <w:rFonts w:asciiTheme="minorHAnsi" w:eastAsiaTheme="minorEastAsia" w:hAnsiTheme="minorHAnsi" w:cstheme="minorBidi"/>
          <w:b w:val="0"/>
          <w:bCs w:val="0"/>
          <w:lang w:eastAsia="ru-RU"/>
        </w:rPr>
      </w:pPr>
      <w:hyperlink w:anchor="_Toc156294884" w:history="1">
        <w:r w:rsidR="005B12DA" w:rsidRPr="000143A1">
          <w:rPr>
            <w:rStyle w:val="af0"/>
            <w:b w:val="0"/>
            <w:bCs w:val="0"/>
          </w:rPr>
          <w:t>3. УСЛОВИЯ РЕАЛИЗАЦИИ ДИСЦИПЛИНЫ</w:t>
        </w:r>
        <w:r w:rsidR="005B12DA" w:rsidRPr="000143A1">
          <w:rPr>
            <w:b w:val="0"/>
            <w:bCs w:val="0"/>
            <w:webHidden/>
          </w:rPr>
          <w:tab/>
        </w:r>
      </w:hyperlink>
    </w:p>
    <w:p w14:paraId="4539B617"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85" w:history="1">
        <w:r w:rsidR="005B12DA" w:rsidRPr="000143A1">
          <w:rPr>
            <w:rStyle w:val="af0"/>
            <w:i w:val="0"/>
            <w:iCs w:val="0"/>
          </w:rPr>
          <w:t>3.1. Материально-техническое обеспечение</w:t>
        </w:r>
        <w:r w:rsidR="005B12DA" w:rsidRPr="000143A1">
          <w:rPr>
            <w:i w:val="0"/>
            <w:iCs w:val="0"/>
            <w:webHidden/>
          </w:rPr>
          <w:tab/>
        </w:r>
      </w:hyperlink>
    </w:p>
    <w:p w14:paraId="520B604E" w14:textId="77777777" w:rsidR="005B12DA" w:rsidRPr="000143A1" w:rsidRDefault="00A91B65" w:rsidP="005B12DA">
      <w:pPr>
        <w:pStyle w:val="21"/>
        <w:rPr>
          <w:rFonts w:asciiTheme="minorHAnsi" w:eastAsiaTheme="minorEastAsia" w:hAnsiTheme="minorHAnsi" w:cstheme="minorBidi"/>
          <w:i w:val="0"/>
          <w:iCs w:val="0"/>
          <w:sz w:val="22"/>
          <w:szCs w:val="22"/>
        </w:rPr>
      </w:pPr>
      <w:hyperlink w:anchor="_Toc156294886" w:history="1">
        <w:r w:rsidR="005B12DA" w:rsidRPr="000143A1">
          <w:rPr>
            <w:rStyle w:val="af0"/>
            <w:i w:val="0"/>
            <w:iCs w:val="0"/>
          </w:rPr>
          <w:t>3.2. Учебно-методическое обеспечение</w:t>
        </w:r>
        <w:r w:rsidR="005B12DA" w:rsidRPr="000143A1">
          <w:rPr>
            <w:i w:val="0"/>
            <w:iCs w:val="0"/>
            <w:webHidden/>
          </w:rPr>
          <w:tab/>
        </w:r>
      </w:hyperlink>
    </w:p>
    <w:p w14:paraId="197A62E9" w14:textId="77777777" w:rsidR="005B12DA" w:rsidRPr="000143A1" w:rsidRDefault="00A91B65" w:rsidP="005B12DA">
      <w:pPr>
        <w:pStyle w:val="14"/>
        <w:rPr>
          <w:rFonts w:asciiTheme="minorHAnsi" w:eastAsiaTheme="minorEastAsia" w:hAnsiTheme="minorHAnsi" w:cstheme="minorBidi"/>
          <w:b w:val="0"/>
          <w:bCs w:val="0"/>
          <w:lang w:eastAsia="ru-RU"/>
        </w:rPr>
      </w:pPr>
      <w:hyperlink w:anchor="_Toc156294887" w:history="1">
        <w:r w:rsidR="005B12DA" w:rsidRPr="000143A1">
          <w:rPr>
            <w:rStyle w:val="af0"/>
            <w:b w:val="0"/>
            <w:bCs w:val="0"/>
          </w:rPr>
          <w:t>4. КОНТРОЛЬ И ОЦЕНКА РЕЗУЛЬТАТОВ ОСВОЕНИЯ ДИСЦИПЛИНЫ</w:t>
        </w:r>
        <w:r w:rsidR="005B12DA" w:rsidRPr="000143A1">
          <w:rPr>
            <w:b w:val="0"/>
            <w:bCs w:val="0"/>
            <w:webHidden/>
          </w:rPr>
          <w:tab/>
        </w:r>
      </w:hyperlink>
    </w:p>
    <w:p w14:paraId="07313E91" w14:textId="77777777" w:rsidR="005B12DA" w:rsidRPr="00DF068E" w:rsidRDefault="005B12DA" w:rsidP="005B12D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3A03D1" w14:textId="77777777" w:rsidR="005B12DA" w:rsidRPr="00DF068E" w:rsidRDefault="005B12DA" w:rsidP="005B12DA">
      <w:pPr>
        <w:pStyle w:val="1f"/>
        <w:jc w:val="left"/>
        <w:rPr>
          <w:rFonts w:ascii="Times New Roman" w:hAnsi="Times New Roman"/>
          <w:lang w:val="ru-RU"/>
        </w:rPr>
        <w:sectPr w:rsidR="005B12DA" w:rsidRPr="00DF068E" w:rsidSect="00502F97">
          <w:headerReference w:type="even" r:id="rId40"/>
          <w:headerReference w:type="default" r:id="rId41"/>
          <w:pgSz w:w="11906" w:h="16838"/>
          <w:pgMar w:top="1134" w:right="567" w:bottom="1134" w:left="1701" w:header="709" w:footer="709" w:gutter="0"/>
          <w:cols w:space="708"/>
          <w:docGrid w:linePitch="360"/>
        </w:sectPr>
      </w:pPr>
    </w:p>
    <w:p w14:paraId="57B112CF" w14:textId="77777777" w:rsidR="005B12DA" w:rsidRPr="00F70F81" w:rsidRDefault="005B12DA" w:rsidP="005B12DA">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2B7DA5" w14:textId="68481695" w:rsidR="005B12DA" w:rsidRPr="00626E67" w:rsidRDefault="005B12DA" w:rsidP="005B12DA">
      <w:pPr>
        <w:pStyle w:val="2"/>
        <w:spacing w:before="0" w:after="0"/>
        <w:jc w:val="center"/>
        <w:rPr>
          <w:rFonts w:ascii="Times New Roman" w:hAnsi="Times New Roman"/>
          <w:i w:val="0"/>
          <w:iCs w:val="0"/>
          <w:sz w:val="24"/>
          <w:szCs w:val="24"/>
        </w:rPr>
      </w:pPr>
      <w:r w:rsidRPr="00EF078A">
        <w:t xml:space="preserve"> </w:t>
      </w:r>
      <w:r w:rsidRPr="00EF078A">
        <w:rPr>
          <w:rFonts w:ascii="Times New Roman" w:hAnsi="Times New Roman"/>
          <w:b w:val="0"/>
          <w:bCs w:val="0"/>
          <w:i w:val="0"/>
          <w:iCs w:val="0"/>
          <w:sz w:val="24"/>
          <w:szCs w:val="24"/>
          <w:u w:val="single"/>
          <w:lang w:val="ru-RU"/>
        </w:rPr>
        <w:t>«</w:t>
      </w:r>
      <w:r w:rsidRPr="005B12DA">
        <w:rPr>
          <w:rFonts w:ascii="Times New Roman" w:hAnsi="Times New Roman"/>
          <w:b w:val="0"/>
          <w:bCs w:val="0"/>
          <w:i w:val="0"/>
          <w:iCs w:val="0"/>
          <w:sz w:val="24"/>
          <w:szCs w:val="24"/>
          <w:u w:val="single"/>
          <w:lang w:val="ru-RU"/>
        </w:rPr>
        <w:t xml:space="preserve">ОП.04 </w:t>
      </w:r>
      <w:r>
        <w:rPr>
          <w:rFonts w:ascii="Times New Roman" w:hAnsi="Times New Roman"/>
          <w:b w:val="0"/>
          <w:bCs w:val="0"/>
          <w:i w:val="0"/>
          <w:iCs w:val="0"/>
          <w:sz w:val="24"/>
          <w:szCs w:val="24"/>
          <w:u w:val="single"/>
          <w:lang w:val="ru-RU"/>
        </w:rPr>
        <w:t>Т</w:t>
      </w:r>
      <w:r w:rsidRPr="005B12DA">
        <w:rPr>
          <w:rFonts w:ascii="Times New Roman" w:hAnsi="Times New Roman"/>
          <w:b w:val="0"/>
          <w:bCs w:val="0"/>
          <w:i w:val="0"/>
          <w:iCs w:val="0"/>
          <w:sz w:val="24"/>
          <w:szCs w:val="24"/>
          <w:u w:val="single"/>
          <w:lang w:val="ru-RU"/>
        </w:rPr>
        <w:t>ехническая механика</w:t>
      </w:r>
      <w:r w:rsidRPr="003750D8">
        <w:rPr>
          <w:rFonts w:ascii="Times New Roman" w:hAnsi="Times New Roman"/>
          <w:b w:val="0"/>
          <w:bCs w:val="0"/>
          <w:i w:val="0"/>
          <w:iCs w:val="0"/>
          <w:sz w:val="24"/>
          <w:szCs w:val="24"/>
          <w:u w:val="single"/>
        </w:rPr>
        <w:t>»</w:t>
      </w:r>
    </w:p>
    <w:p w14:paraId="027FF2BE" w14:textId="77777777" w:rsidR="005B12DA" w:rsidRPr="00021F3A" w:rsidRDefault="005B12DA" w:rsidP="005B12DA">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19027A9" w14:textId="77777777" w:rsidR="005B12DA" w:rsidRPr="00021F3A" w:rsidRDefault="005B12DA" w:rsidP="005B12DA">
      <w:pPr>
        <w:pStyle w:val="1d"/>
        <w:rPr>
          <w:lang w:val="ru-RU"/>
        </w:rPr>
      </w:pPr>
    </w:p>
    <w:p w14:paraId="124E4090" w14:textId="77777777" w:rsidR="005B12DA" w:rsidRPr="00EA6E1D" w:rsidRDefault="005B12DA" w:rsidP="005B12D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0F8755" w14:textId="572EB1C0" w:rsidR="005B12DA" w:rsidRDefault="005B12DA" w:rsidP="005B12DA">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5B12DA">
        <w:rPr>
          <w:rFonts w:ascii="Times New Roman" w:hAnsi="Times New Roman"/>
        </w:rPr>
        <w:t>Техническая механика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5B12DA">
        <w:rPr>
          <w:rFonts w:ascii="Times New Roman" w:eastAsia="Times New Roman" w:hAnsi="Times New Roman"/>
          <w:bCs/>
          <w:sz w:val="24"/>
          <w:szCs w:val="24"/>
          <w:lang w:val="x-none" w:eastAsia="ru-RU"/>
        </w:rPr>
        <w:t xml:space="preserve">формирование у </w:t>
      </w:r>
      <w:r>
        <w:rPr>
          <w:rFonts w:ascii="Times New Roman" w:eastAsia="Times New Roman" w:hAnsi="Times New Roman"/>
          <w:bCs/>
          <w:sz w:val="24"/>
          <w:szCs w:val="24"/>
          <w:lang w:eastAsia="ru-RU"/>
        </w:rPr>
        <w:t>обучающихся</w:t>
      </w:r>
      <w:r w:rsidRPr="005B12DA">
        <w:rPr>
          <w:rFonts w:ascii="Times New Roman" w:eastAsia="Times New Roman" w:hAnsi="Times New Roman"/>
          <w:bCs/>
          <w:sz w:val="24"/>
          <w:szCs w:val="24"/>
          <w:lang w:val="x-none" w:eastAsia="ru-RU"/>
        </w:rPr>
        <w:t xml:space="preserve">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w:t>
      </w:r>
    </w:p>
    <w:p w14:paraId="71C7A957" w14:textId="7B8E6BFB" w:rsidR="005B12DA" w:rsidRPr="00917F52" w:rsidRDefault="005B12DA" w:rsidP="005B12DA">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5B12DA">
        <w:rPr>
          <w:rFonts w:ascii="Times New Roman" w:hAnsi="Times New Roman" w:cs="Times New Roman"/>
          <w:sz w:val="24"/>
          <w:szCs w:val="24"/>
        </w:rPr>
        <w:t>Техническая механика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13B85C61" w14:textId="77777777" w:rsidR="005B12DA" w:rsidRPr="00671948" w:rsidRDefault="005B12DA" w:rsidP="005B12DA">
      <w:pPr>
        <w:suppressAutoHyphens/>
        <w:spacing w:line="276" w:lineRule="auto"/>
        <w:ind w:firstLine="709"/>
        <w:jc w:val="both"/>
        <w:rPr>
          <w:rFonts w:ascii="Times New Roman" w:hAnsi="Times New Roman" w:cs="Times New Roman"/>
          <w:sz w:val="24"/>
          <w:szCs w:val="24"/>
        </w:rPr>
      </w:pPr>
    </w:p>
    <w:p w14:paraId="22BCACC3" w14:textId="77777777" w:rsidR="005B12DA" w:rsidRPr="00EA6E1D" w:rsidRDefault="005B12DA" w:rsidP="005B12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3C7F2B" w14:textId="77777777" w:rsidR="005B12DA" w:rsidRDefault="005B12DA" w:rsidP="005B12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E775A8" w14:textId="77777777" w:rsidR="005B12DA" w:rsidRDefault="005B12DA" w:rsidP="005B12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p w14:paraId="3C996A20" w14:textId="3C067B7D" w:rsidR="005B12DA" w:rsidRDefault="005B12DA" w:rsidP="005B12DA">
      <w:pPr>
        <w:spacing w:after="120"/>
        <w:ind w:firstLine="709"/>
        <w:rPr>
          <w:rFonts w:ascii="Times New Roman" w:hAnsi="Times New Roman" w:cs="Times New Roman"/>
          <w:bCs/>
          <w:sz w:val="24"/>
          <w:szCs w:val="24"/>
        </w:rPr>
      </w:pPr>
    </w:p>
    <w:p w14:paraId="5FBC4F69" w14:textId="563F69A7" w:rsidR="00ED3479" w:rsidRDefault="00ED3479" w:rsidP="005B12DA">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68"/>
        <w:gridCol w:w="4291"/>
      </w:tblGrid>
      <w:tr w:rsidR="00ED3479" w:rsidRPr="00ED3479" w14:paraId="6B92BB21" w14:textId="77777777" w:rsidTr="00BF7079">
        <w:trPr>
          <w:trHeight w:val="649"/>
        </w:trPr>
        <w:tc>
          <w:tcPr>
            <w:tcW w:w="1589" w:type="dxa"/>
            <w:hideMark/>
          </w:tcPr>
          <w:p w14:paraId="0BF30507" w14:textId="77777777" w:rsidR="00ED3479" w:rsidRPr="00ED3479" w:rsidRDefault="00ED3479" w:rsidP="00ED3479">
            <w:pPr>
              <w:suppressAutoHyphens/>
              <w:jc w:val="center"/>
              <w:rPr>
                <w:rFonts w:ascii="Times New Roman" w:eastAsia="Times New Roman" w:hAnsi="Times New Roman" w:cs="Times New Roman"/>
                <w:b/>
                <w:bCs/>
                <w:sz w:val="24"/>
                <w:szCs w:val="24"/>
                <w:lang w:eastAsia="ru-RU"/>
              </w:rPr>
            </w:pPr>
            <w:r w:rsidRPr="00ED3479">
              <w:rPr>
                <w:rFonts w:ascii="Times New Roman" w:eastAsia="Times New Roman" w:hAnsi="Times New Roman" w:cs="Times New Roman"/>
                <w:b/>
                <w:bCs/>
                <w:sz w:val="24"/>
                <w:szCs w:val="24"/>
                <w:lang w:eastAsia="ru-RU"/>
              </w:rPr>
              <w:t>Код</w:t>
            </w:r>
          </w:p>
          <w:p w14:paraId="051491EC" w14:textId="77777777" w:rsidR="00ED3479" w:rsidRPr="00ED3479" w:rsidRDefault="00ED3479" w:rsidP="00ED3479">
            <w:pPr>
              <w:suppressAutoHyphens/>
              <w:jc w:val="center"/>
              <w:rPr>
                <w:rFonts w:ascii="Times New Roman" w:eastAsia="Times New Roman" w:hAnsi="Times New Roman" w:cs="Times New Roman"/>
                <w:b/>
                <w:bCs/>
                <w:sz w:val="24"/>
                <w:szCs w:val="24"/>
                <w:lang w:eastAsia="ru-RU"/>
              </w:rPr>
            </w:pPr>
            <w:r w:rsidRPr="00ED3479">
              <w:rPr>
                <w:rFonts w:ascii="Times New Roman" w:eastAsia="Times New Roman" w:hAnsi="Times New Roman" w:cs="Times New Roman"/>
                <w:b/>
                <w:bCs/>
                <w:sz w:val="24"/>
                <w:szCs w:val="24"/>
                <w:lang w:eastAsia="ru-RU"/>
              </w:rPr>
              <w:t>ОК, ПК</w:t>
            </w:r>
          </w:p>
        </w:tc>
        <w:tc>
          <w:tcPr>
            <w:tcW w:w="3368" w:type="dxa"/>
            <w:hideMark/>
          </w:tcPr>
          <w:p w14:paraId="012EBCF1" w14:textId="77777777" w:rsidR="00ED3479" w:rsidRPr="00ED3479" w:rsidRDefault="00ED3479" w:rsidP="00ED3479">
            <w:pPr>
              <w:suppressAutoHyphens/>
              <w:jc w:val="center"/>
              <w:rPr>
                <w:rFonts w:ascii="Times New Roman" w:eastAsia="Times New Roman" w:hAnsi="Times New Roman" w:cs="Times New Roman"/>
                <w:b/>
                <w:bCs/>
                <w:sz w:val="24"/>
                <w:szCs w:val="24"/>
                <w:lang w:eastAsia="ru-RU"/>
              </w:rPr>
            </w:pPr>
            <w:r w:rsidRPr="00ED3479">
              <w:rPr>
                <w:rFonts w:ascii="Times New Roman" w:eastAsia="Times New Roman" w:hAnsi="Times New Roman" w:cs="Times New Roman"/>
                <w:b/>
                <w:bCs/>
                <w:sz w:val="24"/>
                <w:szCs w:val="24"/>
                <w:lang w:eastAsia="ru-RU"/>
              </w:rPr>
              <w:t>Уметь</w:t>
            </w:r>
          </w:p>
        </w:tc>
        <w:tc>
          <w:tcPr>
            <w:tcW w:w="4291" w:type="dxa"/>
            <w:hideMark/>
          </w:tcPr>
          <w:p w14:paraId="7913117C" w14:textId="77777777" w:rsidR="00ED3479" w:rsidRPr="00ED3479" w:rsidRDefault="00ED3479" w:rsidP="00ED3479">
            <w:pPr>
              <w:suppressAutoHyphens/>
              <w:jc w:val="center"/>
              <w:rPr>
                <w:rFonts w:ascii="Times New Roman" w:eastAsia="Times New Roman" w:hAnsi="Times New Roman" w:cs="Times New Roman"/>
                <w:b/>
                <w:bCs/>
                <w:sz w:val="24"/>
                <w:szCs w:val="24"/>
                <w:lang w:eastAsia="ru-RU"/>
              </w:rPr>
            </w:pPr>
            <w:r w:rsidRPr="00ED3479">
              <w:rPr>
                <w:rFonts w:ascii="Times New Roman" w:eastAsia="Times New Roman" w:hAnsi="Times New Roman" w:cs="Times New Roman"/>
                <w:b/>
                <w:bCs/>
                <w:sz w:val="24"/>
                <w:szCs w:val="24"/>
                <w:lang w:eastAsia="ru-RU"/>
              </w:rPr>
              <w:t>Знать</w:t>
            </w:r>
          </w:p>
        </w:tc>
      </w:tr>
      <w:tr w:rsidR="00ED3479" w:rsidRPr="00ED3479" w14:paraId="25682C8B" w14:textId="77777777" w:rsidTr="00BF7079">
        <w:trPr>
          <w:trHeight w:val="1690"/>
        </w:trPr>
        <w:tc>
          <w:tcPr>
            <w:tcW w:w="1589" w:type="dxa"/>
          </w:tcPr>
          <w:p w14:paraId="7721DABE" w14:textId="77777777" w:rsidR="00ED3479" w:rsidRPr="00ED3479" w:rsidRDefault="00ED3479" w:rsidP="00ED34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 xml:space="preserve">ОК.01 </w:t>
            </w:r>
          </w:p>
          <w:p w14:paraId="68D1B1AB" w14:textId="77777777" w:rsidR="00ED3479" w:rsidRPr="00ED3479" w:rsidRDefault="00ED3479" w:rsidP="00ED34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ОК 02</w:t>
            </w:r>
          </w:p>
          <w:p w14:paraId="4F99D6B2" w14:textId="77777777" w:rsidR="00ED3479" w:rsidRPr="00ED3479" w:rsidRDefault="00ED3479" w:rsidP="00ED34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ОК 09</w:t>
            </w:r>
          </w:p>
          <w:p w14:paraId="5BCE41E1"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 xml:space="preserve">ПК 1.1 </w:t>
            </w:r>
          </w:p>
          <w:p w14:paraId="12C23F11"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ПК 1.2</w:t>
            </w:r>
          </w:p>
          <w:p w14:paraId="40FA18FC"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ПК 1.3</w:t>
            </w:r>
          </w:p>
          <w:p w14:paraId="559D6306"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ПК 3.1</w:t>
            </w:r>
          </w:p>
          <w:p w14:paraId="11ECB11A"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 xml:space="preserve">ПК 3.2 </w:t>
            </w:r>
          </w:p>
          <w:p w14:paraId="4052F6B5" w14:textId="77777777" w:rsidR="00ED3479" w:rsidRPr="00ED3479" w:rsidRDefault="00ED3479" w:rsidP="00ED3479">
            <w:pPr>
              <w:suppressAutoHyphens/>
              <w:rPr>
                <w:rFonts w:ascii="Times New Roman" w:eastAsia="Times New Roman" w:hAnsi="Times New Roman" w:cs="Times New Roman"/>
                <w:sz w:val="24"/>
                <w:szCs w:val="24"/>
                <w:lang w:eastAsia="ru-RU"/>
              </w:rPr>
            </w:pPr>
            <w:r w:rsidRPr="00ED3479">
              <w:rPr>
                <w:rFonts w:ascii="Times New Roman" w:eastAsia="Times New Roman" w:hAnsi="Times New Roman" w:cs="Times New Roman"/>
                <w:sz w:val="24"/>
                <w:szCs w:val="24"/>
                <w:lang w:eastAsia="ru-RU"/>
              </w:rPr>
              <w:t>ПК 3.4</w:t>
            </w:r>
          </w:p>
        </w:tc>
        <w:tc>
          <w:tcPr>
            <w:tcW w:w="3368" w:type="dxa"/>
          </w:tcPr>
          <w:p w14:paraId="49CF4370" w14:textId="77777777" w:rsidR="00ED3479" w:rsidRPr="00ED3479" w:rsidRDefault="00ED3479" w:rsidP="00ED3479">
            <w:pPr>
              <w:shd w:val="clear" w:color="auto" w:fill="FFFFFF"/>
              <w:spacing w:line="276" w:lineRule="auto"/>
              <w:rPr>
                <w:rFonts w:ascii="Times New Roman" w:eastAsia="Times New Roman" w:hAnsi="Times New Roman" w:cs="Times New Roman"/>
                <w:spacing w:val="-2"/>
                <w:sz w:val="24"/>
                <w:szCs w:val="24"/>
                <w:lang w:eastAsia="ru-RU"/>
              </w:rPr>
            </w:pPr>
            <w:r w:rsidRPr="00ED3479">
              <w:rPr>
                <w:rFonts w:ascii="Times New Roman" w:eastAsia="Times New Roman" w:hAnsi="Times New Roman" w:cs="Times New Roman"/>
                <w:spacing w:val="-2"/>
                <w:sz w:val="24"/>
                <w:szCs w:val="24"/>
                <w:lang w:eastAsia="ru-RU"/>
              </w:rPr>
              <w:t>выбирать типовые методы и способы решения профессиональных задач, оценивать их эффективность и качество;</w:t>
            </w:r>
          </w:p>
          <w:p w14:paraId="2F5AF6AE" w14:textId="77777777" w:rsidR="00ED3479" w:rsidRPr="00ED3479" w:rsidRDefault="00ED3479" w:rsidP="00ED3479">
            <w:pPr>
              <w:rPr>
                <w:rFonts w:ascii="Times New Roman" w:eastAsia="Times New Roman" w:hAnsi="Times New Roman" w:cs="Times New Roman"/>
                <w:sz w:val="24"/>
                <w:szCs w:val="24"/>
                <w:lang w:eastAsia="ru-RU"/>
              </w:rPr>
            </w:pPr>
            <w:r w:rsidRPr="00ED3479">
              <w:rPr>
                <w:rFonts w:ascii="Times New Roman" w:eastAsia="Times New Roman" w:hAnsi="Times New Roman" w:cs="Times New Roman"/>
                <w:spacing w:val="-2"/>
                <w:sz w:val="24"/>
                <w:szCs w:val="24"/>
                <w:lang w:eastAsia="ru-RU"/>
              </w:rPr>
              <w:t>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4291" w:type="dxa"/>
          </w:tcPr>
          <w:p w14:paraId="4FB646A1" w14:textId="77777777" w:rsidR="00ED3479" w:rsidRPr="00ED3479" w:rsidRDefault="00ED3479" w:rsidP="00ED3479">
            <w:pPr>
              <w:shd w:val="clear" w:color="auto" w:fill="FFFFFF"/>
              <w:spacing w:line="276" w:lineRule="auto"/>
              <w:rPr>
                <w:rFonts w:ascii="Times New Roman" w:eastAsia="Times New Roman" w:hAnsi="Times New Roman" w:cs="Times New Roman"/>
                <w:spacing w:val="-2"/>
                <w:sz w:val="24"/>
                <w:szCs w:val="24"/>
                <w:lang w:eastAsia="ru-RU"/>
              </w:rPr>
            </w:pPr>
            <w:r w:rsidRPr="00ED3479">
              <w:rPr>
                <w:rFonts w:ascii="Times New Roman" w:eastAsia="Times New Roman" w:hAnsi="Times New Roman" w:cs="Times New Roman"/>
                <w:spacing w:val="-2"/>
                <w:sz w:val="24"/>
                <w:szCs w:val="24"/>
                <w:lang w:eastAsia="ru-RU"/>
              </w:rPr>
              <w:t>условия равновесия материальных объектов;</w:t>
            </w:r>
          </w:p>
          <w:p w14:paraId="1EC06B07" w14:textId="77777777" w:rsidR="00ED3479" w:rsidRPr="00ED3479" w:rsidRDefault="00ED3479" w:rsidP="00ED3479">
            <w:pPr>
              <w:shd w:val="clear" w:color="auto" w:fill="FFFFFF"/>
              <w:spacing w:line="276" w:lineRule="auto"/>
              <w:rPr>
                <w:rFonts w:ascii="Times New Roman" w:eastAsia="Times New Roman" w:hAnsi="Times New Roman" w:cs="Times New Roman"/>
                <w:spacing w:val="-2"/>
                <w:sz w:val="24"/>
                <w:szCs w:val="24"/>
                <w:lang w:eastAsia="ru-RU"/>
              </w:rPr>
            </w:pPr>
            <w:r w:rsidRPr="00ED3479">
              <w:rPr>
                <w:rFonts w:ascii="Times New Roman" w:eastAsia="Times New Roman" w:hAnsi="Times New Roman" w:cs="Times New Roman"/>
                <w:spacing w:val="-2"/>
                <w:sz w:val="24"/>
                <w:szCs w:val="24"/>
                <w:lang w:eastAsia="ru-RU"/>
              </w:rPr>
              <w:t>основные понятия кинематики для определения характеристик движения объектов; законы движения;</w:t>
            </w:r>
          </w:p>
          <w:p w14:paraId="56D6AB88" w14:textId="77777777" w:rsidR="00ED3479" w:rsidRPr="00ED3479" w:rsidRDefault="00ED3479" w:rsidP="00ED3479">
            <w:pPr>
              <w:shd w:val="clear" w:color="auto" w:fill="FFFFFF"/>
              <w:spacing w:line="276" w:lineRule="auto"/>
              <w:rPr>
                <w:rFonts w:ascii="Times New Roman" w:eastAsia="Times New Roman" w:hAnsi="Times New Roman" w:cs="Times New Roman"/>
                <w:spacing w:val="-2"/>
                <w:sz w:val="24"/>
                <w:szCs w:val="24"/>
                <w:lang w:eastAsia="ru-RU"/>
              </w:rPr>
            </w:pPr>
            <w:r w:rsidRPr="00ED3479">
              <w:rPr>
                <w:rFonts w:ascii="Times New Roman" w:eastAsia="Times New Roman" w:hAnsi="Times New Roman" w:cs="Times New Roman"/>
                <w:spacing w:val="-2"/>
                <w:sz w:val="24"/>
                <w:szCs w:val="24"/>
                <w:lang w:eastAsia="ru-RU"/>
              </w:rPr>
              <w:t>понятия, законы и общие теоремы для решения задач по динамике;</w:t>
            </w:r>
          </w:p>
          <w:p w14:paraId="047F5EE5" w14:textId="77777777" w:rsidR="00ED3479" w:rsidRPr="00ED3479" w:rsidRDefault="00ED3479" w:rsidP="00ED3479">
            <w:pPr>
              <w:shd w:val="clear" w:color="auto" w:fill="FFFFFF"/>
              <w:tabs>
                <w:tab w:val="left" w:pos="353"/>
              </w:tabs>
              <w:rPr>
                <w:rFonts w:ascii="YS Text" w:eastAsia="Times New Roman" w:hAnsi="YS Text" w:cs="Times New Roman"/>
                <w:color w:val="000000"/>
                <w:sz w:val="23"/>
                <w:szCs w:val="23"/>
                <w:lang w:eastAsia="ru-RU"/>
              </w:rPr>
            </w:pPr>
            <w:r w:rsidRPr="00ED3479">
              <w:rPr>
                <w:rFonts w:ascii="Times New Roman" w:eastAsia="Times New Roman" w:hAnsi="Times New Roman" w:cs="Times New Roman"/>
                <w:spacing w:val="-2"/>
                <w:sz w:val="24"/>
                <w:szCs w:val="24"/>
                <w:lang w:eastAsia="ru-RU"/>
              </w:rPr>
              <w:t>основные понятия сопротивления материалов; методы расчета деталей на прочность при различных нагрузках</w:t>
            </w:r>
          </w:p>
        </w:tc>
      </w:tr>
    </w:tbl>
    <w:p w14:paraId="59C504D5" w14:textId="76573F0F" w:rsidR="00ED3479" w:rsidRDefault="00ED3479" w:rsidP="005B12DA">
      <w:pPr>
        <w:spacing w:after="120"/>
        <w:ind w:firstLine="709"/>
        <w:rPr>
          <w:rFonts w:ascii="Times New Roman" w:hAnsi="Times New Roman" w:cs="Times New Roman"/>
          <w:bCs/>
          <w:sz w:val="24"/>
          <w:szCs w:val="24"/>
        </w:rPr>
      </w:pPr>
    </w:p>
    <w:p w14:paraId="0C1B20EF" w14:textId="07CB1551" w:rsidR="00ED3479" w:rsidRDefault="00ED3479" w:rsidP="005B12DA">
      <w:pPr>
        <w:spacing w:after="120"/>
        <w:ind w:firstLine="709"/>
        <w:rPr>
          <w:rFonts w:ascii="Times New Roman" w:hAnsi="Times New Roman" w:cs="Times New Roman"/>
          <w:bCs/>
          <w:sz w:val="24"/>
          <w:szCs w:val="24"/>
        </w:rPr>
      </w:pPr>
    </w:p>
    <w:p w14:paraId="14FD8983" w14:textId="5D912C32" w:rsidR="00ED3479" w:rsidRDefault="00ED3479" w:rsidP="005B12DA">
      <w:pPr>
        <w:spacing w:after="120"/>
        <w:ind w:firstLine="709"/>
        <w:rPr>
          <w:rFonts w:ascii="Times New Roman" w:hAnsi="Times New Roman" w:cs="Times New Roman"/>
          <w:bCs/>
          <w:sz w:val="24"/>
          <w:szCs w:val="24"/>
        </w:rPr>
      </w:pPr>
    </w:p>
    <w:p w14:paraId="2559708D" w14:textId="733FAAC2" w:rsidR="00ED3479" w:rsidRDefault="00ED3479" w:rsidP="005B12DA">
      <w:pPr>
        <w:spacing w:after="120"/>
        <w:ind w:firstLine="709"/>
        <w:rPr>
          <w:rFonts w:ascii="Times New Roman" w:hAnsi="Times New Roman" w:cs="Times New Roman"/>
          <w:bCs/>
          <w:sz w:val="24"/>
          <w:szCs w:val="24"/>
        </w:rPr>
      </w:pPr>
    </w:p>
    <w:p w14:paraId="6C86D700" w14:textId="77777777" w:rsidR="00ED3479" w:rsidRDefault="00ED3479" w:rsidP="005B12DA">
      <w:pPr>
        <w:spacing w:after="120"/>
        <w:ind w:firstLine="709"/>
        <w:rPr>
          <w:rFonts w:ascii="Times New Roman" w:hAnsi="Times New Roman" w:cs="Times New Roman"/>
          <w:bCs/>
          <w:sz w:val="24"/>
          <w:szCs w:val="24"/>
        </w:rPr>
      </w:pPr>
    </w:p>
    <w:p w14:paraId="56E2E736" w14:textId="77777777" w:rsidR="005B12DA" w:rsidRDefault="005B12DA" w:rsidP="005B12DA">
      <w:pPr>
        <w:spacing w:after="120"/>
        <w:rPr>
          <w:rFonts w:ascii="Times New Roman" w:hAnsi="Times New Roman" w:cs="Times New Roman"/>
          <w:bCs/>
          <w:sz w:val="24"/>
          <w:szCs w:val="24"/>
        </w:rPr>
      </w:pPr>
    </w:p>
    <w:p w14:paraId="59CCF063" w14:textId="77777777" w:rsidR="005B12DA" w:rsidRDefault="005B12DA" w:rsidP="005B12DA">
      <w:pPr>
        <w:rPr>
          <w:rFonts w:ascii="Times New Roman" w:hAnsi="Times New Roman" w:cs="Times New Roman"/>
          <w:bCs/>
          <w:sz w:val="24"/>
          <w:szCs w:val="24"/>
        </w:rPr>
      </w:pPr>
    </w:p>
    <w:p w14:paraId="262EE3C7" w14:textId="77777777" w:rsidR="005B12DA" w:rsidRDefault="005B12DA" w:rsidP="005B12DA">
      <w:pPr>
        <w:rPr>
          <w:rFonts w:ascii="Times New Roman" w:eastAsia="Segoe UI" w:hAnsi="Times New Roman" w:cs="Times New Roman"/>
          <w:b/>
          <w:bCs/>
          <w:caps/>
          <w:kern w:val="32"/>
          <w:sz w:val="24"/>
          <w:szCs w:val="24"/>
          <w:lang w:val="x-none" w:eastAsia="x-none"/>
        </w:rPr>
      </w:pPr>
    </w:p>
    <w:p w14:paraId="6FE50CA7" w14:textId="77777777" w:rsidR="005B12DA" w:rsidRPr="00B115E3" w:rsidRDefault="005B12DA" w:rsidP="005B12D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12347D2" w14:textId="77777777" w:rsidR="005B12DA" w:rsidRPr="00E11160" w:rsidRDefault="005B12DA" w:rsidP="005B12D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B12DA" w:rsidRPr="00DB7B6A" w14:paraId="6C28B76B" w14:textId="77777777" w:rsidTr="00BF7079">
        <w:trPr>
          <w:trHeight w:val="23"/>
        </w:trPr>
        <w:tc>
          <w:tcPr>
            <w:tcW w:w="2460" w:type="pct"/>
            <w:vAlign w:val="center"/>
          </w:tcPr>
          <w:p w14:paraId="01872586" w14:textId="77777777" w:rsidR="005B12DA" w:rsidRPr="00F70F81" w:rsidRDefault="005B12DA"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8B73E2D" w14:textId="77777777" w:rsidR="005B12DA" w:rsidRPr="00F70F81" w:rsidRDefault="005B12DA"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8D91C8A" w14:textId="77777777" w:rsidR="005B12DA" w:rsidRPr="00F70F81" w:rsidRDefault="005B12DA"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B12DA" w:rsidRPr="00DB7B6A" w14:paraId="5281FED4" w14:textId="77777777" w:rsidTr="00BF7079">
        <w:trPr>
          <w:trHeight w:val="23"/>
        </w:trPr>
        <w:tc>
          <w:tcPr>
            <w:tcW w:w="2460" w:type="pct"/>
            <w:vAlign w:val="center"/>
          </w:tcPr>
          <w:p w14:paraId="7111632D" w14:textId="77777777" w:rsidR="005B12DA" w:rsidRPr="00F70F81" w:rsidRDefault="005B12D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16B759" w14:textId="46E71F06" w:rsidR="005B12DA" w:rsidRPr="00F70F81" w:rsidRDefault="00ED3479" w:rsidP="00BF7079">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5984B0DD" w14:textId="2DC5DD52" w:rsidR="005B12DA" w:rsidRPr="00F70F81" w:rsidRDefault="00ED3479" w:rsidP="00BF707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B12DA" w:rsidRPr="00DB7B6A" w14:paraId="2D2699A1" w14:textId="77777777" w:rsidTr="00BF7079">
        <w:trPr>
          <w:trHeight w:val="23"/>
        </w:trPr>
        <w:tc>
          <w:tcPr>
            <w:tcW w:w="2460" w:type="pct"/>
            <w:vAlign w:val="center"/>
          </w:tcPr>
          <w:p w14:paraId="6019DE1C" w14:textId="77777777" w:rsidR="005B12DA" w:rsidRPr="00F70F81" w:rsidRDefault="005B12D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5B6AC2DE"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9C2B1AA"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B12DA" w:rsidRPr="00DB7B6A" w14:paraId="56ACBD4A" w14:textId="77777777" w:rsidTr="00BF7079">
        <w:trPr>
          <w:trHeight w:val="23"/>
        </w:trPr>
        <w:tc>
          <w:tcPr>
            <w:tcW w:w="2460" w:type="pct"/>
            <w:vAlign w:val="center"/>
          </w:tcPr>
          <w:p w14:paraId="3CE08B48" w14:textId="77777777" w:rsidR="005B12DA" w:rsidRPr="00F70F81" w:rsidRDefault="005B12D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D4C222D"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CC7C3BB"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B12DA" w:rsidRPr="00DB7B6A" w14:paraId="6D486172" w14:textId="77777777" w:rsidTr="00BF7079">
        <w:trPr>
          <w:trHeight w:val="23"/>
        </w:trPr>
        <w:tc>
          <w:tcPr>
            <w:tcW w:w="2460" w:type="pct"/>
            <w:vAlign w:val="center"/>
          </w:tcPr>
          <w:p w14:paraId="3BE6B05A" w14:textId="77777777" w:rsidR="005B12DA" w:rsidRPr="00F70F81" w:rsidRDefault="005B12D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0838D3"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78BF1D" w14:textId="77777777" w:rsidR="005B12DA" w:rsidRPr="00F70F81" w:rsidRDefault="005B12DA"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B12DA" w:rsidRPr="00257255" w14:paraId="35B9DBCB" w14:textId="77777777" w:rsidTr="00BF7079">
        <w:trPr>
          <w:trHeight w:val="23"/>
        </w:trPr>
        <w:tc>
          <w:tcPr>
            <w:tcW w:w="2460" w:type="pct"/>
            <w:vAlign w:val="center"/>
          </w:tcPr>
          <w:p w14:paraId="0CCF4F2D" w14:textId="77777777" w:rsidR="005B12DA" w:rsidRPr="00F70F81" w:rsidRDefault="005B12DA"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1D2607" w14:textId="187B849C" w:rsidR="005B12DA" w:rsidRPr="00F70F81" w:rsidRDefault="00ED3479" w:rsidP="00BF7079">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61488241" w14:textId="02C88551" w:rsidR="005B12DA" w:rsidRPr="00F70F81" w:rsidRDefault="00ED3479" w:rsidP="00BF7079">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631CEF7" w14:textId="77777777" w:rsidR="005B12DA" w:rsidRDefault="005B12DA" w:rsidP="005B12DA">
      <w:pPr>
        <w:rPr>
          <w:rFonts w:ascii="Times New Roman" w:hAnsi="Times New Roman"/>
          <w:b/>
          <w:bCs/>
        </w:rPr>
      </w:pPr>
    </w:p>
    <w:p w14:paraId="2FDDB9DD" w14:textId="77777777" w:rsidR="005B12DA" w:rsidRDefault="005B12DA" w:rsidP="005B12DA">
      <w:pPr>
        <w:rPr>
          <w:rFonts w:ascii="Times New Roman" w:hAnsi="Times New Roman"/>
          <w:b/>
          <w:bCs/>
        </w:rPr>
      </w:pPr>
    </w:p>
    <w:p w14:paraId="68302ED8" w14:textId="77777777" w:rsidR="005B12DA" w:rsidRDefault="005B12DA" w:rsidP="005B12DA">
      <w:pPr>
        <w:rPr>
          <w:rFonts w:ascii="Times New Roman" w:hAnsi="Times New Roman"/>
          <w:b/>
          <w:bCs/>
        </w:rPr>
      </w:pPr>
      <w:r w:rsidRPr="00932600">
        <w:rPr>
          <w:rFonts w:ascii="Times New Roman" w:hAnsi="Times New Roman"/>
          <w:b/>
          <w:bCs/>
        </w:rPr>
        <w:t>2.2. Примерное содержание дисциплины</w:t>
      </w:r>
    </w:p>
    <w:p w14:paraId="1B821353" w14:textId="77777777" w:rsidR="005B12DA" w:rsidRDefault="005B12DA" w:rsidP="005B12DA">
      <w:pPr>
        <w:rPr>
          <w:rFonts w:ascii="Times New Roman" w:hAnsi="Times New Roman" w:cs="Times New Roman"/>
          <w:b/>
          <w:bCs/>
          <w:iCs/>
          <w:sz w:val="24"/>
          <w:szCs w:val="24"/>
        </w:rPr>
      </w:pPr>
    </w:p>
    <w:p w14:paraId="682C1E7B" w14:textId="1E6D630F" w:rsidR="005B12DA" w:rsidRDefault="005B12DA" w:rsidP="005B12DA">
      <w:pPr>
        <w:rPr>
          <w:rFonts w:ascii="Times New Roman" w:hAnsi="Times New Roman" w:cs="Times New Roman"/>
          <w:b/>
          <w:bCs/>
          <w:iCs/>
          <w:sz w:val="24"/>
          <w:szCs w:val="24"/>
        </w:rPr>
      </w:pPr>
    </w:p>
    <w:tbl>
      <w:tblPr>
        <w:tblW w:w="516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8027"/>
      </w:tblGrid>
      <w:tr w:rsidR="00683A13" w:rsidRPr="00683A13" w14:paraId="44DB1476" w14:textId="77777777" w:rsidTr="00683A13">
        <w:trPr>
          <w:trHeight w:val="426"/>
        </w:trPr>
        <w:tc>
          <w:tcPr>
            <w:tcW w:w="967" w:type="pct"/>
            <w:hideMark/>
          </w:tcPr>
          <w:p w14:paraId="1A898769" w14:textId="77777777" w:rsidR="00683A13" w:rsidRPr="00683A13" w:rsidRDefault="00683A13" w:rsidP="00683A13">
            <w:pPr>
              <w:suppressAutoHyphens/>
              <w:jc w:val="cente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lang w:eastAsia="ru-RU"/>
              </w:rPr>
              <w:t>Наименование разделов и тем</w:t>
            </w:r>
          </w:p>
        </w:tc>
        <w:tc>
          <w:tcPr>
            <w:tcW w:w="4033" w:type="pct"/>
            <w:hideMark/>
          </w:tcPr>
          <w:p w14:paraId="291C7C58" w14:textId="77777777" w:rsidR="00683A13" w:rsidRPr="00683A13" w:rsidRDefault="00683A13" w:rsidP="00683A13">
            <w:pPr>
              <w:suppressAutoHyphens/>
              <w:jc w:val="cente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83A13" w:rsidRPr="00683A13" w14:paraId="49BDBCFE" w14:textId="77777777" w:rsidTr="00683A13">
        <w:trPr>
          <w:trHeight w:val="20"/>
        </w:trPr>
        <w:tc>
          <w:tcPr>
            <w:tcW w:w="967" w:type="pct"/>
            <w:hideMark/>
          </w:tcPr>
          <w:p w14:paraId="23ACBA33" w14:textId="77777777" w:rsidR="00683A13" w:rsidRPr="00683A13" w:rsidRDefault="00683A13" w:rsidP="00683A13">
            <w:pPr>
              <w:jc w:val="center"/>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1</w:t>
            </w:r>
          </w:p>
        </w:tc>
        <w:tc>
          <w:tcPr>
            <w:tcW w:w="4033" w:type="pct"/>
            <w:hideMark/>
          </w:tcPr>
          <w:p w14:paraId="34700D5F" w14:textId="77777777" w:rsidR="00683A13" w:rsidRPr="00683A13" w:rsidRDefault="00683A13" w:rsidP="00683A13">
            <w:pPr>
              <w:jc w:val="center"/>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2</w:t>
            </w:r>
          </w:p>
        </w:tc>
      </w:tr>
      <w:tr w:rsidR="00683A13" w:rsidRPr="00683A13" w14:paraId="4AB47553" w14:textId="77777777" w:rsidTr="00683A13">
        <w:trPr>
          <w:trHeight w:val="20"/>
        </w:trPr>
        <w:tc>
          <w:tcPr>
            <w:tcW w:w="5000" w:type="pct"/>
            <w:gridSpan w:val="2"/>
            <w:hideMark/>
          </w:tcPr>
          <w:p w14:paraId="0F08410E"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Раздел 1. Теоретическая механика (40)</w:t>
            </w:r>
          </w:p>
        </w:tc>
      </w:tr>
      <w:tr w:rsidR="00683A13" w:rsidRPr="00683A13" w14:paraId="05A8FB40" w14:textId="77777777" w:rsidTr="00683A13">
        <w:trPr>
          <w:trHeight w:val="186"/>
        </w:trPr>
        <w:tc>
          <w:tcPr>
            <w:tcW w:w="967" w:type="pct"/>
            <w:vMerge w:val="restart"/>
            <w:hideMark/>
          </w:tcPr>
          <w:p w14:paraId="0805D6AF"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Тема 1.1. Статика</w:t>
            </w:r>
          </w:p>
        </w:tc>
        <w:tc>
          <w:tcPr>
            <w:tcW w:w="4033" w:type="pct"/>
            <w:hideMark/>
          </w:tcPr>
          <w:p w14:paraId="6309AFC5"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Содержание учебного материала</w:t>
            </w:r>
          </w:p>
        </w:tc>
      </w:tr>
      <w:tr w:rsidR="00683A13" w:rsidRPr="00683A13" w14:paraId="68D3DCDC" w14:textId="77777777" w:rsidTr="00683A13">
        <w:trPr>
          <w:trHeight w:val="1040"/>
        </w:trPr>
        <w:tc>
          <w:tcPr>
            <w:tcW w:w="967" w:type="pct"/>
            <w:vMerge/>
            <w:vAlign w:val="center"/>
            <w:hideMark/>
          </w:tcPr>
          <w:p w14:paraId="3EBB8231"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hideMark/>
          </w:tcPr>
          <w:p w14:paraId="3A7E77A1" w14:textId="77777777" w:rsidR="00683A13" w:rsidRPr="00683A13" w:rsidRDefault="00683A13" w:rsidP="00683A13">
            <w:pPr>
              <w:tabs>
                <w:tab w:val="left" w:pos="362"/>
              </w:tabs>
              <w:rPr>
                <w:rFonts w:ascii="Times New Roman" w:eastAsia="Times New Roman" w:hAnsi="Times New Roman" w:cs="Times New Roman"/>
                <w:bCs/>
                <w:sz w:val="24"/>
                <w:szCs w:val="24"/>
                <w:lang w:val="x-none"/>
              </w:rPr>
            </w:pPr>
            <w:r w:rsidRPr="00683A13">
              <w:rPr>
                <w:rFonts w:ascii="Times New Roman" w:eastAsia="Times New Roman" w:hAnsi="Times New Roman" w:cs="Times New Roman"/>
                <w:bCs/>
                <w:sz w:val="24"/>
                <w:szCs w:val="24"/>
                <w:lang w:val="x-none"/>
              </w:rPr>
              <w:t>Цели и задачи дисциплины. Основные понятия и аксиомы статики.</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z w:val="24"/>
                <w:szCs w:val="24"/>
                <w:lang w:val="x-none"/>
              </w:rPr>
              <w:t>Силовой многоугольник. Проекция силы на ось Связи их реакции.</w:t>
            </w:r>
          </w:p>
          <w:p w14:paraId="20C02F8F" w14:textId="77777777" w:rsidR="00683A13" w:rsidRPr="00683A13" w:rsidRDefault="00683A13" w:rsidP="00683A13">
            <w:pPr>
              <w:tabs>
                <w:tab w:val="left" w:pos="362"/>
              </w:tabs>
              <w:rPr>
                <w:rFonts w:ascii="Times New Roman" w:eastAsia="Times New Roman" w:hAnsi="Times New Roman" w:cs="Times New Roman"/>
                <w:bCs/>
                <w:sz w:val="24"/>
                <w:szCs w:val="24"/>
                <w:lang w:val="x-none"/>
              </w:rPr>
            </w:pPr>
            <w:r w:rsidRPr="00683A13">
              <w:rPr>
                <w:rFonts w:ascii="Times New Roman" w:eastAsia="Times New Roman" w:hAnsi="Times New Roman" w:cs="Times New Roman"/>
                <w:bCs/>
                <w:sz w:val="24"/>
                <w:szCs w:val="24"/>
                <w:lang w:val="x-none"/>
              </w:rPr>
              <w:t>Плоская система сходящихся сил. Определение равнодействующей аналитическим и графическим способом.</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z w:val="24"/>
                <w:szCs w:val="24"/>
                <w:lang w:val="x-none"/>
              </w:rPr>
              <w:t>Условия равновесия материальных объектов.</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z w:val="24"/>
                <w:szCs w:val="24"/>
                <w:lang w:val="x-none"/>
              </w:rPr>
              <w:t xml:space="preserve"> Моменты сил, момент пары сил.</w:t>
            </w:r>
          </w:p>
          <w:p w14:paraId="07ED5326" w14:textId="77777777" w:rsidR="00683A13" w:rsidRPr="00683A13" w:rsidRDefault="00683A13" w:rsidP="00683A13">
            <w:pPr>
              <w:tabs>
                <w:tab w:val="left" w:pos="362"/>
              </w:tabs>
              <w:rPr>
                <w:rFonts w:ascii="Times New Roman" w:eastAsia="Times New Roman" w:hAnsi="Times New Roman" w:cs="Times New Roman"/>
                <w:bCs/>
                <w:sz w:val="24"/>
                <w:szCs w:val="24"/>
                <w:lang w:val="x-none"/>
              </w:rPr>
            </w:pPr>
            <w:r w:rsidRPr="00683A13">
              <w:rPr>
                <w:rFonts w:ascii="Times New Roman" w:eastAsia="Times New Roman" w:hAnsi="Times New Roman" w:cs="Times New Roman"/>
                <w:bCs/>
                <w:sz w:val="24"/>
                <w:szCs w:val="24"/>
                <w:lang w:val="x-none"/>
              </w:rPr>
              <w:t>Плоская система произвольно – расположенных сил. Приведение силы к точке. Главный вектор, главный момент системы. Уравнения равновесия. Балочные системы.</w:t>
            </w:r>
          </w:p>
          <w:p w14:paraId="369B963F" w14:textId="77777777" w:rsidR="00683A13" w:rsidRPr="00683A13" w:rsidRDefault="00683A13" w:rsidP="00683A13">
            <w:pPr>
              <w:tabs>
                <w:tab w:val="left" w:pos="362"/>
              </w:tabs>
              <w:rPr>
                <w:rFonts w:ascii="Times New Roman" w:eastAsia="Times New Roman" w:hAnsi="Times New Roman" w:cs="Times New Roman"/>
                <w:bCs/>
                <w:sz w:val="24"/>
                <w:szCs w:val="24"/>
                <w:lang w:val="x-none"/>
              </w:rPr>
            </w:pPr>
            <w:r w:rsidRPr="00683A13">
              <w:rPr>
                <w:rFonts w:ascii="Times New Roman" w:eastAsia="Times New Roman" w:hAnsi="Times New Roman" w:cs="Times New Roman"/>
                <w:bCs/>
                <w:sz w:val="24"/>
                <w:szCs w:val="24"/>
                <w:lang w:val="x-none"/>
              </w:rPr>
              <w:t>Пространственная система сил. Момент силы относительно оси.</w:t>
            </w:r>
          </w:p>
          <w:p w14:paraId="09DFC6A2" w14:textId="77777777" w:rsidR="00683A13" w:rsidRPr="00683A13" w:rsidRDefault="00683A13" w:rsidP="00683A13">
            <w:pPr>
              <w:tabs>
                <w:tab w:val="left" w:pos="362"/>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bCs/>
                <w:sz w:val="24"/>
                <w:szCs w:val="24"/>
                <w:lang w:val="x-none"/>
              </w:rPr>
              <w:t>Центры тяжести тел .Координаты центра  тяжести</w:t>
            </w:r>
          </w:p>
        </w:tc>
      </w:tr>
      <w:tr w:rsidR="00683A13" w:rsidRPr="00683A13" w14:paraId="162E0FD3" w14:textId="77777777" w:rsidTr="00683A13">
        <w:trPr>
          <w:trHeight w:val="276"/>
        </w:trPr>
        <w:tc>
          <w:tcPr>
            <w:tcW w:w="967" w:type="pct"/>
            <w:vMerge/>
            <w:vAlign w:val="center"/>
          </w:tcPr>
          <w:p w14:paraId="22CCE3FA"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2952B18F"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В том числе практических и лабораторных занятий</w:t>
            </w:r>
          </w:p>
          <w:p w14:paraId="64727637"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sz w:val="24"/>
                <w:szCs w:val="24"/>
                <w:lang w:eastAsia="ru-RU"/>
              </w:rPr>
              <w:t xml:space="preserve">Практическое занятие 1 </w:t>
            </w:r>
            <w:r w:rsidRPr="00683A13">
              <w:rPr>
                <w:rFonts w:ascii="Times New Roman" w:eastAsia="Times New Roman" w:hAnsi="Times New Roman" w:cs="Times New Roman"/>
                <w:bCs/>
                <w:sz w:val="24"/>
                <w:szCs w:val="24"/>
              </w:rPr>
              <w:t>Построение силового многоугольника, Определение проекции силы на ось.»</w:t>
            </w:r>
          </w:p>
        </w:tc>
      </w:tr>
      <w:tr w:rsidR="00683A13" w:rsidRPr="00683A13" w14:paraId="09057893" w14:textId="77777777" w:rsidTr="00683A13">
        <w:trPr>
          <w:trHeight w:val="276"/>
        </w:trPr>
        <w:tc>
          <w:tcPr>
            <w:tcW w:w="967" w:type="pct"/>
            <w:vMerge/>
            <w:vAlign w:val="center"/>
          </w:tcPr>
          <w:p w14:paraId="0021BE17"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1B2FEB1C" w14:textId="77777777" w:rsidR="00683A13" w:rsidRPr="00F70F81" w:rsidRDefault="00683A13" w:rsidP="00683A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A5CF11" w14:textId="03E91D80" w:rsidR="00683A13" w:rsidRPr="00683A13" w:rsidRDefault="00683A13" w:rsidP="00683A13">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83A13">
              <w:rPr>
                <w:rFonts w:ascii="Times New Roman" w:eastAsia="Times New Roman" w:hAnsi="Times New Roman" w:cs="Times New Roman"/>
                <w:sz w:val="24"/>
                <w:szCs w:val="24"/>
                <w:lang w:eastAsia="ru-RU"/>
              </w:rPr>
              <w:t xml:space="preserve"> </w:t>
            </w:r>
          </w:p>
        </w:tc>
      </w:tr>
      <w:tr w:rsidR="00683A13" w:rsidRPr="00683A13" w14:paraId="1D0CB0E2" w14:textId="77777777" w:rsidTr="00683A13">
        <w:trPr>
          <w:trHeight w:val="141"/>
        </w:trPr>
        <w:tc>
          <w:tcPr>
            <w:tcW w:w="967" w:type="pct"/>
            <w:vMerge w:val="restart"/>
          </w:tcPr>
          <w:p w14:paraId="31EF5820"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Тема 1.2. Кинематика</w:t>
            </w:r>
          </w:p>
        </w:tc>
        <w:tc>
          <w:tcPr>
            <w:tcW w:w="4033" w:type="pct"/>
            <w:hideMark/>
          </w:tcPr>
          <w:p w14:paraId="46148A5B"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Содержание учебного материала</w:t>
            </w:r>
          </w:p>
        </w:tc>
      </w:tr>
      <w:tr w:rsidR="00683A13" w:rsidRPr="00683A13" w14:paraId="4CEEB17B" w14:textId="77777777" w:rsidTr="00683A13">
        <w:trPr>
          <w:trHeight w:val="20"/>
        </w:trPr>
        <w:tc>
          <w:tcPr>
            <w:tcW w:w="967" w:type="pct"/>
            <w:vMerge/>
            <w:vAlign w:val="center"/>
            <w:hideMark/>
          </w:tcPr>
          <w:p w14:paraId="0AEA9031"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hideMark/>
          </w:tcPr>
          <w:p w14:paraId="63AA6338" w14:textId="77777777" w:rsidR="00683A13" w:rsidRPr="00683A13" w:rsidRDefault="00683A13" w:rsidP="00683A13">
            <w:pPr>
              <w:tabs>
                <w:tab w:val="left" w:pos="301"/>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Механическое движение. Понятия кинематики: траектория, скорость, ускорение.</w:t>
            </w:r>
          </w:p>
          <w:p w14:paraId="1AAD36C2" w14:textId="77777777" w:rsidR="00683A13" w:rsidRPr="00683A13" w:rsidRDefault="00683A13" w:rsidP="00683A13">
            <w:pPr>
              <w:tabs>
                <w:tab w:val="left" w:pos="301"/>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Характеристики и уравнения поступательного движения</w:t>
            </w:r>
          </w:p>
          <w:p w14:paraId="021A7B09" w14:textId="77777777" w:rsidR="00683A13" w:rsidRPr="00683A13" w:rsidRDefault="00683A13" w:rsidP="00683A13">
            <w:pPr>
              <w:tabs>
                <w:tab w:val="left" w:pos="301"/>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Способы задания движения объектов. Кинематика вращательного движения. Плоскопараллельное движение. Сложное движение</w:t>
            </w:r>
          </w:p>
        </w:tc>
      </w:tr>
      <w:tr w:rsidR="00683A13" w:rsidRPr="00683A13" w14:paraId="6E860961" w14:textId="77777777" w:rsidTr="00683A13">
        <w:trPr>
          <w:trHeight w:val="20"/>
        </w:trPr>
        <w:tc>
          <w:tcPr>
            <w:tcW w:w="967" w:type="pct"/>
            <w:vMerge/>
            <w:vAlign w:val="center"/>
          </w:tcPr>
          <w:p w14:paraId="7C1B91C6"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48B464D2"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В том числе практических и лабораторных занятий</w:t>
            </w:r>
          </w:p>
          <w:p w14:paraId="4B8CAAEC"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 xml:space="preserve">Практическое занятие 2 </w:t>
            </w:r>
            <w:r w:rsidRPr="00683A13">
              <w:rPr>
                <w:rFonts w:ascii="Times New Roman" w:eastAsia="Times New Roman" w:hAnsi="Times New Roman" w:cs="Times New Roman"/>
                <w:sz w:val="24"/>
                <w:szCs w:val="24"/>
                <w:lang w:eastAsia="ru-RU"/>
              </w:rPr>
              <w:t>Кинематика поступательного, вращательного и сложного движения</w:t>
            </w:r>
          </w:p>
        </w:tc>
      </w:tr>
      <w:tr w:rsidR="00683A13" w:rsidRPr="00683A13" w14:paraId="6BD72175" w14:textId="77777777" w:rsidTr="00683A13">
        <w:trPr>
          <w:trHeight w:val="20"/>
        </w:trPr>
        <w:tc>
          <w:tcPr>
            <w:tcW w:w="967" w:type="pct"/>
            <w:vMerge/>
            <w:vAlign w:val="center"/>
          </w:tcPr>
          <w:p w14:paraId="2722D2CA"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4DDD76B7" w14:textId="77777777" w:rsidR="00683A13" w:rsidRPr="00F70F81" w:rsidRDefault="00683A13" w:rsidP="00683A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D7EE1F" w14:textId="2320A3CE" w:rsidR="00683A13" w:rsidRPr="00683A13" w:rsidRDefault="00683A13" w:rsidP="00683A13">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83A13">
              <w:rPr>
                <w:rFonts w:ascii="Times New Roman" w:eastAsia="Times New Roman" w:hAnsi="Times New Roman" w:cs="Times New Roman"/>
                <w:sz w:val="24"/>
                <w:szCs w:val="24"/>
                <w:lang w:eastAsia="ru-RU"/>
              </w:rPr>
              <w:t xml:space="preserve"> </w:t>
            </w:r>
          </w:p>
        </w:tc>
      </w:tr>
      <w:tr w:rsidR="00683A13" w:rsidRPr="00683A13" w14:paraId="2C0D16E9" w14:textId="77777777" w:rsidTr="00683A13">
        <w:trPr>
          <w:trHeight w:val="300"/>
        </w:trPr>
        <w:tc>
          <w:tcPr>
            <w:tcW w:w="967" w:type="pct"/>
            <w:vMerge w:val="restart"/>
            <w:hideMark/>
          </w:tcPr>
          <w:p w14:paraId="372B6BA2"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Тема 1.3. Динамика</w:t>
            </w:r>
          </w:p>
        </w:tc>
        <w:tc>
          <w:tcPr>
            <w:tcW w:w="4033" w:type="pct"/>
            <w:hideMark/>
          </w:tcPr>
          <w:p w14:paraId="17CCEF82"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Содержание учебного материала</w:t>
            </w:r>
          </w:p>
        </w:tc>
      </w:tr>
      <w:tr w:rsidR="00683A13" w:rsidRPr="00683A13" w14:paraId="6CEEDE88" w14:textId="77777777" w:rsidTr="00683A13">
        <w:trPr>
          <w:trHeight w:val="20"/>
        </w:trPr>
        <w:tc>
          <w:tcPr>
            <w:tcW w:w="967" w:type="pct"/>
            <w:vMerge/>
            <w:vAlign w:val="center"/>
            <w:hideMark/>
          </w:tcPr>
          <w:p w14:paraId="0D34A377"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hideMark/>
          </w:tcPr>
          <w:p w14:paraId="376FD643" w14:textId="77777777" w:rsidR="00683A13" w:rsidRPr="00683A13" w:rsidRDefault="00683A13" w:rsidP="00683A13">
            <w:pPr>
              <w:tabs>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Основные понятия и законы динамики. Аксиомы динамики</w:t>
            </w:r>
            <w:r w:rsidRPr="00683A13">
              <w:rPr>
                <w:rFonts w:ascii="Times New Roman" w:eastAsia="Times New Roman" w:hAnsi="Times New Roman" w:cs="Times New Roman"/>
                <w:sz w:val="24"/>
                <w:szCs w:val="24"/>
              </w:rPr>
              <w:t>.</w:t>
            </w:r>
          </w:p>
          <w:p w14:paraId="587B8D7F" w14:textId="77777777" w:rsidR="00683A13" w:rsidRPr="00683A13" w:rsidRDefault="00683A13" w:rsidP="00683A13">
            <w:pPr>
              <w:tabs>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Работа силы. Трение, виды трения Сила инерции. Принцип Даламбера Мощность. КПД.</w:t>
            </w:r>
          </w:p>
          <w:p w14:paraId="16F03414" w14:textId="77777777" w:rsidR="00683A13" w:rsidRPr="00683A13" w:rsidRDefault="00683A13" w:rsidP="00683A13">
            <w:pPr>
              <w:tabs>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t>Механическая энергия. Импульс тела. Общие теоремы динамики. Законы сохранения импульса тела, механической энергии.</w:t>
            </w:r>
          </w:p>
          <w:p w14:paraId="180AAF2C" w14:textId="77777777" w:rsidR="00683A13" w:rsidRPr="00683A13" w:rsidRDefault="00683A13" w:rsidP="00683A13">
            <w:pPr>
              <w:tabs>
                <w:tab w:val="left" w:pos="365"/>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sz w:val="24"/>
                <w:szCs w:val="24"/>
                <w:lang w:val="x-none"/>
              </w:rPr>
              <w:lastRenderedPageBreak/>
              <w:t>Реактивное движение. Динамика вращательного движения. Гироскопические явления</w:t>
            </w:r>
          </w:p>
        </w:tc>
      </w:tr>
      <w:tr w:rsidR="00683A13" w:rsidRPr="00683A13" w14:paraId="3980A872" w14:textId="77777777" w:rsidTr="00683A13">
        <w:trPr>
          <w:trHeight w:val="20"/>
        </w:trPr>
        <w:tc>
          <w:tcPr>
            <w:tcW w:w="967" w:type="pct"/>
            <w:vMerge/>
            <w:vAlign w:val="center"/>
          </w:tcPr>
          <w:p w14:paraId="22DC0669"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6DEEBF7C"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В том числе практических и лабораторных занятий</w:t>
            </w:r>
          </w:p>
          <w:p w14:paraId="7B34F3FA"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 xml:space="preserve">Практическое занятие 3 </w:t>
            </w:r>
            <w:r w:rsidRPr="00683A13">
              <w:rPr>
                <w:rFonts w:ascii="Times New Roman" w:eastAsia="Times New Roman" w:hAnsi="Times New Roman" w:cs="Times New Roman"/>
                <w:sz w:val="24"/>
                <w:szCs w:val="24"/>
                <w:lang w:eastAsia="ru-RU"/>
              </w:rPr>
              <w:t>Динамика системы и твердого тела</w:t>
            </w:r>
          </w:p>
        </w:tc>
      </w:tr>
      <w:tr w:rsidR="00683A13" w:rsidRPr="00683A13" w14:paraId="40FDE187" w14:textId="77777777" w:rsidTr="00683A13">
        <w:trPr>
          <w:trHeight w:val="20"/>
        </w:trPr>
        <w:tc>
          <w:tcPr>
            <w:tcW w:w="967" w:type="pct"/>
            <w:vMerge/>
            <w:vAlign w:val="center"/>
          </w:tcPr>
          <w:p w14:paraId="17CAE32D"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755498C8" w14:textId="77777777" w:rsidR="00683A13" w:rsidRPr="00F70F81" w:rsidRDefault="00683A13" w:rsidP="00683A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83D137" w14:textId="536E9A00" w:rsidR="00683A13" w:rsidRPr="00683A13" w:rsidRDefault="00683A13" w:rsidP="00683A13">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83A13">
              <w:rPr>
                <w:rFonts w:ascii="Times New Roman" w:eastAsia="Times New Roman" w:hAnsi="Times New Roman" w:cs="Times New Roman"/>
                <w:sz w:val="24"/>
                <w:szCs w:val="24"/>
                <w:lang w:eastAsia="ru-RU"/>
              </w:rPr>
              <w:t xml:space="preserve"> </w:t>
            </w:r>
          </w:p>
        </w:tc>
      </w:tr>
      <w:tr w:rsidR="00683A13" w:rsidRPr="00683A13" w14:paraId="35F68D41" w14:textId="77777777" w:rsidTr="00683A13">
        <w:trPr>
          <w:trHeight w:val="20"/>
        </w:trPr>
        <w:tc>
          <w:tcPr>
            <w:tcW w:w="5000" w:type="pct"/>
            <w:gridSpan w:val="2"/>
            <w:vAlign w:val="center"/>
          </w:tcPr>
          <w:p w14:paraId="66C1DADF"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 xml:space="preserve">Раздел 2 </w:t>
            </w:r>
            <w:r w:rsidRPr="00683A13">
              <w:rPr>
                <w:rFonts w:ascii="Times New Roman" w:eastAsia="Times New Roman" w:hAnsi="Times New Roman" w:cs="Times New Roman"/>
                <w:b/>
                <w:bCs/>
                <w:spacing w:val="-1"/>
                <w:sz w:val="24"/>
                <w:szCs w:val="24"/>
              </w:rPr>
              <w:t>Основы сопротивление материалов (30)</w:t>
            </w:r>
          </w:p>
        </w:tc>
      </w:tr>
      <w:tr w:rsidR="00683A13" w:rsidRPr="00683A13" w14:paraId="78A78A7B" w14:textId="77777777" w:rsidTr="00683A13">
        <w:trPr>
          <w:trHeight w:val="283"/>
        </w:trPr>
        <w:tc>
          <w:tcPr>
            <w:tcW w:w="967" w:type="pct"/>
            <w:vMerge w:val="restart"/>
          </w:tcPr>
          <w:p w14:paraId="4E95D433"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Тема 2.1. Виды нагрузок</w:t>
            </w:r>
          </w:p>
        </w:tc>
        <w:tc>
          <w:tcPr>
            <w:tcW w:w="4033" w:type="pct"/>
            <w:hideMark/>
          </w:tcPr>
          <w:p w14:paraId="64FA7D58"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Содержание учебного материала</w:t>
            </w:r>
          </w:p>
        </w:tc>
      </w:tr>
      <w:tr w:rsidR="00683A13" w:rsidRPr="00683A13" w14:paraId="1C04C908" w14:textId="77777777" w:rsidTr="00683A13">
        <w:trPr>
          <w:trHeight w:val="20"/>
        </w:trPr>
        <w:tc>
          <w:tcPr>
            <w:tcW w:w="967" w:type="pct"/>
            <w:vMerge/>
            <w:vAlign w:val="center"/>
            <w:hideMark/>
          </w:tcPr>
          <w:p w14:paraId="4E789801"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hideMark/>
          </w:tcPr>
          <w:p w14:paraId="036C3A01" w14:textId="77777777" w:rsidR="00683A13" w:rsidRPr="00683A13" w:rsidRDefault="00683A13" w:rsidP="00683A13">
            <w:pPr>
              <w:widowControl w:val="0"/>
              <w:tabs>
                <w:tab w:val="left" w:pos="303"/>
              </w:tabs>
              <w:autoSpaceDE w:val="0"/>
              <w:autoSpaceDN w:val="0"/>
              <w:adjustRightInd w:val="0"/>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Предмет и задачи сопротивления материалов. Расчётные схемы. Метод сечений. Внутренние силовые факторы. Механические напряжения.</w:t>
            </w:r>
          </w:p>
          <w:p w14:paraId="69F9F175" w14:textId="77777777" w:rsidR="00683A13" w:rsidRPr="00683A13" w:rsidRDefault="00683A13" w:rsidP="00683A13">
            <w:pPr>
              <w:widowControl w:val="0"/>
              <w:tabs>
                <w:tab w:val="left" w:pos="303"/>
              </w:tabs>
              <w:autoSpaceDE w:val="0"/>
              <w:autoSpaceDN w:val="0"/>
              <w:adjustRightInd w:val="0"/>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Растяжение (сжатие). Внутренние силовые факторы при растяжении (сжатии)</w:t>
            </w:r>
            <w:r w:rsidRPr="00683A13">
              <w:rPr>
                <w:rFonts w:ascii="Times New Roman" w:eastAsia="Times New Roman" w:hAnsi="Times New Roman" w:cs="Times New Roman"/>
                <w:bCs/>
                <w:spacing w:val="-1"/>
                <w:sz w:val="24"/>
                <w:szCs w:val="24"/>
              </w:rPr>
              <w:t>.</w:t>
            </w:r>
          </w:p>
          <w:p w14:paraId="34B0FF14" w14:textId="77777777" w:rsidR="00683A13" w:rsidRPr="00683A13" w:rsidRDefault="00683A13" w:rsidP="00683A13">
            <w:pPr>
              <w:widowControl w:val="0"/>
              <w:tabs>
                <w:tab w:val="left" w:pos="303"/>
              </w:tabs>
              <w:autoSpaceDE w:val="0"/>
              <w:autoSpaceDN w:val="0"/>
              <w:adjustRightInd w:val="0"/>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Закон Гука. Напряжение и деформации при растяжении (сжатии).</w:t>
            </w:r>
          </w:p>
          <w:p w14:paraId="0536797C" w14:textId="77777777" w:rsidR="00683A13" w:rsidRPr="00683A13" w:rsidRDefault="00683A13" w:rsidP="00683A13">
            <w:pPr>
              <w:widowControl w:val="0"/>
              <w:tabs>
                <w:tab w:val="left" w:pos="303"/>
              </w:tabs>
              <w:autoSpaceDE w:val="0"/>
              <w:autoSpaceDN w:val="0"/>
              <w:adjustRightInd w:val="0"/>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Смятие и срез Расчеты прочности при срезе, смятии.</w:t>
            </w:r>
          </w:p>
          <w:p w14:paraId="15DF4E02" w14:textId="77777777" w:rsidR="00683A13" w:rsidRPr="00683A13" w:rsidRDefault="00683A13" w:rsidP="00683A13">
            <w:pPr>
              <w:widowControl w:val="0"/>
              <w:tabs>
                <w:tab w:val="left" w:pos="303"/>
              </w:tabs>
              <w:autoSpaceDE w:val="0"/>
              <w:autoSpaceDN w:val="0"/>
              <w:adjustRightInd w:val="0"/>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Кручение.</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pacing w:val="-1"/>
                <w:sz w:val="24"/>
                <w:szCs w:val="24"/>
                <w:lang w:val="x-none"/>
              </w:rPr>
              <w:t>Чистый сдвиг. Закон Гука при кручении. Расчёты на прочность и жёсткость вала.</w:t>
            </w:r>
          </w:p>
          <w:p w14:paraId="32C072E7" w14:textId="77777777" w:rsidR="00683A13" w:rsidRPr="00683A13" w:rsidRDefault="00683A13" w:rsidP="00683A13">
            <w:pPr>
              <w:tabs>
                <w:tab w:val="left" w:pos="303"/>
                <w:tab w:val="left" w:pos="357"/>
                <w:tab w:val="left" w:pos="394"/>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bCs/>
                <w:spacing w:val="-1"/>
                <w:sz w:val="24"/>
                <w:szCs w:val="24"/>
                <w:lang w:val="x-none"/>
              </w:rPr>
              <w:t>Изгиб.</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pacing w:val="-1"/>
                <w:sz w:val="24"/>
                <w:szCs w:val="24"/>
                <w:lang w:val="x-none"/>
              </w:rPr>
              <w:t>Изгиб, его виды. Внутренние силовые факторы при изгибе. Напряжения при изгибе. Расчёты на прочность</w:t>
            </w:r>
            <w:r w:rsidRPr="00683A13">
              <w:rPr>
                <w:rFonts w:ascii="Times New Roman" w:eastAsia="Times New Roman" w:hAnsi="Times New Roman" w:cs="Times New Roman"/>
                <w:sz w:val="24"/>
                <w:szCs w:val="24"/>
                <w:lang w:val="x-none"/>
              </w:rPr>
              <w:t xml:space="preserve"> </w:t>
            </w:r>
            <w:r w:rsidRPr="00683A13">
              <w:rPr>
                <w:rFonts w:ascii="Times New Roman" w:eastAsia="Times New Roman" w:hAnsi="Times New Roman" w:cs="Times New Roman"/>
                <w:bCs/>
                <w:spacing w:val="-1"/>
                <w:sz w:val="24"/>
                <w:szCs w:val="24"/>
                <w:lang w:val="x-none"/>
              </w:rPr>
              <w:t>балки при изгибе. Эпюры поперечных сил и изгибающих моментов.</w:t>
            </w:r>
          </w:p>
        </w:tc>
      </w:tr>
      <w:tr w:rsidR="00683A13" w:rsidRPr="00683A13" w14:paraId="1DDE7B80" w14:textId="77777777" w:rsidTr="00683A13">
        <w:trPr>
          <w:trHeight w:val="20"/>
        </w:trPr>
        <w:tc>
          <w:tcPr>
            <w:tcW w:w="967" w:type="pct"/>
            <w:vMerge/>
            <w:vAlign w:val="center"/>
          </w:tcPr>
          <w:p w14:paraId="7EA10BD3"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034F8848"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В том числе практических и лабораторных занятий</w:t>
            </w:r>
          </w:p>
          <w:p w14:paraId="1D2BD18E"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Практическое занятие 3 Расчеты бруса на прочность при растяжении (сжатии. Построение эпюр продольных сил и нормальных напряжений.</w:t>
            </w:r>
          </w:p>
          <w:p w14:paraId="3512EC30"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Практическое занятие 4 Кручение. Расчеты вала на прочность и жесткость.</w:t>
            </w:r>
          </w:p>
          <w:p w14:paraId="31FBAF60"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Практическое занятие 5 Изгиб. Расчеты балки на прочность. Построение эпюр поперечных сил и изгибающих моментов.</w:t>
            </w:r>
          </w:p>
          <w:p w14:paraId="1F83C9B9"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t xml:space="preserve">Практическое занятие 6 </w:t>
            </w:r>
            <w:r w:rsidRPr="00683A13">
              <w:rPr>
                <w:rFonts w:ascii="Times New Roman" w:eastAsia="Times New Roman" w:hAnsi="Times New Roman" w:cs="Times New Roman"/>
                <w:bCs/>
                <w:spacing w:val="-1"/>
                <w:sz w:val="24"/>
                <w:szCs w:val="24"/>
              </w:rPr>
              <w:t>Проверка прочности бруса при различных нагрузках</w:t>
            </w:r>
          </w:p>
        </w:tc>
      </w:tr>
      <w:tr w:rsidR="00683A13" w:rsidRPr="00683A13" w14:paraId="5C5ABCE8" w14:textId="77777777" w:rsidTr="00683A13">
        <w:trPr>
          <w:trHeight w:val="20"/>
        </w:trPr>
        <w:tc>
          <w:tcPr>
            <w:tcW w:w="967" w:type="pct"/>
            <w:vMerge/>
            <w:vAlign w:val="center"/>
          </w:tcPr>
          <w:p w14:paraId="7B34A74D" w14:textId="77777777" w:rsidR="00683A13" w:rsidRPr="00683A13" w:rsidRDefault="00683A13" w:rsidP="00683A13">
            <w:pPr>
              <w:rPr>
                <w:rFonts w:ascii="Times New Roman" w:eastAsia="Times New Roman" w:hAnsi="Times New Roman" w:cs="Times New Roman"/>
                <w:b/>
                <w:sz w:val="24"/>
                <w:szCs w:val="24"/>
                <w:lang w:eastAsia="ru-RU"/>
              </w:rPr>
            </w:pPr>
          </w:p>
        </w:tc>
        <w:tc>
          <w:tcPr>
            <w:tcW w:w="4033" w:type="pct"/>
          </w:tcPr>
          <w:p w14:paraId="5B34B442" w14:textId="77777777" w:rsidR="00683A13" w:rsidRPr="00F70F81" w:rsidRDefault="00683A13" w:rsidP="00683A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A03695" w14:textId="287F2A06" w:rsidR="00683A13" w:rsidRPr="00683A13" w:rsidRDefault="00683A13" w:rsidP="00683A13">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83A13">
              <w:rPr>
                <w:rFonts w:ascii="Times New Roman" w:eastAsia="Times New Roman" w:hAnsi="Times New Roman" w:cs="Times New Roman"/>
                <w:sz w:val="24"/>
                <w:szCs w:val="24"/>
                <w:lang w:eastAsia="ru-RU"/>
              </w:rPr>
              <w:t xml:space="preserve"> </w:t>
            </w:r>
          </w:p>
        </w:tc>
      </w:tr>
      <w:tr w:rsidR="00683A13" w:rsidRPr="00683A13" w14:paraId="5273A692" w14:textId="77777777" w:rsidTr="00683A13">
        <w:trPr>
          <w:trHeight w:val="20"/>
        </w:trPr>
        <w:tc>
          <w:tcPr>
            <w:tcW w:w="5000" w:type="pct"/>
            <w:gridSpan w:val="2"/>
          </w:tcPr>
          <w:p w14:paraId="200DF4C3"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Раздел 3 Детали машин (18)</w:t>
            </w:r>
          </w:p>
        </w:tc>
      </w:tr>
      <w:tr w:rsidR="00683A13" w:rsidRPr="00683A13" w14:paraId="4D7A6167" w14:textId="77777777" w:rsidTr="00683A13">
        <w:trPr>
          <w:trHeight w:val="20"/>
        </w:trPr>
        <w:tc>
          <w:tcPr>
            <w:tcW w:w="967" w:type="pct"/>
            <w:vMerge w:val="restart"/>
          </w:tcPr>
          <w:p w14:paraId="39C9FEB0"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Тема 3.1. Прямоугольное проецирование</w:t>
            </w:r>
          </w:p>
        </w:tc>
        <w:tc>
          <w:tcPr>
            <w:tcW w:w="4033" w:type="pct"/>
            <w:hideMark/>
          </w:tcPr>
          <w:p w14:paraId="153C8300"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Содержание учебного материала</w:t>
            </w:r>
          </w:p>
        </w:tc>
      </w:tr>
      <w:tr w:rsidR="00683A13" w:rsidRPr="00683A13" w14:paraId="2E6EB4B6" w14:textId="77777777" w:rsidTr="00683A13">
        <w:trPr>
          <w:trHeight w:val="599"/>
        </w:trPr>
        <w:tc>
          <w:tcPr>
            <w:tcW w:w="967" w:type="pct"/>
            <w:vMerge/>
            <w:vAlign w:val="center"/>
            <w:hideMark/>
          </w:tcPr>
          <w:p w14:paraId="6AF7946B" w14:textId="77777777" w:rsidR="00683A13" w:rsidRPr="00683A13" w:rsidRDefault="00683A13" w:rsidP="00683A13">
            <w:pPr>
              <w:rPr>
                <w:rFonts w:ascii="Times New Roman" w:eastAsia="Times New Roman" w:hAnsi="Times New Roman" w:cs="Times New Roman"/>
                <w:sz w:val="24"/>
                <w:szCs w:val="24"/>
                <w:lang w:eastAsia="ru-RU"/>
              </w:rPr>
            </w:pPr>
          </w:p>
        </w:tc>
        <w:tc>
          <w:tcPr>
            <w:tcW w:w="4033" w:type="pct"/>
            <w:hideMark/>
          </w:tcPr>
          <w:p w14:paraId="3705AB35"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 xml:space="preserve">Основные понятия, требования к машинам и их деталям. Критерии работоспособности Виды соединений деталей, используемых в </w:t>
            </w:r>
            <w:r w:rsidRPr="00683A13">
              <w:rPr>
                <w:rFonts w:ascii="Times New Roman" w:eastAsia="Times New Roman" w:hAnsi="Times New Roman" w:cs="Times New Roman"/>
                <w:bCs/>
                <w:spacing w:val="-1"/>
                <w:sz w:val="24"/>
                <w:szCs w:val="24"/>
              </w:rPr>
              <w:t>авиационной и ракетно-космической технике</w:t>
            </w:r>
            <w:r w:rsidRPr="00683A13">
              <w:rPr>
                <w:rFonts w:ascii="Times New Roman" w:eastAsia="Times New Roman" w:hAnsi="Times New Roman" w:cs="Times New Roman"/>
                <w:bCs/>
                <w:spacing w:val="-1"/>
                <w:sz w:val="24"/>
                <w:szCs w:val="24"/>
                <w:lang w:val="x-none"/>
              </w:rPr>
              <w:t>.Общие сведения о передачах. Назначение передач. Классификация передач. Основные кинематические и силовые соотношения в передачах.</w:t>
            </w:r>
          </w:p>
          <w:p w14:paraId="6F85DE1A"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 xml:space="preserve">Зубчатые передачи. Общие сведения о зубчатых передачах. Классификация и области применения. Геометрия зацепления двух </w:t>
            </w:r>
            <w:proofErr w:type="spellStart"/>
            <w:r w:rsidRPr="00683A13">
              <w:rPr>
                <w:rFonts w:ascii="Times New Roman" w:eastAsia="Times New Roman" w:hAnsi="Times New Roman" w:cs="Times New Roman"/>
                <w:bCs/>
                <w:spacing w:val="-1"/>
                <w:sz w:val="24"/>
                <w:szCs w:val="24"/>
                <w:lang w:val="x-none"/>
              </w:rPr>
              <w:t>эвольвентных</w:t>
            </w:r>
            <w:proofErr w:type="spellEnd"/>
            <w:r w:rsidRPr="00683A13">
              <w:rPr>
                <w:rFonts w:ascii="Times New Roman" w:eastAsia="Times New Roman" w:hAnsi="Times New Roman" w:cs="Times New Roman"/>
                <w:bCs/>
                <w:spacing w:val="-1"/>
                <w:sz w:val="24"/>
                <w:szCs w:val="24"/>
                <w:lang w:val="x-none"/>
              </w:rPr>
              <w:t xml:space="preserve"> колес. Усилия в зацеплении колес. Основные критерии работоспособности и расчета. Особенности косозубых и шевронных колес. </w:t>
            </w:r>
          </w:p>
          <w:p w14:paraId="7DA68114"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Червячные передачи.</w:t>
            </w:r>
            <w:r w:rsidRPr="00683A13">
              <w:rPr>
                <w:rFonts w:ascii="Times New Roman" w:eastAsia="Times New Roman" w:hAnsi="Times New Roman" w:cs="Times New Roman"/>
                <w:bCs/>
                <w:spacing w:val="-1"/>
                <w:sz w:val="24"/>
                <w:szCs w:val="24"/>
              </w:rPr>
              <w:t xml:space="preserve"> </w:t>
            </w:r>
            <w:r w:rsidRPr="00683A13">
              <w:rPr>
                <w:rFonts w:ascii="Times New Roman" w:eastAsia="Times New Roman" w:hAnsi="Times New Roman" w:cs="Times New Roman"/>
                <w:bCs/>
                <w:spacing w:val="-1"/>
                <w:sz w:val="24"/>
                <w:szCs w:val="24"/>
                <w:lang w:val="x-none"/>
              </w:rPr>
              <w:t>Устройство, геометрические и силовые соотношения червячных передач.  Особенности рабочего процесса. КПД передачи. Основы расчета на прочность.</w:t>
            </w:r>
          </w:p>
          <w:p w14:paraId="77B2E35C"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Общие сведения о редукторах. Общие сведения о редукторах. Классификация редукторов.</w:t>
            </w:r>
          </w:p>
          <w:p w14:paraId="24C92D72"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Цепные передачи. Устройство и назначение цепной передачи. Классификация цепной передач. Достоинства и недостатки цепной передачи. Материал изготовления звеньев цепной передачи</w:t>
            </w:r>
          </w:p>
          <w:p w14:paraId="54E12CFA" w14:textId="77777777" w:rsidR="00683A13" w:rsidRPr="00683A13" w:rsidRDefault="00683A13" w:rsidP="00683A13">
            <w:pPr>
              <w:tabs>
                <w:tab w:val="left" w:pos="367"/>
              </w:tabs>
              <w:rPr>
                <w:rFonts w:ascii="Times New Roman" w:eastAsia="Times New Roman" w:hAnsi="Times New Roman" w:cs="Times New Roman"/>
                <w:bCs/>
                <w:spacing w:val="-1"/>
                <w:sz w:val="24"/>
                <w:szCs w:val="24"/>
                <w:lang w:val="x-none"/>
              </w:rPr>
            </w:pPr>
            <w:r w:rsidRPr="00683A13">
              <w:rPr>
                <w:rFonts w:ascii="Times New Roman" w:eastAsia="Times New Roman" w:hAnsi="Times New Roman" w:cs="Times New Roman"/>
                <w:bCs/>
                <w:spacing w:val="-1"/>
                <w:sz w:val="24"/>
                <w:szCs w:val="24"/>
                <w:lang w:val="x-none"/>
              </w:rPr>
              <w:t>Основные сведения о механизмах. Общие сведения о механизмах. Классификация механизмов. Устройство механизмов.  Применение механизмов</w:t>
            </w:r>
            <w:r w:rsidRPr="00683A13">
              <w:rPr>
                <w:rFonts w:ascii="Times New Roman" w:eastAsia="Times New Roman" w:hAnsi="Times New Roman" w:cs="Times New Roman"/>
                <w:bCs/>
                <w:spacing w:val="-1"/>
                <w:sz w:val="24"/>
                <w:szCs w:val="24"/>
              </w:rPr>
              <w:t>.</w:t>
            </w:r>
          </w:p>
          <w:p w14:paraId="5D87665C" w14:textId="77777777" w:rsidR="00683A13" w:rsidRPr="00683A13" w:rsidRDefault="00683A13" w:rsidP="00683A13">
            <w:pPr>
              <w:tabs>
                <w:tab w:val="left" w:pos="367"/>
                <w:tab w:val="left" w:pos="394"/>
              </w:tabs>
              <w:rPr>
                <w:rFonts w:ascii="Times New Roman" w:eastAsia="Times New Roman" w:hAnsi="Times New Roman" w:cs="Times New Roman"/>
                <w:sz w:val="24"/>
                <w:szCs w:val="24"/>
                <w:lang w:val="x-none" w:eastAsia="x-none"/>
              </w:rPr>
            </w:pPr>
            <w:r w:rsidRPr="00683A13">
              <w:rPr>
                <w:rFonts w:ascii="Times New Roman" w:eastAsia="Times New Roman" w:hAnsi="Times New Roman" w:cs="Times New Roman"/>
                <w:bCs/>
                <w:spacing w:val="-1"/>
                <w:sz w:val="24"/>
                <w:szCs w:val="24"/>
                <w:lang w:val="x-none"/>
              </w:rPr>
              <w:lastRenderedPageBreak/>
              <w:t>Валы и оси. Опоры валов и осей. Назначение валов и осей. Классификация валов и осей. Материал изготовления валов и осей. Расчёт валов и осей</w:t>
            </w:r>
          </w:p>
        </w:tc>
      </w:tr>
      <w:tr w:rsidR="00683A13" w:rsidRPr="00683A13" w14:paraId="54CBAE5F" w14:textId="77777777" w:rsidTr="00683A13">
        <w:trPr>
          <w:trHeight w:val="416"/>
        </w:trPr>
        <w:tc>
          <w:tcPr>
            <w:tcW w:w="967" w:type="pct"/>
            <w:vMerge/>
            <w:vAlign w:val="center"/>
          </w:tcPr>
          <w:p w14:paraId="68176310" w14:textId="77777777" w:rsidR="00683A13" w:rsidRPr="00683A13" w:rsidRDefault="00683A13" w:rsidP="00683A13">
            <w:pPr>
              <w:rPr>
                <w:rFonts w:ascii="Times New Roman" w:eastAsia="Times New Roman" w:hAnsi="Times New Roman" w:cs="Times New Roman"/>
                <w:sz w:val="24"/>
                <w:szCs w:val="24"/>
                <w:lang w:eastAsia="ru-RU"/>
              </w:rPr>
            </w:pPr>
          </w:p>
        </w:tc>
        <w:tc>
          <w:tcPr>
            <w:tcW w:w="4033" w:type="pct"/>
          </w:tcPr>
          <w:p w14:paraId="64403873"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В том числе практических и лабораторных занятий</w:t>
            </w:r>
          </w:p>
          <w:p w14:paraId="0EC2733D" w14:textId="77777777" w:rsidR="00683A13" w:rsidRPr="00683A13" w:rsidRDefault="00683A13" w:rsidP="00683A13">
            <w:pPr>
              <w:ind w:left="35"/>
              <w:rPr>
                <w:rFonts w:ascii="Times New Roman" w:eastAsia="Times New Roman" w:hAnsi="Times New Roman" w:cs="Times New Roman"/>
                <w:bCs/>
                <w:sz w:val="24"/>
                <w:szCs w:val="24"/>
                <w:lang w:eastAsia="ru-RU"/>
              </w:rPr>
            </w:pPr>
          </w:p>
        </w:tc>
      </w:tr>
      <w:tr w:rsidR="00683A13" w:rsidRPr="00683A13" w14:paraId="25351243" w14:textId="77777777" w:rsidTr="00683A13">
        <w:trPr>
          <w:trHeight w:val="416"/>
        </w:trPr>
        <w:tc>
          <w:tcPr>
            <w:tcW w:w="967" w:type="pct"/>
            <w:vMerge/>
            <w:vAlign w:val="center"/>
          </w:tcPr>
          <w:p w14:paraId="24ED49BB" w14:textId="77777777" w:rsidR="00683A13" w:rsidRPr="00683A13" w:rsidRDefault="00683A13" w:rsidP="00683A13">
            <w:pPr>
              <w:rPr>
                <w:rFonts w:ascii="Times New Roman" w:eastAsia="Times New Roman" w:hAnsi="Times New Roman" w:cs="Times New Roman"/>
                <w:sz w:val="24"/>
                <w:szCs w:val="24"/>
                <w:lang w:eastAsia="ru-RU"/>
              </w:rPr>
            </w:pPr>
          </w:p>
        </w:tc>
        <w:tc>
          <w:tcPr>
            <w:tcW w:w="4033" w:type="pct"/>
          </w:tcPr>
          <w:p w14:paraId="0802070C" w14:textId="77777777" w:rsidR="00683A13" w:rsidRPr="00F70F81" w:rsidRDefault="00683A13" w:rsidP="00683A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09775E" w14:textId="17F0C6B6" w:rsidR="00683A13" w:rsidRPr="00683A13" w:rsidRDefault="00683A13" w:rsidP="00683A13">
            <w:pPr>
              <w:ind w:left="35"/>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683A13">
              <w:rPr>
                <w:rFonts w:ascii="Times New Roman" w:eastAsia="Times New Roman" w:hAnsi="Times New Roman" w:cs="Times New Roman"/>
                <w:sz w:val="24"/>
                <w:szCs w:val="24"/>
                <w:lang w:eastAsia="ru-RU"/>
              </w:rPr>
              <w:t xml:space="preserve"> </w:t>
            </w:r>
          </w:p>
        </w:tc>
      </w:tr>
      <w:tr w:rsidR="00683A13" w:rsidRPr="00683A13" w14:paraId="2A4E969A" w14:textId="77777777" w:rsidTr="00683A13">
        <w:trPr>
          <w:trHeight w:val="20"/>
        </w:trPr>
        <w:tc>
          <w:tcPr>
            <w:tcW w:w="5000" w:type="pct"/>
            <w:gridSpan w:val="2"/>
            <w:hideMark/>
          </w:tcPr>
          <w:p w14:paraId="000A6844" w14:textId="77777777" w:rsidR="00683A13" w:rsidRPr="00683A13" w:rsidRDefault="00683A13" w:rsidP="00683A13">
            <w:pPr>
              <w:rPr>
                <w:rFonts w:ascii="Times New Roman" w:eastAsia="Times New Roman" w:hAnsi="Times New Roman" w:cs="Times New Roman"/>
                <w:sz w:val="24"/>
                <w:szCs w:val="24"/>
                <w:lang w:eastAsia="ru-RU"/>
              </w:rPr>
            </w:pPr>
            <w:r w:rsidRPr="00683A13">
              <w:rPr>
                <w:rFonts w:ascii="Times New Roman" w:eastAsia="Times New Roman" w:hAnsi="Times New Roman" w:cs="Times New Roman"/>
                <w:b/>
                <w:sz w:val="24"/>
                <w:szCs w:val="24"/>
                <w:lang w:eastAsia="ru-RU"/>
              </w:rPr>
              <w:t>Промежуточная аттестация</w:t>
            </w:r>
          </w:p>
        </w:tc>
      </w:tr>
      <w:tr w:rsidR="00683A13" w:rsidRPr="00683A13" w14:paraId="6FD2A01D" w14:textId="77777777" w:rsidTr="00683A13">
        <w:trPr>
          <w:trHeight w:val="20"/>
        </w:trPr>
        <w:tc>
          <w:tcPr>
            <w:tcW w:w="5000" w:type="pct"/>
            <w:gridSpan w:val="2"/>
            <w:hideMark/>
          </w:tcPr>
          <w:p w14:paraId="23F457A2" w14:textId="77777777" w:rsidR="00683A13" w:rsidRPr="00683A13" w:rsidRDefault="00683A13" w:rsidP="00683A13">
            <w:pPr>
              <w:rPr>
                <w:rFonts w:ascii="Times New Roman" w:eastAsia="Times New Roman" w:hAnsi="Times New Roman" w:cs="Times New Roman"/>
                <w:b/>
                <w:sz w:val="24"/>
                <w:szCs w:val="24"/>
                <w:lang w:eastAsia="ru-RU"/>
              </w:rPr>
            </w:pPr>
            <w:r w:rsidRPr="00683A13">
              <w:rPr>
                <w:rFonts w:ascii="Times New Roman" w:eastAsia="Times New Roman" w:hAnsi="Times New Roman" w:cs="Times New Roman"/>
                <w:b/>
                <w:sz w:val="24"/>
                <w:szCs w:val="24"/>
                <w:lang w:eastAsia="ru-RU"/>
              </w:rPr>
              <w:t>Всего: 88</w:t>
            </w:r>
          </w:p>
        </w:tc>
      </w:tr>
    </w:tbl>
    <w:p w14:paraId="657DF8FC" w14:textId="2CC5C0C7" w:rsidR="00683A13" w:rsidRDefault="00683A13" w:rsidP="005B12DA">
      <w:pPr>
        <w:rPr>
          <w:rFonts w:ascii="Times New Roman" w:hAnsi="Times New Roman" w:cs="Times New Roman"/>
          <w:b/>
          <w:bCs/>
          <w:iCs/>
          <w:sz w:val="24"/>
          <w:szCs w:val="24"/>
        </w:rPr>
      </w:pPr>
    </w:p>
    <w:p w14:paraId="56E96C60" w14:textId="77777777" w:rsidR="005B12DA" w:rsidRDefault="005B12DA" w:rsidP="005B12DA">
      <w:pPr>
        <w:rPr>
          <w:rFonts w:ascii="Times New Roman" w:hAnsi="Times New Roman" w:cs="Times New Roman"/>
          <w:b/>
          <w:bCs/>
          <w:iCs/>
          <w:sz w:val="24"/>
          <w:szCs w:val="24"/>
        </w:rPr>
      </w:pPr>
    </w:p>
    <w:p w14:paraId="53EF94F6" w14:textId="77777777" w:rsidR="005B12DA" w:rsidRDefault="005B12DA" w:rsidP="005B12DA">
      <w:pPr>
        <w:rPr>
          <w:rFonts w:ascii="Times New Roman" w:hAnsi="Times New Roman" w:cs="Times New Roman"/>
          <w:sz w:val="24"/>
          <w:szCs w:val="24"/>
        </w:rPr>
      </w:pPr>
    </w:p>
    <w:p w14:paraId="29328566" w14:textId="77777777" w:rsidR="005B12DA" w:rsidRPr="00DF068E" w:rsidRDefault="005B12DA" w:rsidP="005B12D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346057" w14:textId="77777777" w:rsidR="005B12DA" w:rsidRPr="00E11160" w:rsidRDefault="005B12DA" w:rsidP="005B12DA">
      <w:pPr>
        <w:pStyle w:val="114"/>
        <w:rPr>
          <w:rFonts w:ascii="Times New Roman" w:hAnsi="Times New Roman"/>
        </w:rPr>
      </w:pPr>
      <w:r w:rsidRPr="00E11160">
        <w:rPr>
          <w:rFonts w:ascii="Times New Roman" w:hAnsi="Times New Roman"/>
        </w:rPr>
        <w:t>3.1. Материально-техническое обеспечение</w:t>
      </w:r>
    </w:p>
    <w:p w14:paraId="7E60AB9D" w14:textId="77777777" w:rsidR="005B12DA" w:rsidRDefault="005B12DA" w:rsidP="005B12DA">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7C2559BA" w14:textId="08C7E92D" w:rsidR="00683A13" w:rsidRPr="00683A13" w:rsidRDefault="00683A13" w:rsidP="005B12DA">
      <w:pPr>
        <w:pStyle w:val="114"/>
        <w:rPr>
          <w:rFonts w:ascii="Times New Roman" w:hAnsi="Times New Roman"/>
          <w:b w:val="0"/>
          <w:bCs w:val="0"/>
        </w:rPr>
      </w:pPr>
      <w:r w:rsidRPr="00683A13">
        <w:rPr>
          <w:rFonts w:ascii="Times New Roman" w:hAnsi="Times New Roman"/>
          <w:b w:val="0"/>
          <w:bCs w:val="0"/>
        </w:rPr>
        <w:t>Лаборатория «Технической механики»,</w:t>
      </w:r>
      <w:r w:rsidRPr="00683A13">
        <w:rPr>
          <w:b w:val="0"/>
          <w:bCs w:val="0"/>
        </w:rPr>
        <w:t xml:space="preserve"> </w:t>
      </w:r>
      <w:r w:rsidRPr="00683A13">
        <w:rPr>
          <w:rFonts w:ascii="Times New Roman" w:hAnsi="Times New Roman"/>
          <w:b w:val="0"/>
          <w:bCs w:val="0"/>
        </w:rPr>
        <w:t>оснащенная в соответствии с приложением 3 ПОП-П.</w:t>
      </w:r>
    </w:p>
    <w:p w14:paraId="7BAFB27C" w14:textId="77777777" w:rsidR="00683A13" w:rsidRDefault="00683A13" w:rsidP="005B12DA">
      <w:pPr>
        <w:pStyle w:val="114"/>
        <w:rPr>
          <w:rFonts w:ascii="Times New Roman" w:hAnsi="Times New Roman"/>
        </w:rPr>
      </w:pPr>
    </w:p>
    <w:p w14:paraId="5DA4A736" w14:textId="3FF02B08" w:rsidR="005B12DA" w:rsidRPr="00E11160" w:rsidRDefault="005B12DA" w:rsidP="005B12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AFA227" w14:textId="77777777" w:rsidR="005B12DA" w:rsidRDefault="005B12DA" w:rsidP="005B12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EC7C59" w14:textId="77777777" w:rsidR="005B12DA" w:rsidRDefault="005B12DA" w:rsidP="005B12DA">
      <w:pPr>
        <w:pStyle w:val="a4"/>
        <w:spacing w:line="276" w:lineRule="auto"/>
        <w:ind w:left="0" w:firstLine="709"/>
        <w:jc w:val="both"/>
        <w:rPr>
          <w:rFonts w:ascii="Times New Roman" w:hAnsi="Times New Roman"/>
          <w:bCs/>
          <w:sz w:val="24"/>
          <w:szCs w:val="24"/>
        </w:rPr>
      </w:pPr>
    </w:p>
    <w:p w14:paraId="576B356D" w14:textId="77777777" w:rsidR="005B12DA" w:rsidRPr="00E11160" w:rsidRDefault="005B12DA" w:rsidP="005B12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5ECBDF" w14:textId="7EA75747" w:rsidR="00683A13" w:rsidRPr="00683A13" w:rsidRDefault="00683A13" w:rsidP="00683A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83A13">
        <w:rPr>
          <w:rFonts w:ascii="Times New Roman" w:hAnsi="Times New Roman" w:cs="Times New Roman"/>
          <w:bCs/>
          <w:iCs/>
          <w:sz w:val="24"/>
          <w:szCs w:val="24"/>
        </w:rPr>
        <w:t xml:space="preserve">Бахарев, Д. Н. Техническая механика. Курсовое </w:t>
      </w:r>
      <w:proofErr w:type="gramStart"/>
      <w:r w:rsidRPr="00683A13">
        <w:rPr>
          <w:rFonts w:ascii="Times New Roman" w:hAnsi="Times New Roman" w:cs="Times New Roman"/>
          <w:bCs/>
          <w:iCs/>
          <w:sz w:val="24"/>
          <w:szCs w:val="24"/>
        </w:rPr>
        <w:t>проектирование :</w:t>
      </w:r>
      <w:proofErr w:type="gramEnd"/>
      <w:r w:rsidRPr="00683A13">
        <w:rPr>
          <w:rFonts w:ascii="Times New Roman" w:hAnsi="Times New Roman" w:cs="Times New Roman"/>
          <w:bCs/>
          <w:iCs/>
          <w:sz w:val="24"/>
          <w:szCs w:val="24"/>
        </w:rPr>
        <w:t xml:space="preserve"> учебное пособие / Д.Н. Бахарев, А.А. </w:t>
      </w:r>
      <w:proofErr w:type="spellStart"/>
      <w:r w:rsidRPr="00683A13">
        <w:rPr>
          <w:rFonts w:ascii="Times New Roman" w:hAnsi="Times New Roman" w:cs="Times New Roman"/>
          <w:bCs/>
          <w:iCs/>
          <w:sz w:val="24"/>
          <w:szCs w:val="24"/>
        </w:rPr>
        <w:t>Добрицкий</w:t>
      </w:r>
      <w:proofErr w:type="spellEnd"/>
      <w:r w:rsidRPr="00683A13">
        <w:rPr>
          <w:rFonts w:ascii="Times New Roman" w:hAnsi="Times New Roman" w:cs="Times New Roman"/>
          <w:bCs/>
          <w:iCs/>
          <w:sz w:val="24"/>
          <w:szCs w:val="24"/>
        </w:rPr>
        <w:t xml:space="preserve">, С.Ф. </w:t>
      </w:r>
      <w:proofErr w:type="spellStart"/>
      <w:r w:rsidRPr="00683A13">
        <w:rPr>
          <w:rFonts w:ascii="Times New Roman" w:hAnsi="Times New Roman" w:cs="Times New Roman"/>
          <w:bCs/>
          <w:iCs/>
          <w:sz w:val="24"/>
          <w:szCs w:val="24"/>
        </w:rPr>
        <w:t>Вольвак</w:t>
      </w:r>
      <w:proofErr w:type="spellEnd"/>
      <w:r w:rsidRPr="00683A13">
        <w:rPr>
          <w:rFonts w:ascii="Times New Roman" w:hAnsi="Times New Roman" w:cs="Times New Roman"/>
          <w:bCs/>
          <w:iCs/>
          <w:sz w:val="24"/>
          <w:szCs w:val="24"/>
        </w:rPr>
        <w:t xml:space="preserve">, В.Д. </w:t>
      </w:r>
      <w:proofErr w:type="spellStart"/>
      <w:r w:rsidRPr="00683A13">
        <w:rPr>
          <w:rFonts w:ascii="Times New Roman" w:hAnsi="Times New Roman" w:cs="Times New Roman"/>
          <w:bCs/>
          <w:iCs/>
          <w:sz w:val="24"/>
          <w:szCs w:val="24"/>
        </w:rPr>
        <w:t>Несвит</w:t>
      </w:r>
      <w:proofErr w:type="spellEnd"/>
      <w:r w:rsidRPr="00683A13">
        <w:rPr>
          <w:rFonts w:ascii="Times New Roman" w:hAnsi="Times New Roman" w:cs="Times New Roman"/>
          <w:bCs/>
          <w:iCs/>
          <w:sz w:val="24"/>
          <w:szCs w:val="24"/>
        </w:rPr>
        <w:t xml:space="preserve">. — 2-е изд., стер. — </w:t>
      </w:r>
      <w:proofErr w:type="gramStart"/>
      <w:r w:rsidRPr="00683A13">
        <w:rPr>
          <w:rFonts w:ascii="Times New Roman" w:hAnsi="Times New Roman" w:cs="Times New Roman"/>
          <w:bCs/>
          <w:iCs/>
          <w:sz w:val="24"/>
          <w:szCs w:val="24"/>
        </w:rPr>
        <w:t>Москва :</w:t>
      </w:r>
      <w:proofErr w:type="gramEnd"/>
      <w:r w:rsidRPr="00683A13">
        <w:rPr>
          <w:rFonts w:ascii="Times New Roman" w:hAnsi="Times New Roman" w:cs="Times New Roman"/>
          <w:bCs/>
          <w:iCs/>
          <w:sz w:val="24"/>
          <w:szCs w:val="24"/>
        </w:rPr>
        <w:t xml:space="preserve"> ИНФРА-М, 2021. — 236 с. — (Среднее профессиональное образование). - ISBN 978-5-16-015658-3. - </w:t>
      </w:r>
      <w:proofErr w:type="gramStart"/>
      <w:r w:rsidRPr="00683A13">
        <w:rPr>
          <w:rFonts w:ascii="Times New Roman" w:hAnsi="Times New Roman" w:cs="Times New Roman"/>
          <w:bCs/>
          <w:iCs/>
          <w:sz w:val="24"/>
          <w:szCs w:val="24"/>
        </w:rPr>
        <w:t>Текст :</w:t>
      </w:r>
      <w:proofErr w:type="gramEnd"/>
      <w:r w:rsidRPr="00683A13">
        <w:rPr>
          <w:rFonts w:ascii="Times New Roman" w:hAnsi="Times New Roman" w:cs="Times New Roman"/>
          <w:bCs/>
          <w:iCs/>
          <w:sz w:val="24"/>
          <w:szCs w:val="24"/>
        </w:rPr>
        <w:t xml:space="preserve"> электронный. - URL: https://znanium.com/catalog/product/1215061</w:t>
      </w:r>
    </w:p>
    <w:p w14:paraId="46C0153C" w14:textId="5AC4AC84" w:rsidR="00683A13" w:rsidRPr="00683A13" w:rsidRDefault="00683A13" w:rsidP="00683A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83A13">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683A13">
        <w:rPr>
          <w:rFonts w:ascii="Times New Roman" w:hAnsi="Times New Roman" w:cs="Times New Roman"/>
          <w:bCs/>
          <w:iCs/>
          <w:sz w:val="24"/>
          <w:szCs w:val="24"/>
        </w:rPr>
        <w:t>Москва :</w:t>
      </w:r>
      <w:proofErr w:type="gramEnd"/>
      <w:r w:rsidRPr="00683A13">
        <w:rPr>
          <w:rFonts w:ascii="Times New Roman" w:hAnsi="Times New Roman" w:cs="Times New Roman"/>
          <w:bCs/>
          <w:iCs/>
          <w:sz w:val="24"/>
          <w:szCs w:val="24"/>
        </w:rPr>
        <w:t xml:space="preserve"> Издательство </w:t>
      </w:r>
      <w:proofErr w:type="spellStart"/>
      <w:r w:rsidRPr="00683A13">
        <w:rPr>
          <w:rFonts w:ascii="Times New Roman" w:hAnsi="Times New Roman" w:cs="Times New Roman"/>
          <w:bCs/>
          <w:iCs/>
          <w:sz w:val="24"/>
          <w:szCs w:val="24"/>
        </w:rPr>
        <w:t>Юрайт</w:t>
      </w:r>
      <w:proofErr w:type="spellEnd"/>
      <w:r w:rsidRPr="00683A13">
        <w:rPr>
          <w:rFonts w:ascii="Times New Roman" w:hAnsi="Times New Roman" w:cs="Times New Roman"/>
          <w:bCs/>
          <w:iCs/>
          <w:sz w:val="24"/>
          <w:szCs w:val="24"/>
        </w:rPr>
        <w:t xml:space="preserve">, 2023. — 390 с. — (Профессиональное образование). — ISBN 978-5-534-10337-3. — </w:t>
      </w:r>
      <w:proofErr w:type="gramStart"/>
      <w:r w:rsidRPr="00683A13">
        <w:rPr>
          <w:rFonts w:ascii="Times New Roman" w:hAnsi="Times New Roman" w:cs="Times New Roman"/>
          <w:bCs/>
          <w:iCs/>
          <w:sz w:val="24"/>
          <w:szCs w:val="24"/>
        </w:rPr>
        <w:t>Текст :</w:t>
      </w:r>
      <w:proofErr w:type="gramEnd"/>
      <w:r w:rsidRPr="00683A13">
        <w:rPr>
          <w:rFonts w:ascii="Times New Roman" w:hAnsi="Times New Roman" w:cs="Times New Roman"/>
          <w:bCs/>
          <w:iCs/>
          <w:sz w:val="24"/>
          <w:szCs w:val="24"/>
        </w:rPr>
        <w:t xml:space="preserve"> электронный // Образовательная платформа </w:t>
      </w:r>
      <w:proofErr w:type="spellStart"/>
      <w:r w:rsidRPr="00683A13">
        <w:rPr>
          <w:rFonts w:ascii="Times New Roman" w:hAnsi="Times New Roman" w:cs="Times New Roman"/>
          <w:bCs/>
          <w:iCs/>
          <w:sz w:val="24"/>
          <w:szCs w:val="24"/>
        </w:rPr>
        <w:t>Юрайт</w:t>
      </w:r>
      <w:proofErr w:type="spellEnd"/>
      <w:r w:rsidRPr="00683A13">
        <w:rPr>
          <w:rFonts w:ascii="Times New Roman" w:hAnsi="Times New Roman" w:cs="Times New Roman"/>
          <w:bCs/>
          <w:iCs/>
          <w:sz w:val="24"/>
          <w:szCs w:val="24"/>
        </w:rPr>
        <w:t xml:space="preserve"> [сайт]. — URL: https://urait.ru/bcode/517738</w:t>
      </w:r>
    </w:p>
    <w:p w14:paraId="51FB75DD" w14:textId="1D971547" w:rsidR="00683A13" w:rsidRDefault="00683A13" w:rsidP="00683A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83A13">
        <w:rPr>
          <w:rFonts w:ascii="Times New Roman" w:hAnsi="Times New Roman" w:cs="Times New Roman"/>
          <w:bCs/>
          <w:iCs/>
          <w:sz w:val="24"/>
          <w:szCs w:val="24"/>
        </w:rPr>
        <w:t xml:space="preserve">Гудимова, Л. Н. Техническая механика / Л. Н. Гудимова, Ю. А. </w:t>
      </w:r>
      <w:proofErr w:type="spellStart"/>
      <w:r w:rsidRPr="00683A13">
        <w:rPr>
          <w:rFonts w:ascii="Times New Roman" w:hAnsi="Times New Roman" w:cs="Times New Roman"/>
          <w:bCs/>
          <w:iCs/>
          <w:sz w:val="24"/>
          <w:szCs w:val="24"/>
        </w:rPr>
        <w:t>Епифанцев</w:t>
      </w:r>
      <w:proofErr w:type="spellEnd"/>
      <w:r w:rsidRPr="00683A13">
        <w:rPr>
          <w:rFonts w:ascii="Times New Roman" w:hAnsi="Times New Roman" w:cs="Times New Roman"/>
          <w:bCs/>
          <w:iCs/>
          <w:sz w:val="24"/>
          <w:szCs w:val="24"/>
        </w:rPr>
        <w:t>, Э. Я. Живаго, А. В. Макаров. — 2-е изд., стер. (полноцветная печать). — Санкт-</w:t>
      </w:r>
      <w:proofErr w:type="gramStart"/>
      <w:r w:rsidRPr="00683A13">
        <w:rPr>
          <w:rFonts w:ascii="Times New Roman" w:hAnsi="Times New Roman" w:cs="Times New Roman"/>
          <w:bCs/>
          <w:iCs/>
          <w:sz w:val="24"/>
          <w:szCs w:val="24"/>
        </w:rPr>
        <w:t>Петербург :</w:t>
      </w:r>
      <w:proofErr w:type="gramEnd"/>
      <w:r w:rsidRPr="00683A13">
        <w:rPr>
          <w:rFonts w:ascii="Times New Roman" w:hAnsi="Times New Roman" w:cs="Times New Roman"/>
          <w:bCs/>
          <w:iCs/>
          <w:sz w:val="24"/>
          <w:szCs w:val="24"/>
        </w:rPr>
        <w:t xml:space="preserve"> Лань, 2023. — 324 с. — ISBN 978-5-507-45644-4. — </w:t>
      </w:r>
      <w:proofErr w:type="gramStart"/>
      <w:r w:rsidRPr="00683A13">
        <w:rPr>
          <w:rFonts w:ascii="Times New Roman" w:hAnsi="Times New Roman" w:cs="Times New Roman"/>
          <w:bCs/>
          <w:iCs/>
          <w:sz w:val="24"/>
          <w:szCs w:val="24"/>
        </w:rPr>
        <w:t>Текст :</w:t>
      </w:r>
      <w:proofErr w:type="gramEnd"/>
      <w:r w:rsidRPr="00683A13">
        <w:rPr>
          <w:rFonts w:ascii="Times New Roman" w:hAnsi="Times New Roman" w:cs="Times New Roman"/>
          <w:bCs/>
          <w:iCs/>
          <w:sz w:val="24"/>
          <w:szCs w:val="24"/>
        </w:rPr>
        <w:t xml:space="preserve"> электронный // Лань : электронно-библиотечная система. — URL: https://e.lanbook.com/book/277055</w:t>
      </w:r>
    </w:p>
    <w:p w14:paraId="36E57BAC" w14:textId="5B93759D" w:rsidR="00683A13" w:rsidRPr="00683A13" w:rsidRDefault="00683A13" w:rsidP="00683A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83A13">
        <w:rPr>
          <w:rFonts w:ascii="Times New Roman" w:hAnsi="Times New Roman" w:cs="Times New Roman"/>
          <w:bCs/>
          <w:iCs/>
          <w:sz w:val="24"/>
          <w:szCs w:val="24"/>
        </w:rPr>
        <w:t xml:space="preserve">Зиомковский, В. М. Техническая </w:t>
      </w:r>
      <w:proofErr w:type="gramStart"/>
      <w:r w:rsidRPr="00683A13">
        <w:rPr>
          <w:rFonts w:ascii="Times New Roman" w:hAnsi="Times New Roman" w:cs="Times New Roman"/>
          <w:bCs/>
          <w:iCs/>
          <w:sz w:val="24"/>
          <w:szCs w:val="24"/>
        </w:rPr>
        <w:t>механика :</w:t>
      </w:r>
      <w:proofErr w:type="gramEnd"/>
      <w:r w:rsidRPr="00683A13">
        <w:rPr>
          <w:rFonts w:ascii="Times New Roman" w:hAnsi="Times New Roman" w:cs="Times New Roman"/>
          <w:bCs/>
          <w:iCs/>
          <w:sz w:val="24"/>
          <w:szCs w:val="24"/>
        </w:rPr>
        <w:t xml:space="preserve"> учебное пособие для среднего профессионального образования / В. М. </w:t>
      </w:r>
      <w:proofErr w:type="spellStart"/>
      <w:r w:rsidRPr="00683A13">
        <w:rPr>
          <w:rFonts w:ascii="Times New Roman" w:hAnsi="Times New Roman" w:cs="Times New Roman"/>
          <w:bCs/>
          <w:iCs/>
          <w:sz w:val="24"/>
          <w:szCs w:val="24"/>
        </w:rPr>
        <w:t>Зиомковский</w:t>
      </w:r>
      <w:proofErr w:type="spellEnd"/>
      <w:r w:rsidRPr="00683A13">
        <w:rPr>
          <w:rFonts w:ascii="Times New Roman" w:hAnsi="Times New Roman" w:cs="Times New Roman"/>
          <w:bCs/>
          <w:iCs/>
          <w:sz w:val="24"/>
          <w:szCs w:val="24"/>
        </w:rPr>
        <w:t xml:space="preserve">, И. В. Троицкий ; под научной редакцией В. И. </w:t>
      </w:r>
      <w:proofErr w:type="spellStart"/>
      <w:r w:rsidRPr="00683A13">
        <w:rPr>
          <w:rFonts w:ascii="Times New Roman" w:hAnsi="Times New Roman" w:cs="Times New Roman"/>
          <w:bCs/>
          <w:iCs/>
          <w:sz w:val="24"/>
          <w:szCs w:val="24"/>
        </w:rPr>
        <w:t>Вешкурцева</w:t>
      </w:r>
      <w:proofErr w:type="spellEnd"/>
      <w:r w:rsidRPr="00683A13">
        <w:rPr>
          <w:rFonts w:ascii="Times New Roman" w:hAnsi="Times New Roman" w:cs="Times New Roman"/>
          <w:bCs/>
          <w:iCs/>
          <w:sz w:val="24"/>
          <w:szCs w:val="24"/>
        </w:rPr>
        <w:t xml:space="preserve">. — </w:t>
      </w:r>
      <w:proofErr w:type="gramStart"/>
      <w:r w:rsidRPr="00683A13">
        <w:rPr>
          <w:rFonts w:ascii="Times New Roman" w:hAnsi="Times New Roman" w:cs="Times New Roman"/>
          <w:bCs/>
          <w:iCs/>
          <w:sz w:val="24"/>
          <w:szCs w:val="24"/>
        </w:rPr>
        <w:t>Москва :</w:t>
      </w:r>
      <w:proofErr w:type="gramEnd"/>
      <w:r w:rsidRPr="00683A13">
        <w:rPr>
          <w:rFonts w:ascii="Times New Roman" w:hAnsi="Times New Roman" w:cs="Times New Roman"/>
          <w:bCs/>
          <w:iCs/>
          <w:sz w:val="24"/>
          <w:szCs w:val="24"/>
        </w:rPr>
        <w:t xml:space="preserve"> Издательство </w:t>
      </w:r>
      <w:proofErr w:type="spellStart"/>
      <w:r w:rsidRPr="00683A13">
        <w:rPr>
          <w:rFonts w:ascii="Times New Roman" w:hAnsi="Times New Roman" w:cs="Times New Roman"/>
          <w:bCs/>
          <w:iCs/>
          <w:sz w:val="24"/>
          <w:szCs w:val="24"/>
        </w:rPr>
        <w:t>Юрайт</w:t>
      </w:r>
      <w:proofErr w:type="spellEnd"/>
      <w:r w:rsidRPr="00683A13">
        <w:rPr>
          <w:rFonts w:ascii="Times New Roman" w:hAnsi="Times New Roman" w:cs="Times New Roman"/>
          <w:bCs/>
          <w:iCs/>
          <w:sz w:val="24"/>
          <w:szCs w:val="24"/>
        </w:rPr>
        <w:t xml:space="preserve">, 2023. — 288 с. — (Профессиональное </w:t>
      </w:r>
      <w:r w:rsidRPr="00683A13">
        <w:rPr>
          <w:rFonts w:ascii="Times New Roman" w:hAnsi="Times New Roman" w:cs="Times New Roman"/>
          <w:bCs/>
          <w:iCs/>
          <w:sz w:val="24"/>
          <w:szCs w:val="24"/>
        </w:rPr>
        <w:lastRenderedPageBreak/>
        <w:t xml:space="preserve">образование). — ISBN 978-5-534-10334-2. — </w:t>
      </w:r>
      <w:proofErr w:type="gramStart"/>
      <w:r w:rsidRPr="00683A13">
        <w:rPr>
          <w:rFonts w:ascii="Times New Roman" w:hAnsi="Times New Roman" w:cs="Times New Roman"/>
          <w:bCs/>
          <w:iCs/>
          <w:sz w:val="24"/>
          <w:szCs w:val="24"/>
        </w:rPr>
        <w:t>Текст :</w:t>
      </w:r>
      <w:proofErr w:type="gramEnd"/>
      <w:r w:rsidRPr="00683A13">
        <w:rPr>
          <w:rFonts w:ascii="Times New Roman" w:hAnsi="Times New Roman" w:cs="Times New Roman"/>
          <w:bCs/>
          <w:iCs/>
          <w:sz w:val="24"/>
          <w:szCs w:val="24"/>
        </w:rPr>
        <w:t xml:space="preserve"> электронный // Образовательная платформа </w:t>
      </w:r>
      <w:proofErr w:type="spellStart"/>
      <w:r w:rsidRPr="00683A13">
        <w:rPr>
          <w:rFonts w:ascii="Times New Roman" w:hAnsi="Times New Roman" w:cs="Times New Roman"/>
          <w:bCs/>
          <w:iCs/>
          <w:sz w:val="24"/>
          <w:szCs w:val="24"/>
        </w:rPr>
        <w:t>Юрайт</w:t>
      </w:r>
      <w:proofErr w:type="spellEnd"/>
      <w:r w:rsidRPr="00683A13">
        <w:rPr>
          <w:rFonts w:ascii="Times New Roman" w:hAnsi="Times New Roman" w:cs="Times New Roman"/>
          <w:bCs/>
          <w:iCs/>
          <w:sz w:val="24"/>
          <w:szCs w:val="24"/>
        </w:rPr>
        <w:t xml:space="preserve"> [сайт]. — URL: https://urait.ru/bcode/517741</w:t>
      </w:r>
    </w:p>
    <w:p w14:paraId="0B0A6B6A" w14:textId="77777777" w:rsidR="005B12DA" w:rsidRPr="00FA680C" w:rsidRDefault="005B12DA" w:rsidP="005B12D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A78662" w14:textId="77777777" w:rsidR="00683A13" w:rsidRPr="00683A13" w:rsidRDefault="005B12DA" w:rsidP="00683A13">
      <w:pPr>
        <w:pStyle w:val="1f"/>
        <w:ind w:firstLine="709"/>
        <w:jc w:val="both"/>
        <w:rPr>
          <w:rFonts w:ascii="Times New Roman" w:eastAsiaTheme="minorHAnsi" w:hAnsi="Times New Roman"/>
          <w:b w:val="0"/>
          <w:iCs/>
          <w:caps w:val="0"/>
          <w:kern w:val="0"/>
          <w:lang w:val="ru-RU" w:eastAsia="en-US"/>
        </w:rPr>
      </w:pPr>
      <w:r w:rsidRPr="00767693">
        <w:rPr>
          <w:rFonts w:ascii="Times New Roman" w:eastAsiaTheme="minorHAnsi" w:hAnsi="Times New Roman"/>
          <w:b w:val="0"/>
          <w:iCs/>
          <w:caps w:val="0"/>
          <w:kern w:val="0"/>
          <w:lang w:val="ru-RU" w:eastAsia="en-US"/>
        </w:rPr>
        <w:t xml:space="preserve"> </w:t>
      </w:r>
      <w:r w:rsidR="00683A13" w:rsidRPr="00683A13">
        <w:rPr>
          <w:rFonts w:ascii="Times New Roman" w:eastAsiaTheme="minorHAnsi" w:hAnsi="Times New Roman"/>
          <w:b w:val="0"/>
          <w:iCs/>
          <w:caps w:val="0"/>
          <w:kern w:val="0"/>
          <w:lang w:val="ru-RU" w:eastAsia="en-US"/>
        </w:rPr>
        <w:t xml:space="preserve">1. Сафонова Г.Г. Техническая механика: учебник для СПО / Г.Г. Сафонова, Т.Ю. </w:t>
      </w:r>
      <w:proofErr w:type="spellStart"/>
      <w:r w:rsidR="00683A13" w:rsidRPr="00683A13">
        <w:rPr>
          <w:rFonts w:ascii="Times New Roman" w:eastAsiaTheme="minorHAnsi" w:hAnsi="Times New Roman"/>
          <w:b w:val="0"/>
          <w:iCs/>
          <w:caps w:val="0"/>
          <w:kern w:val="0"/>
          <w:lang w:val="ru-RU" w:eastAsia="en-US"/>
        </w:rPr>
        <w:t>Артюховская</w:t>
      </w:r>
      <w:proofErr w:type="spellEnd"/>
      <w:r w:rsidR="00683A13" w:rsidRPr="00683A13">
        <w:rPr>
          <w:rFonts w:ascii="Times New Roman" w:eastAsiaTheme="minorHAnsi" w:hAnsi="Times New Roman"/>
          <w:b w:val="0"/>
          <w:iCs/>
          <w:caps w:val="0"/>
          <w:kern w:val="0"/>
          <w:lang w:val="ru-RU" w:eastAsia="en-US"/>
        </w:rPr>
        <w:t>, Д.А. Ермаков. – М.: Инфра-М, 2019. – 320 с. – (СПО).</w:t>
      </w:r>
    </w:p>
    <w:p w14:paraId="0ADB4CCC" w14:textId="77777777" w:rsidR="00683A13" w:rsidRPr="00683A13" w:rsidRDefault="00683A13" w:rsidP="00683A13">
      <w:pPr>
        <w:pStyle w:val="1f"/>
        <w:ind w:firstLine="709"/>
        <w:jc w:val="both"/>
        <w:rPr>
          <w:rFonts w:ascii="Times New Roman" w:eastAsiaTheme="minorHAnsi" w:hAnsi="Times New Roman"/>
          <w:b w:val="0"/>
          <w:iCs/>
          <w:caps w:val="0"/>
          <w:kern w:val="0"/>
          <w:lang w:val="ru-RU" w:eastAsia="en-US"/>
        </w:rPr>
      </w:pPr>
      <w:r w:rsidRPr="00683A13">
        <w:rPr>
          <w:rFonts w:ascii="Times New Roman" w:eastAsiaTheme="minorHAnsi" w:hAnsi="Times New Roman"/>
          <w:b w:val="0"/>
          <w:iCs/>
          <w:caps w:val="0"/>
          <w:kern w:val="0"/>
          <w:lang w:val="ru-RU" w:eastAsia="en-US"/>
        </w:rPr>
        <w:t xml:space="preserve">2.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w:t>
      </w:r>
      <w:proofErr w:type="spellStart"/>
      <w:r w:rsidRPr="00683A13">
        <w:rPr>
          <w:rFonts w:ascii="Times New Roman" w:eastAsiaTheme="minorHAnsi" w:hAnsi="Times New Roman"/>
          <w:b w:val="0"/>
          <w:iCs/>
          <w:caps w:val="0"/>
          <w:kern w:val="0"/>
          <w:lang w:val="ru-RU" w:eastAsia="en-US"/>
        </w:rPr>
        <w:t>Юрайт</w:t>
      </w:r>
      <w:proofErr w:type="spellEnd"/>
      <w:r w:rsidRPr="00683A13">
        <w:rPr>
          <w:rFonts w:ascii="Times New Roman" w:eastAsiaTheme="minorHAnsi" w:hAnsi="Times New Roman"/>
          <w:b w:val="0"/>
          <w:iCs/>
          <w:caps w:val="0"/>
          <w:kern w:val="0"/>
          <w:lang w:val="ru-RU" w:eastAsia="en-US"/>
        </w:rPr>
        <w:t xml:space="preserve">, 2020. — 390 с. — (Профессиональное образование). — ISBN 978-5-534-10337-3. — Текст: электронный // ЭБС </w:t>
      </w:r>
      <w:proofErr w:type="spellStart"/>
      <w:r w:rsidRPr="00683A13">
        <w:rPr>
          <w:rFonts w:ascii="Times New Roman" w:eastAsiaTheme="minorHAnsi" w:hAnsi="Times New Roman"/>
          <w:b w:val="0"/>
          <w:iCs/>
          <w:caps w:val="0"/>
          <w:kern w:val="0"/>
          <w:lang w:val="ru-RU" w:eastAsia="en-US"/>
        </w:rPr>
        <w:t>Юрайт</w:t>
      </w:r>
      <w:proofErr w:type="spellEnd"/>
      <w:r w:rsidRPr="00683A13">
        <w:rPr>
          <w:rFonts w:ascii="Times New Roman" w:eastAsiaTheme="minorHAnsi" w:hAnsi="Times New Roman"/>
          <w:b w:val="0"/>
          <w:iCs/>
          <w:caps w:val="0"/>
          <w:kern w:val="0"/>
          <w:lang w:val="ru-RU" w:eastAsia="en-US"/>
        </w:rPr>
        <w:t xml:space="preserve"> [сайт]. — </w:t>
      </w:r>
      <w:proofErr w:type="gramStart"/>
      <w:r w:rsidRPr="00683A13">
        <w:rPr>
          <w:rFonts w:ascii="Times New Roman" w:eastAsiaTheme="minorHAnsi" w:hAnsi="Times New Roman"/>
          <w:b w:val="0"/>
          <w:iCs/>
          <w:caps w:val="0"/>
          <w:kern w:val="0"/>
          <w:lang w:val="ru-RU" w:eastAsia="en-US"/>
        </w:rPr>
        <w:t>URL:  https://urait.ru/bcode/448226</w:t>
      </w:r>
      <w:proofErr w:type="gramEnd"/>
      <w:r w:rsidRPr="00683A13">
        <w:rPr>
          <w:rFonts w:ascii="Times New Roman" w:eastAsiaTheme="minorHAnsi" w:hAnsi="Times New Roman"/>
          <w:b w:val="0"/>
          <w:iCs/>
          <w:caps w:val="0"/>
          <w:kern w:val="0"/>
          <w:lang w:val="ru-RU" w:eastAsia="en-US"/>
        </w:rPr>
        <w:t xml:space="preserve"> </w:t>
      </w:r>
    </w:p>
    <w:p w14:paraId="1A1DF6DE" w14:textId="77777777" w:rsidR="00683A13" w:rsidRPr="00683A13" w:rsidRDefault="00683A13" w:rsidP="00683A13">
      <w:pPr>
        <w:pStyle w:val="1f"/>
        <w:ind w:firstLine="709"/>
        <w:jc w:val="both"/>
        <w:rPr>
          <w:rFonts w:ascii="Times New Roman" w:eastAsiaTheme="minorHAnsi" w:hAnsi="Times New Roman"/>
          <w:b w:val="0"/>
          <w:iCs/>
          <w:caps w:val="0"/>
          <w:kern w:val="0"/>
          <w:lang w:val="ru-RU" w:eastAsia="en-US"/>
        </w:rPr>
      </w:pPr>
      <w:r w:rsidRPr="00683A13">
        <w:rPr>
          <w:rFonts w:ascii="Times New Roman" w:eastAsiaTheme="minorHAnsi" w:hAnsi="Times New Roman"/>
          <w:b w:val="0"/>
          <w:iCs/>
          <w:caps w:val="0"/>
          <w:kern w:val="0"/>
          <w:lang w:val="ru-RU" w:eastAsia="en-US"/>
        </w:rPr>
        <w:t xml:space="preserve">3. Техническая механика: учебник для среднего профессионального образования / В. В. </w:t>
      </w:r>
      <w:proofErr w:type="spellStart"/>
      <w:r w:rsidRPr="00683A13">
        <w:rPr>
          <w:rFonts w:ascii="Times New Roman" w:eastAsiaTheme="minorHAnsi" w:hAnsi="Times New Roman"/>
          <w:b w:val="0"/>
          <w:iCs/>
          <w:caps w:val="0"/>
          <w:kern w:val="0"/>
          <w:lang w:val="ru-RU" w:eastAsia="en-US"/>
        </w:rPr>
        <w:t>Джамай</w:t>
      </w:r>
      <w:proofErr w:type="spellEnd"/>
      <w:r w:rsidRPr="00683A13">
        <w:rPr>
          <w:rFonts w:ascii="Times New Roman" w:eastAsiaTheme="minorHAnsi" w:hAnsi="Times New Roman"/>
          <w:b w:val="0"/>
          <w:iCs/>
          <w:caps w:val="0"/>
          <w:kern w:val="0"/>
          <w:lang w:val="ru-RU" w:eastAsia="en-US"/>
        </w:rPr>
        <w:t xml:space="preserve">, Е. А. Самойлов, А. И. Станкевич, Т. Ю. Чуркина. — 2-е изд., </w:t>
      </w:r>
      <w:proofErr w:type="spellStart"/>
      <w:r w:rsidRPr="00683A13">
        <w:rPr>
          <w:rFonts w:ascii="Times New Roman" w:eastAsiaTheme="minorHAnsi" w:hAnsi="Times New Roman"/>
          <w:b w:val="0"/>
          <w:iCs/>
          <w:caps w:val="0"/>
          <w:kern w:val="0"/>
          <w:lang w:val="ru-RU" w:eastAsia="en-US"/>
        </w:rPr>
        <w:t>испр</w:t>
      </w:r>
      <w:proofErr w:type="spellEnd"/>
      <w:r w:rsidRPr="00683A13">
        <w:rPr>
          <w:rFonts w:ascii="Times New Roman" w:eastAsiaTheme="minorHAnsi" w:hAnsi="Times New Roman"/>
          <w:b w:val="0"/>
          <w:iCs/>
          <w:caps w:val="0"/>
          <w:kern w:val="0"/>
          <w:lang w:val="ru-RU" w:eastAsia="en-US"/>
        </w:rPr>
        <w:t xml:space="preserve">. И доп. — Москва: Издательство </w:t>
      </w:r>
      <w:proofErr w:type="spellStart"/>
      <w:r w:rsidRPr="00683A13">
        <w:rPr>
          <w:rFonts w:ascii="Times New Roman" w:eastAsiaTheme="minorHAnsi" w:hAnsi="Times New Roman"/>
          <w:b w:val="0"/>
          <w:iCs/>
          <w:caps w:val="0"/>
          <w:kern w:val="0"/>
          <w:lang w:val="ru-RU" w:eastAsia="en-US"/>
        </w:rPr>
        <w:t>Юрайт</w:t>
      </w:r>
      <w:proofErr w:type="spellEnd"/>
      <w:r w:rsidRPr="00683A13">
        <w:rPr>
          <w:rFonts w:ascii="Times New Roman" w:eastAsiaTheme="minorHAnsi" w:hAnsi="Times New Roman"/>
          <w:b w:val="0"/>
          <w:iCs/>
          <w:caps w:val="0"/>
          <w:kern w:val="0"/>
          <w:lang w:val="ru-RU" w:eastAsia="en-US"/>
        </w:rPr>
        <w:t xml:space="preserve">, 2019. — 360 с. — (Профессиональное образование). — ISBN 978-5-534-10335-9. — Текст: электронный // ЭБС </w:t>
      </w:r>
      <w:proofErr w:type="spellStart"/>
      <w:r w:rsidRPr="00683A13">
        <w:rPr>
          <w:rFonts w:ascii="Times New Roman" w:eastAsiaTheme="minorHAnsi" w:hAnsi="Times New Roman"/>
          <w:b w:val="0"/>
          <w:iCs/>
          <w:caps w:val="0"/>
          <w:kern w:val="0"/>
          <w:lang w:val="ru-RU" w:eastAsia="en-US"/>
        </w:rPr>
        <w:t>Юрайт</w:t>
      </w:r>
      <w:proofErr w:type="spellEnd"/>
      <w:r w:rsidRPr="00683A13">
        <w:rPr>
          <w:rFonts w:ascii="Times New Roman" w:eastAsiaTheme="minorHAnsi" w:hAnsi="Times New Roman"/>
          <w:b w:val="0"/>
          <w:iCs/>
          <w:caps w:val="0"/>
          <w:kern w:val="0"/>
          <w:lang w:val="ru-RU" w:eastAsia="en-US"/>
        </w:rPr>
        <w:t xml:space="preserve"> [сайт]. — </w:t>
      </w:r>
      <w:proofErr w:type="gramStart"/>
      <w:r w:rsidRPr="00683A13">
        <w:rPr>
          <w:rFonts w:ascii="Times New Roman" w:eastAsiaTheme="minorHAnsi" w:hAnsi="Times New Roman"/>
          <w:b w:val="0"/>
          <w:iCs/>
          <w:caps w:val="0"/>
          <w:kern w:val="0"/>
          <w:lang w:val="ru-RU" w:eastAsia="en-US"/>
        </w:rPr>
        <w:t>URL:  https://urait.ru/bcode/447027</w:t>
      </w:r>
      <w:proofErr w:type="gramEnd"/>
    </w:p>
    <w:p w14:paraId="0A946470" w14:textId="77777777" w:rsidR="00683A13" w:rsidRPr="00683A13" w:rsidRDefault="00683A13" w:rsidP="00683A13">
      <w:pPr>
        <w:pStyle w:val="1f"/>
        <w:ind w:firstLine="709"/>
        <w:jc w:val="both"/>
        <w:rPr>
          <w:rFonts w:ascii="Times New Roman" w:eastAsiaTheme="minorHAnsi" w:hAnsi="Times New Roman"/>
          <w:b w:val="0"/>
          <w:iCs/>
          <w:caps w:val="0"/>
          <w:kern w:val="0"/>
          <w:lang w:val="ru-RU" w:eastAsia="en-US"/>
        </w:rPr>
      </w:pPr>
      <w:r w:rsidRPr="00683A13">
        <w:rPr>
          <w:rFonts w:ascii="Times New Roman" w:eastAsiaTheme="minorHAnsi" w:hAnsi="Times New Roman"/>
          <w:b w:val="0"/>
          <w:iCs/>
          <w:caps w:val="0"/>
          <w:kern w:val="0"/>
          <w:lang w:val="ru-RU" w:eastAsia="en-US"/>
        </w:rPr>
        <w:t xml:space="preserve">4. Лекции. [Электронный ресурс]. – Режим </w:t>
      </w:r>
      <w:proofErr w:type="gramStart"/>
      <w:r w:rsidRPr="00683A13">
        <w:rPr>
          <w:rFonts w:ascii="Times New Roman" w:eastAsiaTheme="minorHAnsi" w:hAnsi="Times New Roman"/>
          <w:b w:val="0"/>
          <w:iCs/>
          <w:caps w:val="0"/>
          <w:kern w:val="0"/>
          <w:lang w:val="ru-RU" w:eastAsia="en-US"/>
        </w:rPr>
        <w:t>доступа:  http://technical-mechanics.narod.ru</w:t>
      </w:r>
      <w:proofErr w:type="gramEnd"/>
      <w:r w:rsidRPr="00683A13">
        <w:rPr>
          <w:rFonts w:ascii="Times New Roman" w:eastAsiaTheme="minorHAnsi" w:hAnsi="Times New Roman"/>
          <w:b w:val="0"/>
          <w:iCs/>
          <w:caps w:val="0"/>
          <w:kern w:val="0"/>
          <w:lang w:val="ru-RU" w:eastAsia="en-US"/>
        </w:rPr>
        <w:t xml:space="preserve"> . </w:t>
      </w:r>
    </w:p>
    <w:p w14:paraId="70D2F35F" w14:textId="79DDE298" w:rsidR="005B12DA" w:rsidRPr="00267183" w:rsidRDefault="00683A13" w:rsidP="00683A13">
      <w:pPr>
        <w:pStyle w:val="1f"/>
        <w:spacing w:after="0"/>
        <w:ind w:firstLine="709"/>
        <w:jc w:val="both"/>
        <w:rPr>
          <w:rFonts w:ascii="Times New Roman" w:hAnsi="Times New Roman"/>
          <w:lang w:val="ru-RU"/>
        </w:rPr>
      </w:pPr>
      <w:r w:rsidRPr="00683A13">
        <w:rPr>
          <w:rFonts w:ascii="Times New Roman" w:eastAsiaTheme="minorHAnsi" w:hAnsi="Times New Roman"/>
          <w:b w:val="0"/>
          <w:iCs/>
          <w:caps w:val="0"/>
          <w:kern w:val="0"/>
          <w:lang w:val="ru-RU" w:eastAsia="en-US"/>
        </w:rPr>
        <w:t xml:space="preserve">5. Лекции, примеры решения задач. [Электронный ресурс]. – Режим </w:t>
      </w:r>
      <w:proofErr w:type="gramStart"/>
      <w:r w:rsidRPr="00683A13">
        <w:rPr>
          <w:rFonts w:ascii="Times New Roman" w:eastAsiaTheme="minorHAnsi" w:hAnsi="Times New Roman"/>
          <w:b w:val="0"/>
          <w:iCs/>
          <w:caps w:val="0"/>
          <w:kern w:val="0"/>
          <w:lang w:val="ru-RU" w:eastAsia="en-US"/>
        </w:rPr>
        <w:t>доступа:  http://www.isopromat.ru/</w:t>
      </w:r>
      <w:proofErr w:type="gramEnd"/>
      <w:r w:rsidRPr="00683A13">
        <w:rPr>
          <w:rFonts w:ascii="Times New Roman" w:eastAsiaTheme="minorHAnsi" w:hAnsi="Times New Roman"/>
          <w:b w:val="0"/>
          <w:iCs/>
          <w:caps w:val="0"/>
          <w:kern w:val="0"/>
          <w:lang w:val="ru-RU" w:eastAsia="en-US"/>
        </w:rPr>
        <w:t xml:space="preserve"> .</w:t>
      </w:r>
    </w:p>
    <w:p w14:paraId="67CF7254" w14:textId="77777777" w:rsidR="005B12DA" w:rsidRDefault="005B12DA" w:rsidP="005B12DA">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61F33C" w14:textId="16CC236E" w:rsidR="005B12DA" w:rsidRDefault="005B12DA" w:rsidP="005B12DA">
      <w:pPr>
        <w:pStyle w:val="1f"/>
        <w:tabs>
          <w:tab w:val="left" w:pos="39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83A13" w:rsidRPr="00683A13" w14:paraId="728F3712" w14:textId="77777777" w:rsidTr="00BF7079">
        <w:tc>
          <w:tcPr>
            <w:tcW w:w="1750" w:type="pct"/>
            <w:vAlign w:val="center"/>
          </w:tcPr>
          <w:p w14:paraId="3581EC93" w14:textId="77777777" w:rsidR="00683A13" w:rsidRPr="00683A13" w:rsidRDefault="00683A13" w:rsidP="00683A13">
            <w:pPr>
              <w:jc w:val="center"/>
              <w:rPr>
                <w:rFonts w:ascii="Times New Roman" w:eastAsia="Times New Roman" w:hAnsi="Times New Roman" w:cs="Times New Roman"/>
                <w:b/>
                <w:bCs/>
                <w:iCs/>
                <w:sz w:val="24"/>
                <w:szCs w:val="24"/>
                <w:lang w:eastAsia="ru-RU"/>
              </w:rPr>
            </w:pPr>
            <w:r w:rsidRPr="00683A13">
              <w:rPr>
                <w:rFonts w:ascii="Times New Roman" w:eastAsia="Times New Roman" w:hAnsi="Times New Roman" w:cs="Times New Roman"/>
                <w:b/>
                <w:iCs/>
                <w:sz w:val="24"/>
                <w:szCs w:val="24"/>
                <w:lang w:eastAsia="ru-RU"/>
              </w:rPr>
              <w:t>Результаты обучения</w:t>
            </w:r>
          </w:p>
        </w:tc>
        <w:tc>
          <w:tcPr>
            <w:tcW w:w="1507" w:type="pct"/>
            <w:vAlign w:val="center"/>
          </w:tcPr>
          <w:p w14:paraId="545DA51C" w14:textId="77777777" w:rsidR="00683A13" w:rsidRPr="00683A13" w:rsidRDefault="00683A13" w:rsidP="00683A13">
            <w:pPr>
              <w:jc w:val="center"/>
              <w:rPr>
                <w:rFonts w:ascii="Times New Roman" w:eastAsia="Times New Roman" w:hAnsi="Times New Roman" w:cs="Times New Roman"/>
                <w:b/>
                <w:bCs/>
                <w:iCs/>
                <w:sz w:val="24"/>
                <w:szCs w:val="24"/>
                <w:lang w:eastAsia="ru-RU"/>
              </w:rPr>
            </w:pPr>
            <w:r w:rsidRPr="00683A13">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2793F79E" w14:textId="77777777" w:rsidR="00683A13" w:rsidRPr="00683A13" w:rsidRDefault="00683A13" w:rsidP="00683A13">
            <w:pPr>
              <w:jc w:val="center"/>
              <w:rPr>
                <w:rFonts w:ascii="Times New Roman" w:eastAsia="Times New Roman" w:hAnsi="Times New Roman" w:cs="Times New Roman"/>
                <w:b/>
                <w:bCs/>
                <w:iCs/>
                <w:sz w:val="24"/>
                <w:szCs w:val="24"/>
                <w:lang w:eastAsia="ru-RU"/>
              </w:rPr>
            </w:pPr>
            <w:r w:rsidRPr="00683A13">
              <w:rPr>
                <w:rFonts w:ascii="Times New Roman" w:eastAsia="Times New Roman" w:hAnsi="Times New Roman" w:cs="Times New Roman"/>
                <w:b/>
                <w:sz w:val="24"/>
                <w:szCs w:val="24"/>
                <w:lang w:eastAsia="ru-RU"/>
              </w:rPr>
              <w:t>Методы оценки</w:t>
            </w:r>
          </w:p>
        </w:tc>
      </w:tr>
      <w:tr w:rsidR="00683A13" w:rsidRPr="00683A13" w14:paraId="79BDF622" w14:textId="77777777" w:rsidTr="00BF7079">
        <w:tc>
          <w:tcPr>
            <w:tcW w:w="5000" w:type="pct"/>
            <w:gridSpan w:val="3"/>
          </w:tcPr>
          <w:p w14:paraId="7B40A319" w14:textId="77777777" w:rsidR="00683A13" w:rsidRPr="00683A13" w:rsidRDefault="00683A13" w:rsidP="00683A13">
            <w:pPr>
              <w:rPr>
                <w:rFonts w:ascii="Times New Roman" w:eastAsia="Times New Roman" w:hAnsi="Times New Roman" w:cs="Times New Roman"/>
                <w:b/>
                <w:bCs/>
                <w:iCs/>
                <w:sz w:val="24"/>
                <w:szCs w:val="24"/>
                <w:lang w:eastAsia="ru-RU"/>
              </w:rPr>
            </w:pPr>
            <w:r w:rsidRPr="00683A13">
              <w:rPr>
                <w:rFonts w:ascii="Times New Roman" w:eastAsia="Times New Roman" w:hAnsi="Times New Roman" w:cs="Times New Roman"/>
                <w:b/>
                <w:bCs/>
                <w:iCs/>
                <w:sz w:val="24"/>
                <w:szCs w:val="24"/>
                <w:lang w:eastAsia="ru-RU"/>
              </w:rPr>
              <w:t>Перечень знаний</w:t>
            </w:r>
          </w:p>
        </w:tc>
      </w:tr>
      <w:tr w:rsidR="00683A13" w:rsidRPr="00683A13" w14:paraId="37882E9F" w14:textId="77777777" w:rsidTr="00BF7079">
        <w:tc>
          <w:tcPr>
            <w:tcW w:w="1750" w:type="pct"/>
          </w:tcPr>
          <w:p w14:paraId="07986087" w14:textId="77777777" w:rsidR="00683A13" w:rsidRPr="00683A13" w:rsidRDefault="00683A13" w:rsidP="00683A13">
            <w:pPr>
              <w:shd w:val="clear" w:color="auto" w:fill="FFFFFF"/>
              <w:spacing w:line="276" w:lineRule="auto"/>
              <w:rPr>
                <w:rFonts w:ascii="Times New Roman" w:eastAsia="Times New Roman" w:hAnsi="Times New Roman" w:cs="Times New Roman"/>
                <w:spacing w:val="-2"/>
                <w:sz w:val="24"/>
                <w:szCs w:val="24"/>
                <w:lang w:eastAsia="ru-RU"/>
              </w:rPr>
            </w:pPr>
            <w:r w:rsidRPr="00683A13">
              <w:rPr>
                <w:rFonts w:ascii="Times New Roman" w:eastAsia="Times New Roman" w:hAnsi="Times New Roman" w:cs="Times New Roman"/>
                <w:spacing w:val="-2"/>
                <w:sz w:val="24"/>
                <w:szCs w:val="24"/>
                <w:lang w:eastAsia="ru-RU"/>
              </w:rPr>
              <w:t>условия равновесия материальных объектов;</w:t>
            </w:r>
          </w:p>
          <w:p w14:paraId="7BBBDD5A" w14:textId="77777777" w:rsidR="00683A13" w:rsidRPr="00683A13" w:rsidRDefault="00683A13" w:rsidP="00683A13">
            <w:pPr>
              <w:shd w:val="clear" w:color="auto" w:fill="FFFFFF"/>
              <w:spacing w:line="276" w:lineRule="auto"/>
              <w:rPr>
                <w:rFonts w:ascii="Times New Roman" w:eastAsia="Times New Roman" w:hAnsi="Times New Roman" w:cs="Times New Roman"/>
                <w:spacing w:val="-2"/>
                <w:sz w:val="24"/>
                <w:szCs w:val="24"/>
                <w:lang w:eastAsia="ru-RU"/>
              </w:rPr>
            </w:pPr>
            <w:r w:rsidRPr="00683A13">
              <w:rPr>
                <w:rFonts w:ascii="Times New Roman" w:eastAsia="Times New Roman" w:hAnsi="Times New Roman" w:cs="Times New Roman"/>
                <w:spacing w:val="-2"/>
                <w:sz w:val="24"/>
                <w:szCs w:val="24"/>
                <w:lang w:eastAsia="ru-RU"/>
              </w:rPr>
              <w:t>основные понятия кинематики для определения характеристик движения объектов; законы движения;</w:t>
            </w:r>
          </w:p>
          <w:p w14:paraId="7127BC61" w14:textId="77777777" w:rsidR="00683A13" w:rsidRPr="00683A13" w:rsidRDefault="00683A13" w:rsidP="00683A13">
            <w:pPr>
              <w:shd w:val="clear" w:color="auto" w:fill="FFFFFF"/>
              <w:spacing w:line="276" w:lineRule="auto"/>
              <w:rPr>
                <w:rFonts w:ascii="Times New Roman" w:eastAsia="Times New Roman" w:hAnsi="Times New Roman" w:cs="Times New Roman"/>
                <w:spacing w:val="-2"/>
                <w:sz w:val="24"/>
                <w:szCs w:val="24"/>
                <w:lang w:eastAsia="ru-RU"/>
              </w:rPr>
            </w:pPr>
            <w:r w:rsidRPr="00683A13">
              <w:rPr>
                <w:rFonts w:ascii="Times New Roman" w:eastAsia="Times New Roman" w:hAnsi="Times New Roman" w:cs="Times New Roman"/>
                <w:spacing w:val="-2"/>
                <w:sz w:val="24"/>
                <w:szCs w:val="24"/>
                <w:lang w:eastAsia="ru-RU"/>
              </w:rPr>
              <w:t>понятия, законы и общие теоремы для решения задач по динамике;</w:t>
            </w:r>
          </w:p>
          <w:p w14:paraId="1C72CAA7" w14:textId="77777777" w:rsidR="00683A13" w:rsidRPr="00683A13" w:rsidRDefault="00683A13" w:rsidP="00683A13">
            <w:pPr>
              <w:spacing w:line="276" w:lineRule="auto"/>
              <w:rPr>
                <w:rFonts w:ascii="Times New Roman" w:eastAsia="Times New Roman" w:hAnsi="Times New Roman" w:cs="Times New Roman"/>
                <w:spacing w:val="-2"/>
                <w:sz w:val="24"/>
                <w:szCs w:val="24"/>
                <w:lang w:eastAsia="ru-RU"/>
              </w:rPr>
            </w:pPr>
            <w:r w:rsidRPr="00683A13">
              <w:rPr>
                <w:rFonts w:ascii="Times New Roman" w:eastAsia="Times New Roman" w:hAnsi="Times New Roman" w:cs="Times New Roman"/>
                <w:spacing w:val="-2"/>
                <w:sz w:val="24"/>
                <w:szCs w:val="24"/>
                <w:lang w:eastAsia="ru-RU"/>
              </w:rPr>
              <w:t xml:space="preserve">основные понятия сопротивления материалов; </w:t>
            </w:r>
          </w:p>
          <w:p w14:paraId="7AD5346B" w14:textId="77777777" w:rsidR="00683A13" w:rsidRPr="00683A13" w:rsidRDefault="00683A13" w:rsidP="00683A13">
            <w:pPr>
              <w:rPr>
                <w:rFonts w:ascii="Times New Roman" w:eastAsia="Times New Roman" w:hAnsi="Times New Roman" w:cs="Times New Roman"/>
                <w:b/>
                <w:bCs/>
                <w:i/>
                <w:iCs/>
                <w:sz w:val="24"/>
                <w:szCs w:val="24"/>
                <w:lang w:eastAsia="ru-RU"/>
              </w:rPr>
            </w:pPr>
            <w:r w:rsidRPr="00683A13">
              <w:rPr>
                <w:rFonts w:ascii="Times New Roman" w:eastAsia="Times New Roman" w:hAnsi="Times New Roman" w:cs="Times New Roman"/>
                <w:spacing w:val="-2"/>
                <w:sz w:val="24"/>
                <w:szCs w:val="24"/>
                <w:lang w:eastAsia="ru-RU"/>
              </w:rPr>
              <w:t>методы расчета деталей на прочность при различных нагрузках</w:t>
            </w:r>
          </w:p>
        </w:tc>
        <w:tc>
          <w:tcPr>
            <w:tcW w:w="1507" w:type="pct"/>
          </w:tcPr>
          <w:p w14:paraId="6048DF36"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демонстрирует уверенное владение основами технической механики;</w:t>
            </w:r>
          </w:p>
          <w:p w14:paraId="66A7FBA6"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перечисляет виды механизмов, их кинематические и динамические характеристики;</w:t>
            </w:r>
          </w:p>
          <w:p w14:paraId="556DF1C2"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демонстрирует знание методик расчета элементов конструкций на прочность, жесткость и устойчивость при различных видах деформаций;</w:t>
            </w:r>
          </w:p>
          <w:p w14:paraId="75E0933D" w14:textId="77777777" w:rsidR="00683A13" w:rsidRPr="00683A13" w:rsidRDefault="00683A13" w:rsidP="00683A13">
            <w:pPr>
              <w:rPr>
                <w:rFonts w:ascii="Times New Roman" w:eastAsia="Times New Roman" w:hAnsi="Times New Roman" w:cs="Times New Roman"/>
                <w:bCs/>
                <w:i/>
                <w:sz w:val="24"/>
                <w:szCs w:val="24"/>
                <w:lang w:eastAsia="ru-RU"/>
              </w:rPr>
            </w:pPr>
            <w:r w:rsidRPr="00683A13">
              <w:rPr>
                <w:rFonts w:ascii="Times New Roman" w:eastAsia="Times New Roman" w:hAnsi="Times New Roman" w:cs="Times New Roman"/>
                <w:sz w:val="24"/>
                <w:szCs w:val="24"/>
                <w:lang w:eastAsia="ru-RU"/>
              </w:rPr>
              <w:t>владеет расчетами механических передач и простейших сборочных единиц общего назначения</w:t>
            </w:r>
          </w:p>
        </w:tc>
        <w:tc>
          <w:tcPr>
            <w:tcW w:w="1743" w:type="pct"/>
          </w:tcPr>
          <w:p w14:paraId="437D7D5A"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текущий контроль:</w:t>
            </w:r>
          </w:p>
          <w:p w14:paraId="403EB8A4"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оценка результатов деятельности обучающегося при выполнении практических занятий, самостоятельных и контрольных работ, тестировании;</w:t>
            </w:r>
          </w:p>
          <w:p w14:paraId="413E4857"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промежуточная аттестация.</w:t>
            </w:r>
          </w:p>
          <w:p w14:paraId="0D6A0681" w14:textId="77777777" w:rsidR="00683A13" w:rsidRPr="00683A13" w:rsidRDefault="00683A13" w:rsidP="00683A13">
            <w:pPr>
              <w:rPr>
                <w:rFonts w:ascii="Times New Roman" w:eastAsia="Times New Roman" w:hAnsi="Times New Roman" w:cs="Times New Roman"/>
                <w:bCs/>
                <w:i/>
                <w:sz w:val="24"/>
                <w:szCs w:val="24"/>
                <w:lang w:eastAsia="ru-RU"/>
              </w:rPr>
            </w:pPr>
          </w:p>
        </w:tc>
      </w:tr>
      <w:tr w:rsidR="00683A13" w:rsidRPr="00683A13" w14:paraId="5F79D771" w14:textId="77777777" w:rsidTr="00BF7079">
        <w:trPr>
          <w:trHeight w:val="210"/>
        </w:trPr>
        <w:tc>
          <w:tcPr>
            <w:tcW w:w="5000" w:type="pct"/>
            <w:gridSpan w:val="3"/>
          </w:tcPr>
          <w:p w14:paraId="7E716698" w14:textId="77777777" w:rsidR="00683A13" w:rsidRPr="00683A13" w:rsidRDefault="00683A13" w:rsidP="00683A13">
            <w:pPr>
              <w:rPr>
                <w:rFonts w:ascii="Times New Roman" w:eastAsia="Times New Roman" w:hAnsi="Times New Roman" w:cs="Times New Roman"/>
                <w:b/>
                <w:bCs/>
                <w:sz w:val="24"/>
                <w:szCs w:val="24"/>
                <w:lang w:eastAsia="ru-RU"/>
              </w:rPr>
            </w:pPr>
            <w:r w:rsidRPr="00683A13">
              <w:rPr>
                <w:rFonts w:ascii="Times New Roman" w:eastAsia="Times New Roman" w:hAnsi="Times New Roman" w:cs="Times New Roman"/>
                <w:b/>
                <w:bCs/>
                <w:sz w:val="24"/>
                <w:szCs w:val="24"/>
                <w:lang w:eastAsia="ru-RU"/>
              </w:rPr>
              <w:t>Перечень умений</w:t>
            </w:r>
          </w:p>
        </w:tc>
      </w:tr>
      <w:tr w:rsidR="00683A13" w:rsidRPr="00683A13" w14:paraId="3434B3CF" w14:textId="77777777" w:rsidTr="00BF7079">
        <w:trPr>
          <w:trHeight w:val="896"/>
        </w:trPr>
        <w:tc>
          <w:tcPr>
            <w:tcW w:w="1750" w:type="pct"/>
          </w:tcPr>
          <w:p w14:paraId="604AFE90" w14:textId="77777777" w:rsidR="00683A13" w:rsidRPr="00683A13" w:rsidRDefault="00683A13" w:rsidP="00683A13">
            <w:pPr>
              <w:rPr>
                <w:rFonts w:ascii="Times New Roman" w:eastAsia="Times New Roman" w:hAnsi="Times New Roman" w:cs="Times New Roman"/>
                <w:bCs/>
                <w:sz w:val="24"/>
                <w:szCs w:val="24"/>
                <w:lang w:eastAsia="ru-RU"/>
              </w:rPr>
            </w:pPr>
            <w:r w:rsidRPr="00683A13">
              <w:rPr>
                <w:rFonts w:ascii="Times New Roman" w:eastAsia="Times New Roman" w:hAnsi="Times New Roman" w:cs="Times New Roman"/>
                <w:bCs/>
                <w:sz w:val="24"/>
                <w:szCs w:val="24"/>
                <w:lang w:eastAsia="ru-RU"/>
              </w:rPr>
              <w:lastRenderedPageBreak/>
              <w:t>выбирать типовые методы и способы решения профессиональных задач, оценивать их эффективность и качество</w:t>
            </w:r>
          </w:p>
          <w:p w14:paraId="3814C576" w14:textId="77777777" w:rsidR="00683A13" w:rsidRPr="00683A13" w:rsidRDefault="00683A13" w:rsidP="00683A13">
            <w:pPr>
              <w:rPr>
                <w:rFonts w:ascii="Times New Roman" w:eastAsia="Times New Roman" w:hAnsi="Times New Roman" w:cs="Times New Roman"/>
                <w:bCs/>
                <w:i/>
                <w:sz w:val="24"/>
                <w:szCs w:val="24"/>
                <w:lang w:eastAsia="ru-RU"/>
              </w:rPr>
            </w:pPr>
            <w:r w:rsidRPr="00683A13">
              <w:rPr>
                <w:rFonts w:ascii="Times New Roman" w:eastAsia="Times New Roman" w:hAnsi="Times New Roman" w:cs="Times New Roman"/>
                <w:spacing w:val="-2"/>
                <w:sz w:val="24"/>
                <w:szCs w:val="24"/>
                <w:lang w:eastAsia="ru-RU"/>
              </w:rPr>
              <w:t>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1507" w:type="pct"/>
          </w:tcPr>
          <w:p w14:paraId="0FE80FF8"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производит расчеты механических передачи простейших</w:t>
            </w:r>
          </w:p>
          <w:p w14:paraId="54B9573D"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сборочных единиц общего назначения;</w:t>
            </w:r>
          </w:p>
          <w:p w14:paraId="65549733" w14:textId="77777777" w:rsidR="00683A13" w:rsidRPr="00683A13" w:rsidRDefault="00683A13" w:rsidP="00683A13">
            <w:pPr>
              <w:spacing w:line="276" w:lineRule="auto"/>
              <w:rPr>
                <w:rFonts w:ascii="Times New Roman" w:eastAsia="Times New Roman" w:hAnsi="Times New Roman" w:cs="Times New Roman"/>
                <w:sz w:val="24"/>
                <w:szCs w:val="24"/>
                <w:lang w:eastAsia="ru-RU"/>
              </w:rPr>
            </w:pPr>
            <w:r w:rsidRPr="00683A13">
              <w:rPr>
                <w:rFonts w:ascii="Times New Roman" w:eastAsia="Times New Roman" w:hAnsi="Times New Roman" w:cs="Times New Roman"/>
                <w:sz w:val="24"/>
                <w:szCs w:val="24"/>
                <w:lang w:eastAsia="ru-RU"/>
              </w:rPr>
              <w:t>использует кинематические схемы;</w:t>
            </w:r>
          </w:p>
          <w:p w14:paraId="793969C6" w14:textId="77777777" w:rsidR="00683A13" w:rsidRPr="00683A13" w:rsidRDefault="00683A13" w:rsidP="00683A13">
            <w:pPr>
              <w:rPr>
                <w:rFonts w:ascii="Times New Roman" w:eastAsia="Times New Roman" w:hAnsi="Times New Roman" w:cs="Times New Roman"/>
                <w:bCs/>
                <w:i/>
                <w:sz w:val="24"/>
                <w:szCs w:val="24"/>
                <w:lang w:eastAsia="ru-RU"/>
              </w:rPr>
            </w:pPr>
            <w:r w:rsidRPr="00683A13">
              <w:rPr>
                <w:rFonts w:ascii="Times New Roman" w:eastAsia="Times New Roman" w:hAnsi="Times New Roman" w:cs="Times New Roman"/>
                <w:sz w:val="24"/>
                <w:szCs w:val="24"/>
                <w:lang w:eastAsia="ru-RU"/>
              </w:rPr>
              <w:t>производит расчет напряжения в конструкционных элементах</w:t>
            </w:r>
          </w:p>
        </w:tc>
        <w:tc>
          <w:tcPr>
            <w:tcW w:w="1743" w:type="pct"/>
          </w:tcPr>
          <w:p w14:paraId="2A9BC080" w14:textId="77777777" w:rsidR="00683A13" w:rsidRPr="00683A13" w:rsidRDefault="00683A13" w:rsidP="00683A13">
            <w:pPr>
              <w:rPr>
                <w:rFonts w:ascii="Times New Roman" w:eastAsia="Times New Roman" w:hAnsi="Times New Roman" w:cs="Times New Roman"/>
                <w:bCs/>
                <w:i/>
                <w:sz w:val="24"/>
                <w:szCs w:val="24"/>
                <w:lang w:eastAsia="ru-RU"/>
              </w:rPr>
            </w:pPr>
          </w:p>
        </w:tc>
      </w:tr>
    </w:tbl>
    <w:p w14:paraId="1DC7B9BC" w14:textId="77777777" w:rsidR="00683A13" w:rsidRDefault="00683A13" w:rsidP="00683A13">
      <w:pPr>
        <w:jc w:val="right"/>
        <w:rPr>
          <w:rFonts w:ascii="Times New Roman" w:hAnsi="Times New Roman" w:cs="Times New Roman"/>
          <w:b/>
          <w:bCs/>
          <w:sz w:val="24"/>
          <w:szCs w:val="24"/>
        </w:rPr>
      </w:pPr>
    </w:p>
    <w:p w14:paraId="66EFFCAF" w14:textId="77777777" w:rsidR="00683A13" w:rsidRDefault="00683A13" w:rsidP="00683A13">
      <w:pPr>
        <w:jc w:val="right"/>
        <w:rPr>
          <w:rFonts w:ascii="Times New Roman" w:hAnsi="Times New Roman" w:cs="Times New Roman"/>
          <w:b/>
          <w:bCs/>
          <w:sz w:val="24"/>
          <w:szCs w:val="24"/>
        </w:rPr>
      </w:pPr>
    </w:p>
    <w:p w14:paraId="4DCF3B2C" w14:textId="77777777" w:rsidR="00683A13" w:rsidRDefault="00683A13" w:rsidP="00683A13">
      <w:pPr>
        <w:jc w:val="right"/>
        <w:rPr>
          <w:rFonts w:ascii="Times New Roman" w:hAnsi="Times New Roman" w:cs="Times New Roman"/>
          <w:b/>
          <w:bCs/>
          <w:sz w:val="24"/>
          <w:szCs w:val="24"/>
        </w:rPr>
      </w:pPr>
    </w:p>
    <w:p w14:paraId="701B86C0" w14:textId="77777777" w:rsidR="00683A13" w:rsidRDefault="00683A13" w:rsidP="00683A13">
      <w:pPr>
        <w:jc w:val="right"/>
        <w:rPr>
          <w:rFonts w:ascii="Times New Roman" w:hAnsi="Times New Roman" w:cs="Times New Roman"/>
          <w:b/>
          <w:bCs/>
          <w:sz w:val="24"/>
          <w:szCs w:val="24"/>
        </w:rPr>
      </w:pPr>
    </w:p>
    <w:p w14:paraId="7E5FA6CC" w14:textId="77777777" w:rsidR="00683A13" w:rsidRDefault="00683A13" w:rsidP="00683A13">
      <w:pPr>
        <w:jc w:val="right"/>
        <w:rPr>
          <w:rFonts w:ascii="Times New Roman" w:hAnsi="Times New Roman" w:cs="Times New Roman"/>
          <w:b/>
          <w:bCs/>
          <w:sz w:val="24"/>
          <w:szCs w:val="24"/>
        </w:rPr>
      </w:pPr>
    </w:p>
    <w:p w14:paraId="2262AD42" w14:textId="77777777" w:rsidR="00683A13" w:rsidRDefault="00683A13" w:rsidP="00683A13">
      <w:pPr>
        <w:jc w:val="right"/>
        <w:rPr>
          <w:rFonts w:ascii="Times New Roman" w:hAnsi="Times New Roman" w:cs="Times New Roman"/>
          <w:b/>
          <w:bCs/>
          <w:sz w:val="24"/>
          <w:szCs w:val="24"/>
        </w:rPr>
      </w:pPr>
    </w:p>
    <w:p w14:paraId="3E00497D" w14:textId="77777777" w:rsidR="00683A13" w:rsidRDefault="00683A13" w:rsidP="00683A13">
      <w:pPr>
        <w:jc w:val="right"/>
        <w:rPr>
          <w:rFonts w:ascii="Times New Roman" w:hAnsi="Times New Roman" w:cs="Times New Roman"/>
          <w:b/>
          <w:bCs/>
          <w:sz w:val="24"/>
          <w:szCs w:val="24"/>
        </w:rPr>
      </w:pPr>
    </w:p>
    <w:p w14:paraId="7E28594F" w14:textId="77777777" w:rsidR="00683A13" w:rsidRDefault="00683A13" w:rsidP="00683A13">
      <w:pPr>
        <w:jc w:val="right"/>
        <w:rPr>
          <w:rFonts w:ascii="Times New Roman" w:hAnsi="Times New Roman" w:cs="Times New Roman"/>
          <w:b/>
          <w:bCs/>
          <w:sz w:val="24"/>
          <w:szCs w:val="24"/>
        </w:rPr>
      </w:pPr>
    </w:p>
    <w:p w14:paraId="62B21F59" w14:textId="77777777" w:rsidR="00683A13" w:rsidRDefault="00683A13" w:rsidP="00683A13">
      <w:pPr>
        <w:jc w:val="right"/>
        <w:rPr>
          <w:rFonts w:ascii="Times New Roman" w:hAnsi="Times New Roman" w:cs="Times New Roman"/>
          <w:b/>
          <w:bCs/>
          <w:sz w:val="24"/>
          <w:szCs w:val="24"/>
        </w:rPr>
      </w:pPr>
    </w:p>
    <w:p w14:paraId="79BB8AE4" w14:textId="77777777" w:rsidR="00683A13" w:rsidRDefault="00683A13" w:rsidP="00683A13">
      <w:pPr>
        <w:jc w:val="right"/>
        <w:rPr>
          <w:rFonts w:ascii="Times New Roman" w:hAnsi="Times New Roman" w:cs="Times New Roman"/>
          <w:b/>
          <w:bCs/>
          <w:sz w:val="24"/>
          <w:szCs w:val="24"/>
        </w:rPr>
      </w:pPr>
    </w:p>
    <w:p w14:paraId="788656BD" w14:textId="77777777" w:rsidR="00683A13" w:rsidRDefault="00683A13" w:rsidP="00683A13">
      <w:pPr>
        <w:jc w:val="right"/>
        <w:rPr>
          <w:rFonts w:ascii="Times New Roman" w:hAnsi="Times New Roman" w:cs="Times New Roman"/>
          <w:b/>
          <w:bCs/>
          <w:sz w:val="24"/>
          <w:szCs w:val="24"/>
        </w:rPr>
      </w:pPr>
    </w:p>
    <w:p w14:paraId="14629F50" w14:textId="77777777" w:rsidR="00683A13" w:rsidRDefault="00683A13" w:rsidP="00683A13">
      <w:pPr>
        <w:jc w:val="right"/>
        <w:rPr>
          <w:rFonts w:ascii="Times New Roman" w:hAnsi="Times New Roman" w:cs="Times New Roman"/>
          <w:b/>
          <w:bCs/>
          <w:sz w:val="24"/>
          <w:szCs w:val="24"/>
        </w:rPr>
      </w:pPr>
    </w:p>
    <w:p w14:paraId="11A348EF" w14:textId="77777777" w:rsidR="00683A13" w:rsidRDefault="00683A13" w:rsidP="00683A13">
      <w:pPr>
        <w:jc w:val="right"/>
        <w:rPr>
          <w:rFonts w:ascii="Times New Roman" w:hAnsi="Times New Roman" w:cs="Times New Roman"/>
          <w:b/>
          <w:bCs/>
          <w:sz w:val="24"/>
          <w:szCs w:val="24"/>
        </w:rPr>
      </w:pPr>
    </w:p>
    <w:p w14:paraId="4DABAC22" w14:textId="77777777" w:rsidR="00683A13" w:rsidRDefault="00683A13" w:rsidP="00683A13">
      <w:pPr>
        <w:jc w:val="right"/>
        <w:rPr>
          <w:rFonts w:ascii="Times New Roman" w:hAnsi="Times New Roman" w:cs="Times New Roman"/>
          <w:b/>
          <w:bCs/>
          <w:sz w:val="24"/>
          <w:szCs w:val="24"/>
        </w:rPr>
      </w:pPr>
    </w:p>
    <w:p w14:paraId="2AC0A327" w14:textId="77777777" w:rsidR="00683A13" w:rsidRDefault="00683A13" w:rsidP="00683A13">
      <w:pPr>
        <w:jc w:val="right"/>
        <w:rPr>
          <w:rFonts w:ascii="Times New Roman" w:hAnsi="Times New Roman" w:cs="Times New Roman"/>
          <w:b/>
          <w:bCs/>
          <w:sz w:val="24"/>
          <w:szCs w:val="24"/>
        </w:rPr>
      </w:pPr>
    </w:p>
    <w:p w14:paraId="1AC446F7" w14:textId="77777777" w:rsidR="00683A13" w:rsidRDefault="00683A13" w:rsidP="00683A13">
      <w:pPr>
        <w:jc w:val="right"/>
        <w:rPr>
          <w:rFonts w:ascii="Times New Roman" w:hAnsi="Times New Roman" w:cs="Times New Roman"/>
          <w:b/>
          <w:bCs/>
          <w:sz w:val="24"/>
          <w:szCs w:val="24"/>
        </w:rPr>
      </w:pPr>
    </w:p>
    <w:p w14:paraId="062230E2" w14:textId="77777777" w:rsidR="00683A13" w:rsidRDefault="00683A13" w:rsidP="00683A13">
      <w:pPr>
        <w:jc w:val="right"/>
        <w:rPr>
          <w:rFonts w:ascii="Times New Roman" w:hAnsi="Times New Roman" w:cs="Times New Roman"/>
          <w:b/>
          <w:bCs/>
          <w:sz w:val="24"/>
          <w:szCs w:val="24"/>
        </w:rPr>
      </w:pPr>
    </w:p>
    <w:p w14:paraId="42292475" w14:textId="77777777" w:rsidR="00683A13" w:rsidRDefault="00683A13" w:rsidP="00683A13">
      <w:pPr>
        <w:jc w:val="right"/>
        <w:rPr>
          <w:rFonts w:ascii="Times New Roman" w:hAnsi="Times New Roman" w:cs="Times New Roman"/>
          <w:b/>
          <w:bCs/>
          <w:sz w:val="24"/>
          <w:szCs w:val="24"/>
        </w:rPr>
      </w:pPr>
    </w:p>
    <w:p w14:paraId="238B76EC" w14:textId="77777777" w:rsidR="00683A13" w:rsidRDefault="00683A13" w:rsidP="00683A13">
      <w:pPr>
        <w:jc w:val="right"/>
        <w:rPr>
          <w:rFonts w:ascii="Times New Roman" w:hAnsi="Times New Roman" w:cs="Times New Roman"/>
          <w:b/>
          <w:bCs/>
          <w:sz w:val="24"/>
          <w:szCs w:val="24"/>
        </w:rPr>
      </w:pPr>
    </w:p>
    <w:p w14:paraId="088BE6D3" w14:textId="77777777" w:rsidR="00683A13" w:rsidRDefault="00683A13" w:rsidP="00683A13">
      <w:pPr>
        <w:jc w:val="right"/>
        <w:rPr>
          <w:rFonts w:ascii="Times New Roman" w:hAnsi="Times New Roman" w:cs="Times New Roman"/>
          <w:b/>
          <w:bCs/>
          <w:sz w:val="24"/>
          <w:szCs w:val="24"/>
        </w:rPr>
      </w:pPr>
    </w:p>
    <w:p w14:paraId="27E31951" w14:textId="77777777" w:rsidR="00683A13" w:rsidRDefault="00683A13" w:rsidP="00683A13">
      <w:pPr>
        <w:jc w:val="right"/>
        <w:rPr>
          <w:rFonts w:ascii="Times New Roman" w:hAnsi="Times New Roman" w:cs="Times New Roman"/>
          <w:b/>
          <w:bCs/>
          <w:sz w:val="24"/>
          <w:szCs w:val="24"/>
        </w:rPr>
      </w:pPr>
    </w:p>
    <w:p w14:paraId="47073435" w14:textId="77777777" w:rsidR="00683A13" w:rsidRDefault="00683A13" w:rsidP="00683A13">
      <w:pPr>
        <w:jc w:val="right"/>
        <w:rPr>
          <w:rFonts w:ascii="Times New Roman" w:hAnsi="Times New Roman" w:cs="Times New Roman"/>
          <w:b/>
          <w:bCs/>
          <w:sz w:val="24"/>
          <w:szCs w:val="24"/>
        </w:rPr>
      </w:pPr>
    </w:p>
    <w:p w14:paraId="6A393879" w14:textId="77777777" w:rsidR="00683A13" w:rsidRDefault="00683A13" w:rsidP="00683A13">
      <w:pPr>
        <w:jc w:val="right"/>
        <w:rPr>
          <w:rFonts w:ascii="Times New Roman" w:hAnsi="Times New Roman" w:cs="Times New Roman"/>
          <w:b/>
          <w:bCs/>
          <w:sz w:val="24"/>
          <w:szCs w:val="24"/>
        </w:rPr>
      </w:pPr>
    </w:p>
    <w:p w14:paraId="01294EC7" w14:textId="77777777" w:rsidR="00683A13" w:rsidRDefault="00683A13" w:rsidP="00683A13">
      <w:pPr>
        <w:jc w:val="right"/>
        <w:rPr>
          <w:rFonts w:ascii="Times New Roman" w:hAnsi="Times New Roman" w:cs="Times New Roman"/>
          <w:b/>
          <w:bCs/>
          <w:sz w:val="24"/>
          <w:szCs w:val="24"/>
        </w:rPr>
      </w:pPr>
    </w:p>
    <w:p w14:paraId="64339CAB" w14:textId="77777777" w:rsidR="00683A13" w:rsidRDefault="00683A13" w:rsidP="00683A13">
      <w:pPr>
        <w:jc w:val="right"/>
        <w:rPr>
          <w:rFonts w:ascii="Times New Roman" w:hAnsi="Times New Roman" w:cs="Times New Roman"/>
          <w:b/>
          <w:bCs/>
          <w:sz w:val="24"/>
          <w:szCs w:val="24"/>
        </w:rPr>
      </w:pPr>
    </w:p>
    <w:p w14:paraId="5AC5D9A3" w14:textId="77777777" w:rsidR="00683A13" w:rsidRDefault="00683A13" w:rsidP="00683A13">
      <w:pPr>
        <w:jc w:val="right"/>
        <w:rPr>
          <w:rFonts w:ascii="Times New Roman" w:hAnsi="Times New Roman" w:cs="Times New Roman"/>
          <w:b/>
          <w:bCs/>
          <w:sz w:val="24"/>
          <w:szCs w:val="24"/>
        </w:rPr>
      </w:pPr>
    </w:p>
    <w:p w14:paraId="4039B988" w14:textId="77777777" w:rsidR="00683A13" w:rsidRDefault="00683A13" w:rsidP="00683A13">
      <w:pPr>
        <w:jc w:val="right"/>
        <w:rPr>
          <w:rFonts w:ascii="Times New Roman" w:hAnsi="Times New Roman" w:cs="Times New Roman"/>
          <w:b/>
          <w:bCs/>
          <w:sz w:val="24"/>
          <w:szCs w:val="24"/>
        </w:rPr>
      </w:pPr>
    </w:p>
    <w:p w14:paraId="752885B2" w14:textId="77777777" w:rsidR="00683A13" w:rsidRDefault="00683A13" w:rsidP="00683A13">
      <w:pPr>
        <w:jc w:val="right"/>
        <w:rPr>
          <w:rFonts w:ascii="Times New Roman" w:hAnsi="Times New Roman" w:cs="Times New Roman"/>
          <w:b/>
          <w:bCs/>
          <w:sz w:val="24"/>
          <w:szCs w:val="24"/>
        </w:rPr>
      </w:pPr>
    </w:p>
    <w:p w14:paraId="7D7A526E" w14:textId="77777777" w:rsidR="00683A13" w:rsidRDefault="00683A13" w:rsidP="00683A13">
      <w:pPr>
        <w:jc w:val="right"/>
        <w:rPr>
          <w:rFonts w:ascii="Times New Roman" w:hAnsi="Times New Roman" w:cs="Times New Roman"/>
          <w:b/>
          <w:bCs/>
          <w:sz w:val="24"/>
          <w:szCs w:val="24"/>
        </w:rPr>
      </w:pPr>
    </w:p>
    <w:p w14:paraId="58EA9261" w14:textId="77777777" w:rsidR="00683A13" w:rsidRDefault="00683A13" w:rsidP="00683A13">
      <w:pPr>
        <w:jc w:val="right"/>
        <w:rPr>
          <w:rFonts w:ascii="Times New Roman" w:hAnsi="Times New Roman" w:cs="Times New Roman"/>
          <w:b/>
          <w:bCs/>
          <w:sz w:val="24"/>
          <w:szCs w:val="24"/>
        </w:rPr>
      </w:pPr>
    </w:p>
    <w:p w14:paraId="6FB714ED" w14:textId="77777777" w:rsidR="00683A13" w:rsidRDefault="00683A13" w:rsidP="00683A13">
      <w:pPr>
        <w:jc w:val="right"/>
        <w:rPr>
          <w:rFonts w:ascii="Times New Roman" w:hAnsi="Times New Roman" w:cs="Times New Roman"/>
          <w:b/>
          <w:bCs/>
          <w:sz w:val="24"/>
          <w:szCs w:val="24"/>
        </w:rPr>
      </w:pPr>
    </w:p>
    <w:p w14:paraId="7C825BC1" w14:textId="77777777" w:rsidR="00683A13" w:rsidRDefault="00683A13" w:rsidP="00683A13">
      <w:pPr>
        <w:jc w:val="right"/>
        <w:rPr>
          <w:rFonts w:ascii="Times New Roman" w:hAnsi="Times New Roman" w:cs="Times New Roman"/>
          <w:b/>
          <w:bCs/>
          <w:sz w:val="24"/>
          <w:szCs w:val="24"/>
        </w:rPr>
      </w:pPr>
    </w:p>
    <w:p w14:paraId="13A569A0" w14:textId="77777777" w:rsidR="00683A13" w:rsidRDefault="00683A13" w:rsidP="00683A13">
      <w:pPr>
        <w:jc w:val="right"/>
        <w:rPr>
          <w:rFonts w:ascii="Times New Roman" w:hAnsi="Times New Roman" w:cs="Times New Roman"/>
          <w:b/>
          <w:bCs/>
          <w:sz w:val="24"/>
          <w:szCs w:val="24"/>
        </w:rPr>
      </w:pPr>
    </w:p>
    <w:p w14:paraId="4DD0B55D" w14:textId="77777777" w:rsidR="00683A13" w:rsidRDefault="00683A13" w:rsidP="00683A13">
      <w:pPr>
        <w:jc w:val="right"/>
        <w:rPr>
          <w:rFonts w:ascii="Times New Roman" w:hAnsi="Times New Roman" w:cs="Times New Roman"/>
          <w:b/>
          <w:bCs/>
          <w:sz w:val="24"/>
          <w:szCs w:val="24"/>
        </w:rPr>
      </w:pPr>
    </w:p>
    <w:p w14:paraId="284041C5" w14:textId="77777777" w:rsidR="00683A13" w:rsidRDefault="00683A13" w:rsidP="00683A13">
      <w:pPr>
        <w:jc w:val="right"/>
        <w:rPr>
          <w:rFonts w:ascii="Times New Roman" w:hAnsi="Times New Roman" w:cs="Times New Roman"/>
          <w:b/>
          <w:bCs/>
          <w:sz w:val="24"/>
          <w:szCs w:val="24"/>
        </w:rPr>
      </w:pPr>
    </w:p>
    <w:p w14:paraId="4D081395" w14:textId="77777777" w:rsidR="00683A13" w:rsidRDefault="00683A13" w:rsidP="00683A13">
      <w:pPr>
        <w:jc w:val="right"/>
        <w:rPr>
          <w:rFonts w:ascii="Times New Roman" w:hAnsi="Times New Roman" w:cs="Times New Roman"/>
          <w:b/>
          <w:bCs/>
          <w:sz w:val="24"/>
          <w:szCs w:val="24"/>
        </w:rPr>
      </w:pPr>
    </w:p>
    <w:p w14:paraId="4E92196E" w14:textId="77777777" w:rsidR="00683A13" w:rsidRDefault="00683A13" w:rsidP="00683A13">
      <w:pPr>
        <w:jc w:val="right"/>
        <w:rPr>
          <w:rFonts w:ascii="Times New Roman" w:hAnsi="Times New Roman" w:cs="Times New Roman"/>
          <w:b/>
          <w:bCs/>
          <w:sz w:val="24"/>
          <w:szCs w:val="24"/>
        </w:rPr>
      </w:pPr>
    </w:p>
    <w:p w14:paraId="0206BE62" w14:textId="77777777" w:rsidR="00683A13" w:rsidRDefault="00683A13" w:rsidP="00683A13">
      <w:pPr>
        <w:jc w:val="right"/>
        <w:rPr>
          <w:rFonts w:ascii="Times New Roman" w:hAnsi="Times New Roman" w:cs="Times New Roman"/>
          <w:b/>
          <w:bCs/>
          <w:sz w:val="24"/>
          <w:szCs w:val="24"/>
        </w:rPr>
      </w:pPr>
    </w:p>
    <w:p w14:paraId="590C4D04" w14:textId="77777777" w:rsidR="00683A13" w:rsidRDefault="00683A13" w:rsidP="00683A13">
      <w:pPr>
        <w:jc w:val="right"/>
        <w:rPr>
          <w:rFonts w:ascii="Times New Roman" w:hAnsi="Times New Roman" w:cs="Times New Roman"/>
          <w:b/>
          <w:bCs/>
          <w:sz w:val="24"/>
          <w:szCs w:val="24"/>
        </w:rPr>
      </w:pPr>
    </w:p>
    <w:p w14:paraId="6190FF47" w14:textId="77777777" w:rsidR="00683A13" w:rsidRDefault="00683A13" w:rsidP="00683A13">
      <w:pPr>
        <w:jc w:val="right"/>
        <w:rPr>
          <w:rFonts w:ascii="Times New Roman" w:hAnsi="Times New Roman" w:cs="Times New Roman"/>
          <w:b/>
          <w:bCs/>
          <w:sz w:val="24"/>
          <w:szCs w:val="24"/>
        </w:rPr>
      </w:pPr>
    </w:p>
    <w:p w14:paraId="723714B7" w14:textId="023FDBA4" w:rsidR="00683A13" w:rsidRDefault="00683A13" w:rsidP="00683A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C0605">
        <w:rPr>
          <w:rFonts w:ascii="Times New Roman" w:hAnsi="Times New Roman" w:cs="Times New Roman"/>
          <w:b/>
          <w:bCs/>
          <w:sz w:val="24"/>
          <w:szCs w:val="24"/>
        </w:rPr>
        <w:t>1</w:t>
      </w:r>
    </w:p>
    <w:p w14:paraId="4622B5A1" w14:textId="77777777" w:rsidR="00683A13" w:rsidRPr="00641F79" w:rsidRDefault="00683A13" w:rsidP="00683A13">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3C9EB2C9" w14:textId="77777777" w:rsidR="00683A13" w:rsidRPr="00641F79" w:rsidRDefault="00683A13" w:rsidP="00683A13">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2F3DA5EF" w14:textId="77777777" w:rsidR="00683A13" w:rsidRDefault="00683A13" w:rsidP="00683A13">
      <w:pPr>
        <w:jc w:val="right"/>
        <w:rPr>
          <w:rFonts w:ascii="Times New Roman" w:hAnsi="Times New Roman" w:cs="Times New Roman"/>
          <w:b/>
          <w:bCs/>
          <w:color w:val="0070C0"/>
          <w:sz w:val="24"/>
          <w:szCs w:val="24"/>
        </w:rPr>
      </w:pPr>
    </w:p>
    <w:p w14:paraId="6B137E4A" w14:textId="77777777" w:rsidR="00683A13" w:rsidRDefault="00683A13" w:rsidP="00683A13">
      <w:pPr>
        <w:jc w:val="right"/>
        <w:rPr>
          <w:rFonts w:ascii="Times New Roman" w:hAnsi="Times New Roman" w:cs="Times New Roman"/>
          <w:b/>
          <w:bCs/>
          <w:color w:val="0070C0"/>
          <w:sz w:val="24"/>
          <w:szCs w:val="24"/>
        </w:rPr>
      </w:pPr>
    </w:p>
    <w:p w14:paraId="65E0CD20" w14:textId="77777777" w:rsidR="00683A13" w:rsidRDefault="00683A13" w:rsidP="00683A13">
      <w:pPr>
        <w:jc w:val="right"/>
        <w:rPr>
          <w:rFonts w:ascii="Times New Roman" w:hAnsi="Times New Roman" w:cs="Times New Roman"/>
          <w:b/>
          <w:bCs/>
          <w:color w:val="0070C0"/>
          <w:sz w:val="24"/>
          <w:szCs w:val="24"/>
        </w:rPr>
      </w:pPr>
    </w:p>
    <w:p w14:paraId="7C2A225B" w14:textId="77777777" w:rsidR="00683A13" w:rsidRDefault="00683A13" w:rsidP="00683A13">
      <w:pPr>
        <w:jc w:val="right"/>
        <w:rPr>
          <w:rFonts w:ascii="Times New Roman" w:hAnsi="Times New Roman" w:cs="Times New Roman"/>
          <w:b/>
          <w:bCs/>
          <w:color w:val="0070C0"/>
          <w:sz w:val="24"/>
          <w:szCs w:val="24"/>
        </w:rPr>
      </w:pPr>
    </w:p>
    <w:p w14:paraId="7775062D" w14:textId="77777777" w:rsidR="00683A13" w:rsidRDefault="00683A13" w:rsidP="00683A13">
      <w:pPr>
        <w:jc w:val="right"/>
        <w:rPr>
          <w:rFonts w:ascii="Times New Roman" w:hAnsi="Times New Roman" w:cs="Times New Roman"/>
          <w:b/>
          <w:bCs/>
          <w:color w:val="0070C0"/>
          <w:sz w:val="24"/>
          <w:szCs w:val="24"/>
        </w:rPr>
      </w:pPr>
    </w:p>
    <w:p w14:paraId="5F7AD5C5" w14:textId="77777777" w:rsidR="00683A13" w:rsidRDefault="00683A13" w:rsidP="00683A13">
      <w:pPr>
        <w:jc w:val="right"/>
        <w:rPr>
          <w:rFonts w:ascii="Times New Roman" w:hAnsi="Times New Roman" w:cs="Times New Roman"/>
          <w:b/>
          <w:bCs/>
          <w:color w:val="0070C0"/>
          <w:sz w:val="24"/>
          <w:szCs w:val="24"/>
        </w:rPr>
      </w:pPr>
    </w:p>
    <w:p w14:paraId="0667D64A" w14:textId="77777777" w:rsidR="00683A13" w:rsidRDefault="00683A13" w:rsidP="00683A13">
      <w:pPr>
        <w:jc w:val="right"/>
        <w:rPr>
          <w:rFonts w:ascii="Times New Roman" w:hAnsi="Times New Roman" w:cs="Times New Roman"/>
          <w:b/>
          <w:bCs/>
          <w:color w:val="0070C0"/>
          <w:sz w:val="24"/>
          <w:szCs w:val="24"/>
        </w:rPr>
      </w:pPr>
    </w:p>
    <w:p w14:paraId="589481B0" w14:textId="77777777" w:rsidR="00683A13" w:rsidRDefault="00683A13" w:rsidP="00683A13">
      <w:pPr>
        <w:jc w:val="right"/>
        <w:rPr>
          <w:rFonts w:ascii="Times New Roman" w:hAnsi="Times New Roman" w:cs="Times New Roman"/>
          <w:b/>
          <w:bCs/>
          <w:color w:val="0070C0"/>
          <w:sz w:val="24"/>
          <w:szCs w:val="24"/>
        </w:rPr>
      </w:pPr>
    </w:p>
    <w:p w14:paraId="54402E9A" w14:textId="77777777" w:rsidR="00683A13" w:rsidRDefault="00683A13" w:rsidP="00683A13">
      <w:pPr>
        <w:jc w:val="right"/>
        <w:rPr>
          <w:rFonts w:ascii="Times New Roman" w:hAnsi="Times New Roman" w:cs="Times New Roman"/>
          <w:b/>
          <w:bCs/>
          <w:color w:val="0070C0"/>
          <w:sz w:val="24"/>
          <w:szCs w:val="24"/>
        </w:rPr>
      </w:pPr>
    </w:p>
    <w:p w14:paraId="3D48B8D7" w14:textId="77777777" w:rsidR="00683A13" w:rsidRPr="00502F97" w:rsidRDefault="00683A13" w:rsidP="00683A13">
      <w:pPr>
        <w:jc w:val="right"/>
        <w:rPr>
          <w:rFonts w:ascii="Times New Roman" w:hAnsi="Times New Roman" w:cs="Times New Roman"/>
          <w:b/>
          <w:bCs/>
          <w:color w:val="0070C0"/>
          <w:sz w:val="24"/>
          <w:szCs w:val="24"/>
        </w:rPr>
      </w:pPr>
    </w:p>
    <w:p w14:paraId="29E7E35A" w14:textId="77777777" w:rsidR="00683A13" w:rsidRPr="008F578C" w:rsidRDefault="00683A13" w:rsidP="00683A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ED602B" w14:textId="77777777" w:rsidR="003C0605" w:rsidRPr="003C0605" w:rsidRDefault="003C0605" w:rsidP="003C0605">
      <w:pPr>
        <w:keepNext/>
        <w:spacing w:before="240" w:after="60"/>
        <w:jc w:val="center"/>
        <w:outlineLvl w:val="1"/>
        <w:rPr>
          <w:rFonts w:ascii="Times New Roman" w:eastAsia="Times New Roman" w:hAnsi="Times New Roman" w:cs="Times New Roman"/>
          <w:b/>
          <w:bCs/>
          <w:sz w:val="24"/>
          <w:szCs w:val="24"/>
          <w:lang w:val="x-none" w:eastAsia="x-none"/>
        </w:rPr>
      </w:pPr>
      <w:bookmarkStart w:id="66" w:name="_Toc129359993"/>
      <w:bookmarkStart w:id="67" w:name="_Toc129360347"/>
      <w:bookmarkStart w:id="68" w:name="_Toc129878417"/>
      <w:r w:rsidRPr="003C0605">
        <w:rPr>
          <w:rFonts w:ascii="Times New Roman" w:eastAsia="Times New Roman" w:hAnsi="Times New Roman" w:cs="Times New Roman"/>
          <w:b/>
          <w:bCs/>
          <w:sz w:val="24"/>
          <w:szCs w:val="24"/>
          <w:lang w:val="x-none" w:eastAsia="x-none"/>
        </w:rPr>
        <w:t>«ОП.05 МАТЕРИАЛОВЕДЕНИЕ»</w:t>
      </w:r>
      <w:bookmarkEnd w:id="66"/>
      <w:bookmarkEnd w:id="67"/>
      <w:bookmarkEnd w:id="68"/>
    </w:p>
    <w:p w14:paraId="51FC7F81" w14:textId="77777777" w:rsidR="00683A13" w:rsidRPr="005305E6" w:rsidRDefault="00683A13" w:rsidP="00683A13">
      <w:pPr>
        <w:keepNext/>
        <w:spacing w:before="240" w:after="60"/>
        <w:jc w:val="center"/>
        <w:outlineLvl w:val="1"/>
        <w:rPr>
          <w:rFonts w:ascii="Times New Roman" w:eastAsia="Times New Roman" w:hAnsi="Times New Roman" w:cs="Times New Roman"/>
          <w:b/>
          <w:bCs/>
          <w:sz w:val="24"/>
          <w:szCs w:val="24"/>
          <w:lang w:val="x-none" w:eastAsia="x-none"/>
        </w:rPr>
      </w:pPr>
    </w:p>
    <w:p w14:paraId="5EB44B7B" w14:textId="77777777" w:rsidR="00683A13" w:rsidRPr="005305E6" w:rsidRDefault="00683A13" w:rsidP="00683A13">
      <w:pPr>
        <w:pStyle w:val="1"/>
        <w:rPr>
          <w:lang w:val="x-none"/>
        </w:rPr>
      </w:pPr>
    </w:p>
    <w:p w14:paraId="45C0A2CC" w14:textId="77777777" w:rsidR="00683A13" w:rsidRDefault="00683A13" w:rsidP="00683A13">
      <w:pPr>
        <w:pStyle w:val="1"/>
      </w:pPr>
    </w:p>
    <w:p w14:paraId="0A324248" w14:textId="77777777" w:rsidR="00683A13" w:rsidRDefault="00683A13" w:rsidP="00683A13">
      <w:pPr>
        <w:pStyle w:val="1"/>
      </w:pPr>
    </w:p>
    <w:p w14:paraId="45257349" w14:textId="77777777" w:rsidR="00683A13" w:rsidRDefault="00683A13" w:rsidP="00683A13">
      <w:pPr>
        <w:pStyle w:val="1"/>
      </w:pPr>
    </w:p>
    <w:p w14:paraId="48C49B06" w14:textId="77777777" w:rsidR="00683A13" w:rsidRDefault="00683A13" w:rsidP="00683A13">
      <w:pPr>
        <w:pStyle w:val="1"/>
      </w:pPr>
    </w:p>
    <w:p w14:paraId="397C1769" w14:textId="77777777" w:rsidR="00683A13" w:rsidRDefault="00683A13" w:rsidP="00683A13">
      <w:pPr>
        <w:pStyle w:val="1"/>
      </w:pPr>
    </w:p>
    <w:p w14:paraId="689AF600" w14:textId="77777777" w:rsidR="00683A13" w:rsidRDefault="00683A13" w:rsidP="00683A13">
      <w:pPr>
        <w:pStyle w:val="1"/>
      </w:pPr>
    </w:p>
    <w:p w14:paraId="1BDC5C8E" w14:textId="77777777" w:rsidR="00683A13" w:rsidRDefault="00683A13" w:rsidP="00683A13">
      <w:pPr>
        <w:pStyle w:val="1"/>
      </w:pPr>
    </w:p>
    <w:p w14:paraId="6FD78568" w14:textId="77777777" w:rsidR="00683A13" w:rsidRDefault="00683A13" w:rsidP="00683A13">
      <w:pPr>
        <w:pStyle w:val="1"/>
      </w:pPr>
    </w:p>
    <w:p w14:paraId="3A25CE1C" w14:textId="77777777" w:rsidR="00683A13" w:rsidRDefault="00683A13" w:rsidP="00683A13">
      <w:pPr>
        <w:pStyle w:val="1"/>
      </w:pPr>
    </w:p>
    <w:p w14:paraId="5760CE3B" w14:textId="77777777" w:rsidR="00683A13" w:rsidRDefault="00683A13" w:rsidP="00683A13">
      <w:pPr>
        <w:pStyle w:val="1"/>
      </w:pPr>
    </w:p>
    <w:p w14:paraId="37D480E8" w14:textId="77777777" w:rsidR="00683A13" w:rsidRDefault="00683A13" w:rsidP="00683A13">
      <w:pPr>
        <w:pStyle w:val="1"/>
      </w:pPr>
    </w:p>
    <w:p w14:paraId="6E620517" w14:textId="77777777" w:rsidR="00683A13" w:rsidRDefault="00683A13" w:rsidP="00683A13">
      <w:pPr>
        <w:pStyle w:val="1"/>
      </w:pPr>
    </w:p>
    <w:p w14:paraId="416A4821" w14:textId="77777777" w:rsidR="00683A13" w:rsidRDefault="00683A13" w:rsidP="00683A13">
      <w:pPr>
        <w:pStyle w:val="1"/>
      </w:pPr>
    </w:p>
    <w:p w14:paraId="255DEEBC" w14:textId="77777777" w:rsidR="00683A13" w:rsidRDefault="00683A13" w:rsidP="00683A13">
      <w:pPr>
        <w:pStyle w:val="1d"/>
        <w:jc w:val="center"/>
        <w:rPr>
          <w:b/>
          <w:bCs/>
          <w:lang w:val="ru-RU"/>
        </w:rPr>
      </w:pPr>
    </w:p>
    <w:p w14:paraId="1F9C667C" w14:textId="77777777" w:rsidR="00683A13" w:rsidRDefault="00683A13" w:rsidP="00683A13">
      <w:pPr>
        <w:pStyle w:val="afc"/>
        <w:rPr>
          <w:lang w:eastAsia="nl-NL"/>
        </w:rPr>
      </w:pPr>
    </w:p>
    <w:p w14:paraId="4E1461C3" w14:textId="77777777" w:rsidR="00683A13" w:rsidRDefault="00683A13" w:rsidP="00683A13">
      <w:pPr>
        <w:pStyle w:val="afc"/>
        <w:rPr>
          <w:lang w:eastAsia="nl-NL"/>
        </w:rPr>
      </w:pPr>
    </w:p>
    <w:p w14:paraId="7EF750F3" w14:textId="77777777" w:rsidR="00683A13" w:rsidRPr="002149D4" w:rsidRDefault="00683A13" w:rsidP="00683A13">
      <w:pPr>
        <w:pStyle w:val="afc"/>
        <w:rPr>
          <w:lang w:eastAsia="nl-NL"/>
        </w:rPr>
      </w:pPr>
    </w:p>
    <w:p w14:paraId="70E975AE" w14:textId="77777777" w:rsidR="00683A13" w:rsidRPr="00DF068E" w:rsidRDefault="00683A13" w:rsidP="00683A1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7549AB5" w14:textId="77777777" w:rsidR="00683A13" w:rsidRPr="000143A1" w:rsidRDefault="00683A13" w:rsidP="00683A1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BFED65" w14:textId="77777777" w:rsidR="00683A13" w:rsidRPr="000143A1" w:rsidRDefault="00A91B65" w:rsidP="00683A13">
      <w:pPr>
        <w:pStyle w:val="14"/>
        <w:rPr>
          <w:rFonts w:asciiTheme="minorHAnsi" w:eastAsiaTheme="minorEastAsia" w:hAnsiTheme="minorHAnsi" w:cstheme="minorBidi"/>
          <w:b w:val="0"/>
          <w:bCs w:val="0"/>
          <w:lang w:eastAsia="ru-RU"/>
        </w:rPr>
      </w:pPr>
      <w:hyperlink w:anchor="_Toc156294876" w:history="1">
        <w:r w:rsidR="00683A13" w:rsidRPr="000143A1">
          <w:rPr>
            <w:rStyle w:val="af0"/>
            <w:b w:val="0"/>
            <w:bCs w:val="0"/>
          </w:rPr>
          <w:t>1. ОБЩАЯ ХАРАКТЕРИСТИКА</w:t>
        </w:r>
        <w:r w:rsidR="00683A13" w:rsidRPr="000143A1">
          <w:rPr>
            <w:b w:val="0"/>
            <w:bCs w:val="0"/>
            <w:webHidden/>
          </w:rPr>
          <w:tab/>
        </w:r>
      </w:hyperlink>
    </w:p>
    <w:p w14:paraId="4502F4C9"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77" w:history="1">
        <w:r w:rsidR="00683A13" w:rsidRPr="000143A1">
          <w:rPr>
            <w:rStyle w:val="af0"/>
            <w:i w:val="0"/>
            <w:iCs w:val="0"/>
          </w:rPr>
          <w:t>1.1. Цель и место дисциплины в структуре образовательной программы</w:t>
        </w:r>
        <w:r w:rsidR="00683A13" w:rsidRPr="000143A1">
          <w:rPr>
            <w:i w:val="0"/>
            <w:iCs w:val="0"/>
            <w:webHidden/>
          </w:rPr>
          <w:tab/>
        </w:r>
      </w:hyperlink>
    </w:p>
    <w:p w14:paraId="1D75AC99"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78" w:history="1">
        <w:r w:rsidR="00683A13" w:rsidRPr="000143A1">
          <w:rPr>
            <w:rStyle w:val="af0"/>
            <w:i w:val="0"/>
            <w:iCs w:val="0"/>
          </w:rPr>
          <w:t>1.2. Планируемые результаты освоения дисциплины</w:t>
        </w:r>
        <w:r w:rsidR="00683A13" w:rsidRPr="000143A1">
          <w:rPr>
            <w:i w:val="0"/>
            <w:iCs w:val="0"/>
            <w:webHidden/>
          </w:rPr>
          <w:tab/>
        </w:r>
      </w:hyperlink>
    </w:p>
    <w:p w14:paraId="466B1A6F" w14:textId="77777777" w:rsidR="00683A13" w:rsidRPr="000143A1" w:rsidRDefault="00A91B65" w:rsidP="00683A13">
      <w:pPr>
        <w:pStyle w:val="14"/>
        <w:rPr>
          <w:rFonts w:asciiTheme="minorHAnsi" w:eastAsiaTheme="minorEastAsia" w:hAnsiTheme="minorHAnsi" w:cstheme="minorBidi"/>
          <w:b w:val="0"/>
          <w:bCs w:val="0"/>
          <w:lang w:eastAsia="ru-RU"/>
        </w:rPr>
      </w:pPr>
      <w:hyperlink w:anchor="_Toc156294879" w:history="1">
        <w:r w:rsidR="00683A13" w:rsidRPr="000143A1">
          <w:rPr>
            <w:rStyle w:val="af0"/>
            <w:b w:val="0"/>
            <w:bCs w:val="0"/>
          </w:rPr>
          <w:t>2. СТРУКТУРА И СОДЕРЖАНИЕ ДИСЦИПЛИНЫ</w:t>
        </w:r>
        <w:r w:rsidR="00683A13" w:rsidRPr="000143A1">
          <w:rPr>
            <w:b w:val="0"/>
            <w:bCs w:val="0"/>
            <w:webHidden/>
          </w:rPr>
          <w:tab/>
        </w:r>
      </w:hyperlink>
    </w:p>
    <w:p w14:paraId="15E1FEA6"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80" w:history="1">
        <w:r w:rsidR="00683A13" w:rsidRPr="000143A1">
          <w:rPr>
            <w:rStyle w:val="af0"/>
            <w:i w:val="0"/>
            <w:iCs w:val="0"/>
          </w:rPr>
          <w:t>2.1. Трудоемкость освоения дисциплины</w:t>
        </w:r>
        <w:r w:rsidR="00683A13" w:rsidRPr="000143A1">
          <w:rPr>
            <w:i w:val="0"/>
            <w:iCs w:val="0"/>
            <w:webHidden/>
          </w:rPr>
          <w:tab/>
        </w:r>
      </w:hyperlink>
    </w:p>
    <w:p w14:paraId="19F2F67B"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81" w:history="1">
        <w:r w:rsidR="00683A13" w:rsidRPr="000143A1">
          <w:rPr>
            <w:rStyle w:val="af0"/>
            <w:i w:val="0"/>
            <w:iCs w:val="0"/>
          </w:rPr>
          <w:t>2.2. Примерное содержание дисциплины</w:t>
        </w:r>
        <w:r w:rsidR="00683A13" w:rsidRPr="000143A1">
          <w:rPr>
            <w:i w:val="0"/>
            <w:iCs w:val="0"/>
            <w:webHidden/>
          </w:rPr>
          <w:tab/>
        </w:r>
      </w:hyperlink>
    </w:p>
    <w:p w14:paraId="18E68DCD"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83" w:history="1">
        <w:r w:rsidR="00683A13" w:rsidRPr="000143A1">
          <w:rPr>
            <w:rStyle w:val="af0"/>
            <w:i w:val="0"/>
            <w:iCs w:val="0"/>
          </w:rPr>
          <w:t>2.3. Курсовой проект (работа)</w:t>
        </w:r>
        <w:r w:rsidR="00683A13" w:rsidRPr="000143A1">
          <w:rPr>
            <w:i w:val="0"/>
            <w:iCs w:val="0"/>
            <w:webHidden/>
          </w:rPr>
          <w:tab/>
        </w:r>
      </w:hyperlink>
    </w:p>
    <w:p w14:paraId="5FDA9F07" w14:textId="77777777" w:rsidR="00683A13" w:rsidRPr="000143A1" w:rsidRDefault="00A91B65" w:rsidP="00683A13">
      <w:pPr>
        <w:pStyle w:val="14"/>
        <w:rPr>
          <w:rFonts w:asciiTheme="minorHAnsi" w:eastAsiaTheme="minorEastAsia" w:hAnsiTheme="minorHAnsi" w:cstheme="minorBidi"/>
          <w:b w:val="0"/>
          <w:bCs w:val="0"/>
          <w:lang w:eastAsia="ru-RU"/>
        </w:rPr>
      </w:pPr>
      <w:hyperlink w:anchor="_Toc156294884" w:history="1">
        <w:r w:rsidR="00683A13" w:rsidRPr="000143A1">
          <w:rPr>
            <w:rStyle w:val="af0"/>
            <w:b w:val="0"/>
            <w:bCs w:val="0"/>
          </w:rPr>
          <w:t>3. УСЛОВИЯ РЕАЛИЗАЦИИ ДИСЦИПЛИНЫ</w:t>
        </w:r>
        <w:r w:rsidR="00683A13" w:rsidRPr="000143A1">
          <w:rPr>
            <w:b w:val="0"/>
            <w:bCs w:val="0"/>
            <w:webHidden/>
          </w:rPr>
          <w:tab/>
        </w:r>
      </w:hyperlink>
    </w:p>
    <w:p w14:paraId="6113BA2A"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85" w:history="1">
        <w:r w:rsidR="00683A13" w:rsidRPr="000143A1">
          <w:rPr>
            <w:rStyle w:val="af0"/>
            <w:i w:val="0"/>
            <w:iCs w:val="0"/>
          </w:rPr>
          <w:t>3.1. Материально-техническое обеспечение</w:t>
        </w:r>
        <w:r w:rsidR="00683A13" w:rsidRPr="000143A1">
          <w:rPr>
            <w:i w:val="0"/>
            <w:iCs w:val="0"/>
            <w:webHidden/>
          </w:rPr>
          <w:tab/>
        </w:r>
      </w:hyperlink>
    </w:p>
    <w:p w14:paraId="4CD9C94E" w14:textId="77777777" w:rsidR="00683A13" w:rsidRPr="000143A1" w:rsidRDefault="00A91B65" w:rsidP="00683A13">
      <w:pPr>
        <w:pStyle w:val="21"/>
        <w:rPr>
          <w:rFonts w:asciiTheme="minorHAnsi" w:eastAsiaTheme="minorEastAsia" w:hAnsiTheme="minorHAnsi" w:cstheme="minorBidi"/>
          <w:i w:val="0"/>
          <w:iCs w:val="0"/>
          <w:sz w:val="22"/>
          <w:szCs w:val="22"/>
        </w:rPr>
      </w:pPr>
      <w:hyperlink w:anchor="_Toc156294886" w:history="1">
        <w:r w:rsidR="00683A13" w:rsidRPr="000143A1">
          <w:rPr>
            <w:rStyle w:val="af0"/>
            <w:i w:val="0"/>
            <w:iCs w:val="0"/>
          </w:rPr>
          <w:t>3.2. Учебно-методическое обеспечение</w:t>
        </w:r>
        <w:r w:rsidR="00683A13" w:rsidRPr="000143A1">
          <w:rPr>
            <w:i w:val="0"/>
            <w:iCs w:val="0"/>
            <w:webHidden/>
          </w:rPr>
          <w:tab/>
        </w:r>
      </w:hyperlink>
    </w:p>
    <w:p w14:paraId="5A0C8C54" w14:textId="77777777" w:rsidR="00683A13" w:rsidRPr="000143A1" w:rsidRDefault="00A91B65" w:rsidP="00683A13">
      <w:pPr>
        <w:pStyle w:val="14"/>
        <w:rPr>
          <w:rFonts w:asciiTheme="minorHAnsi" w:eastAsiaTheme="minorEastAsia" w:hAnsiTheme="minorHAnsi" w:cstheme="minorBidi"/>
          <w:b w:val="0"/>
          <w:bCs w:val="0"/>
          <w:lang w:eastAsia="ru-RU"/>
        </w:rPr>
      </w:pPr>
      <w:hyperlink w:anchor="_Toc156294887" w:history="1">
        <w:r w:rsidR="00683A13" w:rsidRPr="000143A1">
          <w:rPr>
            <w:rStyle w:val="af0"/>
            <w:b w:val="0"/>
            <w:bCs w:val="0"/>
          </w:rPr>
          <w:t>4. КОНТРОЛЬ И ОЦЕНКА РЕЗУЛЬТАТОВ ОСВОЕНИЯ ДИСЦИПЛИНЫ</w:t>
        </w:r>
        <w:r w:rsidR="00683A13" w:rsidRPr="000143A1">
          <w:rPr>
            <w:b w:val="0"/>
            <w:bCs w:val="0"/>
            <w:webHidden/>
          </w:rPr>
          <w:tab/>
        </w:r>
      </w:hyperlink>
    </w:p>
    <w:p w14:paraId="2E7047EF" w14:textId="77777777" w:rsidR="00683A13" w:rsidRPr="00DF068E" w:rsidRDefault="00683A13" w:rsidP="00683A1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84785D" w14:textId="77777777" w:rsidR="00683A13" w:rsidRPr="00DF068E" w:rsidRDefault="00683A13" w:rsidP="00683A13">
      <w:pPr>
        <w:pStyle w:val="1f"/>
        <w:jc w:val="left"/>
        <w:rPr>
          <w:rFonts w:ascii="Times New Roman" w:hAnsi="Times New Roman"/>
          <w:lang w:val="ru-RU"/>
        </w:rPr>
        <w:sectPr w:rsidR="00683A13" w:rsidRPr="00DF068E" w:rsidSect="00502F97">
          <w:headerReference w:type="even" r:id="rId42"/>
          <w:headerReference w:type="default" r:id="rId43"/>
          <w:pgSz w:w="11906" w:h="16838"/>
          <w:pgMar w:top="1134" w:right="567" w:bottom="1134" w:left="1701" w:header="709" w:footer="709" w:gutter="0"/>
          <w:cols w:space="708"/>
          <w:docGrid w:linePitch="360"/>
        </w:sectPr>
      </w:pPr>
    </w:p>
    <w:p w14:paraId="090A47C7" w14:textId="77777777" w:rsidR="00683A13" w:rsidRPr="00F70F81" w:rsidRDefault="00683A13" w:rsidP="00683A13">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A705569" w14:textId="030CFF47" w:rsidR="00683A13" w:rsidRPr="00626E67" w:rsidRDefault="00683A13" w:rsidP="00683A13">
      <w:pPr>
        <w:pStyle w:val="2"/>
        <w:spacing w:before="0" w:after="0"/>
        <w:jc w:val="center"/>
        <w:rPr>
          <w:rFonts w:ascii="Times New Roman" w:hAnsi="Times New Roman"/>
          <w:i w:val="0"/>
          <w:iCs w:val="0"/>
          <w:sz w:val="24"/>
          <w:szCs w:val="24"/>
        </w:rPr>
      </w:pPr>
      <w:r w:rsidRPr="00EF078A">
        <w:t xml:space="preserve"> </w:t>
      </w:r>
      <w:r w:rsidR="003C0605" w:rsidRPr="003C0605">
        <w:rPr>
          <w:rFonts w:ascii="Times New Roman" w:hAnsi="Times New Roman"/>
          <w:b w:val="0"/>
          <w:bCs w:val="0"/>
          <w:i w:val="0"/>
          <w:iCs w:val="0"/>
          <w:sz w:val="24"/>
          <w:szCs w:val="24"/>
          <w:u w:val="single"/>
          <w:lang w:val="ru-RU"/>
        </w:rPr>
        <w:t xml:space="preserve">«ОП.05 </w:t>
      </w:r>
      <w:r w:rsidR="003C0605">
        <w:rPr>
          <w:rFonts w:ascii="Times New Roman" w:hAnsi="Times New Roman"/>
          <w:b w:val="0"/>
          <w:bCs w:val="0"/>
          <w:i w:val="0"/>
          <w:iCs w:val="0"/>
          <w:sz w:val="24"/>
          <w:szCs w:val="24"/>
          <w:u w:val="single"/>
          <w:lang w:val="ru-RU"/>
        </w:rPr>
        <w:t>М</w:t>
      </w:r>
      <w:r w:rsidR="003C0605" w:rsidRPr="003C0605">
        <w:rPr>
          <w:rFonts w:ascii="Times New Roman" w:hAnsi="Times New Roman"/>
          <w:b w:val="0"/>
          <w:bCs w:val="0"/>
          <w:i w:val="0"/>
          <w:iCs w:val="0"/>
          <w:sz w:val="24"/>
          <w:szCs w:val="24"/>
          <w:u w:val="single"/>
          <w:lang w:val="ru-RU"/>
        </w:rPr>
        <w:t>атериаловедение»</w:t>
      </w:r>
    </w:p>
    <w:p w14:paraId="72899F38" w14:textId="77777777" w:rsidR="00683A13" w:rsidRPr="00021F3A" w:rsidRDefault="00683A13" w:rsidP="00683A1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4AE0DC6" w14:textId="77777777" w:rsidR="00683A13" w:rsidRPr="00021F3A" w:rsidRDefault="00683A13" w:rsidP="00683A13">
      <w:pPr>
        <w:pStyle w:val="1d"/>
        <w:rPr>
          <w:lang w:val="ru-RU"/>
        </w:rPr>
      </w:pPr>
    </w:p>
    <w:p w14:paraId="44532418" w14:textId="77777777" w:rsidR="00683A13" w:rsidRPr="00EA6E1D" w:rsidRDefault="00683A13" w:rsidP="00683A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496677" w14:textId="77777777" w:rsidR="003C0605" w:rsidRDefault="00683A13" w:rsidP="00683A13">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003C0605" w:rsidRPr="003C0605">
        <w:rPr>
          <w:rFonts w:ascii="Times New Roman" w:hAnsi="Times New Roman"/>
        </w:rPr>
        <w:t>Материаловедение</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3C0605" w:rsidRPr="003C0605">
        <w:rPr>
          <w:rFonts w:ascii="Times New Roman" w:eastAsia="Times New Roman" w:hAnsi="Times New Roman"/>
          <w:bCs/>
          <w:sz w:val="24"/>
          <w:szCs w:val="24"/>
          <w:lang w:val="x-none" w:eastAsia="ru-RU"/>
        </w:rPr>
        <w:t xml:space="preserve">познание природы и свойств материалов, а также методов их обработки для наиболее эффективного применения в технике. </w:t>
      </w:r>
    </w:p>
    <w:p w14:paraId="44980579" w14:textId="40DB689F" w:rsidR="00683A13" w:rsidRPr="00917F52" w:rsidRDefault="00683A13" w:rsidP="00683A13">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3C0605" w:rsidRPr="003C0605">
        <w:rPr>
          <w:rFonts w:ascii="Times New Roman" w:hAnsi="Times New Roman" w:cs="Times New Roman"/>
          <w:sz w:val="24"/>
          <w:szCs w:val="24"/>
        </w:rPr>
        <w:t>Материаловедение</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1716D544" w14:textId="77777777" w:rsidR="00683A13" w:rsidRPr="00671948" w:rsidRDefault="00683A13" w:rsidP="00683A13">
      <w:pPr>
        <w:suppressAutoHyphens/>
        <w:spacing w:line="276" w:lineRule="auto"/>
        <w:ind w:firstLine="709"/>
        <w:jc w:val="both"/>
        <w:rPr>
          <w:rFonts w:ascii="Times New Roman" w:hAnsi="Times New Roman" w:cs="Times New Roman"/>
          <w:sz w:val="24"/>
          <w:szCs w:val="24"/>
        </w:rPr>
      </w:pPr>
    </w:p>
    <w:p w14:paraId="6200512A" w14:textId="77777777" w:rsidR="00683A13" w:rsidRPr="00EA6E1D" w:rsidRDefault="00683A13" w:rsidP="00683A1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36B2B1" w14:textId="77777777" w:rsidR="00683A13" w:rsidRDefault="00683A13" w:rsidP="00683A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72027F" w14:textId="68F4A1D8" w:rsidR="00683A13" w:rsidRDefault="00683A13" w:rsidP="00683A1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0BF1C0ED" w14:textId="77777777" w:rsidR="003C0605" w:rsidRDefault="003C0605" w:rsidP="00683A13">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C0605" w:rsidRPr="003C0605" w14:paraId="63F0AD3F" w14:textId="77777777" w:rsidTr="00BF7079">
        <w:trPr>
          <w:trHeight w:val="649"/>
        </w:trPr>
        <w:tc>
          <w:tcPr>
            <w:tcW w:w="1589" w:type="dxa"/>
            <w:hideMark/>
          </w:tcPr>
          <w:p w14:paraId="3D38CDCA" w14:textId="77777777" w:rsidR="003C0605" w:rsidRPr="003C0605" w:rsidRDefault="003C0605" w:rsidP="003C0605">
            <w:pPr>
              <w:suppressAutoHyphens/>
              <w:jc w:val="center"/>
              <w:rPr>
                <w:rFonts w:ascii="Times New Roman" w:eastAsia="Times New Roman" w:hAnsi="Times New Roman" w:cs="Times New Roman"/>
                <w:b/>
                <w:bCs/>
                <w:sz w:val="24"/>
                <w:szCs w:val="24"/>
                <w:lang w:eastAsia="ru-RU"/>
              </w:rPr>
            </w:pPr>
            <w:r w:rsidRPr="003C0605">
              <w:rPr>
                <w:rFonts w:ascii="Times New Roman" w:eastAsia="Times New Roman" w:hAnsi="Times New Roman" w:cs="Times New Roman"/>
                <w:b/>
                <w:bCs/>
                <w:sz w:val="24"/>
                <w:szCs w:val="24"/>
                <w:lang w:eastAsia="ru-RU"/>
              </w:rPr>
              <w:t>Код</w:t>
            </w:r>
          </w:p>
          <w:p w14:paraId="473B80C5" w14:textId="77777777" w:rsidR="003C0605" w:rsidRPr="003C0605" w:rsidRDefault="003C0605" w:rsidP="003C0605">
            <w:pPr>
              <w:suppressAutoHyphens/>
              <w:jc w:val="center"/>
              <w:rPr>
                <w:rFonts w:ascii="Times New Roman" w:eastAsia="Times New Roman" w:hAnsi="Times New Roman" w:cs="Times New Roman"/>
                <w:b/>
                <w:bCs/>
                <w:sz w:val="24"/>
                <w:szCs w:val="24"/>
                <w:lang w:eastAsia="ru-RU"/>
              </w:rPr>
            </w:pPr>
            <w:r w:rsidRPr="003C0605">
              <w:rPr>
                <w:rFonts w:ascii="Times New Roman" w:eastAsia="Times New Roman" w:hAnsi="Times New Roman" w:cs="Times New Roman"/>
                <w:b/>
                <w:bCs/>
                <w:sz w:val="24"/>
                <w:szCs w:val="24"/>
                <w:lang w:eastAsia="ru-RU"/>
              </w:rPr>
              <w:t>ПК, ОК</w:t>
            </w:r>
          </w:p>
        </w:tc>
        <w:tc>
          <w:tcPr>
            <w:tcW w:w="3764" w:type="dxa"/>
            <w:hideMark/>
          </w:tcPr>
          <w:p w14:paraId="50C7DCDB" w14:textId="77777777" w:rsidR="003C0605" w:rsidRPr="003C0605" w:rsidRDefault="003C0605" w:rsidP="003C0605">
            <w:pPr>
              <w:suppressAutoHyphens/>
              <w:jc w:val="center"/>
              <w:rPr>
                <w:rFonts w:ascii="Times New Roman" w:eastAsia="Times New Roman" w:hAnsi="Times New Roman" w:cs="Times New Roman"/>
                <w:b/>
                <w:bCs/>
                <w:sz w:val="24"/>
                <w:szCs w:val="24"/>
                <w:lang w:eastAsia="ru-RU"/>
              </w:rPr>
            </w:pPr>
            <w:r w:rsidRPr="003C0605">
              <w:rPr>
                <w:rFonts w:ascii="Times New Roman" w:eastAsia="Times New Roman" w:hAnsi="Times New Roman" w:cs="Times New Roman"/>
                <w:b/>
                <w:bCs/>
                <w:sz w:val="24"/>
                <w:szCs w:val="24"/>
                <w:lang w:eastAsia="ru-RU"/>
              </w:rPr>
              <w:t>Умения</w:t>
            </w:r>
          </w:p>
        </w:tc>
        <w:tc>
          <w:tcPr>
            <w:tcW w:w="3895" w:type="dxa"/>
            <w:hideMark/>
          </w:tcPr>
          <w:p w14:paraId="1E70AEDA" w14:textId="77777777" w:rsidR="003C0605" w:rsidRPr="003C0605" w:rsidRDefault="003C0605" w:rsidP="003C0605">
            <w:pPr>
              <w:suppressAutoHyphens/>
              <w:jc w:val="center"/>
              <w:rPr>
                <w:rFonts w:ascii="Times New Roman" w:eastAsia="Times New Roman" w:hAnsi="Times New Roman" w:cs="Times New Roman"/>
                <w:b/>
                <w:bCs/>
                <w:sz w:val="24"/>
                <w:szCs w:val="24"/>
                <w:lang w:eastAsia="ru-RU"/>
              </w:rPr>
            </w:pPr>
            <w:r w:rsidRPr="003C0605">
              <w:rPr>
                <w:rFonts w:ascii="Times New Roman" w:eastAsia="Times New Roman" w:hAnsi="Times New Roman" w:cs="Times New Roman"/>
                <w:b/>
                <w:bCs/>
                <w:sz w:val="24"/>
                <w:szCs w:val="24"/>
                <w:lang w:eastAsia="ru-RU"/>
              </w:rPr>
              <w:t>Знания</w:t>
            </w:r>
          </w:p>
        </w:tc>
      </w:tr>
      <w:tr w:rsidR="003C0605" w:rsidRPr="003C0605" w14:paraId="084B53E5" w14:textId="77777777" w:rsidTr="00BF7079">
        <w:trPr>
          <w:trHeight w:val="1690"/>
        </w:trPr>
        <w:tc>
          <w:tcPr>
            <w:tcW w:w="1589" w:type="dxa"/>
          </w:tcPr>
          <w:p w14:paraId="233331BD"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ОК.01</w:t>
            </w:r>
          </w:p>
          <w:p w14:paraId="7E07F00E"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 02</w:t>
            </w:r>
          </w:p>
          <w:p w14:paraId="11914578"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 03</w:t>
            </w:r>
          </w:p>
          <w:p w14:paraId="0D22D427"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 05</w:t>
            </w:r>
          </w:p>
          <w:p w14:paraId="0C31A18E"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 08</w:t>
            </w:r>
          </w:p>
          <w:p w14:paraId="670F7FB4" w14:textId="77777777" w:rsidR="003C0605" w:rsidRPr="003C0605" w:rsidRDefault="003C0605" w:rsidP="003C0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ОК 09.</w:t>
            </w:r>
          </w:p>
          <w:p w14:paraId="58A3024B" w14:textId="77777777" w:rsidR="003C0605" w:rsidRPr="003C0605" w:rsidRDefault="003C0605" w:rsidP="003C0605">
            <w:pPr>
              <w:suppressAutoHyphens/>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ПК 4.1</w:t>
            </w:r>
          </w:p>
        </w:tc>
        <w:tc>
          <w:tcPr>
            <w:tcW w:w="3764" w:type="dxa"/>
          </w:tcPr>
          <w:p w14:paraId="009BD24A"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происхождению, свойствам;</w:t>
            </w:r>
          </w:p>
          <w:p w14:paraId="74DF0898"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подбирать материалы по их назначению и условиям эксплуатации для выполнения работ;</w:t>
            </w:r>
          </w:p>
          <w:p w14:paraId="2B599367"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выбирать и расшифровывать марки конструкционных материалов;</w:t>
            </w:r>
          </w:p>
          <w:p w14:paraId="26788FE4"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определять твердость металлов;</w:t>
            </w:r>
          </w:p>
          <w:p w14:paraId="7A34DD84"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определять режимы отжига, закалки и отпуска стали;</w:t>
            </w:r>
          </w:p>
          <w:p w14:paraId="5922F9ED" w14:textId="77777777" w:rsidR="003C0605" w:rsidRPr="003C0605" w:rsidRDefault="003C0605" w:rsidP="003C0605">
            <w:pPr>
              <w:rPr>
                <w:rFonts w:ascii="Times New Roman" w:eastAsia="Times New Roman" w:hAnsi="Times New Roman" w:cs="Times New Roman"/>
                <w:sz w:val="24"/>
                <w:szCs w:val="24"/>
                <w:lang w:eastAsia="ru-RU"/>
              </w:rPr>
            </w:pPr>
          </w:p>
        </w:tc>
        <w:tc>
          <w:tcPr>
            <w:tcW w:w="3895" w:type="dxa"/>
          </w:tcPr>
          <w:p w14:paraId="2DDAE55F"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основные виды конструкционных и сырьевых, металлических и неметаллических материалов;</w:t>
            </w:r>
          </w:p>
          <w:p w14:paraId="419E330C"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6D191C69"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основные сведения о назначении и свойствах металлов и сплавов, о технологии их производства;</w:t>
            </w:r>
          </w:p>
          <w:p w14:paraId="7763EC2A"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особенности старения металлов и их сплавов, закономерности процессов кристаллизации и структурообразования;</w:t>
            </w:r>
          </w:p>
          <w:p w14:paraId="4F68098F"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основы термообработки металлов;</w:t>
            </w:r>
          </w:p>
          <w:p w14:paraId="654387FE"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способы защиты металлов от коррозии;</w:t>
            </w:r>
          </w:p>
          <w:p w14:paraId="6AC4FB54"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виды износа деталей и узлов;</w:t>
            </w:r>
          </w:p>
          <w:p w14:paraId="21EAC07A"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особенности строения, назначения и свойства различных групп неметаллических материалов;</w:t>
            </w:r>
          </w:p>
          <w:p w14:paraId="45E6BEA5" w14:textId="77777777" w:rsidR="003C0605" w:rsidRPr="003C0605" w:rsidRDefault="003C0605" w:rsidP="003C0605">
            <w:pPr>
              <w:rPr>
                <w:rFonts w:ascii="Times New Roman" w:eastAsia="Times New Roman" w:hAnsi="Times New Roman" w:cs="Times New Roman"/>
                <w:sz w:val="24"/>
                <w:szCs w:val="24"/>
                <w:lang w:eastAsia="ru-RU"/>
              </w:rPr>
            </w:pPr>
            <w:r w:rsidRPr="003C0605">
              <w:rPr>
                <w:rFonts w:ascii="Times New Roman" w:eastAsia="Times New Roman" w:hAnsi="Times New Roman" w:cs="Times New Roman"/>
                <w:sz w:val="24"/>
                <w:szCs w:val="24"/>
                <w:lang w:eastAsia="ru-RU"/>
              </w:rPr>
              <w:t>свойства смазочных и абразивных материалов;</w:t>
            </w:r>
          </w:p>
          <w:p w14:paraId="402C8DDE" w14:textId="77777777" w:rsidR="003C0605" w:rsidRPr="003C0605" w:rsidRDefault="003C0605" w:rsidP="003C0605">
            <w:pPr>
              <w:shd w:val="clear" w:color="auto" w:fill="FFFFFF"/>
              <w:tabs>
                <w:tab w:val="left" w:pos="353"/>
              </w:tabs>
              <w:rPr>
                <w:rFonts w:ascii="YS Text" w:eastAsia="Times New Roman" w:hAnsi="YS Text" w:cs="Times New Roman"/>
                <w:color w:val="000000"/>
                <w:sz w:val="23"/>
                <w:szCs w:val="23"/>
                <w:lang w:eastAsia="ru-RU"/>
              </w:rPr>
            </w:pPr>
            <w:r w:rsidRPr="003C0605">
              <w:rPr>
                <w:rFonts w:ascii="Times New Roman" w:eastAsia="Times New Roman" w:hAnsi="Times New Roman" w:cs="Times New Roman"/>
                <w:sz w:val="24"/>
                <w:szCs w:val="24"/>
                <w:lang w:eastAsia="ru-RU"/>
              </w:rPr>
              <w:t>классификацию и способы получения композиционных материалов.</w:t>
            </w:r>
          </w:p>
        </w:tc>
      </w:tr>
    </w:tbl>
    <w:p w14:paraId="6FA8E64A" w14:textId="77777777" w:rsidR="00683A13" w:rsidRDefault="00683A13" w:rsidP="003C0605">
      <w:pPr>
        <w:spacing w:after="120"/>
        <w:rPr>
          <w:rFonts w:ascii="Times New Roman" w:hAnsi="Times New Roman" w:cs="Times New Roman"/>
          <w:bCs/>
          <w:sz w:val="24"/>
          <w:szCs w:val="24"/>
        </w:rPr>
      </w:pPr>
    </w:p>
    <w:p w14:paraId="1A63EE2E" w14:textId="77777777" w:rsidR="00683A13" w:rsidRDefault="00683A13" w:rsidP="00683A13">
      <w:pPr>
        <w:rPr>
          <w:rFonts w:ascii="Times New Roman" w:hAnsi="Times New Roman" w:cs="Times New Roman"/>
          <w:bCs/>
          <w:sz w:val="24"/>
          <w:szCs w:val="24"/>
        </w:rPr>
      </w:pPr>
    </w:p>
    <w:p w14:paraId="06B50DE4" w14:textId="77777777" w:rsidR="00683A13" w:rsidRDefault="00683A13" w:rsidP="00683A13">
      <w:pPr>
        <w:rPr>
          <w:rFonts w:ascii="Times New Roman" w:eastAsia="Segoe UI" w:hAnsi="Times New Roman" w:cs="Times New Roman"/>
          <w:b/>
          <w:bCs/>
          <w:caps/>
          <w:kern w:val="32"/>
          <w:sz w:val="24"/>
          <w:szCs w:val="24"/>
          <w:lang w:val="x-none" w:eastAsia="x-none"/>
        </w:rPr>
      </w:pPr>
    </w:p>
    <w:p w14:paraId="6AE299A0" w14:textId="77777777" w:rsidR="00683A13" w:rsidRPr="00B115E3" w:rsidRDefault="00683A13" w:rsidP="00683A1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2C7900" w14:textId="77777777" w:rsidR="00683A13" w:rsidRPr="00E11160" w:rsidRDefault="00683A13" w:rsidP="00683A1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83A13" w:rsidRPr="00DB7B6A" w14:paraId="24F1BA85" w14:textId="77777777" w:rsidTr="009E138E">
        <w:trPr>
          <w:trHeight w:val="23"/>
        </w:trPr>
        <w:tc>
          <w:tcPr>
            <w:tcW w:w="2534" w:type="pct"/>
            <w:vAlign w:val="center"/>
          </w:tcPr>
          <w:p w14:paraId="4F2AC1CD" w14:textId="77777777" w:rsidR="00683A13" w:rsidRPr="00F70F81" w:rsidRDefault="00683A13"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659B648" w14:textId="77777777" w:rsidR="00683A13" w:rsidRPr="00F70F81" w:rsidRDefault="00683A13"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AB2B5B5" w14:textId="77777777" w:rsidR="00683A13" w:rsidRPr="00F70F81" w:rsidRDefault="00683A13"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83A13" w:rsidRPr="00DB7B6A" w14:paraId="641FF56C" w14:textId="77777777" w:rsidTr="009E138E">
        <w:trPr>
          <w:trHeight w:val="23"/>
        </w:trPr>
        <w:tc>
          <w:tcPr>
            <w:tcW w:w="2534" w:type="pct"/>
            <w:vAlign w:val="center"/>
          </w:tcPr>
          <w:p w14:paraId="688D4B05" w14:textId="77777777" w:rsidR="00683A13" w:rsidRPr="00F70F81" w:rsidRDefault="00683A1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0F83DC55" w14:textId="5D5E8363" w:rsidR="00683A13" w:rsidRPr="00F70F81" w:rsidRDefault="003C0605" w:rsidP="00BF7079">
            <w:pPr>
              <w:jc w:val="center"/>
              <w:rPr>
                <w:rFonts w:ascii="Times New Roman" w:hAnsi="Times New Roman" w:cs="Times New Roman"/>
                <w:bCs/>
                <w:sz w:val="24"/>
                <w:szCs w:val="24"/>
              </w:rPr>
            </w:pPr>
            <w:r>
              <w:rPr>
                <w:rFonts w:ascii="Times New Roman" w:hAnsi="Times New Roman" w:cs="Times New Roman"/>
                <w:bCs/>
                <w:sz w:val="24"/>
                <w:szCs w:val="24"/>
              </w:rPr>
              <w:t>118</w:t>
            </w:r>
          </w:p>
        </w:tc>
        <w:tc>
          <w:tcPr>
            <w:tcW w:w="1235" w:type="pct"/>
            <w:vAlign w:val="center"/>
          </w:tcPr>
          <w:p w14:paraId="50A8505E" w14:textId="77777777" w:rsidR="00683A13" w:rsidRPr="00F70F81" w:rsidRDefault="00683A13" w:rsidP="00BF707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683A13" w:rsidRPr="00DB7B6A" w14:paraId="4DFC7838" w14:textId="77777777" w:rsidTr="009E138E">
        <w:trPr>
          <w:trHeight w:val="23"/>
        </w:trPr>
        <w:tc>
          <w:tcPr>
            <w:tcW w:w="2534" w:type="pct"/>
            <w:vAlign w:val="center"/>
          </w:tcPr>
          <w:p w14:paraId="391710D1" w14:textId="77777777" w:rsidR="00683A13" w:rsidRPr="00F70F81" w:rsidRDefault="00683A1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44ED00EF"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5349B6F3"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83A13" w:rsidRPr="00DB7B6A" w14:paraId="1CF2A90C" w14:textId="77777777" w:rsidTr="009E138E">
        <w:trPr>
          <w:trHeight w:val="23"/>
        </w:trPr>
        <w:tc>
          <w:tcPr>
            <w:tcW w:w="2534" w:type="pct"/>
            <w:vAlign w:val="center"/>
          </w:tcPr>
          <w:p w14:paraId="699CE46B" w14:textId="77777777" w:rsidR="00683A13" w:rsidRPr="00F70F81" w:rsidRDefault="00683A1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2F3C22D"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1C6D0201"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83A13" w:rsidRPr="00DB7B6A" w14:paraId="3E0897A7" w14:textId="77777777" w:rsidTr="009E138E">
        <w:trPr>
          <w:trHeight w:val="23"/>
        </w:trPr>
        <w:tc>
          <w:tcPr>
            <w:tcW w:w="2534" w:type="pct"/>
            <w:vAlign w:val="center"/>
          </w:tcPr>
          <w:p w14:paraId="244BEC2E" w14:textId="77777777" w:rsidR="00683A13" w:rsidRPr="00F70F81" w:rsidRDefault="00683A1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FB06ABE"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7DFBC02E" w14:textId="77777777" w:rsidR="00683A13" w:rsidRPr="00F70F81" w:rsidRDefault="00683A13"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83A13" w:rsidRPr="00257255" w14:paraId="3360CFD5" w14:textId="77777777" w:rsidTr="009E138E">
        <w:trPr>
          <w:trHeight w:val="23"/>
        </w:trPr>
        <w:tc>
          <w:tcPr>
            <w:tcW w:w="2534" w:type="pct"/>
            <w:vAlign w:val="center"/>
          </w:tcPr>
          <w:p w14:paraId="6AAEADB8" w14:textId="77777777" w:rsidR="00683A13" w:rsidRPr="00F70F81" w:rsidRDefault="00683A13"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4A4B53B2" w14:textId="4DC2DDF1" w:rsidR="00683A13" w:rsidRPr="00F70F81" w:rsidRDefault="009E138E" w:rsidP="00BF7079">
            <w:pPr>
              <w:jc w:val="center"/>
              <w:rPr>
                <w:rFonts w:ascii="Times New Roman" w:hAnsi="Times New Roman" w:cs="Times New Roman"/>
                <w:b/>
                <w:sz w:val="24"/>
                <w:szCs w:val="24"/>
              </w:rPr>
            </w:pPr>
            <w:r>
              <w:rPr>
                <w:rFonts w:ascii="Times New Roman" w:hAnsi="Times New Roman" w:cs="Times New Roman"/>
                <w:b/>
                <w:sz w:val="24"/>
                <w:szCs w:val="24"/>
              </w:rPr>
              <w:t>118</w:t>
            </w:r>
          </w:p>
        </w:tc>
        <w:tc>
          <w:tcPr>
            <w:tcW w:w="1235" w:type="pct"/>
            <w:vAlign w:val="center"/>
          </w:tcPr>
          <w:p w14:paraId="46D6A410" w14:textId="77777777" w:rsidR="00683A13" w:rsidRPr="00F70F81" w:rsidRDefault="00683A13" w:rsidP="00BF7079">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411E5F0" w14:textId="77777777" w:rsidR="00683A13" w:rsidRDefault="00683A13" w:rsidP="00683A13">
      <w:pPr>
        <w:rPr>
          <w:rFonts w:ascii="Times New Roman" w:hAnsi="Times New Roman"/>
          <w:b/>
          <w:bCs/>
        </w:rPr>
      </w:pPr>
    </w:p>
    <w:p w14:paraId="5DAEED92" w14:textId="77777777" w:rsidR="00683A13" w:rsidRDefault="00683A13" w:rsidP="00683A13">
      <w:pPr>
        <w:rPr>
          <w:rFonts w:ascii="Times New Roman" w:hAnsi="Times New Roman"/>
          <w:b/>
          <w:bCs/>
        </w:rPr>
      </w:pPr>
    </w:p>
    <w:p w14:paraId="1ADCDB86" w14:textId="77777777" w:rsidR="00683A13" w:rsidRDefault="00683A13" w:rsidP="00683A13">
      <w:pPr>
        <w:rPr>
          <w:rFonts w:ascii="Times New Roman" w:hAnsi="Times New Roman"/>
          <w:b/>
          <w:bCs/>
        </w:rPr>
      </w:pPr>
      <w:r w:rsidRPr="00932600">
        <w:rPr>
          <w:rFonts w:ascii="Times New Roman" w:hAnsi="Times New Roman"/>
          <w:b/>
          <w:bCs/>
        </w:rPr>
        <w:t>2.2. Примерное содержание дисциплины</w:t>
      </w:r>
    </w:p>
    <w:p w14:paraId="25DE6339" w14:textId="77777777" w:rsidR="00683A13" w:rsidRDefault="00683A13" w:rsidP="00683A13">
      <w:pPr>
        <w:rPr>
          <w:rFonts w:ascii="Times New Roman" w:hAnsi="Times New Roman" w:cs="Times New Roman"/>
          <w:b/>
          <w:bCs/>
          <w:iCs/>
          <w:sz w:val="24"/>
          <w:szCs w:val="24"/>
        </w:rPr>
      </w:pPr>
    </w:p>
    <w:p w14:paraId="5F913661" w14:textId="379314EB" w:rsidR="00683A13" w:rsidRDefault="00683A13" w:rsidP="00683A13">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269"/>
      </w:tblGrid>
      <w:tr w:rsidR="009E138E" w:rsidRPr="009E138E" w14:paraId="3B3B6D9F" w14:textId="77777777" w:rsidTr="005B51D0">
        <w:trPr>
          <w:trHeight w:val="20"/>
        </w:trPr>
        <w:tc>
          <w:tcPr>
            <w:tcW w:w="1225" w:type="pct"/>
            <w:hideMark/>
          </w:tcPr>
          <w:p w14:paraId="0BF33AFE"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0D2AE7E3"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420E9920"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45153A2A" w14:textId="77777777" w:rsidR="009E138E" w:rsidRPr="009E138E" w:rsidRDefault="009E138E" w:rsidP="009E138E">
            <w:pPr>
              <w:suppressAutoHyphens/>
              <w:jc w:val="cente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lang w:eastAsia="ru-RU"/>
              </w:rPr>
              <w:t>Наименование разделов и тем</w:t>
            </w:r>
          </w:p>
        </w:tc>
        <w:tc>
          <w:tcPr>
            <w:tcW w:w="3775" w:type="pct"/>
            <w:hideMark/>
          </w:tcPr>
          <w:p w14:paraId="5A65396B"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7858A7BE"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7C28171C" w14:textId="77777777" w:rsidR="009E138E" w:rsidRPr="009E138E" w:rsidRDefault="009E138E" w:rsidP="009E138E">
            <w:pPr>
              <w:suppressAutoHyphens/>
              <w:jc w:val="center"/>
              <w:rPr>
                <w:rFonts w:ascii="Times New Roman" w:eastAsia="Times New Roman" w:hAnsi="Times New Roman" w:cs="Times New Roman"/>
                <w:b/>
                <w:bCs/>
                <w:lang w:eastAsia="ru-RU"/>
              </w:rPr>
            </w:pPr>
          </w:p>
          <w:p w14:paraId="290B8D60" w14:textId="77777777" w:rsidR="009E138E" w:rsidRPr="009E138E" w:rsidRDefault="009E138E" w:rsidP="009E138E">
            <w:pPr>
              <w:suppressAutoHyphens/>
              <w:jc w:val="cente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138E" w:rsidRPr="009E138E" w14:paraId="27F0AA5A" w14:textId="77777777" w:rsidTr="005B51D0">
        <w:trPr>
          <w:trHeight w:val="20"/>
        </w:trPr>
        <w:tc>
          <w:tcPr>
            <w:tcW w:w="1225" w:type="pct"/>
            <w:hideMark/>
          </w:tcPr>
          <w:p w14:paraId="71E94D1E" w14:textId="77777777" w:rsidR="009E138E" w:rsidRPr="009E138E" w:rsidRDefault="009E138E" w:rsidP="009E138E">
            <w:pPr>
              <w:jc w:val="center"/>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1</w:t>
            </w:r>
          </w:p>
        </w:tc>
        <w:tc>
          <w:tcPr>
            <w:tcW w:w="3775" w:type="pct"/>
            <w:hideMark/>
          </w:tcPr>
          <w:p w14:paraId="1E40685E" w14:textId="77777777" w:rsidR="009E138E" w:rsidRPr="009E138E" w:rsidRDefault="009E138E" w:rsidP="009E138E">
            <w:pPr>
              <w:jc w:val="center"/>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2</w:t>
            </w:r>
          </w:p>
        </w:tc>
      </w:tr>
      <w:tr w:rsidR="009E138E" w:rsidRPr="009E138E" w14:paraId="3A5E836B" w14:textId="77777777" w:rsidTr="009E138E">
        <w:trPr>
          <w:trHeight w:val="20"/>
        </w:trPr>
        <w:tc>
          <w:tcPr>
            <w:tcW w:w="5000" w:type="pct"/>
            <w:gridSpan w:val="2"/>
            <w:hideMark/>
          </w:tcPr>
          <w:p w14:paraId="56C40E1E" w14:textId="77777777" w:rsidR="009E138E" w:rsidRPr="009E138E" w:rsidRDefault="009E138E" w:rsidP="009E138E">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Раздел 1. Структура и свойства материалов (22)</w:t>
            </w:r>
          </w:p>
        </w:tc>
      </w:tr>
      <w:tr w:rsidR="009E138E" w:rsidRPr="009E138E" w14:paraId="70968541" w14:textId="77777777" w:rsidTr="005B51D0">
        <w:trPr>
          <w:trHeight w:val="186"/>
        </w:trPr>
        <w:tc>
          <w:tcPr>
            <w:tcW w:w="1225" w:type="pct"/>
            <w:vMerge w:val="restart"/>
            <w:hideMark/>
          </w:tcPr>
          <w:p w14:paraId="56E476A3" w14:textId="77777777" w:rsidR="009E138E" w:rsidRPr="009E138E" w:rsidRDefault="009E138E" w:rsidP="009E138E">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Тема 1.1Введение</w:t>
            </w:r>
          </w:p>
        </w:tc>
        <w:tc>
          <w:tcPr>
            <w:tcW w:w="3775" w:type="pct"/>
            <w:hideMark/>
          </w:tcPr>
          <w:p w14:paraId="15A83218" w14:textId="77777777" w:rsidR="009E138E" w:rsidRPr="009E138E" w:rsidRDefault="009E138E" w:rsidP="009E138E">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Содержание учебного материала</w:t>
            </w:r>
          </w:p>
        </w:tc>
      </w:tr>
      <w:tr w:rsidR="009E138E" w:rsidRPr="009E138E" w14:paraId="6F987333" w14:textId="77777777" w:rsidTr="005B51D0">
        <w:trPr>
          <w:trHeight w:val="917"/>
        </w:trPr>
        <w:tc>
          <w:tcPr>
            <w:tcW w:w="1225" w:type="pct"/>
            <w:vMerge/>
            <w:vAlign w:val="center"/>
            <w:hideMark/>
          </w:tcPr>
          <w:p w14:paraId="5982F3D7" w14:textId="77777777" w:rsidR="009E138E" w:rsidRPr="009E138E" w:rsidRDefault="009E138E" w:rsidP="009E138E">
            <w:pPr>
              <w:rPr>
                <w:rFonts w:ascii="Times New Roman" w:eastAsia="Times New Roman" w:hAnsi="Times New Roman" w:cs="Times New Roman"/>
                <w:b/>
                <w:sz w:val="24"/>
                <w:szCs w:val="24"/>
                <w:lang w:eastAsia="ru-RU"/>
              </w:rPr>
            </w:pPr>
          </w:p>
        </w:tc>
        <w:tc>
          <w:tcPr>
            <w:tcW w:w="3775" w:type="pct"/>
            <w:hideMark/>
          </w:tcPr>
          <w:p w14:paraId="0FD1683C" w14:textId="77777777" w:rsidR="009E138E" w:rsidRPr="009E138E" w:rsidRDefault="009E138E" w:rsidP="009E138E">
            <w:pPr>
              <w:tabs>
                <w:tab w:val="left" w:pos="362"/>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sz w:val="24"/>
                <w:szCs w:val="24"/>
                <w:lang w:val="x-none" w:eastAsia="x-none"/>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r>
      <w:tr w:rsidR="009E138E" w:rsidRPr="009E138E" w14:paraId="45BCBFD9" w14:textId="77777777" w:rsidTr="005B51D0">
        <w:trPr>
          <w:trHeight w:val="276"/>
        </w:trPr>
        <w:tc>
          <w:tcPr>
            <w:tcW w:w="1225" w:type="pct"/>
            <w:vMerge/>
            <w:vAlign w:val="center"/>
          </w:tcPr>
          <w:p w14:paraId="46886E94" w14:textId="77777777" w:rsidR="009E138E" w:rsidRPr="009E138E" w:rsidRDefault="009E138E" w:rsidP="009E138E">
            <w:pPr>
              <w:rPr>
                <w:rFonts w:ascii="Times New Roman" w:eastAsia="Times New Roman" w:hAnsi="Times New Roman" w:cs="Times New Roman"/>
                <w:b/>
                <w:sz w:val="24"/>
                <w:szCs w:val="24"/>
                <w:lang w:eastAsia="ru-RU"/>
              </w:rPr>
            </w:pPr>
          </w:p>
        </w:tc>
        <w:tc>
          <w:tcPr>
            <w:tcW w:w="3775" w:type="pct"/>
          </w:tcPr>
          <w:p w14:paraId="7B06F1C3" w14:textId="77777777" w:rsidR="009E138E" w:rsidRPr="009E138E" w:rsidRDefault="009E138E" w:rsidP="009E138E">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5475C96A" w14:textId="77777777" w:rsidR="009E138E" w:rsidRPr="009E138E" w:rsidRDefault="009E138E" w:rsidP="009E138E">
            <w:pPr>
              <w:rPr>
                <w:rFonts w:ascii="Times New Roman" w:eastAsia="Times New Roman" w:hAnsi="Times New Roman" w:cs="Times New Roman"/>
                <w:b/>
                <w:sz w:val="24"/>
                <w:szCs w:val="24"/>
                <w:lang w:eastAsia="ru-RU"/>
              </w:rPr>
            </w:pPr>
          </w:p>
        </w:tc>
      </w:tr>
      <w:tr w:rsidR="005B51D0" w:rsidRPr="009E138E" w14:paraId="2C4B03DA" w14:textId="77777777" w:rsidTr="005B51D0">
        <w:trPr>
          <w:trHeight w:val="276"/>
        </w:trPr>
        <w:tc>
          <w:tcPr>
            <w:tcW w:w="1225" w:type="pct"/>
            <w:vMerge/>
            <w:vAlign w:val="center"/>
          </w:tcPr>
          <w:p w14:paraId="7518C796"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56C49D7C"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4F465B" w14:textId="4FDA9063" w:rsidR="005B51D0" w:rsidRPr="009E138E" w:rsidRDefault="005B51D0" w:rsidP="005B51D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68FDD59D" w14:textId="77777777" w:rsidTr="005B51D0">
        <w:trPr>
          <w:trHeight w:val="141"/>
        </w:trPr>
        <w:tc>
          <w:tcPr>
            <w:tcW w:w="1225" w:type="pct"/>
            <w:vMerge w:val="restart"/>
          </w:tcPr>
          <w:p w14:paraId="54DF8029"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Тема 1.2. Строение металлов</w:t>
            </w:r>
          </w:p>
        </w:tc>
        <w:tc>
          <w:tcPr>
            <w:tcW w:w="3775" w:type="pct"/>
            <w:hideMark/>
          </w:tcPr>
          <w:p w14:paraId="1D44870E"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Содержание учебного материала</w:t>
            </w:r>
          </w:p>
        </w:tc>
      </w:tr>
      <w:tr w:rsidR="005B51D0" w:rsidRPr="009E138E" w14:paraId="06F93B8A" w14:textId="77777777" w:rsidTr="005B51D0">
        <w:trPr>
          <w:trHeight w:val="20"/>
        </w:trPr>
        <w:tc>
          <w:tcPr>
            <w:tcW w:w="1225" w:type="pct"/>
            <w:vMerge/>
            <w:vAlign w:val="center"/>
            <w:hideMark/>
          </w:tcPr>
          <w:p w14:paraId="6CF8C458"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hideMark/>
          </w:tcPr>
          <w:p w14:paraId="1E915BC8" w14:textId="77777777" w:rsidR="005B51D0" w:rsidRPr="009E138E" w:rsidRDefault="005B51D0" w:rsidP="005B51D0">
            <w:pPr>
              <w:tabs>
                <w:tab w:val="left" w:pos="301"/>
                <w:tab w:val="left" w:pos="365"/>
              </w:tabs>
              <w:rPr>
                <w:rFonts w:ascii="Times New Roman" w:eastAsia="Times New Roman" w:hAnsi="Times New Roman" w:cs="Times New Roman"/>
                <w:sz w:val="24"/>
                <w:szCs w:val="24"/>
                <w:lang w:val="x-none"/>
              </w:rPr>
            </w:pPr>
            <w:r w:rsidRPr="009E138E">
              <w:rPr>
                <w:rFonts w:ascii="Times New Roman" w:eastAsia="Times New Roman" w:hAnsi="Times New Roman" w:cs="Times New Roman"/>
                <w:sz w:val="24"/>
                <w:szCs w:val="24"/>
                <w:lang w:val="x-none"/>
              </w:rPr>
              <w:t>Металлы в периодической системе Менделеева. Кристаллическое строение металлов. Типы кристаллических решеток металлов.</w:t>
            </w:r>
          </w:p>
          <w:p w14:paraId="497ACC37" w14:textId="77777777" w:rsidR="005B51D0" w:rsidRPr="009E138E" w:rsidRDefault="005B51D0" w:rsidP="005B51D0">
            <w:pPr>
              <w:tabs>
                <w:tab w:val="left" w:pos="301"/>
                <w:tab w:val="left" w:pos="365"/>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sz w:val="24"/>
                <w:szCs w:val="24"/>
                <w:lang w:val="x-none"/>
              </w:rPr>
              <w:t>Построение кривых охлаждения. Полиморфизм. Анизотропия свойств металлов. Смазочные материалы</w:t>
            </w:r>
          </w:p>
        </w:tc>
      </w:tr>
      <w:tr w:rsidR="005B51D0" w:rsidRPr="009E138E" w14:paraId="5397C239" w14:textId="77777777" w:rsidTr="005B51D0">
        <w:trPr>
          <w:trHeight w:val="20"/>
        </w:trPr>
        <w:tc>
          <w:tcPr>
            <w:tcW w:w="1225" w:type="pct"/>
            <w:vMerge/>
            <w:vAlign w:val="center"/>
          </w:tcPr>
          <w:p w14:paraId="226DE3A4"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6CC2E17E"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0B519397" w14:textId="77777777" w:rsidR="005B51D0" w:rsidRPr="009E138E" w:rsidRDefault="005B51D0" w:rsidP="005B51D0">
            <w:pPr>
              <w:rPr>
                <w:rFonts w:ascii="Times New Roman" w:eastAsia="Times New Roman" w:hAnsi="Times New Roman" w:cs="Times New Roman"/>
                <w:bCs/>
                <w:sz w:val="24"/>
                <w:szCs w:val="24"/>
                <w:lang w:eastAsia="ru-RU"/>
              </w:rPr>
            </w:pPr>
          </w:p>
        </w:tc>
      </w:tr>
      <w:tr w:rsidR="005B51D0" w:rsidRPr="009E138E" w14:paraId="5A80E5DF" w14:textId="77777777" w:rsidTr="00724966">
        <w:trPr>
          <w:trHeight w:val="20"/>
        </w:trPr>
        <w:tc>
          <w:tcPr>
            <w:tcW w:w="1225" w:type="pct"/>
            <w:vMerge/>
            <w:vAlign w:val="center"/>
          </w:tcPr>
          <w:p w14:paraId="0002F1A8"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22AD2E84"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FA1EEB" w14:textId="68DE5491" w:rsidR="005B51D0" w:rsidRPr="009E138E" w:rsidRDefault="005B51D0" w:rsidP="005B51D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2C747581" w14:textId="77777777" w:rsidTr="005B51D0">
        <w:trPr>
          <w:trHeight w:val="300"/>
        </w:trPr>
        <w:tc>
          <w:tcPr>
            <w:tcW w:w="1225" w:type="pct"/>
            <w:vMerge w:val="restart"/>
            <w:hideMark/>
          </w:tcPr>
          <w:p w14:paraId="1DFF8E34"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Тема 1.3. Свойства металлов</w:t>
            </w:r>
          </w:p>
        </w:tc>
        <w:tc>
          <w:tcPr>
            <w:tcW w:w="3775" w:type="pct"/>
            <w:hideMark/>
          </w:tcPr>
          <w:p w14:paraId="6FFF33D5"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Содержание учебного материала</w:t>
            </w:r>
          </w:p>
        </w:tc>
      </w:tr>
      <w:tr w:rsidR="005B51D0" w:rsidRPr="009E138E" w14:paraId="63B93D23" w14:textId="77777777" w:rsidTr="005B51D0">
        <w:trPr>
          <w:trHeight w:val="20"/>
        </w:trPr>
        <w:tc>
          <w:tcPr>
            <w:tcW w:w="1225" w:type="pct"/>
            <w:vMerge/>
            <w:vAlign w:val="center"/>
            <w:hideMark/>
          </w:tcPr>
          <w:p w14:paraId="0ACCAAE9"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hideMark/>
          </w:tcPr>
          <w:p w14:paraId="68C56656" w14:textId="77777777" w:rsidR="005B51D0" w:rsidRPr="009E138E" w:rsidRDefault="005B51D0" w:rsidP="005B51D0">
            <w:pPr>
              <w:tabs>
                <w:tab w:val="left" w:pos="346"/>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sz w:val="24"/>
                <w:szCs w:val="24"/>
                <w:lang w:val="x-none" w:eastAsia="x-none"/>
              </w:rPr>
              <w:t>Основные свойства металлов. Физические свойства металлов, химические свойства металлов.</w:t>
            </w:r>
          </w:p>
          <w:p w14:paraId="77F3EC32" w14:textId="77777777" w:rsidR="005B51D0" w:rsidRPr="009E138E" w:rsidRDefault="005B51D0" w:rsidP="005B51D0">
            <w:pPr>
              <w:tabs>
                <w:tab w:val="left" w:pos="346"/>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sz w:val="24"/>
                <w:szCs w:val="24"/>
                <w:lang w:val="x-none" w:eastAsia="x-none"/>
              </w:rPr>
              <w:t>Технологические свойства: жидко текучесть, усадка, свариваемость, обрабатываемость давлением, обрабатываемость резанием</w:t>
            </w:r>
          </w:p>
        </w:tc>
      </w:tr>
      <w:tr w:rsidR="005B51D0" w:rsidRPr="009E138E" w14:paraId="5107E818" w14:textId="77777777" w:rsidTr="005B51D0">
        <w:trPr>
          <w:trHeight w:val="20"/>
        </w:trPr>
        <w:tc>
          <w:tcPr>
            <w:tcW w:w="1225" w:type="pct"/>
            <w:vMerge/>
            <w:vAlign w:val="center"/>
          </w:tcPr>
          <w:p w14:paraId="546B5509"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34AA14A2"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7BE666EF" w14:textId="77777777" w:rsidR="005B51D0" w:rsidRPr="009E138E" w:rsidRDefault="005B51D0" w:rsidP="005B51D0">
            <w:pPr>
              <w:rPr>
                <w:rFonts w:ascii="Times New Roman" w:eastAsia="Times New Roman" w:hAnsi="Times New Roman" w:cs="Times New Roman"/>
                <w:bCs/>
                <w:sz w:val="24"/>
                <w:szCs w:val="24"/>
                <w:lang w:eastAsia="ru-RU"/>
              </w:rPr>
            </w:pPr>
          </w:p>
        </w:tc>
      </w:tr>
      <w:tr w:rsidR="005B51D0" w:rsidRPr="009E138E" w14:paraId="20E30023" w14:textId="77777777" w:rsidTr="009367F9">
        <w:trPr>
          <w:trHeight w:val="20"/>
        </w:trPr>
        <w:tc>
          <w:tcPr>
            <w:tcW w:w="1225" w:type="pct"/>
            <w:vMerge/>
            <w:vAlign w:val="center"/>
          </w:tcPr>
          <w:p w14:paraId="375FB191"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0D699B51"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68F745" w14:textId="2778339D" w:rsidR="005B51D0" w:rsidRPr="009E138E" w:rsidRDefault="005B51D0" w:rsidP="005B51D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0D9DADE2" w14:textId="77777777" w:rsidTr="005B51D0">
        <w:trPr>
          <w:trHeight w:val="283"/>
        </w:trPr>
        <w:tc>
          <w:tcPr>
            <w:tcW w:w="1225" w:type="pct"/>
            <w:vMerge w:val="restart"/>
          </w:tcPr>
          <w:p w14:paraId="3F891209"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lastRenderedPageBreak/>
              <w:t>Тема 1.4. Механические свойства металлов</w:t>
            </w:r>
          </w:p>
        </w:tc>
        <w:tc>
          <w:tcPr>
            <w:tcW w:w="3775" w:type="pct"/>
            <w:hideMark/>
          </w:tcPr>
          <w:p w14:paraId="0885BC83"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Содержание учебного материала</w:t>
            </w:r>
          </w:p>
        </w:tc>
      </w:tr>
      <w:tr w:rsidR="005B51D0" w:rsidRPr="009E138E" w14:paraId="59E280AC" w14:textId="77777777" w:rsidTr="005B51D0">
        <w:trPr>
          <w:trHeight w:val="20"/>
        </w:trPr>
        <w:tc>
          <w:tcPr>
            <w:tcW w:w="1225" w:type="pct"/>
            <w:vMerge/>
            <w:vAlign w:val="center"/>
            <w:hideMark/>
          </w:tcPr>
          <w:p w14:paraId="752464BB"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hideMark/>
          </w:tcPr>
          <w:p w14:paraId="10394B87" w14:textId="77777777" w:rsidR="005B51D0" w:rsidRPr="009E138E" w:rsidRDefault="005B51D0" w:rsidP="005B51D0">
            <w:pPr>
              <w:tabs>
                <w:tab w:val="left" w:pos="362"/>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Механические свойства металлов. Твердость, пластичность , упругость, прочность, износостойкость, ползучесть, выносливость.</w:t>
            </w:r>
          </w:p>
          <w:p w14:paraId="01133B9C" w14:textId="77777777" w:rsidR="005B51D0" w:rsidRPr="009E138E" w:rsidRDefault="005B51D0" w:rsidP="005B51D0">
            <w:pPr>
              <w:tabs>
                <w:tab w:val="left" w:pos="303"/>
                <w:tab w:val="left" w:pos="362"/>
                <w:tab w:val="left" w:pos="394"/>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iCs/>
                <w:sz w:val="24"/>
                <w:szCs w:val="24"/>
                <w:lang w:val="x-none" w:eastAsia="x-none"/>
              </w:rPr>
              <w:t>Статистические и динамические испытания металлов и сплавов</w:t>
            </w:r>
          </w:p>
        </w:tc>
      </w:tr>
      <w:tr w:rsidR="005B51D0" w:rsidRPr="009E138E" w14:paraId="3A1F30D1" w14:textId="77777777" w:rsidTr="005B51D0">
        <w:trPr>
          <w:trHeight w:val="20"/>
        </w:trPr>
        <w:tc>
          <w:tcPr>
            <w:tcW w:w="1225" w:type="pct"/>
            <w:vMerge/>
            <w:vAlign w:val="center"/>
          </w:tcPr>
          <w:p w14:paraId="616F3EBE"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03C6F8C9"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0342F0DE" w14:textId="77777777" w:rsidR="005B51D0" w:rsidRPr="009E138E" w:rsidRDefault="005B51D0" w:rsidP="005B51D0">
            <w:pPr>
              <w:rPr>
                <w:rFonts w:ascii="Times New Roman" w:eastAsia="Times New Roman" w:hAnsi="Times New Roman" w:cs="Times New Roman"/>
                <w:bCs/>
                <w:sz w:val="24"/>
                <w:szCs w:val="24"/>
                <w:lang w:eastAsia="ru-RU"/>
              </w:rPr>
            </w:pPr>
          </w:p>
        </w:tc>
      </w:tr>
      <w:tr w:rsidR="005B51D0" w:rsidRPr="009E138E" w14:paraId="703B840F" w14:textId="77777777" w:rsidTr="00E67CEF">
        <w:trPr>
          <w:trHeight w:val="597"/>
        </w:trPr>
        <w:tc>
          <w:tcPr>
            <w:tcW w:w="1225" w:type="pct"/>
            <w:vMerge/>
            <w:vAlign w:val="center"/>
          </w:tcPr>
          <w:p w14:paraId="59A0964C"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4205D8F5"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88D40B" w14:textId="7561088A" w:rsidR="005B51D0" w:rsidRPr="009E138E" w:rsidRDefault="005B51D0" w:rsidP="005B51D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29B7F867" w14:textId="77777777" w:rsidTr="005B51D0">
        <w:trPr>
          <w:trHeight w:val="20"/>
        </w:trPr>
        <w:tc>
          <w:tcPr>
            <w:tcW w:w="1225" w:type="pct"/>
            <w:vMerge w:val="restart"/>
          </w:tcPr>
          <w:p w14:paraId="3646257E"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iCs/>
                <w:sz w:val="24"/>
                <w:szCs w:val="24"/>
                <w:lang w:eastAsia="ru-RU"/>
              </w:rPr>
              <w:t>Тема 1.5. Структура металлов и металлических сплавов, методы их исследования</w:t>
            </w:r>
          </w:p>
        </w:tc>
        <w:tc>
          <w:tcPr>
            <w:tcW w:w="3775" w:type="pct"/>
          </w:tcPr>
          <w:p w14:paraId="3C1917EF"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Содержание учебного материала</w:t>
            </w:r>
          </w:p>
        </w:tc>
      </w:tr>
      <w:tr w:rsidR="005B51D0" w:rsidRPr="009E138E" w14:paraId="1EE36C2D" w14:textId="77777777" w:rsidTr="005B51D0">
        <w:trPr>
          <w:trHeight w:val="847"/>
        </w:trPr>
        <w:tc>
          <w:tcPr>
            <w:tcW w:w="1225" w:type="pct"/>
            <w:vMerge/>
            <w:vAlign w:val="center"/>
          </w:tcPr>
          <w:p w14:paraId="11C15353"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40A64AB4" w14:textId="77777777" w:rsidR="005B51D0" w:rsidRPr="009E138E" w:rsidRDefault="005B51D0" w:rsidP="005B51D0">
            <w:pPr>
              <w:tabs>
                <w:tab w:val="left" w:pos="367"/>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iCs/>
                <w:sz w:val="24"/>
                <w:szCs w:val="24"/>
                <w:lang w:val="x-none" w:eastAsia="x-none"/>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w:t>
            </w:r>
          </w:p>
          <w:p w14:paraId="468CB408" w14:textId="77777777" w:rsidR="005B51D0" w:rsidRPr="009E138E" w:rsidRDefault="005B51D0" w:rsidP="005B51D0">
            <w:pPr>
              <w:tabs>
                <w:tab w:val="left" w:pos="367"/>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Макроанализ, рентгеноструктурный анализ, термический анализ</w:t>
            </w:r>
          </w:p>
        </w:tc>
      </w:tr>
      <w:tr w:rsidR="005B51D0" w:rsidRPr="009E138E" w14:paraId="256CE220" w14:textId="77777777" w:rsidTr="005B51D0">
        <w:trPr>
          <w:trHeight w:val="20"/>
        </w:trPr>
        <w:tc>
          <w:tcPr>
            <w:tcW w:w="1225" w:type="pct"/>
            <w:vMerge/>
            <w:vAlign w:val="center"/>
          </w:tcPr>
          <w:p w14:paraId="15B9C8F3"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135EDA83"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38F18AF6"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477A12F4" w14:textId="77777777" w:rsidTr="007F7DDB">
        <w:trPr>
          <w:trHeight w:val="20"/>
        </w:trPr>
        <w:tc>
          <w:tcPr>
            <w:tcW w:w="1225" w:type="pct"/>
            <w:vMerge/>
            <w:vAlign w:val="center"/>
          </w:tcPr>
          <w:p w14:paraId="5D2BA889"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09EAE9DC"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2729C4" w14:textId="141A557F"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01FB0BCF" w14:textId="77777777" w:rsidTr="005B51D0">
        <w:trPr>
          <w:trHeight w:val="20"/>
        </w:trPr>
        <w:tc>
          <w:tcPr>
            <w:tcW w:w="1225" w:type="pct"/>
            <w:vMerge w:val="restart"/>
          </w:tcPr>
          <w:p w14:paraId="3135F0CF"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iCs/>
                <w:sz w:val="24"/>
                <w:szCs w:val="24"/>
                <w:lang w:eastAsia="ru-RU"/>
              </w:rPr>
              <w:t>Тема 1.6. Методы исследования структуры материалов</w:t>
            </w:r>
          </w:p>
        </w:tc>
        <w:tc>
          <w:tcPr>
            <w:tcW w:w="3775" w:type="pct"/>
          </w:tcPr>
          <w:p w14:paraId="7D640AB0"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5C07FF0" w14:textId="77777777" w:rsidTr="005B51D0">
        <w:trPr>
          <w:trHeight w:val="20"/>
        </w:trPr>
        <w:tc>
          <w:tcPr>
            <w:tcW w:w="1225" w:type="pct"/>
            <w:vMerge/>
          </w:tcPr>
          <w:p w14:paraId="1700C012"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12D52B0A" w14:textId="77777777" w:rsidR="005B51D0" w:rsidRPr="009E138E" w:rsidRDefault="005B51D0" w:rsidP="005B51D0">
            <w:pPr>
              <w:tabs>
                <w:tab w:val="left" w:pos="346"/>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iCs/>
                <w:sz w:val="24"/>
                <w:szCs w:val="24"/>
                <w:lang w:val="x-none" w:eastAsia="x-none"/>
              </w:rPr>
              <w:t>Термодинамические условия протекания кристаллизации. Понятие о зерне, границе зерен.</w:t>
            </w:r>
          </w:p>
          <w:p w14:paraId="16E0E777" w14:textId="77777777" w:rsidR="005B51D0" w:rsidRPr="009E138E" w:rsidRDefault="005B51D0" w:rsidP="005B51D0">
            <w:pPr>
              <w:tabs>
                <w:tab w:val="left" w:pos="346"/>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Влияние степени переохлаждения на величину зерна. Первичная и вторичная кристаллизация. Типы сплавов.  Понятия: фаза, структурная составляющая.</w:t>
            </w:r>
          </w:p>
          <w:p w14:paraId="4D1C88FC" w14:textId="77777777" w:rsidR="005B51D0" w:rsidRPr="009E138E" w:rsidRDefault="005B51D0" w:rsidP="005B51D0">
            <w:pPr>
              <w:tabs>
                <w:tab w:val="left" w:pos="346"/>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Диаграммы 1, 2, 3 рода (без растворимости компонентов, с неограниченной растворимостью, эвтектического типа с ограниченной растворимостью)</w:t>
            </w:r>
          </w:p>
          <w:p w14:paraId="5AC013B2"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Связь между диаграммами состояния и свойствами</w:t>
            </w:r>
          </w:p>
        </w:tc>
      </w:tr>
      <w:tr w:rsidR="005B51D0" w:rsidRPr="009E138E" w14:paraId="35AB90CA" w14:textId="77777777" w:rsidTr="005B51D0">
        <w:trPr>
          <w:trHeight w:val="20"/>
        </w:trPr>
        <w:tc>
          <w:tcPr>
            <w:tcW w:w="1225" w:type="pct"/>
            <w:vMerge/>
            <w:vAlign w:val="center"/>
          </w:tcPr>
          <w:p w14:paraId="14F8DFB9"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2AAB8544"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11243901"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12924CD2" w14:textId="77777777" w:rsidTr="003858A4">
        <w:trPr>
          <w:trHeight w:val="20"/>
        </w:trPr>
        <w:tc>
          <w:tcPr>
            <w:tcW w:w="1225" w:type="pct"/>
            <w:vMerge/>
            <w:vAlign w:val="center"/>
          </w:tcPr>
          <w:p w14:paraId="11DE5C6B"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4D928E5A"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142313" w14:textId="0A6BF4B5"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57712F42" w14:textId="77777777" w:rsidTr="009E138E">
        <w:trPr>
          <w:trHeight w:val="20"/>
        </w:trPr>
        <w:tc>
          <w:tcPr>
            <w:tcW w:w="5000" w:type="pct"/>
            <w:gridSpan w:val="2"/>
          </w:tcPr>
          <w:p w14:paraId="1199E19E"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 xml:space="preserve">Раздел 2 </w:t>
            </w:r>
            <w:r w:rsidRPr="009E138E">
              <w:rPr>
                <w:rFonts w:ascii="Times New Roman" w:eastAsia="Times New Roman" w:hAnsi="Times New Roman" w:cs="Times New Roman"/>
                <w:b/>
                <w:iCs/>
                <w:sz w:val="24"/>
                <w:szCs w:val="24"/>
                <w:lang w:eastAsia="ru-RU"/>
              </w:rPr>
              <w:t>Железоуглеродистые сплавы (16)</w:t>
            </w:r>
          </w:p>
        </w:tc>
      </w:tr>
      <w:tr w:rsidR="005B51D0" w:rsidRPr="009E138E" w14:paraId="07828005" w14:textId="77777777" w:rsidTr="005B51D0">
        <w:trPr>
          <w:trHeight w:val="20"/>
        </w:trPr>
        <w:tc>
          <w:tcPr>
            <w:tcW w:w="1225" w:type="pct"/>
            <w:vMerge w:val="restart"/>
          </w:tcPr>
          <w:p w14:paraId="2C2ECE0B"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2.1. Металлургическое производство чугуна и сталей.</w:t>
            </w:r>
          </w:p>
        </w:tc>
        <w:tc>
          <w:tcPr>
            <w:tcW w:w="3775" w:type="pct"/>
            <w:hideMark/>
          </w:tcPr>
          <w:p w14:paraId="1AA35863"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9E83959" w14:textId="77777777" w:rsidTr="005B51D0">
        <w:trPr>
          <w:trHeight w:val="599"/>
        </w:trPr>
        <w:tc>
          <w:tcPr>
            <w:tcW w:w="1225" w:type="pct"/>
            <w:vMerge/>
            <w:hideMark/>
          </w:tcPr>
          <w:p w14:paraId="3476002E"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hideMark/>
          </w:tcPr>
          <w:p w14:paraId="2DF1BFAD" w14:textId="77777777" w:rsidR="005B51D0" w:rsidRPr="009E138E" w:rsidRDefault="005B51D0" w:rsidP="005B51D0">
            <w:pPr>
              <w:tabs>
                <w:tab w:val="left" w:pos="303"/>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Производство чугуна. Основные виды рудного сырья. Обогащение руды. Топливо, флюсы, огнеупорные материалы.</w:t>
            </w:r>
          </w:p>
          <w:p w14:paraId="2E5316F5" w14:textId="77777777" w:rsidR="005B51D0" w:rsidRPr="009E138E" w:rsidRDefault="005B51D0" w:rsidP="005B51D0">
            <w:pPr>
              <w:tabs>
                <w:tab w:val="left" w:pos="303"/>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Выплавка чугуна в доменной печи. Ферросплавы. Литейный чугун, предельный чугун</w:t>
            </w:r>
            <w:r w:rsidRPr="009E138E">
              <w:rPr>
                <w:rFonts w:ascii="Times New Roman" w:eastAsia="Times New Roman" w:hAnsi="Times New Roman" w:cs="Times New Roman"/>
                <w:iCs/>
                <w:sz w:val="24"/>
                <w:szCs w:val="24"/>
                <w:lang w:eastAsia="x-none"/>
              </w:rPr>
              <w:t>.</w:t>
            </w:r>
          </w:p>
          <w:p w14:paraId="44A476F1" w14:textId="77777777" w:rsidR="005B51D0" w:rsidRPr="009E138E" w:rsidRDefault="005B51D0" w:rsidP="005B51D0">
            <w:pPr>
              <w:tabs>
                <w:tab w:val="left" w:pos="303"/>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Производство стали. Мартеновские печи</w:t>
            </w:r>
            <w:r w:rsidRPr="009E138E">
              <w:rPr>
                <w:rFonts w:ascii="Times New Roman" w:eastAsia="Times New Roman" w:hAnsi="Times New Roman" w:cs="Times New Roman"/>
                <w:iCs/>
                <w:sz w:val="24"/>
                <w:szCs w:val="24"/>
                <w:lang w:eastAsia="x-none"/>
              </w:rPr>
              <w:t>.</w:t>
            </w:r>
          </w:p>
          <w:p w14:paraId="7473CF65" w14:textId="77777777" w:rsidR="005B51D0" w:rsidRPr="009E138E" w:rsidRDefault="005B51D0" w:rsidP="005B51D0">
            <w:pPr>
              <w:tabs>
                <w:tab w:val="left" w:pos="303"/>
                <w:tab w:val="left" w:pos="367"/>
                <w:tab w:val="left" w:pos="394"/>
              </w:tabs>
              <w:rPr>
                <w:rFonts w:ascii="Times New Roman" w:eastAsia="Times New Roman" w:hAnsi="Times New Roman" w:cs="Times New Roman"/>
                <w:sz w:val="24"/>
                <w:szCs w:val="24"/>
                <w:lang w:val="x-none" w:eastAsia="x-none"/>
              </w:rPr>
            </w:pPr>
            <w:r w:rsidRPr="009E138E">
              <w:rPr>
                <w:rFonts w:ascii="Times New Roman" w:eastAsia="Times New Roman" w:hAnsi="Times New Roman" w:cs="Times New Roman"/>
                <w:iCs/>
                <w:sz w:val="24"/>
                <w:szCs w:val="24"/>
                <w:lang w:val="x-none" w:eastAsia="x-none"/>
              </w:rPr>
              <w:t>Индукционные конверторные, плазменно-дуговые печи</w:t>
            </w:r>
          </w:p>
        </w:tc>
      </w:tr>
      <w:tr w:rsidR="005B51D0" w:rsidRPr="009E138E" w14:paraId="28CA952D" w14:textId="77777777" w:rsidTr="005B51D0">
        <w:trPr>
          <w:trHeight w:val="416"/>
        </w:trPr>
        <w:tc>
          <w:tcPr>
            <w:tcW w:w="1225" w:type="pct"/>
            <w:vMerge/>
            <w:vAlign w:val="center"/>
          </w:tcPr>
          <w:p w14:paraId="7CECD548"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24BF3613"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568A47C0" w14:textId="77777777" w:rsidR="005B51D0" w:rsidRPr="009E138E" w:rsidRDefault="005B51D0" w:rsidP="005B51D0">
            <w:pPr>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t>Практическое занятие 1 Микроанализ чугунов.</w:t>
            </w:r>
          </w:p>
          <w:p w14:paraId="11EF6A38" w14:textId="77777777" w:rsidR="005B51D0" w:rsidRPr="009E138E" w:rsidRDefault="005B51D0" w:rsidP="005B51D0">
            <w:pPr>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t>Практическое занятие 2 Микроанализ конструкционных сталей</w:t>
            </w:r>
          </w:p>
        </w:tc>
      </w:tr>
      <w:tr w:rsidR="005B51D0" w:rsidRPr="009E138E" w14:paraId="29EE1823" w14:textId="77777777" w:rsidTr="002B5BF4">
        <w:trPr>
          <w:trHeight w:val="416"/>
        </w:trPr>
        <w:tc>
          <w:tcPr>
            <w:tcW w:w="1225" w:type="pct"/>
            <w:vMerge/>
            <w:vAlign w:val="center"/>
          </w:tcPr>
          <w:p w14:paraId="7EC9A6FA"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6589FF36"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E8E035" w14:textId="7A10ACF4" w:rsidR="005B51D0" w:rsidRPr="009E138E" w:rsidRDefault="005B51D0" w:rsidP="005B51D0">
            <w:pPr>
              <w:ind w:left="35"/>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1BDB8FC6" w14:textId="77777777" w:rsidTr="005B51D0">
        <w:trPr>
          <w:trHeight w:val="227"/>
        </w:trPr>
        <w:tc>
          <w:tcPr>
            <w:tcW w:w="1225" w:type="pct"/>
            <w:vMerge w:val="restart"/>
          </w:tcPr>
          <w:p w14:paraId="2E20CA1D"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2.2. Диаграмма железо-углерод</w:t>
            </w:r>
          </w:p>
        </w:tc>
        <w:tc>
          <w:tcPr>
            <w:tcW w:w="3775" w:type="pct"/>
          </w:tcPr>
          <w:p w14:paraId="3AF67461"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7F4838D3" w14:textId="77777777" w:rsidTr="005B51D0">
        <w:trPr>
          <w:trHeight w:val="227"/>
        </w:trPr>
        <w:tc>
          <w:tcPr>
            <w:tcW w:w="1225" w:type="pct"/>
            <w:vMerge/>
            <w:vAlign w:val="center"/>
          </w:tcPr>
          <w:p w14:paraId="51274CEF"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6BBF5AE4" w14:textId="77777777" w:rsidR="005B51D0" w:rsidRPr="009E138E" w:rsidRDefault="005B51D0" w:rsidP="005B51D0">
            <w:pPr>
              <w:tabs>
                <w:tab w:val="left" w:pos="303"/>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Роль диаграммы в науке о металлах. Практическое назначение. Фазовые и структурные составляющие. Изменение фазового состава при нагреве и охлаждении</w:t>
            </w:r>
            <w:r w:rsidRPr="009E138E">
              <w:rPr>
                <w:rFonts w:ascii="Times New Roman" w:eastAsia="Times New Roman" w:hAnsi="Times New Roman" w:cs="Times New Roman"/>
                <w:iCs/>
                <w:sz w:val="24"/>
                <w:szCs w:val="24"/>
                <w:lang w:eastAsia="x-none"/>
              </w:rPr>
              <w:t>.</w:t>
            </w:r>
          </w:p>
          <w:p w14:paraId="270ED683"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Построение кривой охлаждения железа. Классификация сталей по структуре</w:t>
            </w:r>
          </w:p>
        </w:tc>
      </w:tr>
      <w:tr w:rsidR="005B51D0" w:rsidRPr="009E138E" w14:paraId="75AC8C54" w14:textId="77777777" w:rsidTr="005B51D0">
        <w:trPr>
          <w:trHeight w:val="227"/>
        </w:trPr>
        <w:tc>
          <w:tcPr>
            <w:tcW w:w="1225" w:type="pct"/>
            <w:vMerge/>
            <w:vAlign w:val="center"/>
          </w:tcPr>
          <w:p w14:paraId="10B903AC"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24CE8B44"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22C188DF" w14:textId="77777777" w:rsidR="005B51D0" w:rsidRPr="009E138E" w:rsidRDefault="005B51D0" w:rsidP="005B51D0">
            <w:pPr>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lastRenderedPageBreak/>
              <w:t>Практическое занятие 3 Железоуглеродистые сплавы. Построение кривых охлаждения</w:t>
            </w:r>
          </w:p>
        </w:tc>
      </w:tr>
      <w:tr w:rsidR="005B51D0" w:rsidRPr="009E138E" w14:paraId="676EE479" w14:textId="77777777" w:rsidTr="00291E07">
        <w:trPr>
          <w:trHeight w:val="227"/>
        </w:trPr>
        <w:tc>
          <w:tcPr>
            <w:tcW w:w="1225" w:type="pct"/>
            <w:vMerge/>
            <w:vAlign w:val="center"/>
          </w:tcPr>
          <w:p w14:paraId="779070FE"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204E320F"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E4F3EF" w14:textId="72E32204"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43C80098" w14:textId="77777777" w:rsidTr="009E138E">
        <w:trPr>
          <w:trHeight w:val="227"/>
        </w:trPr>
        <w:tc>
          <w:tcPr>
            <w:tcW w:w="5000" w:type="pct"/>
            <w:gridSpan w:val="2"/>
            <w:vAlign w:val="center"/>
          </w:tcPr>
          <w:p w14:paraId="243FEF31"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Раздел 3. Термическая обработка стали (24)</w:t>
            </w:r>
          </w:p>
        </w:tc>
      </w:tr>
      <w:tr w:rsidR="005B51D0" w:rsidRPr="009E138E" w14:paraId="3DC887EE" w14:textId="77777777" w:rsidTr="005B51D0">
        <w:trPr>
          <w:trHeight w:val="227"/>
        </w:trPr>
        <w:tc>
          <w:tcPr>
            <w:tcW w:w="1225" w:type="pct"/>
            <w:vMerge w:val="restart"/>
          </w:tcPr>
          <w:p w14:paraId="6ACBA03B"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iCs/>
                <w:sz w:val="24"/>
                <w:szCs w:val="24"/>
                <w:lang w:eastAsia="ru-RU"/>
              </w:rPr>
              <w:t>Тема 3.1. Виды, назначение, физический механизм термической обработки сталей</w:t>
            </w:r>
          </w:p>
        </w:tc>
        <w:tc>
          <w:tcPr>
            <w:tcW w:w="3775" w:type="pct"/>
          </w:tcPr>
          <w:p w14:paraId="20CEEF8C"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6A198861" w14:textId="77777777" w:rsidTr="005B51D0">
        <w:trPr>
          <w:trHeight w:val="227"/>
        </w:trPr>
        <w:tc>
          <w:tcPr>
            <w:tcW w:w="1225" w:type="pct"/>
            <w:vMerge/>
            <w:vAlign w:val="center"/>
          </w:tcPr>
          <w:p w14:paraId="51138688"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751CFDC6" w14:textId="77777777" w:rsidR="005B51D0" w:rsidRPr="009E138E" w:rsidRDefault="005B51D0" w:rsidP="005B51D0">
            <w:pPr>
              <w:tabs>
                <w:tab w:val="left" w:pos="324"/>
              </w:tabs>
              <w:rPr>
                <w:rFonts w:ascii="Times New Roman" w:eastAsia="Times New Roman" w:hAnsi="Times New Roman" w:cs="Times New Roman"/>
                <w:bCs/>
                <w:iCs/>
                <w:sz w:val="24"/>
                <w:szCs w:val="24"/>
                <w:lang w:val="x-none" w:eastAsia="x-none"/>
              </w:rPr>
            </w:pPr>
            <w:r w:rsidRPr="009E138E">
              <w:rPr>
                <w:rFonts w:ascii="Times New Roman" w:eastAsia="Times New Roman" w:hAnsi="Times New Roman" w:cs="Times New Roman"/>
                <w:bCs/>
                <w:iCs/>
                <w:sz w:val="24"/>
                <w:szCs w:val="24"/>
                <w:lang w:val="x-none" w:eastAsia="x-none"/>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14:paraId="7440841F"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bCs/>
                <w:iCs/>
                <w:sz w:val="24"/>
                <w:szCs w:val="24"/>
                <w:lang w:val="x-none" w:eastAsia="x-none"/>
              </w:rPr>
              <w:t>Этапы термической обработки сталей</w:t>
            </w:r>
          </w:p>
        </w:tc>
      </w:tr>
      <w:tr w:rsidR="005B51D0" w:rsidRPr="009E138E" w14:paraId="3A6BB9AA" w14:textId="77777777" w:rsidTr="005B51D0">
        <w:trPr>
          <w:trHeight w:val="227"/>
        </w:trPr>
        <w:tc>
          <w:tcPr>
            <w:tcW w:w="1225" w:type="pct"/>
            <w:vMerge/>
            <w:vAlign w:val="center"/>
          </w:tcPr>
          <w:p w14:paraId="7091D976"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2650771C"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77F62EBB"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Cs/>
                <w:sz w:val="24"/>
                <w:szCs w:val="24"/>
                <w:lang w:eastAsia="ru-RU"/>
              </w:rPr>
              <w:t xml:space="preserve">Практическое занятие 4 </w:t>
            </w:r>
            <w:r w:rsidRPr="009E138E">
              <w:rPr>
                <w:rFonts w:ascii="Times New Roman" w:eastAsia="Times New Roman" w:hAnsi="Times New Roman" w:cs="Times New Roman"/>
                <w:sz w:val="24"/>
                <w:szCs w:val="24"/>
                <w:lang w:eastAsia="ru-RU"/>
              </w:rPr>
              <w:t>Определение видов термообработки для различных материалов и выявление влияния режимов термообработки на структуру и свойства стали</w:t>
            </w:r>
          </w:p>
        </w:tc>
      </w:tr>
      <w:tr w:rsidR="005B51D0" w:rsidRPr="009E138E" w14:paraId="34B7D980" w14:textId="77777777" w:rsidTr="008E2975">
        <w:trPr>
          <w:trHeight w:val="227"/>
        </w:trPr>
        <w:tc>
          <w:tcPr>
            <w:tcW w:w="1225" w:type="pct"/>
            <w:vMerge/>
            <w:vAlign w:val="center"/>
          </w:tcPr>
          <w:p w14:paraId="51BE80CE"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308CE65C"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D2BD60" w14:textId="286E11DE"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59799F1F" w14:textId="77777777" w:rsidTr="005B51D0">
        <w:trPr>
          <w:trHeight w:val="227"/>
        </w:trPr>
        <w:tc>
          <w:tcPr>
            <w:tcW w:w="1225" w:type="pct"/>
            <w:vMerge w:val="restart"/>
          </w:tcPr>
          <w:p w14:paraId="0C1FE43C"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iCs/>
                <w:sz w:val="24"/>
                <w:szCs w:val="24"/>
                <w:lang w:eastAsia="ru-RU"/>
              </w:rPr>
              <w:t>Тема 3.2. Предварительная термическая обработка</w:t>
            </w:r>
          </w:p>
        </w:tc>
        <w:tc>
          <w:tcPr>
            <w:tcW w:w="3775" w:type="pct"/>
          </w:tcPr>
          <w:p w14:paraId="3E839861"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4C6E63F4" w14:textId="77777777" w:rsidTr="005B51D0">
        <w:trPr>
          <w:trHeight w:val="227"/>
        </w:trPr>
        <w:tc>
          <w:tcPr>
            <w:tcW w:w="1225" w:type="pct"/>
            <w:vMerge/>
            <w:vAlign w:val="center"/>
          </w:tcPr>
          <w:p w14:paraId="29DA58F5"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389369AC" w14:textId="77777777" w:rsidR="005B51D0" w:rsidRPr="009E138E" w:rsidRDefault="005B51D0" w:rsidP="005B51D0">
            <w:pPr>
              <w:tabs>
                <w:tab w:val="left" w:pos="367"/>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Предварительная термическая обработка стали. </w:t>
            </w:r>
            <w:r w:rsidRPr="009E138E">
              <w:rPr>
                <w:rFonts w:ascii="Times New Roman" w:eastAsia="Times New Roman" w:hAnsi="Times New Roman" w:cs="Times New Roman"/>
                <w:bCs/>
                <w:iCs/>
                <w:sz w:val="24"/>
                <w:szCs w:val="24"/>
                <w:lang w:val="x-none" w:eastAsia="x-none"/>
              </w:rPr>
              <w:t xml:space="preserve">Отжиг 1 рода: </w:t>
            </w:r>
            <w:proofErr w:type="spellStart"/>
            <w:r w:rsidRPr="009E138E">
              <w:rPr>
                <w:rFonts w:ascii="Times New Roman" w:eastAsia="Times New Roman" w:hAnsi="Times New Roman" w:cs="Times New Roman"/>
                <w:bCs/>
                <w:iCs/>
                <w:sz w:val="24"/>
                <w:szCs w:val="24"/>
                <w:lang w:val="x-none" w:eastAsia="x-none"/>
              </w:rPr>
              <w:t>гомогенизационный</w:t>
            </w:r>
            <w:proofErr w:type="spellEnd"/>
            <w:r w:rsidRPr="009E138E">
              <w:rPr>
                <w:rFonts w:ascii="Times New Roman" w:eastAsia="Times New Roman" w:hAnsi="Times New Roman" w:cs="Times New Roman"/>
                <w:bCs/>
                <w:iCs/>
                <w:sz w:val="24"/>
                <w:szCs w:val="24"/>
                <w:lang w:val="x-none" w:eastAsia="x-none"/>
              </w:rPr>
              <w:t xml:space="preserve">, </w:t>
            </w:r>
            <w:proofErr w:type="spellStart"/>
            <w:r w:rsidRPr="009E138E">
              <w:rPr>
                <w:rFonts w:ascii="Times New Roman" w:eastAsia="Times New Roman" w:hAnsi="Times New Roman" w:cs="Times New Roman"/>
                <w:bCs/>
                <w:iCs/>
                <w:sz w:val="24"/>
                <w:szCs w:val="24"/>
                <w:lang w:val="x-none" w:eastAsia="x-none"/>
              </w:rPr>
              <w:t>рекристаллизационный</w:t>
            </w:r>
            <w:proofErr w:type="spellEnd"/>
            <w:r w:rsidRPr="009E138E">
              <w:rPr>
                <w:rFonts w:ascii="Times New Roman" w:eastAsia="Times New Roman" w:hAnsi="Times New Roman" w:cs="Times New Roman"/>
                <w:bCs/>
                <w:iCs/>
                <w:sz w:val="24"/>
                <w:szCs w:val="24"/>
                <w:lang w:val="x-none" w:eastAsia="x-none"/>
              </w:rPr>
              <w:t>, отжиг для снятия внутренних напряжений. Отжиг 2 рода: полный, неполный, нормализация.</w:t>
            </w:r>
          </w:p>
          <w:p w14:paraId="0A49CDF2" w14:textId="77777777" w:rsidR="005B51D0" w:rsidRPr="009E138E" w:rsidRDefault="005B51D0" w:rsidP="005B51D0">
            <w:pPr>
              <w:tabs>
                <w:tab w:val="left" w:pos="367"/>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Влияние величины зерна на свойства стали.. Структура и свойства продуктов распада аустенита</w:t>
            </w:r>
          </w:p>
        </w:tc>
      </w:tr>
      <w:tr w:rsidR="005B51D0" w:rsidRPr="009E138E" w14:paraId="47EAA516" w14:textId="77777777" w:rsidTr="005B51D0">
        <w:trPr>
          <w:trHeight w:val="227"/>
        </w:trPr>
        <w:tc>
          <w:tcPr>
            <w:tcW w:w="1225" w:type="pct"/>
            <w:vMerge/>
            <w:vAlign w:val="center"/>
          </w:tcPr>
          <w:p w14:paraId="41FD5378"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tcPr>
          <w:p w14:paraId="2E77F58A"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4B138BE5"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10DAD0E1" w14:textId="77777777" w:rsidTr="00054F65">
        <w:trPr>
          <w:trHeight w:val="227"/>
        </w:trPr>
        <w:tc>
          <w:tcPr>
            <w:tcW w:w="1225" w:type="pct"/>
            <w:vMerge/>
            <w:vAlign w:val="center"/>
          </w:tcPr>
          <w:p w14:paraId="0FCC0F1E" w14:textId="77777777" w:rsidR="005B51D0" w:rsidRPr="009E138E" w:rsidRDefault="005B51D0" w:rsidP="005B51D0">
            <w:pPr>
              <w:rPr>
                <w:rFonts w:ascii="Times New Roman" w:eastAsia="Times New Roman" w:hAnsi="Times New Roman" w:cs="Times New Roman"/>
                <w:b/>
                <w:sz w:val="24"/>
                <w:szCs w:val="24"/>
                <w:lang w:eastAsia="ru-RU"/>
              </w:rPr>
            </w:pPr>
          </w:p>
        </w:tc>
        <w:tc>
          <w:tcPr>
            <w:tcW w:w="3775" w:type="pct"/>
            <w:shd w:val="clear" w:color="auto" w:fill="auto"/>
          </w:tcPr>
          <w:p w14:paraId="29DC3349"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842060" w14:textId="7FA8437E"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1C9E0324" w14:textId="77777777" w:rsidTr="005B51D0">
        <w:trPr>
          <w:trHeight w:val="227"/>
        </w:trPr>
        <w:tc>
          <w:tcPr>
            <w:tcW w:w="1225" w:type="pct"/>
            <w:vMerge w:val="restart"/>
          </w:tcPr>
          <w:p w14:paraId="358BFE96"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iCs/>
                <w:sz w:val="24"/>
                <w:szCs w:val="24"/>
                <w:lang w:eastAsia="ru-RU"/>
              </w:rPr>
              <w:t>Тема 3.3 Окончательная термическая обработка стали</w:t>
            </w:r>
          </w:p>
        </w:tc>
        <w:tc>
          <w:tcPr>
            <w:tcW w:w="3775" w:type="pct"/>
          </w:tcPr>
          <w:p w14:paraId="56B298D5"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0D360755" w14:textId="77777777" w:rsidTr="005B51D0">
        <w:trPr>
          <w:trHeight w:val="227"/>
        </w:trPr>
        <w:tc>
          <w:tcPr>
            <w:tcW w:w="1225" w:type="pct"/>
            <w:vMerge/>
            <w:vAlign w:val="center"/>
          </w:tcPr>
          <w:p w14:paraId="74EB34CC"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7E556334"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Окончательная термическая обработка сталей. Структурные превращения сталей при закалке.</w:t>
            </w:r>
          </w:p>
          <w:p w14:paraId="2CCBADB7"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Мартенсит – его строение и свойства. Критическая скорость закалки. Закалка полная и неполная. Превращения закаленной стали при нагреве.</w:t>
            </w:r>
          </w:p>
          <w:p w14:paraId="1CD407A5"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Отпуск стали: низкий, средний, высокий. Влияние температуры отпуска на свойства стали</w:t>
            </w:r>
          </w:p>
        </w:tc>
      </w:tr>
      <w:tr w:rsidR="005B51D0" w:rsidRPr="009E138E" w14:paraId="123E957D" w14:textId="77777777" w:rsidTr="005B51D0">
        <w:trPr>
          <w:trHeight w:val="227"/>
        </w:trPr>
        <w:tc>
          <w:tcPr>
            <w:tcW w:w="1225" w:type="pct"/>
            <w:vMerge/>
            <w:vAlign w:val="center"/>
          </w:tcPr>
          <w:p w14:paraId="6CC3F8CE"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352CE821"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16D2060B"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08FFE97D" w14:textId="77777777" w:rsidTr="007101CB">
        <w:trPr>
          <w:trHeight w:val="227"/>
        </w:trPr>
        <w:tc>
          <w:tcPr>
            <w:tcW w:w="1225" w:type="pct"/>
            <w:vMerge/>
            <w:vAlign w:val="center"/>
          </w:tcPr>
          <w:p w14:paraId="05F98673"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7FCD3076"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B5FEE1" w14:textId="7DC92031"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16D2F1F4" w14:textId="77777777" w:rsidTr="005B51D0">
        <w:trPr>
          <w:trHeight w:val="227"/>
        </w:trPr>
        <w:tc>
          <w:tcPr>
            <w:tcW w:w="1225" w:type="pct"/>
            <w:vMerge w:val="restart"/>
          </w:tcPr>
          <w:p w14:paraId="5CAD1B87"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3.4 Технология термической обработки стали</w:t>
            </w:r>
          </w:p>
        </w:tc>
        <w:tc>
          <w:tcPr>
            <w:tcW w:w="3775" w:type="pct"/>
          </w:tcPr>
          <w:p w14:paraId="7805EFF1"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8A5998E" w14:textId="77777777" w:rsidTr="005B51D0">
        <w:trPr>
          <w:trHeight w:val="227"/>
        </w:trPr>
        <w:tc>
          <w:tcPr>
            <w:tcW w:w="1225" w:type="pct"/>
            <w:vMerge/>
            <w:vAlign w:val="center"/>
          </w:tcPr>
          <w:p w14:paraId="3598EBCB"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469A8F88"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Выбор температуры нагрева под термическую обработку для </w:t>
            </w:r>
            <w:proofErr w:type="spellStart"/>
            <w:r w:rsidRPr="009E138E">
              <w:rPr>
                <w:rFonts w:ascii="Times New Roman" w:eastAsia="Times New Roman" w:hAnsi="Times New Roman" w:cs="Times New Roman"/>
                <w:iCs/>
                <w:sz w:val="24"/>
                <w:szCs w:val="24"/>
                <w:lang w:val="x-none" w:eastAsia="x-none"/>
              </w:rPr>
              <w:t>доэвтектоидных</w:t>
            </w:r>
            <w:proofErr w:type="spellEnd"/>
            <w:r w:rsidRPr="009E138E">
              <w:rPr>
                <w:rFonts w:ascii="Times New Roman" w:eastAsia="Times New Roman" w:hAnsi="Times New Roman" w:cs="Times New Roman"/>
                <w:iCs/>
                <w:sz w:val="24"/>
                <w:szCs w:val="24"/>
                <w:lang w:val="x-none" w:eastAsia="x-none"/>
              </w:rPr>
              <w:t xml:space="preserve">, </w:t>
            </w:r>
            <w:proofErr w:type="spellStart"/>
            <w:r w:rsidRPr="009E138E">
              <w:rPr>
                <w:rFonts w:ascii="Times New Roman" w:eastAsia="Times New Roman" w:hAnsi="Times New Roman" w:cs="Times New Roman"/>
                <w:iCs/>
                <w:sz w:val="24"/>
                <w:szCs w:val="24"/>
                <w:lang w:val="x-none" w:eastAsia="x-none"/>
              </w:rPr>
              <w:t>заэвтектоидных</w:t>
            </w:r>
            <w:proofErr w:type="spellEnd"/>
            <w:r w:rsidRPr="009E138E">
              <w:rPr>
                <w:rFonts w:ascii="Times New Roman" w:eastAsia="Times New Roman" w:hAnsi="Times New Roman" w:cs="Times New Roman"/>
                <w:iCs/>
                <w:sz w:val="24"/>
                <w:szCs w:val="24"/>
                <w:lang w:val="x-none" w:eastAsia="x-none"/>
              </w:rPr>
              <w:t xml:space="preserve"> и </w:t>
            </w:r>
            <w:proofErr w:type="spellStart"/>
            <w:r w:rsidRPr="009E138E">
              <w:rPr>
                <w:rFonts w:ascii="Times New Roman" w:eastAsia="Times New Roman" w:hAnsi="Times New Roman" w:cs="Times New Roman"/>
                <w:iCs/>
                <w:sz w:val="24"/>
                <w:szCs w:val="24"/>
                <w:lang w:val="x-none" w:eastAsia="x-none"/>
              </w:rPr>
              <w:t>эвтектоидныхсталей</w:t>
            </w:r>
            <w:proofErr w:type="spellEnd"/>
            <w:r w:rsidRPr="009E138E">
              <w:rPr>
                <w:rFonts w:ascii="Times New Roman" w:eastAsia="Times New Roman" w:hAnsi="Times New Roman" w:cs="Times New Roman"/>
                <w:iCs/>
                <w:sz w:val="24"/>
                <w:szCs w:val="24"/>
                <w:lang w:val="x-none" w:eastAsia="x-none"/>
              </w:rPr>
              <w:t>. Условия нагрева. Определение времени выдержки.</w:t>
            </w:r>
          </w:p>
          <w:p w14:paraId="32812481"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Охлаждающие среды. Закаливаемость и </w:t>
            </w:r>
            <w:proofErr w:type="spellStart"/>
            <w:r w:rsidRPr="009E138E">
              <w:rPr>
                <w:rFonts w:ascii="Times New Roman" w:eastAsia="Times New Roman" w:hAnsi="Times New Roman" w:cs="Times New Roman"/>
                <w:iCs/>
                <w:sz w:val="24"/>
                <w:szCs w:val="24"/>
                <w:lang w:val="x-none" w:eastAsia="x-none"/>
              </w:rPr>
              <w:t>прокаливаемость</w:t>
            </w:r>
            <w:proofErr w:type="spellEnd"/>
            <w:r w:rsidRPr="009E138E">
              <w:rPr>
                <w:rFonts w:ascii="Times New Roman" w:eastAsia="Times New Roman" w:hAnsi="Times New Roman" w:cs="Times New Roman"/>
                <w:iCs/>
                <w:sz w:val="24"/>
                <w:szCs w:val="24"/>
                <w:lang w:val="x-none" w:eastAsia="x-none"/>
              </w:rPr>
              <w:t xml:space="preserve"> сталей. Виды отпуска. Улучшение.</w:t>
            </w:r>
          </w:p>
          <w:p w14:paraId="1F624960"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Закалка токами высокой частоты (ТВЧ)</w:t>
            </w:r>
          </w:p>
        </w:tc>
      </w:tr>
      <w:tr w:rsidR="005B51D0" w:rsidRPr="009E138E" w14:paraId="4A352851" w14:textId="77777777" w:rsidTr="005B51D0">
        <w:trPr>
          <w:trHeight w:val="227"/>
        </w:trPr>
        <w:tc>
          <w:tcPr>
            <w:tcW w:w="1225" w:type="pct"/>
            <w:vMerge/>
            <w:vAlign w:val="center"/>
          </w:tcPr>
          <w:p w14:paraId="2400A079"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47190B29"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26CE0F7E"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48DCBCC0" w14:textId="77777777" w:rsidTr="00AA5761">
        <w:trPr>
          <w:trHeight w:val="227"/>
        </w:trPr>
        <w:tc>
          <w:tcPr>
            <w:tcW w:w="1225" w:type="pct"/>
            <w:vMerge/>
          </w:tcPr>
          <w:p w14:paraId="74589991"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75391182"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FE7BB6" w14:textId="2961AD73"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32AB8D1D" w14:textId="77777777" w:rsidTr="005B51D0">
        <w:trPr>
          <w:trHeight w:val="227"/>
        </w:trPr>
        <w:tc>
          <w:tcPr>
            <w:tcW w:w="1225" w:type="pct"/>
            <w:vMerge w:val="restart"/>
          </w:tcPr>
          <w:p w14:paraId="5741DE1A"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3.5. Химико-термическая обработка сталей</w:t>
            </w:r>
          </w:p>
        </w:tc>
        <w:tc>
          <w:tcPr>
            <w:tcW w:w="3775" w:type="pct"/>
          </w:tcPr>
          <w:p w14:paraId="14F268CF"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7FC1130E" w14:textId="77777777" w:rsidTr="005B51D0">
        <w:trPr>
          <w:trHeight w:val="227"/>
        </w:trPr>
        <w:tc>
          <w:tcPr>
            <w:tcW w:w="1225" w:type="pct"/>
            <w:vMerge/>
          </w:tcPr>
          <w:p w14:paraId="7A51690C"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2037F78F"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w:t>
            </w:r>
          </w:p>
          <w:p w14:paraId="1E20E8B7"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Термическая обработка после цементации и свойства </w:t>
            </w:r>
            <w:proofErr w:type="spellStart"/>
            <w:r w:rsidRPr="009E138E">
              <w:rPr>
                <w:rFonts w:ascii="Times New Roman" w:eastAsia="Times New Roman" w:hAnsi="Times New Roman" w:cs="Times New Roman"/>
                <w:iCs/>
                <w:sz w:val="24"/>
                <w:szCs w:val="24"/>
                <w:lang w:val="x-none" w:eastAsia="x-none"/>
              </w:rPr>
              <w:t>цементованных</w:t>
            </w:r>
            <w:proofErr w:type="spellEnd"/>
            <w:r w:rsidRPr="009E138E">
              <w:rPr>
                <w:rFonts w:ascii="Times New Roman" w:eastAsia="Times New Roman" w:hAnsi="Times New Roman" w:cs="Times New Roman"/>
                <w:iCs/>
                <w:sz w:val="24"/>
                <w:szCs w:val="24"/>
                <w:lang w:val="x-none" w:eastAsia="x-none"/>
              </w:rPr>
              <w:t xml:space="preserve"> деталей. </w:t>
            </w:r>
            <w:proofErr w:type="spellStart"/>
            <w:r w:rsidRPr="009E138E">
              <w:rPr>
                <w:rFonts w:ascii="Times New Roman" w:eastAsia="Times New Roman" w:hAnsi="Times New Roman" w:cs="Times New Roman"/>
                <w:iCs/>
                <w:sz w:val="24"/>
                <w:szCs w:val="24"/>
                <w:lang w:val="x-none" w:eastAsia="x-none"/>
              </w:rPr>
              <w:t>Нитроцементация</w:t>
            </w:r>
            <w:proofErr w:type="spellEnd"/>
            <w:r w:rsidRPr="009E138E">
              <w:rPr>
                <w:rFonts w:ascii="Times New Roman" w:eastAsia="Times New Roman" w:hAnsi="Times New Roman" w:cs="Times New Roman"/>
                <w:iCs/>
                <w:sz w:val="24"/>
                <w:szCs w:val="24"/>
                <w:lang w:val="x-none" w:eastAsia="x-none"/>
              </w:rPr>
              <w:t xml:space="preserve"> стали, режимы и области использования.</w:t>
            </w:r>
          </w:p>
          <w:p w14:paraId="6F8C7E0F"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Азотирование стали. Строение азотированного слоя. Стали для азотирования. Свойства азотированного слоя</w:t>
            </w:r>
            <w:r w:rsidRPr="009E138E">
              <w:rPr>
                <w:rFonts w:ascii="Times New Roman" w:eastAsia="Times New Roman" w:hAnsi="Times New Roman" w:cs="Times New Roman"/>
                <w:iCs/>
                <w:sz w:val="24"/>
                <w:szCs w:val="24"/>
                <w:lang w:eastAsia="x-none"/>
              </w:rPr>
              <w:t>.</w:t>
            </w:r>
          </w:p>
          <w:p w14:paraId="7BCCED85"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Цианирование. Диффузионная металлизация</w:t>
            </w:r>
          </w:p>
        </w:tc>
      </w:tr>
      <w:tr w:rsidR="005B51D0" w:rsidRPr="009E138E" w14:paraId="30663E33" w14:textId="77777777" w:rsidTr="005B51D0">
        <w:trPr>
          <w:trHeight w:val="227"/>
        </w:trPr>
        <w:tc>
          <w:tcPr>
            <w:tcW w:w="1225" w:type="pct"/>
            <w:vMerge/>
          </w:tcPr>
          <w:p w14:paraId="2D04F726"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328A3869"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7BA2D22F"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4E58B137" w14:textId="77777777" w:rsidTr="00C12B84">
        <w:trPr>
          <w:trHeight w:val="227"/>
        </w:trPr>
        <w:tc>
          <w:tcPr>
            <w:tcW w:w="1225" w:type="pct"/>
            <w:vMerge/>
          </w:tcPr>
          <w:p w14:paraId="5D6CFE5F"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2989075C"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C7496D" w14:textId="08EC1DA1"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206D1F84" w14:textId="77777777" w:rsidTr="009E138E">
        <w:trPr>
          <w:trHeight w:val="227"/>
        </w:trPr>
        <w:tc>
          <w:tcPr>
            <w:tcW w:w="5000" w:type="pct"/>
            <w:gridSpan w:val="2"/>
          </w:tcPr>
          <w:p w14:paraId="3B9363EC"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Раздел 4. Углеродистые и легированные стали (12)</w:t>
            </w:r>
          </w:p>
        </w:tc>
      </w:tr>
      <w:tr w:rsidR="005B51D0" w:rsidRPr="009E138E" w14:paraId="74F003B6" w14:textId="77777777" w:rsidTr="005B51D0">
        <w:trPr>
          <w:trHeight w:val="227"/>
        </w:trPr>
        <w:tc>
          <w:tcPr>
            <w:tcW w:w="1225" w:type="pct"/>
            <w:vMerge w:val="restart"/>
          </w:tcPr>
          <w:p w14:paraId="155EC912"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4.1. Классификация, маркировка, основные свойства углеродистых сталей</w:t>
            </w:r>
          </w:p>
        </w:tc>
        <w:tc>
          <w:tcPr>
            <w:tcW w:w="3775" w:type="pct"/>
          </w:tcPr>
          <w:p w14:paraId="70548144"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0B085105" w14:textId="77777777" w:rsidTr="005B51D0">
        <w:trPr>
          <w:trHeight w:val="227"/>
        </w:trPr>
        <w:tc>
          <w:tcPr>
            <w:tcW w:w="1225" w:type="pct"/>
            <w:vMerge/>
          </w:tcPr>
          <w:p w14:paraId="36CB609E"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33465ED9" w14:textId="77777777" w:rsidR="005B51D0" w:rsidRPr="009E138E" w:rsidRDefault="005B51D0" w:rsidP="005B51D0">
            <w:pPr>
              <w:tabs>
                <w:tab w:val="left" w:pos="324"/>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w:t>
            </w:r>
            <w:r w:rsidRPr="009E138E">
              <w:rPr>
                <w:rFonts w:ascii="Times New Roman" w:eastAsia="Times New Roman" w:hAnsi="Times New Roman" w:cs="Times New Roman"/>
                <w:iCs/>
                <w:sz w:val="24"/>
                <w:szCs w:val="24"/>
                <w:lang w:eastAsia="x-none"/>
              </w:rPr>
              <w:t>.</w:t>
            </w:r>
          </w:p>
          <w:p w14:paraId="2DB16F51"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Классификация сталей по назначению. Углеродистые конструкционные стали. Углеродистые инструментальные стали</w:t>
            </w:r>
          </w:p>
        </w:tc>
      </w:tr>
      <w:tr w:rsidR="005B51D0" w:rsidRPr="009E138E" w14:paraId="47319BE7" w14:textId="77777777" w:rsidTr="005B51D0">
        <w:trPr>
          <w:trHeight w:val="227"/>
        </w:trPr>
        <w:tc>
          <w:tcPr>
            <w:tcW w:w="1225" w:type="pct"/>
            <w:vMerge/>
          </w:tcPr>
          <w:p w14:paraId="5918D115"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2819E92C"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05130EF6"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7943992A" w14:textId="77777777" w:rsidTr="00231C42">
        <w:trPr>
          <w:trHeight w:val="227"/>
        </w:trPr>
        <w:tc>
          <w:tcPr>
            <w:tcW w:w="1225" w:type="pct"/>
            <w:vMerge/>
          </w:tcPr>
          <w:p w14:paraId="5536D105"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35F9EB8A"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008037" w14:textId="4FCDE938"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388EE65A" w14:textId="77777777" w:rsidTr="005B51D0">
        <w:trPr>
          <w:trHeight w:val="227"/>
        </w:trPr>
        <w:tc>
          <w:tcPr>
            <w:tcW w:w="1225" w:type="pct"/>
            <w:vMerge w:val="restart"/>
          </w:tcPr>
          <w:p w14:paraId="3157E2A2"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4.2. Легированные стали, маркировка, виды</w:t>
            </w:r>
          </w:p>
        </w:tc>
        <w:tc>
          <w:tcPr>
            <w:tcW w:w="3775" w:type="pct"/>
          </w:tcPr>
          <w:p w14:paraId="139E3CCB"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263097DC" w14:textId="77777777" w:rsidTr="005B51D0">
        <w:trPr>
          <w:trHeight w:val="227"/>
        </w:trPr>
        <w:tc>
          <w:tcPr>
            <w:tcW w:w="1225" w:type="pct"/>
            <w:vMerge/>
          </w:tcPr>
          <w:p w14:paraId="5D27E3C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5E5A6EBC" w14:textId="77777777" w:rsidR="005B51D0" w:rsidRPr="009E138E" w:rsidRDefault="005B51D0" w:rsidP="005B51D0">
            <w:pPr>
              <w:numPr>
                <w:ilvl w:val="0"/>
                <w:numId w:val="44"/>
              </w:numPr>
              <w:tabs>
                <w:tab w:val="left" w:pos="303"/>
              </w:tabs>
              <w:spacing w:after="200" w:line="276" w:lineRule="auto"/>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 xml:space="preserve">Влияние легирующих элементов на свойства сталей. Маркировка легированных сталей. </w:t>
            </w:r>
            <w:proofErr w:type="spellStart"/>
            <w:r w:rsidRPr="009E138E">
              <w:rPr>
                <w:rFonts w:ascii="Times New Roman" w:eastAsia="Times New Roman" w:hAnsi="Times New Roman" w:cs="Times New Roman"/>
                <w:iCs/>
                <w:sz w:val="24"/>
                <w:szCs w:val="24"/>
                <w:lang w:val="x-none" w:eastAsia="x-none"/>
              </w:rPr>
              <w:t>Цементуемые</w:t>
            </w:r>
            <w:proofErr w:type="spellEnd"/>
            <w:r w:rsidRPr="009E138E">
              <w:rPr>
                <w:rFonts w:ascii="Times New Roman" w:eastAsia="Times New Roman" w:hAnsi="Times New Roman" w:cs="Times New Roman"/>
                <w:iCs/>
                <w:sz w:val="24"/>
                <w:szCs w:val="24"/>
                <w:lang w:val="x-none" w:eastAsia="x-none"/>
              </w:rPr>
              <w:t xml:space="preserve"> стали, их основные марки, назначение и виды термической обработки</w:t>
            </w:r>
            <w:r w:rsidRPr="009E138E">
              <w:rPr>
                <w:rFonts w:ascii="Times New Roman" w:eastAsia="Times New Roman" w:hAnsi="Times New Roman" w:cs="Times New Roman"/>
                <w:iCs/>
                <w:sz w:val="24"/>
                <w:szCs w:val="24"/>
                <w:lang w:eastAsia="x-none"/>
              </w:rPr>
              <w:t>.</w:t>
            </w:r>
          </w:p>
          <w:p w14:paraId="4E56FE88"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Конструкционные коррозионностойкие и жаростойкие стали и сплавы. Виды коррозии. Основные принципы создания коррозионно-стойких сталей. Нержавеющие стали ферритного, </w:t>
            </w:r>
            <w:proofErr w:type="spellStart"/>
            <w:r w:rsidRPr="009E138E">
              <w:rPr>
                <w:rFonts w:ascii="Times New Roman" w:eastAsia="Times New Roman" w:hAnsi="Times New Roman" w:cs="Times New Roman"/>
                <w:iCs/>
                <w:sz w:val="24"/>
                <w:szCs w:val="24"/>
                <w:lang w:val="x-none" w:eastAsia="x-none"/>
              </w:rPr>
              <w:t>аустенитного</w:t>
            </w:r>
            <w:proofErr w:type="spellEnd"/>
            <w:r w:rsidRPr="009E138E">
              <w:rPr>
                <w:rFonts w:ascii="Times New Roman" w:eastAsia="Times New Roman" w:hAnsi="Times New Roman" w:cs="Times New Roman"/>
                <w:iCs/>
                <w:sz w:val="24"/>
                <w:szCs w:val="24"/>
                <w:lang w:val="x-none" w:eastAsia="x-none"/>
              </w:rPr>
              <w:t>, мартенситного класса. Стали для криогенной техники.</w:t>
            </w:r>
          </w:p>
          <w:p w14:paraId="7A6F983F"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Жаропрочные стали. Критерии жаропрочности: предел длительной прочности. Области применения жаропрочных сталей</w:t>
            </w:r>
          </w:p>
        </w:tc>
      </w:tr>
      <w:tr w:rsidR="005B51D0" w:rsidRPr="009E138E" w14:paraId="47416CCF" w14:textId="77777777" w:rsidTr="005B51D0">
        <w:trPr>
          <w:trHeight w:val="227"/>
        </w:trPr>
        <w:tc>
          <w:tcPr>
            <w:tcW w:w="1225" w:type="pct"/>
            <w:vMerge/>
          </w:tcPr>
          <w:p w14:paraId="313E86D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46C807F3"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02E5DC4F"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3959B7BF" w14:textId="77777777" w:rsidTr="004D31DC">
        <w:trPr>
          <w:trHeight w:val="227"/>
        </w:trPr>
        <w:tc>
          <w:tcPr>
            <w:tcW w:w="1225" w:type="pct"/>
            <w:vMerge/>
          </w:tcPr>
          <w:p w14:paraId="33F81E30"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71DDB03D"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0E016E" w14:textId="60BEFDBC"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5D418EFC" w14:textId="77777777" w:rsidTr="005B51D0">
        <w:trPr>
          <w:trHeight w:val="227"/>
        </w:trPr>
        <w:tc>
          <w:tcPr>
            <w:tcW w:w="1225" w:type="pct"/>
            <w:vMerge w:val="restart"/>
          </w:tcPr>
          <w:p w14:paraId="41EAEB9C"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4.3. Инструментальные легированные стали и сплавы</w:t>
            </w:r>
          </w:p>
        </w:tc>
        <w:tc>
          <w:tcPr>
            <w:tcW w:w="3775" w:type="pct"/>
          </w:tcPr>
          <w:p w14:paraId="6C5D959D"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7FCB1CBE" w14:textId="77777777" w:rsidTr="005B51D0">
        <w:trPr>
          <w:trHeight w:val="227"/>
        </w:trPr>
        <w:tc>
          <w:tcPr>
            <w:tcW w:w="1225" w:type="pct"/>
            <w:vMerge/>
          </w:tcPr>
          <w:p w14:paraId="37174991"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136E085C" w14:textId="77777777" w:rsidR="005B51D0" w:rsidRPr="009E138E" w:rsidRDefault="005B51D0" w:rsidP="005B51D0">
            <w:pPr>
              <w:tabs>
                <w:tab w:val="left" w:pos="324"/>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Основные требования, предъявляемые к инструментальным сталям. Классификация инструментальных сталей. Стали для режущего инструмента.</w:t>
            </w:r>
          </w:p>
          <w:p w14:paraId="7F436C3D" w14:textId="77777777" w:rsidR="005B51D0" w:rsidRPr="009E138E" w:rsidRDefault="005B51D0" w:rsidP="005B51D0">
            <w:pPr>
              <w:tabs>
                <w:tab w:val="left" w:pos="324"/>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 xml:space="preserve">Понятие теплостойкости. Стали пониженной и повышенной </w:t>
            </w:r>
            <w:proofErr w:type="spellStart"/>
            <w:r w:rsidRPr="009E138E">
              <w:rPr>
                <w:rFonts w:ascii="Times New Roman" w:eastAsia="Times New Roman" w:hAnsi="Times New Roman" w:cs="Times New Roman"/>
                <w:iCs/>
                <w:sz w:val="24"/>
                <w:szCs w:val="24"/>
                <w:lang w:val="x-none" w:eastAsia="x-none"/>
              </w:rPr>
              <w:t>прокаливаемости</w:t>
            </w:r>
            <w:proofErr w:type="spellEnd"/>
          </w:p>
          <w:p w14:paraId="589C508D"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Быстрорежущие стали. Основные марки. Термическая обработка быстрорежущих сталей. Стали для измерительного инструмента</w:t>
            </w:r>
          </w:p>
        </w:tc>
      </w:tr>
      <w:tr w:rsidR="005B51D0" w:rsidRPr="009E138E" w14:paraId="095F25A1" w14:textId="77777777" w:rsidTr="005B51D0">
        <w:trPr>
          <w:trHeight w:val="227"/>
        </w:trPr>
        <w:tc>
          <w:tcPr>
            <w:tcW w:w="1225" w:type="pct"/>
            <w:vMerge/>
          </w:tcPr>
          <w:p w14:paraId="2E1A97F7"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4D44AAC8"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5E58A281"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526F9215" w14:textId="77777777" w:rsidTr="00B72133">
        <w:trPr>
          <w:trHeight w:val="227"/>
        </w:trPr>
        <w:tc>
          <w:tcPr>
            <w:tcW w:w="1225" w:type="pct"/>
            <w:vMerge/>
          </w:tcPr>
          <w:p w14:paraId="22334125"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536A04BA"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41F562" w14:textId="25442997"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57FADD71" w14:textId="77777777" w:rsidTr="009E138E">
        <w:trPr>
          <w:trHeight w:val="227"/>
        </w:trPr>
        <w:tc>
          <w:tcPr>
            <w:tcW w:w="5000" w:type="pct"/>
            <w:gridSpan w:val="2"/>
          </w:tcPr>
          <w:p w14:paraId="1D441589"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lastRenderedPageBreak/>
              <w:t>Раздел 5. Сплавы цветных металлов (20)</w:t>
            </w:r>
          </w:p>
        </w:tc>
      </w:tr>
      <w:tr w:rsidR="005B51D0" w:rsidRPr="009E138E" w14:paraId="3AD6C413" w14:textId="77777777" w:rsidTr="005B51D0">
        <w:trPr>
          <w:trHeight w:val="227"/>
        </w:trPr>
        <w:tc>
          <w:tcPr>
            <w:tcW w:w="1225" w:type="pct"/>
            <w:vMerge w:val="restart"/>
          </w:tcPr>
          <w:p w14:paraId="4E0E2C7D"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5.1. Алюминий и его сплавы</w:t>
            </w:r>
          </w:p>
        </w:tc>
        <w:tc>
          <w:tcPr>
            <w:tcW w:w="3775" w:type="pct"/>
            <w:shd w:val="clear" w:color="auto" w:fill="auto"/>
          </w:tcPr>
          <w:p w14:paraId="10CD9B98"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62F67E57" w14:textId="77777777" w:rsidTr="005B51D0">
        <w:trPr>
          <w:trHeight w:val="227"/>
        </w:trPr>
        <w:tc>
          <w:tcPr>
            <w:tcW w:w="1225" w:type="pct"/>
            <w:vMerge/>
          </w:tcPr>
          <w:p w14:paraId="5C2CED09"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428E4DD5" w14:textId="77777777" w:rsidR="005B51D0" w:rsidRPr="009E138E" w:rsidRDefault="005B51D0" w:rsidP="005B51D0">
            <w:pPr>
              <w:tabs>
                <w:tab w:val="left" w:pos="303"/>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Свойства алюминия. Легирующие элементы. Классификация алюминиевых сплавов: литейные и деформируемые, упрочняемые и не упрочняемые термической обработкой.</w:t>
            </w:r>
          </w:p>
          <w:p w14:paraId="684CBCDE"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r>
      <w:tr w:rsidR="005B51D0" w:rsidRPr="009E138E" w14:paraId="32F87A89" w14:textId="77777777" w:rsidTr="005B51D0">
        <w:trPr>
          <w:trHeight w:val="227"/>
        </w:trPr>
        <w:tc>
          <w:tcPr>
            <w:tcW w:w="1225" w:type="pct"/>
            <w:vMerge/>
          </w:tcPr>
          <w:p w14:paraId="2559CCD0"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01130F0C"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5334FDC6"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6E180FF2" w14:textId="77777777" w:rsidTr="005362D6">
        <w:trPr>
          <w:trHeight w:val="227"/>
        </w:trPr>
        <w:tc>
          <w:tcPr>
            <w:tcW w:w="1225" w:type="pct"/>
            <w:vMerge/>
          </w:tcPr>
          <w:p w14:paraId="0181A467"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08D1C6FD"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D2C68E" w14:textId="72CB7F9F"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32A2C205" w14:textId="77777777" w:rsidTr="005B51D0">
        <w:trPr>
          <w:trHeight w:val="227"/>
        </w:trPr>
        <w:tc>
          <w:tcPr>
            <w:tcW w:w="1225" w:type="pct"/>
            <w:vMerge w:val="restart"/>
          </w:tcPr>
          <w:p w14:paraId="2C28B95E"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5.2. Медь и ее сплавы</w:t>
            </w:r>
          </w:p>
        </w:tc>
        <w:tc>
          <w:tcPr>
            <w:tcW w:w="3775" w:type="pct"/>
          </w:tcPr>
          <w:p w14:paraId="315C07C4"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7F87D925" w14:textId="77777777" w:rsidTr="005B51D0">
        <w:trPr>
          <w:trHeight w:val="227"/>
        </w:trPr>
        <w:tc>
          <w:tcPr>
            <w:tcW w:w="1225" w:type="pct"/>
            <w:vMerge/>
          </w:tcPr>
          <w:p w14:paraId="28FA0F2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1C246D77" w14:textId="77777777" w:rsidR="005B51D0" w:rsidRPr="009E138E" w:rsidRDefault="005B51D0" w:rsidP="005B51D0">
            <w:pPr>
              <w:tabs>
                <w:tab w:val="left" w:pos="346"/>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Свойства меди. Применение меди. Латуни, их свойства, маркировка и применение</w:t>
            </w:r>
            <w:r w:rsidRPr="009E138E">
              <w:rPr>
                <w:rFonts w:ascii="Times New Roman" w:eastAsia="Times New Roman" w:hAnsi="Times New Roman" w:cs="Times New Roman"/>
                <w:iCs/>
                <w:sz w:val="24"/>
                <w:szCs w:val="24"/>
                <w:lang w:eastAsia="x-none"/>
              </w:rPr>
              <w:t>.</w:t>
            </w:r>
          </w:p>
          <w:p w14:paraId="3C883257"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Бронзы. Деформируемые и литейные бронзы.</w:t>
            </w:r>
          </w:p>
          <w:p w14:paraId="500011B7"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proofErr w:type="spellStart"/>
            <w:r w:rsidRPr="009E138E">
              <w:rPr>
                <w:rFonts w:ascii="Times New Roman" w:eastAsia="Times New Roman" w:hAnsi="Times New Roman" w:cs="Times New Roman"/>
                <w:iCs/>
                <w:sz w:val="24"/>
                <w:szCs w:val="24"/>
                <w:lang w:val="x-none" w:eastAsia="x-none"/>
              </w:rPr>
              <w:t>Оловянистые</w:t>
            </w:r>
            <w:proofErr w:type="spellEnd"/>
            <w:r w:rsidRPr="009E138E">
              <w:rPr>
                <w:rFonts w:ascii="Times New Roman" w:eastAsia="Times New Roman" w:hAnsi="Times New Roman" w:cs="Times New Roman"/>
                <w:iCs/>
                <w:sz w:val="24"/>
                <w:szCs w:val="24"/>
                <w:lang w:val="x-none" w:eastAsia="x-none"/>
              </w:rPr>
              <w:t>, алюминиевые, кремнистые, бериллиевые сплавы. Состав, марки, области применения.</w:t>
            </w:r>
          </w:p>
          <w:p w14:paraId="2DB478B7"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Медно-</w:t>
            </w:r>
            <w:proofErr w:type="spellStart"/>
            <w:r w:rsidRPr="009E138E">
              <w:rPr>
                <w:rFonts w:ascii="Times New Roman" w:eastAsia="Times New Roman" w:hAnsi="Times New Roman" w:cs="Times New Roman"/>
                <w:iCs/>
                <w:sz w:val="24"/>
                <w:szCs w:val="24"/>
                <w:lang w:val="x-none" w:eastAsia="x-none"/>
              </w:rPr>
              <w:t>никелиевые</w:t>
            </w:r>
            <w:proofErr w:type="spellEnd"/>
            <w:r w:rsidRPr="009E138E">
              <w:rPr>
                <w:rFonts w:ascii="Times New Roman" w:eastAsia="Times New Roman" w:hAnsi="Times New Roman" w:cs="Times New Roman"/>
                <w:iCs/>
                <w:sz w:val="24"/>
                <w:szCs w:val="24"/>
                <w:lang w:val="x-none" w:eastAsia="x-none"/>
              </w:rPr>
              <w:t xml:space="preserve"> сплавы: мельхиоры, </w:t>
            </w:r>
            <w:proofErr w:type="spellStart"/>
            <w:r w:rsidRPr="009E138E">
              <w:rPr>
                <w:rFonts w:ascii="Times New Roman" w:eastAsia="Times New Roman" w:hAnsi="Times New Roman" w:cs="Times New Roman"/>
                <w:iCs/>
                <w:sz w:val="24"/>
                <w:szCs w:val="24"/>
                <w:lang w:val="x-none" w:eastAsia="x-none"/>
              </w:rPr>
              <w:t>нейзельберы</w:t>
            </w:r>
            <w:proofErr w:type="spellEnd"/>
            <w:r w:rsidRPr="009E138E">
              <w:rPr>
                <w:rFonts w:ascii="Times New Roman" w:eastAsia="Times New Roman" w:hAnsi="Times New Roman" w:cs="Times New Roman"/>
                <w:iCs/>
                <w:sz w:val="24"/>
                <w:szCs w:val="24"/>
                <w:lang w:val="x-none" w:eastAsia="x-none"/>
              </w:rPr>
              <w:t xml:space="preserve">, </w:t>
            </w:r>
            <w:proofErr w:type="spellStart"/>
            <w:r w:rsidRPr="009E138E">
              <w:rPr>
                <w:rFonts w:ascii="Times New Roman" w:eastAsia="Times New Roman" w:hAnsi="Times New Roman" w:cs="Times New Roman"/>
                <w:iCs/>
                <w:sz w:val="24"/>
                <w:szCs w:val="24"/>
                <w:lang w:val="x-none" w:eastAsia="x-none"/>
              </w:rPr>
              <w:t>куниали</w:t>
            </w:r>
            <w:proofErr w:type="spellEnd"/>
          </w:p>
        </w:tc>
      </w:tr>
      <w:tr w:rsidR="005B51D0" w:rsidRPr="009E138E" w14:paraId="30E02B13" w14:textId="77777777" w:rsidTr="005B51D0">
        <w:trPr>
          <w:trHeight w:val="227"/>
        </w:trPr>
        <w:tc>
          <w:tcPr>
            <w:tcW w:w="1225" w:type="pct"/>
            <w:vMerge/>
          </w:tcPr>
          <w:p w14:paraId="19A26A63"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06D81AE1"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2B8BE515" w14:textId="77777777" w:rsidR="005B51D0" w:rsidRPr="009E138E" w:rsidRDefault="005B51D0" w:rsidP="005B51D0">
            <w:pPr>
              <w:ind w:left="35"/>
              <w:rPr>
                <w:rFonts w:ascii="Times New Roman" w:eastAsia="Times New Roman" w:hAnsi="Times New Roman" w:cs="Times New Roman"/>
                <w:b/>
                <w:sz w:val="24"/>
                <w:szCs w:val="24"/>
                <w:lang w:eastAsia="ru-RU"/>
              </w:rPr>
            </w:pPr>
          </w:p>
        </w:tc>
      </w:tr>
      <w:tr w:rsidR="005B51D0" w:rsidRPr="009E138E" w14:paraId="689F9619" w14:textId="77777777" w:rsidTr="00DA0118">
        <w:trPr>
          <w:trHeight w:val="227"/>
        </w:trPr>
        <w:tc>
          <w:tcPr>
            <w:tcW w:w="1225" w:type="pct"/>
            <w:vMerge/>
          </w:tcPr>
          <w:p w14:paraId="22E14694"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1B07FB8D"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DD5F59" w14:textId="1C4A1409"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62E08CC9" w14:textId="77777777" w:rsidTr="005B51D0">
        <w:trPr>
          <w:trHeight w:val="227"/>
        </w:trPr>
        <w:tc>
          <w:tcPr>
            <w:tcW w:w="1225" w:type="pct"/>
            <w:vMerge w:val="restart"/>
          </w:tcPr>
          <w:p w14:paraId="4D4E22D6"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5.3. Магний и титан, их сплавы</w:t>
            </w:r>
          </w:p>
        </w:tc>
        <w:tc>
          <w:tcPr>
            <w:tcW w:w="3775" w:type="pct"/>
          </w:tcPr>
          <w:p w14:paraId="499B38D8" w14:textId="77777777" w:rsidR="005B51D0" w:rsidRPr="009E138E" w:rsidRDefault="005B51D0" w:rsidP="005B51D0">
            <w:pPr>
              <w:ind w:left="35"/>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5925DDB" w14:textId="77777777" w:rsidTr="005B51D0">
        <w:trPr>
          <w:trHeight w:val="227"/>
        </w:trPr>
        <w:tc>
          <w:tcPr>
            <w:tcW w:w="1225" w:type="pct"/>
            <w:vMerge/>
          </w:tcPr>
          <w:p w14:paraId="5B85DE73"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39B3BD0A" w14:textId="77777777" w:rsidR="005B51D0" w:rsidRPr="009E138E" w:rsidRDefault="005B51D0" w:rsidP="005B51D0">
            <w:pPr>
              <w:tabs>
                <w:tab w:val="left" w:pos="362"/>
              </w:tabs>
              <w:rPr>
                <w:rFonts w:ascii="Times New Roman" w:eastAsia="Times New Roman" w:hAnsi="Times New Roman" w:cs="Times New Roman"/>
                <w:iCs/>
                <w:sz w:val="24"/>
                <w:szCs w:val="24"/>
                <w:lang w:val="x-none" w:eastAsia="x-none"/>
              </w:rPr>
            </w:pPr>
            <w:r w:rsidRPr="009E138E">
              <w:rPr>
                <w:rFonts w:ascii="Times New Roman" w:eastAsia="Times New Roman" w:hAnsi="Times New Roman" w:cs="Times New Roman"/>
                <w:iCs/>
                <w:sz w:val="24"/>
                <w:szCs w:val="24"/>
                <w:lang w:val="x-none" w:eastAsia="x-none"/>
              </w:rPr>
              <w:t>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w:t>
            </w:r>
            <w:r w:rsidRPr="009E138E">
              <w:rPr>
                <w:rFonts w:ascii="Times New Roman" w:eastAsia="Times New Roman" w:hAnsi="Times New Roman" w:cs="Times New Roman"/>
                <w:iCs/>
                <w:sz w:val="24"/>
                <w:szCs w:val="24"/>
                <w:lang w:eastAsia="x-none"/>
              </w:rPr>
              <w:t>.</w:t>
            </w:r>
          </w:p>
          <w:p w14:paraId="3F680B9D" w14:textId="77777777" w:rsidR="005B51D0" w:rsidRPr="009E138E" w:rsidRDefault="005B51D0" w:rsidP="005B51D0">
            <w:pPr>
              <w:tabs>
                <w:tab w:val="left" w:pos="362"/>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w:t>
            </w:r>
          </w:p>
        </w:tc>
      </w:tr>
      <w:tr w:rsidR="005B51D0" w:rsidRPr="009E138E" w14:paraId="5A70FD9C" w14:textId="77777777" w:rsidTr="005B51D0">
        <w:trPr>
          <w:trHeight w:val="227"/>
        </w:trPr>
        <w:tc>
          <w:tcPr>
            <w:tcW w:w="1225" w:type="pct"/>
            <w:vMerge/>
          </w:tcPr>
          <w:p w14:paraId="2B27498A"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1D3D08B4"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4983A580" w14:textId="77777777" w:rsidR="005B51D0" w:rsidRPr="009E138E" w:rsidRDefault="005B51D0" w:rsidP="005B51D0">
            <w:pPr>
              <w:rPr>
                <w:rFonts w:ascii="Times New Roman" w:eastAsia="Times New Roman" w:hAnsi="Times New Roman" w:cs="Times New Roman"/>
                <w:bCs/>
                <w:sz w:val="24"/>
                <w:szCs w:val="24"/>
                <w:lang w:eastAsia="ru-RU"/>
              </w:rPr>
            </w:pPr>
          </w:p>
        </w:tc>
      </w:tr>
      <w:tr w:rsidR="005B51D0" w:rsidRPr="009E138E" w14:paraId="6311D3C2" w14:textId="77777777" w:rsidTr="00407758">
        <w:trPr>
          <w:trHeight w:val="227"/>
        </w:trPr>
        <w:tc>
          <w:tcPr>
            <w:tcW w:w="1225" w:type="pct"/>
            <w:vMerge/>
          </w:tcPr>
          <w:p w14:paraId="3BBE28E8"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36EC2769"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E0EDDC" w14:textId="1CB0BCCA" w:rsidR="005B51D0" w:rsidRPr="009E138E" w:rsidRDefault="005B51D0" w:rsidP="005B51D0">
            <w:pPr>
              <w:ind w:left="35"/>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7323FB28" w14:textId="77777777" w:rsidTr="005B51D0">
        <w:trPr>
          <w:trHeight w:val="227"/>
        </w:trPr>
        <w:tc>
          <w:tcPr>
            <w:tcW w:w="1225" w:type="pct"/>
            <w:vMerge w:val="restart"/>
          </w:tcPr>
          <w:p w14:paraId="3DF59437"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5.4. Коррозия металлов и сплавов</w:t>
            </w:r>
          </w:p>
        </w:tc>
        <w:tc>
          <w:tcPr>
            <w:tcW w:w="3775" w:type="pct"/>
          </w:tcPr>
          <w:p w14:paraId="1143DA8D"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28BDF5DF" w14:textId="77777777" w:rsidTr="005B51D0">
        <w:trPr>
          <w:trHeight w:val="227"/>
        </w:trPr>
        <w:tc>
          <w:tcPr>
            <w:tcW w:w="1225" w:type="pct"/>
            <w:vMerge/>
          </w:tcPr>
          <w:p w14:paraId="4667269E"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7E414340" w14:textId="77777777" w:rsidR="005B51D0" w:rsidRPr="009E138E" w:rsidRDefault="005B51D0" w:rsidP="005B51D0">
            <w:pPr>
              <w:tabs>
                <w:tab w:val="left" w:pos="281"/>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w:t>
            </w:r>
          </w:p>
        </w:tc>
      </w:tr>
      <w:tr w:rsidR="005B51D0" w:rsidRPr="009E138E" w14:paraId="4DA09156" w14:textId="77777777" w:rsidTr="005B51D0">
        <w:trPr>
          <w:trHeight w:val="227"/>
        </w:trPr>
        <w:tc>
          <w:tcPr>
            <w:tcW w:w="1225" w:type="pct"/>
            <w:vMerge/>
          </w:tcPr>
          <w:p w14:paraId="1A8E3D2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5DCD1CDE"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20D95BB9"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Cs/>
                <w:sz w:val="24"/>
                <w:szCs w:val="24"/>
                <w:lang w:eastAsia="ru-RU"/>
              </w:rPr>
              <w:t xml:space="preserve">Практическое занятие 5 </w:t>
            </w:r>
            <w:r w:rsidRPr="009E138E">
              <w:rPr>
                <w:rFonts w:ascii="Times New Roman" w:eastAsia="Times New Roman" w:hAnsi="Times New Roman" w:cs="Times New Roman"/>
                <w:sz w:val="24"/>
                <w:szCs w:val="24"/>
                <w:shd w:val="clear" w:color="auto" w:fill="FFFFFF"/>
                <w:lang w:eastAsia="ru-RU"/>
              </w:rPr>
              <w:t>Методы защиты металлов и сплавов от коррозии</w:t>
            </w:r>
          </w:p>
        </w:tc>
      </w:tr>
      <w:tr w:rsidR="005B51D0" w:rsidRPr="009E138E" w14:paraId="430FD349" w14:textId="77777777" w:rsidTr="00687497">
        <w:trPr>
          <w:trHeight w:val="227"/>
        </w:trPr>
        <w:tc>
          <w:tcPr>
            <w:tcW w:w="1225" w:type="pct"/>
            <w:vMerge/>
          </w:tcPr>
          <w:p w14:paraId="23F474DF"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0BA10B8B"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53E89F" w14:textId="3C44985B"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3B9BA2DD" w14:textId="77777777" w:rsidTr="009E138E">
        <w:trPr>
          <w:trHeight w:val="227"/>
        </w:trPr>
        <w:tc>
          <w:tcPr>
            <w:tcW w:w="5000" w:type="pct"/>
            <w:gridSpan w:val="2"/>
          </w:tcPr>
          <w:p w14:paraId="512961D9"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Раздел 6. Неметаллические и композиционные материалы (24)</w:t>
            </w:r>
          </w:p>
        </w:tc>
      </w:tr>
      <w:tr w:rsidR="005B51D0" w:rsidRPr="009E138E" w14:paraId="2D37B96D" w14:textId="77777777" w:rsidTr="005B51D0">
        <w:trPr>
          <w:trHeight w:val="227"/>
        </w:trPr>
        <w:tc>
          <w:tcPr>
            <w:tcW w:w="1225" w:type="pct"/>
            <w:vMerge w:val="restart"/>
          </w:tcPr>
          <w:p w14:paraId="5CC3DABD"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 xml:space="preserve">Тема 6.1. Общие сведения о </w:t>
            </w:r>
            <w:r w:rsidRPr="009E138E">
              <w:rPr>
                <w:rFonts w:ascii="Times New Roman" w:eastAsia="Times New Roman" w:hAnsi="Times New Roman" w:cs="Times New Roman"/>
                <w:b/>
                <w:bCs/>
                <w:iCs/>
                <w:sz w:val="24"/>
                <w:szCs w:val="24"/>
                <w:lang w:eastAsia="ru-RU"/>
              </w:rPr>
              <w:lastRenderedPageBreak/>
              <w:t>неметаллических материалах</w:t>
            </w:r>
          </w:p>
        </w:tc>
        <w:tc>
          <w:tcPr>
            <w:tcW w:w="3775" w:type="pct"/>
          </w:tcPr>
          <w:p w14:paraId="60AB786C"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lastRenderedPageBreak/>
              <w:t>Содержание учебного материала</w:t>
            </w:r>
          </w:p>
        </w:tc>
      </w:tr>
      <w:tr w:rsidR="005B51D0" w:rsidRPr="009E138E" w14:paraId="04A50AE0" w14:textId="77777777" w:rsidTr="005B51D0">
        <w:trPr>
          <w:trHeight w:val="227"/>
        </w:trPr>
        <w:tc>
          <w:tcPr>
            <w:tcW w:w="1225" w:type="pct"/>
            <w:vMerge/>
          </w:tcPr>
          <w:p w14:paraId="4DD15D8B"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73FE7A41" w14:textId="77777777" w:rsidR="005B51D0" w:rsidRPr="009E138E" w:rsidRDefault="005B51D0" w:rsidP="005B51D0">
            <w:pPr>
              <w:tabs>
                <w:tab w:val="left" w:pos="324"/>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Основные группы неметаллических материалов: природные, искусственные, синтетические. Особенности их свойств. </w:t>
            </w:r>
            <w:r w:rsidRPr="009E138E">
              <w:rPr>
                <w:rFonts w:ascii="Times New Roman" w:eastAsia="Times New Roman" w:hAnsi="Times New Roman" w:cs="Times New Roman"/>
                <w:iCs/>
                <w:sz w:val="24"/>
                <w:szCs w:val="24"/>
                <w:lang w:val="x-none" w:eastAsia="x-none"/>
              </w:rPr>
              <w:lastRenderedPageBreak/>
              <w:t>Абразивные материалы. Области применения неметаллических материалов в технике</w:t>
            </w:r>
          </w:p>
        </w:tc>
      </w:tr>
      <w:tr w:rsidR="005B51D0" w:rsidRPr="009E138E" w14:paraId="1CE8192E" w14:textId="77777777" w:rsidTr="005B51D0">
        <w:trPr>
          <w:trHeight w:val="227"/>
        </w:trPr>
        <w:tc>
          <w:tcPr>
            <w:tcW w:w="1225" w:type="pct"/>
            <w:vMerge/>
          </w:tcPr>
          <w:p w14:paraId="4A9EDF35"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4BE5D80F"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4B9E8F31"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70F77D21" w14:textId="77777777" w:rsidTr="00591BF7">
        <w:trPr>
          <w:trHeight w:val="227"/>
        </w:trPr>
        <w:tc>
          <w:tcPr>
            <w:tcW w:w="1225" w:type="pct"/>
            <w:vMerge/>
          </w:tcPr>
          <w:p w14:paraId="0F1AAD0A"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0ED667E6"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E623C8" w14:textId="525C8A44"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15EE517F" w14:textId="77777777" w:rsidTr="005B51D0">
        <w:trPr>
          <w:trHeight w:val="227"/>
        </w:trPr>
        <w:tc>
          <w:tcPr>
            <w:tcW w:w="1225" w:type="pct"/>
            <w:vMerge w:val="restart"/>
          </w:tcPr>
          <w:p w14:paraId="61885425"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6.2. Полимерные материалы</w:t>
            </w:r>
          </w:p>
        </w:tc>
        <w:tc>
          <w:tcPr>
            <w:tcW w:w="3775" w:type="pct"/>
          </w:tcPr>
          <w:p w14:paraId="461104B4"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27A3DC97" w14:textId="77777777" w:rsidTr="005B51D0">
        <w:trPr>
          <w:trHeight w:val="227"/>
        </w:trPr>
        <w:tc>
          <w:tcPr>
            <w:tcW w:w="1225" w:type="pct"/>
            <w:vMerge/>
          </w:tcPr>
          <w:p w14:paraId="72B94263"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4834B438"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Молекулярная структура, классификация полимерных материалов, их термомеханические свойства</w:t>
            </w:r>
            <w:r w:rsidRPr="009E138E">
              <w:rPr>
                <w:rFonts w:ascii="Times New Roman" w:eastAsia="Times New Roman" w:hAnsi="Times New Roman" w:cs="Times New Roman"/>
                <w:iCs/>
                <w:sz w:val="24"/>
                <w:szCs w:val="24"/>
                <w:lang w:eastAsia="x-none"/>
              </w:rPr>
              <w:t>.</w:t>
            </w:r>
          </w:p>
          <w:p w14:paraId="28F2A3AF"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Термопласты, их физическое состояние в зависимости от температуры. Области применения, влияние внешних факторов на характеристики термопластов.</w:t>
            </w:r>
          </w:p>
          <w:p w14:paraId="7F7E3428" w14:textId="77777777" w:rsidR="005B51D0" w:rsidRPr="009E138E" w:rsidRDefault="005B51D0" w:rsidP="005B51D0">
            <w:pPr>
              <w:tabs>
                <w:tab w:val="left" w:pos="303"/>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Термореактивные полимеры, их характеристики</w:t>
            </w:r>
          </w:p>
        </w:tc>
      </w:tr>
      <w:tr w:rsidR="005B51D0" w:rsidRPr="009E138E" w14:paraId="26A16234" w14:textId="77777777" w:rsidTr="005B51D0">
        <w:trPr>
          <w:trHeight w:val="227"/>
        </w:trPr>
        <w:tc>
          <w:tcPr>
            <w:tcW w:w="1225" w:type="pct"/>
            <w:vMerge/>
          </w:tcPr>
          <w:p w14:paraId="545262A6"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779F5351"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364C4289"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3EB5E587" w14:textId="77777777" w:rsidTr="00FC12A3">
        <w:trPr>
          <w:trHeight w:val="227"/>
        </w:trPr>
        <w:tc>
          <w:tcPr>
            <w:tcW w:w="1225" w:type="pct"/>
            <w:vMerge/>
          </w:tcPr>
          <w:p w14:paraId="184135F7"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35F9B21A"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B5777E" w14:textId="473256C7"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67D5466F" w14:textId="77777777" w:rsidTr="005B51D0">
        <w:trPr>
          <w:trHeight w:val="227"/>
        </w:trPr>
        <w:tc>
          <w:tcPr>
            <w:tcW w:w="1225" w:type="pct"/>
            <w:vMerge w:val="restart"/>
          </w:tcPr>
          <w:p w14:paraId="63335431"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6.3. Стекла</w:t>
            </w:r>
          </w:p>
        </w:tc>
        <w:tc>
          <w:tcPr>
            <w:tcW w:w="3775" w:type="pct"/>
          </w:tcPr>
          <w:p w14:paraId="4331C813"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410D8A83" w14:textId="77777777" w:rsidTr="005B51D0">
        <w:trPr>
          <w:trHeight w:val="227"/>
        </w:trPr>
        <w:tc>
          <w:tcPr>
            <w:tcW w:w="1225" w:type="pct"/>
            <w:vMerge/>
          </w:tcPr>
          <w:p w14:paraId="7BFBFFBD"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0D8EF9B0" w14:textId="77777777" w:rsidR="005B51D0" w:rsidRPr="009E138E" w:rsidRDefault="005B51D0" w:rsidP="005B51D0">
            <w:pPr>
              <w:tabs>
                <w:tab w:val="left" w:pos="367"/>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tc>
      </w:tr>
      <w:tr w:rsidR="005B51D0" w:rsidRPr="009E138E" w14:paraId="1A1AE192" w14:textId="77777777" w:rsidTr="005B51D0">
        <w:trPr>
          <w:trHeight w:val="227"/>
        </w:trPr>
        <w:tc>
          <w:tcPr>
            <w:tcW w:w="1225" w:type="pct"/>
            <w:vMerge/>
          </w:tcPr>
          <w:p w14:paraId="3F87988F"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4FF47F0A"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71BA7B58"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32F671A2" w14:textId="77777777" w:rsidTr="00F3494E">
        <w:trPr>
          <w:trHeight w:val="227"/>
        </w:trPr>
        <w:tc>
          <w:tcPr>
            <w:tcW w:w="1225" w:type="pct"/>
            <w:vMerge/>
          </w:tcPr>
          <w:p w14:paraId="144C689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66D94F7A"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2267D7" w14:textId="39CADAA1"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480D6DB5" w14:textId="77777777" w:rsidTr="005B51D0">
        <w:trPr>
          <w:trHeight w:val="227"/>
        </w:trPr>
        <w:tc>
          <w:tcPr>
            <w:tcW w:w="1225" w:type="pct"/>
            <w:vMerge w:val="restart"/>
          </w:tcPr>
          <w:p w14:paraId="3372151D"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6.4. Керамические материалы</w:t>
            </w:r>
          </w:p>
        </w:tc>
        <w:tc>
          <w:tcPr>
            <w:tcW w:w="3775" w:type="pct"/>
          </w:tcPr>
          <w:p w14:paraId="3AA0DB64"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3E6848F" w14:textId="77777777" w:rsidTr="005B51D0">
        <w:trPr>
          <w:trHeight w:val="227"/>
        </w:trPr>
        <w:tc>
          <w:tcPr>
            <w:tcW w:w="1225" w:type="pct"/>
            <w:vMerge/>
          </w:tcPr>
          <w:p w14:paraId="4636A58D"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3979E22C" w14:textId="77777777" w:rsidR="005B51D0" w:rsidRPr="009E138E" w:rsidRDefault="005B51D0" w:rsidP="005B51D0">
            <w:pPr>
              <w:tabs>
                <w:tab w:val="left" w:pos="346"/>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r>
      <w:tr w:rsidR="005B51D0" w:rsidRPr="009E138E" w14:paraId="4ABCC02B" w14:textId="77777777" w:rsidTr="005B51D0">
        <w:trPr>
          <w:trHeight w:val="227"/>
        </w:trPr>
        <w:tc>
          <w:tcPr>
            <w:tcW w:w="1225" w:type="pct"/>
            <w:vMerge/>
          </w:tcPr>
          <w:p w14:paraId="0D781BDF"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tcPr>
          <w:p w14:paraId="53D1FD26"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39E96B0E"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662AA9BB" w14:textId="77777777" w:rsidTr="0038602C">
        <w:trPr>
          <w:trHeight w:val="227"/>
        </w:trPr>
        <w:tc>
          <w:tcPr>
            <w:tcW w:w="1225" w:type="pct"/>
            <w:vMerge/>
          </w:tcPr>
          <w:p w14:paraId="4625016B" w14:textId="77777777" w:rsidR="005B51D0" w:rsidRPr="009E138E" w:rsidRDefault="005B51D0" w:rsidP="005B51D0">
            <w:pPr>
              <w:rPr>
                <w:rFonts w:ascii="Times New Roman" w:eastAsia="Times New Roman" w:hAnsi="Times New Roman" w:cs="Times New Roman"/>
                <w:b/>
                <w:bCs/>
                <w:sz w:val="24"/>
                <w:szCs w:val="24"/>
                <w:lang w:eastAsia="ru-RU"/>
              </w:rPr>
            </w:pPr>
          </w:p>
        </w:tc>
        <w:tc>
          <w:tcPr>
            <w:tcW w:w="3775" w:type="pct"/>
            <w:shd w:val="clear" w:color="auto" w:fill="auto"/>
          </w:tcPr>
          <w:p w14:paraId="42B47C22"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8F3D2C" w14:textId="210AF487"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2E327213" w14:textId="77777777" w:rsidTr="005B51D0">
        <w:trPr>
          <w:trHeight w:val="227"/>
        </w:trPr>
        <w:tc>
          <w:tcPr>
            <w:tcW w:w="1225" w:type="pct"/>
            <w:vMerge w:val="restart"/>
          </w:tcPr>
          <w:p w14:paraId="0DBE6897"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6.5. Резины</w:t>
            </w:r>
          </w:p>
        </w:tc>
        <w:tc>
          <w:tcPr>
            <w:tcW w:w="3775" w:type="pct"/>
          </w:tcPr>
          <w:p w14:paraId="5CBF33C8"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6EE56969" w14:textId="77777777" w:rsidTr="005B51D0">
        <w:trPr>
          <w:trHeight w:val="227"/>
        </w:trPr>
        <w:tc>
          <w:tcPr>
            <w:tcW w:w="1225" w:type="pct"/>
            <w:vMerge/>
          </w:tcPr>
          <w:p w14:paraId="604F0463"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526840BA" w14:textId="77777777" w:rsidR="005B51D0" w:rsidRPr="009E138E" w:rsidRDefault="005B51D0" w:rsidP="005B51D0">
            <w:pPr>
              <w:tabs>
                <w:tab w:val="left" w:pos="389"/>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Механические свойства резины, влияние температуры на механические свойства. Состав резины: вулканизирующие вещества, наполнители, пластификаторы, </w:t>
            </w:r>
            <w:proofErr w:type="spellStart"/>
            <w:r w:rsidRPr="009E138E">
              <w:rPr>
                <w:rFonts w:ascii="Times New Roman" w:eastAsia="Times New Roman" w:hAnsi="Times New Roman" w:cs="Times New Roman"/>
                <w:iCs/>
                <w:sz w:val="24"/>
                <w:szCs w:val="24"/>
                <w:lang w:val="x-none" w:eastAsia="x-none"/>
              </w:rPr>
              <w:t>противостарители</w:t>
            </w:r>
            <w:proofErr w:type="spellEnd"/>
            <w:r w:rsidRPr="009E138E">
              <w:rPr>
                <w:rFonts w:ascii="Times New Roman" w:eastAsia="Times New Roman" w:hAnsi="Times New Roman" w:cs="Times New Roman"/>
                <w:iCs/>
                <w:sz w:val="24"/>
                <w:szCs w:val="24"/>
                <w:lang w:val="x-none" w:eastAsia="x-none"/>
              </w:rPr>
              <w:t>, красители</w:t>
            </w:r>
            <w:r w:rsidRPr="009E138E">
              <w:rPr>
                <w:rFonts w:ascii="Times New Roman" w:eastAsia="Times New Roman" w:hAnsi="Times New Roman" w:cs="Times New Roman"/>
                <w:iCs/>
                <w:sz w:val="24"/>
                <w:szCs w:val="24"/>
                <w:lang w:eastAsia="x-none"/>
              </w:rPr>
              <w:t>.</w:t>
            </w:r>
          </w:p>
          <w:p w14:paraId="0487F598" w14:textId="77777777" w:rsidR="005B51D0" w:rsidRPr="009E138E" w:rsidRDefault="005B51D0" w:rsidP="005B51D0">
            <w:pPr>
              <w:tabs>
                <w:tab w:val="left" w:pos="389"/>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Разновидности каучуков: натуральный, бутадиеновый, </w:t>
            </w:r>
            <w:proofErr w:type="spellStart"/>
            <w:r w:rsidRPr="009E138E">
              <w:rPr>
                <w:rFonts w:ascii="Times New Roman" w:eastAsia="Times New Roman" w:hAnsi="Times New Roman" w:cs="Times New Roman"/>
                <w:iCs/>
                <w:sz w:val="24"/>
                <w:szCs w:val="24"/>
                <w:lang w:val="x-none" w:eastAsia="x-none"/>
              </w:rPr>
              <w:t>изопреновый</w:t>
            </w:r>
            <w:proofErr w:type="spellEnd"/>
            <w:r w:rsidRPr="009E138E">
              <w:rPr>
                <w:rFonts w:ascii="Times New Roman" w:eastAsia="Times New Roman" w:hAnsi="Times New Roman" w:cs="Times New Roman"/>
                <w:iCs/>
                <w:sz w:val="24"/>
                <w:szCs w:val="24"/>
                <w:lang w:val="x-none" w:eastAsia="x-none"/>
              </w:rPr>
              <w:t>, хлоропреновый, синтетический</w:t>
            </w:r>
          </w:p>
        </w:tc>
      </w:tr>
      <w:tr w:rsidR="005B51D0" w:rsidRPr="009E138E" w14:paraId="08F556B7" w14:textId="77777777" w:rsidTr="005B51D0">
        <w:trPr>
          <w:trHeight w:val="227"/>
        </w:trPr>
        <w:tc>
          <w:tcPr>
            <w:tcW w:w="1225" w:type="pct"/>
            <w:vMerge/>
          </w:tcPr>
          <w:p w14:paraId="7209CCE4"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7D062875"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704B046A"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6B8FA37C" w14:textId="77777777" w:rsidTr="00E82626">
        <w:trPr>
          <w:trHeight w:val="227"/>
        </w:trPr>
        <w:tc>
          <w:tcPr>
            <w:tcW w:w="1225" w:type="pct"/>
            <w:vMerge/>
          </w:tcPr>
          <w:p w14:paraId="470C55DD"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41FE6D4F"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FE870C" w14:textId="58B440FF"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47EA145D" w14:textId="77777777" w:rsidTr="005B51D0">
        <w:trPr>
          <w:trHeight w:val="227"/>
        </w:trPr>
        <w:tc>
          <w:tcPr>
            <w:tcW w:w="1225" w:type="pct"/>
            <w:vMerge w:val="restart"/>
          </w:tcPr>
          <w:p w14:paraId="007FBADF" w14:textId="77777777" w:rsidR="005B51D0" w:rsidRPr="009E138E" w:rsidRDefault="005B51D0" w:rsidP="005B51D0">
            <w:pPr>
              <w:rPr>
                <w:rFonts w:ascii="Times New Roman" w:eastAsia="Times New Roman" w:hAnsi="Times New Roman" w:cs="Times New Roman"/>
                <w:b/>
                <w:bCs/>
                <w:sz w:val="24"/>
                <w:szCs w:val="24"/>
                <w:lang w:eastAsia="ru-RU"/>
              </w:rPr>
            </w:pPr>
            <w:r w:rsidRPr="009E138E">
              <w:rPr>
                <w:rFonts w:ascii="Times New Roman" w:eastAsia="Times New Roman" w:hAnsi="Times New Roman" w:cs="Times New Roman"/>
                <w:b/>
                <w:bCs/>
                <w:iCs/>
                <w:sz w:val="24"/>
                <w:szCs w:val="24"/>
                <w:lang w:eastAsia="ru-RU"/>
              </w:rPr>
              <w:t>Тема 6.6. Композиционные материалы</w:t>
            </w:r>
          </w:p>
        </w:tc>
        <w:tc>
          <w:tcPr>
            <w:tcW w:w="3775" w:type="pct"/>
          </w:tcPr>
          <w:p w14:paraId="3F30A300"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bCs/>
                <w:sz w:val="24"/>
                <w:szCs w:val="24"/>
                <w:lang w:eastAsia="ru-RU"/>
              </w:rPr>
              <w:t>Содержание учебного материала</w:t>
            </w:r>
          </w:p>
        </w:tc>
      </w:tr>
      <w:tr w:rsidR="005B51D0" w:rsidRPr="009E138E" w14:paraId="13348AAE" w14:textId="77777777" w:rsidTr="005B51D0">
        <w:trPr>
          <w:trHeight w:val="227"/>
        </w:trPr>
        <w:tc>
          <w:tcPr>
            <w:tcW w:w="1225" w:type="pct"/>
            <w:vMerge/>
          </w:tcPr>
          <w:p w14:paraId="7A1BFF29"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1F18BDC2" w14:textId="77777777" w:rsidR="005B51D0" w:rsidRPr="009E138E" w:rsidRDefault="005B51D0" w:rsidP="005B51D0">
            <w:pPr>
              <w:tabs>
                <w:tab w:val="left" w:pos="362"/>
              </w:tabs>
              <w:rPr>
                <w:rFonts w:ascii="Times New Roman" w:eastAsia="Times New Roman" w:hAnsi="Times New Roman" w:cs="Times New Roman"/>
                <w:b/>
                <w:sz w:val="24"/>
                <w:szCs w:val="24"/>
                <w:lang w:val="x-none" w:eastAsia="x-none"/>
              </w:rPr>
            </w:pPr>
            <w:r w:rsidRPr="009E138E">
              <w:rPr>
                <w:rFonts w:ascii="Times New Roman" w:eastAsia="Times New Roman" w:hAnsi="Times New Roman" w:cs="Times New Roman"/>
                <w:iCs/>
                <w:sz w:val="24"/>
                <w:szCs w:val="24"/>
                <w:lang w:val="x-none" w:eastAsia="x-none"/>
              </w:rPr>
              <w:t xml:space="preserve">Принципы получения композиционных материалов. Требования к матрицам и </w:t>
            </w:r>
            <w:proofErr w:type="spellStart"/>
            <w:r w:rsidRPr="009E138E">
              <w:rPr>
                <w:rFonts w:ascii="Times New Roman" w:eastAsia="Times New Roman" w:hAnsi="Times New Roman" w:cs="Times New Roman"/>
                <w:iCs/>
                <w:sz w:val="24"/>
                <w:szCs w:val="24"/>
                <w:lang w:val="x-none" w:eastAsia="x-none"/>
              </w:rPr>
              <w:t>упрочнителям</w:t>
            </w:r>
            <w:proofErr w:type="spellEnd"/>
            <w:r w:rsidRPr="009E138E">
              <w:rPr>
                <w:rFonts w:ascii="Times New Roman" w:eastAsia="Times New Roman" w:hAnsi="Times New Roman" w:cs="Times New Roman"/>
                <w:iCs/>
                <w:sz w:val="24"/>
                <w:szCs w:val="24"/>
                <w:lang w:val="x-none" w:eastAsia="x-none"/>
              </w:rPr>
              <w:t xml:space="preserve">. Типы </w:t>
            </w:r>
            <w:proofErr w:type="spellStart"/>
            <w:r w:rsidRPr="009E138E">
              <w:rPr>
                <w:rFonts w:ascii="Times New Roman" w:eastAsia="Times New Roman" w:hAnsi="Times New Roman" w:cs="Times New Roman"/>
                <w:iCs/>
                <w:sz w:val="24"/>
                <w:szCs w:val="24"/>
                <w:lang w:val="x-none" w:eastAsia="x-none"/>
              </w:rPr>
              <w:t>упрочнителей</w:t>
            </w:r>
            <w:proofErr w:type="spellEnd"/>
            <w:r w:rsidRPr="009E138E">
              <w:rPr>
                <w:rFonts w:ascii="Times New Roman" w:eastAsia="Times New Roman" w:hAnsi="Times New Roman" w:cs="Times New Roman"/>
                <w:iCs/>
                <w:sz w:val="24"/>
                <w:szCs w:val="24"/>
                <w:lang w:val="x-none" w:eastAsia="x-none"/>
              </w:rPr>
              <w:t xml:space="preserve">: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w:t>
            </w:r>
            <w:proofErr w:type="spellStart"/>
            <w:r w:rsidRPr="009E138E">
              <w:rPr>
                <w:rFonts w:ascii="Times New Roman" w:eastAsia="Times New Roman" w:hAnsi="Times New Roman" w:cs="Times New Roman"/>
                <w:iCs/>
                <w:sz w:val="24"/>
                <w:szCs w:val="24"/>
                <w:lang w:val="x-none" w:eastAsia="x-none"/>
              </w:rPr>
              <w:t>боропластики</w:t>
            </w:r>
            <w:proofErr w:type="spellEnd"/>
          </w:p>
        </w:tc>
      </w:tr>
      <w:tr w:rsidR="005B51D0" w:rsidRPr="009E138E" w14:paraId="33BE566E" w14:textId="77777777" w:rsidTr="005B51D0">
        <w:trPr>
          <w:trHeight w:val="227"/>
        </w:trPr>
        <w:tc>
          <w:tcPr>
            <w:tcW w:w="1225" w:type="pct"/>
            <w:vMerge/>
          </w:tcPr>
          <w:p w14:paraId="61B8E876"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tcPr>
          <w:p w14:paraId="0DBADA00" w14:textId="77777777" w:rsidR="005B51D0" w:rsidRPr="009E138E" w:rsidRDefault="005B51D0" w:rsidP="005B51D0">
            <w:pPr>
              <w:rPr>
                <w:rFonts w:ascii="Times New Roman" w:eastAsia="Times New Roman" w:hAnsi="Times New Roman" w:cs="Times New Roman"/>
                <w:b/>
                <w:bCs/>
                <w:lang w:eastAsia="ru-RU"/>
              </w:rPr>
            </w:pPr>
            <w:r w:rsidRPr="009E138E">
              <w:rPr>
                <w:rFonts w:ascii="Times New Roman" w:eastAsia="Times New Roman" w:hAnsi="Times New Roman" w:cs="Times New Roman"/>
                <w:b/>
                <w:bCs/>
                <w:lang w:eastAsia="ru-RU"/>
              </w:rPr>
              <w:t>В том числе практических и лабораторных занятий</w:t>
            </w:r>
          </w:p>
          <w:p w14:paraId="5449F163" w14:textId="77777777" w:rsidR="005B51D0" w:rsidRPr="009E138E" w:rsidRDefault="005B51D0" w:rsidP="005B51D0">
            <w:pPr>
              <w:rPr>
                <w:rFonts w:ascii="Times New Roman" w:eastAsia="Times New Roman" w:hAnsi="Times New Roman" w:cs="Times New Roman"/>
                <w:b/>
                <w:sz w:val="24"/>
                <w:szCs w:val="24"/>
                <w:lang w:eastAsia="ru-RU"/>
              </w:rPr>
            </w:pPr>
          </w:p>
        </w:tc>
      </w:tr>
      <w:tr w:rsidR="005B51D0" w:rsidRPr="009E138E" w14:paraId="14BA8D14" w14:textId="77777777" w:rsidTr="00A755DE">
        <w:trPr>
          <w:trHeight w:val="227"/>
        </w:trPr>
        <w:tc>
          <w:tcPr>
            <w:tcW w:w="1225" w:type="pct"/>
            <w:vMerge/>
          </w:tcPr>
          <w:p w14:paraId="28069048" w14:textId="77777777" w:rsidR="005B51D0" w:rsidRPr="009E138E" w:rsidRDefault="005B51D0" w:rsidP="005B51D0">
            <w:pPr>
              <w:rPr>
                <w:rFonts w:ascii="Times New Roman" w:eastAsia="Times New Roman" w:hAnsi="Times New Roman" w:cs="Times New Roman"/>
                <w:sz w:val="24"/>
                <w:szCs w:val="24"/>
                <w:lang w:eastAsia="ru-RU"/>
              </w:rPr>
            </w:pPr>
          </w:p>
        </w:tc>
        <w:tc>
          <w:tcPr>
            <w:tcW w:w="3775" w:type="pct"/>
            <w:shd w:val="clear" w:color="auto" w:fill="auto"/>
          </w:tcPr>
          <w:p w14:paraId="7E6B5488" w14:textId="77777777" w:rsidR="005B51D0" w:rsidRPr="00F70F81" w:rsidRDefault="005B51D0" w:rsidP="005B51D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2280F9" w14:textId="7696F125" w:rsidR="005B51D0" w:rsidRPr="009E138E" w:rsidRDefault="005B51D0" w:rsidP="005B51D0">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1D0" w:rsidRPr="009E138E" w14:paraId="778D0D2F" w14:textId="77777777" w:rsidTr="009E138E">
        <w:trPr>
          <w:trHeight w:val="20"/>
        </w:trPr>
        <w:tc>
          <w:tcPr>
            <w:tcW w:w="5000" w:type="pct"/>
            <w:gridSpan w:val="2"/>
            <w:hideMark/>
          </w:tcPr>
          <w:p w14:paraId="53C2E9B8" w14:textId="77777777" w:rsidR="005B51D0" w:rsidRPr="009E138E" w:rsidRDefault="005B51D0" w:rsidP="005B51D0">
            <w:pPr>
              <w:rPr>
                <w:rFonts w:ascii="Times New Roman" w:eastAsia="Times New Roman" w:hAnsi="Times New Roman" w:cs="Times New Roman"/>
                <w:sz w:val="24"/>
                <w:szCs w:val="24"/>
                <w:lang w:eastAsia="ru-RU"/>
              </w:rPr>
            </w:pPr>
            <w:r w:rsidRPr="009E138E">
              <w:rPr>
                <w:rFonts w:ascii="Times New Roman" w:eastAsia="Times New Roman" w:hAnsi="Times New Roman" w:cs="Times New Roman"/>
                <w:b/>
                <w:sz w:val="24"/>
                <w:szCs w:val="24"/>
                <w:lang w:eastAsia="ru-RU"/>
              </w:rPr>
              <w:t>Промежуточная аттестация</w:t>
            </w:r>
          </w:p>
        </w:tc>
      </w:tr>
      <w:tr w:rsidR="005B51D0" w:rsidRPr="009E138E" w14:paraId="1DB5D0FD" w14:textId="77777777" w:rsidTr="009E138E">
        <w:trPr>
          <w:trHeight w:val="20"/>
        </w:trPr>
        <w:tc>
          <w:tcPr>
            <w:tcW w:w="5000" w:type="pct"/>
            <w:gridSpan w:val="2"/>
            <w:hideMark/>
          </w:tcPr>
          <w:p w14:paraId="793FC001" w14:textId="77777777" w:rsidR="005B51D0" w:rsidRPr="009E138E" w:rsidRDefault="005B51D0" w:rsidP="005B51D0">
            <w:pPr>
              <w:rPr>
                <w:rFonts w:ascii="Times New Roman" w:eastAsia="Times New Roman" w:hAnsi="Times New Roman" w:cs="Times New Roman"/>
                <w:b/>
                <w:sz w:val="24"/>
                <w:szCs w:val="24"/>
                <w:lang w:eastAsia="ru-RU"/>
              </w:rPr>
            </w:pPr>
            <w:r w:rsidRPr="009E138E">
              <w:rPr>
                <w:rFonts w:ascii="Times New Roman" w:eastAsia="Times New Roman" w:hAnsi="Times New Roman" w:cs="Times New Roman"/>
                <w:b/>
                <w:sz w:val="24"/>
                <w:szCs w:val="24"/>
                <w:lang w:eastAsia="ru-RU"/>
              </w:rPr>
              <w:t>Всего: 118</w:t>
            </w:r>
          </w:p>
        </w:tc>
      </w:tr>
    </w:tbl>
    <w:p w14:paraId="7027FC7D" w14:textId="77777777" w:rsidR="00683A13" w:rsidRDefault="00683A13" w:rsidP="00683A13">
      <w:pPr>
        <w:rPr>
          <w:rFonts w:ascii="Times New Roman" w:hAnsi="Times New Roman" w:cs="Times New Roman"/>
          <w:b/>
          <w:bCs/>
          <w:iCs/>
          <w:sz w:val="24"/>
          <w:szCs w:val="24"/>
        </w:rPr>
      </w:pPr>
    </w:p>
    <w:p w14:paraId="490E49EF" w14:textId="77777777" w:rsidR="00683A13" w:rsidRDefault="00683A13" w:rsidP="00683A13">
      <w:pPr>
        <w:rPr>
          <w:rFonts w:ascii="Times New Roman" w:hAnsi="Times New Roman" w:cs="Times New Roman"/>
          <w:b/>
          <w:bCs/>
          <w:iCs/>
          <w:sz w:val="24"/>
          <w:szCs w:val="24"/>
        </w:rPr>
      </w:pPr>
    </w:p>
    <w:p w14:paraId="44373FD9" w14:textId="77777777" w:rsidR="00683A13" w:rsidRDefault="00683A13" w:rsidP="00683A13">
      <w:pPr>
        <w:rPr>
          <w:rFonts w:ascii="Times New Roman" w:hAnsi="Times New Roman" w:cs="Times New Roman"/>
          <w:sz w:val="24"/>
          <w:szCs w:val="24"/>
        </w:rPr>
      </w:pPr>
    </w:p>
    <w:p w14:paraId="16994280" w14:textId="77777777" w:rsidR="00683A13" w:rsidRPr="00DF068E" w:rsidRDefault="00683A13" w:rsidP="00683A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98D3BD" w14:textId="77777777" w:rsidR="00683A13" w:rsidRPr="00E11160" w:rsidRDefault="00683A13" w:rsidP="00683A13">
      <w:pPr>
        <w:pStyle w:val="114"/>
        <w:rPr>
          <w:rFonts w:ascii="Times New Roman" w:hAnsi="Times New Roman"/>
        </w:rPr>
      </w:pPr>
      <w:r w:rsidRPr="00E11160">
        <w:rPr>
          <w:rFonts w:ascii="Times New Roman" w:hAnsi="Times New Roman"/>
        </w:rPr>
        <w:t>3.1. Материально-техническое обеспечение</w:t>
      </w:r>
    </w:p>
    <w:p w14:paraId="51FFA5B8" w14:textId="77777777" w:rsidR="00683A13" w:rsidRDefault="00683A13" w:rsidP="00683A13">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3148612E" w14:textId="3B267D97" w:rsidR="00683A13" w:rsidRPr="005B51D0" w:rsidRDefault="005B51D0" w:rsidP="005B51D0">
      <w:pPr>
        <w:pStyle w:val="114"/>
        <w:rPr>
          <w:rFonts w:ascii="Times New Roman" w:hAnsi="Times New Roman"/>
          <w:b w:val="0"/>
          <w:bCs w:val="0"/>
        </w:rPr>
      </w:pPr>
      <w:r w:rsidRPr="00683A13">
        <w:rPr>
          <w:rFonts w:ascii="Times New Roman" w:hAnsi="Times New Roman"/>
          <w:b w:val="0"/>
          <w:bCs w:val="0"/>
        </w:rPr>
        <w:t>Лаборатория</w:t>
      </w:r>
      <w:r>
        <w:rPr>
          <w:rFonts w:ascii="Times New Roman" w:hAnsi="Times New Roman"/>
          <w:b w:val="0"/>
          <w:bCs w:val="0"/>
        </w:rPr>
        <w:t xml:space="preserve"> </w:t>
      </w:r>
      <w:r w:rsidRPr="009E138E">
        <w:rPr>
          <w:rFonts w:ascii="Times New Roman" w:hAnsi="Times New Roman"/>
          <w:b w:val="0"/>
          <w:bCs w:val="0"/>
        </w:rPr>
        <w:t>«</w:t>
      </w:r>
      <w:r w:rsidR="009E138E" w:rsidRPr="009E138E">
        <w:rPr>
          <w:rFonts w:ascii="Times New Roman" w:hAnsi="Times New Roman"/>
          <w:b w:val="0"/>
          <w:bCs w:val="0"/>
        </w:rPr>
        <w:t>Материаловедения</w:t>
      </w:r>
      <w:r w:rsidR="00683A13" w:rsidRPr="00683A13">
        <w:rPr>
          <w:rFonts w:ascii="Times New Roman" w:hAnsi="Times New Roman"/>
          <w:b w:val="0"/>
          <w:bCs w:val="0"/>
        </w:rPr>
        <w:t>»,</w:t>
      </w:r>
      <w:r w:rsidR="00683A13" w:rsidRPr="00683A13">
        <w:rPr>
          <w:b w:val="0"/>
          <w:bCs w:val="0"/>
        </w:rPr>
        <w:t xml:space="preserve"> </w:t>
      </w:r>
      <w:r w:rsidR="00683A13" w:rsidRPr="00683A13">
        <w:rPr>
          <w:rFonts w:ascii="Times New Roman" w:hAnsi="Times New Roman"/>
          <w:b w:val="0"/>
          <w:bCs w:val="0"/>
        </w:rPr>
        <w:t>оснащенная в соответствии с приложением 3 ПОП-П.</w:t>
      </w:r>
    </w:p>
    <w:p w14:paraId="40C4F136" w14:textId="77777777" w:rsidR="00683A13" w:rsidRPr="00E11160" w:rsidRDefault="00683A13" w:rsidP="00683A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6673BD" w14:textId="77777777" w:rsidR="00683A13" w:rsidRDefault="00683A13" w:rsidP="00683A1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7312AC" w14:textId="77777777" w:rsidR="00683A13" w:rsidRDefault="00683A13" w:rsidP="00683A13">
      <w:pPr>
        <w:pStyle w:val="a4"/>
        <w:spacing w:line="276" w:lineRule="auto"/>
        <w:ind w:left="0" w:firstLine="709"/>
        <w:jc w:val="both"/>
        <w:rPr>
          <w:rFonts w:ascii="Times New Roman" w:hAnsi="Times New Roman"/>
          <w:bCs/>
          <w:sz w:val="24"/>
          <w:szCs w:val="24"/>
        </w:rPr>
      </w:pPr>
    </w:p>
    <w:p w14:paraId="28A01160" w14:textId="77777777" w:rsidR="00683A13" w:rsidRPr="00E11160" w:rsidRDefault="00683A13" w:rsidP="00683A1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0C896D" w14:textId="5C66B1DB"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E138E">
        <w:rPr>
          <w:rFonts w:ascii="Times New Roman" w:hAnsi="Times New Roman" w:cs="Times New Roman"/>
          <w:bCs/>
          <w:iCs/>
          <w:sz w:val="24"/>
          <w:szCs w:val="24"/>
        </w:rPr>
        <w:t xml:space="preserve">Адаскин, А. М. Материаловедение машиностроительного производства. В 2 ч. Часть </w:t>
      </w:r>
      <w:proofErr w:type="gramStart"/>
      <w:r w:rsidRPr="009E138E">
        <w:rPr>
          <w:rFonts w:ascii="Times New Roman" w:hAnsi="Times New Roman" w:cs="Times New Roman"/>
          <w:bCs/>
          <w:iCs/>
          <w:sz w:val="24"/>
          <w:szCs w:val="24"/>
        </w:rPr>
        <w:t>1 :</w:t>
      </w:r>
      <w:proofErr w:type="gramEnd"/>
      <w:r w:rsidRPr="009E138E">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9E138E">
        <w:rPr>
          <w:rFonts w:ascii="Times New Roman" w:hAnsi="Times New Roman" w:cs="Times New Roman"/>
          <w:bCs/>
          <w:iCs/>
          <w:sz w:val="24"/>
          <w:szCs w:val="24"/>
        </w:rPr>
        <w:t>Адаскин</w:t>
      </w:r>
      <w:proofErr w:type="spellEnd"/>
      <w:r w:rsidRPr="009E138E">
        <w:rPr>
          <w:rFonts w:ascii="Times New Roman" w:hAnsi="Times New Roman" w:cs="Times New Roman"/>
          <w:bCs/>
          <w:iCs/>
          <w:sz w:val="24"/>
          <w:szCs w:val="24"/>
        </w:rPr>
        <w:t xml:space="preserve">, Ю. Е. Седов, А. К. Онегина, В. Н. Климов. — 2-е изд., </w:t>
      </w:r>
      <w:proofErr w:type="spellStart"/>
      <w:r w:rsidRPr="009E138E">
        <w:rPr>
          <w:rFonts w:ascii="Times New Roman" w:hAnsi="Times New Roman" w:cs="Times New Roman"/>
          <w:bCs/>
          <w:iCs/>
          <w:sz w:val="24"/>
          <w:szCs w:val="24"/>
        </w:rPr>
        <w:t>испр</w:t>
      </w:r>
      <w:proofErr w:type="spellEnd"/>
      <w:r w:rsidRPr="009E138E">
        <w:rPr>
          <w:rFonts w:ascii="Times New Roman" w:hAnsi="Times New Roman" w:cs="Times New Roman"/>
          <w:bCs/>
          <w:iCs/>
          <w:sz w:val="24"/>
          <w:szCs w:val="24"/>
        </w:rPr>
        <w:t xml:space="preserve">. и доп.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Издательство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2023. — 258 с. — (Профессиональное образование). — ISBN 978-5-534-08154-1.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Образовательная платформа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[сайт]. — URL: https://urait.ru/bcode/516851</w:t>
      </w:r>
    </w:p>
    <w:p w14:paraId="7D010930" w14:textId="32C1606B"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E138E">
        <w:rPr>
          <w:rFonts w:ascii="Times New Roman" w:hAnsi="Times New Roman" w:cs="Times New Roman"/>
          <w:bCs/>
          <w:iCs/>
          <w:sz w:val="24"/>
          <w:szCs w:val="24"/>
        </w:rPr>
        <w:t xml:space="preserve">Адаскин, А. М. Материаловедение машиностроительного производства. В 2 ч. Часть </w:t>
      </w:r>
      <w:proofErr w:type="gramStart"/>
      <w:r w:rsidRPr="009E138E">
        <w:rPr>
          <w:rFonts w:ascii="Times New Roman" w:hAnsi="Times New Roman" w:cs="Times New Roman"/>
          <w:bCs/>
          <w:iCs/>
          <w:sz w:val="24"/>
          <w:szCs w:val="24"/>
        </w:rPr>
        <w:t>2 :</w:t>
      </w:r>
      <w:proofErr w:type="gramEnd"/>
      <w:r w:rsidRPr="009E138E">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9E138E">
        <w:rPr>
          <w:rFonts w:ascii="Times New Roman" w:hAnsi="Times New Roman" w:cs="Times New Roman"/>
          <w:bCs/>
          <w:iCs/>
          <w:sz w:val="24"/>
          <w:szCs w:val="24"/>
        </w:rPr>
        <w:t>Адаскин</w:t>
      </w:r>
      <w:proofErr w:type="spellEnd"/>
      <w:r w:rsidRPr="009E138E">
        <w:rPr>
          <w:rFonts w:ascii="Times New Roman" w:hAnsi="Times New Roman" w:cs="Times New Roman"/>
          <w:bCs/>
          <w:iCs/>
          <w:sz w:val="24"/>
          <w:szCs w:val="24"/>
        </w:rPr>
        <w:t xml:space="preserve">, Ю. Е. Седов, А. К. Онегина, В. Н. Климов. — 2-е изд., </w:t>
      </w:r>
      <w:proofErr w:type="spellStart"/>
      <w:r w:rsidRPr="009E138E">
        <w:rPr>
          <w:rFonts w:ascii="Times New Roman" w:hAnsi="Times New Roman" w:cs="Times New Roman"/>
          <w:bCs/>
          <w:iCs/>
          <w:sz w:val="24"/>
          <w:szCs w:val="24"/>
        </w:rPr>
        <w:t>испр</w:t>
      </w:r>
      <w:proofErr w:type="spellEnd"/>
      <w:r w:rsidRPr="009E138E">
        <w:rPr>
          <w:rFonts w:ascii="Times New Roman" w:hAnsi="Times New Roman" w:cs="Times New Roman"/>
          <w:bCs/>
          <w:iCs/>
          <w:sz w:val="24"/>
          <w:szCs w:val="24"/>
        </w:rPr>
        <w:t xml:space="preserve">. и доп.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Издательство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2023. — 291 с. — (Профессиональное образование). — ISBN 978-5-534-08156-5.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Образовательная платформа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[сайт]. — URL: https://urait.ru/bcode/516853</w:t>
      </w:r>
    </w:p>
    <w:p w14:paraId="2BCA7A8A" w14:textId="7D0EA477"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138E">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Издательство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2023. — 329 с. — (Профессиональное образование). — ISBN 978-5-534-08682-9.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Образовательная платформа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[сайт]. — URL: https://urait.ru/bcode/512209</w:t>
      </w:r>
    </w:p>
    <w:p w14:paraId="11CBBC9A" w14:textId="64117E0A"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E138E">
        <w:rPr>
          <w:rFonts w:ascii="Times New Roman" w:hAnsi="Times New Roman" w:cs="Times New Roman"/>
          <w:bCs/>
          <w:iCs/>
          <w:sz w:val="24"/>
          <w:szCs w:val="24"/>
        </w:rPr>
        <w:t>Земсков, Ю. П. Материаловедение / Ю. П. Земсков, Е. В. Асмолова. — 3-е изд., стер. — Санкт-</w:t>
      </w:r>
      <w:proofErr w:type="gramStart"/>
      <w:r w:rsidRPr="009E138E">
        <w:rPr>
          <w:rFonts w:ascii="Times New Roman" w:hAnsi="Times New Roman" w:cs="Times New Roman"/>
          <w:bCs/>
          <w:iCs/>
          <w:sz w:val="24"/>
          <w:szCs w:val="24"/>
        </w:rPr>
        <w:t>Петербург :</w:t>
      </w:r>
      <w:proofErr w:type="gramEnd"/>
      <w:r w:rsidRPr="009E138E">
        <w:rPr>
          <w:rFonts w:ascii="Times New Roman" w:hAnsi="Times New Roman" w:cs="Times New Roman"/>
          <w:bCs/>
          <w:iCs/>
          <w:sz w:val="24"/>
          <w:szCs w:val="24"/>
        </w:rPr>
        <w:t xml:space="preserve"> Лань, 2022. — 228 с. — ISBN 978-5-507-44226-3.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Лань : электронно-библиотечная система. — URL: https://e.lanbook.com/book/217394</w:t>
      </w:r>
    </w:p>
    <w:p w14:paraId="500F29D3" w14:textId="0F52CADD"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E138E">
        <w:rPr>
          <w:rFonts w:ascii="Times New Roman" w:hAnsi="Times New Roman" w:cs="Times New Roman"/>
          <w:bCs/>
          <w:iCs/>
          <w:sz w:val="24"/>
          <w:szCs w:val="24"/>
        </w:rPr>
        <w:t xml:space="preserve">Лифиц, И. М. Стандартизация, метрология и подтверждение </w:t>
      </w:r>
      <w:proofErr w:type="gramStart"/>
      <w:r w:rsidRPr="009E138E">
        <w:rPr>
          <w:rFonts w:ascii="Times New Roman" w:hAnsi="Times New Roman" w:cs="Times New Roman"/>
          <w:bCs/>
          <w:iCs/>
          <w:sz w:val="24"/>
          <w:szCs w:val="24"/>
        </w:rPr>
        <w:t>соответствия :</w:t>
      </w:r>
      <w:proofErr w:type="gramEnd"/>
      <w:r w:rsidRPr="009E138E">
        <w:rPr>
          <w:rFonts w:ascii="Times New Roman" w:hAnsi="Times New Roman" w:cs="Times New Roman"/>
          <w:bCs/>
          <w:iCs/>
          <w:sz w:val="24"/>
          <w:szCs w:val="24"/>
        </w:rPr>
        <w:t xml:space="preserve"> учебник и практикум для среднего профессионального образования / И. М. </w:t>
      </w:r>
      <w:proofErr w:type="spellStart"/>
      <w:r w:rsidRPr="009E138E">
        <w:rPr>
          <w:rFonts w:ascii="Times New Roman" w:hAnsi="Times New Roman" w:cs="Times New Roman"/>
          <w:bCs/>
          <w:iCs/>
          <w:sz w:val="24"/>
          <w:szCs w:val="24"/>
        </w:rPr>
        <w:t>Лифиц</w:t>
      </w:r>
      <w:proofErr w:type="spellEnd"/>
      <w:r w:rsidRPr="009E138E">
        <w:rPr>
          <w:rFonts w:ascii="Times New Roman" w:hAnsi="Times New Roman" w:cs="Times New Roman"/>
          <w:bCs/>
          <w:iCs/>
          <w:sz w:val="24"/>
          <w:szCs w:val="24"/>
        </w:rPr>
        <w:t xml:space="preserve">. — 15-е изд., </w:t>
      </w:r>
      <w:proofErr w:type="spellStart"/>
      <w:r w:rsidRPr="009E138E">
        <w:rPr>
          <w:rFonts w:ascii="Times New Roman" w:hAnsi="Times New Roman" w:cs="Times New Roman"/>
          <w:bCs/>
          <w:iCs/>
          <w:sz w:val="24"/>
          <w:szCs w:val="24"/>
        </w:rPr>
        <w:t>перераб</w:t>
      </w:r>
      <w:proofErr w:type="spellEnd"/>
      <w:r w:rsidRPr="009E138E">
        <w:rPr>
          <w:rFonts w:ascii="Times New Roman" w:hAnsi="Times New Roman" w:cs="Times New Roman"/>
          <w:bCs/>
          <w:iCs/>
          <w:sz w:val="24"/>
          <w:szCs w:val="24"/>
        </w:rPr>
        <w:t xml:space="preserve">. и доп.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Издательство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2024. — 462 с. — (Профессиональное </w:t>
      </w:r>
      <w:r w:rsidRPr="009E138E">
        <w:rPr>
          <w:rFonts w:ascii="Times New Roman" w:hAnsi="Times New Roman" w:cs="Times New Roman"/>
          <w:bCs/>
          <w:iCs/>
          <w:sz w:val="24"/>
          <w:szCs w:val="24"/>
        </w:rPr>
        <w:lastRenderedPageBreak/>
        <w:t xml:space="preserve">образование). — ISBN 978-5-534-15928-8.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Образовательная платформа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[сайт]. — URL: https://urait.ru/bcode/537200</w:t>
      </w:r>
    </w:p>
    <w:p w14:paraId="70C4613C" w14:textId="2630E36B"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9E138E">
        <w:rPr>
          <w:rFonts w:ascii="Times New Roman" w:hAnsi="Times New Roman" w:cs="Times New Roman"/>
          <w:bCs/>
          <w:iCs/>
          <w:sz w:val="24"/>
          <w:szCs w:val="24"/>
        </w:rPr>
        <w:t xml:space="preserve">Перинский, В. В. Материаловедение : словарь для СПО / В. В. </w:t>
      </w:r>
      <w:proofErr w:type="spellStart"/>
      <w:r w:rsidRPr="009E138E">
        <w:rPr>
          <w:rFonts w:ascii="Times New Roman" w:hAnsi="Times New Roman" w:cs="Times New Roman"/>
          <w:bCs/>
          <w:iCs/>
          <w:sz w:val="24"/>
          <w:szCs w:val="24"/>
        </w:rPr>
        <w:t>Перинский</w:t>
      </w:r>
      <w:proofErr w:type="spellEnd"/>
      <w:r w:rsidRPr="009E138E">
        <w:rPr>
          <w:rFonts w:ascii="Times New Roman" w:hAnsi="Times New Roman" w:cs="Times New Roman"/>
          <w:bCs/>
          <w:iCs/>
          <w:sz w:val="24"/>
          <w:szCs w:val="24"/>
        </w:rPr>
        <w:t xml:space="preserve">, И. В. </w:t>
      </w:r>
      <w:proofErr w:type="spellStart"/>
      <w:r w:rsidRPr="009E138E">
        <w:rPr>
          <w:rFonts w:ascii="Times New Roman" w:hAnsi="Times New Roman" w:cs="Times New Roman"/>
          <w:bCs/>
          <w:iCs/>
          <w:sz w:val="24"/>
          <w:szCs w:val="24"/>
        </w:rPr>
        <w:t>Перинская</w:t>
      </w:r>
      <w:proofErr w:type="spellEnd"/>
      <w:r w:rsidRPr="009E138E">
        <w:rPr>
          <w:rFonts w:ascii="Times New Roman" w:hAnsi="Times New Roman" w:cs="Times New Roman"/>
          <w:bCs/>
          <w:iCs/>
          <w:sz w:val="24"/>
          <w:szCs w:val="24"/>
        </w:rPr>
        <w:t xml:space="preserve">. — </w:t>
      </w:r>
      <w:proofErr w:type="gramStart"/>
      <w:r w:rsidRPr="009E138E">
        <w:rPr>
          <w:rFonts w:ascii="Times New Roman" w:hAnsi="Times New Roman" w:cs="Times New Roman"/>
          <w:bCs/>
          <w:iCs/>
          <w:sz w:val="24"/>
          <w:szCs w:val="24"/>
        </w:rPr>
        <w:t>Саратов :</w:t>
      </w:r>
      <w:proofErr w:type="gramEnd"/>
      <w:r w:rsidRPr="009E138E">
        <w:rPr>
          <w:rFonts w:ascii="Times New Roman" w:hAnsi="Times New Roman" w:cs="Times New Roman"/>
          <w:bCs/>
          <w:iCs/>
          <w:sz w:val="24"/>
          <w:szCs w:val="24"/>
        </w:rPr>
        <w:t xml:space="preserve"> Профобразование, Ай Пи Ар Медиа, 2020. — 109 c. — ISBN 978-5-4488-0736-7, 978-5-4497-0425-2.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E138E">
        <w:rPr>
          <w:rFonts w:ascii="Times New Roman" w:hAnsi="Times New Roman" w:cs="Times New Roman"/>
          <w:bCs/>
          <w:iCs/>
          <w:sz w:val="24"/>
          <w:szCs w:val="24"/>
        </w:rPr>
        <w:t>PROFобразование</w:t>
      </w:r>
      <w:proofErr w:type="spellEnd"/>
      <w:r w:rsidRPr="009E138E">
        <w:rPr>
          <w:rFonts w:ascii="Times New Roman" w:hAnsi="Times New Roman" w:cs="Times New Roman"/>
          <w:bCs/>
          <w:iCs/>
          <w:sz w:val="24"/>
          <w:szCs w:val="24"/>
        </w:rPr>
        <w:t xml:space="preserve"> : [сайт]. — URL: https://profspo.ru/books/90537</w:t>
      </w:r>
    </w:p>
    <w:p w14:paraId="38D335FB" w14:textId="2B099C62"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9E138E">
        <w:rPr>
          <w:rFonts w:ascii="Times New Roman" w:hAnsi="Times New Roman" w:cs="Times New Roman"/>
          <w:bCs/>
          <w:iCs/>
          <w:sz w:val="24"/>
          <w:szCs w:val="24"/>
        </w:rPr>
        <w:t xml:space="preserve">Плошкин, В. В. Материаловедение : учебник для среднего профессионального образования / В. В. </w:t>
      </w:r>
      <w:proofErr w:type="spellStart"/>
      <w:r w:rsidRPr="009E138E">
        <w:rPr>
          <w:rFonts w:ascii="Times New Roman" w:hAnsi="Times New Roman" w:cs="Times New Roman"/>
          <w:bCs/>
          <w:iCs/>
          <w:sz w:val="24"/>
          <w:szCs w:val="24"/>
        </w:rPr>
        <w:t>Плошкин</w:t>
      </w:r>
      <w:proofErr w:type="spellEnd"/>
      <w:r w:rsidRPr="009E138E">
        <w:rPr>
          <w:rFonts w:ascii="Times New Roman" w:hAnsi="Times New Roman" w:cs="Times New Roman"/>
          <w:bCs/>
          <w:iCs/>
          <w:sz w:val="24"/>
          <w:szCs w:val="24"/>
        </w:rPr>
        <w:t xml:space="preserve">. — 3-е изд., </w:t>
      </w:r>
      <w:proofErr w:type="spellStart"/>
      <w:r w:rsidRPr="009E138E">
        <w:rPr>
          <w:rFonts w:ascii="Times New Roman" w:hAnsi="Times New Roman" w:cs="Times New Roman"/>
          <w:bCs/>
          <w:iCs/>
          <w:sz w:val="24"/>
          <w:szCs w:val="24"/>
        </w:rPr>
        <w:t>перераб</w:t>
      </w:r>
      <w:proofErr w:type="spellEnd"/>
      <w:r w:rsidRPr="009E138E">
        <w:rPr>
          <w:rFonts w:ascii="Times New Roman" w:hAnsi="Times New Roman" w:cs="Times New Roman"/>
          <w:bCs/>
          <w:iCs/>
          <w:sz w:val="24"/>
          <w:szCs w:val="24"/>
        </w:rPr>
        <w:t xml:space="preserve">. и доп.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Издательство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2024. — 408 с. — (Профессиональное образование). — ISBN 978-5-534-15697-3.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Образовательная платформа </w:t>
      </w:r>
      <w:proofErr w:type="spellStart"/>
      <w:r w:rsidRPr="009E138E">
        <w:rPr>
          <w:rFonts w:ascii="Times New Roman" w:hAnsi="Times New Roman" w:cs="Times New Roman"/>
          <w:bCs/>
          <w:iCs/>
          <w:sz w:val="24"/>
          <w:szCs w:val="24"/>
        </w:rPr>
        <w:t>Юрайт</w:t>
      </w:r>
      <w:proofErr w:type="spellEnd"/>
      <w:r w:rsidRPr="009E138E">
        <w:rPr>
          <w:rFonts w:ascii="Times New Roman" w:hAnsi="Times New Roman" w:cs="Times New Roman"/>
          <w:bCs/>
          <w:iCs/>
          <w:sz w:val="24"/>
          <w:szCs w:val="24"/>
        </w:rPr>
        <w:t xml:space="preserve"> [сайт]. — URL: https://urait.ru/bcode/537195</w:t>
      </w:r>
    </w:p>
    <w:p w14:paraId="19CAA957" w14:textId="28A12E7F"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9E138E">
        <w:rPr>
          <w:rFonts w:ascii="Times New Roman" w:hAnsi="Times New Roman" w:cs="Times New Roman"/>
          <w:bCs/>
          <w:iCs/>
          <w:sz w:val="24"/>
          <w:szCs w:val="24"/>
        </w:rPr>
        <w:t xml:space="preserve">Поленов, Ю. В. Наноматериалы и нанотехнологии : учебник для </w:t>
      </w:r>
      <w:proofErr w:type="spellStart"/>
      <w:r w:rsidRPr="009E138E">
        <w:rPr>
          <w:rFonts w:ascii="Times New Roman" w:hAnsi="Times New Roman" w:cs="Times New Roman"/>
          <w:bCs/>
          <w:iCs/>
          <w:sz w:val="24"/>
          <w:szCs w:val="24"/>
        </w:rPr>
        <w:t>спо</w:t>
      </w:r>
      <w:proofErr w:type="spellEnd"/>
      <w:r w:rsidRPr="009E138E">
        <w:rPr>
          <w:rFonts w:ascii="Times New Roman" w:hAnsi="Times New Roman" w:cs="Times New Roman"/>
          <w:bCs/>
          <w:iCs/>
          <w:sz w:val="24"/>
          <w:szCs w:val="24"/>
        </w:rPr>
        <w:t xml:space="preserve"> / Ю. В. Поленов, Е. В. Егорова. — 2-е изд., стер. — Санкт-</w:t>
      </w:r>
      <w:proofErr w:type="gramStart"/>
      <w:r w:rsidRPr="009E138E">
        <w:rPr>
          <w:rFonts w:ascii="Times New Roman" w:hAnsi="Times New Roman" w:cs="Times New Roman"/>
          <w:bCs/>
          <w:iCs/>
          <w:sz w:val="24"/>
          <w:szCs w:val="24"/>
        </w:rPr>
        <w:t>Петербург :</w:t>
      </w:r>
      <w:proofErr w:type="gramEnd"/>
      <w:r w:rsidRPr="009E138E">
        <w:rPr>
          <w:rFonts w:ascii="Times New Roman" w:hAnsi="Times New Roman" w:cs="Times New Roman"/>
          <w:bCs/>
          <w:iCs/>
          <w:sz w:val="24"/>
          <w:szCs w:val="24"/>
        </w:rPr>
        <w:t xml:space="preserve"> Лань, 2021. — 180 с. — ISBN 978-5-8114-8837-7.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Лань : электронно-библиотечная система. — URL: https://e.lanbook.com/book/182129</w:t>
      </w:r>
    </w:p>
    <w:p w14:paraId="073579E4" w14:textId="77777777" w:rsidR="009E138E" w:rsidRDefault="009E138E" w:rsidP="009E138E">
      <w:pPr>
        <w:suppressAutoHyphens/>
        <w:spacing w:line="276" w:lineRule="auto"/>
        <w:ind w:firstLine="709"/>
        <w:contextualSpacing/>
        <w:jc w:val="both"/>
        <w:rPr>
          <w:rFonts w:ascii="Times New Roman" w:hAnsi="Times New Roman" w:cs="Times New Roman"/>
          <w:bCs/>
          <w:iCs/>
          <w:sz w:val="24"/>
          <w:szCs w:val="24"/>
        </w:rPr>
      </w:pPr>
    </w:p>
    <w:p w14:paraId="3F7A1146" w14:textId="32C69456" w:rsidR="009E138E" w:rsidRPr="00FA680C" w:rsidRDefault="009E138E" w:rsidP="009E138E">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A8E63A" w14:textId="77777777" w:rsidR="009E138E" w:rsidRDefault="009E138E" w:rsidP="00683A13">
      <w:pPr>
        <w:pStyle w:val="1f"/>
        <w:ind w:left="360"/>
        <w:rPr>
          <w:rFonts w:ascii="Times New Roman" w:hAnsi="Times New Roman"/>
          <w:lang w:val="ru-RU"/>
        </w:rPr>
      </w:pPr>
    </w:p>
    <w:p w14:paraId="33C8959F" w14:textId="2795613C"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rPr>
        <w:t>1.</w:t>
      </w:r>
      <w:r w:rsidRPr="009E138E">
        <w:rPr>
          <w:rFonts w:ascii="Times New Roman" w:hAnsi="Times New Roman" w:cs="Times New Roman"/>
          <w:bCs/>
          <w:iCs/>
          <w:sz w:val="24"/>
          <w:szCs w:val="24"/>
        </w:rPr>
        <w:t>Радченко, М. В. Электротехническое материаловедение / М. В. Радченко. — 2-е изд., стер. — Санкт-</w:t>
      </w:r>
      <w:proofErr w:type="gramStart"/>
      <w:r w:rsidRPr="009E138E">
        <w:rPr>
          <w:rFonts w:ascii="Times New Roman" w:hAnsi="Times New Roman" w:cs="Times New Roman"/>
          <w:bCs/>
          <w:iCs/>
          <w:sz w:val="24"/>
          <w:szCs w:val="24"/>
        </w:rPr>
        <w:t>Петербург :</w:t>
      </w:r>
      <w:proofErr w:type="gramEnd"/>
      <w:r w:rsidRPr="009E138E">
        <w:rPr>
          <w:rFonts w:ascii="Times New Roman" w:hAnsi="Times New Roman" w:cs="Times New Roman"/>
          <w:bCs/>
          <w:iCs/>
          <w:sz w:val="24"/>
          <w:szCs w:val="24"/>
        </w:rPr>
        <w:t xml:space="preserve"> Лань, 2023. — 116 с. — ISBN 978-5-507-46507-1.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Лань : электронно-библиотечная система. — URL: https://e.lanbook.com/book/310229</w:t>
      </w:r>
    </w:p>
    <w:p w14:paraId="3120B55A" w14:textId="693E2168"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E138E">
        <w:rPr>
          <w:rFonts w:ascii="Times New Roman" w:hAnsi="Times New Roman" w:cs="Times New Roman"/>
          <w:bCs/>
          <w:iCs/>
          <w:sz w:val="24"/>
          <w:szCs w:val="24"/>
        </w:rPr>
        <w:t>Радченко, М. В. Электротехническое материаловедение / М. В. Радченко. — 2-е изд., стер. — Санкт-</w:t>
      </w:r>
      <w:proofErr w:type="gramStart"/>
      <w:r w:rsidRPr="009E138E">
        <w:rPr>
          <w:rFonts w:ascii="Times New Roman" w:hAnsi="Times New Roman" w:cs="Times New Roman"/>
          <w:bCs/>
          <w:iCs/>
          <w:sz w:val="24"/>
          <w:szCs w:val="24"/>
        </w:rPr>
        <w:t>Петербург :</w:t>
      </w:r>
      <w:proofErr w:type="gramEnd"/>
      <w:r w:rsidRPr="009E138E">
        <w:rPr>
          <w:rFonts w:ascii="Times New Roman" w:hAnsi="Times New Roman" w:cs="Times New Roman"/>
          <w:bCs/>
          <w:iCs/>
          <w:sz w:val="24"/>
          <w:szCs w:val="24"/>
        </w:rPr>
        <w:t xml:space="preserve"> Лань, 2023. — 116 с. — ISBN 978-5-507-46507-1.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Лань : электронно-библиотечная система. — URL: https://e.lanbook.com/book/310229</w:t>
      </w:r>
    </w:p>
    <w:p w14:paraId="4EDA0733" w14:textId="4E0C0AEE"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138E">
        <w:rPr>
          <w:rFonts w:ascii="Times New Roman" w:hAnsi="Times New Roman" w:cs="Times New Roman"/>
          <w:bCs/>
          <w:iCs/>
          <w:sz w:val="24"/>
          <w:szCs w:val="24"/>
        </w:rPr>
        <w:t>Сапунов, С. В. Материаловедение / С. В. Сапунов. — 4-е изд., стер. — Санкт-</w:t>
      </w:r>
      <w:proofErr w:type="gramStart"/>
      <w:r w:rsidRPr="009E138E">
        <w:rPr>
          <w:rFonts w:ascii="Times New Roman" w:hAnsi="Times New Roman" w:cs="Times New Roman"/>
          <w:bCs/>
          <w:iCs/>
          <w:sz w:val="24"/>
          <w:szCs w:val="24"/>
        </w:rPr>
        <w:t>Петербург :</w:t>
      </w:r>
      <w:proofErr w:type="gramEnd"/>
      <w:r w:rsidRPr="009E138E">
        <w:rPr>
          <w:rFonts w:ascii="Times New Roman" w:hAnsi="Times New Roman" w:cs="Times New Roman"/>
          <w:bCs/>
          <w:iCs/>
          <w:sz w:val="24"/>
          <w:szCs w:val="24"/>
        </w:rPr>
        <w:t xml:space="preserve"> Лань, 2023. — 208 с. — ISBN 978-5-507-47200-0.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Лань : электронно-библиотечная система. — URL: https://e.lanbook.com/book/340055</w:t>
      </w:r>
    </w:p>
    <w:p w14:paraId="4614E78E" w14:textId="5CE757B6" w:rsidR="009E138E" w:rsidRPr="009E138E" w:rsidRDefault="009E138E" w:rsidP="009E138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E138E">
        <w:rPr>
          <w:rFonts w:ascii="Times New Roman" w:hAnsi="Times New Roman" w:cs="Times New Roman"/>
          <w:bCs/>
          <w:iCs/>
          <w:sz w:val="24"/>
          <w:szCs w:val="24"/>
        </w:rPr>
        <w:t xml:space="preserve">Сироткин, О. С. Основы современного </w:t>
      </w:r>
      <w:proofErr w:type="gramStart"/>
      <w:r w:rsidRPr="009E138E">
        <w:rPr>
          <w:rFonts w:ascii="Times New Roman" w:hAnsi="Times New Roman" w:cs="Times New Roman"/>
          <w:bCs/>
          <w:iCs/>
          <w:sz w:val="24"/>
          <w:szCs w:val="24"/>
        </w:rPr>
        <w:t>материаловедения :</w:t>
      </w:r>
      <w:proofErr w:type="gramEnd"/>
      <w:r w:rsidRPr="009E138E">
        <w:rPr>
          <w:rFonts w:ascii="Times New Roman" w:hAnsi="Times New Roman" w:cs="Times New Roman"/>
          <w:bCs/>
          <w:iCs/>
          <w:sz w:val="24"/>
          <w:szCs w:val="24"/>
        </w:rPr>
        <w:t xml:space="preserve"> учебник / О.С. Сироткин. — </w:t>
      </w:r>
      <w:proofErr w:type="gramStart"/>
      <w:r w:rsidRPr="009E138E">
        <w:rPr>
          <w:rFonts w:ascii="Times New Roman" w:hAnsi="Times New Roman" w:cs="Times New Roman"/>
          <w:bCs/>
          <w:iCs/>
          <w:sz w:val="24"/>
          <w:szCs w:val="24"/>
        </w:rPr>
        <w:t>Москва :</w:t>
      </w:r>
      <w:proofErr w:type="gramEnd"/>
      <w:r w:rsidRPr="009E138E">
        <w:rPr>
          <w:rFonts w:ascii="Times New Roman" w:hAnsi="Times New Roman" w:cs="Times New Roman"/>
          <w:bCs/>
          <w:iCs/>
          <w:sz w:val="24"/>
          <w:szCs w:val="24"/>
        </w:rPr>
        <w:t xml:space="preserve"> ИНФРА-М, 2020. — 364 с. + Доп. материалы [Электронный ресурс]. — (Среднее профессиональное образование). - ISBN 978-5-16-014909-7. - </w:t>
      </w:r>
      <w:proofErr w:type="gramStart"/>
      <w:r w:rsidRPr="009E138E">
        <w:rPr>
          <w:rFonts w:ascii="Times New Roman" w:hAnsi="Times New Roman" w:cs="Times New Roman"/>
          <w:bCs/>
          <w:iCs/>
          <w:sz w:val="24"/>
          <w:szCs w:val="24"/>
        </w:rPr>
        <w:t>Текст :</w:t>
      </w:r>
      <w:proofErr w:type="gramEnd"/>
      <w:r w:rsidRPr="009E138E">
        <w:rPr>
          <w:rFonts w:ascii="Times New Roman" w:hAnsi="Times New Roman" w:cs="Times New Roman"/>
          <w:bCs/>
          <w:iCs/>
          <w:sz w:val="24"/>
          <w:szCs w:val="24"/>
        </w:rPr>
        <w:t xml:space="preserve"> электронный. - URL: </w:t>
      </w:r>
      <w:hyperlink r:id="rId44" w:history="1">
        <w:r w:rsidRPr="009E138E">
          <w:rPr>
            <w:rStyle w:val="af0"/>
            <w:rFonts w:ascii="Times New Roman" w:hAnsi="Times New Roman" w:cs="Times New Roman"/>
            <w:bCs/>
            <w:iCs/>
            <w:color w:val="auto"/>
            <w:sz w:val="24"/>
            <w:szCs w:val="24"/>
            <w:u w:val="none"/>
          </w:rPr>
          <w:t>https://znanium.com/catalog/product/1010665</w:t>
        </w:r>
      </w:hyperlink>
    </w:p>
    <w:p w14:paraId="58294311" w14:textId="77777777" w:rsidR="009E138E" w:rsidRDefault="009E138E" w:rsidP="00683A13">
      <w:pPr>
        <w:pStyle w:val="1f"/>
        <w:ind w:left="360"/>
        <w:rPr>
          <w:rFonts w:ascii="Times New Roman" w:hAnsi="Times New Roman"/>
          <w:lang w:val="ru-RU"/>
        </w:rPr>
      </w:pPr>
    </w:p>
    <w:p w14:paraId="4F2CB77A" w14:textId="2B041F15" w:rsidR="00683A13" w:rsidRDefault="00683A13" w:rsidP="00683A13">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E138E" w:rsidRPr="009E138E" w14:paraId="5D02FCFC" w14:textId="77777777" w:rsidTr="00BF7079">
        <w:tc>
          <w:tcPr>
            <w:tcW w:w="1750" w:type="pct"/>
            <w:vAlign w:val="center"/>
          </w:tcPr>
          <w:p w14:paraId="3A3E3FD9" w14:textId="77777777" w:rsidR="009E138E" w:rsidRPr="009E138E" w:rsidRDefault="009E138E" w:rsidP="009E138E">
            <w:pPr>
              <w:spacing w:after="200"/>
              <w:jc w:val="center"/>
              <w:rPr>
                <w:rFonts w:ascii="Times New Roman" w:eastAsia="Times New Roman" w:hAnsi="Times New Roman" w:cs="Times New Roman"/>
                <w:b/>
                <w:bCs/>
                <w:iCs/>
                <w:lang w:eastAsia="ru-RU"/>
              </w:rPr>
            </w:pPr>
            <w:r w:rsidRPr="009E138E">
              <w:rPr>
                <w:rFonts w:ascii="Times New Roman" w:eastAsia="Times New Roman" w:hAnsi="Times New Roman" w:cs="Times New Roman"/>
                <w:b/>
                <w:iCs/>
                <w:sz w:val="24"/>
                <w:szCs w:val="24"/>
                <w:lang w:eastAsia="ru-RU"/>
              </w:rPr>
              <w:t>Результаты обучения</w:t>
            </w:r>
          </w:p>
        </w:tc>
        <w:tc>
          <w:tcPr>
            <w:tcW w:w="1507" w:type="pct"/>
            <w:vAlign w:val="center"/>
          </w:tcPr>
          <w:p w14:paraId="0124445F" w14:textId="77777777" w:rsidR="009E138E" w:rsidRPr="009E138E" w:rsidRDefault="009E138E" w:rsidP="009E138E">
            <w:pPr>
              <w:spacing w:after="200"/>
              <w:jc w:val="center"/>
              <w:rPr>
                <w:rFonts w:ascii="Times New Roman" w:eastAsia="Times New Roman" w:hAnsi="Times New Roman" w:cs="Times New Roman"/>
                <w:b/>
                <w:bCs/>
                <w:iCs/>
                <w:lang w:eastAsia="ru-RU"/>
              </w:rPr>
            </w:pPr>
            <w:r w:rsidRPr="009E138E">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675FB080" w14:textId="77777777" w:rsidR="009E138E" w:rsidRPr="009E138E" w:rsidRDefault="009E138E" w:rsidP="009E138E">
            <w:pPr>
              <w:spacing w:after="200"/>
              <w:jc w:val="center"/>
              <w:rPr>
                <w:rFonts w:ascii="Times New Roman" w:eastAsia="Times New Roman" w:hAnsi="Times New Roman" w:cs="Times New Roman"/>
                <w:b/>
                <w:bCs/>
                <w:iCs/>
                <w:lang w:eastAsia="ru-RU"/>
              </w:rPr>
            </w:pPr>
            <w:r w:rsidRPr="009E138E">
              <w:rPr>
                <w:rFonts w:ascii="Times New Roman" w:eastAsia="Times New Roman" w:hAnsi="Times New Roman" w:cs="Times New Roman"/>
                <w:b/>
                <w:sz w:val="24"/>
                <w:szCs w:val="24"/>
                <w:lang w:eastAsia="ru-RU"/>
              </w:rPr>
              <w:t>Методы оценки</w:t>
            </w:r>
          </w:p>
        </w:tc>
      </w:tr>
      <w:tr w:rsidR="009E138E" w:rsidRPr="009E138E" w14:paraId="4130359E" w14:textId="77777777" w:rsidTr="00BF7079">
        <w:tc>
          <w:tcPr>
            <w:tcW w:w="5000" w:type="pct"/>
            <w:gridSpan w:val="3"/>
          </w:tcPr>
          <w:p w14:paraId="56B036B9" w14:textId="77777777" w:rsidR="009E138E" w:rsidRPr="009E138E" w:rsidRDefault="009E138E" w:rsidP="009E138E">
            <w:pPr>
              <w:spacing w:after="200"/>
              <w:rPr>
                <w:rFonts w:ascii="Times New Roman" w:eastAsia="Times New Roman" w:hAnsi="Times New Roman" w:cs="Times New Roman"/>
                <w:b/>
                <w:bCs/>
                <w:iCs/>
                <w:lang w:eastAsia="ru-RU"/>
              </w:rPr>
            </w:pPr>
            <w:r w:rsidRPr="009E138E">
              <w:rPr>
                <w:rFonts w:ascii="Times New Roman" w:eastAsia="Times New Roman" w:hAnsi="Times New Roman" w:cs="Times New Roman"/>
                <w:b/>
                <w:bCs/>
                <w:iCs/>
                <w:lang w:eastAsia="ru-RU"/>
              </w:rPr>
              <w:t>Перечень знаний</w:t>
            </w:r>
          </w:p>
        </w:tc>
      </w:tr>
      <w:tr w:rsidR="009E138E" w:rsidRPr="009E138E" w14:paraId="6A2DD288" w14:textId="77777777" w:rsidTr="00BF7079">
        <w:tc>
          <w:tcPr>
            <w:tcW w:w="1750" w:type="pct"/>
          </w:tcPr>
          <w:p w14:paraId="7185C324"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основные виды конструкционных и сырьевых, металлических и неметаллических материалов;</w:t>
            </w:r>
          </w:p>
          <w:p w14:paraId="339C26A1"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lastRenderedPageBreak/>
              <w:t>классификацию, свойства, маркировку и область применения конструкционных материалов, принципы их выбора для применения в производстве;</w:t>
            </w:r>
          </w:p>
          <w:p w14:paraId="0882AD5B"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основные сведения о назначении и свойствах металлов и сплавов, о технологии их производства;</w:t>
            </w:r>
          </w:p>
          <w:p w14:paraId="18413EBF"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особенности старения металлов и их сплавов, закономерности процессов кристаллизации и структурообразования;</w:t>
            </w:r>
          </w:p>
          <w:p w14:paraId="1A10F231"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основы термообработки металлов;</w:t>
            </w:r>
          </w:p>
          <w:p w14:paraId="1727FC3F"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способы защиты металлов от коррозии;</w:t>
            </w:r>
          </w:p>
          <w:p w14:paraId="7404CA6F" w14:textId="77777777" w:rsidR="009E138E" w:rsidRPr="009E138E" w:rsidRDefault="009E138E" w:rsidP="009E138E">
            <w:pPr>
              <w:spacing w:before="120"/>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виды износа деталей и узлов;</w:t>
            </w:r>
          </w:p>
          <w:p w14:paraId="76D70473"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особенности строения, назначения и свойства различных групп неметаллических материалов;</w:t>
            </w:r>
          </w:p>
          <w:p w14:paraId="31D2A0FF"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свойства смазочных и абразивных материалов;</w:t>
            </w:r>
          </w:p>
          <w:p w14:paraId="78771BCB" w14:textId="77777777" w:rsidR="009E138E" w:rsidRPr="009E138E" w:rsidRDefault="009E138E" w:rsidP="009E138E">
            <w:pPr>
              <w:spacing w:after="200"/>
              <w:rPr>
                <w:rFonts w:ascii="Times New Roman" w:eastAsia="Times New Roman" w:hAnsi="Times New Roman" w:cs="Times New Roman"/>
                <w:bCs/>
                <w:i/>
                <w:lang w:eastAsia="ru-RU"/>
              </w:rPr>
            </w:pPr>
            <w:r w:rsidRPr="009E138E">
              <w:rPr>
                <w:rFonts w:ascii="Times New Roman" w:eastAsia="Times New Roman" w:hAnsi="Times New Roman" w:cs="Times New Roman"/>
                <w:sz w:val="24"/>
                <w:szCs w:val="24"/>
                <w:lang w:eastAsia="ru-RU"/>
              </w:rPr>
              <w:t>классификацию и способы получения композиционных материалов</w:t>
            </w:r>
          </w:p>
        </w:tc>
        <w:tc>
          <w:tcPr>
            <w:tcW w:w="1507" w:type="pct"/>
          </w:tcPr>
          <w:p w14:paraId="0C722DB1" w14:textId="77777777" w:rsidR="009E138E" w:rsidRPr="009E138E" w:rsidRDefault="009E138E" w:rsidP="009E138E">
            <w:pPr>
              <w:spacing w:before="120"/>
              <w:ind w:left="360"/>
              <w:rPr>
                <w:rFonts w:ascii="Times New Roman" w:eastAsia="Times New Roman" w:hAnsi="Times New Roman" w:cs="Times New Roman"/>
                <w:sz w:val="24"/>
                <w:szCs w:val="24"/>
                <w:lang w:eastAsia="ru-RU"/>
              </w:rPr>
            </w:pPr>
            <w:r w:rsidRPr="009E138E">
              <w:rPr>
                <w:rFonts w:ascii="Times New Roman" w:eastAsia="Times New Roman" w:hAnsi="Times New Roman" w:cs="Times New Roman"/>
                <w:bCs/>
                <w:sz w:val="24"/>
                <w:szCs w:val="24"/>
                <w:lang w:eastAsia="ru-RU"/>
              </w:rPr>
              <w:lastRenderedPageBreak/>
              <w:t xml:space="preserve">перечислены все свойства </w:t>
            </w:r>
            <w:r w:rsidRPr="009E138E">
              <w:rPr>
                <w:rFonts w:ascii="Times New Roman" w:eastAsia="Times New Roman" w:hAnsi="Times New Roman" w:cs="Times New Roman"/>
                <w:sz w:val="24"/>
                <w:szCs w:val="24"/>
                <w:lang w:eastAsia="ru-RU"/>
              </w:rPr>
              <w:t xml:space="preserve">машиностроительных материалов и указано </w:t>
            </w:r>
            <w:r w:rsidRPr="009E138E">
              <w:rPr>
                <w:rFonts w:ascii="Times New Roman" w:eastAsia="Times New Roman" w:hAnsi="Times New Roman" w:cs="Times New Roman"/>
                <w:sz w:val="24"/>
                <w:szCs w:val="24"/>
                <w:lang w:eastAsia="ru-RU"/>
              </w:rPr>
              <w:lastRenderedPageBreak/>
              <w:t>правильное их строение</w:t>
            </w:r>
          </w:p>
          <w:p w14:paraId="134F84FE" w14:textId="77777777" w:rsidR="009E138E" w:rsidRPr="009E138E" w:rsidRDefault="009E138E" w:rsidP="009E138E">
            <w:pPr>
              <w:spacing w:before="120"/>
              <w:ind w:left="360"/>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метод оценки свойств машиностроительных материалов выбран в соответствии с поставленной задачей</w:t>
            </w:r>
          </w:p>
          <w:p w14:paraId="6CADC5C2" w14:textId="77777777" w:rsidR="009E138E" w:rsidRPr="009E138E" w:rsidRDefault="009E138E" w:rsidP="009E138E">
            <w:pPr>
              <w:spacing w:before="120"/>
              <w:ind w:left="360"/>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область применения материалов соответствует техническим условиям материалов</w:t>
            </w:r>
          </w:p>
          <w:p w14:paraId="61889A3C" w14:textId="77777777" w:rsidR="009E138E" w:rsidRPr="009E138E" w:rsidRDefault="009E138E" w:rsidP="009E138E">
            <w:pPr>
              <w:spacing w:before="120"/>
              <w:ind w:left="360"/>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классификация и маркировка соответствуют ГОСТу на использование материалов</w:t>
            </w:r>
          </w:p>
          <w:p w14:paraId="5091EC41" w14:textId="77777777" w:rsidR="009E138E" w:rsidRPr="009E138E" w:rsidRDefault="009E138E" w:rsidP="009E138E">
            <w:pPr>
              <w:spacing w:before="120"/>
              <w:ind w:left="360"/>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t>перечислены все основные методы защиты от коррозии и дана их краткая характеристика</w:t>
            </w:r>
          </w:p>
          <w:p w14:paraId="09214824" w14:textId="77777777" w:rsidR="009E138E" w:rsidRPr="009E138E" w:rsidRDefault="009E138E" w:rsidP="009E138E">
            <w:pPr>
              <w:spacing w:after="200"/>
              <w:rPr>
                <w:rFonts w:ascii="Times New Roman" w:eastAsia="Times New Roman" w:hAnsi="Times New Roman" w:cs="Times New Roman"/>
                <w:bCs/>
                <w:i/>
                <w:lang w:eastAsia="ru-RU"/>
              </w:rPr>
            </w:pPr>
          </w:p>
        </w:tc>
        <w:tc>
          <w:tcPr>
            <w:tcW w:w="1743" w:type="pct"/>
            <w:tcBorders>
              <w:bottom w:val="nil"/>
            </w:tcBorders>
          </w:tcPr>
          <w:p w14:paraId="5CD94E57" w14:textId="77777777" w:rsidR="009E138E" w:rsidRPr="009E138E" w:rsidRDefault="009E138E" w:rsidP="009E138E">
            <w:pPr>
              <w:rPr>
                <w:rFonts w:ascii="Times New Roman" w:eastAsia="Times New Roman" w:hAnsi="Times New Roman" w:cs="Times New Roman"/>
                <w:spacing w:val="-2"/>
                <w:sz w:val="24"/>
                <w:szCs w:val="24"/>
                <w:lang w:eastAsia="ru-RU"/>
              </w:rPr>
            </w:pPr>
            <w:r w:rsidRPr="009E138E">
              <w:rPr>
                <w:rFonts w:ascii="Times New Roman" w:eastAsia="Times New Roman" w:hAnsi="Times New Roman" w:cs="Times New Roman"/>
                <w:spacing w:val="-2"/>
                <w:sz w:val="24"/>
                <w:szCs w:val="24"/>
                <w:lang w:eastAsia="ru-RU"/>
              </w:rPr>
              <w:lastRenderedPageBreak/>
              <w:t>текущий контроль</w:t>
            </w:r>
          </w:p>
          <w:p w14:paraId="179F4177"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t>оценка выполнения тестирования;</w:t>
            </w:r>
          </w:p>
          <w:p w14:paraId="539F2E3F"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pacing w:val="-2"/>
                <w:sz w:val="24"/>
                <w:szCs w:val="24"/>
              </w:rPr>
              <w:t>практических занятий</w:t>
            </w:r>
            <w:r w:rsidRPr="009E138E">
              <w:rPr>
                <w:rFonts w:ascii="Times New Roman" w:eastAsia="Times New Roman" w:hAnsi="Times New Roman" w:cs="Times New Roman"/>
                <w:sz w:val="24"/>
                <w:szCs w:val="24"/>
              </w:rPr>
              <w:t>;</w:t>
            </w:r>
          </w:p>
          <w:p w14:paraId="1CBE13AF"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lastRenderedPageBreak/>
              <w:t>устного опроса; контрольной работы; самостоятельной работы;</w:t>
            </w:r>
          </w:p>
          <w:p w14:paraId="4305F086"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t>промежуточная аттестация</w:t>
            </w:r>
          </w:p>
          <w:p w14:paraId="55E91740" w14:textId="77777777" w:rsidR="009E138E" w:rsidRPr="009E138E" w:rsidRDefault="009E138E" w:rsidP="009E138E">
            <w:pPr>
              <w:spacing w:after="200"/>
              <w:rPr>
                <w:rFonts w:ascii="Times New Roman" w:eastAsia="Times New Roman" w:hAnsi="Times New Roman" w:cs="Times New Roman"/>
                <w:bCs/>
                <w:i/>
                <w:lang w:eastAsia="ru-RU"/>
              </w:rPr>
            </w:pPr>
          </w:p>
        </w:tc>
      </w:tr>
      <w:tr w:rsidR="009E138E" w:rsidRPr="009E138E" w14:paraId="47475888" w14:textId="77777777" w:rsidTr="00BF7079">
        <w:trPr>
          <w:trHeight w:val="329"/>
        </w:trPr>
        <w:tc>
          <w:tcPr>
            <w:tcW w:w="5000" w:type="pct"/>
            <w:gridSpan w:val="3"/>
          </w:tcPr>
          <w:p w14:paraId="7AF294E7" w14:textId="77777777" w:rsidR="009E138E" w:rsidRPr="009E138E" w:rsidRDefault="009E138E" w:rsidP="009E138E">
            <w:pPr>
              <w:shd w:val="clear" w:color="auto" w:fill="FFFFFF"/>
              <w:spacing w:after="200" w:line="276" w:lineRule="auto"/>
              <w:rPr>
                <w:rFonts w:ascii="Times New Roman" w:eastAsia="Times New Roman" w:hAnsi="Times New Roman" w:cs="Times New Roman"/>
                <w:b/>
                <w:bCs/>
                <w:spacing w:val="-2"/>
                <w:sz w:val="24"/>
                <w:szCs w:val="24"/>
                <w:lang w:eastAsia="ru-RU"/>
              </w:rPr>
            </w:pPr>
            <w:r w:rsidRPr="009E138E">
              <w:rPr>
                <w:rFonts w:ascii="Times New Roman" w:eastAsia="Times New Roman" w:hAnsi="Times New Roman" w:cs="Times New Roman"/>
                <w:b/>
                <w:bCs/>
                <w:spacing w:val="-2"/>
                <w:sz w:val="24"/>
                <w:szCs w:val="24"/>
                <w:lang w:eastAsia="ru-RU"/>
              </w:rPr>
              <w:lastRenderedPageBreak/>
              <w:t>Перечень умений</w:t>
            </w:r>
          </w:p>
        </w:tc>
      </w:tr>
      <w:tr w:rsidR="009E138E" w:rsidRPr="009E138E" w14:paraId="62915F8F" w14:textId="77777777" w:rsidTr="00BF7079">
        <w:trPr>
          <w:trHeight w:val="896"/>
        </w:trPr>
        <w:tc>
          <w:tcPr>
            <w:tcW w:w="1750" w:type="pct"/>
          </w:tcPr>
          <w:p w14:paraId="171C2191"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происхождению, свойствам;</w:t>
            </w:r>
          </w:p>
          <w:p w14:paraId="2D406815"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подбирать материалы по их назначению и условиям эксплуатации для выполнения работ;</w:t>
            </w:r>
          </w:p>
          <w:p w14:paraId="1AE5AE25"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lastRenderedPageBreak/>
              <w:t>выбирать и расшифровывать марки конструкционных материалов;</w:t>
            </w:r>
          </w:p>
          <w:p w14:paraId="785683FA"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определять твердость металлов;</w:t>
            </w:r>
          </w:p>
          <w:p w14:paraId="2A11F30D" w14:textId="77777777" w:rsidR="009E138E" w:rsidRPr="009E138E" w:rsidRDefault="009E138E" w:rsidP="009E138E">
            <w:pPr>
              <w:spacing w:before="120"/>
              <w:ind w:left="172"/>
              <w:rPr>
                <w:rFonts w:ascii="Times New Roman" w:eastAsia="Times New Roman" w:hAnsi="Times New Roman" w:cs="Times New Roman"/>
                <w:sz w:val="24"/>
                <w:szCs w:val="24"/>
                <w:lang w:eastAsia="ru-RU"/>
              </w:rPr>
            </w:pPr>
            <w:r w:rsidRPr="009E138E">
              <w:rPr>
                <w:rFonts w:ascii="Times New Roman" w:eastAsia="Times New Roman" w:hAnsi="Times New Roman" w:cs="Times New Roman"/>
                <w:sz w:val="24"/>
                <w:szCs w:val="24"/>
                <w:lang w:eastAsia="ru-RU"/>
              </w:rPr>
              <w:t>определять режимы отжига, закалки и отпуска стали;</w:t>
            </w:r>
          </w:p>
        </w:tc>
        <w:tc>
          <w:tcPr>
            <w:tcW w:w="1507" w:type="pct"/>
          </w:tcPr>
          <w:p w14:paraId="0DA5FC7D" w14:textId="77777777" w:rsidR="009E138E" w:rsidRPr="009E138E" w:rsidRDefault="009E138E" w:rsidP="009E138E">
            <w:pPr>
              <w:spacing w:before="120"/>
              <w:ind w:left="148"/>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lastRenderedPageBreak/>
              <w:t>выбор материала проведен в соответствии со свойствами материалов и поставленными задачами.</w:t>
            </w:r>
          </w:p>
          <w:p w14:paraId="33D3F4D1" w14:textId="77777777" w:rsidR="009E138E" w:rsidRPr="009E138E" w:rsidRDefault="009E138E" w:rsidP="009E138E">
            <w:pPr>
              <w:spacing w:before="120" w:after="200" w:line="276" w:lineRule="auto"/>
              <w:ind w:left="148"/>
              <w:rPr>
                <w:rFonts w:ascii="Times New Roman" w:eastAsia="Times New Roman" w:hAnsi="Times New Roman" w:cs="Times New Roman"/>
                <w:bCs/>
                <w:sz w:val="24"/>
                <w:szCs w:val="24"/>
                <w:lang w:eastAsia="ru-RU"/>
              </w:rPr>
            </w:pPr>
            <w:r w:rsidRPr="009E138E">
              <w:rPr>
                <w:rFonts w:ascii="Times New Roman" w:eastAsia="Times New Roman" w:hAnsi="Times New Roman" w:cs="Times New Roman"/>
                <w:bCs/>
                <w:sz w:val="24"/>
                <w:szCs w:val="24"/>
                <w:lang w:eastAsia="ru-RU"/>
              </w:rPr>
              <w:t>перечислены все основные методы защиты от коррозии и дана их краткая характеристика</w:t>
            </w:r>
          </w:p>
          <w:p w14:paraId="6563D29C" w14:textId="77777777" w:rsidR="009E138E" w:rsidRPr="009E138E" w:rsidRDefault="009E138E" w:rsidP="009E138E">
            <w:pPr>
              <w:spacing w:after="200"/>
              <w:rPr>
                <w:rFonts w:ascii="Times New Roman" w:eastAsia="Times New Roman" w:hAnsi="Times New Roman" w:cs="Times New Roman"/>
                <w:bCs/>
                <w:i/>
                <w:lang w:eastAsia="ru-RU"/>
              </w:rPr>
            </w:pPr>
          </w:p>
        </w:tc>
        <w:tc>
          <w:tcPr>
            <w:tcW w:w="1743" w:type="pct"/>
            <w:tcBorders>
              <w:bottom w:val="nil"/>
            </w:tcBorders>
          </w:tcPr>
          <w:p w14:paraId="41939EF6" w14:textId="77777777" w:rsidR="009E138E" w:rsidRPr="009E138E" w:rsidRDefault="009E138E" w:rsidP="009E138E">
            <w:pPr>
              <w:rPr>
                <w:rFonts w:ascii="Times New Roman" w:eastAsia="Times New Roman" w:hAnsi="Times New Roman" w:cs="Times New Roman"/>
                <w:spacing w:val="-2"/>
                <w:sz w:val="24"/>
                <w:szCs w:val="24"/>
                <w:lang w:eastAsia="ru-RU"/>
              </w:rPr>
            </w:pPr>
            <w:r w:rsidRPr="009E138E">
              <w:rPr>
                <w:rFonts w:ascii="Times New Roman" w:eastAsia="Times New Roman" w:hAnsi="Times New Roman" w:cs="Times New Roman"/>
                <w:spacing w:val="-2"/>
                <w:sz w:val="24"/>
                <w:szCs w:val="24"/>
                <w:lang w:eastAsia="ru-RU"/>
              </w:rPr>
              <w:lastRenderedPageBreak/>
              <w:t>текущий контроль</w:t>
            </w:r>
          </w:p>
          <w:p w14:paraId="5746199C"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t>оценка выполнения тестирования;</w:t>
            </w:r>
          </w:p>
          <w:p w14:paraId="37515222"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pacing w:val="-2"/>
                <w:sz w:val="24"/>
                <w:szCs w:val="24"/>
              </w:rPr>
              <w:t>практических занятий</w:t>
            </w:r>
            <w:r w:rsidRPr="009E138E">
              <w:rPr>
                <w:rFonts w:ascii="Times New Roman" w:eastAsia="Times New Roman" w:hAnsi="Times New Roman" w:cs="Times New Roman"/>
                <w:sz w:val="24"/>
                <w:szCs w:val="24"/>
              </w:rPr>
              <w:t>;</w:t>
            </w:r>
          </w:p>
          <w:p w14:paraId="45C8C1BC"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t>устного опроса; контрольной работы; самостоятельной работы;</w:t>
            </w:r>
          </w:p>
          <w:p w14:paraId="41BD2BE7" w14:textId="77777777" w:rsidR="009E138E" w:rsidRPr="009E138E" w:rsidRDefault="009E138E" w:rsidP="009E138E">
            <w:pPr>
              <w:rPr>
                <w:rFonts w:ascii="Times New Roman" w:eastAsia="Times New Roman" w:hAnsi="Times New Roman" w:cs="Times New Roman"/>
                <w:sz w:val="24"/>
                <w:szCs w:val="24"/>
              </w:rPr>
            </w:pPr>
            <w:r w:rsidRPr="009E138E">
              <w:rPr>
                <w:rFonts w:ascii="Times New Roman" w:eastAsia="Times New Roman" w:hAnsi="Times New Roman" w:cs="Times New Roman"/>
                <w:sz w:val="24"/>
                <w:szCs w:val="24"/>
              </w:rPr>
              <w:t>промежуточная аттестация</w:t>
            </w:r>
          </w:p>
          <w:p w14:paraId="114A1842" w14:textId="77777777" w:rsidR="009E138E" w:rsidRPr="009E138E" w:rsidRDefault="009E138E" w:rsidP="009E138E">
            <w:pPr>
              <w:spacing w:after="200"/>
              <w:rPr>
                <w:rFonts w:ascii="Times New Roman" w:eastAsia="Times New Roman" w:hAnsi="Times New Roman" w:cs="Times New Roman"/>
                <w:bCs/>
                <w:i/>
                <w:lang w:eastAsia="ru-RU"/>
              </w:rPr>
            </w:pPr>
          </w:p>
        </w:tc>
      </w:tr>
    </w:tbl>
    <w:p w14:paraId="0187A8A1" w14:textId="0ABE1A00" w:rsidR="00683A13" w:rsidRDefault="00683A13" w:rsidP="00683A13">
      <w:pPr>
        <w:pStyle w:val="1f"/>
        <w:tabs>
          <w:tab w:val="left" w:pos="390"/>
        </w:tabs>
        <w:jc w:val="left"/>
        <w:rPr>
          <w:rFonts w:ascii="Times New Roman" w:hAnsi="Times New Roman"/>
          <w:lang w:val="ru-RU"/>
        </w:rPr>
      </w:pPr>
      <w:r>
        <w:rPr>
          <w:rFonts w:ascii="Times New Roman" w:hAnsi="Times New Roman"/>
          <w:lang w:val="ru-RU"/>
        </w:rPr>
        <w:tab/>
      </w:r>
    </w:p>
    <w:p w14:paraId="5731DCAD" w14:textId="77777777" w:rsidR="002C2AF7" w:rsidRDefault="002C2AF7" w:rsidP="002C2AF7">
      <w:pPr>
        <w:jc w:val="right"/>
        <w:rPr>
          <w:rFonts w:ascii="Times New Roman" w:hAnsi="Times New Roman" w:cs="Times New Roman"/>
          <w:b/>
          <w:bCs/>
          <w:sz w:val="24"/>
          <w:szCs w:val="24"/>
        </w:rPr>
      </w:pPr>
    </w:p>
    <w:p w14:paraId="262F7936" w14:textId="77777777" w:rsidR="002C2AF7" w:rsidRDefault="002C2AF7" w:rsidP="002C2AF7">
      <w:pPr>
        <w:jc w:val="right"/>
        <w:rPr>
          <w:rFonts w:ascii="Times New Roman" w:hAnsi="Times New Roman" w:cs="Times New Roman"/>
          <w:b/>
          <w:bCs/>
          <w:sz w:val="24"/>
          <w:szCs w:val="24"/>
        </w:rPr>
      </w:pPr>
    </w:p>
    <w:p w14:paraId="58BC8EF9" w14:textId="77777777" w:rsidR="002C2AF7" w:rsidRDefault="002C2AF7" w:rsidP="002C2AF7">
      <w:pPr>
        <w:jc w:val="right"/>
        <w:rPr>
          <w:rFonts w:ascii="Times New Roman" w:hAnsi="Times New Roman" w:cs="Times New Roman"/>
          <w:b/>
          <w:bCs/>
          <w:sz w:val="24"/>
          <w:szCs w:val="24"/>
        </w:rPr>
      </w:pPr>
    </w:p>
    <w:p w14:paraId="42AB270E" w14:textId="77777777" w:rsidR="002C2AF7" w:rsidRDefault="002C2AF7" w:rsidP="002C2AF7">
      <w:pPr>
        <w:jc w:val="right"/>
        <w:rPr>
          <w:rFonts w:ascii="Times New Roman" w:hAnsi="Times New Roman" w:cs="Times New Roman"/>
          <w:b/>
          <w:bCs/>
          <w:sz w:val="24"/>
          <w:szCs w:val="24"/>
        </w:rPr>
      </w:pPr>
    </w:p>
    <w:p w14:paraId="75B3D363" w14:textId="77777777" w:rsidR="002C2AF7" w:rsidRDefault="002C2AF7" w:rsidP="002C2AF7">
      <w:pPr>
        <w:jc w:val="right"/>
        <w:rPr>
          <w:rFonts w:ascii="Times New Roman" w:hAnsi="Times New Roman" w:cs="Times New Roman"/>
          <w:b/>
          <w:bCs/>
          <w:sz w:val="24"/>
          <w:szCs w:val="24"/>
        </w:rPr>
      </w:pPr>
    </w:p>
    <w:p w14:paraId="2D3F8B26" w14:textId="77777777" w:rsidR="002C2AF7" w:rsidRDefault="002C2AF7" w:rsidP="002C2AF7">
      <w:pPr>
        <w:jc w:val="right"/>
        <w:rPr>
          <w:rFonts w:ascii="Times New Roman" w:hAnsi="Times New Roman" w:cs="Times New Roman"/>
          <w:b/>
          <w:bCs/>
          <w:sz w:val="24"/>
          <w:szCs w:val="24"/>
        </w:rPr>
      </w:pPr>
    </w:p>
    <w:p w14:paraId="55831F12" w14:textId="77777777" w:rsidR="002C2AF7" w:rsidRDefault="002C2AF7" w:rsidP="002C2AF7">
      <w:pPr>
        <w:jc w:val="right"/>
        <w:rPr>
          <w:rFonts w:ascii="Times New Roman" w:hAnsi="Times New Roman" w:cs="Times New Roman"/>
          <w:b/>
          <w:bCs/>
          <w:sz w:val="24"/>
          <w:szCs w:val="24"/>
        </w:rPr>
      </w:pPr>
    </w:p>
    <w:p w14:paraId="5433ED52" w14:textId="77777777" w:rsidR="002C2AF7" w:rsidRDefault="002C2AF7" w:rsidP="002C2AF7">
      <w:pPr>
        <w:jc w:val="right"/>
        <w:rPr>
          <w:rFonts w:ascii="Times New Roman" w:hAnsi="Times New Roman" w:cs="Times New Roman"/>
          <w:b/>
          <w:bCs/>
          <w:sz w:val="24"/>
          <w:szCs w:val="24"/>
        </w:rPr>
      </w:pPr>
    </w:p>
    <w:p w14:paraId="73BE0397" w14:textId="77777777" w:rsidR="002C2AF7" w:rsidRDefault="002C2AF7" w:rsidP="002C2AF7">
      <w:pPr>
        <w:jc w:val="right"/>
        <w:rPr>
          <w:rFonts w:ascii="Times New Roman" w:hAnsi="Times New Roman" w:cs="Times New Roman"/>
          <w:b/>
          <w:bCs/>
          <w:sz w:val="24"/>
          <w:szCs w:val="24"/>
        </w:rPr>
      </w:pPr>
    </w:p>
    <w:p w14:paraId="236E0A4E" w14:textId="77777777" w:rsidR="002C2AF7" w:rsidRDefault="002C2AF7" w:rsidP="002C2AF7">
      <w:pPr>
        <w:jc w:val="right"/>
        <w:rPr>
          <w:rFonts w:ascii="Times New Roman" w:hAnsi="Times New Roman" w:cs="Times New Roman"/>
          <w:b/>
          <w:bCs/>
          <w:sz w:val="24"/>
          <w:szCs w:val="24"/>
        </w:rPr>
      </w:pPr>
    </w:p>
    <w:p w14:paraId="1A5BC1E1" w14:textId="77777777" w:rsidR="002C2AF7" w:rsidRDefault="002C2AF7" w:rsidP="002C2AF7">
      <w:pPr>
        <w:jc w:val="right"/>
        <w:rPr>
          <w:rFonts w:ascii="Times New Roman" w:hAnsi="Times New Roman" w:cs="Times New Roman"/>
          <w:b/>
          <w:bCs/>
          <w:sz w:val="24"/>
          <w:szCs w:val="24"/>
        </w:rPr>
      </w:pPr>
    </w:p>
    <w:p w14:paraId="4E2D4E36" w14:textId="77777777" w:rsidR="002C2AF7" w:rsidRDefault="002C2AF7" w:rsidP="002C2AF7">
      <w:pPr>
        <w:jc w:val="right"/>
        <w:rPr>
          <w:rFonts w:ascii="Times New Roman" w:hAnsi="Times New Roman" w:cs="Times New Roman"/>
          <w:b/>
          <w:bCs/>
          <w:sz w:val="24"/>
          <w:szCs w:val="24"/>
        </w:rPr>
      </w:pPr>
    </w:p>
    <w:p w14:paraId="147FBB7B" w14:textId="77777777" w:rsidR="002C2AF7" w:rsidRDefault="002C2AF7" w:rsidP="002C2AF7">
      <w:pPr>
        <w:jc w:val="right"/>
        <w:rPr>
          <w:rFonts w:ascii="Times New Roman" w:hAnsi="Times New Roman" w:cs="Times New Roman"/>
          <w:b/>
          <w:bCs/>
          <w:sz w:val="24"/>
          <w:szCs w:val="24"/>
        </w:rPr>
      </w:pPr>
    </w:p>
    <w:p w14:paraId="7E628817" w14:textId="77777777" w:rsidR="002C2AF7" w:rsidRDefault="002C2AF7" w:rsidP="002C2AF7">
      <w:pPr>
        <w:jc w:val="right"/>
        <w:rPr>
          <w:rFonts w:ascii="Times New Roman" w:hAnsi="Times New Roman" w:cs="Times New Roman"/>
          <w:b/>
          <w:bCs/>
          <w:sz w:val="24"/>
          <w:szCs w:val="24"/>
        </w:rPr>
      </w:pPr>
    </w:p>
    <w:p w14:paraId="5159B962" w14:textId="77777777" w:rsidR="002C2AF7" w:rsidRDefault="002C2AF7" w:rsidP="002C2AF7">
      <w:pPr>
        <w:jc w:val="right"/>
        <w:rPr>
          <w:rFonts w:ascii="Times New Roman" w:hAnsi="Times New Roman" w:cs="Times New Roman"/>
          <w:b/>
          <w:bCs/>
          <w:sz w:val="24"/>
          <w:szCs w:val="24"/>
        </w:rPr>
      </w:pPr>
    </w:p>
    <w:p w14:paraId="2D483490" w14:textId="77777777" w:rsidR="002C2AF7" w:rsidRDefault="002C2AF7" w:rsidP="002C2AF7">
      <w:pPr>
        <w:jc w:val="right"/>
        <w:rPr>
          <w:rFonts w:ascii="Times New Roman" w:hAnsi="Times New Roman" w:cs="Times New Roman"/>
          <w:b/>
          <w:bCs/>
          <w:sz w:val="24"/>
          <w:szCs w:val="24"/>
        </w:rPr>
      </w:pPr>
    </w:p>
    <w:p w14:paraId="380695FC" w14:textId="77777777" w:rsidR="002C2AF7" w:rsidRDefault="002C2AF7" w:rsidP="002C2AF7">
      <w:pPr>
        <w:jc w:val="right"/>
        <w:rPr>
          <w:rFonts w:ascii="Times New Roman" w:hAnsi="Times New Roman" w:cs="Times New Roman"/>
          <w:b/>
          <w:bCs/>
          <w:sz w:val="24"/>
          <w:szCs w:val="24"/>
        </w:rPr>
      </w:pPr>
    </w:p>
    <w:p w14:paraId="003898D6" w14:textId="77777777" w:rsidR="002C2AF7" w:rsidRDefault="002C2AF7" w:rsidP="002C2AF7">
      <w:pPr>
        <w:jc w:val="right"/>
        <w:rPr>
          <w:rFonts w:ascii="Times New Roman" w:hAnsi="Times New Roman" w:cs="Times New Roman"/>
          <w:b/>
          <w:bCs/>
          <w:sz w:val="24"/>
          <w:szCs w:val="24"/>
        </w:rPr>
      </w:pPr>
    </w:p>
    <w:p w14:paraId="7B7AA7CF" w14:textId="77777777" w:rsidR="002C2AF7" w:rsidRDefault="002C2AF7" w:rsidP="002C2AF7">
      <w:pPr>
        <w:jc w:val="right"/>
        <w:rPr>
          <w:rFonts w:ascii="Times New Roman" w:hAnsi="Times New Roman" w:cs="Times New Roman"/>
          <w:b/>
          <w:bCs/>
          <w:sz w:val="24"/>
          <w:szCs w:val="24"/>
        </w:rPr>
      </w:pPr>
    </w:p>
    <w:p w14:paraId="1A86CF21" w14:textId="77777777" w:rsidR="002C2AF7" w:rsidRDefault="002C2AF7" w:rsidP="002C2AF7">
      <w:pPr>
        <w:jc w:val="right"/>
        <w:rPr>
          <w:rFonts w:ascii="Times New Roman" w:hAnsi="Times New Roman" w:cs="Times New Roman"/>
          <w:b/>
          <w:bCs/>
          <w:sz w:val="24"/>
          <w:szCs w:val="24"/>
        </w:rPr>
      </w:pPr>
    </w:p>
    <w:p w14:paraId="5C8B6990" w14:textId="77777777" w:rsidR="002C2AF7" w:rsidRDefault="002C2AF7" w:rsidP="002C2AF7">
      <w:pPr>
        <w:jc w:val="right"/>
        <w:rPr>
          <w:rFonts w:ascii="Times New Roman" w:hAnsi="Times New Roman" w:cs="Times New Roman"/>
          <w:b/>
          <w:bCs/>
          <w:sz w:val="24"/>
          <w:szCs w:val="24"/>
        </w:rPr>
      </w:pPr>
    </w:p>
    <w:p w14:paraId="01671F63" w14:textId="77777777" w:rsidR="002C2AF7" w:rsidRDefault="002C2AF7" w:rsidP="002C2AF7">
      <w:pPr>
        <w:jc w:val="right"/>
        <w:rPr>
          <w:rFonts w:ascii="Times New Roman" w:hAnsi="Times New Roman" w:cs="Times New Roman"/>
          <w:b/>
          <w:bCs/>
          <w:sz w:val="24"/>
          <w:szCs w:val="24"/>
        </w:rPr>
      </w:pPr>
    </w:p>
    <w:p w14:paraId="645DBE9B" w14:textId="77777777" w:rsidR="002C2AF7" w:rsidRDefault="002C2AF7" w:rsidP="002C2AF7">
      <w:pPr>
        <w:jc w:val="right"/>
        <w:rPr>
          <w:rFonts w:ascii="Times New Roman" w:hAnsi="Times New Roman" w:cs="Times New Roman"/>
          <w:b/>
          <w:bCs/>
          <w:sz w:val="24"/>
          <w:szCs w:val="24"/>
        </w:rPr>
      </w:pPr>
    </w:p>
    <w:p w14:paraId="198418C5" w14:textId="77777777" w:rsidR="002C2AF7" w:rsidRDefault="002C2AF7" w:rsidP="002C2AF7">
      <w:pPr>
        <w:jc w:val="right"/>
        <w:rPr>
          <w:rFonts w:ascii="Times New Roman" w:hAnsi="Times New Roman" w:cs="Times New Roman"/>
          <w:b/>
          <w:bCs/>
          <w:sz w:val="24"/>
          <w:szCs w:val="24"/>
        </w:rPr>
      </w:pPr>
    </w:p>
    <w:p w14:paraId="3518FB5C" w14:textId="77777777" w:rsidR="002C2AF7" w:rsidRDefault="002C2AF7" w:rsidP="002C2AF7">
      <w:pPr>
        <w:jc w:val="right"/>
        <w:rPr>
          <w:rFonts w:ascii="Times New Roman" w:hAnsi="Times New Roman" w:cs="Times New Roman"/>
          <w:b/>
          <w:bCs/>
          <w:sz w:val="24"/>
          <w:szCs w:val="24"/>
        </w:rPr>
      </w:pPr>
    </w:p>
    <w:p w14:paraId="4A9DD728" w14:textId="77777777" w:rsidR="002C2AF7" w:rsidRDefault="002C2AF7" w:rsidP="002C2AF7">
      <w:pPr>
        <w:jc w:val="right"/>
        <w:rPr>
          <w:rFonts w:ascii="Times New Roman" w:hAnsi="Times New Roman" w:cs="Times New Roman"/>
          <w:b/>
          <w:bCs/>
          <w:sz w:val="24"/>
          <w:szCs w:val="24"/>
        </w:rPr>
      </w:pPr>
    </w:p>
    <w:p w14:paraId="4292A1DC" w14:textId="77777777" w:rsidR="002C2AF7" w:rsidRDefault="002C2AF7" w:rsidP="002C2AF7">
      <w:pPr>
        <w:jc w:val="right"/>
        <w:rPr>
          <w:rFonts w:ascii="Times New Roman" w:hAnsi="Times New Roman" w:cs="Times New Roman"/>
          <w:b/>
          <w:bCs/>
          <w:sz w:val="24"/>
          <w:szCs w:val="24"/>
        </w:rPr>
      </w:pPr>
    </w:p>
    <w:p w14:paraId="6A098095" w14:textId="77777777" w:rsidR="002C2AF7" w:rsidRDefault="002C2AF7" w:rsidP="002C2AF7">
      <w:pPr>
        <w:jc w:val="right"/>
        <w:rPr>
          <w:rFonts w:ascii="Times New Roman" w:hAnsi="Times New Roman" w:cs="Times New Roman"/>
          <w:b/>
          <w:bCs/>
          <w:sz w:val="24"/>
          <w:szCs w:val="24"/>
        </w:rPr>
      </w:pPr>
    </w:p>
    <w:p w14:paraId="783A6B1F" w14:textId="77777777" w:rsidR="002C2AF7" w:rsidRDefault="002C2AF7" w:rsidP="002C2AF7">
      <w:pPr>
        <w:jc w:val="right"/>
        <w:rPr>
          <w:rFonts w:ascii="Times New Roman" w:hAnsi="Times New Roman" w:cs="Times New Roman"/>
          <w:b/>
          <w:bCs/>
          <w:sz w:val="24"/>
          <w:szCs w:val="24"/>
        </w:rPr>
      </w:pPr>
    </w:p>
    <w:p w14:paraId="676D42CF" w14:textId="77777777" w:rsidR="002C2AF7" w:rsidRDefault="002C2AF7" w:rsidP="002C2AF7">
      <w:pPr>
        <w:jc w:val="right"/>
        <w:rPr>
          <w:rFonts w:ascii="Times New Roman" w:hAnsi="Times New Roman" w:cs="Times New Roman"/>
          <w:b/>
          <w:bCs/>
          <w:sz w:val="24"/>
          <w:szCs w:val="24"/>
        </w:rPr>
      </w:pPr>
    </w:p>
    <w:p w14:paraId="1B16953C" w14:textId="77777777" w:rsidR="002C2AF7" w:rsidRDefault="002C2AF7" w:rsidP="002C2AF7">
      <w:pPr>
        <w:jc w:val="right"/>
        <w:rPr>
          <w:rFonts w:ascii="Times New Roman" w:hAnsi="Times New Roman" w:cs="Times New Roman"/>
          <w:b/>
          <w:bCs/>
          <w:sz w:val="24"/>
          <w:szCs w:val="24"/>
        </w:rPr>
      </w:pPr>
    </w:p>
    <w:p w14:paraId="4AA0A38F" w14:textId="77777777" w:rsidR="002C2AF7" w:rsidRDefault="002C2AF7" w:rsidP="002C2AF7">
      <w:pPr>
        <w:jc w:val="right"/>
        <w:rPr>
          <w:rFonts w:ascii="Times New Roman" w:hAnsi="Times New Roman" w:cs="Times New Roman"/>
          <w:b/>
          <w:bCs/>
          <w:sz w:val="24"/>
          <w:szCs w:val="24"/>
        </w:rPr>
      </w:pPr>
    </w:p>
    <w:p w14:paraId="5D96BAE9" w14:textId="77777777" w:rsidR="002C2AF7" w:rsidRDefault="002C2AF7" w:rsidP="002C2AF7">
      <w:pPr>
        <w:jc w:val="right"/>
        <w:rPr>
          <w:rFonts w:ascii="Times New Roman" w:hAnsi="Times New Roman" w:cs="Times New Roman"/>
          <w:b/>
          <w:bCs/>
          <w:sz w:val="24"/>
          <w:szCs w:val="24"/>
        </w:rPr>
      </w:pPr>
    </w:p>
    <w:p w14:paraId="1ED93B14" w14:textId="77777777" w:rsidR="002C2AF7" w:rsidRDefault="002C2AF7" w:rsidP="002C2AF7">
      <w:pPr>
        <w:jc w:val="right"/>
        <w:rPr>
          <w:rFonts w:ascii="Times New Roman" w:hAnsi="Times New Roman" w:cs="Times New Roman"/>
          <w:b/>
          <w:bCs/>
          <w:sz w:val="24"/>
          <w:szCs w:val="24"/>
        </w:rPr>
      </w:pPr>
    </w:p>
    <w:p w14:paraId="64B1AD50" w14:textId="77777777" w:rsidR="002C2AF7" w:rsidRDefault="002C2AF7" w:rsidP="002C2AF7">
      <w:pPr>
        <w:jc w:val="right"/>
        <w:rPr>
          <w:rFonts w:ascii="Times New Roman" w:hAnsi="Times New Roman" w:cs="Times New Roman"/>
          <w:b/>
          <w:bCs/>
          <w:sz w:val="24"/>
          <w:szCs w:val="24"/>
        </w:rPr>
      </w:pPr>
    </w:p>
    <w:p w14:paraId="72A03DAC" w14:textId="77777777" w:rsidR="002C2AF7" w:rsidRDefault="002C2AF7" w:rsidP="002C2AF7">
      <w:pPr>
        <w:jc w:val="right"/>
        <w:rPr>
          <w:rFonts w:ascii="Times New Roman" w:hAnsi="Times New Roman" w:cs="Times New Roman"/>
          <w:b/>
          <w:bCs/>
          <w:sz w:val="24"/>
          <w:szCs w:val="24"/>
        </w:rPr>
      </w:pPr>
    </w:p>
    <w:p w14:paraId="08F00AE5" w14:textId="77777777" w:rsidR="002C2AF7" w:rsidRDefault="002C2AF7" w:rsidP="002C2AF7">
      <w:pPr>
        <w:jc w:val="right"/>
        <w:rPr>
          <w:rFonts w:ascii="Times New Roman" w:hAnsi="Times New Roman" w:cs="Times New Roman"/>
          <w:b/>
          <w:bCs/>
          <w:sz w:val="24"/>
          <w:szCs w:val="24"/>
        </w:rPr>
      </w:pPr>
    </w:p>
    <w:p w14:paraId="298CCA32" w14:textId="77777777" w:rsidR="002C2AF7" w:rsidRDefault="002C2AF7" w:rsidP="002C2AF7">
      <w:pPr>
        <w:jc w:val="right"/>
        <w:rPr>
          <w:rFonts w:ascii="Times New Roman" w:hAnsi="Times New Roman" w:cs="Times New Roman"/>
          <w:b/>
          <w:bCs/>
          <w:sz w:val="24"/>
          <w:szCs w:val="24"/>
        </w:rPr>
      </w:pPr>
    </w:p>
    <w:p w14:paraId="3D7846AC" w14:textId="77777777" w:rsidR="002C2AF7" w:rsidRDefault="002C2AF7" w:rsidP="002C2AF7">
      <w:pPr>
        <w:jc w:val="right"/>
        <w:rPr>
          <w:rFonts w:ascii="Times New Roman" w:hAnsi="Times New Roman" w:cs="Times New Roman"/>
          <w:b/>
          <w:bCs/>
          <w:sz w:val="24"/>
          <w:szCs w:val="24"/>
        </w:rPr>
      </w:pPr>
    </w:p>
    <w:p w14:paraId="7E1DCAE3" w14:textId="77777777" w:rsidR="002C2AF7" w:rsidRDefault="002C2AF7" w:rsidP="002C2AF7">
      <w:pPr>
        <w:jc w:val="right"/>
        <w:rPr>
          <w:rFonts w:ascii="Times New Roman" w:hAnsi="Times New Roman" w:cs="Times New Roman"/>
          <w:b/>
          <w:bCs/>
          <w:sz w:val="24"/>
          <w:szCs w:val="24"/>
        </w:rPr>
      </w:pPr>
    </w:p>
    <w:p w14:paraId="30C2AF93" w14:textId="77777777" w:rsidR="002C2AF7" w:rsidRDefault="002C2AF7" w:rsidP="002C2AF7">
      <w:pPr>
        <w:jc w:val="right"/>
        <w:rPr>
          <w:rFonts w:ascii="Times New Roman" w:hAnsi="Times New Roman" w:cs="Times New Roman"/>
          <w:b/>
          <w:bCs/>
          <w:sz w:val="24"/>
          <w:szCs w:val="24"/>
        </w:rPr>
      </w:pPr>
    </w:p>
    <w:p w14:paraId="371CB861" w14:textId="77777777" w:rsidR="002C2AF7" w:rsidRDefault="002C2AF7" w:rsidP="00721B62">
      <w:pPr>
        <w:jc w:val="center"/>
        <w:rPr>
          <w:rFonts w:ascii="Times New Roman" w:hAnsi="Times New Roman" w:cs="Times New Roman"/>
          <w:b/>
          <w:bCs/>
          <w:sz w:val="24"/>
          <w:szCs w:val="24"/>
        </w:rPr>
      </w:pPr>
    </w:p>
    <w:p w14:paraId="3C355756" w14:textId="47FC0E32" w:rsidR="002C2AF7" w:rsidRDefault="002C2AF7" w:rsidP="002C2A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21B62">
        <w:rPr>
          <w:rFonts w:ascii="Times New Roman" w:hAnsi="Times New Roman" w:cs="Times New Roman"/>
          <w:b/>
          <w:bCs/>
          <w:sz w:val="24"/>
          <w:szCs w:val="24"/>
        </w:rPr>
        <w:t>2</w:t>
      </w:r>
    </w:p>
    <w:p w14:paraId="639F3523" w14:textId="6A28D9B8" w:rsidR="002C2AF7" w:rsidRPr="00641F79" w:rsidRDefault="002C2AF7" w:rsidP="002C2AF7">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6DC65B46" w14:textId="77777777" w:rsidR="002C2AF7" w:rsidRPr="00641F79" w:rsidRDefault="002C2AF7" w:rsidP="002C2AF7">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6DA88B48" w14:textId="77777777" w:rsidR="002C2AF7" w:rsidRDefault="002C2AF7" w:rsidP="002C2AF7">
      <w:pPr>
        <w:jc w:val="right"/>
        <w:rPr>
          <w:rFonts w:ascii="Times New Roman" w:hAnsi="Times New Roman" w:cs="Times New Roman"/>
          <w:b/>
          <w:bCs/>
          <w:color w:val="0070C0"/>
          <w:sz w:val="24"/>
          <w:szCs w:val="24"/>
        </w:rPr>
      </w:pPr>
    </w:p>
    <w:p w14:paraId="75F436EC" w14:textId="77777777" w:rsidR="002C2AF7" w:rsidRDefault="002C2AF7" w:rsidP="002C2AF7">
      <w:pPr>
        <w:jc w:val="right"/>
        <w:rPr>
          <w:rFonts w:ascii="Times New Roman" w:hAnsi="Times New Roman" w:cs="Times New Roman"/>
          <w:b/>
          <w:bCs/>
          <w:color w:val="0070C0"/>
          <w:sz w:val="24"/>
          <w:szCs w:val="24"/>
        </w:rPr>
      </w:pPr>
    </w:p>
    <w:p w14:paraId="34EBFFFC" w14:textId="77777777" w:rsidR="002C2AF7" w:rsidRDefault="002C2AF7" w:rsidP="002C2AF7">
      <w:pPr>
        <w:jc w:val="right"/>
        <w:rPr>
          <w:rFonts w:ascii="Times New Roman" w:hAnsi="Times New Roman" w:cs="Times New Roman"/>
          <w:b/>
          <w:bCs/>
          <w:color w:val="0070C0"/>
          <w:sz w:val="24"/>
          <w:szCs w:val="24"/>
        </w:rPr>
      </w:pPr>
    </w:p>
    <w:p w14:paraId="5CC830F3" w14:textId="77777777" w:rsidR="002C2AF7" w:rsidRDefault="002C2AF7" w:rsidP="002C2AF7">
      <w:pPr>
        <w:jc w:val="right"/>
        <w:rPr>
          <w:rFonts w:ascii="Times New Roman" w:hAnsi="Times New Roman" w:cs="Times New Roman"/>
          <w:b/>
          <w:bCs/>
          <w:color w:val="0070C0"/>
          <w:sz w:val="24"/>
          <w:szCs w:val="24"/>
        </w:rPr>
      </w:pPr>
    </w:p>
    <w:p w14:paraId="070AC248" w14:textId="77777777" w:rsidR="002C2AF7" w:rsidRDefault="002C2AF7" w:rsidP="002C2AF7">
      <w:pPr>
        <w:jc w:val="right"/>
        <w:rPr>
          <w:rFonts w:ascii="Times New Roman" w:hAnsi="Times New Roman" w:cs="Times New Roman"/>
          <w:b/>
          <w:bCs/>
          <w:color w:val="0070C0"/>
          <w:sz w:val="24"/>
          <w:szCs w:val="24"/>
        </w:rPr>
      </w:pPr>
    </w:p>
    <w:p w14:paraId="42CBFC21" w14:textId="77777777" w:rsidR="002C2AF7" w:rsidRDefault="002C2AF7" w:rsidP="002C2AF7">
      <w:pPr>
        <w:jc w:val="right"/>
        <w:rPr>
          <w:rFonts w:ascii="Times New Roman" w:hAnsi="Times New Roman" w:cs="Times New Roman"/>
          <w:b/>
          <w:bCs/>
          <w:color w:val="0070C0"/>
          <w:sz w:val="24"/>
          <w:szCs w:val="24"/>
        </w:rPr>
      </w:pPr>
    </w:p>
    <w:p w14:paraId="26944BC4" w14:textId="77777777" w:rsidR="002C2AF7" w:rsidRDefault="002C2AF7" w:rsidP="002C2AF7">
      <w:pPr>
        <w:jc w:val="right"/>
        <w:rPr>
          <w:rFonts w:ascii="Times New Roman" w:hAnsi="Times New Roman" w:cs="Times New Roman"/>
          <w:b/>
          <w:bCs/>
          <w:color w:val="0070C0"/>
          <w:sz w:val="24"/>
          <w:szCs w:val="24"/>
        </w:rPr>
      </w:pPr>
    </w:p>
    <w:p w14:paraId="222B6683" w14:textId="77777777" w:rsidR="002C2AF7" w:rsidRDefault="002C2AF7" w:rsidP="002C2AF7">
      <w:pPr>
        <w:jc w:val="right"/>
        <w:rPr>
          <w:rFonts w:ascii="Times New Roman" w:hAnsi="Times New Roman" w:cs="Times New Roman"/>
          <w:b/>
          <w:bCs/>
          <w:color w:val="0070C0"/>
          <w:sz w:val="24"/>
          <w:szCs w:val="24"/>
        </w:rPr>
      </w:pPr>
    </w:p>
    <w:p w14:paraId="76086DED" w14:textId="77777777" w:rsidR="002C2AF7" w:rsidRDefault="002C2AF7" w:rsidP="002C2AF7">
      <w:pPr>
        <w:jc w:val="right"/>
        <w:rPr>
          <w:rFonts w:ascii="Times New Roman" w:hAnsi="Times New Roman" w:cs="Times New Roman"/>
          <w:b/>
          <w:bCs/>
          <w:color w:val="0070C0"/>
          <w:sz w:val="24"/>
          <w:szCs w:val="24"/>
        </w:rPr>
      </w:pPr>
    </w:p>
    <w:p w14:paraId="3C6E2219" w14:textId="77777777" w:rsidR="002C2AF7" w:rsidRPr="00502F97" w:rsidRDefault="002C2AF7" w:rsidP="002C2AF7">
      <w:pPr>
        <w:jc w:val="right"/>
        <w:rPr>
          <w:rFonts w:ascii="Times New Roman" w:hAnsi="Times New Roman" w:cs="Times New Roman"/>
          <w:b/>
          <w:bCs/>
          <w:color w:val="0070C0"/>
          <w:sz w:val="24"/>
          <w:szCs w:val="24"/>
        </w:rPr>
      </w:pPr>
    </w:p>
    <w:p w14:paraId="681EDC71" w14:textId="77777777" w:rsidR="002C2AF7" w:rsidRPr="008F578C" w:rsidRDefault="002C2AF7" w:rsidP="002C2A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895AE5" w14:textId="77777777" w:rsidR="002C2AF7" w:rsidRPr="002C2AF7" w:rsidRDefault="002C2AF7" w:rsidP="002C2AF7">
      <w:pPr>
        <w:keepNext/>
        <w:spacing w:before="240" w:after="60"/>
        <w:jc w:val="center"/>
        <w:outlineLvl w:val="1"/>
        <w:rPr>
          <w:rFonts w:ascii="Times New Roman" w:eastAsia="Times New Roman" w:hAnsi="Times New Roman" w:cs="Times New Roman"/>
          <w:b/>
          <w:bCs/>
          <w:sz w:val="24"/>
          <w:szCs w:val="24"/>
          <w:lang w:val="x-none" w:eastAsia="x-none"/>
        </w:rPr>
      </w:pPr>
      <w:bookmarkStart w:id="69" w:name="_Toc129359998"/>
      <w:bookmarkStart w:id="70" w:name="_Toc129360352"/>
      <w:bookmarkStart w:id="71" w:name="_Toc129878422"/>
      <w:r w:rsidRPr="002C2AF7">
        <w:rPr>
          <w:rFonts w:ascii="Times New Roman" w:eastAsia="Times New Roman" w:hAnsi="Times New Roman" w:cs="Times New Roman"/>
          <w:b/>
          <w:bCs/>
          <w:sz w:val="24"/>
          <w:szCs w:val="24"/>
          <w:lang w:val="x-none" w:eastAsia="x-none"/>
        </w:rPr>
        <w:t>«ОП.06 ЭЛЕКТРОТЕХНИКА И ЭЛЕКТРОННАЯ ТЕХНИКА»</w:t>
      </w:r>
      <w:bookmarkEnd w:id="69"/>
      <w:bookmarkEnd w:id="70"/>
      <w:bookmarkEnd w:id="71"/>
    </w:p>
    <w:p w14:paraId="0F096CFA" w14:textId="77777777" w:rsidR="002C2AF7" w:rsidRPr="005305E6" w:rsidRDefault="002C2AF7" w:rsidP="002C2AF7">
      <w:pPr>
        <w:keepNext/>
        <w:spacing w:before="240" w:after="60"/>
        <w:jc w:val="center"/>
        <w:outlineLvl w:val="1"/>
        <w:rPr>
          <w:rFonts w:ascii="Times New Roman" w:eastAsia="Times New Roman" w:hAnsi="Times New Roman" w:cs="Times New Roman"/>
          <w:b/>
          <w:bCs/>
          <w:sz w:val="24"/>
          <w:szCs w:val="24"/>
          <w:lang w:val="x-none" w:eastAsia="x-none"/>
        </w:rPr>
      </w:pPr>
    </w:p>
    <w:p w14:paraId="77A65D61" w14:textId="77777777" w:rsidR="002C2AF7" w:rsidRPr="005305E6" w:rsidRDefault="002C2AF7" w:rsidP="002C2AF7">
      <w:pPr>
        <w:pStyle w:val="1"/>
        <w:rPr>
          <w:lang w:val="x-none"/>
        </w:rPr>
      </w:pPr>
    </w:p>
    <w:p w14:paraId="445949AD" w14:textId="77777777" w:rsidR="002C2AF7" w:rsidRDefault="002C2AF7" w:rsidP="002C2AF7">
      <w:pPr>
        <w:pStyle w:val="1"/>
      </w:pPr>
    </w:p>
    <w:p w14:paraId="306C3A01" w14:textId="77777777" w:rsidR="002C2AF7" w:rsidRDefault="002C2AF7" w:rsidP="002C2AF7">
      <w:pPr>
        <w:pStyle w:val="1"/>
      </w:pPr>
    </w:p>
    <w:p w14:paraId="42FA0F21" w14:textId="77777777" w:rsidR="002C2AF7" w:rsidRDefault="002C2AF7" w:rsidP="002C2AF7">
      <w:pPr>
        <w:pStyle w:val="1"/>
      </w:pPr>
    </w:p>
    <w:p w14:paraId="0E234BDE" w14:textId="77777777" w:rsidR="002C2AF7" w:rsidRDefault="002C2AF7" w:rsidP="002C2AF7">
      <w:pPr>
        <w:pStyle w:val="1"/>
      </w:pPr>
    </w:p>
    <w:p w14:paraId="7B22462E" w14:textId="77777777" w:rsidR="002C2AF7" w:rsidRDefault="002C2AF7" w:rsidP="002C2AF7">
      <w:pPr>
        <w:pStyle w:val="1"/>
      </w:pPr>
    </w:p>
    <w:p w14:paraId="6CEB5E4D" w14:textId="77777777" w:rsidR="002C2AF7" w:rsidRDefault="002C2AF7" w:rsidP="002C2AF7">
      <w:pPr>
        <w:pStyle w:val="1"/>
      </w:pPr>
    </w:p>
    <w:p w14:paraId="1C8D9919" w14:textId="77777777" w:rsidR="002C2AF7" w:rsidRDefault="002C2AF7" w:rsidP="002C2AF7">
      <w:pPr>
        <w:pStyle w:val="1"/>
      </w:pPr>
    </w:p>
    <w:p w14:paraId="7F3727EC" w14:textId="77777777" w:rsidR="002C2AF7" w:rsidRDefault="002C2AF7" w:rsidP="002C2AF7">
      <w:pPr>
        <w:pStyle w:val="1"/>
      </w:pPr>
    </w:p>
    <w:p w14:paraId="020392C2" w14:textId="77777777" w:rsidR="002C2AF7" w:rsidRDefault="002C2AF7" w:rsidP="002C2AF7">
      <w:pPr>
        <w:pStyle w:val="1"/>
      </w:pPr>
    </w:p>
    <w:p w14:paraId="5E21C011" w14:textId="77777777" w:rsidR="002C2AF7" w:rsidRDefault="002C2AF7" w:rsidP="002C2AF7">
      <w:pPr>
        <w:pStyle w:val="1"/>
      </w:pPr>
    </w:p>
    <w:p w14:paraId="4FD230BB" w14:textId="77777777" w:rsidR="002C2AF7" w:rsidRDefault="002C2AF7" w:rsidP="002C2AF7">
      <w:pPr>
        <w:pStyle w:val="1"/>
      </w:pPr>
    </w:p>
    <w:p w14:paraId="4DA45DA2" w14:textId="77777777" w:rsidR="002C2AF7" w:rsidRDefault="002C2AF7" w:rsidP="002C2AF7">
      <w:pPr>
        <w:pStyle w:val="1"/>
      </w:pPr>
    </w:p>
    <w:p w14:paraId="35A8F8AD" w14:textId="77777777" w:rsidR="002C2AF7" w:rsidRDefault="002C2AF7" w:rsidP="002C2AF7">
      <w:pPr>
        <w:pStyle w:val="1"/>
      </w:pPr>
    </w:p>
    <w:p w14:paraId="2E58E31C" w14:textId="77777777" w:rsidR="002C2AF7" w:rsidRDefault="002C2AF7" w:rsidP="002C2AF7">
      <w:pPr>
        <w:pStyle w:val="1d"/>
        <w:jc w:val="center"/>
        <w:rPr>
          <w:b/>
          <w:bCs/>
          <w:lang w:val="ru-RU"/>
        </w:rPr>
      </w:pPr>
    </w:p>
    <w:p w14:paraId="230D6FFB" w14:textId="77777777" w:rsidR="002C2AF7" w:rsidRDefault="002C2AF7" w:rsidP="002C2AF7">
      <w:pPr>
        <w:pStyle w:val="afc"/>
        <w:rPr>
          <w:lang w:eastAsia="nl-NL"/>
        </w:rPr>
      </w:pPr>
    </w:p>
    <w:p w14:paraId="558DBC9C" w14:textId="77777777" w:rsidR="002C2AF7" w:rsidRDefault="002C2AF7" w:rsidP="002C2AF7">
      <w:pPr>
        <w:pStyle w:val="afc"/>
        <w:rPr>
          <w:lang w:eastAsia="nl-NL"/>
        </w:rPr>
      </w:pPr>
    </w:p>
    <w:p w14:paraId="39899100" w14:textId="77777777" w:rsidR="002C2AF7" w:rsidRPr="002149D4" w:rsidRDefault="002C2AF7" w:rsidP="002C2AF7">
      <w:pPr>
        <w:pStyle w:val="afc"/>
        <w:rPr>
          <w:lang w:eastAsia="nl-NL"/>
        </w:rPr>
      </w:pPr>
    </w:p>
    <w:p w14:paraId="6D8C8F27" w14:textId="77777777" w:rsidR="002C2AF7" w:rsidRPr="00DF068E" w:rsidRDefault="002C2AF7" w:rsidP="002C2AF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45CC96C" w14:textId="77777777" w:rsidR="002C2AF7" w:rsidRPr="000143A1" w:rsidRDefault="002C2AF7" w:rsidP="002C2A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A8109F" w14:textId="77777777" w:rsidR="002C2AF7" w:rsidRPr="000143A1" w:rsidRDefault="00A91B65" w:rsidP="002C2AF7">
      <w:pPr>
        <w:pStyle w:val="14"/>
        <w:rPr>
          <w:rFonts w:asciiTheme="minorHAnsi" w:eastAsiaTheme="minorEastAsia" w:hAnsiTheme="minorHAnsi" w:cstheme="minorBidi"/>
          <w:b w:val="0"/>
          <w:bCs w:val="0"/>
          <w:lang w:eastAsia="ru-RU"/>
        </w:rPr>
      </w:pPr>
      <w:hyperlink w:anchor="_Toc156294876" w:history="1">
        <w:r w:rsidR="002C2AF7" w:rsidRPr="000143A1">
          <w:rPr>
            <w:rStyle w:val="af0"/>
            <w:b w:val="0"/>
            <w:bCs w:val="0"/>
          </w:rPr>
          <w:t>1. ОБЩАЯ ХАРАКТЕРИСТИКА</w:t>
        </w:r>
        <w:r w:rsidR="002C2AF7" w:rsidRPr="000143A1">
          <w:rPr>
            <w:b w:val="0"/>
            <w:bCs w:val="0"/>
            <w:webHidden/>
          </w:rPr>
          <w:tab/>
        </w:r>
      </w:hyperlink>
    </w:p>
    <w:p w14:paraId="68927C2D"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77" w:history="1">
        <w:r w:rsidR="002C2AF7" w:rsidRPr="000143A1">
          <w:rPr>
            <w:rStyle w:val="af0"/>
            <w:i w:val="0"/>
            <w:iCs w:val="0"/>
          </w:rPr>
          <w:t>1.1. Цель и место дисциплины в структуре образовательной программы</w:t>
        </w:r>
        <w:r w:rsidR="002C2AF7" w:rsidRPr="000143A1">
          <w:rPr>
            <w:i w:val="0"/>
            <w:iCs w:val="0"/>
            <w:webHidden/>
          </w:rPr>
          <w:tab/>
        </w:r>
      </w:hyperlink>
    </w:p>
    <w:p w14:paraId="56B2B113"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78" w:history="1">
        <w:r w:rsidR="002C2AF7" w:rsidRPr="000143A1">
          <w:rPr>
            <w:rStyle w:val="af0"/>
            <w:i w:val="0"/>
            <w:iCs w:val="0"/>
          </w:rPr>
          <w:t>1.2. Планируемые результаты освоения дисциплины</w:t>
        </w:r>
        <w:r w:rsidR="002C2AF7" w:rsidRPr="000143A1">
          <w:rPr>
            <w:i w:val="0"/>
            <w:iCs w:val="0"/>
            <w:webHidden/>
          </w:rPr>
          <w:tab/>
        </w:r>
      </w:hyperlink>
    </w:p>
    <w:p w14:paraId="204000DE" w14:textId="77777777" w:rsidR="002C2AF7" w:rsidRPr="000143A1" w:rsidRDefault="00A91B65" w:rsidP="002C2AF7">
      <w:pPr>
        <w:pStyle w:val="14"/>
        <w:rPr>
          <w:rFonts w:asciiTheme="minorHAnsi" w:eastAsiaTheme="minorEastAsia" w:hAnsiTheme="minorHAnsi" w:cstheme="minorBidi"/>
          <w:b w:val="0"/>
          <w:bCs w:val="0"/>
          <w:lang w:eastAsia="ru-RU"/>
        </w:rPr>
      </w:pPr>
      <w:hyperlink w:anchor="_Toc156294879" w:history="1">
        <w:r w:rsidR="002C2AF7" w:rsidRPr="000143A1">
          <w:rPr>
            <w:rStyle w:val="af0"/>
            <w:b w:val="0"/>
            <w:bCs w:val="0"/>
          </w:rPr>
          <w:t>2. СТРУКТУРА И СОДЕРЖАНИЕ ДИСЦИПЛИНЫ</w:t>
        </w:r>
        <w:r w:rsidR="002C2AF7" w:rsidRPr="000143A1">
          <w:rPr>
            <w:b w:val="0"/>
            <w:bCs w:val="0"/>
            <w:webHidden/>
          </w:rPr>
          <w:tab/>
        </w:r>
      </w:hyperlink>
    </w:p>
    <w:p w14:paraId="526E0BC1"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80" w:history="1">
        <w:r w:rsidR="002C2AF7" w:rsidRPr="000143A1">
          <w:rPr>
            <w:rStyle w:val="af0"/>
            <w:i w:val="0"/>
            <w:iCs w:val="0"/>
          </w:rPr>
          <w:t>2.1. Трудоемкость освоения дисциплины</w:t>
        </w:r>
        <w:r w:rsidR="002C2AF7" w:rsidRPr="000143A1">
          <w:rPr>
            <w:i w:val="0"/>
            <w:iCs w:val="0"/>
            <w:webHidden/>
          </w:rPr>
          <w:tab/>
        </w:r>
      </w:hyperlink>
    </w:p>
    <w:p w14:paraId="62C5D369"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81" w:history="1">
        <w:r w:rsidR="002C2AF7" w:rsidRPr="000143A1">
          <w:rPr>
            <w:rStyle w:val="af0"/>
            <w:i w:val="0"/>
            <w:iCs w:val="0"/>
          </w:rPr>
          <w:t>2.2. Примерное содержание дисциплины</w:t>
        </w:r>
        <w:r w:rsidR="002C2AF7" w:rsidRPr="000143A1">
          <w:rPr>
            <w:i w:val="0"/>
            <w:iCs w:val="0"/>
            <w:webHidden/>
          </w:rPr>
          <w:tab/>
        </w:r>
      </w:hyperlink>
    </w:p>
    <w:p w14:paraId="5A4C5D5A"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83" w:history="1">
        <w:r w:rsidR="002C2AF7" w:rsidRPr="000143A1">
          <w:rPr>
            <w:rStyle w:val="af0"/>
            <w:i w:val="0"/>
            <w:iCs w:val="0"/>
          </w:rPr>
          <w:t>2.3. Курсовой проект (работа)</w:t>
        </w:r>
        <w:r w:rsidR="002C2AF7" w:rsidRPr="000143A1">
          <w:rPr>
            <w:i w:val="0"/>
            <w:iCs w:val="0"/>
            <w:webHidden/>
          </w:rPr>
          <w:tab/>
        </w:r>
      </w:hyperlink>
    </w:p>
    <w:p w14:paraId="3EA6295A" w14:textId="77777777" w:rsidR="002C2AF7" w:rsidRPr="000143A1" w:rsidRDefault="00A91B65" w:rsidP="002C2AF7">
      <w:pPr>
        <w:pStyle w:val="14"/>
        <w:rPr>
          <w:rFonts w:asciiTheme="minorHAnsi" w:eastAsiaTheme="minorEastAsia" w:hAnsiTheme="minorHAnsi" w:cstheme="minorBidi"/>
          <w:b w:val="0"/>
          <w:bCs w:val="0"/>
          <w:lang w:eastAsia="ru-RU"/>
        </w:rPr>
      </w:pPr>
      <w:hyperlink w:anchor="_Toc156294884" w:history="1">
        <w:r w:rsidR="002C2AF7" w:rsidRPr="000143A1">
          <w:rPr>
            <w:rStyle w:val="af0"/>
            <w:b w:val="0"/>
            <w:bCs w:val="0"/>
          </w:rPr>
          <w:t>3. УСЛОВИЯ РЕАЛИЗАЦИИ ДИСЦИПЛИНЫ</w:t>
        </w:r>
        <w:r w:rsidR="002C2AF7" w:rsidRPr="000143A1">
          <w:rPr>
            <w:b w:val="0"/>
            <w:bCs w:val="0"/>
            <w:webHidden/>
          </w:rPr>
          <w:tab/>
        </w:r>
      </w:hyperlink>
    </w:p>
    <w:p w14:paraId="078D2B81"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85" w:history="1">
        <w:r w:rsidR="002C2AF7" w:rsidRPr="000143A1">
          <w:rPr>
            <w:rStyle w:val="af0"/>
            <w:i w:val="0"/>
            <w:iCs w:val="0"/>
          </w:rPr>
          <w:t>3.1. Материально-техническое обеспечение</w:t>
        </w:r>
        <w:r w:rsidR="002C2AF7" w:rsidRPr="000143A1">
          <w:rPr>
            <w:i w:val="0"/>
            <w:iCs w:val="0"/>
            <w:webHidden/>
          </w:rPr>
          <w:tab/>
        </w:r>
      </w:hyperlink>
    </w:p>
    <w:p w14:paraId="4DCAA41E" w14:textId="77777777" w:rsidR="002C2AF7" w:rsidRPr="000143A1" w:rsidRDefault="00A91B65" w:rsidP="002C2AF7">
      <w:pPr>
        <w:pStyle w:val="21"/>
        <w:rPr>
          <w:rFonts w:asciiTheme="minorHAnsi" w:eastAsiaTheme="minorEastAsia" w:hAnsiTheme="minorHAnsi" w:cstheme="minorBidi"/>
          <w:i w:val="0"/>
          <w:iCs w:val="0"/>
          <w:sz w:val="22"/>
          <w:szCs w:val="22"/>
        </w:rPr>
      </w:pPr>
      <w:hyperlink w:anchor="_Toc156294886" w:history="1">
        <w:r w:rsidR="002C2AF7" w:rsidRPr="000143A1">
          <w:rPr>
            <w:rStyle w:val="af0"/>
            <w:i w:val="0"/>
            <w:iCs w:val="0"/>
          </w:rPr>
          <w:t>3.2. Учебно-методическое обеспечение</w:t>
        </w:r>
        <w:r w:rsidR="002C2AF7" w:rsidRPr="000143A1">
          <w:rPr>
            <w:i w:val="0"/>
            <w:iCs w:val="0"/>
            <w:webHidden/>
          </w:rPr>
          <w:tab/>
        </w:r>
      </w:hyperlink>
    </w:p>
    <w:p w14:paraId="7206EBD6" w14:textId="77777777" w:rsidR="002C2AF7" w:rsidRPr="000143A1" w:rsidRDefault="00A91B65" w:rsidP="002C2AF7">
      <w:pPr>
        <w:pStyle w:val="14"/>
        <w:rPr>
          <w:rFonts w:asciiTheme="minorHAnsi" w:eastAsiaTheme="minorEastAsia" w:hAnsiTheme="minorHAnsi" w:cstheme="minorBidi"/>
          <w:b w:val="0"/>
          <w:bCs w:val="0"/>
          <w:lang w:eastAsia="ru-RU"/>
        </w:rPr>
      </w:pPr>
      <w:hyperlink w:anchor="_Toc156294887" w:history="1">
        <w:r w:rsidR="002C2AF7" w:rsidRPr="000143A1">
          <w:rPr>
            <w:rStyle w:val="af0"/>
            <w:b w:val="0"/>
            <w:bCs w:val="0"/>
          </w:rPr>
          <w:t>4. КОНТРОЛЬ И ОЦЕНКА РЕЗУЛЬТАТОВ ОСВОЕНИЯ ДИСЦИПЛИНЫ</w:t>
        </w:r>
        <w:r w:rsidR="002C2AF7" w:rsidRPr="000143A1">
          <w:rPr>
            <w:b w:val="0"/>
            <w:bCs w:val="0"/>
            <w:webHidden/>
          </w:rPr>
          <w:tab/>
        </w:r>
      </w:hyperlink>
    </w:p>
    <w:p w14:paraId="0E9261E3" w14:textId="77777777" w:rsidR="002C2AF7" w:rsidRPr="00DF068E" w:rsidRDefault="002C2AF7" w:rsidP="002C2A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C1FFBC" w14:textId="77777777" w:rsidR="002C2AF7" w:rsidRPr="00DF068E" w:rsidRDefault="002C2AF7" w:rsidP="002C2AF7">
      <w:pPr>
        <w:pStyle w:val="1f"/>
        <w:jc w:val="left"/>
        <w:rPr>
          <w:rFonts w:ascii="Times New Roman" w:hAnsi="Times New Roman"/>
          <w:lang w:val="ru-RU"/>
        </w:rPr>
        <w:sectPr w:rsidR="002C2AF7" w:rsidRPr="00DF068E" w:rsidSect="00502F97">
          <w:headerReference w:type="even" r:id="rId45"/>
          <w:headerReference w:type="default" r:id="rId46"/>
          <w:pgSz w:w="11906" w:h="16838"/>
          <w:pgMar w:top="1134" w:right="567" w:bottom="1134" w:left="1701" w:header="709" w:footer="709" w:gutter="0"/>
          <w:cols w:space="708"/>
          <w:docGrid w:linePitch="360"/>
        </w:sectPr>
      </w:pPr>
    </w:p>
    <w:p w14:paraId="4D7C8099" w14:textId="77777777" w:rsidR="002C2AF7" w:rsidRPr="00F70F81" w:rsidRDefault="002C2AF7" w:rsidP="002C2AF7">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C5E5B5A" w14:textId="4F23483D" w:rsidR="002C2AF7" w:rsidRPr="00626E67" w:rsidRDefault="002C2AF7" w:rsidP="002C2AF7">
      <w:pPr>
        <w:pStyle w:val="2"/>
        <w:spacing w:before="0" w:after="0"/>
        <w:jc w:val="center"/>
        <w:rPr>
          <w:rFonts w:ascii="Times New Roman" w:hAnsi="Times New Roman"/>
          <w:i w:val="0"/>
          <w:iCs w:val="0"/>
          <w:sz w:val="24"/>
          <w:szCs w:val="24"/>
        </w:rPr>
      </w:pPr>
      <w:r w:rsidRPr="00EF078A">
        <w:t xml:space="preserve"> </w:t>
      </w:r>
      <w:r w:rsidRPr="002C2AF7">
        <w:rPr>
          <w:rFonts w:ascii="Times New Roman" w:hAnsi="Times New Roman"/>
          <w:b w:val="0"/>
          <w:bCs w:val="0"/>
          <w:i w:val="0"/>
          <w:iCs w:val="0"/>
          <w:sz w:val="24"/>
          <w:szCs w:val="24"/>
          <w:u w:val="single"/>
          <w:lang w:val="ru-RU"/>
        </w:rPr>
        <w:t xml:space="preserve">«ОП.06 </w:t>
      </w:r>
      <w:r>
        <w:rPr>
          <w:rFonts w:ascii="Times New Roman" w:hAnsi="Times New Roman"/>
          <w:b w:val="0"/>
          <w:bCs w:val="0"/>
          <w:i w:val="0"/>
          <w:iCs w:val="0"/>
          <w:sz w:val="24"/>
          <w:szCs w:val="24"/>
          <w:u w:val="single"/>
          <w:lang w:val="ru-RU"/>
        </w:rPr>
        <w:t>Э</w:t>
      </w:r>
      <w:r w:rsidRPr="002C2AF7">
        <w:rPr>
          <w:rFonts w:ascii="Times New Roman" w:hAnsi="Times New Roman"/>
          <w:b w:val="0"/>
          <w:bCs w:val="0"/>
          <w:i w:val="0"/>
          <w:iCs w:val="0"/>
          <w:sz w:val="24"/>
          <w:szCs w:val="24"/>
          <w:u w:val="single"/>
          <w:lang w:val="ru-RU"/>
        </w:rPr>
        <w:t>лектротехника и электронная техника</w:t>
      </w:r>
      <w:r w:rsidRPr="003C0605">
        <w:rPr>
          <w:rFonts w:ascii="Times New Roman" w:hAnsi="Times New Roman"/>
          <w:b w:val="0"/>
          <w:bCs w:val="0"/>
          <w:i w:val="0"/>
          <w:iCs w:val="0"/>
          <w:sz w:val="24"/>
          <w:szCs w:val="24"/>
          <w:u w:val="single"/>
          <w:lang w:val="ru-RU"/>
        </w:rPr>
        <w:t>»</w:t>
      </w:r>
    </w:p>
    <w:p w14:paraId="0AE36982" w14:textId="77777777" w:rsidR="002C2AF7" w:rsidRPr="00021F3A" w:rsidRDefault="002C2AF7" w:rsidP="002C2AF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1536396" w14:textId="77777777" w:rsidR="002C2AF7" w:rsidRPr="00021F3A" w:rsidRDefault="002C2AF7" w:rsidP="002C2AF7">
      <w:pPr>
        <w:pStyle w:val="1d"/>
        <w:rPr>
          <w:lang w:val="ru-RU"/>
        </w:rPr>
      </w:pPr>
    </w:p>
    <w:p w14:paraId="072056A6" w14:textId="77777777" w:rsidR="002C2AF7" w:rsidRPr="00EA6E1D" w:rsidRDefault="002C2AF7" w:rsidP="002C2A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E824DD" w14:textId="77777777" w:rsidR="00721B62" w:rsidRDefault="002C2AF7" w:rsidP="002C2AF7">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2C2AF7">
        <w:rPr>
          <w:rFonts w:ascii="Times New Roman" w:hAnsi="Times New Roman"/>
        </w:rPr>
        <w:t>Электротехника и электронная техника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721B62" w:rsidRPr="00721B62">
        <w:rPr>
          <w:rFonts w:ascii="Times New Roman" w:eastAsia="Times New Roman" w:hAnsi="Times New Roman"/>
          <w:bCs/>
          <w:sz w:val="24"/>
          <w:szCs w:val="24"/>
          <w:lang w:val="x-none" w:eastAsia="ru-RU"/>
        </w:rPr>
        <w:t xml:space="preserve">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2EC0E91B" w14:textId="5F6146DB" w:rsidR="002C2AF7" w:rsidRPr="00917F52" w:rsidRDefault="002C2AF7" w:rsidP="002C2AF7">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2C2AF7">
        <w:rPr>
          <w:rFonts w:ascii="Times New Roman" w:hAnsi="Times New Roman" w:cs="Times New Roman"/>
          <w:sz w:val="24"/>
          <w:szCs w:val="24"/>
        </w:rPr>
        <w:t>Электротехника и электронная техника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9BB6AE1" w14:textId="77777777" w:rsidR="002C2AF7" w:rsidRPr="00671948" w:rsidRDefault="002C2AF7" w:rsidP="002C2AF7">
      <w:pPr>
        <w:suppressAutoHyphens/>
        <w:spacing w:line="276" w:lineRule="auto"/>
        <w:ind w:firstLine="709"/>
        <w:jc w:val="both"/>
        <w:rPr>
          <w:rFonts w:ascii="Times New Roman" w:hAnsi="Times New Roman" w:cs="Times New Roman"/>
          <w:sz w:val="24"/>
          <w:szCs w:val="24"/>
        </w:rPr>
      </w:pPr>
    </w:p>
    <w:p w14:paraId="66000ACF" w14:textId="77777777" w:rsidR="002C2AF7" w:rsidRPr="00EA6E1D" w:rsidRDefault="002C2AF7" w:rsidP="002C2A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AB9592" w14:textId="77777777" w:rsidR="002C2AF7" w:rsidRDefault="002C2AF7" w:rsidP="002C2A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95CADF" w14:textId="77777777" w:rsidR="002C2AF7" w:rsidRDefault="002C2AF7" w:rsidP="002C2A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p w14:paraId="749495C4" w14:textId="069DE0AE" w:rsidR="002C2AF7" w:rsidRDefault="002C2AF7" w:rsidP="002C2AF7">
      <w:pPr>
        <w:spacing w:after="120"/>
        <w:ind w:firstLine="709"/>
        <w:rPr>
          <w:rFonts w:ascii="Times New Roman" w:hAnsi="Times New Roman" w:cs="Times New Roman"/>
          <w:b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3895"/>
      </w:tblGrid>
      <w:tr w:rsidR="00AD7D91" w:rsidRPr="00721B62" w14:paraId="0F66B193" w14:textId="77777777" w:rsidTr="00BF7079">
        <w:trPr>
          <w:trHeight w:val="649"/>
        </w:trPr>
        <w:tc>
          <w:tcPr>
            <w:tcW w:w="1129" w:type="dxa"/>
            <w:hideMark/>
          </w:tcPr>
          <w:p w14:paraId="43A04F1D" w14:textId="77777777" w:rsidR="00AD7D91" w:rsidRPr="00721B62" w:rsidRDefault="00AD7D91" w:rsidP="00BF7079">
            <w:pPr>
              <w:suppressAutoHyphens/>
              <w:jc w:val="center"/>
              <w:rPr>
                <w:rFonts w:ascii="Times New Roman" w:eastAsia="Times New Roman" w:hAnsi="Times New Roman" w:cs="Times New Roman"/>
                <w:b/>
                <w:bCs/>
                <w:sz w:val="24"/>
                <w:szCs w:val="24"/>
                <w:lang w:eastAsia="ru-RU"/>
              </w:rPr>
            </w:pPr>
            <w:r w:rsidRPr="00721B62">
              <w:rPr>
                <w:rFonts w:ascii="Times New Roman" w:eastAsia="Times New Roman" w:hAnsi="Times New Roman" w:cs="Times New Roman"/>
                <w:b/>
                <w:bCs/>
                <w:sz w:val="24"/>
                <w:szCs w:val="24"/>
                <w:lang w:eastAsia="ru-RU"/>
              </w:rPr>
              <w:t>Код</w:t>
            </w:r>
          </w:p>
          <w:p w14:paraId="7807D7BC" w14:textId="77777777" w:rsidR="00AD7D91" w:rsidRPr="00721B62" w:rsidRDefault="00AD7D91" w:rsidP="00BF7079">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Pr="00721B62">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П</w:t>
            </w:r>
            <w:r w:rsidRPr="00721B62">
              <w:rPr>
                <w:rFonts w:ascii="Times New Roman" w:eastAsia="Times New Roman" w:hAnsi="Times New Roman" w:cs="Times New Roman"/>
                <w:b/>
                <w:bCs/>
                <w:sz w:val="24"/>
                <w:szCs w:val="24"/>
                <w:lang w:eastAsia="ru-RU"/>
              </w:rPr>
              <w:t>К</w:t>
            </w:r>
          </w:p>
        </w:tc>
        <w:tc>
          <w:tcPr>
            <w:tcW w:w="4224" w:type="dxa"/>
            <w:hideMark/>
          </w:tcPr>
          <w:p w14:paraId="5FEC3D15" w14:textId="77777777" w:rsidR="00AD7D91" w:rsidRPr="00721B62" w:rsidRDefault="00AD7D91" w:rsidP="00BF7079">
            <w:pPr>
              <w:suppressAutoHyphens/>
              <w:jc w:val="center"/>
              <w:rPr>
                <w:rFonts w:ascii="Times New Roman" w:eastAsia="Times New Roman" w:hAnsi="Times New Roman" w:cs="Times New Roman"/>
                <w:b/>
                <w:bCs/>
                <w:sz w:val="24"/>
                <w:szCs w:val="24"/>
                <w:lang w:eastAsia="ru-RU"/>
              </w:rPr>
            </w:pPr>
            <w:r w:rsidRPr="00721B62">
              <w:rPr>
                <w:rFonts w:ascii="Times New Roman" w:eastAsia="Times New Roman" w:hAnsi="Times New Roman" w:cs="Times New Roman"/>
                <w:b/>
                <w:bCs/>
                <w:sz w:val="24"/>
                <w:szCs w:val="24"/>
                <w:lang w:eastAsia="ru-RU"/>
              </w:rPr>
              <w:t>Умения</w:t>
            </w:r>
          </w:p>
        </w:tc>
        <w:tc>
          <w:tcPr>
            <w:tcW w:w="3895" w:type="dxa"/>
            <w:hideMark/>
          </w:tcPr>
          <w:p w14:paraId="04F03D27" w14:textId="77777777" w:rsidR="00AD7D91" w:rsidRPr="00721B62" w:rsidRDefault="00AD7D91" w:rsidP="00BF7079">
            <w:pPr>
              <w:suppressAutoHyphens/>
              <w:jc w:val="center"/>
              <w:rPr>
                <w:rFonts w:ascii="Times New Roman" w:eastAsia="Times New Roman" w:hAnsi="Times New Roman" w:cs="Times New Roman"/>
                <w:b/>
                <w:bCs/>
                <w:sz w:val="24"/>
                <w:szCs w:val="24"/>
                <w:lang w:eastAsia="ru-RU"/>
              </w:rPr>
            </w:pPr>
            <w:r w:rsidRPr="00721B62">
              <w:rPr>
                <w:rFonts w:ascii="Times New Roman" w:eastAsia="Times New Roman" w:hAnsi="Times New Roman" w:cs="Times New Roman"/>
                <w:b/>
                <w:bCs/>
                <w:sz w:val="24"/>
                <w:szCs w:val="24"/>
                <w:lang w:eastAsia="ru-RU"/>
              </w:rPr>
              <w:t>Знания</w:t>
            </w:r>
          </w:p>
        </w:tc>
      </w:tr>
      <w:tr w:rsidR="00AD7D91" w:rsidRPr="00721B62" w14:paraId="1E87B765" w14:textId="77777777" w:rsidTr="00BF7079">
        <w:trPr>
          <w:trHeight w:val="1690"/>
        </w:trPr>
        <w:tc>
          <w:tcPr>
            <w:tcW w:w="1129" w:type="dxa"/>
          </w:tcPr>
          <w:p w14:paraId="71B714EA"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ОК.01</w:t>
            </w:r>
          </w:p>
          <w:p w14:paraId="17AA3DE9"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 02</w:t>
            </w:r>
          </w:p>
          <w:p w14:paraId="7915D282"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 xml:space="preserve">ОК 04 </w:t>
            </w:r>
          </w:p>
          <w:p w14:paraId="5539AE46"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 05</w:t>
            </w:r>
          </w:p>
          <w:p w14:paraId="20DFA6BF"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 07</w:t>
            </w:r>
          </w:p>
          <w:p w14:paraId="3F0CB5C5"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 08</w:t>
            </w:r>
          </w:p>
          <w:p w14:paraId="65A60BE0" w14:textId="77777777" w:rsidR="00AD7D91" w:rsidRPr="00721B62" w:rsidRDefault="00AD7D91" w:rsidP="00BF70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ОК 09</w:t>
            </w:r>
          </w:p>
          <w:p w14:paraId="2E226AE4" w14:textId="77777777" w:rsidR="00AD7D91" w:rsidRPr="00721B62" w:rsidRDefault="00AD7D91" w:rsidP="00BF7079">
            <w:pPr>
              <w:suppressAutoHyphen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ПК 3.3</w:t>
            </w:r>
          </w:p>
        </w:tc>
        <w:tc>
          <w:tcPr>
            <w:tcW w:w="4224" w:type="dxa"/>
          </w:tcPr>
          <w:p w14:paraId="796B707C"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использовать основные законы и принципы теоретической электротехники и электронной техники в профессиональной деятельности;</w:t>
            </w:r>
          </w:p>
          <w:p w14:paraId="29C74613"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читать принципиальные, электрические и монтажные схемы;</w:t>
            </w:r>
          </w:p>
          <w:p w14:paraId="5CD818A6"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рассчитывать параметры электрических, магнитных цепей;</w:t>
            </w:r>
          </w:p>
          <w:p w14:paraId="693678A9"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пользоваться электроизмерительными приборами и приспособлениями;</w:t>
            </w:r>
          </w:p>
          <w:p w14:paraId="69BFDBDC"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подбирать устройство электронной техники, электрические приборы и оборудование с определенными параметрами и характеристиками;</w:t>
            </w:r>
          </w:p>
          <w:p w14:paraId="0062796B" w14:textId="77777777" w:rsidR="00AD7D91" w:rsidRPr="00721B62" w:rsidRDefault="00AD7D91" w:rsidP="00BF7079">
            <w:pPr>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собирать электрические схемы.</w:t>
            </w:r>
          </w:p>
        </w:tc>
        <w:tc>
          <w:tcPr>
            <w:tcW w:w="3895" w:type="dxa"/>
          </w:tcPr>
          <w:p w14:paraId="5CD89FF6"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p w14:paraId="7D7D9301"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электротехническую терминологию;</w:t>
            </w:r>
          </w:p>
          <w:p w14:paraId="557D9881"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основные законы электротехники;</w:t>
            </w:r>
          </w:p>
          <w:p w14:paraId="4E50728A"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характеристики и параметры электрических и магнитных полей;</w:t>
            </w:r>
          </w:p>
          <w:p w14:paraId="7F4704A0"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свойство проводников, полупроводников, электроизоляционных, магнитных материалов;</w:t>
            </w:r>
          </w:p>
          <w:p w14:paraId="62896EED"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4D715D3A"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11125FD3"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принципы действия, устройства, основные характеристики электротехнических и электронных устройств и приборов;</w:t>
            </w:r>
          </w:p>
          <w:p w14:paraId="08F2EEC2" w14:textId="77777777" w:rsidR="00AD7D91" w:rsidRPr="00721B62"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1B62">
              <w:rPr>
                <w:rFonts w:ascii="Times New Roman" w:eastAsia="Times New Roman" w:hAnsi="Times New Roman" w:cs="Times New Roman"/>
                <w:sz w:val="24"/>
                <w:szCs w:val="24"/>
                <w:lang w:eastAsia="ru-RU"/>
              </w:rPr>
              <w:t xml:space="preserve">принципы выбора электрических и электронных устройств и </w:t>
            </w:r>
            <w:r w:rsidRPr="00721B62">
              <w:rPr>
                <w:rFonts w:ascii="Times New Roman" w:eastAsia="Times New Roman" w:hAnsi="Times New Roman" w:cs="Times New Roman"/>
                <w:sz w:val="24"/>
                <w:szCs w:val="24"/>
                <w:lang w:eastAsia="ru-RU"/>
              </w:rPr>
              <w:lastRenderedPageBreak/>
              <w:t>приборов, составления электрических и электронных цепей;</w:t>
            </w:r>
          </w:p>
          <w:p w14:paraId="6ABE386E" w14:textId="77777777" w:rsidR="00AD7D91" w:rsidRPr="00721B62" w:rsidRDefault="00AD7D91" w:rsidP="00BF7079">
            <w:pPr>
              <w:shd w:val="clear" w:color="auto" w:fill="FFFFFF"/>
              <w:tabs>
                <w:tab w:val="left" w:pos="353"/>
              </w:tabs>
              <w:rPr>
                <w:rFonts w:ascii="YS Text" w:eastAsia="Times New Roman" w:hAnsi="YS Text" w:cs="Times New Roman"/>
                <w:color w:val="000000"/>
                <w:sz w:val="23"/>
                <w:szCs w:val="23"/>
                <w:lang w:eastAsia="ru-RU"/>
              </w:rPr>
            </w:pPr>
            <w:r w:rsidRPr="00721B62">
              <w:rPr>
                <w:rFonts w:ascii="Times New Roman" w:eastAsia="Times New Roman" w:hAnsi="Times New Roman" w:cs="Times New Roman"/>
                <w:sz w:val="24"/>
                <w:szCs w:val="24"/>
                <w:lang w:eastAsia="ru-RU"/>
              </w:rPr>
              <w:t>правила эксплуатации электрооборудования</w:t>
            </w:r>
          </w:p>
        </w:tc>
      </w:tr>
    </w:tbl>
    <w:p w14:paraId="71C11B4B" w14:textId="18411345" w:rsidR="00AD7D91" w:rsidRDefault="00AD7D91" w:rsidP="002C2AF7">
      <w:pPr>
        <w:spacing w:after="120"/>
        <w:ind w:firstLine="709"/>
        <w:rPr>
          <w:rFonts w:ascii="Times New Roman" w:hAnsi="Times New Roman" w:cs="Times New Roman"/>
          <w:bCs/>
          <w:sz w:val="24"/>
          <w:szCs w:val="24"/>
        </w:rPr>
      </w:pPr>
    </w:p>
    <w:p w14:paraId="3D2D972E" w14:textId="77777777" w:rsidR="002C2AF7" w:rsidRDefault="002C2AF7" w:rsidP="002C2AF7">
      <w:pPr>
        <w:rPr>
          <w:rFonts w:ascii="Times New Roman" w:hAnsi="Times New Roman" w:cs="Times New Roman"/>
          <w:bCs/>
          <w:sz w:val="24"/>
          <w:szCs w:val="24"/>
        </w:rPr>
      </w:pPr>
    </w:p>
    <w:p w14:paraId="190D89AB" w14:textId="77777777" w:rsidR="002C2AF7" w:rsidRDefault="002C2AF7" w:rsidP="002C2AF7">
      <w:pPr>
        <w:rPr>
          <w:rFonts w:ascii="Times New Roman" w:eastAsia="Segoe UI" w:hAnsi="Times New Roman" w:cs="Times New Roman"/>
          <w:b/>
          <w:bCs/>
          <w:caps/>
          <w:kern w:val="32"/>
          <w:sz w:val="24"/>
          <w:szCs w:val="24"/>
          <w:lang w:val="x-none" w:eastAsia="x-none"/>
        </w:rPr>
      </w:pPr>
    </w:p>
    <w:p w14:paraId="37672350" w14:textId="77777777" w:rsidR="002C2AF7" w:rsidRPr="00B115E3" w:rsidRDefault="002C2AF7" w:rsidP="002C2A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C284C4" w14:textId="77777777" w:rsidR="002C2AF7" w:rsidRPr="00E11160" w:rsidRDefault="002C2AF7" w:rsidP="002C2A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C2AF7" w:rsidRPr="00DB7B6A" w14:paraId="5FFB7645" w14:textId="77777777" w:rsidTr="00BF7079">
        <w:trPr>
          <w:trHeight w:val="23"/>
        </w:trPr>
        <w:tc>
          <w:tcPr>
            <w:tcW w:w="2534" w:type="pct"/>
            <w:vAlign w:val="center"/>
          </w:tcPr>
          <w:p w14:paraId="636BF85E" w14:textId="77777777" w:rsidR="002C2AF7" w:rsidRPr="00F70F81" w:rsidRDefault="002C2AF7"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0240B96" w14:textId="77777777" w:rsidR="002C2AF7" w:rsidRPr="00F70F81" w:rsidRDefault="002C2AF7"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1DD4060" w14:textId="77777777" w:rsidR="002C2AF7" w:rsidRPr="00F70F81" w:rsidRDefault="002C2AF7"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C2AF7" w:rsidRPr="00DB7B6A" w14:paraId="0C2A6785" w14:textId="77777777" w:rsidTr="00BF7079">
        <w:trPr>
          <w:trHeight w:val="23"/>
        </w:trPr>
        <w:tc>
          <w:tcPr>
            <w:tcW w:w="2534" w:type="pct"/>
            <w:vAlign w:val="center"/>
          </w:tcPr>
          <w:p w14:paraId="4CF51546" w14:textId="77777777" w:rsidR="002C2AF7" w:rsidRPr="00F70F81" w:rsidRDefault="002C2AF7"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713E00F5" w14:textId="27E9D675" w:rsidR="002C2AF7" w:rsidRPr="00F70F81" w:rsidRDefault="00721B62" w:rsidP="00BF7079">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235" w:type="pct"/>
            <w:vAlign w:val="center"/>
          </w:tcPr>
          <w:p w14:paraId="72B7B1BC" w14:textId="75231587" w:rsidR="002C2AF7" w:rsidRPr="00F70F81" w:rsidRDefault="00721B62" w:rsidP="00BF707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C2AF7" w:rsidRPr="00DB7B6A" w14:paraId="626667D7" w14:textId="77777777" w:rsidTr="00BF7079">
        <w:trPr>
          <w:trHeight w:val="23"/>
        </w:trPr>
        <w:tc>
          <w:tcPr>
            <w:tcW w:w="2534" w:type="pct"/>
            <w:vAlign w:val="center"/>
          </w:tcPr>
          <w:p w14:paraId="51D21449" w14:textId="77777777" w:rsidR="002C2AF7" w:rsidRPr="00F70F81" w:rsidRDefault="002C2AF7"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03610C7D"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D28D454"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C2AF7" w:rsidRPr="00DB7B6A" w14:paraId="1CBD6B5F" w14:textId="77777777" w:rsidTr="00BF7079">
        <w:trPr>
          <w:trHeight w:val="23"/>
        </w:trPr>
        <w:tc>
          <w:tcPr>
            <w:tcW w:w="2534" w:type="pct"/>
            <w:vAlign w:val="center"/>
          </w:tcPr>
          <w:p w14:paraId="0DAA8E55" w14:textId="77777777" w:rsidR="002C2AF7" w:rsidRPr="00F70F81" w:rsidRDefault="002C2AF7"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3230395"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514D4784"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C2AF7" w:rsidRPr="00DB7B6A" w14:paraId="56AFD16B" w14:textId="77777777" w:rsidTr="00BF7079">
        <w:trPr>
          <w:trHeight w:val="23"/>
        </w:trPr>
        <w:tc>
          <w:tcPr>
            <w:tcW w:w="2534" w:type="pct"/>
            <w:vAlign w:val="center"/>
          </w:tcPr>
          <w:p w14:paraId="29CCDBE0" w14:textId="77777777" w:rsidR="002C2AF7" w:rsidRPr="00F70F81" w:rsidRDefault="002C2AF7"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31BFB57"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5385FFB6" w14:textId="77777777" w:rsidR="002C2AF7" w:rsidRPr="00F70F81" w:rsidRDefault="002C2AF7"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C2AF7" w:rsidRPr="00257255" w14:paraId="6DA569EE" w14:textId="77777777" w:rsidTr="00BF7079">
        <w:trPr>
          <w:trHeight w:val="23"/>
        </w:trPr>
        <w:tc>
          <w:tcPr>
            <w:tcW w:w="2534" w:type="pct"/>
            <w:vAlign w:val="center"/>
          </w:tcPr>
          <w:p w14:paraId="3201C9B8" w14:textId="77777777" w:rsidR="002C2AF7" w:rsidRPr="00F70F81" w:rsidRDefault="002C2AF7"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9A45524" w14:textId="5C9E1511" w:rsidR="002C2AF7" w:rsidRPr="00F70F81" w:rsidRDefault="00721B62" w:rsidP="00BF7079">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35" w:type="pct"/>
            <w:vAlign w:val="center"/>
          </w:tcPr>
          <w:p w14:paraId="0062E986" w14:textId="1FED1CCA" w:rsidR="002C2AF7" w:rsidRPr="00F70F81" w:rsidRDefault="00721B62" w:rsidP="00BF7079">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DDDCEC3" w14:textId="77777777" w:rsidR="002C2AF7" w:rsidRDefault="002C2AF7" w:rsidP="002C2AF7">
      <w:pPr>
        <w:rPr>
          <w:rFonts w:ascii="Times New Roman" w:hAnsi="Times New Roman"/>
          <w:b/>
          <w:bCs/>
        </w:rPr>
      </w:pPr>
    </w:p>
    <w:p w14:paraId="41520E71" w14:textId="77777777" w:rsidR="002C2AF7" w:rsidRDefault="002C2AF7" w:rsidP="002C2AF7">
      <w:pPr>
        <w:rPr>
          <w:rFonts w:ascii="Times New Roman" w:hAnsi="Times New Roman"/>
          <w:b/>
          <w:bCs/>
        </w:rPr>
      </w:pPr>
    </w:p>
    <w:p w14:paraId="0400EBC8" w14:textId="77777777" w:rsidR="002C2AF7" w:rsidRDefault="002C2AF7" w:rsidP="002C2AF7">
      <w:pPr>
        <w:rPr>
          <w:rFonts w:ascii="Times New Roman" w:hAnsi="Times New Roman"/>
          <w:b/>
          <w:bCs/>
        </w:rPr>
      </w:pPr>
      <w:r w:rsidRPr="00932600">
        <w:rPr>
          <w:rFonts w:ascii="Times New Roman" w:hAnsi="Times New Roman"/>
          <w:b/>
          <w:bCs/>
        </w:rPr>
        <w:t>2.2. Примерное содержание дисциплины</w:t>
      </w:r>
    </w:p>
    <w:p w14:paraId="32620C42" w14:textId="77777777" w:rsidR="002C2AF7" w:rsidRDefault="002C2AF7" w:rsidP="002C2AF7">
      <w:pPr>
        <w:rPr>
          <w:rFonts w:ascii="Times New Roman" w:hAnsi="Times New Roman" w:cs="Times New Roman"/>
          <w:b/>
          <w:bCs/>
          <w:iCs/>
          <w:sz w:val="24"/>
          <w:szCs w:val="24"/>
        </w:rPr>
      </w:pPr>
    </w:p>
    <w:p w14:paraId="767D0715" w14:textId="1068AD41" w:rsidR="002C2AF7" w:rsidRDefault="002C2AF7" w:rsidP="002C2AF7">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274"/>
      </w:tblGrid>
      <w:tr w:rsidR="00AD7D91" w:rsidRPr="00AD7D91" w14:paraId="5221883E" w14:textId="77777777" w:rsidTr="00AD7D91">
        <w:trPr>
          <w:trHeight w:val="598"/>
        </w:trPr>
        <w:tc>
          <w:tcPr>
            <w:tcW w:w="1200" w:type="pct"/>
            <w:hideMark/>
          </w:tcPr>
          <w:p w14:paraId="7CE225C1" w14:textId="77777777" w:rsidR="00AD7D91" w:rsidRPr="00AD7D91" w:rsidRDefault="00AD7D91" w:rsidP="00AD7D91">
            <w:pPr>
              <w:suppressAutoHyphens/>
              <w:jc w:val="cente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lang w:eastAsia="ru-RU"/>
              </w:rPr>
              <w:t>Наименование разделов и тем</w:t>
            </w:r>
          </w:p>
        </w:tc>
        <w:tc>
          <w:tcPr>
            <w:tcW w:w="3800" w:type="pct"/>
            <w:hideMark/>
          </w:tcPr>
          <w:p w14:paraId="0ACF69FB" w14:textId="77777777" w:rsidR="00AD7D91" w:rsidRPr="00AD7D91" w:rsidRDefault="00AD7D91" w:rsidP="00AD7D91">
            <w:pPr>
              <w:suppressAutoHyphens/>
              <w:jc w:val="cente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7D91" w:rsidRPr="00AD7D91" w14:paraId="2CF94243" w14:textId="77777777" w:rsidTr="00AD7D91">
        <w:trPr>
          <w:trHeight w:val="20"/>
        </w:trPr>
        <w:tc>
          <w:tcPr>
            <w:tcW w:w="1200" w:type="pct"/>
            <w:hideMark/>
          </w:tcPr>
          <w:p w14:paraId="6B7485FE" w14:textId="77777777" w:rsidR="00AD7D91" w:rsidRPr="00AD7D91" w:rsidRDefault="00AD7D91" w:rsidP="00AD7D91">
            <w:pPr>
              <w:jc w:val="cente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1</w:t>
            </w:r>
          </w:p>
        </w:tc>
        <w:tc>
          <w:tcPr>
            <w:tcW w:w="3800" w:type="pct"/>
            <w:hideMark/>
          </w:tcPr>
          <w:p w14:paraId="70454872" w14:textId="77777777" w:rsidR="00AD7D91" w:rsidRPr="00AD7D91" w:rsidRDefault="00AD7D91" w:rsidP="00AD7D91">
            <w:pPr>
              <w:jc w:val="cente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2</w:t>
            </w:r>
          </w:p>
        </w:tc>
      </w:tr>
      <w:tr w:rsidR="00AD7D91" w:rsidRPr="00AD7D91" w14:paraId="6BF61905" w14:textId="77777777" w:rsidTr="00AD7D91">
        <w:trPr>
          <w:trHeight w:val="20"/>
        </w:trPr>
        <w:tc>
          <w:tcPr>
            <w:tcW w:w="5000" w:type="pct"/>
            <w:gridSpan w:val="2"/>
            <w:hideMark/>
          </w:tcPr>
          <w:p w14:paraId="716FE020"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Раздел 1. Электротехника (38)</w:t>
            </w:r>
          </w:p>
        </w:tc>
      </w:tr>
      <w:tr w:rsidR="00AD7D91" w:rsidRPr="00AD7D91" w14:paraId="1825F3B8" w14:textId="77777777" w:rsidTr="00AD7D91">
        <w:trPr>
          <w:trHeight w:val="186"/>
        </w:trPr>
        <w:tc>
          <w:tcPr>
            <w:tcW w:w="1200" w:type="pct"/>
            <w:vMerge w:val="restart"/>
            <w:hideMark/>
          </w:tcPr>
          <w:p w14:paraId="5B2AB626" w14:textId="77777777" w:rsidR="00AD7D91" w:rsidRPr="00AD7D91" w:rsidRDefault="00AD7D91" w:rsidP="00AD7D91">
            <w:pPr>
              <w:tabs>
                <w:tab w:val="left" w:pos="7166"/>
                <w:tab w:val="left" w:pos="8314"/>
              </w:tabs>
              <w:rPr>
                <w:rFonts w:ascii="Times New Roman" w:eastAsia="Times New Roman" w:hAnsi="Times New Roman" w:cs="Times New Roman"/>
                <w:b/>
                <w:bCs/>
                <w:sz w:val="24"/>
                <w:szCs w:val="24"/>
              </w:rPr>
            </w:pPr>
            <w:r w:rsidRPr="00AD7D91">
              <w:rPr>
                <w:rFonts w:ascii="Times New Roman" w:eastAsia="Times New Roman" w:hAnsi="Times New Roman" w:cs="Times New Roman"/>
                <w:b/>
                <w:bCs/>
                <w:sz w:val="24"/>
                <w:szCs w:val="24"/>
              </w:rPr>
              <w:t>Тема 1.1. Электрическое поле</w:t>
            </w:r>
          </w:p>
        </w:tc>
        <w:tc>
          <w:tcPr>
            <w:tcW w:w="3800" w:type="pct"/>
            <w:hideMark/>
          </w:tcPr>
          <w:p w14:paraId="109AA7D9"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Содержание учебного материала</w:t>
            </w:r>
          </w:p>
        </w:tc>
      </w:tr>
      <w:tr w:rsidR="00AD7D91" w:rsidRPr="00AD7D91" w14:paraId="0CFD1DF4" w14:textId="77777777" w:rsidTr="00AD7D91">
        <w:trPr>
          <w:trHeight w:val="917"/>
        </w:trPr>
        <w:tc>
          <w:tcPr>
            <w:tcW w:w="1200" w:type="pct"/>
            <w:vMerge/>
            <w:vAlign w:val="center"/>
            <w:hideMark/>
          </w:tcPr>
          <w:p w14:paraId="0303A30E"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hideMark/>
          </w:tcPr>
          <w:p w14:paraId="3D92EEF5" w14:textId="77777777" w:rsidR="00AD7D91" w:rsidRPr="00AD7D91" w:rsidRDefault="00AD7D91" w:rsidP="00AD7D91">
            <w:pPr>
              <w:tabs>
                <w:tab w:val="left" w:pos="362"/>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Введение. Понятие об электрическом поле. Основные характеристики электрического поля.</w:t>
            </w:r>
          </w:p>
          <w:p w14:paraId="48E6008D" w14:textId="77777777" w:rsidR="00AD7D91" w:rsidRPr="00AD7D91" w:rsidRDefault="00AD7D91" w:rsidP="00AD7D91">
            <w:pPr>
              <w:tabs>
                <w:tab w:val="left" w:pos="362"/>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Проводники и диэлектрики в электрическом поле. Краткие сведения о различных электроизоляционных материалах и их практическом использовании</w:t>
            </w:r>
            <w:r w:rsidRPr="00AD7D91">
              <w:rPr>
                <w:rFonts w:ascii="Times New Roman" w:eastAsia="Times New Roman" w:hAnsi="Times New Roman" w:cs="Times New Roman"/>
                <w:sz w:val="24"/>
                <w:szCs w:val="24"/>
              </w:rPr>
              <w:t>.</w:t>
            </w:r>
          </w:p>
          <w:p w14:paraId="3AB00002" w14:textId="77777777" w:rsidR="00AD7D91" w:rsidRPr="00AD7D91" w:rsidRDefault="00AD7D91" w:rsidP="00AD7D91">
            <w:pPr>
              <w:tabs>
                <w:tab w:val="left" w:pos="362"/>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Электрическая емкость. Конденсаторы. Соединение конденсаторов</w:t>
            </w:r>
          </w:p>
        </w:tc>
      </w:tr>
      <w:tr w:rsidR="00AD7D91" w:rsidRPr="00AD7D91" w14:paraId="4DE462B7" w14:textId="77777777" w:rsidTr="00AD7D91">
        <w:trPr>
          <w:trHeight w:val="276"/>
        </w:trPr>
        <w:tc>
          <w:tcPr>
            <w:tcW w:w="1200" w:type="pct"/>
            <w:vMerge/>
            <w:vAlign w:val="center"/>
          </w:tcPr>
          <w:p w14:paraId="6572C938"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7F9E504B"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777B3D1C" w14:textId="77777777" w:rsidR="00AD7D91" w:rsidRPr="00AD7D91" w:rsidRDefault="00AD7D91" w:rsidP="00AD7D91">
            <w:pPr>
              <w:rPr>
                <w:rFonts w:ascii="Times New Roman" w:eastAsia="Times New Roman" w:hAnsi="Times New Roman" w:cs="Times New Roman"/>
                <w:b/>
                <w:sz w:val="24"/>
                <w:szCs w:val="24"/>
                <w:lang w:eastAsia="ru-RU"/>
              </w:rPr>
            </w:pPr>
          </w:p>
        </w:tc>
      </w:tr>
      <w:tr w:rsidR="00AD7D91" w:rsidRPr="00AD7D91" w14:paraId="41654A70" w14:textId="77777777" w:rsidTr="00AD7D91">
        <w:trPr>
          <w:trHeight w:val="276"/>
        </w:trPr>
        <w:tc>
          <w:tcPr>
            <w:tcW w:w="1200" w:type="pct"/>
            <w:vMerge/>
            <w:vAlign w:val="center"/>
          </w:tcPr>
          <w:p w14:paraId="4DABF6F3"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592D9467"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44A3223D"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AD7D91" w:rsidRPr="00AD7D91" w14:paraId="7CF33EE5" w14:textId="77777777" w:rsidTr="00AD7D91">
        <w:trPr>
          <w:trHeight w:val="141"/>
        </w:trPr>
        <w:tc>
          <w:tcPr>
            <w:tcW w:w="1200" w:type="pct"/>
            <w:vMerge w:val="restart"/>
          </w:tcPr>
          <w:p w14:paraId="65E58114"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sz w:val="24"/>
                <w:szCs w:val="24"/>
                <w:lang w:eastAsia="ru-RU"/>
              </w:rPr>
              <w:t xml:space="preserve">Тема 1.2. </w:t>
            </w:r>
            <w:r w:rsidRPr="00AD7D91">
              <w:rPr>
                <w:rFonts w:ascii="Times New Roman" w:eastAsia="Times New Roman" w:hAnsi="Times New Roman" w:cs="Times New Roman"/>
                <w:b/>
                <w:bCs/>
                <w:spacing w:val="5"/>
                <w:sz w:val="24"/>
                <w:szCs w:val="24"/>
              </w:rPr>
              <w:t>Электрические цепи постоянного тока</w:t>
            </w:r>
          </w:p>
        </w:tc>
        <w:tc>
          <w:tcPr>
            <w:tcW w:w="3800" w:type="pct"/>
            <w:hideMark/>
          </w:tcPr>
          <w:p w14:paraId="3095C6AA"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Содержание учебного материала</w:t>
            </w:r>
          </w:p>
        </w:tc>
      </w:tr>
      <w:tr w:rsidR="00AD7D91" w:rsidRPr="00AD7D91" w14:paraId="47DFF641" w14:textId="77777777" w:rsidTr="00AD7D91">
        <w:trPr>
          <w:trHeight w:val="20"/>
        </w:trPr>
        <w:tc>
          <w:tcPr>
            <w:tcW w:w="1200" w:type="pct"/>
            <w:vMerge/>
            <w:vAlign w:val="center"/>
            <w:hideMark/>
          </w:tcPr>
          <w:p w14:paraId="1AC0E0EA"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hideMark/>
          </w:tcPr>
          <w:p w14:paraId="74811F16" w14:textId="77777777" w:rsidR="00AD7D91" w:rsidRPr="00AD7D91" w:rsidRDefault="00AD7D91" w:rsidP="00AD7D91">
            <w:pPr>
              <w:tabs>
                <w:tab w:val="left" w:pos="3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14:paraId="18928408" w14:textId="77777777" w:rsidR="00AD7D91" w:rsidRPr="00AD7D91" w:rsidRDefault="00AD7D91" w:rsidP="00AD7D91">
            <w:pPr>
              <w:tabs>
                <w:tab w:val="left" w:pos="301"/>
                <w:tab w:val="left" w:pos="389"/>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Закон Кирхгофа. Расчет электрических цепей с помощью законов Ома и Кирхгофа. Преобразование электрической энергии в тепловую. Закон Джоуля-Ленца</w:t>
            </w:r>
          </w:p>
        </w:tc>
      </w:tr>
      <w:tr w:rsidR="00AD7D91" w:rsidRPr="00AD7D91" w14:paraId="38CA35C9" w14:textId="77777777" w:rsidTr="00AD7D91">
        <w:trPr>
          <w:trHeight w:val="2422"/>
        </w:trPr>
        <w:tc>
          <w:tcPr>
            <w:tcW w:w="1200" w:type="pct"/>
            <w:vMerge/>
            <w:vAlign w:val="center"/>
          </w:tcPr>
          <w:p w14:paraId="75F70329"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20413D26"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01D39B06"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Cs/>
                <w:sz w:val="24"/>
                <w:szCs w:val="24"/>
              </w:rPr>
              <w:t>Техника безопасности при работе с электроустановками. Ознакомление с лабораторным стендом и измерительными приборами</w:t>
            </w:r>
          </w:p>
          <w:p w14:paraId="2DEEDBD8" w14:textId="77777777" w:rsidR="00AD7D91" w:rsidRPr="00AD7D91" w:rsidRDefault="00AD7D91" w:rsidP="00AD7D91">
            <w:pPr>
              <w:rPr>
                <w:rFonts w:ascii="Times New Roman" w:eastAsia="Times New Roman" w:hAnsi="Times New Roman" w:cs="Times New Roman"/>
                <w:bCs/>
                <w:sz w:val="24"/>
                <w:szCs w:val="24"/>
              </w:rPr>
            </w:pPr>
            <w:r w:rsidRPr="00AD7D91">
              <w:rPr>
                <w:rFonts w:ascii="Times New Roman" w:eastAsia="Times New Roman" w:hAnsi="Times New Roman" w:cs="Times New Roman"/>
                <w:sz w:val="24"/>
                <w:szCs w:val="24"/>
              </w:rPr>
              <w:t>Решение задач с применением законов «Ома»</w:t>
            </w:r>
          </w:p>
          <w:p w14:paraId="3F74BCD2"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Cs/>
                <w:sz w:val="24"/>
                <w:szCs w:val="24"/>
                <w:lang w:eastAsia="ru-RU"/>
              </w:rPr>
              <w:t>Схемы замещения. Нахождение эквивалентного сопротивления</w:t>
            </w:r>
          </w:p>
          <w:p w14:paraId="7C7C9C7A"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Cs/>
                <w:sz w:val="24"/>
                <w:szCs w:val="24"/>
                <w:lang w:eastAsia="ru-RU"/>
              </w:rPr>
              <w:t>Расчет сложных электрических цепей с помощью законов Кирхгофа</w:t>
            </w:r>
          </w:p>
          <w:p w14:paraId="538BEC81"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Cs/>
                <w:sz w:val="24"/>
                <w:szCs w:val="24"/>
                <w:lang w:eastAsia="ru-RU"/>
              </w:rPr>
              <w:t>Преобразование треугольника в звезду и звезды в треугольник</w:t>
            </w:r>
          </w:p>
          <w:p w14:paraId="39FCF831"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Cs/>
                <w:sz w:val="24"/>
                <w:szCs w:val="24"/>
                <w:lang w:eastAsia="ru-RU"/>
              </w:rPr>
              <w:t>Последовательное и параллельное соединение в схемах из резисторов</w:t>
            </w:r>
          </w:p>
        </w:tc>
      </w:tr>
      <w:tr w:rsidR="00AD7D91" w:rsidRPr="00AD7D91" w14:paraId="6B1C78CD" w14:textId="77777777" w:rsidTr="00AD7D91">
        <w:trPr>
          <w:trHeight w:val="20"/>
        </w:trPr>
        <w:tc>
          <w:tcPr>
            <w:tcW w:w="1200" w:type="pct"/>
            <w:vMerge/>
            <w:vAlign w:val="center"/>
          </w:tcPr>
          <w:p w14:paraId="407E2C86"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437ED59D"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3D5C611"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AD7D91" w:rsidRPr="00AD7D91" w14:paraId="2E9786E4" w14:textId="77777777" w:rsidTr="00AD7D91">
        <w:trPr>
          <w:trHeight w:val="300"/>
        </w:trPr>
        <w:tc>
          <w:tcPr>
            <w:tcW w:w="1200" w:type="pct"/>
            <w:vMerge w:val="restart"/>
            <w:hideMark/>
          </w:tcPr>
          <w:p w14:paraId="3E534FC7"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Тема 1.3. Электромагнетизм</w:t>
            </w:r>
          </w:p>
        </w:tc>
        <w:tc>
          <w:tcPr>
            <w:tcW w:w="3800" w:type="pct"/>
            <w:hideMark/>
          </w:tcPr>
          <w:p w14:paraId="1D285026"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Содержание учебного материала</w:t>
            </w:r>
          </w:p>
        </w:tc>
      </w:tr>
      <w:tr w:rsidR="00AD7D91" w:rsidRPr="00AD7D91" w14:paraId="2E83D3AD" w14:textId="77777777" w:rsidTr="00AD7D91">
        <w:trPr>
          <w:trHeight w:val="20"/>
        </w:trPr>
        <w:tc>
          <w:tcPr>
            <w:tcW w:w="1200" w:type="pct"/>
            <w:vMerge/>
            <w:vAlign w:val="center"/>
            <w:hideMark/>
          </w:tcPr>
          <w:p w14:paraId="061E9E71"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hideMark/>
          </w:tcPr>
          <w:p w14:paraId="5FB0FEB6" w14:textId="77777777" w:rsidR="00AD7D91" w:rsidRPr="00AD7D91" w:rsidRDefault="00AD7D91" w:rsidP="00AD7D91">
            <w:pPr>
              <w:tabs>
                <w:tab w:val="left" w:pos="346"/>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Общие сведения о магнитном поле. Основные свойства и характеристики магнитного поля. Силовое действие магнитного поля.</w:t>
            </w:r>
          </w:p>
          <w:p w14:paraId="242865A9" w14:textId="77777777" w:rsidR="00AD7D91" w:rsidRPr="00AD7D91" w:rsidRDefault="00AD7D91" w:rsidP="00AD7D91">
            <w:pPr>
              <w:tabs>
                <w:tab w:val="left" w:pos="346"/>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Закон Ампера. Магнитная индукция, магнитный поток. Напряженность. Магнитная проницаемость. Индуктивность.</w:t>
            </w:r>
          </w:p>
          <w:p w14:paraId="3CD0BA32" w14:textId="77777777" w:rsidR="00AD7D91" w:rsidRPr="00AD7D91" w:rsidRDefault="00AD7D91" w:rsidP="00AD7D91">
            <w:pPr>
              <w:tabs>
                <w:tab w:val="left" w:pos="346"/>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sz w:val="24"/>
                <w:szCs w:val="24"/>
                <w:lang w:val="x-none"/>
              </w:rPr>
              <w:t>Электромагнитные силы: сила, действующая на проводник с током в магнитном поле. Правило левой руки.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r>
      <w:tr w:rsidR="00AD7D91" w:rsidRPr="00AD7D91" w14:paraId="4E920CB4" w14:textId="77777777" w:rsidTr="00AD7D91">
        <w:trPr>
          <w:trHeight w:val="20"/>
        </w:trPr>
        <w:tc>
          <w:tcPr>
            <w:tcW w:w="1200" w:type="pct"/>
            <w:vMerge/>
            <w:vAlign w:val="center"/>
          </w:tcPr>
          <w:p w14:paraId="125C6094"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7CF1C13D"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618F3932"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26E8F60A" w14:textId="77777777" w:rsidTr="00AD7D91">
        <w:trPr>
          <w:trHeight w:val="20"/>
        </w:trPr>
        <w:tc>
          <w:tcPr>
            <w:tcW w:w="1200" w:type="pct"/>
            <w:vMerge/>
            <w:vAlign w:val="center"/>
          </w:tcPr>
          <w:p w14:paraId="53FE318D"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59BFD818"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2FD203CF"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AD7D91" w:rsidRPr="00AD7D91" w14:paraId="5B2FD9CB" w14:textId="77777777" w:rsidTr="00AD7D91">
        <w:trPr>
          <w:trHeight w:val="283"/>
        </w:trPr>
        <w:tc>
          <w:tcPr>
            <w:tcW w:w="1200" w:type="pct"/>
            <w:vMerge w:val="restart"/>
          </w:tcPr>
          <w:p w14:paraId="5233AF4E"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Тема 1.4. Электрические измерения</w:t>
            </w:r>
          </w:p>
        </w:tc>
        <w:tc>
          <w:tcPr>
            <w:tcW w:w="3800" w:type="pct"/>
            <w:hideMark/>
          </w:tcPr>
          <w:p w14:paraId="23D91CBA"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Содержание учебного материала</w:t>
            </w:r>
          </w:p>
        </w:tc>
      </w:tr>
      <w:tr w:rsidR="00AD7D91" w:rsidRPr="00AD7D91" w14:paraId="53E2678F" w14:textId="77777777" w:rsidTr="00AD7D91">
        <w:trPr>
          <w:trHeight w:val="20"/>
        </w:trPr>
        <w:tc>
          <w:tcPr>
            <w:tcW w:w="1200" w:type="pct"/>
            <w:vMerge/>
            <w:vAlign w:val="center"/>
            <w:hideMark/>
          </w:tcPr>
          <w:p w14:paraId="55C332DC"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hideMark/>
          </w:tcPr>
          <w:p w14:paraId="3C831443" w14:textId="77777777" w:rsidR="00AD7D91" w:rsidRPr="00AD7D91" w:rsidRDefault="00AD7D91" w:rsidP="00AD7D91">
            <w:pPr>
              <w:tabs>
                <w:tab w:val="left" w:pos="303"/>
                <w:tab w:val="left" w:pos="362"/>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 xml:space="preserve">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w:t>
            </w:r>
          </w:p>
          <w:p w14:paraId="0BAD2F3A" w14:textId="77777777" w:rsidR="00AD7D91" w:rsidRPr="00AD7D91" w:rsidRDefault="00AD7D91" w:rsidP="00AD7D91">
            <w:pPr>
              <w:tabs>
                <w:tab w:val="left" w:pos="303"/>
                <w:tab w:val="left" w:pos="362"/>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Измерение тока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w:t>
            </w:r>
          </w:p>
          <w:p w14:paraId="0DF9723B" w14:textId="77777777" w:rsidR="00AD7D91" w:rsidRPr="00AD7D91" w:rsidRDefault="00AD7D91" w:rsidP="00AD7D91">
            <w:pPr>
              <w:tabs>
                <w:tab w:val="left" w:pos="303"/>
                <w:tab w:val="left" w:pos="362"/>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Измерение мощности и энергии: электродинамический измерительный механизм. Измерение энергии счетчиком. Измерение электрического сопротивления.</w:t>
            </w:r>
          </w:p>
          <w:p w14:paraId="359FF0B7" w14:textId="77777777" w:rsidR="00AD7D91" w:rsidRPr="00AD7D91" w:rsidRDefault="00AD7D91" w:rsidP="00AD7D91">
            <w:pPr>
              <w:tabs>
                <w:tab w:val="left" w:pos="303"/>
                <w:tab w:val="left" w:pos="362"/>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Измерительный мост, омметр и мегомметр</w:t>
            </w:r>
          </w:p>
        </w:tc>
      </w:tr>
      <w:tr w:rsidR="00AD7D91" w:rsidRPr="00AD7D91" w14:paraId="434C29F3" w14:textId="77777777" w:rsidTr="00AD7D91">
        <w:trPr>
          <w:trHeight w:val="20"/>
        </w:trPr>
        <w:tc>
          <w:tcPr>
            <w:tcW w:w="1200" w:type="pct"/>
            <w:vMerge/>
            <w:vAlign w:val="center"/>
          </w:tcPr>
          <w:p w14:paraId="2FABB2F0"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68FC80CB"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39E5E342"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145187E6" w14:textId="77777777" w:rsidTr="00AD7D91">
        <w:trPr>
          <w:trHeight w:val="597"/>
        </w:trPr>
        <w:tc>
          <w:tcPr>
            <w:tcW w:w="1200" w:type="pct"/>
            <w:vMerge/>
            <w:vAlign w:val="center"/>
          </w:tcPr>
          <w:p w14:paraId="5BF23A59"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76B557D3"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25F71E48"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AD7D91" w:rsidRPr="00AD7D91" w14:paraId="44685FE7" w14:textId="77777777" w:rsidTr="00AD7D91">
        <w:trPr>
          <w:trHeight w:val="20"/>
        </w:trPr>
        <w:tc>
          <w:tcPr>
            <w:tcW w:w="1200" w:type="pct"/>
            <w:vMerge w:val="restart"/>
          </w:tcPr>
          <w:p w14:paraId="16D750EF"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1.5. Однофазные электрические цепи переменного тока</w:t>
            </w:r>
          </w:p>
        </w:tc>
        <w:tc>
          <w:tcPr>
            <w:tcW w:w="3800" w:type="pct"/>
          </w:tcPr>
          <w:p w14:paraId="5D489426"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Содержание учебного материала</w:t>
            </w:r>
          </w:p>
        </w:tc>
      </w:tr>
      <w:tr w:rsidR="00AD7D91" w:rsidRPr="00AD7D91" w14:paraId="571EADF9" w14:textId="77777777" w:rsidTr="00AD7D91">
        <w:trPr>
          <w:trHeight w:val="847"/>
        </w:trPr>
        <w:tc>
          <w:tcPr>
            <w:tcW w:w="1200" w:type="pct"/>
            <w:vMerge/>
            <w:vAlign w:val="center"/>
          </w:tcPr>
          <w:p w14:paraId="7334028C"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2D52A8B3" w14:textId="77777777" w:rsidR="00AD7D91" w:rsidRPr="00AD7D91" w:rsidRDefault="00AD7D91" w:rsidP="00AD7D91">
            <w:pPr>
              <w:tabs>
                <w:tab w:val="left" w:pos="367"/>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iCs/>
                <w:sz w:val="24"/>
                <w:szCs w:val="24"/>
                <w:lang w:val="x-none" w:eastAsia="x-none"/>
              </w:rPr>
              <w:t xml:space="preserve">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w:t>
            </w:r>
            <w:r w:rsidRPr="00AD7D91">
              <w:rPr>
                <w:rFonts w:ascii="Times New Roman" w:eastAsia="Times New Roman" w:hAnsi="Times New Roman" w:cs="Times New Roman"/>
                <w:iCs/>
                <w:sz w:val="24"/>
                <w:szCs w:val="24"/>
                <w:lang w:val="x-none" w:eastAsia="x-none"/>
              </w:rPr>
              <w:lastRenderedPageBreak/>
              <w:t>переменного тока. Векторные диаграммы. Электрические цепи переменного тока. Резонанс в цепи переменного тока. Мощность в цепи переменного тока с различным характером нагрузки</w:t>
            </w:r>
          </w:p>
        </w:tc>
      </w:tr>
      <w:tr w:rsidR="00AD7D91" w:rsidRPr="00AD7D91" w14:paraId="44A803B7" w14:textId="77777777" w:rsidTr="00AD7D91">
        <w:trPr>
          <w:trHeight w:val="711"/>
        </w:trPr>
        <w:tc>
          <w:tcPr>
            <w:tcW w:w="1200" w:type="pct"/>
            <w:vMerge/>
            <w:tcBorders>
              <w:bottom w:val="single" w:sz="4" w:space="0" w:color="auto"/>
            </w:tcBorders>
            <w:vAlign w:val="center"/>
          </w:tcPr>
          <w:p w14:paraId="4F050638"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vMerge w:val="restart"/>
            <w:tcBorders>
              <w:bottom w:val="single" w:sz="4" w:space="0" w:color="auto"/>
            </w:tcBorders>
          </w:tcPr>
          <w:p w14:paraId="0ECC673E"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52A16148" w14:textId="77777777" w:rsidR="00AD7D91" w:rsidRPr="00AD7D91" w:rsidRDefault="00AD7D91" w:rsidP="00AD7D91">
            <w:pPr>
              <w:rPr>
                <w:rFonts w:ascii="Times New Roman" w:eastAsia="Times New Roman" w:hAnsi="Times New Roman" w:cs="Times New Roman"/>
                <w:bCs/>
                <w:sz w:val="24"/>
                <w:szCs w:val="24"/>
                <w:lang w:eastAsia="ru-RU"/>
              </w:rPr>
            </w:pPr>
            <w:r w:rsidRPr="00AD7D91">
              <w:rPr>
                <w:rFonts w:ascii="Times New Roman" w:eastAsia="Times New Roman" w:hAnsi="Times New Roman" w:cs="Times New Roman"/>
                <w:bCs/>
                <w:sz w:val="24"/>
                <w:szCs w:val="24"/>
                <w:lang w:eastAsia="ru-RU"/>
              </w:rPr>
              <w:t>Расчет цепей с активным, индуктивным и емкостным сопротивлениями.</w:t>
            </w:r>
          </w:p>
          <w:p w14:paraId="141DE3FF"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Cs/>
                <w:sz w:val="24"/>
                <w:szCs w:val="24"/>
                <w:lang w:eastAsia="ru-RU"/>
              </w:rPr>
              <w:t>Последовательное соединение активного и реактивного элементов</w:t>
            </w:r>
          </w:p>
          <w:p w14:paraId="59C06322"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Cs/>
                <w:sz w:val="24"/>
                <w:szCs w:val="24"/>
                <w:lang w:eastAsia="ru-RU"/>
              </w:rPr>
              <w:t>Решение задач по теме электрических цепей переменного тока</w:t>
            </w:r>
          </w:p>
        </w:tc>
      </w:tr>
      <w:tr w:rsidR="00AD7D91" w:rsidRPr="00AD7D91" w14:paraId="6A8CF969" w14:textId="77777777" w:rsidTr="00AD7D91">
        <w:trPr>
          <w:trHeight w:val="276"/>
        </w:trPr>
        <w:tc>
          <w:tcPr>
            <w:tcW w:w="1200" w:type="pct"/>
            <w:vMerge/>
            <w:vAlign w:val="center"/>
          </w:tcPr>
          <w:p w14:paraId="7CA360B0"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vMerge/>
          </w:tcPr>
          <w:p w14:paraId="22C13EA5"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107A6393" w14:textId="77777777" w:rsidTr="00AD7D91">
        <w:trPr>
          <w:trHeight w:val="20"/>
        </w:trPr>
        <w:tc>
          <w:tcPr>
            <w:tcW w:w="1200" w:type="pct"/>
            <w:vMerge/>
            <w:vAlign w:val="center"/>
          </w:tcPr>
          <w:p w14:paraId="3D491733"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380BC224"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623A4EA"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64043408" w14:textId="77777777" w:rsidTr="00AD7D91">
        <w:trPr>
          <w:trHeight w:val="20"/>
        </w:trPr>
        <w:tc>
          <w:tcPr>
            <w:tcW w:w="1200" w:type="pct"/>
            <w:vMerge w:val="restart"/>
          </w:tcPr>
          <w:p w14:paraId="424ACB94"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1.6. Трехфазные электрические цепи</w:t>
            </w:r>
          </w:p>
        </w:tc>
        <w:tc>
          <w:tcPr>
            <w:tcW w:w="3800" w:type="pct"/>
          </w:tcPr>
          <w:p w14:paraId="4A70CA0D"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7457AC45" w14:textId="77777777" w:rsidTr="00AD7D91">
        <w:trPr>
          <w:trHeight w:val="20"/>
        </w:trPr>
        <w:tc>
          <w:tcPr>
            <w:tcW w:w="1200" w:type="pct"/>
            <w:vMerge/>
          </w:tcPr>
          <w:p w14:paraId="104CF28C"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73019DF4" w14:textId="77777777" w:rsidR="00AD7D91" w:rsidRPr="00AD7D91" w:rsidRDefault="00AD7D91" w:rsidP="00AD7D91">
            <w:pPr>
              <w:tabs>
                <w:tab w:val="left" w:pos="346"/>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w:t>
            </w:r>
          </w:p>
          <w:p w14:paraId="20158338" w14:textId="77777777" w:rsidR="00AD7D91" w:rsidRPr="00AD7D91" w:rsidRDefault="00AD7D91" w:rsidP="00AD7D91">
            <w:pPr>
              <w:tabs>
                <w:tab w:val="left" w:pos="346"/>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Фазные и линейные напряжения, токи, соотношения между ними. Четырехпроводная трехфазная цепь, роль пулевого провода</w:t>
            </w:r>
          </w:p>
        </w:tc>
      </w:tr>
      <w:tr w:rsidR="00AD7D91" w:rsidRPr="00AD7D91" w14:paraId="7523EB98" w14:textId="77777777" w:rsidTr="00AD7D91">
        <w:trPr>
          <w:trHeight w:val="20"/>
        </w:trPr>
        <w:tc>
          <w:tcPr>
            <w:tcW w:w="1200" w:type="pct"/>
            <w:vMerge/>
            <w:vAlign w:val="center"/>
          </w:tcPr>
          <w:p w14:paraId="6278C45B"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Pr>
          <w:p w14:paraId="4E11C979"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1B6B0ECF" w14:textId="77777777" w:rsidR="00AD7D91" w:rsidRPr="00AD7D91" w:rsidRDefault="00AD7D91" w:rsidP="00AD7D91">
            <w:pPr>
              <w:rPr>
                <w:rFonts w:ascii="Times New Roman" w:eastAsia="Times New Roman" w:hAnsi="Times New Roman" w:cs="Times New Roman"/>
                <w:b/>
                <w:sz w:val="24"/>
                <w:szCs w:val="24"/>
                <w:lang w:eastAsia="ru-RU"/>
              </w:rPr>
            </w:pPr>
          </w:p>
        </w:tc>
      </w:tr>
      <w:tr w:rsidR="00AD7D91" w:rsidRPr="00AD7D91" w14:paraId="0D5F413E" w14:textId="77777777" w:rsidTr="00AD7D91">
        <w:trPr>
          <w:trHeight w:val="20"/>
        </w:trPr>
        <w:tc>
          <w:tcPr>
            <w:tcW w:w="1200" w:type="pct"/>
            <w:vMerge/>
            <w:tcBorders>
              <w:bottom w:val="single" w:sz="4" w:space="0" w:color="auto"/>
            </w:tcBorders>
            <w:vAlign w:val="center"/>
          </w:tcPr>
          <w:p w14:paraId="7E122299" w14:textId="77777777" w:rsidR="00AD7D91" w:rsidRPr="00AD7D91" w:rsidRDefault="00AD7D91" w:rsidP="00AD7D91">
            <w:pPr>
              <w:rPr>
                <w:rFonts w:ascii="Times New Roman" w:eastAsia="Times New Roman" w:hAnsi="Times New Roman" w:cs="Times New Roman"/>
                <w:b/>
                <w:sz w:val="24"/>
                <w:szCs w:val="24"/>
                <w:lang w:eastAsia="ru-RU"/>
              </w:rPr>
            </w:pPr>
          </w:p>
        </w:tc>
        <w:tc>
          <w:tcPr>
            <w:tcW w:w="3800" w:type="pct"/>
            <w:tcBorders>
              <w:bottom w:val="single" w:sz="4" w:space="0" w:color="auto"/>
            </w:tcBorders>
          </w:tcPr>
          <w:p w14:paraId="18C63581"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6FF5B53"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426B1849" w14:textId="77777777" w:rsidTr="00AD7D91">
        <w:trPr>
          <w:trHeight w:val="20"/>
        </w:trPr>
        <w:tc>
          <w:tcPr>
            <w:tcW w:w="1200" w:type="pct"/>
            <w:vMerge w:val="restart"/>
            <w:tcBorders>
              <w:top w:val="nil"/>
            </w:tcBorders>
          </w:tcPr>
          <w:p w14:paraId="1A56A2F2" w14:textId="77777777" w:rsidR="00AD7D91" w:rsidRPr="00AD7D91" w:rsidRDefault="00AD7D91" w:rsidP="00AD7D91">
            <w:pPr>
              <w:tabs>
                <w:tab w:val="right" w:pos="15422"/>
              </w:tabs>
              <w:spacing w:line="276" w:lineRule="auto"/>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 xml:space="preserve">Тема 1.7. </w:t>
            </w:r>
            <w:r w:rsidRPr="00AD7D91">
              <w:rPr>
                <w:rFonts w:ascii="Times New Roman" w:eastAsia="Times New Roman" w:hAnsi="Times New Roman" w:cs="Times New Roman"/>
                <w:b/>
                <w:bCs/>
                <w:sz w:val="24"/>
                <w:szCs w:val="24"/>
              </w:rPr>
              <w:t>Трансформаторы</w:t>
            </w:r>
          </w:p>
        </w:tc>
        <w:tc>
          <w:tcPr>
            <w:tcW w:w="3800" w:type="pct"/>
            <w:tcBorders>
              <w:top w:val="nil"/>
            </w:tcBorders>
            <w:hideMark/>
          </w:tcPr>
          <w:p w14:paraId="08B5D2F8"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19CFBB9F" w14:textId="77777777" w:rsidTr="00AD7D91">
        <w:trPr>
          <w:trHeight w:val="599"/>
        </w:trPr>
        <w:tc>
          <w:tcPr>
            <w:tcW w:w="1200" w:type="pct"/>
            <w:vMerge/>
            <w:hideMark/>
          </w:tcPr>
          <w:p w14:paraId="218F7818"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hideMark/>
          </w:tcPr>
          <w:p w14:paraId="17FF06D0" w14:textId="77777777" w:rsidR="00AD7D91" w:rsidRPr="00AD7D91" w:rsidRDefault="00AD7D91" w:rsidP="00AD7D91">
            <w:pPr>
              <w:tabs>
                <w:tab w:val="left" w:pos="303"/>
                <w:tab w:val="left" w:pos="367"/>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Потери энергии и КПД трансформатора</w:t>
            </w:r>
          </w:p>
          <w:p w14:paraId="2DB52817" w14:textId="77777777" w:rsidR="00AD7D91" w:rsidRPr="00AD7D91" w:rsidRDefault="00AD7D91" w:rsidP="00AD7D91">
            <w:pPr>
              <w:tabs>
                <w:tab w:val="left" w:pos="303"/>
                <w:tab w:val="left" w:pos="367"/>
                <w:tab w:val="left" w:pos="394"/>
              </w:tabs>
              <w:rPr>
                <w:rFonts w:ascii="Times New Roman" w:eastAsia="Times New Roman" w:hAnsi="Times New Roman" w:cs="Times New Roman"/>
                <w:sz w:val="24"/>
                <w:szCs w:val="24"/>
                <w:lang w:val="x-none" w:eastAsia="x-none"/>
              </w:rPr>
            </w:pPr>
            <w:r w:rsidRPr="00AD7D91">
              <w:rPr>
                <w:rFonts w:ascii="Times New Roman" w:eastAsia="Times New Roman" w:hAnsi="Times New Roman" w:cs="Times New Roman"/>
                <w:iCs/>
                <w:sz w:val="24"/>
                <w:szCs w:val="24"/>
                <w:lang w:val="x-none" w:eastAsia="x-none"/>
              </w:rPr>
              <w:t>Понятие о трехфазных, многообмоточных, измерительных, сварочных трансформаторах, автотрансформаторах.</w:t>
            </w:r>
          </w:p>
        </w:tc>
      </w:tr>
      <w:tr w:rsidR="00AD7D91" w:rsidRPr="00AD7D91" w14:paraId="228CB87D" w14:textId="77777777" w:rsidTr="00AD7D91">
        <w:trPr>
          <w:trHeight w:val="416"/>
        </w:trPr>
        <w:tc>
          <w:tcPr>
            <w:tcW w:w="1200" w:type="pct"/>
            <w:vMerge/>
            <w:vAlign w:val="center"/>
          </w:tcPr>
          <w:p w14:paraId="515D7E41"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0AC165FF"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3872AE12"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2124FA2F" w14:textId="77777777" w:rsidTr="00AD7D91">
        <w:trPr>
          <w:trHeight w:val="416"/>
        </w:trPr>
        <w:tc>
          <w:tcPr>
            <w:tcW w:w="1200" w:type="pct"/>
            <w:vMerge/>
            <w:vAlign w:val="center"/>
          </w:tcPr>
          <w:p w14:paraId="0B8E65FC"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70EB2E77"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96274BC" w14:textId="77777777" w:rsidR="00AD7D91" w:rsidRPr="00AD7D91" w:rsidRDefault="00AD7D91" w:rsidP="00AD7D91">
            <w:pPr>
              <w:ind w:left="35"/>
              <w:rPr>
                <w:rFonts w:ascii="Times New Roman" w:eastAsia="Times New Roman" w:hAnsi="Times New Roman" w:cs="Times New Roman"/>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AD7D91" w:rsidRPr="00AD7D91" w14:paraId="24E2E484" w14:textId="77777777" w:rsidTr="00AD7D91">
        <w:trPr>
          <w:trHeight w:val="227"/>
        </w:trPr>
        <w:tc>
          <w:tcPr>
            <w:tcW w:w="1200" w:type="pct"/>
            <w:vMerge w:val="restart"/>
          </w:tcPr>
          <w:p w14:paraId="229EA528"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1.8. Электрические машины постоянного тока</w:t>
            </w:r>
          </w:p>
        </w:tc>
        <w:tc>
          <w:tcPr>
            <w:tcW w:w="3800" w:type="pct"/>
          </w:tcPr>
          <w:p w14:paraId="3B32BF55"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1CE44DD4" w14:textId="77777777" w:rsidTr="00AD7D91">
        <w:trPr>
          <w:trHeight w:val="227"/>
        </w:trPr>
        <w:tc>
          <w:tcPr>
            <w:tcW w:w="1200" w:type="pct"/>
            <w:vMerge/>
            <w:vAlign w:val="center"/>
          </w:tcPr>
          <w:p w14:paraId="2F655E1E"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5ED86749" w14:textId="77777777" w:rsidR="00AD7D91" w:rsidRPr="00AD7D91" w:rsidRDefault="00AD7D91" w:rsidP="00AD7D91">
            <w:pPr>
              <w:tabs>
                <w:tab w:val="left" w:pos="303"/>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Устройство и принцип действия электрической машины постоянного тока: магнитная цепь, коллектор, обмотка якоря.</w:t>
            </w:r>
          </w:p>
          <w:p w14:paraId="2EFF32D0" w14:textId="77777777" w:rsidR="00AD7D91" w:rsidRPr="00AD7D91" w:rsidRDefault="00AD7D91" w:rsidP="00AD7D91">
            <w:pPr>
              <w:tabs>
                <w:tab w:val="left" w:pos="303"/>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w:t>
            </w:r>
          </w:p>
          <w:p w14:paraId="0F4D207E" w14:textId="77777777" w:rsidR="00AD7D91" w:rsidRPr="00AD7D91" w:rsidRDefault="00AD7D91" w:rsidP="00AD7D91">
            <w:pPr>
              <w:tabs>
                <w:tab w:val="left" w:pos="303"/>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r>
      <w:tr w:rsidR="00AD7D91" w:rsidRPr="00AD7D91" w14:paraId="4E2758D9" w14:textId="77777777" w:rsidTr="00AD7D91">
        <w:trPr>
          <w:trHeight w:val="227"/>
        </w:trPr>
        <w:tc>
          <w:tcPr>
            <w:tcW w:w="1200" w:type="pct"/>
            <w:vMerge/>
            <w:vAlign w:val="center"/>
          </w:tcPr>
          <w:p w14:paraId="7D8A7F80"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454A4843"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4DC3086F"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692AF244" w14:textId="77777777" w:rsidTr="00AD7D91">
        <w:trPr>
          <w:trHeight w:val="227"/>
        </w:trPr>
        <w:tc>
          <w:tcPr>
            <w:tcW w:w="1200" w:type="pct"/>
            <w:vMerge/>
            <w:vAlign w:val="center"/>
          </w:tcPr>
          <w:p w14:paraId="56886475"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4982BE5C"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7CDB1CE"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73D55B76" w14:textId="77777777" w:rsidTr="00AD7D91">
        <w:trPr>
          <w:trHeight w:val="227"/>
        </w:trPr>
        <w:tc>
          <w:tcPr>
            <w:tcW w:w="1200" w:type="pct"/>
            <w:vMerge w:val="restart"/>
          </w:tcPr>
          <w:p w14:paraId="2F9D1104"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iCs/>
                <w:sz w:val="24"/>
                <w:szCs w:val="24"/>
                <w:lang w:eastAsia="ru-RU"/>
              </w:rPr>
              <w:t xml:space="preserve">Тема 1.9. </w:t>
            </w:r>
            <w:r w:rsidRPr="00AD7D91">
              <w:rPr>
                <w:rFonts w:ascii="Times New Roman" w:eastAsia="Times New Roman" w:hAnsi="Times New Roman" w:cs="Times New Roman"/>
                <w:b/>
                <w:sz w:val="24"/>
                <w:szCs w:val="24"/>
              </w:rPr>
              <w:t>Электрические машины переменного тока</w:t>
            </w:r>
          </w:p>
        </w:tc>
        <w:tc>
          <w:tcPr>
            <w:tcW w:w="3800" w:type="pct"/>
          </w:tcPr>
          <w:p w14:paraId="37A29906"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250BD097" w14:textId="77777777" w:rsidTr="00AD7D91">
        <w:trPr>
          <w:trHeight w:val="227"/>
        </w:trPr>
        <w:tc>
          <w:tcPr>
            <w:tcW w:w="1200" w:type="pct"/>
            <w:vMerge/>
            <w:vAlign w:val="center"/>
          </w:tcPr>
          <w:p w14:paraId="5B22A75D"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5B7B9165" w14:textId="77777777" w:rsidR="00AD7D91" w:rsidRPr="00AD7D91" w:rsidRDefault="00AD7D91" w:rsidP="00AD7D91">
            <w:pPr>
              <w:tabs>
                <w:tab w:val="left" w:pos="324"/>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Электрические машины переменного тока, их назначение и классификация. Получение вращающегося магнитного поля в трехфазных электродвигателях.</w:t>
            </w:r>
          </w:p>
          <w:p w14:paraId="2E85BE23" w14:textId="77777777" w:rsidR="00AD7D91" w:rsidRPr="00AD7D91" w:rsidRDefault="00AD7D91" w:rsidP="00AD7D91">
            <w:pPr>
              <w:tabs>
                <w:tab w:val="left" w:pos="324"/>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w:t>
            </w:r>
          </w:p>
          <w:p w14:paraId="5BDC1483" w14:textId="77777777" w:rsidR="00AD7D91" w:rsidRPr="00AD7D91" w:rsidRDefault="00AD7D91" w:rsidP="00AD7D91">
            <w:pPr>
              <w:tabs>
                <w:tab w:val="left" w:pos="324"/>
                <w:tab w:val="left" w:pos="367"/>
                <w:tab w:val="left" w:pos="394"/>
              </w:tabs>
              <w:rPr>
                <w:rFonts w:ascii="Times New Roman" w:eastAsia="Times New Roman" w:hAnsi="Times New Roman" w:cs="Times New Roman"/>
                <w:iCs/>
                <w:sz w:val="24"/>
                <w:szCs w:val="24"/>
                <w:lang w:val="x-none" w:eastAsia="x-none"/>
              </w:rPr>
            </w:pPr>
            <w:r w:rsidRPr="00AD7D91">
              <w:rPr>
                <w:rFonts w:ascii="Times New Roman" w:eastAsia="Times New Roman" w:hAnsi="Times New Roman" w:cs="Times New Roman"/>
                <w:iCs/>
                <w:sz w:val="24"/>
                <w:szCs w:val="24"/>
                <w:lang w:val="x-none" w:eastAsia="x-none"/>
              </w:rPr>
              <w:t>Понятие о синхронном электродвигателе</w:t>
            </w:r>
          </w:p>
        </w:tc>
      </w:tr>
      <w:tr w:rsidR="00AD7D91" w:rsidRPr="00AD7D91" w14:paraId="7B918100" w14:textId="77777777" w:rsidTr="00AD7D91">
        <w:trPr>
          <w:trHeight w:val="227"/>
        </w:trPr>
        <w:tc>
          <w:tcPr>
            <w:tcW w:w="1200" w:type="pct"/>
            <w:vMerge/>
            <w:vAlign w:val="center"/>
          </w:tcPr>
          <w:p w14:paraId="514DF304"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3670C934"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1FE3A72F" w14:textId="77777777" w:rsidR="00AD7D91" w:rsidRPr="00AD7D91" w:rsidRDefault="00AD7D91" w:rsidP="00AD7D91">
            <w:pPr>
              <w:ind w:left="35"/>
              <w:rPr>
                <w:rFonts w:ascii="Times New Roman" w:eastAsia="Times New Roman" w:hAnsi="Times New Roman" w:cs="Times New Roman"/>
                <w:b/>
                <w:sz w:val="24"/>
                <w:szCs w:val="24"/>
                <w:lang w:eastAsia="ru-RU"/>
              </w:rPr>
            </w:pPr>
          </w:p>
        </w:tc>
      </w:tr>
      <w:tr w:rsidR="00AD7D91" w:rsidRPr="00AD7D91" w14:paraId="3C90F233" w14:textId="77777777" w:rsidTr="00AD7D91">
        <w:trPr>
          <w:trHeight w:val="227"/>
        </w:trPr>
        <w:tc>
          <w:tcPr>
            <w:tcW w:w="1200" w:type="pct"/>
            <w:vMerge/>
            <w:vAlign w:val="center"/>
          </w:tcPr>
          <w:p w14:paraId="180ECF6B"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0B37FD70"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E0262B0"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180C8E9A" w14:textId="77777777" w:rsidTr="00AD7D91">
        <w:trPr>
          <w:trHeight w:val="227"/>
        </w:trPr>
        <w:tc>
          <w:tcPr>
            <w:tcW w:w="5000" w:type="pct"/>
            <w:gridSpan w:val="2"/>
            <w:vAlign w:val="center"/>
          </w:tcPr>
          <w:p w14:paraId="1FA85689"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Раздел 2 Электроника (14)</w:t>
            </w:r>
          </w:p>
        </w:tc>
      </w:tr>
      <w:tr w:rsidR="00AD7D91" w:rsidRPr="00AD7D91" w14:paraId="1C071B9F" w14:textId="77777777" w:rsidTr="00AD7D91">
        <w:trPr>
          <w:trHeight w:val="227"/>
        </w:trPr>
        <w:tc>
          <w:tcPr>
            <w:tcW w:w="1200" w:type="pct"/>
            <w:vMerge w:val="restart"/>
          </w:tcPr>
          <w:p w14:paraId="34C772B4"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2.1. Электровакуумные лампы, газоразрядные, фотоэлектронные приборы</w:t>
            </w:r>
          </w:p>
        </w:tc>
        <w:tc>
          <w:tcPr>
            <w:tcW w:w="3800" w:type="pct"/>
          </w:tcPr>
          <w:p w14:paraId="6288252D"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6AA8E120" w14:textId="77777777" w:rsidTr="00AD7D91">
        <w:trPr>
          <w:trHeight w:val="227"/>
        </w:trPr>
        <w:tc>
          <w:tcPr>
            <w:tcW w:w="1200" w:type="pct"/>
            <w:vMerge/>
            <w:vAlign w:val="center"/>
          </w:tcPr>
          <w:p w14:paraId="57BB684B"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4B9CF4AA"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 Электронные лампы.</w:t>
            </w:r>
          </w:p>
          <w:p w14:paraId="5F62FB6B"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 xml:space="preserve">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w:t>
            </w:r>
          </w:p>
          <w:p w14:paraId="735413A8"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Собственная и примерная проводимости. Электронно-дырочный переход и его свойства. Вольтамперная характеристика.</w:t>
            </w:r>
          </w:p>
          <w:p w14:paraId="7B83016C"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w:t>
            </w:r>
          </w:p>
          <w:p w14:paraId="6BDA93ED"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обозначения и маркировка транзисторов.</w:t>
            </w:r>
          </w:p>
          <w:p w14:paraId="3B69E981"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Тиристоры, структура, характеристики, условные обозначения, маркировка. Области применения полупроводниковых приборов.</w:t>
            </w:r>
          </w:p>
          <w:p w14:paraId="692FBDD2" w14:textId="77777777" w:rsidR="00AD7D91" w:rsidRPr="00AD7D91" w:rsidRDefault="00AD7D91" w:rsidP="00AD7D91">
            <w:pPr>
              <w:tabs>
                <w:tab w:val="left" w:pos="379"/>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действия, основные характеристики ламповых фотоэлементов и фотоэлектронных умножителей.</w:t>
            </w:r>
          </w:p>
          <w:p w14:paraId="679217D3" w14:textId="77777777" w:rsidR="00AD7D91" w:rsidRPr="00AD7D91" w:rsidRDefault="00AD7D91" w:rsidP="00AD7D91">
            <w:pPr>
              <w:tabs>
                <w:tab w:val="left" w:pos="367"/>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r>
      <w:tr w:rsidR="00AD7D91" w:rsidRPr="00AD7D91" w14:paraId="565CA798" w14:textId="77777777" w:rsidTr="00AD7D91">
        <w:trPr>
          <w:trHeight w:val="227"/>
        </w:trPr>
        <w:tc>
          <w:tcPr>
            <w:tcW w:w="1200" w:type="pct"/>
            <w:vMerge/>
            <w:vAlign w:val="center"/>
          </w:tcPr>
          <w:p w14:paraId="6BD182E8"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5F97E8E7"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61CED20A" w14:textId="77777777" w:rsidR="00AD7D91" w:rsidRPr="00AD7D91" w:rsidRDefault="00AD7D91" w:rsidP="00AD7D91">
            <w:pPr>
              <w:ind w:left="35"/>
              <w:rPr>
                <w:rFonts w:ascii="Times New Roman" w:eastAsia="Times New Roman" w:hAnsi="Times New Roman" w:cs="Times New Roman"/>
                <w:b/>
                <w:sz w:val="24"/>
                <w:szCs w:val="24"/>
                <w:lang w:eastAsia="ru-RU"/>
              </w:rPr>
            </w:pPr>
          </w:p>
        </w:tc>
      </w:tr>
      <w:tr w:rsidR="00AD7D91" w:rsidRPr="00AD7D91" w14:paraId="57E9B8C7" w14:textId="77777777" w:rsidTr="00AD7D91">
        <w:trPr>
          <w:trHeight w:val="227"/>
        </w:trPr>
        <w:tc>
          <w:tcPr>
            <w:tcW w:w="1200" w:type="pct"/>
            <w:vMerge/>
            <w:vAlign w:val="center"/>
          </w:tcPr>
          <w:p w14:paraId="3B964384"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0EA8FBDE"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3D3301F"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43DA141A" w14:textId="77777777" w:rsidTr="00AD7D91">
        <w:trPr>
          <w:trHeight w:val="227"/>
        </w:trPr>
        <w:tc>
          <w:tcPr>
            <w:tcW w:w="1200" w:type="pct"/>
            <w:vMerge w:val="restart"/>
          </w:tcPr>
          <w:p w14:paraId="3C6287E1"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2.2 Электронные выпрямители и стабилизаторы</w:t>
            </w:r>
          </w:p>
        </w:tc>
        <w:tc>
          <w:tcPr>
            <w:tcW w:w="3800" w:type="pct"/>
          </w:tcPr>
          <w:p w14:paraId="2B03978F"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64851749" w14:textId="77777777" w:rsidTr="00AD7D91">
        <w:trPr>
          <w:trHeight w:val="227"/>
        </w:trPr>
        <w:tc>
          <w:tcPr>
            <w:tcW w:w="1200" w:type="pct"/>
            <w:vMerge/>
            <w:vAlign w:val="center"/>
          </w:tcPr>
          <w:p w14:paraId="20420A68"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2095ECE8" w14:textId="77777777" w:rsidR="00AD7D91" w:rsidRPr="00AD7D91" w:rsidRDefault="00AD7D91" w:rsidP="00AD7D91">
            <w:pPr>
              <w:tabs>
                <w:tab w:val="left" w:pos="379"/>
                <w:tab w:val="right" w:pos="15422"/>
              </w:tabs>
              <w:rPr>
                <w:rFonts w:ascii="Times New Roman" w:eastAsia="Times New Roman" w:hAnsi="Times New Roman" w:cs="Times New Roman"/>
                <w:spacing w:val="1"/>
                <w:sz w:val="24"/>
                <w:szCs w:val="24"/>
                <w:lang w:val="x-none"/>
              </w:rPr>
            </w:pPr>
            <w:r w:rsidRPr="00AD7D91">
              <w:rPr>
                <w:rFonts w:ascii="Times New Roman" w:eastAsia="Times New Roman" w:hAnsi="Times New Roman" w:cs="Times New Roman"/>
                <w:spacing w:val="4"/>
                <w:sz w:val="24"/>
                <w:szCs w:val="24"/>
                <w:lang w:val="x-none"/>
              </w:rPr>
              <w:t xml:space="preserve">Выпрямители, их назначение, классификация, обобщенная структурная схема. </w:t>
            </w:r>
            <w:r w:rsidRPr="00AD7D91">
              <w:rPr>
                <w:rFonts w:ascii="Times New Roman" w:eastAsia="Times New Roman" w:hAnsi="Times New Roman" w:cs="Times New Roman"/>
                <w:spacing w:val="1"/>
                <w:sz w:val="24"/>
                <w:szCs w:val="24"/>
                <w:lang w:val="x-none"/>
              </w:rPr>
              <w:t xml:space="preserve">Однофазная схема выпрямления, принцип действия, соотношения между переменными и выпрямленными значениями напряжений и токов. </w:t>
            </w:r>
          </w:p>
          <w:p w14:paraId="32AE51CE" w14:textId="77777777" w:rsidR="00AD7D91" w:rsidRPr="00AD7D91" w:rsidRDefault="00AD7D91" w:rsidP="00AD7D91">
            <w:pPr>
              <w:tabs>
                <w:tab w:val="left" w:pos="324"/>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pacing w:val="1"/>
                <w:sz w:val="24"/>
                <w:szCs w:val="24"/>
                <w:lang w:val="x-none"/>
              </w:rPr>
              <w:lastRenderedPageBreak/>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AD7D91">
              <w:rPr>
                <w:rFonts w:ascii="Times New Roman" w:eastAsia="Times New Roman" w:hAnsi="Times New Roman" w:cs="Times New Roman"/>
                <w:spacing w:val="-1"/>
                <w:sz w:val="24"/>
                <w:szCs w:val="24"/>
                <w:lang w:val="x-none"/>
              </w:rPr>
              <w:t>простейшие схемы, принцип действия. Коэффициент стабилизации</w:t>
            </w:r>
          </w:p>
        </w:tc>
      </w:tr>
      <w:tr w:rsidR="00AD7D91" w:rsidRPr="00AD7D91" w14:paraId="0EAF2518" w14:textId="77777777" w:rsidTr="00AD7D91">
        <w:trPr>
          <w:trHeight w:val="227"/>
        </w:trPr>
        <w:tc>
          <w:tcPr>
            <w:tcW w:w="1200" w:type="pct"/>
            <w:vMerge/>
            <w:vAlign w:val="center"/>
          </w:tcPr>
          <w:p w14:paraId="60DB4859"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57736FB3"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0290F90D" w14:textId="77777777" w:rsidR="00AD7D91" w:rsidRPr="00AD7D91" w:rsidRDefault="00AD7D91" w:rsidP="00AD7D91">
            <w:pPr>
              <w:ind w:left="35"/>
              <w:rPr>
                <w:rFonts w:ascii="Times New Roman" w:eastAsia="Times New Roman" w:hAnsi="Times New Roman" w:cs="Times New Roman"/>
                <w:b/>
                <w:sz w:val="24"/>
                <w:szCs w:val="24"/>
                <w:lang w:eastAsia="ru-RU"/>
              </w:rPr>
            </w:pPr>
          </w:p>
        </w:tc>
      </w:tr>
      <w:tr w:rsidR="00AD7D91" w:rsidRPr="00AD7D91" w14:paraId="027B117B" w14:textId="77777777" w:rsidTr="00AD7D91">
        <w:trPr>
          <w:trHeight w:val="227"/>
        </w:trPr>
        <w:tc>
          <w:tcPr>
            <w:tcW w:w="1200" w:type="pct"/>
            <w:vMerge/>
            <w:vAlign w:val="center"/>
          </w:tcPr>
          <w:p w14:paraId="702EB421"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4AC13F7D"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2AD6EA8"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3F767680" w14:textId="77777777" w:rsidTr="00AD7D91">
        <w:trPr>
          <w:trHeight w:val="227"/>
        </w:trPr>
        <w:tc>
          <w:tcPr>
            <w:tcW w:w="1200" w:type="pct"/>
            <w:vMerge w:val="restart"/>
          </w:tcPr>
          <w:p w14:paraId="465A4545"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2.3 Электронные усилители</w:t>
            </w:r>
          </w:p>
        </w:tc>
        <w:tc>
          <w:tcPr>
            <w:tcW w:w="3800" w:type="pct"/>
          </w:tcPr>
          <w:p w14:paraId="10203AA5"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33724525" w14:textId="77777777" w:rsidTr="00AD7D91">
        <w:trPr>
          <w:trHeight w:val="227"/>
        </w:trPr>
        <w:tc>
          <w:tcPr>
            <w:tcW w:w="1200" w:type="pct"/>
            <w:vMerge/>
            <w:vAlign w:val="center"/>
          </w:tcPr>
          <w:p w14:paraId="3EACECEF"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0B0A5DE6" w14:textId="77777777" w:rsidR="00AD7D91" w:rsidRPr="00AD7D91" w:rsidRDefault="00AD7D91" w:rsidP="00AD7D91">
            <w:pPr>
              <w:tabs>
                <w:tab w:val="left" w:pos="379"/>
                <w:tab w:val="right" w:pos="15422"/>
              </w:tabs>
              <w:rPr>
                <w:rFonts w:ascii="Times New Roman" w:eastAsia="Times New Roman" w:hAnsi="Times New Roman" w:cs="Times New Roman"/>
                <w:spacing w:val="1"/>
                <w:sz w:val="24"/>
                <w:szCs w:val="24"/>
                <w:lang w:val="x-none"/>
              </w:rPr>
            </w:pPr>
            <w:r w:rsidRPr="00AD7D91">
              <w:rPr>
                <w:rFonts w:ascii="Times New Roman" w:eastAsia="Times New Roman" w:hAnsi="Times New Roman" w:cs="Times New Roman"/>
                <w:spacing w:val="4"/>
                <w:sz w:val="24"/>
                <w:szCs w:val="24"/>
                <w:lang w:val="x-none"/>
              </w:rPr>
              <w:t xml:space="preserve">Выпрямители, их назначение, классификация, обобщенная структурная схема. </w:t>
            </w:r>
            <w:r w:rsidRPr="00AD7D91">
              <w:rPr>
                <w:rFonts w:ascii="Times New Roman" w:eastAsia="Times New Roman" w:hAnsi="Times New Roman" w:cs="Times New Roman"/>
                <w:spacing w:val="1"/>
                <w:sz w:val="24"/>
                <w:szCs w:val="24"/>
                <w:lang w:val="x-none"/>
              </w:rPr>
              <w:t xml:space="preserve">Однофазная схема выпрямления, принцип действия, соотношения между переменными и выпрямленными значениями напряжений и токов. </w:t>
            </w:r>
          </w:p>
          <w:p w14:paraId="27C10890" w14:textId="77777777" w:rsidR="00AD7D91" w:rsidRPr="00AD7D91" w:rsidRDefault="00AD7D91" w:rsidP="00AD7D91">
            <w:pPr>
              <w:tabs>
                <w:tab w:val="left" w:pos="346"/>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pacing w:val="1"/>
                <w:sz w:val="24"/>
                <w:szCs w:val="24"/>
                <w:lang w:val="x-none"/>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AD7D91">
              <w:rPr>
                <w:rFonts w:ascii="Times New Roman" w:eastAsia="Times New Roman" w:hAnsi="Times New Roman" w:cs="Times New Roman"/>
                <w:spacing w:val="-1"/>
                <w:sz w:val="24"/>
                <w:szCs w:val="24"/>
                <w:lang w:val="x-none"/>
              </w:rPr>
              <w:t>простейшие схемы, принцип действия. Коэффициент стабилизации</w:t>
            </w:r>
          </w:p>
        </w:tc>
      </w:tr>
      <w:tr w:rsidR="00AD7D91" w:rsidRPr="00AD7D91" w14:paraId="41175CC7" w14:textId="77777777" w:rsidTr="00AD7D91">
        <w:trPr>
          <w:trHeight w:val="227"/>
        </w:trPr>
        <w:tc>
          <w:tcPr>
            <w:tcW w:w="1200" w:type="pct"/>
            <w:vMerge/>
            <w:vAlign w:val="center"/>
          </w:tcPr>
          <w:p w14:paraId="41D36532"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65DE1750"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14314456" w14:textId="77777777" w:rsidR="00AD7D91" w:rsidRPr="00AD7D91" w:rsidRDefault="00AD7D91" w:rsidP="00AD7D91">
            <w:pPr>
              <w:ind w:left="35"/>
              <w:rPr>
                <w:rFonts w:ascii="Times New Roman" w:eastAsia="Times New Roman" w:hAnsi="Times New Roman" w:cs="Times New Roman"/>
                <w:b/>
                <w:sz w:val="24"/>
                <w:szCs w:val="24"/>
                <w:lang w:eastAsia="ru-RU"/>
              </w:rPr>
            </w:pPr>
          </w:p>
        </w:tc>
      </w:tr>
      <w:tr w:rsidR="00AD7D91" w:rsidRPr="00AD7D91" w14:paraId="53D316D8" w14:textId="77777777" w:rsidTr="00AD7D91">
        <w:trPr>
          <w:trHeight w:val="227"/>
        </w:trPr>
        <w:tc>
          <w:tcPr>
            <w:tcW w:w="1200" w:type="pct"/>
            <w:vMerge/>
          </w:tcPr>
          <w:p w14:paraId="384F0759" w14:textId="77777777" w:rsidR="00AD7D91" w:rsidRPr="00AD7D91" w:rsidRDefault="00AD7D91" w:rsidP="00AD7D91">
            <w:pPr>
              <w:rPr>
                <w:rFonts w:ascii="Times New Roman" w:eastAsia="Times New Roman" w:hAnsi="Times New Roman" w:cs="Times New Roman"/>
                <w:b/>
                <w:bCs/>
                <w:sz w:val="24"/>
                <w:szCs w:val="24"/>
                <w:lang w:eastAsia="ru-RU"/>
              </w:rPr>
            </w:pPr>
          </w:p>
        </w:tc>
        <w:tc>
          <w:tcPr>
            <w:tcW w:w="3800" w:type="pct"/>
          </w:tcPr>
          <w:p w14:paraId="4AD9BEFE"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1E80F210"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5EA9E0F7" w14:textId="77777777" w:rsidTr="00AD7D91">
        <w:trPr>
          <w:trHeight w:val="227"/>
        </w:trPr>
        <w:tc>
          <w:tcPr>
            <w:tcW w:w="1200" w:type="pct"/>
            <w:vMerge w:val="restart"/>
          </w:tcPr>
          <w:p w14:paraId="64203DCC" w14:textId="77777777" w:rsidR="00AD7D91" w:rsidRPr="00AD7D91" w:rsidRDefault="00AD7D91" w:rsidP="00AD7D91">
            <w:pPr>
              <w:rPr>
                <w:rFonts w:ascii="Times New Roman" w:eastAsia="Times New Roman" w:hAnsi="Times New Roman" w:cs="Times New Roman"/>
                <w:b/>
                <w:bCs/>
                <w:sz w:val="24"/>
                <w:szCs w:val="24"/>
                <w:lang w:eastAsia="ru-RU"/>
              </w:rPr>
            </w:pPr>
            <w:r w:rsidRPr="00AD7D91">
              <w:rPr>
                <w:rFonts w:ascii="Times New Roman" w:eastAsia="Times New Roman" w:hAnsi="Times New Roman" w:cs="Times New Roman"/>
                <w:b/>
                <w:bCs/>
                <w:iCs/>
                <w:sz w:val="24"/>
                <w:szCs w:val="24"/>
                <w:lang w:eastAsia="ru-RU"/>
              </w:rPr>
              <w:t>Тема 2.4. Электронные генераторы и измерительные приборы</w:t>
            </w:r>
          </w:p>
        </w:tc>
        <w:tc>
          <w:tcPr>
            <w:tcW w:w="3800" w:type="pct"/>
          </w:tcPr>
          <w:p w14:paraId="43EFB970"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21F68F46" w14:textId="77777777" w:rsidTr="00AD7D91">
        <w:trPr>
          <w:trHeight w:val="227"/>
        </w:trPr>
        <w:tc>
          <w:tcPr>
            <w:tcW w:w="1200" w:type="pct"/>
            <w:vMerge/>
          </w:tcPr>
          <w:p w14:paraId="3628576C"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44AE8F18" w14:textId="77777777" w:rsidR="00AD7D91" w:rsidRPr="00AD7D91" w:rsidRDefault="00AD7D91" w:rsidP="00AD7D91">
            <w:pPr>
              <w:tabs>
                <w:tab w:val="left" w:pos="346"/>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w:t>
            </w:r>
          </w:p>
          <w:p w14:paraId="77B462C8" w14:textId="77777777" w:rsidR="00AD7D91" w:rsidRPr="00AD7D91" w:rsidRDefault="00AD7D91" w:rsidP="00AD7D91">
            <w:pPr>
              <w:tabs>
                <w:tab w:val="left" w:pos="346"/>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Электронно-лучевая трубка черно-белого изображения, ее устройство, принцип действия. Электронный осциллограф, его назначение, принцип действия.</w:t>
            </w:r>
          </w:p>
          <w:p w14:paraId="5E3E9568" w14:textId="77777777" w:rsidR="00AD7D91" w:rsidRPr="00AD7D91" w:rsidRDefault="00AD7D91" w:rsidP="00AD7D91">
            <w:pPr>
              <w:numPr>
                <w:ilvl w:val="0"/>
                <w:numId w:val="45"/>
              </w:numPr>
              <w:tabs>
                <w:tab w:val="left" w:pos="346"/>
              </w:tabs>
              <w:spacing w:after="200" w:line="276" w:lineRule="auto"/>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Электронный вольтметр, его назначение, принцип измерения напряжения</w:t>
            </w:r>
          </w:p>
        </w:tc>
      </w:tr>
      <w:tr w:rsidR="00AD7D91" w:rsidRPr="00AD7D91" w14:paraId="62E134DD" w14:textId="77777777" w:rsidTr="00AD7D91">
        <w:trPr>
          <w:trHeight w:val="227"/>
        </w:trPr>
        <w:tc>
          <w:tcPr>
            <w:tcW w:w="1200" w:type="pct"/>
            <w:vMerge/>
          </w:tcPr>
          <w:p w14:paraId="0AE337C4"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49DF0AAE"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p w14:paraId="0CA9A30F" w14:textId="77777777" w:rsidR="00AD7D91" w:rsidRPr="00AD7D91" w:rsidRDefault="00AD7D91" w:rsidP="00AD7D91">
            <w:pPr>
              <w:rPr>
                <w:rFonts w:ascii="Times New Roman" w:eastAsia="Times New Roman" w:hAnsi="Times New Roman" w:cs="Times New Roman"/>
                <w:bCs/>
                <w:sz w:val="24"/>
                <w:szCs w:val="24"/>
                <w:lang w:eastAsia="ru-RU"/>
              </w:rPr>
            </w:pPr>
          </w:p>
        </w:tc>
      </w:tr>
      <w:tr w:rsidR="00AD7D91" w:rsidRPr="00AD7D91" w14:paraId="25E397EF" w14:textId="77777777" w:rsidTr="00AD7D91">
        <w:trPr>
          <w:trHeight w:val="227"/>
        </w:trPr>
        <w:tc>
          <w:tcPr>
            <w:tcW w:w="1200" w:type="pct"/>
            <w:vMerge/>
          </w:tcPr>
          <w:p w14:paraId="74B5E7E3"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Borders>
              <w:bottom w:val="single" w:sz="4" w:space="0" w:color="auto"/>
            </w:tcBorders>
          </w:tcPr>
          <w:p w14:paraId="018DD4FF"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930F2E9"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b/>
                <w:sz w:val="24"/>
                <w:szCs w:val="24"/>
                <w:lang w:eastAsia="ru-RU"/>
              </w:rPr>
              <w:t xml:space="preserve"> </w:t>
            </w:r>
          </w:p>
        </w:tc>
      </w:tr>
      <w:tr w:rsidR="00AD7D91" w:rsidRPr="00AD7D91" w14:paraId="1B7F8043" w14:textId="77777777" w:rsidTr="00AD7D91">
        <w:trPr>
          <w:trHeight w:val="227"/>
        </w:trPr>
        <w:tc>
          <w:tcPr>
            <w:tcW w:w="1200" w:type="pct"/>
            <w:vMerge w:val="restart"/>
          </w:tcPr>
          <w:p w14:paraId="27486F1D" w14:textId="77777777" w:rsidR="00AD7D91" w:rsidRPr="00AD7D91" w:rsidRDefault="00AD7D91" w:rsidP="00AD7D91">
            <w:pPr>
              <w:rPr>
                <w:rFonts w:ascii="Times New Roman" w:eastAsia="Times New Roman" w:hAnsi="Times New Roman" w:cs="Times New Roman"/>
                <w:b/>
                <w:bCs/>
                <w:iCs/>
                <w:sz w:val="24"/>
                <w:szCs w:val="24"/>
                <w:lang w:eastAsia="ru-RU"/>
              </w:rPr>
            </w:pPr>
            <w:r w:rsidRPr="00AD7D91">
              <w:rPr>
                <w:rFonts w:ascii="Times New Roman" w:eastAsia="Times New Roman" w:hAnsi="Times New Roman" w:cs="Times New Roman"/>
                <w:b/>
                <w:bCs/>
                <w:iCs/>
                <w:sz w:val="24"/>
                <w:szCs w:val="24"/>
                <w:lang w:eastAsia="ru-RU"/>
              </w:rPr>
              <w:t>Тема 2.5 Микропроцессоры и микро-ЭВМ</w:t>
            </w:r>
          </w:p>
        </w:tc>
        <w:tc>
          <w:tcPr>
            <w:tcW w:w="3800" w:type="pct"/>
            <w:tcBorders>
              <w:bottom w:val="single" w:sz="4" w:space="0" w:color="auto"/>
            </w:tcBorders>
          </w:tcPr>
          <w:p w14:paraId="20DB635C" w14:textId="77777777" w:rsidR="00AD7D91" w:rsidRPr="00AD7D91" w:rsidRDefault="00AD7D91" w:rsidP="00AD7D91">
            <w:pPr>
              <w:ind w:left="35"/>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sz w:val="24"/>
                <w:szCs w:val="24"/>
                <w:lang w:eastAsia="ru-RU"/>
              </w:rPr>
              <w:t>Содержание учебного материала</w:t>
            </w:r>
          </w:p>
        </w:tc>
      </w:tr>
      <w:tr w:rsidR="00AD7D91" w:rsidRPr="00AD7D91" w14:paraId="1A431D96" w14:textId="77777777" w:rsidTr="00AD7D91">
        <w:trPr>
          <w:trHeight w:val="227"/>
        </w:trPr>
        <w:tc>
          <w:tcPr>
            <w:tcW w:w="1200" w:type="pct"/>
            <w:vMerge/>
          </w:tcPr>
          <w:p w14:paraId="05685AE4"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Borders>
              <w:top w:val="single" w:sz="4" w:space="0" w:color="auto"/>
            </w:tcBorders>
          </w:tcPr>
          <w:p w14:paraId="0F739A6C" w14:textId="77777777" w:rsidR="00AD7D91" w:rsidRPr="00AD7D91" w:rsidRDefault="00AD7D91" w:rsidP="00AD7D91">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Технология изготовления микросхем. Соединение элементов и оформление микросхем. Классификация, маркировка и применение микросхем.</w:t>
            </w:r>
          </w:p>
          <w:p w14:paraId="60F7E08C" w14:textId="77777777" w:rsidR="00AD7D91" w:rsidRPr="00AD7D91" w:rsidRDefault="00AD7D91" w:rsidP="00AD7D91">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сумматоров.</w:t>
            </w:r>
          </w:p>
          <w:p w14:paraId="206E475C" w14:textId="77777777" w:rsidR="00AD7D91" w:rsidRPr="00AD7D91" w:rsidRDefault="00AD7D91" w:rsidP="00AD7D91">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 xml:space="preserve">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w:t>
            </w:r>
            <w:r w:rsidRPr="00AD7D91">
              <w:rPr>
                <w:rFonts w:ascii="Times New Roman" w:eastAsia="Times New Roman" w:hAnsi="Times New Roman" w:cs="Times New Roman"/>
                <w:sz w:val="24"/>
                <w:szCs w:val="24"/>
                <w:lang w:val="x-none"/>
              </w:rPr>
              <w:lastRenderedPageBreak/>
              <w:t>структура и ее составляющие, вспомогательные элементы микропроцессоров.</w:t>
            </w:r>
          </w:p>
          <w:p w14:paraId="41B4487F" w14:textId="77777777" w:rsidR="00AD7D91" w:rsidRPr="00AD7D91" w:rsidRDefault="00AD7D91" w:rsidP="00AD7D91">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rPr>
            </w:pPr>
            <w:r w:rsidRPr="00AD7D91">
              <w:rPr>
                <w:rFonts w:ascii="Times New Roman" w:eastAsia="Times New Roman" w:hAnsi="Times New Roman" w:cs="Times New Roman"/>
                <w:sz w:val="24"/>
                <w:szCs w:val="24"/>
                <w:lang w:val="x-none"/>
              </w:rPr>
              <w:t>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14:paraId="3C4E1331" w14:textId="77777777" w:rsidR="00AD7D91" w:rsidRPr="00AD7D91" w:rsidRDefault="00AD7D91" w:rsidP="00AD7D91">
            <w:pPr>
              <w:tabs>
                <w:tab w:val="left" w:pos="324"/>
              </w:tabs>
              <w:rPr>
                <w:rFonts w:ascii="Times New Roman" w:eastAsia="Times New Roman" w:hAnsi="Times New Roman" w:cs="Times New Roman"/>
                <w:b/>
                <w:sz w:val="24"/>
                <w:szCs w:val="24"/>
                <w:lang w:val="x-none" w:eastAsia="x-none"/>
              </w:rPr>
            </w:pPr>
            <w:r w:rsidRPr="00AD7D91">
              <w:rPr>
                <w:rFonts w:ascii="Times New Roman" w:eastAsia="Times New Roman" w:hAnsi="Times New Roman" w:cs="Times New Roman"/>
                <w:sz w:val="24"/>
                <w:szCs w:val="24"/>
                <w:lang w:val="x-none"/>
              </w:rPr>
              <w:t>Примеры применения микропроцессорных систем</w:t>
            </w:r>
          </w:p>
        </w:tc>
      </w:tr>
      <w:tr w:rsidR="00AD7D91" w:rsidRPr="00AD7D91" w14:paraId="1D958430" w14:textId="77777777" w:rsidTr="00AD7D91">
        <w:trPr>
          <w:trHeight w:val="227"/>
        </w:trPr>
        <w:tc>
          <w:tcPr>
            <w:tcW w:w="1200" w:type="pct"/>
            <w:vMerge/>
          </w:tcPr>
          <w:p w14:paraId="1BD2D4B8"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0237466D"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bCs/>
                <w:lang w:eastAsia="ru-RU"/>
              </w:rPr>
              <w:t>В том числе практических и лабораторных занятий</w:t>
            </w:r>
          </w:p>
        </w:tc>
      </w:tr>
      <w:tr w:rsidR="00AD7D91" w:rsidRPr="00AD7D91" w14:paraId="64876037" w14:textId="77777777" w:rsidTr="00AD7D91">
        <w:trPr>
          <w:trHeight w:val="227"/>
        </w:trPr>
        <w:tc>
          <w:tcPr>
            <w:tcW w:w="1200" w:type="pct"/>
            <w:vMerge/>
          </w:tcPr>
          <w:p w14:paraId="0BFCEEF3" w14:textId="77777777" w:rsidR="00AD7D91" w:rsidRPr="00AD7D91" w:rsidRDefault="00AD7D91" w:rsidP="00AD7D91">
            <w:pPr>
              <w:rPr>
                <w:rFonts w:ascii="Times New Roman" w:eastAsia="Times New Roman" w:hAnsi="Times New Roman" w:cs="Times New Roman"/>
                <w:sz w:val="24"/>
                <w:szCs w:val="24"/>
                <w:lang w:eastAsia="ru-RU"/>
              </w:rPr>
            </w:pPr>
          </w:p>
        </w:tc>
        <w:tc>
          <w:tcPr>
            <w:tcW w:w="3800" w:type="pct"/>
          </w:tcPr>
          <w:p w14:paraId="01678BAA" w14:textId="77777777" w:rsidR="00AD7D91" w:rsidRPr="00AD7D91" w:rsidRDefault="00AD7D91" w:rsidP="00AD7D91">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C65B2C0"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7D91" w:rsidRPr="00AD7D91" w14:paraId="18D9465F" w14:textId="77777777" w:rsidTr="00AD7D91">
        <w:trPr>
          <w:trHeight w:val="20"/>
        </w:trPr>
        <w:tc>
          <w:tcPr>
            <w:tcW w:w="5000" w:type="pct"/>
            <w:gridSpan w:val="2"/>
            <w:hideMark/>
          </w:tcPr>
          <w:p w14:paraId="38831C16"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
                <w:sz w:val="24"/>
                <w:szCs w:val="24"/>
                <w:lang w:eastAsia="ru-RU"/>
              </w:rPr>
              <w:t>Промежуточная аттестация</w:t>
            </w:r>
          </w:p>
        </w:tc>
      </w:tr>
      <w:tr w:rsidR="00AD7D91" w:rsidRPr="00AD7D91" w14:paraId="18B5C4D8" w14:textId="77777777" w:rsidTr="00AD7D91">
        <w:trPr>
          <w:trHeight w:val="20"/>
        </w:trPr>
        <w:tc>
          <w:tcPr>
            <w:tcW w:w="5000" w:type="pct"/>
            <w:gridSpan w:val="2"/>
            <w:hideMark/>
          </w:tcPr>
          <w:p w14:paraId="626D5DD6" w14:textId="77777777" w:rsidR="00AD7D91" w:rsidRPr="00AD7D91" w:rsidRDefault="00AD7D91" w:rsidP="00AD7D91">
            <w:pP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Всего: 52</w:t>
            </w:r>
          </w:p>
        </w:tc>
      </w:tr>
    </w:tbl>
    <w:p w14:paraId="1ACB53D5" w14:textId="055BD538" w:rsidR="00AD7D91" w:rsidRDefault="00AD7D91" w:rsidP="002C2AF7">
      <w:pPr>
        <w:rPr>
          <w:rFonts w:ascii="Times New Roman" w:hAnsi="Times New Roman" w:cs="Times New Roman"/>
          <w:b/>
          <w:bCs/>
          <w:iCs/>
          <w:sz w:val="24"/>
          <w:szCs w:val="24"/>
        </w:rPr>
      </w:pPr>
    </w:p>
    <w:p w14:paraId="2F0F79B8" w14:textId="7FBD6068" w:rsidR="00AD7D91" w:rsidRDefault="00AD7D91" w:rsidP="002C2AF7">
      <w:pPr>
        <w:rPr>
          <w:rFonts w:ascii="Times New Roman" w:hAnsi="Times New Roman" w:cs="Times New Roman"/>
          <w:b/>
          <w:bCs/>
          <w:iCs/>
          <w:sz w:val="24"/>
          <w:szCs w:val="24"/>
        </w:rPr>
      </w:pPr>
    </w:p>
    <w:p w14:paraId="6201748B" w14:textId="77777777" w:rsidR="002C2AF7" w:rsidRDefault="002C2AF7" w:rsidP="002C2AF7">
      <w:pPr>
        <w:rPr>
          <w:rFonts w:ascii="Times New Roman" w:hAnsi="Times New Roman" w:cs="Times New Roman"/>
          <w:sz w:val="24"/>
          <w:szCs w:val="24"/>
        </w:rPr>
      </w:pPr>
    </w:p>
    <w:p w14:paraId="6CE0D8ED" w14:textId="77777777" w:rsidR="002C2AF7" w:rsidRPr="00DF068E" w:rsidRDefault="002C2AF7" w:rsidP="002C2A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8EEF389" w14:textId="77777777" w:rsidR="002C2AF7" w:rsidRPr="00E11160" w:rsidRDefault="002C2AF7" w:rsidP="002C2AF7">
      <w:pPr>
        <w:pStyle w:val="114"/>
        <w:rPr>
          <w:rFonts w:ascii="Times New Roman" w:hAnsi="Times New Roman"/>
        </w:rPr>
      </w:pPr>
      <w:r w:rsidRPr="00E11160">
        <w:rPr>
          <w:rFonts w:ascii="Times New Roman" w:hAnsi="Times New Roman"/>
        </w:rPr>
        <w:t>3.1. Материально-техническое обеспечение</w:t>
      </w:r>
    </w:p>
    <w:p w14:paraId="520196ED" w14:textId="77777777" w:rsidR="002C2AF7" w:rsidRDefault="002C2AF7" w:rsidP="002C2AF7">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2207D8DE" w14:textId="553592DB" w:rsidR="002C2AF7" w:rsidRPr="005B51D0" w:rsidRDefault="002C2AF7" w:rsidP="002C2AF7">
      <w:pPr>
        <w:pStyle w:val="114"/>
        <w:rPr>
          <w:rFonts w:ascii="Times New Roman" w:hAnsi="Times New Roman"/>
          <w:b w:val="0"/>
          <w:bCs w:val="0"/>
        </w:rPr>
      </w:pPr>
      <w:r w:rsidRPr="00683A13">
        <w:rPr>
          <w:rFonts w:ascii="Times New Roman" w:hAnsi="Times New Roman"/>
          <w:b w:val="0"/>
          <w:bCs w:val="0"/>
        </w:rPr>
        <w:t>Лаборатория</w:t>
      </w:r>
      <w:r>
        <w:rPr>
          <w:rFonts w:ascii="Times New Roman" w:hAnsi="Times New Roman"/>
          <w:b w:val="0"/>
          <w:bCs w:val="0"/>
        </w:rPr>
        <w:t xml:space="preserve"> </w:t>
      </w:r>
      <w:r w:rsidRPr="009E138E">
        <w:rPr>
          <w:rFonts w:ascii="Times New Roman" w:hAnsi="Times New Roman"/>
          <w:b w:val="0"/>
          <w:bCs w:val="0"/>
        </w:rPr>
        <w:t>«</w:t>
      </w:r>
      <w:r w:rsidR="00AD7D91" w:rsidRPr="00AD7D91">
        <w:rPr>
          <w:rFonts w:ascii="Times New Roman" w:hAnsi="Times New Roman"/>
          <w:b w:val="0"/>
          <w:bCs w:val="0"/>
        </w:rPr>
        <w:t>Электротехники и электронной техники</w:t>
      </w:r>
      <w:r w:rsidRPr="00683A13">
        <w:rPr>
          <w:rFonts w:ascii="Times New Roman" w:hAnsi="Times New Roman"/>
          <w:b w:val="0"/>
          <w:bCs w:val="0"/>
        </w:rPr>
        <w:t>»,</w:t>
      </w:r>
      <w:r w:rsidRPr="00683A13">
        <w:rPr>
          <w:b w:val="0"/>
          <w:bCs w:val="0"/>
        </w:rPr>
        <w:t xml:space="preserve"> </w:t>
      </w:r>
      <w:r w:rsidRPr="00683A13">
        <w:rPr>
          <w:rFonts w:ascii="Times New Roman" w:hAnsi="Times New Roman"/>
          <w:b w:val="0"/>
          <w:bCs w:val="0"/>
        </w:rPr>
        <w:t>оснащенная в соответствии с приложением 3 ПОП-П.</w:t>
      </w:r>
    </w:p>
    <w:p w14:paraId="22177D2A" w14:textId="77777777" w:rsidR="002C2AF7" w:rsidRPr="00E11160" w:rsidRDefault="002C2AF7" w:rsidP="002C2A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2976CA" w14:textId="77777777" w:rsidR="002C2AF7" w:rsidRDefault="002C2AF7" w:rsidP="002C2A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BF2EFA" w14:textId="77777777" w:rsidR="002C2AF7" w:rsidRDefault="002C2AF7" w:rsidP="002C2AF7">
      <w:pPr>
        <w:pStyle w:val="a4"/>
        <w:spacing w:line="276" w:lineRule="auto"/>
        <w:ind w:left="0" w:firstLine="709"/>
        <w:jc w:val="both"/>
        <w:rPr>
          <w:rFonts w:ascii="Times New Roman" w:hAnsi="Times New Roman"/>
          <w:bCs/>
          <w:sz w:val="24"/>
          <w:szCs w:val="24"/>
        </w:rPr>
      </w:pPr>
    </w:p>
    <w:p w14:paraId="7879EF94" w14:textId="77777777" w:rsidR="002C2AF7" w:rsidRPr="00E11160" w:rsidRDefault="002C2AF7" w:rsidP="002C2A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0A9862" w14:textId="371532AC"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D7D91">
        <w:rPr>
          <w:rFonts w:ascii="Times New Roman" w:hAnsi="Times New Roman" w:cs="Times New Roman"/>
          <w:bCs/>
          <w:iCs/>
          <w:sz w:val="24"/>
          <w:szCs w:val="24"/>
        </w:rPr>
        <w:t xml:space="preserve">Данилов, И. А. Электротехника в 2 ч. Часть </w:t>
      </w:r>
      <w:proofErr w:type="gramStart"/>
      <w:r w:rsidRPr="00AD7D91">
        <w:rPr>
          <w:rFonts w:ascii="Times New Roman" w:hAnsi="Times New Roman" w:cs="Times New Roman"/>
          <w:bCs/>
          <w:iCs/>
          <w:sz w:val="24"/>
          <w:szCs w:val="24"/>
        </w:rPr>
        <w:t>1 :</w:t>
      </w:r>
      <w:proofErr w:type="gramEnd"/>
      <w:r w:rsidRPr="00AD7D91">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AD7D91">
        <w:rPr>
          <w:rFonts w:ascii="Times New Roman" w:hAnsi="Times New Roman" w:cs="Times New Roman"/>
          <w:bCs/>
          <w:iCs/>
          <w:sz w:val="24"/>
          <w:szCs w:val="24"/>
        </w:rPr>
        <w:t>испр</w:t>
      </w:r>
      <w:proofErr w:type="spellEnd"/>
      <w:r w:rsidRPr="00AD7D91">
        <w:rPr>
          <w:rFonts w:ascii="Times New Roman" w:hAnsi="Times New Roman" w:cs="Times New Roman"/>
          <w:bCs/>
          <w:iCs/>
          <w:sz w:val="24"/>
          <w:szCs w:val="24"/>
        </w:rPr>
        <w:t xml:space="preserve">. и доп. — </w:t>
      </w:r>
      <w:proofErr w:type="gramStart"/>
      <w:r w:rsidRPr="00AD7D91">
        <w:rPr>
          <w:rFonts w:ascii="Times New Roman" w:hAnsi="Times New Roman" w:cs="Times New Roman"/>
          <w:bCs/>
          <w:iCs/>
          <w:sz w:val="24"/>
          <w:szCs w:val="24"/>
        </w:rPr>
        <w:t>Москва :</w:t>
      </w:r>
      <w:proofErr w:type="gramEnd"/>
      <w:r w:rsidRPr="00AD7D91">
        <w:rPr>
          <w:rFonts w:ascii="Times New Roman" w:hAnsi="Times New Roman" w:cs="Times New Roman"/>
          <w:bCs/>
          <w:iCs/>
          <w:sz w:val="24"/>
          <w:szCs w:val="24"/>
        </w:rPr>
        <w:t xml:space="preserve"> Издательство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2024. — 426 с. — (Профессиональное образование). — ISBN 978-5-534-09567-8.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Образовательная платформа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[сайт]. — URL: https://urait.ru/bcode/541238</w:t>
      </w:r>
    </w:p>
    <w:p w14:paraId="5E84B2D4" w14:textId="64FA2025"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D7D91">
        <w:rPr>
          <w:rFonts w:ascii="Times New Roman" w:hAnsi="Times New Roman" w:cs="Times New Roman"/>
          <w:bCs/>
          <w:iCs/>
          <w:sz w:val="24"/>
          <w:szCs w:val="24"/>
        </w:rPr>
        <w:t xml:space="preserve">Данилов, И. А. Электротехника в 2 ч. Часть </w:t>
      </w:r>
      <w:proofErr w:type="gramStart"/>
      <w:r w:rsidRPr="00AD7D91">
        <w:rPr>
          <w:rFonts w:ascii="Times New Roman" w:hAnsi="Times New Roman" w:cs="Times New Roman"/>
          <w:bCs/>
          <w:iCs/>
          <w:sz w:val="24"/>
          <w:szCs w:val="24"/>
        </w:rPr>
        <w:t>2 :</w:t>
      </w:r>
      <w:proofErr w:type="gramEnd"/>
      <w:r w:rsidRPr="00AD7D91">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AD7D91">
        <w:rPr>
          <w:rFonts w:ascii="Times New Roman" w:hAnsi="Times New Roman" w:cs="Times New Roman"/>
          <w:bCs/>
          <w:iCs/>
          <w:sz w:val="24"/>
          <w:szCs w:val="24"/>
        </w:rPr>
        <w:t>испр</w:t>
      </w:r>
      <w:proofErr w:type="spellEnd"/>
      <w:r w:rsidRPr="00AD7D91">
        <w:rPr>
          <w:rFonts w:ascii="Times New Roman" w:hAnsi="Times New Roman" w:cs="Times New Roman"/>
          <w:bCs/>
          <w:iCs/>
          <w:sz w:val="24"/>
          <w:szCs w:val="24"/>
        </w:rPr>
        <w:t xml:space="preserve">. и доп. — </w:t>
      </w:r>
      <w:proofErr w:type="gramStart"/>
      <w:r w:rsidRPr="00AD7D91">
        <w:rPr>
          <w:rFonts w:ascii="Times New Roman" w:hAnsi="Times New Roman" w:cs="Times New Roman"/>
          <w:bCs/>
          <w:iCs/>
          <w:sz w:val="24"/>
          <w:szCs w:val="24"/>
        </w:rPr>
        <w:t>Москва :</w:t>
      </w:r>
      <w:proofErr w:type="gramEnd"/>
      <w:r w:rsidRPr="00AD7D91">
        <w:rPr>
          <w:rFonts w:ascii="Times New Roman" w:hAnsi="Times New Roman" w:cs="Times New Roman"/>
          <w:bCs/>
          <w:iCs/>
          <w:sz w:val="24"/>
          <w:szCs w:val="24"/>
        </w:rPr>
        <w:t xml:space="preserve"> Издательство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2024. — 251 с. — (Профессиональное образование). — ISBN 978-5-534-09565-4.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Образовательная платформа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[сайт]. — URL: https://urait.ru/bcode/541239</w:t>
      </w:r>
    </w:p>
    <w:p w14:paraId="23CD56F1" w14:textId="00BB6AD2"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D7D91">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w:t>
      </w:r>
      <w:proofErr w:type="gramStart"/>
      <w:r w:rsidRPr="00AD7D91">
        <w:rPr>
          <w:rFonts w:ascii="Times New Roman" w:hAnsi="Times New Roman" w:cs="Times New Roman"/>
          <w:bCs/>
          <w:iCs/>
          <w:sz w:val="24"/>
          <w:szCs w:val="24"/>
        </w:rPr>
        <w:t>Петербург :</w:t>
      </w:r>
      <w:proofErr w:type="gramEnd"/>
      <w:r w:rsidRPr="00AD7D91">
        <w:rPr>
          <w:rFonts w:ascii="Times New Roman" w:hAnsi="Times New Roman" w:cs="Times New Roman"/>
          <w:bCs/>
          <w:iCs/>
          <w:sz w:val="24"/>
          <w:szCs w:val="24"/>
        </w:rPr>
        <w:t xml:space="preserve"> Лань, 2023. — 736 с. — ISBN 978-5-507-48407-2.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Лань : электронно-библиотечная система. — URL: https://e.lanbook.com/book/352637</w:t>
      </w:r>
    </w:p>
    <w:p w14:paraId="178D32EC" w14:textId="0D7BFB57"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AD7D91">
        <w:rPr>
          <w:rFonts w:ascii="Times New Roman" w:hAnsi="Times New Roman" w:cs="Times New Roman"/>
          <w:bCs/>
          <w:iCs/>
          <w:sz w:val="24"/>
          <w:szCs w:val="24"/>
        </w:rPr>
        <w:t xml:space="preserve">Кузовкин, В. А. Электротехника и </w:t>
      </w:r>
      <w:proofErr w:type="gramStart"/>
      <w:r w:rsidRPr="00AD7D91">
        <w:rPr>
          <w:rFonts w:ascii="Times New Roman" w:hAnsi="Times New Roman" w:cs="Times New Roman"/>
          <w:bCs/>
          <w:iCs/>
          <w:sz w:val="24"/>
          <w:szCs w:val="24"/>
        </w:rPr>
        <w:t>электроника :</w:t>
      </w:r>
      <w:proofErr w:type="gramEnd"/>
      <w:r w:rsidRPr="00AD7D91">
        <w:rPr>
          <w:rFonts w:ascii="Times New Roman" w:hAnsi="Times New Roman" w:cs="Times New Roman"/>
          <w:bCs/>
          <w:iCs/>
          <w:sz w:val="24"/>
          <w:szCs w:val="24"/>
        </w:rPr>
        <w:t xml:space="preserve"> учебник для среднего профессионального образования / В. А. Кузовкин, В. В. Филатов. — </w:t>
      </w:r>
      <w:proofErr w:type="gramStart"/>
      <w:r w:rsidRPr="00AD7D91">
        <w:rPr>
          <w:rFonts w:ascii="Times New Roman" w:hAnsi="Times New Roman" w:cs="Times New Roman"/>
          <w:bCs/>
          <w:iCs/>
          <w:sz w:val="24"/>
          <w:szCs w:val="24"/>
        </w:rPr>
        <w:t>Москва :</w:t>
      </w:r>
      <w:proofErr w:type="gramEnd"/>
      <w:r w:rsidRPr="00AD7D91">
        <w:rPr>
          <w:rFonts w:ascii="Times New Roman" w:hAnsi="Times New Roman" w:cs="Times New Roman"/>
          <w:bCs/>
          <w:iCs/>
          <w:sz w:val="24"/>
          <w:szCs w:val="24"/>
        </w:rPr>
        <w:t xml:space="preserve"> Издательство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2024. — 433 с. — (Профессиональное образование). — ISBN 978-5-534-17711-4.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Образовательная платформа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[сайт]. — URL: https://urait.ru/bcode/537125</w:t>
      </w:r>
    </w:p>
    <w:p w14:paraId="1EE73345" w14:textId="27E9B134"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AD7D91">
        <w:rPr>
          <w:rFonts w:ascii="Times New Roman" w:hAnsi="Times New Roman" w:cs="Times New Roman"/>
          <w:bCs/>
          <w:iCs/>
          <w:sz w:val="24"/>
          <w:szCs w:val="24"/>
        </w:rPr>
        <w:t xml:space="preserve">Миленина, С. А. </w:t>
      </w:r>
      <w:proofErr w:type="gramStart"/>
      <w:r w:rsidRPr="00AD7D91">
        <w:rPr>
          <w:rFonts w:ascii="Times New Roman" w:hAnsi="Times New Roman" w:cs="Times New Roman"/>
          <w:bCs/>
          <w:iCs/>
          <w:sz w:val="24"/>
          <w:szCs w:val="24"/>
        </w:rPr>
        <w:t>Электротехника :</w:t>
      </w:r>
      <w:proofErr w:type="gramEnd"/>
      <w:r w:rsidRPr="00AD7D91">
        <w:rPr>
          <w:rFonts w:ascii="Times New Roman" w:hAnsi="Times New Roman" w:cs="Times New Roman"/>
          <w:bCs/>
          <w:i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AD7D91">
        <w:rPr>
          <w:rFonts w:ascii="Times New Roman" w:hAnsi="Times New Roman" w:cs="Times New Roman"/>
          <w:bCs/>
          <w:iCs/>
          <w:sz w:val="24"/>
          <w:szCs w:val="24"/>
        </w:rPr>
        <w:t>перераб</w:t>
      </w:r>
      <w:proofErr w:type="spellEnd"/>
      <w:r w:rsidRPr="00AD7D91">
        <w:rPr>
          <w:rFonts w:ascii="Times New Roman" w:hAnsi="Times New Roman" w:cs="Times New Roman"/>
          <w:bCs/>
          <w:iCs/>
          <w:sz w:val="24"/>
          <w:szCs w:val="24"/>
        </w:rPr>
        <w:t xml:space="preserve">. и доп. — </w:t>
      </w:r>
      <w:proofErr w:type="gramStart"/>
      <w:r w:rsidRPr="00AD7D91">
        <w:rPr>
          <w:rFonts w:ascii="Times New Roman" w:hAnsi="Times New Roman" w:cs="Times New Roman"/>
          <w:bCs/>
          <w:iCs/>
          <w:sz w:val="24"/>
          <w:szCs w:val="24"/>
        </w:rPr>
        <w:t>Москва :</w:t>
      </w:r>
      <w:proofErr w:type="gramEnd"/>
      <w:r w:rsidRPr="00AD7D91">
        <w:rPr>
          <w:rFonts w:ascii="Times New Roman" w:hAnsi="Times New Roman" w:cs="Times New Roman"/>
          <w:bCs/>
          <w:iCs/>
          <w:sz w:val="24"/>
          <w:szCs w:val="24"/>
        </w:rPr>
        <w:t xml:space="preserve"> Издательство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2023. — 263 с. — (Профессиональное образование). — ISBN 978-5-534-05793-5.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Образовательная платформа </w:t>
      </w:r>
      <w:proofErr w:type="spellStart"/>
      <w:r w:rsidRPr="00AD7D91">
        <w:rPr>
          <w:rFonts w:ascii="Times New Roman" w:hAnsi="Times New Roman" w:cs="Times New Roman"/>
          <w:bCs/>
          <w:iCs/>
          <w:sz w:val="24"/>
          <w:szCs w:val="24"/>
        </w:rPr>
        <w:t>Юрайт</w:t>
      </w:r>
      <w:proofErr w:type="spellEnd"/>
      <w:r w:rsidRPr="00AD7D91">
        <w:rPr>
          <w:rFonts w:ascii="Times New Roman" w:hAnsi="Times New Roman" w:cs="Times New Roman"/>
          <w:bCs/>
          <w:iCs/>
          <w:sz w:val="24"/>
          <w:szCs w:val="24"/>
        </w:rPr>
        <w:t xml:space="preserve"> [сайт]. — URL: https://urait.ru/bcode/514158</w:t>
      </w:r>
    </w:p>
    <w:p w14:paraId="7AD6D14C" w14:textId="77777777" w:rsidR="00AD7D91" w:rsidRDefault="00AD7D91" w:rsidP="00AD7D91">
      <w:pPr>
        <w:suppressAutoHyphens/>
        <w:spacing w:line="276" w:lineRule="auto"/>
        <w:ind w:firstLine="709"/>
        <w:contextualSpacing/>
        <w:jc w:val="both"/>
        <w:rPr>
          <w:rFonts w:ascii="Times New Roman" w:hAnsi="Times New Roman" w:cs="Times New Roman"/>
          <w:b/>
          <w:bCs/>
          <w:iCs/>
          <w:sz w:val="24"/>
          <w:szCs w:val="24"/>
        </w:rPr>
      </w:pPr>
    </w:p>
    <w:p w14:paraId="210B9AEA" w14:textId="73EE7A30" w:rsidR="002C2AF7" w:rsidRPr="002D3725" w:rsidRDefault="002C2AF7" w:rsidP="002D3725">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13F439F" w14:textId="24C50A5A" w:rsidR="00AD7D91" w:rsidRPr="00AD7D91" w:rsidRDefault="00AD7D91" w:rsidP="00AD7D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D7D91">
        <w:rPr>
          <w:rFonts w:ascii="Times New Roman" w:hAnsi="Times New Roman" w:cs="Times New Roman"/>
          <w:bCs/>
          <w:iCs/>
          <w:sz w:val="24"/>
          <w:szCs w:val="24"/>
        </w:rPr>
        <w:t>Потапов, Л. А. Основы электротехники / Л. А. Потапов. — 3-е изд., стер. — Санкт-</w:t>
      </w:r>
      <w:proofErr w:type="gramStart"/>
      <w:r w:rsidRPr="00AD7D91">
        <w:rPr>
          <w:rFonts w:ascii="Times New Roman" w:hAnsi="Times New Roman" w:cs="Times New Roman"/>
          <w:bCs/>
          <w:iCs/>
          <w:sz w:val="24"/>
          <w:szCs w:val="24"/>
        </w:rPr>
        <w:t>Петербург :</w:t>
      </w:r>
      <w:proofErr w:type="gramEnd"/>
      <w:r w:rsidRPr="00AD7D91">
        <w:rPr>
          <w:rFonts w:ascii="Times New Roman" w:hAnsi="Times New Roman" w:cs="Times New Roman"/>
          <w:bCs/>
          <w:iCs/>
          <w:sz w:val="24"/>
          <w:szCs w:val="24"/>
        </w:rPr>
        <w:t xml:space="preserve"> Лань, 2023. — 376 с. — ISBN 978-5-507-45525-6.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Лань : электронно-библиотечная система. — URL: https://e.lanbook.com/book/271310</w:t>
      </w:r>
    </w:p>
    <w:p w14:paraId="0312001C" w14:textId="27E40495" w:rsidR="00AD7D91" w:rsidRDefault="00AD7D91" w:rsidP="00AD7D9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2.</w:t>
      </w:r>
      <w:r w:rsidRPr="00AD7D91">
        <w:rPr>
          <w:rFonts w:ascii="Times New Roman" w:hAnsi="Times New Roman" w:cs="Times New Roman"/>
          <w:bCs/>
          <w:iCs/>
          <w:sz w:val="24"/>
          <w:szCs w:val="24"/>
        </w:rPr>
        <w:t xml:space="preserve">Ситников, А. В. Основы </w:t>
      </w:r>
      <w:proofErr w:type="gramStart"/>
      <w:r w:rsidRPr="00AD7D91">
        <w:rPr>
          <w:rFonts w:ascii="Times New Roman" w:hAnsi="Times New Roman" w:cs="Times New Roman"/>
          <w:bCs/>
          <w:iCs/>
          <w:sz w:val="24"/>
          <w:szCs w:val="24"/>
        </w:rPr>
        <w:t>электротехники :</w:t>
      </w:r>
      <w:proofErr w:type="gramEnd"/>
      <w:r w:rsidRPr="00AD7D91">
        <w:rPr>
          <w:rFonts w:ascii="Times New Roman" w:hAnsi="Times New Roman" w:cs="Times New Roman"/>
          <w:bCs/>
          <w:iCs/>
          <w:sz w:val="24"/>
          <w:szCs w:val="24"/>
        </w:rPr>
        <w:t xml:space="preserve"> учебник / А.В. Ситников. — </w:t>
      </w:r>
      <w:proofErr w:type="gramStart"/>
      <w:r w:rsidRPr="00AD7D91">
        <w:rPr>
          <w:rFonts w:ascii="Times New Roman" w:hAnsi="Times New Roman" w:cs="Times New Roman"/>
          <w:bCs/>
          <w:iCs/>
          <w:sz w:val="24"/>
          <w:szCs w:val="24"/>
        </w:rPr>
        <w:t>Москва :</w:t>
      </w:r>
      <w:proofErr w:type="gramEnd"/>
      <w:r w:rsidRPr="00AD7D91">
        <w:rPr>
          <w:rFonts w:ascii="Times New Roman" w:hAnsi="Times New Roman" w:cs="Times New Roman"/>
          <w:bCs/>
          <w:iCs/>
          <w:sz w:val="24"/>
          <w:szCs w:val="24"/>
        </w:rPr>
        <w:t xml:space="preserve"> КУРС : ИНФРА-М, 2023. — 288 с. — (Среднее профессиональное образование). - ISBN 978-5-906923-14-1. - </w:t>
      </w:r>
      <w:proofErr w:type="gramStart"/>
      <w:r w:rsidRPr="00AD7D91">
        <w:rPr>
          <w:rFonts w:ascii="Times New Roman" w:hAnsi="Times New Roman" w:cs="Times New Roman"/>
          <w:bCs/>
          <w:iCs/>
          <w:sz w:val="24"/>
          <w:szCs w:val="24"/>
        </w:rPr>
        <w:t>Текст :</w:t>
      </w:r>
      <w:proofErr w:type="gramEnd"/>
      <w:r w:rsidRPr="00AD7D91">
        <w:rPr>
          <w:rFonts w:ascii="Times New Roman" w:hAnsi="Times New Roman" w:cs="Times New Roman"/>
          <w:bCs/>
          <w:iCs/>
          <w:sz w:val="24"/>
          <w:szCs w:val="24"/>
        </w:rPr>
        <w:t xml:space="preserve"> электронный. - URL: https://znanium.com/catalog/product/1959236</w:t>
      </w:r>
      <w:r w:rsidRPr="00AD7D91">
        <w:rPr>
          <w:rFonts w:ascii="Times New Roman" w:hAnsi="Times New Roman" w:cs="Times New Roman"/>
          <w:b/>
          <w:bCs/>
          <w:iCs/>
          <w:sz w:val="24"/>
          <w:szCs w:val="24"/>
        </w:rPr>
        <w:t xml:space="preserve"> </w:t>
      </w:r>
    </w:p>
    <w:p w14:paraId="191616BE" w14:textId="77777777" w:rsidR="002C2AF7" w:rsidRDefault="002C2AF7" w:rsidP="002C2AF7">
      <w:pPr>
        <w:pStyle w:val="1f"/>
        <w:ind w:left="360"/>
        <w:rPr>
          <w:rFonts w:ascii="Times New Roman" w:hAnsi="Times New Roman"/>
          <w:lang w:val="ru-RU"/>
        </w:rPr>
      </w:pPr>
    </w:p>
    <w:p w14:paraId="70817E47" w14:textId="1ED28331" w:rsidR="00AD7D91" w:rsidRDefault="002C2AF7" w:rsidP="002D3725">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3226"/>
        <w:gridCol w:w="2637"/>
      </w:tblGrid>
      <w:tr w:rsidR="00AD7D91" w:rsidRPr="00AD7D91" w14:paraId="645EADB7" w14:textId="77777777" w:rsidTr="00BF7079">
        <w:tc>
          <w:tcPr>
            <w:tcW w:w="1912" w:type="pct"/>
            <w:vAlign w:val="center"/>
          </w:tcPr>
          <w:p w14:paraId="1C3947E5"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
                <w:iCs/>
                <w:sz w:val="24"/>
                <w:szCs w:val="24"/>
                <w:lang w:eastAsia="ru-RU"/>
              </w:rPr>
              <w:t>Результаты обучения</w:t>
            </w:r>
          </w:p>
        </w:tc>
        <w:tc>
          <w:tcPr>
            <w:tcW w:w="1699" w:type="pct"/>
            <w:vAlign w:val="center"/>
          </w:tcPr>
          <w:p w14:paraId="5C87DBBB" w14:textId="77777777" w:rsidR="00AD7D91" w:rsidRPr="00AD7D91" w:rsidRDefault="00AD7D91" w:rsidP="00AD7D91">
            <w:pPr>
              <w:spacing w:line="276" w:lineRule="auto"/>
              <w:jc w:val="cente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63057B79" w14:textId="77777777" w:rsidR="00AD7D91" w:rsidRPr="00AD7D91" w:rsidRDefault="00AD7D91" w:rsidP="00AD7D91">
            <w:pPr>
              <w:spacing w:line="276" w:lineRule="auto"/>
              <w:jc w:val="cente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Методы оценки</w:t>
            </w:r>
          </w:p>
        </w:tc>
      </w:tr>
      <w:tr w:rsidR="00AD7D91" w:rsidRPr="00AD7D91" w14:paraId="3F2F64C8" w14:textId="77777777" w:rsidTr="00BF7079">
        <w:tc>
          <w:tcPr>
            <w:tcW w:w="5000" w:type="pct"/>
            <w:gridSpan w:val="3"/>
          </w:tcPr>
          <w:p w14:paraId="1F3B40BD" w14:textId="77777777" w:rsidR="00AD7D91" w:rsidRPr="00AD7D91" w:rsidRDefault="00AD7D91" w:rsidP="00AD7D91">
            <w:pPr>
              <w:spacing w:line="276" w:lineRule="auto"/>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iCs/>
                <w:sz w:val="24"/>
                <w:szCs w:val="24"/>
                <w:lang w:eastAsia="ru-RU"/>
              </w:rPr>
              <w:t>Перечень знаний</w:t>
            </w:r>
          </w:p>
        </w:tc>
      </w:tr>
      <w:tr w:rsidR="00AD7D91" w:rsidRPr="00AD7D91" w14:paraId="1FB5490C" w14:textId="77777777" w:rsidTr="00BF7079">
        <w:trPr>
          <w:trHeight w:val="865"/>
        </w:trPr>
        <w:tc>
          <w:tcPr>
            <w:tcW w:w="1912" w:type="pct"/>
          </w:tcPr>
          <w:p w14:paraId="183A297F"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p w14:paraId="0A56A2A4"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электротехническую терминологию;</w:t>
            </w:r>
          </w:p>
          <w:p w14:paraId="38AA1537"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основные законы электротехники;</w:t>
            </w:r>
          </w:p>
          <w:p w14:paraId="6FFCBC30"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характеристики и параметры электрических и магнитных полей;</w:t>
            </w:r>
          </w:p>
          <w:p w14:paraId="4DCC7C24"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свойство проводников, полупроводников, электроизоляционных, магнитных материалов;</w:t>
            </w:r>
          </w:p>
          <w:p w14:paraId="38C350EA"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3803E0B3"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07CFF5A4"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 xml:space="preserve">принципы действия, устройства, основные характеристики электротехнических и </w:t>
            </w:r>
            <w:r w:rsidRPr="00AD7D91">
              <w:rPr>
                <w:rFonts w:ascii="Times New Roman" w:eastAsia="Times New Roman" w:hAnsi="Times New Roman" w:cs="Times New Roman"/>
                <w:sz w:val="24"/>
                <w:szCs w:val="24"/>
                <w:lang w:eastAsia="ru-RU"/>
              </w:rPr>
              <w:lastRenderedPageBreak/>
              <w:t>электронных устройств и приборов;</w:t>
            </w:r>
          </w:p>
          <w:p w14:paraId="500F5A69"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принципы выбора электрических и электронных устройств и приборов, составления электрических и электронных цепей;</w:t>
            </w:r>
          </w:p>
          <w:p w14:paraId="780C5312" w14:textId="77777777" w:rsidR="00AD7D91" w:rsidRPr="00AD7D91" w:rsidRDefault="00AD7D91" w:rsidP="00AD7D91">
            <w:pPr>
              <w:rPr>
                <w:rFonts w:ascii="Times New Roman" w:eastAsia="Times New Roman" w:hAnsi="Times New Roman" w:cs="Times New Roman"/>
                <w:lang w:eastAsia="ru-RU"/>
              </w:rPr>
            </w:pPr>
            <w:r w:rsidRPr="00AD7D91">
              <w:rPr>
                <w:rFonts w:ascii="Times New Roman" w:eastAsia="Times New Roman" w:hAnsi="Times New Roman" w:cs="Times New Roman"/>
                <w:sz w:val="24"/>
                <w:szCs w:val="24"/>
                <w:lang w:eastAsia="ru-RU"/>
              </w:rPr>
              <w:t>правила эксплуатации электрооборудования</w:t>
            </w:r>
          </w:p>
        </w:tc>
        <w:tc>
          <w:tcPr>
            <w:tcW w:w="1699" w:type="pct"/>
          </w:tcPr>
          <w:p w14:paraId="0BDBCD15"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перечислены все способы получения и использования электрической энергии;</w:t>
            </w:r>
          </w:p>
          <w:p w14:paraId="0A5755B4"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описан каждый способ в соответствии с учебно-методической литературой.</w:t>
            </w:r>
          </w:p>
          <w:p w14:paraId="537FA146" w14:textId="77777777" w:rsidR="00AD7D91" w:rsidRPr="00AD7D91" w:rsidRDefault="00AD7D91" w:rsidP="00AD7D91">
            <w:pPr>
              <w:rPr>
                <w:rFonts w:ascii="Calibri" w:eastAsia="Times New Roman" w:hAnsi="Calibri" w:cs="Times New Roman"/>
                <w:sz w:val="21"/>
                <w:szCs w:val="21"/>
                <w:lang w:eastAsia="ru-RU"/>
              </w:rPr>
            </w:pPr>
            <w:r w:rsidRPr="00AD7D91">
              <w:rPr>
                <w:rFonts w:ascii="Times New Roman" w:eastAsia="Times New Roman" w:hAnsi="Times New Roman" w:cs="Times New Roman"/>
                <w:sz w:val="24"/>
                <w:szCs w:val="24"/>
                <w:lang w:eastAsia="ru-RU"/>
              </w:rPr>
              <w:t xml:space="preserve">пользуется терминологией при защите и выполнении практических работ </w:t>
            </w:r>
          </w:p>
          <w:p w14:paraId="625ACDD3"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законы изложены полно и точно</w:t>
            </w:r>
          </w:p>
          <w:p w14:paraId="5096F7DC"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перечислены все характеристики и параметры электрических и магнитных полей;</w:t>
            </w:r>
          </w:p>
          <w:p w14:paraId="4AAF9574"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установлено</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соответствие характеристик их параметрам.</w:t>
            </w:r>
          </w:p>
          <w:p w14:paraId="4D055782"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перечислил все свойства проводников, полупроводников, изоляционных и магнитных материалов;</w:t>
            </w:r>
          </w:p>
          <w:p w14:paraId="60FB044B"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18E0AAEF"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озвучены основные положения теории электрических машин; </w:t>
            </w:r>
          </w:p>
          <w:p w14:paraId="7E0A45B2"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перечислены основные элементы устройства электрических машин;</w:t>
            </w:r>
          </w:p>
          <w:p w14:paraId="6B20CAAD"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полно и точно объяснены принципы работы различных электрических машин;</w:t>
            </w:r>
          </w:p>
          <w:p w14:paraId="640C495B" w14:textId="77777777" w:rsidR="00AD7D91" w:rsidRPr="00AD7D91" w:rsidRDefault="00AD7D91" w:rsidP="00AD7D91">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полно и точно</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объяснен принцип работы типовых электрических устройств;</w:t>
            </w:r>
          </w:p>
          <w:p w14:paraId="4667014C"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w:t>
            </w:r>
          </w:p>
          <w:p w14:paraId="78A9A742"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измерения выполнены в соответствии с ГОСТ Р 8.563-96.</w:t>
            </w:r>
          </w:p>
          <w:p w14:paraId="1F828956"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описано устройство электротехнических приборов;</w:t>
            </w:r>
          </w:p>
          <w:p w14:paraId="6DDB738B" w14:textId="77777777" w:rsidR="00AD7D91" w:rsidRPr="00AD7D91" w:rsidRDefault="00AD7D91" w:rsidP="00AD7D91">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основные характеристики приборов перечислены в соответствии с ГОСТ Р 8.563-96;</w:t>
            </w:r>
          </w:p>
          <w:p w14:paraId="16EC8A65"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установлены параметры и характеристики устройств в соответствии с тех. заданием;</w:t>
            </w:r>
          </w:p>
          <w:p w14:paraId="0B85F194" w14:textId="77777777" w:rsidR="00AD7D91" w:rsidRPr="00AD7D91" w:rsidRDefault="00AD7D91" w:rsidP="00AD7D91">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устройство электронной техники, электрических приборов и оборудования подобраны в соответствии с поставленными задачами</w:t>
            </w:r>
          </w:p>
        </w:tc>
        <w:tc>
          <w:tcPr>
            <w:tcW w:w="1389" w:type="pct"/>
          </w:tcPr>
          <w:p w14:paraId="2C9166AD" w14:textId="77777777" w:rsidR="00AD7D91" w:rsidRPr="00AD7D91" w:rsidRDefault="00AD7D91" w:rsidP="00AD7D91">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текущий контроль:</w:t>
            </w:r>
          </w:p>
          <w:p w14:paraId="611CBF41" w14:textId="77777777" w:rsidR="00AD7D91" w:rsidRPr="00AD7D91" w:rsidRDefault="00AD7D91" w:rsidP="00AD7D91">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наблюдение в процессе практических и лабораторных занятий, оценка решений ситуационных задач; </w:t>
            </w:r>
          </w:p>
          <w:p w14:paraId="26E21A99" w14:textId="77777777" w:rsidR="00AD7D91" w:rsidRPr="00AD7D91" w:rsidRDefault="00AD7D91" w:rsidP="00AD7D91">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промежуточная аттестация.</w:t>
            </w:r>
          </w:p>
          <w:p w14:paraId="4B232E55" w14:textId="77777777" w:rsidR="00AD7D91" w:rsidRPr="00AD7D91" w:rsidRDefault="00AD7D91" w:rsidP="00AD7D91">
            <w:pPr>
              <w:spacing w:after="200" w:line="276" w:lineRule="auto"/>
              <w:rPr>
                <w:rFonts w:ascii="Times New Roman" w:eastAsia="Times New Roman" w:hAnsi="Times New Roman" w:cs="Times New Roman"/>
                <w:sz w:val="24"/>
                <w:szCs w:val="24"/>
                <w:lang w:eastAsia="ru-RU"/>
              </w:rPr>
            </w:pPr>
          </w:p>
        </w:tc>
      </w:tr>
      <w:tr w:rsidR="00AD7D91" w:rsidRPr="00AD7D91" w14:paraId="4E9F5CB3" w14:textId="77777777" w:rsidTr="00BF7079">
        <w:trPr>
          <w:trHeight w:val="283"/>
        </w:trPr>
        <w:tc>
          <w:tcPr>
            <w:tcW w:w="5000" w:type="pct"/>
            <w:gridSpan w:val="3"/>
          </w:tcPr>
          <w:p w14:paraId="08C026DB"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
                <w:iCs/>
                <w:sz w:val="24"/>
                <w:szCs w:val="24"/>
                <w:lang w:eastAsia="ru-RU"/>
              </w:rPr>
              <w:t>Перечень умений</w:t>
            </w:r>
          </w:p>
        </w:tc>
      </w:tr>
      <w:tr w:rsidR="00AD7D91" w:rsidRPr="00AD7D91" w14:paraId="4EA8F8B3" w14:textId="77777777" w:rsidTr="00BF7079">
        <w:trPr>
          <w:trHeight w:val="699"/>
        </w:trPr>
        <w:tc>
          <w:tcPr>
            <w:tcW w:w="1912" w:type="pct"/>
          </w:tcPr>
          <w:p w14:paraId="52B42142"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использовать основные законы и принципы теоретической электротехники и электронной техники в профессиональной деятельности;</w:t>
            </w:r>
          </w:p>
          <w:p w14:paraId="636CBFD5"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читать принципиальные, электрические и монтажные схемы;</w:t>
            </w:r>
          </w:p>
          <w:p w14:paraId="5E084CEE"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рассчитывать параметры электрических, магнитных цепей;</w:t>
            </w:r>
          </w:p>
          <w:p w14:paraId="7F7C3EA4"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пользоваться электроизмерительными приборами и приспособлениями;</w:t>
            </w:r>
          </w:p>
          <w:p w14:paraId="5C7C2744" w14:textId="77777777" w:rsidR="00AD7D91" w:rsidRPr="00AD7D91" w:rsidRDefault="00AD7D91" w:rsidP="00AD7D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21FB4820" w14:textId="77777777" w:rsidR="00AD7D91" w:rsidRPr="00AD7D91" w:rsidRDefault="00AD7D91" w:rsidP="00AD7D91">
            <w:pPr>
              <w:spacing w:line="276" w:lineRule="auto"/>
              <w:contextualSpacing/>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собирать электрические схемы.</w:t>
            </w:r>
          </w:p>
        </w:tc>
        <w:tc>
          <w:tcPr>
            <w:tcW w:w="1699" w:type="pct"/>
          </w:tcPr>
          <w:p w14:paraId="400AC718" w14:textId="77777777" w:rsidR="00AD7D91" w:rsidRPr="00AD7D91" w:rsidRDefault="00AD7D91" w:rsidP="00AD7D91">
            <w:pPr>
              <w:tabs>
                <w:tab w:val="left" w:pos="252"/>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эксплуатация электрооборудования проведена в соответствии с ПТЭЭП;</w:t>
            </w:r>
          </w:p>
          <w:p w14:paraId="7884CAE4"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соблюдены правила ТБ в</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соответствии с ПОТ Р М-016-2001;</w:t>
            </w:r>
          </w:p>
          <w:p w14:paraId="1968919B"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определены условные обозначения элементов схем в соответствии с </w:t>
            </w:r>
            <w:r w:rsidRPr="00AD7D91">
              <w:rPr>
                <w:rFonts w:ascii="Times New Roman" w:eastAsia="Times New Roman" w:hAnsi="Times New Roman" w:cs="Times New Roman"/>
                <w:bCs/>
                <w:sz w:val="24"/>
                <w:szCs w:val="24"/>
                <w:shd w:val="clear" w:color="auto" w:fill="FFFFFF"/>
              </w:rPr>
              <w:t>ГОСТ</w:t>
            </w:r>
            <w:r w:rsidRPr="00AD7D91">
              <w:rPr>
                <w:rFonts w:ascii="Times New Roman" w:eastAsia="Times New Roman" w:hAnsi="Times New Roman" w:cs="Times New Roman"/>
                <w:sz w:val="24"/>
                <w:szCs w:val="24"/>
                <w:shd w:val="clear" w:color="auto" w:fill="FFFFFF"/>
              </w:rPr>
              <w:t> 2.755-87 ЕСКД;</w:t>
            </w:r>
          </w:p>
          <w:p w14:paraId="5BA695B0"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выбраны необходимые устройства в соответствии с ГОСТ;</w:t>
            </w:r>
          </w:p>
          <w:p w14:paraId="20C96B7D"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указаны параметры электрических и магнитных цепей;</w:t>
            </w:r>
          </w:p>
          <w:p w14:paraId="6A2D591F" w14:textId="77777777" w:rsidR="00AD7D91" w:rsidRPr="00AD7D91" w:rsidRDefault="00AD7D91" w:rsidP="00AD7D91">
            <w:pPr>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определена цена деления прибора;</w:t>
            </w:r>
          </w:p>
          <w:p w14:paraId="68C0FBBC" w14:textId="77777777" w:rsidR="00AD7D91" w:rsidRPr="00AD7D91" w:rsidRDefault="00AD7D91" w:rsidP="00AD7D91">
            <w:pPr>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приборы выбраны в соответствии с условиями проведения измерений;</w:t>
            </w:r>
          </w:p>
          <w:p w14:paraId="4E8656B4"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определена методика измерений по ГОСТ Р 8.563-96;</w:t>
            </w:r>
          </w:p>
          <w:p w14:paraId="12B91774"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работа с электроизмерительными приборами в соответствии с ПОТ Р М-016-2001;</w:t>
            </w:r>
          </w:p>
          <w:p w14:paraId="61C56B5F"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соблюдены требования</w:t>
            </w:r>
            <w:r w:rsidRPr="00AD7D91">
              <w:rPr>
                <w:rFonts w:ascii="Times New Roman" w:eastAsia="Times New Roman" w:hAnsi="Times New Roman" w:cs="Times New Roman"/>
                <w:bCs/>
                <w:sz w:val="24"/>
                <w:szCs w:val="24"/>
              </w:rPr>
              <w:t xml:space="preserve"> ТБ</w:t>
            </w:r>
            <w:r w:rsidRPr="00AD7D91">
              <w:rPr>
                <w:rFonts w:ascii="Times New Roman" w:eastAsia="Times New Roman" w:hAnsi="Times New Roman" w:cs="Times New Roman"/>
                <w:sz w:val="24"/>
                <w:szCs w:val="24"/>
              </w:rPr>
              <w:t xml:space="preserve"> в соответствии с ТИ РМ-074-2002;</w:t>
            </w:r>
          </w:p>
          <w:p w14:paraId="6DB4F81F"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установлены параметры и характеристики устройств в соответствии с тех. заданием;</w:t>
            </w:r>
          </w:p>
          <w:p w14:paraId="529FAA95"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определены условные обозначения элементов схем в соответствии с </w:t>
            </w:r>
            <w:r w:rsidRPr="00AD7D91">
              <w:rPr>
                <w:rFonts w:ascii="Times New Roman" w:eastAsia="Times New Roman" w:hAnsi="Times New Roman" w:cs="Times New Roman"/>
                <w:bCs/>
                <w:sz w:val="24"/>
                <w:szCs w:val="24"/>
                <w:shd w:val="clear" w:color="auto" w:fill="FFFFFF"/>
              </w:rPr>
              <w:t>ГОСТ</w:t>
            </w:r>
            <w:r w:rsidRPr="00AD7D91">
              <w:rPr>
                <w:rFonts w:ascii="Times New Roman" w:eastAsia="Times New Roman" w:hAnsi="Times New Roman" w:cs="Times New Roman"/>
                <w:sz w:val="24"/>
                <w:szCs w:val="24"/>
                <w:shd w:val="clear" w:color="auto" w:fill="FFFFFF"/>
              </w:rPr>
              <w:t> 2.755-87 ЕСКД;</w:t>
            </w:r>
          </w:p>
          <w:p w14:paraId="525FF091"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выбраны необходимые устройства в соответствии с ГОСТ;</w:t>
            </w:r>
          </w:p>
          <w:p w14:paraId="459CCDBB" w14:textId="77777777" w:rsidR="00AD7D91" w:rsidRPr="00AD7D91" w:rsidRDefault="00AD7D91" w:rsidP="00AD7D91">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сборка схем выполнена в соответствии с установленными требованиями ТБ ПОТ Р М-016-2001;</w:t>
            </w:r>
          </w:p>
          <w:p w14:paraId="2B8D5DB8" w14:textId="77777777" w:rsidR="00AD7D91" w:rsidRPr="00AD7D91" w:rsidRDefault="00AD7D91" w:rsidP="00AD7D91">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электрические устройства соединены в нужной последовательности, соответствующей схеме.</w:t>
            </w:r>
          </w:p>
        </w:tc>
        <w:tc>
          <w:tcPr>
            <w:tcW w:w="1389" w:type="pct"/>
          </w:tcPr>
          <w:p w14:paraId="69512D10" w14:textId="77777777" w:rsidR="00AD7D91" w:rsidRPr="00AD7D91" w:rsidRDefault="00AD7D91" w:rsidP="00AD7D91">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текущий контроль:</w:t>
            </w:r>
          </w:p>
          <w:p w14:paraId="6A3ABB1E" w14:textId="77777777" w:rsidR="00AD7D91" w:rsidRPr="00AD7D91" w:rsidRDefault="00AD7D91" w:rsidP="00AD7D91">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 xml:space="preserve">наблюдение в процессе практических и лабораторных занятий, оценка решений ситуационных задач; </w:t>
            </w:r>
          </w:p>
          <w:p w14:paraId="6A2954D9" w14:textId="77777777" w:rsidR="00AD7D91" w:rsidRPr="00AD7D91" w:rsidRDefault="00AD7D91" w:rsidP="00AD7D91">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промежуточная аттестация.</w:t>
            </w:r>
          </w:p>
        </w:tc>
      </w:tr>
    </w:tbl>
    <w:p w14:paraId="2E85FC2F" w14:textId="6528624D" w:rsidR="00AD7D91" w:rsidRDefault="00AD7D91" w:rsidP="002D3725">
      <w:pPr>
        <w:pStyle w:val="1f"/>
        <w:jc w:val="left"/>
        <w:rPr>
          <w:rFonts w:ascii="Times New Roman" w:hAnsi="Times New Roman"/>
          <w:lang w:val="ru-RU"/>
        </w:rPr>
      </w:pPr>
    </w:p>
    <w:p w14:paraId="59500BE6" w14:textId="6EE54DEB" w:rsidR="00AD7D91" w:rsidRDefault="00AD7D91" w:rsidP="002C2AF7">
      <w:pPr>
        <w:pStyle w:val="1f"/>
        <w:ind w:left="360"/>
        <w:rPr>
          <w:rFonts w:ascii="Times New Roman" w:hAnsi="Times New Roman"/>
          <w:lang w:val="ru-RU"/>
        </w:rPr>
      </w:pPr>
    </w:p>
    <w:p w14:paraId="181F6DE1" w14:textId="062EB80C" w:rsidR="00AD7D91" w:rsidRDefault="00AD7D91" w:rsidP="00AD7D91">
      <w:pPr>
        <w:jc w:val="right"/>
        <w:rPr>
          <w:rFonts w:ascii="Times New Roman" w:hAnsi="Times New Roman" w:cs="Times New Roman"/>
          <w:b/>
          <w:bCs/>
          <w:sz w:val="24"/>
          <w:szCs w:val="24"/>
        </w:rPr>
      </w:pPr>
      <w:r>
        <w:rPr>
          <w:rFonts w:ascii="Times New Roman" w:hAnsi="Times New Roman" w:cs="Times New Roman"/>
          <w:b/>
          <w:bCs/>
          <w:sz w:val="24"/>
          <w:szCs w:val="24"/>
        </w:rPr>
        <w:t>Приложение 2.13</w:t>
      </w:r>
    </w:p>
    <w:p w14:paraId="08C70903" w14:textId="77777777" w:rsidR="00AD7D91" w:rsidRPr="00641F79" w:rsidRDefault="00AD7D91" w:rsidP="00AD7D91">
      <w:pPr>
        <w:jc w:val="right"/>
        <w:rPr>
          <w:rFonts w:ascii="Times New Roman" w:hAnsi="Times New Roman" w:cs="Times New Roman"/>
          <w:b/>
          <w:bCs/>
          <w:sz w:val="24"/>
          <w:szCs w:val="24"/>
        </w:rPr>
      </w:pPr>
      <w:r w:rsidRPr="00641F79">
        <w:rPr>
          <w:rFonts w:ascii="Times New Roman" w:hAnsi="Times New Roman" w:cs="Times New Roman"/>
          <w:b/>
          <w:bCs/>
          <w:sz w:val="24"/>
          <w:szCs w:val="24"/>
        </w:rPr>
        <w:t xml:space="preserve">к ПОП-П по специальности </w:t>
      </w:r>
    </w:p>
    <w:p w14:paraId="56B17B60" w14:textId="77777777" w:rsidR="00AD7D91" w:rsidRPr="00641F79" w:rsidRDefault="00AD7D91" w:rsidP="00AD7D91">
      <w:pPr>
        <w:jc w:val="right"/>
        <w:rPr>
          <w:rFonts w:ascii="Times New Roman" w:hAnsi="Times New Roman" w:cs="Times New Roman"/>
          <w:b/>
          <w:bCs/>
          <w:sz w:val="24"/>
          <w:szCs w:val="24"/>
        </w:rPr>
      </w:pPr>
      <w:r w:rsidRPr="00641F79">
        <w:rPr>
          <w:rFonts w:ascii="Times New Roman" w:hAnsi="Times New Roman" w:cs="Times New Roman"/>
          <w:b/>
          <w:bCs/>
          <w:sz w:val="24"/>
          <w:szCs w:val="24"/>
        </w:rPr>
        <w:t>24.02.01 Производство летательных аппаратов</w:t>
      </w:r>
    </w:p>
    <w:p w14:paraId="71D6F00F" w14:textId="77777777" w:rsidR="00AD7D91" w:rsidRDefault="00AD7D91" w:rsidP="00AD7D91">
      <w:pPr>
        <w:jc w:val="right"/>
        <w:rPr>
          <w:rFonts w:ascii="Times New Roman" w:hAnsi="Times New Roman" w:cs="Times New Roman"/>
          <w:b/>
          <w:bCs/>
          <w:color w:val="0070C0"/>
          <w:sz w:val="24"/>
          <w:szCs w:val="24"/>
        </w:rPr>
      </w:pPr>
    </w:p>
    <w:p w14:paraId="5DC455A6" w14:textId="77777777" w:rsidR="00AD7D91" w:rsidRDefault="00AD7D91" w:rsidP="00AD7D91">
      <w:pPr>
        <w:jc w:val="right"/>
        <w:rPr>
          <w:rFonts w:ascii="Times New Roman" w:hAnsi="Times New Roman" w:cs="Times New Roman"/>
          <w:b/>
          <w:bCs/>
          <w:color w:val="0070C0"/>
          <w:sz w:val="24"/>
          <w:szCs w:val="24"/>
        </w:rPr>
      </w:pPr>
    </w:p>
    <w:p w14:paraId="5016B837" w14:textId="77777777" w:rsidR="00AD7D91" w:rsidRDefault="00AD7D91" w:rsidP="00AD7D91">
      <w:pPr>
        <w:jc w:val="right"/>
        <w:rPr>
          <w:rFonts w:ascii="Times New Roman" w:hAnsi="Times New Roman" w:cs="Times New Roman"/>
          <w:b/>
          <w:bCs/>
          <w:color w:val="0070C0"/>
          <w:sz w:val="24"/>
          <w:szCs w:val="24"/>
        </w:rPr>
      </w:pPr>
    </w:p>
    <w:p w14:paraId="12A5F9F0" w14:textId="77777777" w:rsidR="00AD7D91" w:rsidRDefault="00AD7D91" w:rsidP="00AD7D91">
      <w:pPr>
        <w:jc w:val="right"/>
        <w:rPr>
          <w:rFonts w:ascii="Times New Roman" w:hAnsi="Times New Roman" w:cs="Times New Roman"/>
          <w:b/>
          <w:bCs/>
          <w:color w:val="0070C0"/>
          <w:sz w:val="24"/>
          <w:szCs w:val="24"/>
        </w:rPr>
      </w:pPr>
    </w:p>
    <w:p w14:paraId="04722B82" w14:textId="77777777" w:rsidR="00AD7D91" w:rsidRDefault="00AD7D91" w:rsidP="00AD7D91">
      <w:pPr>
        <w:jc w:val="right"/>
        <w:rPr>
          <w:rFonts w:ascii="Times New Roman" w:hAnsi="Times New Roman" w:cs="Times New Roman"/>
          <w:b/>
          <w:bCs/>
          <w:color w:val="0070C0"/>
          <w:sz w:val="24"/>
          <w:szCs w:val="24"/>
        </w:rPr>
      </w:pPr>
    </w:p>
    <w:p w14:paraId="2AFBB9FF" w14:textId="77777777" w:rsidR="00AD7D91" w:rsidRDefault="00AD7D91" w:rsidP="00AD7D91">
      <w:pPr>
        <w:jc w:val="right"/>
        <w:rPr>
          <w:rFonts w:ascii="Times New Roman" w:hAnsi="Times New Roman" w:cs="Times New Roman"/>
          <w:b/>
          <w:bCs/>
          <w:color w:val="0070C0"/>
          <w:sz w:val="24"/>
          <w:szCs w:val="24"/>
        </w:rPr>
      </w:pPr>
    </w:p>
    <w:p w14:paraId="161B4614" w14:textId="77777777" w:rsidR="00AD7D91" w:rsidRDefault="00AD7D91" w:rsidP="00AD7D91">
      <w:pPr>
        <w:jc w:val="right"/>
        <w:rPr>
          <w:rFonts w:ascii="Times New Roman" w:hAnsi="Times New Roman" w:cs="Times New Roman"/>
          <w:b/>
          <w:bCs/>
          <w:color w:val="0070C0"/>
          <w:sz w:val="24"/>
          <w:szCs w:val="24"/>
        </w:rPr>
      </w:pPr>
    </w:p>
    <w:p w14:paraId="2F5C29F5" w14:textId="77777777" w:rsidR="00AD7D91" w:rsidRDefault="00AD7D91" w:rsidP="00AD7D91">
      <w:pPr>
        <w:jc w:val="right"/>
        <w:rPr>
          <w:rFonts w:ascii="Times New Roman" w:hAnsi="Times New Roman" w:cs="Times New Roman"/>
          <w:b/>
          <w:bCs/>
          <w:color w:val="0070C0"/>
          <w:sz w:val="24"/>
          <w:szCs w:val="24"/>
        </w:rPr>
      </w:pPr>
    </w:p>
    <w:p w14:paraId="7DC27AC9" w14:textId="77777777" w:rsidR="00AD7D91" w:rsidRDefault="00AD7D91" w:rsidP="00AD7D91">
      <w:pPr>
        <w:jc w:val="right"/>
        <w:rPr>
          <w:rFonts w:ascii="Times New Roman" w:hAnsi="Times New Roman" w:cs="Times New Roman"/>
          <w:b/>
          <w:bCs/>
          <w:color w:val="0070C0"/>
          <w:sz w:val="24"/>
          <w:szCs w:val="24"/>
        </w:rPr>
      </w:pPr>
    </w:p>
    <w:p w14:paraId="28ED689B" w14:textId="77777777" w:rsidR="00AD7D91" w:rsidRPr="00502F97" w:rsidRDefault="00AD7D91" w:rsidP="00AD7D91">
      <w:pPr>
        <w:jc w:val="right"/>
        <w:rPr>
          <w:rFonts w:ascii="Times New Roman" w:hAnsi="Times New Roman" w:cs="Times New Roman"/>
          <w:b/>
          <w:bCs/>
          <w:color w:val="0070C0"/>
          <w:sz w:val="24"/>
          <w:szCs w:val="24"/>
        </w:rPr>
      </w:pPr>
    </w:p>
    <w:p w14:paraId="36D2D841" w14:textId="77777777" w:rsidR="00AD7D91" w:rsidRPr="008F578C" w:rsidRDefault="00AD7D91" w:rsidP="00AD7D9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BEF633" w14:textId="0EB3233E" w:rsidR="00AD7D91" w:rsidRPr="002C2AF7" w:rsidRDefault="00AD7D91" w:rsidP="00AD7D91">
      <w:pPr>
        <w:keepNext/>
        <w:spacing w:before="240" w:after="60"/>
        <w:jc w:val="center"/>
        <w:outlineLvl w:val="1"/>
        <w:rPr>
          <w:rFonts w:ascii="Times New Roman" w:eastAsia="Times New Roman" w:hAnsi="Times New Roman" w:cs="Times New Roman"/>
          <w:b/>
          <w:bCs/>
          <w:sz w:val="24"/>
          <w:szCs w:val="24"/>
          <w:lang w:val="x-none" w:eastAsia="x-none"/>
        </w:rPr>
      </w:pPr>
      <w:r w:rsidRPr="002C2AF7">
        <w:rPr>
          <w:rFonts w:ascii="Times New Roman" w:eastAsia="Times New Roman" w:hAnsi="Times New Roman" w:cs="Times New Roman"/>
          <w:b/>
          <w:bCs/>
          <w:sz w:val="24"/>
          <w:szCs w:val="24"/>
          <w:lang w:val="x-none" w:eastAsia="x-none"/>
        </w:rPr>
        <w:t>«</w:t>
      </w:r>
      <w:r w:rsidRPr="00AD7D91">
        <w:t xml:space="preserve"> </w:t>
      </w:r>
      <w:r w:rsidRPr="00AD7D91">
        <w:rPr>
          <w:rFonts w:ascii="Times New Roman" w:eastAsia="Times New Roman" w:hAnsi="Times New Roman" w:cs="Times New Roman"/>
          <w:b/>
          <w:bCs/>
          <w:sz w:val="24"/>
          <w:szCs w:val="24"/>
          <w:lang w:val="x-none" w:eastAsia="x-none"/>
        </w:rPr>
        <w:t>ОП.07 МЕТРОЛОГИЯ, СТАНДАРТИЗАЦИЯ И ПОДТВЕРЖДЕНИЕ КАЧЕСТВА</w:t>
      </w:r>
      <w:r w:rsidRPr="002C2AF7">
        <w:rPr>
          <w:rFonts w:ascii="Times New Roman" w:eastAsia="Times New Roman" w:hAnsi="Times New Roman" w:cs="Times New Roman"/>
          <w:b/>
          <w:bCs/>
          <w:sz w:val="24"/>
          <w:szCs w:val="24"/>
          <w:lang w:val="x-none" w:eastAsia="x-none"/>
        </w:rPr>
        <w:t>»</w:t>
      </w:r>
    </w:p>
    <w:p w14:paraId="25F7F266" w14:textId="77777777" w:rsidR="00AD7D91" w:rsidRPr="005305E6" w:rsidRDefault="00AD7D91" w:rsidP="00AD7D91">
      <w:pPr>
        <w:keepNext/>
        <w:spacing w:before="240" w:after="60"/>
        <w:jc w:val="center"/>
        <w:outlineLvl w:val="1"/>
        <w:rPr>
          <w:rFonts w:ascii="Times New Roman" w:eastAsia="Times New Roman" w:hAnsi="Times New Roman" w:cs="Times New Roman"/>
          <w:b/>
          <w:bCs/>
          <w:sz w:val="24"/>
          <w:szCs w:val="24"/>
          <w:lang w:val="x-none" w:eastAsia="x-none"/>
        </w:rPr>
      </w:pPr>
    </w:p>
    <w:p w14:paraId="341AEDCD" w14:textId="77777777" w:rsidR="00AD7D91" w:rsidRPr="005305E6" w:rsidRDefault="00AD7D91" w:rsidP="00AD7D91">
      <w:pPr>
        <w:pStyle w:val="1"/>
        <w:rPr>
          <w:lang w:val="x-none"/>
        </w:rPr>
      </w:pPr>
    </w:p>
    <w:p w14:paraId="0821948A" w14:textId="77777777" w:rsidR="00AD7D91" w:rsidRDefault="00AD7D91" w:rsidP="00AD7D91">
      <w:pPr>
        <w:pStyle w:val="1"/>
      </w:pPr>
    </w:p>
    <w:p w14:paraId="0B4C150E" w14:textId="77777777" w:rsidR="00AD7D91" w:rsidRDefault="00AD7D91" w:rsidP="00AD7D91">
      <w:pPr>
        <w:pStyle w:val="1"/>
      </w:pPr>
    </w:p>
    <w:p w14:paraId="00D05FEE" w14:textId="77777777" w:rsidR="00AD7D91" w:rsidRDefault="00AD7D91" w:rsidP="00AD7D91">
      <w:pPr>
        <w:pStyle w:val="1"/>
      </w:pPr>
    </w:p>
    <w:p w14:paraId="54FCD685" w14:textId="77777777" w:rsidR="00AD7D91" w:rsidRDefault="00AD7D91" w:rsidP="00AD7D91">
      <w:pPr>
        <w:pStyle w:val="1"/>
      </w:pPr>
    </w:p>
    <w:p w14:paraId="02BE9AD7" w14:textId="77777777" w:rsidR="00AD7D91" w:rsidRDefault="00AD7D91" w:rsidP="00AD7D91">
      <w:pPr>
        <w:pStyle w:val="1"/>
      </w:pPr>
    </w:p>
    <w:p w14:paraId="6546E5F9" w14:textId="77777777" w:rsidR="00AD7D91" w:rsidRDefault="00AD7D91" w:rsidP="00AD7D91">
      <w:pPr>
        <w:pStyle w:val="1"/>
      </w:pPr>
    </w:p>
    <w:p w14:paraId="6BF16051" w14:textId="77777777" w:rsidR="00AD7D91" w:rsidRDefault="00AD7D91" w:rsidP="00AD7D91">
      <w:pPr>
        <w:pStyle w:val="1"/>
      </w:pPr>
    </w:p>
    <w:p w14:paraId="2608F29F" w14:textId="77777777" w:rsidR="00AD7D91" w:rsidRDefault="00AD7D91" w:rsidP="00AD7D91">
      <w:pPr>
        <w:pStyle w:val="1"/>
      </w:pPr>
    </w:p>
    <w:p w14:paraId="40508684" w14:textId="77777777" w:rsidR="00AD7D91" w:rsidRDefault="00AD7D91" w:rsidP="00AD7D91">
      <w:pPr>
        <w:pStyle w:val="1"/>
      </w:pPr>
    </w:p>
    <w:p w14:paraId="6C455E1A" w14:textId="77777777" w:rsidR="00AD7D91" w:rsidRDefault="00AD7D91" w:rsidP="00AD7D91">
      <w:pPr>
        <w:pStyle w:val="1"/>
      </w:pPr>
    </w:p>
    <w:p w14:paraId="3C37F7B8" w14:textId="77777777" w:rsidR="00AD7D91" w:rsidRDefault="00AD7D91" w:rsidP="00AD7D91">
      <w:pPr>
        <w:pStyle w:val="1"/>
      </w:pPr>
    </w:p>
    <w:p w14:paraId="4A271374" w14:textId="77777777" w:rsidR="00AD7D91" w:rsidRDefault="00AD7D91" w:rsidP="00AD7D91">
      <w:pPr>
        <w:pStyle w:val="1"/>
      </w:pPr>
    </w:p>
    <w:p w14:paraId="50D7A547" w14:textId="77777777" w:rsidR="00AD7D91" w:rsidRPr="002149D4" w:rsidRDefault="00AD7D91" w:rsidP="00AD7D91">
      <w:pPr>
        <w:pStyle w:val="afc"/>
        <w:rPr>
          <w:lang w:eastAsia="nl-NL"/>
        </w:rPr>
      </w:pPr>
    </w:p>
    <w:p w14:paraId="7BEC6EA1" w14:textId="77777777" w:rsidR="00AD7D91" w:rsidRPr="00DF068E" w:rsidRDefault="00AD7D91" w:rsidP="00AD7D9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85D0E86" w14:textId="77777777" w:rsidR="00AD7D91" w:rsidRPr="000143A1" w:rsidRDefault="00AD7D91" w:rsidP="00AD7D9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5030438" w14:textId="77777777" w:rsidR="00AD7D91" w:rsidRPr="000143A1" w:rsidRDefault="00A91B65" w:rsidP="00AD7D91">
      <w:pPr>
        <w:pStyle w:val="14"/>
        <w:rPr>
          <w:rFonts w:asciiTheme="minorHAnsi" w:eastAsiaTheme="minorEastAsia" w:hAnsiTheme="minorHAnsi" w:cstheme="minorBidi"/>
          <w:b w:val="0"/>
          <w:bCs w:val="0"/>
          <w:lang w:eastAsia="ru-RU"/>
        </w:rPr>
      </w:pPr>
      <w:hyperlink w:anchor="_Toc156294876" w:history="1">
        <w:r w:rsidR="00AD7D91" w:rsidRPr="000143A1">
          <w:rPr>
            <w:rStyle w:val="af0"/>
            <w:b w:val="0"/>
            <w:bCs w:val="0"/>
          </w:rPr>
          <w:t>1. ОБЩАЯ ХАРАКТЕРИСТИКА</w:t>
        </w:r>
        <w:r w:rsidR="00AD7D91" w:rsidRPr="000143A1">
          <w:rPr>
            <w:b w:val="0"/>
            <w:bCs w:val="0"/>
            <w:webHidden/>
          </w:rPr>
          <w:tab/>
        </w:r>
      </w:hyperlink>
    </w:p>
    <w:p w14:paraId="3FC5B482"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77" w:history="1">
        <w:r w:rsidR="00AD7D91" w:rsidRPr="000143A1">
          <w:rPr>
            <w:rStyle w:val="af0"/>
            <w:i w:val="0"/>
            <w:iCs w:val="0"/>
          </w:rPr>
          <w:t>1.1. Цель и место дисциплины в структуре образовательной программы</w:t>
        </w:r>
        <w:r w:rsidR="00AD7D91" w:rsidRPr="000143A1">
          <w:rPr>
            <w:i w:val="0"/>
            <w:iCs w:val="0"/>
            <w:webHidden/>
          </w:rPr>
          <w:tab/>
        </w:r>
      </w:hyperlink>
    </w:p>
    <w:p w14:paraId="1EAAA2BD"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78" w:history="1">
        <w:r w:rsidR="00AD7D91" w:rsidRPr="000143A1">
          <w:rPr>
            <w:rStyle w:val="af0"/>
            <w:i w:val="0"/>
            <w:iCs w:val="0"/>
          </w:rPr>
          <w:t>1.2. Планируемые результаты освоения дисциплины</w:t>
        </w:r>
        <w:r w:rsidR="00AD7D91" w:rsidRPr="000143A1">
          <w:rPr>
            <w:i w:val="0"/>
            <w:iCs w:val="0"/>
            <w:webHidden/>
          </w:rPr>
          <w:tab/>
        </w:r>
      </w:hyperlink>
    </w:p>
    <w:p w14:paraId="1331F964" w14:textId="77777777" w:rsidR="00AD7D91" w:rsidRPr="000143A1" w:rsidRDefault="00A91B65" w:rsidP="00AD7D91">
      <w:pPr>
        <w:pStyle w:val="14"/>
        <w:rPr>
          <w:rFonts w:asciiTheme="minorHAnsi" w:eastAsiaTheme="minorEastAsia" w:hAnsiTheme="minorHAnsi" w:cstheme="minorBidi"/>
          <w:b w:val="0"/>
          <w:bCs w:val="0"/>
          <w:lang w:eastAsia="ru-RU"/>
        </w:rPr>
      </w:pPr>
      <w:hyperlink w:anchor="_Toc156294879" w:history="1">
        <w:r w:rsidR="00AD7D91" w:rsidRPr="000143A1">
          <w:rPr>
            <w:rStyle w:val="af0"/>
            <w:b w:val="0"/>
            <w:bCs w:val="0"/>
          </w:rPr>
          <w:t>2. СТРУКТУРА И СОДЕРЖАНИЕ ДИСЦИПЛИНЫ</w:t>
        </w:r>
        <w:r w:rsidR="00AD7D91" w:rsidRPr="000143A1">
          <w:rPr>
            <w:b w:val="0"/>
            <w:bCs w:val="0"/>
            <w:webHidden/>
          </w:rPr>
          <w:tab/>
        </w:r>
      </w:hyperlink>
    </w:p>
    <w:p w14:paraId="7F3924CD"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80" w:history="1">
        <w:r w:rsidR="00AD7D91" w:rsidRPr="000143A1">
          <w:rPr>
            <w:rStyle w:val="af0"/>
            <w:i w:val="0"/>
            <w:iCs w:val="0"/>
          </w:rPr>
          <w:t>2.1. Трудоемкость освоения дисциплины</w:t>
        </w:r>
        <w:r w:rsidR="00AD7D91" w:rsidRPr="000143A1">
          <w:rPr>
            <w:i w:val="0"/>
            <w:iCs w:val="0"/>
            <w:webHidden/>
          </w:rPr>
          <w:tab/>
        </w:r>
      </w:hyperlink>
    </w:p>
    <w:p w14:paraId="4E45C482"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81" w:history="1">
        <w:r w:rsidR="00AD7D91" w:rsidRPr="000143A1">
          <w:rPr>
            <w:rStyle w:val="af0"/>
            <w:i w:val="0"/>
            <w:iCs w:val="0"/>
          </w:rPr>
          <w:t>2.2. Примерное содержание дисциплины</w:t>
        </w:r>
        <w:r w:rsidR="00AD7D91" w:rsidRPr="000143A1">
          <w:rPr>
            <w:i w:val="0"/>
            <w:iCs w:val="0"/>
            <w:webHidden/>
          </w:rPr>
          <w:tab/>
        </w:r>
      </w:hyperlink>
    </w:p>
    <w:p w14:paraId="659088C4"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83" w:history="1">
        <w:r w:rsidR="00AD7D91" w:rsidRPr="000143A1">
          <w:rPr>
            <w:rStyle w:val="af0"/>
            <w:i w:val="0"/>
            <w:iCs w:val="0"/>
          </w:rPr>
          <w:t>2.3. Курсовой проект (работа)</w:t>
        </w:r>
        <w:r w:rsidR="00AD7D91" w:rsidRPr="000143A1">
          <w:rPr>
            <w:i w:val="0"/>
            <w:iCs w:val="0"/>
            <w:webHidden/>
          </w:rPr>
          <w:tab/>
        </w:r>
      </w:hyperlink>
    </w:p>
    <w:p w14:paraId="74DBA35D" w14:textId="77777777" w:rsidR="00AD7D91" w:rsidRPr="000143A1" w:rsidRDefault="00A91B65" w:rsidP="00AD7D91">
      <w:pPr>
        <w:pStyle w:val="14"/>
        <w:rPr>
          <w:rFonts w:asciiTheme="minorHAnsi" w:eastAsiaTheme="minorEastAsia" w:hAnsiTheme="minorHAnsi" w:cstheme="minorBidi"/>
          <w:b w:val="0"/>
          <w:bCs w:val="0"/>
          <w:lang w:eastAsia="ru-RU"/>
        </w:rPr>
      </w:pPr>
      <w:hyperlink w:anchor="_Toc156294884" w:history="1">
        <w:r w:rsidR="00AD7D91" w:rsidRPr="000143A1">
          <w:rPr>
            <w:rStyle w:val="af0"/>
            <w:b w:val="0"/>
            <w:bCs w:val="0"/>
          </w:rPr>
          <w:t>3. УСЛОВИЯ РЕАЛИЗАЦИИ ДИСЦИПЛИНЫ</w:t>
        </w:r>
        <w:r w:rsidR="00AD7D91" w:rsidRPr="000143A1">
          <w:rPr>
            <w:b w:val="0"/>
            <w:bCs w:val="0"/>
            <w:webHidden/>
          </w:rPr>
          <w:tab/>
        </w:r>
      </w:hyperlink>
    </w:p>
    <w:p w14:paraId="291710A9"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85" w:history="1">
        <w:r w:rsidR="00AD7D91" w:rsidRPr="000143A1">
          <w:rPr>
            <w:rStyle w:val="af0"/>
            <w:i w:val="0"/>
            <w:iCs w:val="0"/>
          </w:rPr>
          <w:t>3.1. Материально-техническое обеспечение</w:t>
        </w:r>
        <w:r w:rsidR="00AD7D91" w:rsidRPr="000143A1">
          <w:rPr>
            <w:i w:val="0"/>
            <w:iCs w:val="0"/>
            <w:webHidden/>
          </w:rPr>
          <w:tab/>
        </w:r>
      </w:hyperlink>
    </w:p>
    <w:p w14:paraId="74E6F031" w14:textId="77777777" w:rsidR="00AD7D91" w:rsidRPr="000143A1" w:rsidRDefault="00A91B65" w:rsidP="00AD7D91">
      <w:pPr>
        <w:pStyle w:val="21"/>
        <w:rPr>
          <w:rFonts w:asciiTheme="minorHAnsi" w:eastAsiaTheme="minorEastAsia" w:hAnsiTheme="minorHAnsi" w:cstheme="minorBidi"/>
          <w:i w:val="0"/>
          <w:iCs w:val="0"/>
          <w:sz w:val="22"/>
          <w:szCs w:val="22"/>
        </w:rPr>
      </w:pPr>
      <w:hyperlink w:anchor="_Toc156294886" w:history="1">
        <w:r w:rsidR="00AD7D91" w:rsidRPr="000143A1">
          <w:rPr>
            <w:rStyle w:val="af0"/>
            <w:i w:val="0"/>
            <w:iCs w:val="0"/>
          </w:rPr>
          <w:t>3.2. Учебно-методическое обеспечение</w:t>
        </w:r>
        <w:r w:rsidR="00AD7D91" w:rsidRPr="000143A1">
          <w:rPr>
            <w:i w:val="0"/>
            <w:iCs w:val="0"/>
            <w:webHidden/>
          </w:rPr>
          <w:tab/>
        </w:r>
      </w:hyperlink>
    </w:p>
    <w:p w14:paraId="5A998EF8" w14:textId="77777777" w:rsidR="00AD7D91" w:rsidRPr="000143A1" w:rsidRDefault="00A91B65" w:rsidP="00AD7D91">
      <w:pPr>
        <w:pStyle w:val="14"/>
        <w:rPr>
          <w:rFonts w:asciiTheme="minorHAnsi" w:eastAsiaTheme="minorEastAsia" w:hAnsiTheme="minorHAnsi" w:cstheme="minorBidi"/>
          <w:b w:val="0"/>
          <w:bCs w:val="0"/>
          <w:lang w:eastAsia="ru-RU"/>
        </w:rPr>
      </w:pPr>
      <w:hyperlink w:anchor="_Toc156294887" w:history="1">
        <w:r w:rsidR="00AD7D91" w:rsidRPr="000143A1">
          <w:rPr>
            <w:rStyle w:val="af0"/>
            <w:b w:val="0"/>
            <w:bCs w:val="0"/>
          </w:rPr>
          <w:t>4. КОНТРОЛЬ И ОЦЕНКА РЕЗУЛЬТАТОВ ОСВОЕНИЯ ДИСЦИПЛИНЫ</w:t>
        </w:r>
        <w:r w:rsidR="00AD7D91" w:rsidRPr="000143A1">
          <w:rPr>
            <w:b w:val="0"/>
            <w:bCs w:val="0"/>
            <w:webHidden/>
          </w:rPr>
          <w:tab/>
        </w:r>
      </w:hyperlink>
    </w:p>
    <w:p w14:paraId="500EB402" w14:textId="77777777" w:rsidR="00AD7D91" w:rsidRPr="00DF068E" w:rsidRDefault="00AD7D91" w:rsidP="00AD7D9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F1C8A7D" w14:textId="77777777" w:rsidR="00AD7D91" w:rsidRPr="00DF068E" w:rsidRDefault="00AD7D91" w:rsidP="00AD7D91">
      <w:pPr>
        <w:pStyle w:val="1f"/>
        <w:jc w:val="left"/>
        <w:rPr>
          <w:rFonts w:ascii="Times New Roman" w:hAnsi="Times New Roman"/>
          <w:lang w:val="ru-RU"/>
        </w:rPr>
        <w:sectPr w:rsidR="00AD7D91" w:rsidRPr="00DF068E" w:rsidSect="00502F97">
          <w:headerReference w:type="even" r:id="rId47"/>
          <w:headerReference w:type="default" r:id="rId48"/>
          <w:pgSz w:w="11906" w:h="16838"/>
          <w:pgMar w:top="1134" w:right="567" w:bottom="1134" w:left="1701" w:header="709" w:footer="709" w:gutter="0"/>
          <w:cols w:space="708"/>
          <w:docGrid w:linePitch="360"/>
        </w:sectPr>
      </w:pPr>
    </w:p>
    <w:p w14:paraId="64F9CE7A" w14:textId="77777777" w:rsidR="00AD7D91" w:rsidRPr="00F70F81" w:rsidRDefault="00AD7D91" w:rsidP="00AD7D91">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72FBD4" w14:textId="24BB8D8A" w:rsidR="00AD7D91" w:rsidRPr="00626E67" w:rsidRDefault="00AD7D91" w:rsidP="00AD7D91">
      <w:pPr>
        <w:pStyle w:val="2"/>
        <w:spacing w:before="0" w:after="0"/>
        <w:jc w:val="center"/>
        <w:rPr>
          <w:rFonts w:ascii="Times New Roman" w:hAnsi="Times New Roman"/>
          <w:i w:val="0"/>
          <w:iCs w:val="0"/>
          <w:sz w:val="24"/>
          <w:szCs w:val="24"/>
        </w:rPr>
      </w:pPr>
      <w:r w:rsidRPr="00EF078A">
        <w:t xml:space="preserve"> </w:t>
      </w:r>
      <w:r w:rsidRPr="002C2AF7">
        <w:rPr>
          <w:rFonts w:ascii="Times New Roman" w:hAnsi="Times New Roman"/>
          <w:b w:val="0"/>
          <w:bCs w:val="0"/>
          <w:i w:val="0"/>
          <w:iCs w:val="0"/>
          <w:sz w:val="24"/>
          <w:szCs w:val="24"/>
          <w:u w:val="single"/>
          <w:lang w:val="ru-RU"/>
        </w:rPr>
        <w:t>«</w:t>
      </w:r>
      <w:r w:rsidR="007D5EBD" w:rsidRPr="007D5EBD">
        <w:rPr>
          <w:rFonts w:ascii="Times New Roman" w:hAnsi="Times New Roman"/>
          <w:b w:val="0"/>
          <w:bCs w:val="0"/>
          <w:i w:val="0"/>
          <w:iCs w:val="0"/>
          <w:sz w:val="24"/>
          <w:szCs w:val="24"/>
          <w:u w:val="single"/>
          <w:lang w:val="ru-RU"/>
        </w:rPr>
        <w:t xml:space="preserve">ОП.07 </w:t>
      </w:r>
      <w:r w:rsidR="007D5EBD">
        <w:rPr>
          <w:rFonts w:ascii="Times New Roman" w:hAnsi="Times New Roman"/>
          <w:b w:val="0"/>
          <w:bCs w:val="0"/>
          <w:i w:val="0"/>
          <w:iCs w:val="0"/>
          <w:sz w:val="24"/>
          <w:szCs w:val="24"/>
          <w:u w:val="single"/>
          <w:lang w:val="ru-RU"/>
        </w:rPr>
        <w:t>М</w:t>
      </w:r>
      <w:r w:rsidR="007D5EBD" w:rsidRPr="007D5EBD">
        <w:rPr>
          <w:rFonts w:ascii="Times New Roman" w:hAnsi="Times New Roman"/>
          <w:b w:val="0"/>
          <w:bCs w:val="0"/>
          <w:i w:val="0"/>
          <w:iCs w:val="0"/>
          <w:sz w:val="24"/>
          <w:szCs w:val="24"/>
          <w:u w:val="single"/>
          <w:lang w:val="ru-RU"/>
        </w:rPr>
        <w:t>етрология, стандартизация и подтверждение качества</w:t>
      </w:r>
      <w:r w:rsidRPr="003C0605">
        <w:rPr>
          <w:rFonts w:ascii="Times New Roman" w:hAnsi="Times New Roman"/>
          <w:b w:val="0"/>
          <w:bCs w:val="0"/>
          <w:i w:val="0"/>
          <w:iCs w:val="0"/>
          <w:sz w:val="24"/>
          <w:szCs w:val="24"/>
          <w:u w:val="single"/>
          <w:lang w:val="ru-RU"/>
        </w:rPr>
        <w:t>»</w:t>
      </w:r>
    </w:p>
    <w:p w14:paraId="7C33E83A" w14:textId="77777777" w:rsidR="00AD7D91" w:rsidRPr="00021F3A" w:rsidRDefault="00AD7D91" w:rsidP="00AD7D9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E60EEB5" w14:textId="77777777" w:rsidR="00AD7D91" w:rsidRPr="00021F3A" w:rsidRDefault="00AD7D91" w:rsidP="00AD7D91">
      <w:pPr>
        <w:pStyle w:val="1d"/>
        <w:rPr>
          <w:lang w:val="ru-RU"/>
        </w:rPr>
      </w:pPr>
    </w:p>
    <w:p w14:paraId="17B2767D" w14:textId="77777777" w:rsidR="00AD7D91" w:rsidRPr="00EA6E1D" w:rsidRDefault="00AD7D91" w:rsidP="00AD7D9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7BBA3E" w14:textId="77777777" w:rsidR="007D5EBD" w:rsidRDefault="00AD7D91" w:rsidP="00AD7D91">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007D5EBD" w:rsidRPr="007D5EBD">
        <w:rPr>
          <w:rFonts w:ascii="Times New Roman" w:hAnsi="Times New Roman"/>
        </w:rPr>
        <w:t>Метрология, стандартизация и подтверждение качества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7D5EBD" w:rsidRPr="007D5EBD">
        <w:rPr>
          <w:rFonts w:ascii="Times New Roman" w:eastAsia="Times New Roman" w:hAnsi="Times New Roman"/>
          <w:bCs/>
          <w:sz w:val="24"/>
          <w:szCs w:val="24"/>
          <w:lang w:val="x-none" w:eastAsia="ru-RU"/>
        </w:rPr>
        <w:t>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У студента в результате освоения дисциплины, в рамках программы осваиваются умения и знания.</w:t>
      </w:r>
    </w:p>
    <w:p w14:paraId="090A5108" w14:textId="1EFA1170" w:rsidR="00AD7D91" w:rsidRPr="00917F52" w:rsidRDefault="00AD7D91" w:rsidP="00AD7D91">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7D5EBD" w:rsidRPr="007D5EBD">
        <w:rPr>
          <w:rFonts w:ascii="Times New Roman" w:hAnsi="Times New Roman" w:cs="Times New Roman"/>
          <w:sz w:val="24"/>
          <w:szCs w:val="24"/>
        </w:rPr>
        <w:t>Метрология, стандартизация и подтверждение качества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BD3661D" w14:textId="77777777" w:rsidR="00AD7D91" w:rsidRPr="00671948" w:rsidRDefault="00AD7D91" w:rsidP="00AD7D91">
      <w:pPr>
        <w:suppressAutoHyphens/>
        <w:spacing w:line="276" w:lineRule="auto"/>
        <w:ind w:firstLine="709"/>
        <w:jc w:val="both"/>
        <w:rPr>
          <w:rFonts w:ascii="Times New Roman" w:hAnsi="Times New Roman" w:cs="Times New Roman"/>
          <w:sz w:val="24"/>
          <w:szCs w:val="24"/>
        </w:rPr>
      </w:pPr>
    </w:p>
    <w:p w14:paraId="280147F2" w14:textId="77777777" w:rsidR="00AD7D91" w:rsidRPr="00EA6E1D" w:rsidRDefault="00AD7D91" w:rsidP="00AD7D9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431C77C" w14:textId="77777777" w:rsidR="00AD7D91" w:rsidRDefault="00AD7D91" w:rsidP="00AD7D9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BEBF35" w14:textId="77777777" w:rsidR="00AD7D91" w:rsidRDefault="00AD7D91" w:rsidP="00AD7D9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74BA21F4" w14:textId="0B0E5C8E" w:rsidR="00AD7D91" w:rsidRDefault="00AD7D91" w:rsidP="00AD7D91">
      <w:pPr>
        <w:spacing w:after="120"/>
        <w:ind w:firstLine="709"/>
        <w:rPr>
          <w:rFonts w:ascii="Times New Roman" w:hAnsi="Times New Roman" w:cs="Times New Roman"/>
          <w:bCs/>
          <w:sz w:val="24"/>
          <w:szCs w:val="24"/>
        </w:rPr>
      </w:pPr>
    </w:p>
    <w:tbl>
      <w:tblPr>
        <w:tblW w:w="95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961"/>
        <w:gridCol w:w="3441"/>
      </w:tblGrid>
      <w:tr w:rsidR="007D5EBD" w:rsidRPr="007D5EBD" w14:paraId="5725E99D" w14:textId="77777777" w:rsidTr="002D3725">
        <w:trPr>
          <w:trHeight w:val="649"/>
        </w:trPr>
        <w:tc>
          <w:tcPr>
            <w:tcW w:w="1135" w:type="dxa"/>
            <w:hideMark/>
          </w:tcPr>
          <w:p w14:paraId="04EAD1F7"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sz w:val="24"/>
                <w:szCs w:val="24"/>
                <w:lang w:eastAsia="ru-RU"/>
              </w:rPr>
              <w:t>Код</w:t>
            </w:r>
          </w:p>
          <w:p w14:paraId="3F8598BE"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sz w:val="24"/>
                <w:szCs w:val="24"/>
                <w:lang w:eastAsia="ru-RU"/>
              </w:rPr>
              <w:t>ОК, ПК</w:t>
            </w:r>
          </w:p>
        </w:tc>
        <w:tc>
          <w:tcPr>
            <w:tcW w:w="4961" w:type="dxa"/>
            <w:hideMark/>
          </w:tcPr>
          <w:p w14:paraId="03418AB7"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sz w:val="24"/>
                <w:szCs w:val="24"/>
                <w:lang w:eastAsia="ru-RU"/>
              </w:rPr>
              <w:t>Уметь</w:t>
            </w:r>
          </w:p>
        </w:tc>
        <w:tc>
          <w:tcPr>
            <w:tcW w:w="3441" w:type="dxa"/>
            <w:hideMark/>
          </w:tcPr>
          <w:p w14:paraId="04735238"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sz w:val="24"/>
                <w:szCs w:val="24"/>
                <w:lang w:eastAsia="ru-RU"/>
              </w:rPr>
              <w:t>Знать</w:t>
            </w:r>
          </w:p>
        </w:tc>
      </w:tr>
      <w:tr w:rsidR="007D5EBD" w:rsidRPr="007D5EBD" w14:paraId="51687F97" w14:textId="77777777" w:rsidTr="002D3725">
        <w:trPr>
          <w:trHeight w:val="856"/>
        </w:trPr>
        <w:tc>
          <w:tcPr>
            <w:tcW w:w="1135" w:type="dxa"/>
          </w:tcPr>
          <w:p w14:paraId="64801081"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ОК.01</w:t>
            </w:r>
          </w:p>
          <w:p w14:paraId="200605AC"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 xml:space="preserve">ОК 02 </w:t>
            </w:r>
          </w:p>
          <w:p w14:paraId="2214650A"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ОК 03</w:t>
            </w:r>
          </w:p>
          <w:p w14:paraId="0374E40A"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ОК 04</w:t>
            </w:r>
          </w:p>
          <w:p w14:paraId="365CF7F9"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ОК 05</w:t>
            </w:r>
          </w:p>
          <w:p w14:paraId="27A1E8F8" w14:textId="77777777" w:rsidR="007D5EBD" w:rsidRPr="007D5EBD" w:rsidRDefault="007D5EBD" w:rsidP="007D5E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ОК 09</w:t>
            </w:r>
          </w:p>
          <w:p w14:paraId="09733FF3" w14:textId="77777777" w:rsidR="007D5EBD" w:rsidRPr="007D5EBD" w:rsidRDefault="007D5EBD" w:rsidP="007D5EBD">
            <w:pPr>
              <w:suppressAutoHyphen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ПК 2.2</w:t>
            </w:r>
          </w:p>
          <w:p w14:paraId="2568F631" w14:textId="77777777" w:rsidR="007D5EBD" w:rsidRPr="007D5EBD" w:rsidRDefault="007D5EBD" w:rsidP="007D5EBD">
            <w:pPr>
              <w:suppressAutoHyphen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ПК 3.3</w:t>
            </w:r>
          </w:p>
          <w:p w14:paraId="46B97005" w14:textId="77777777" w:rsidR="007D5EBD" w:rsidRPr="007D5EBD" w:rsidRDefault="007D5EBD" w:rsidP="007D5EBD">
            <w:pPr>
              <w:suppressAutoHyphen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ПК 4.1</w:t>
            </w:r>
          </w:p>
          <w:p w14:paraId="530B4ED3" w14:textId="77777777" w:rsidR="007D5EBD" w:rsidRPr="007D5EBD" w:rsidRDefault="007D5EBD" w:rsidP="007D5EBD">
            <w:pPr>
              <w:suppressAutoHyphens/>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ПК 4.3</w:t>
            </w:r>
          </w:p>
        </w:tc>
        <w:tc>
          <w:tcPr>
            <w:tcW w:w="4961" w:type="dxa"/>
          </w:tcPr>
          <w:p w14:paraId="73DBDAC7"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применять требования нормативных правовых актов к основным видам продукции (услуг) и процессов;</w:t>
            </w:r>
          </w:p>
          <w:p w14:paraId="5464F43C"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оформлять технологическую и техническую документацию в соответствии с действующей нормативной базой;</w:t>
            </w:r>
          </w:p>
          <w:p w14:paraId="3FFA8A06"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использовать в профессиональной деятельности документацию систем качества;</w:t>
            </w:r>
          </w:p>
          <w:p w14:paraId="098DD50F"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приводить несистемные величины измерений в соответствие с действующими стандартами и международной системой единиц;</w:t>
            </w:r>
          </w:p>
          <w:p w14:paraId="213361DD"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4B3E24B7" w14:textId="77777777" w:rsidR="007D5EBD" w:rsidRPr="007D5EBD" w:rsidRDefault="007D5EBD" w:rsidP="007D5EBD">
            <w:pPr>
              <w:widowControl w:val="0"/>
              <w:shd w:val="clear" w:color="auto" w:fill="FFFFFF"/>
              <w:ind w:right="11"/>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применять методы контроля работоспособности и поиска неисправностей (дефектов);</w:t>
            </w:r>
          </w:p>
          <w:p w14:paraId="2A135A9F" w14:textId="77777777" w:rsidR="007D5EBD" w:rsidRPr="007D5EBD" w:rsidRDefault="007D5EBD" w:rsidP="007D5EBD">
            <w:pPr>
              <w:widowControl w:val="0"/>
              <w:shd w:val="clear" w:color="auto" w:fill="FFFFFF"/>
              <w:ind w:right="11"/>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анализировать работу, в том числе самостоятельно и индивидуально, основных узлов радиоэлектронной аппаратуры;</w:t>
            </w:r>
          </w:p>
          <w:p w14:paraId="43884CF2" w14:textId="77777777" w:rsidR="007D5EBD" w:rsidRPr="007D5EBD" w:rsidRDefault="007D5EBD" w:rsidP="007D5EBD">
            <w:pPr>
              <w:widowControl w:val="0"/>
              <w:shd w:val="clear" w:color="auto" w:fill="FFFFFF"/>
              <w:ind w:right="11"/>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используя программные средства общего назначения моделировать работу узлов радиоэлектронной аппаратуры;</w:t>
            </w:r>
          </w:p>
          <w:p w14:paraId="5EFCA8D1" w14:textId="77777777" w:rsidR="007D5EBD" w:rsidRPr="007D5EBD" w:rsidRDefault="007D5EBD" w:rsidP="007D5EBD">
            <w:pPr>
              <w:ind w:firstLine="291"/>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lastRenderedPageBreak/>
              <w:t>проводить эксперименты по заданной методике и осуществлять анализ полученных результатов.</w:t>
            </w:r>
          </w:p>
        </w:tc>
        <w:tc>
          <w:tcPr>
            <w:tcW w:w="3441" w:type="dxa"/>
          </w:tcPr>
          <w:p w14:paraId="1DE55004"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lastRenderedPageBreak/>
              <w:t>основные понятия метрологии;</w:t>
            </w:r>
          </w:p>
          <w:p w14:paraId="013B6720"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задачи стандартизации, ее экономическую эффективность;</w:t>
            </w:r>
          </w:p>
          <w:p w14:paraId="5EEFD68B"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формы подтверждения качества;</w:t>
            </w:r>
          </w:p>
          <w:p w14:paraId="32067AE0"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терминологию и единицы измерения величин соответствии с действующими стандартами и международной системой единиц.</w:t>
            </w:r>
          </w:p>
          <w:p w14:paraId="3DA4A34A"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средства и методы измерений эксплуатационно-технических параметров и характеристик радиоэлектронного оборудования;</w:t>
            </w:r>
          </w:p>
          <w:p w14:paraId="70192565"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диагностические модели радиоэлектронных систем;</w:t>
            </w:r>
          </w:p>
          <w:p w14:paraId="0FBC99E4"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назначение, состав и область применения технических средств диагностирования;</w:t>
            </w:r>
          </w:p>
        </w:tc>
      </w:tr>
    </w:tbl>
    <w:p w14:paraId="305B4F2F" w14:textId="77777777" w:rsidR="00AD7D91" w:rsidRDefault="00AD7D91" w:rsidP="002D3725">
      <w:pPr>
        <w:spacing w:after="120"/>
        <w:rPr>
          <w:rFonts w:ascii="Times New Roman" w:hAnsi="Times New Roman" w:cs="Times New Roman"/>
          <w:bCs/>
          <w:sz w:val="24"/>
          <w:szCs w:val="24"/>
        </w:rPr>
      </w:pPr>
    </w:p>
    <w:p w14:paraId="39F98927" w14:textId="77777777" w:rsidR="00AD7D91" w:rsidRDefault="00AD7D91" w:rsidP="00AD7D91">
      <w:pPr>
        <w:rPr>
          <w:rFonts w:ascii="Times New Roman" w:hAnsi="Times New Roman" w:cs="Times New Roman"/>
          <w:bCs/>
          <w:sz w:val="24"/>
          <w:szCs w:val="24"/>
        </w:rPr>
      </w:pPr>
    </w:p>
    <w:p w14:paraId="350F7728" w14:textId="77777777" w:rsidR="00AD7D91" w:rsidRDefault="00AD7D91" w:rsidP="00AD7D91">
      <w:pPr>
        <w:rPr>
          <w:rFonts w:ascii="Times New Roman" w:eastAsia="Segoe UI" w:hAnsi="Times New Roman" w:cs="Times New Roman"/>
          <w:b/>
          <w:bCs/>
          <w:caps/>
          <w:kern w:val="32"/>
          <w:sz w:val="24"/>
          <w:szCs w:val="24"/>
          <w:lang w:val="x-none" w:eastAsia="x-none"/>
        </w:rPr>
      </w:pPr>
    </w:p>
    <w:p w14:paraId="2D5B1924" w14:textId="77777777" w:rsidR="00AD7D91" w:rsidRPr="00B115E3" w:rsidRDefault="00AD7D91" w:rsidP="00AD7D9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AE04B3A" w14:textId="77777777" w:rsidR="00AD7D91" w:rsidRPr="00E11160" w:rsidRDefault="00AD7D91" w:rsidP="00AD7D9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AD7D91" w:rsidRPr="00DB7B6A" w14:paraId="4D3AC7C0" w14:textId="77777777" w:rsidTr="00BF7079">
        <w:trPr>
          <w:trHeight w:val="23"/>
        </w:trPr>
        <w:tc>
          <w:tcPr>
            <w:tcW w:w="2534" w:type="pct"/>
            <w:vAlign w:val="center"/>
          </w:tcPr>
          <w:p w14:paraId="29B2BF0C" w14:textId="77777777" w:rsidR="00AD7D91" w:rsidRPr="00F70F81" w:rsidRDefault="00AD7D91" w:rsidP="00BF707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957F412" w14:textId="77777777" w:rsidR="00AD7D91" w:rsidRPr="00F70F81" w:rsidRDefault="00AD7D91" w:rsidP="00BF707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E3B1FAB" w14:textId="77777777" w:rsidR="00AD7D91" w:rsidRPr="00F70F81" w:rsidRDefault="00AD7D91" w:rsidP="00BF707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D7D91" w:rsidRPr="00DB7B6A" w14:paraId="3388B2AC" w14:textId="77777777" w:rsidTr="00BF7079">
        <w:trPr>
          <w:trHeight w:val="23"/>
        </w:trPr>
        <w:tc>
          <w:tcPr>
            <w:tcW w:w="2534" w:type="pct"/>
            <w:vAlign w:val="center"/>
          </w:tcPr>
          <w:p w14:paraId="630DE86A" w14:textId="77777777" w:rsidR="00AD7D91" w:rsidRPr="00F70F81" w:rsidRDefault="00AD7D91"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79A1848" w14:textId="5BE694F3" w:rsidR="00AD7D91" w:rsidRPr="00F70F81" w:rsidRDefault="007D5EBD" w:rsidP="00BF7079">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235" w:type="pct"/>
            <w:vAlign w:val="center"/>
          </w:tcPr>
          <w:p w14:paraId="5DA2399A" w14:textId="3A654005" w:rsidR="00AD7D91" w:rsidRPr="00F70F81" w:rsidRDefault="007D5EBD" w:rsidP="00BF7079">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D7D91" w:rsidRPr="00DB7B6A" w14:paraId="3F326E06" w14:textId="77777777" w:rsidTr="00BF7079">
        <w:trPr>
          <w:trHeight w:val="23"/>
        </w:trPr>
        <w:tc>
          <w:tcPr>
            <w:tcW w:w="2534" w:type="pct"/>
            <w:vAlign w:val="center"/>
          </w:tcPr>
          <w:p w14:paraId="1E3B2F47" w14:textId="77777777" w:rsidR="00AD7D91" w:rsidRPr="00F70F81" w:rsidRDefault="00AD7D91"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5F917282"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69E2DC83"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D7D91" w:rsidRPr="00DB7B6A" w14:paraId="3C2209FA" w14:textId="77777777" w:rsidTr="00BF7079">
        <w:trPr>
          <w:trHeight w:val="23"/>
        </w:trPr>
        <w:tc>
          <w:tcPr>
            <w:tcW w:w="2534" w:type="pct"/>
            <w:vAlign w:val="center"/>
          </w:tcPr>
          <w:p w14:paraId="0CB3AD41" w14:textId="77777777" w:rsidR="00AD7D91" w:rsidRPr="00F70F81" w:rsidRDefault="00AD7D91"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40A5E9E"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CDCC297"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7D91" w:rsidRPr="00DB7B6A" w14:paraId="5E7BFAA1" w14:textId="77777777" w:rsidTr="00BF7079">
        <w:trPr>
          <w:trHeight w:val="23"/>
        </w:trPr>
        <w:tc>
          <w:tcPr>
            <w:tcW w:w="2534" w:type="pct"/>
            <w:vAlign w:val="center"/>
          </w:tcPr>
          <w:p w14:paraId="00E57DB0" w14:textId="77777777" w:rsidR="00AD7D91" w:rsidRPr="00F70F81" w:rsidRDefault="00AD7D91"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F136F72"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7A7768E" w14:textId="77777777" w:rsidR="00AD7D91" w:rsidRPr="00F70F81" w:rsidRDefault="00AD7D91" w:rsidP="00BF707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D7D91" w:rsidRPr="00257255" w14:paraId="5B3EDA12" w14:textId="77777777" w:rsidTr="00BF7079">
        <w:trPr>
          <w:trHeight w:val="23"/>
        </w:trPr>
        <w:tc>
          <w:tcPr>
            <w:tcW w:w="2534" w:type="pct"/>
            <w:vAlign w:val="center"/>
          </w:tcPr>
          <w:p w14:paraId="554AD28C" w14:textId="77777777" w:rsidR="00AD7D91" w:rsidRPr="00F70F81" w:rsidRDefault="00AD7D91" w:rsidP="00BF707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27C1974" w14:textId="14FA5F29" w:rsidR="00AD7D91" w:rsidRPr="00F70F81" w:rsidRDefault="007D5EBD" w:rsidP="00BF7079">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235" w:type="pct"/>
            <w:vAlign w:val="center"/>
          </w:tcPr>
          <w:p w14:paraId="5DE953C0" w14:textId="452CE978" w:rsidR="00AD7D91" w:rsidRPr="00F70F81" w:rsidRDefault="007D5EBD" w:rsidP="00BF7079">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1540BEE8" w14:textId="77777777" w:rsidR="00AD7D91" w:rsidRDefault="00AD7D91" w:rsidP="00AD7D91">
      <w:pPr>
        <w:rPr>
          <w:rFonts w:ascii="Times New Roman" w:hAnsi="Times New Roman"/>
          <w:b/>
          <w:bCs/>
        </w:rPr>
      </w:pPr>
    </w:p>
    <w:p w14:paraId="6FE88001" w14:textId="77777777" w:rsidR="00AD7D91" w:rsidRDefault="00AD7D91" w:rsidP="00AD7D91">
      <w:pPr>
        <w:rPr>
          <w:rFonts w:ascii="Times New Roman" w:hAnsi="Times New Roman"/>
          <w:b/>
          <w:bCs/>
        </w:rPr>
      </w:pPr>
    </w:p>
    <w:p w14:paraId="45838945" w14:textId="77777777" w:rsidR="00AD7D91" w:rsidRDefault="00AD7D91" w:rsidP="00AD7D91">
      <w:pPr>
        <w:rPr>
          <w:rFonts w:ascii="Times New Roman" w:hAnsi="Times New Roman"/>
          <w:b/>
          <w:bCs/>
        </w:rPr>
      </w:pPr>
      <w:r w:rsidRPr="00932600">
        <w:rPr>
          <w:rFonts w:ascii="Times New Roman" w:hAnsi="Times New Roman"/>
          <w:b/>
          <w:bCs/>
        </w:rPr>
        <w:t>2.2. Примерное содержание дисциплины</w:t>
      </w:r>
    </w:p>
    <w:p w14:paraId="6235ECEA" w14:textId="77777777" w:rsidR="00AD7D91" w:rsidRDefault="00AD7D91" w:rsidP="00AD7D91">
      <w:pPr>
        <w:rPr>
          <w:rFonts w:ascii="Times New Roman" w:hAnsi="Times New Roman" w:cs="Times New Roman"/>
          <w:b/>
          <w:bCs/>
          <w:iCs/>
          <w:sz w:val="24"/>
          <w:szCs w:val="24"/>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7632"/>
      </w:tblGrid>
      <w:tr w:rsidR="007D5EBD" w:rsidRPr="007D5EBD" w14:paraId="4CFDC5B9" w14:textId="77777777" w:rsidTr="002D3725">
        <w:trPr>
          <w:trHeight w:val="20"/>
        </w:trPr>
        <w:tc>
          <w:tcPr>
            <w:tcW w:w="1003" w:type="pct"/>
            <w:vAlign w:val="center"/>
            <w:hideMark/>
          </w:tcPr>
          <w:p w14:paraId="3EFAEC78"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lang w:eastAsia="ru-RU"/>
              </w:rPr>
              <w:t>Наименование разделов и тем</w:t>
            </w:r>
          </w:p>
        </w:tc>
        <w:tc>
          <w:tcPr>
            <w:tcW w:w="3997" w:type="pct"/>
            <w:vAlign w:val="center"/>
            <w:hideMark/>
          </w:tcPr>
          <w:p w14:paraId="3B4E7C27" w14:textId="77777777" w:rsidR="007D5EBD" w:rsidRPr="007D5EBD" w:rsidRDefault="007D5EBD" w:rsidP="007D5EBD">
            <w:pPr>
              <w:suppressAutoHyphens/>
              <w:jc w:val="cente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7D5EBD" w:rsidRPr="007D5EBD" w14:paraId="1AEDC687" w14:textId="77777777" w:rsidTr="002D3725">
        <w:trPr>
          <w:trHeight w:val="20"/>
        </w:trPr>
        <w:tc>
          <w:tcPr>
            <w:tcW w:w="1003" w:type="pct"/>
            <w:hideMark/>
          </w:tcPr>
          <w:p w14:paraId="3E973714" w14:textId="77777777" w:rsidR="007D5EBD" w:rsidRPr="007D5EBD" w:rsidRDefault="007D5EBD" w:rsidP="007D5EBD">
            <w:pPr>
              <w:jc w:val="cente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1</w:t>
            </w:r>
          </w:p>
        </w:tc>
        <w:tc>
          <w:tcPr>
            <w:tcW w:w="3997" w:type="pct"/>
            <w:hideMark/>
          </w:tcPr>
          <w:p w14:paraId="4A28D12F" w14:textId="77777777" w:rsidR="007D5EBD" w:rsidRPr="007D5EBD" w:rsidRDefault="007D5EBD" w:rsidP="007D5EBD">
            <w:pPr>
              <w:jc w:val="center"/>
              <w:rPr>
                <w:rFonts w:ascii="Times New Roman" w:eastAsia="Times New Roman" w:hAnsi="Times New Roman" w:cs="Times New Roman"/>
                <w:sz w:val="24"/>
                <w:szCs w:val="24"/>
                <w:lang w:eastAsia="ru-RU"/>
              </w:rPr>
            </w:pPr>
            <w:r w:rsidRPr="007D5EBD">
              <w:rPr>
                <w:rFonts w:ascii="Times New Roman" w:eastAsia="Times New Roman" w:hAnsi="Times New Roman" w:cs="Times New Roman"/>
                <w:sz w:val="24"/>
                <w:szCs w:val="24"/>
                <w:lang w:eastAsia="ru-RU"/>
              </w:rPr>
              <w:t>2</w:t>
            </w:r>
          </w:p>
        </w:tc>
      </w:tr>
      <w:tr w:rsidR="007D5EBD" w:rsidRPr="007D5EBD" w14:paraId="444F4038" w14:textId="77777777" w:rsidTr="002D3725">
        <w:trPr>
          <w:trHeight w:val="20"/>
        </w:trPr>
        <w:tc>
          <w:tcPr>
            <w:tcW w:w="5000" w:type="pct"/>
            <w:gridSpan w:val="2"/>
            <w:hideMark/>
          </w:tcPr>
          <w:p w14:paraId="2EE5E357"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Раздел 1. Стандартизация (32)</w:t>
            </w:r>
          </w:p>
        </w:tc>
      </w:tr>
      <w:tr w:rsidR="007D5EBD" w:rsidRPr="007D5EBD" w14:paraId="0C0368DD" w14:textId="77777777" w:rsidTr="002D3725">
        <w:trPr>
          <w:trHeight w:val="186"/>
        </w:trPr>
        <w:tc>
          <w:tcPr>
            <w:tcW w:w="1003" w:type="pct"/>
            <w:vMerge w:val="restart"/>
            <w:hideMark/>
          </w:tcPr>
          <w:p w14:paraId="2F5F865A" w14:textId="77777777" w:rsidR="007D5EBD" w:rsidRPr="007D5EBD" w:rsidRDefault="007D5EBD" w:rsidP="007D5EBD">
            <w:pPr>
              <w:tabs>
                <w:tab w:val="left" w:pos="7166"/>
                <w:tab w:val="left" w:pos="8314"/>
              </w:tabs>
              <w:rPr>
                <w:rFonts w:ascii="Times New Roman" w:eastAsia="Times New Roman" w:hAnsi="Times New Roman" w:cs="Times New Roman"/>
                <w:b/>
                <w:bCs/>
                <w:sz w:val="24"/>
                <w:szCs w:val="24"/>
              </w:rPr>
            </w:pPr>
            <w:r w:rsidRPr="007D5EBD">
              <w:rPr>
                <w:rFonts w:ascii="Times New Roman" w:eastAsia="Times New Roman" w:hAnsi="Times New Roman" w:cs="Times New Roman"/>
                <w:b/>
                <w:bCs/>
                <w:sz w:val="24"/>
                <w:szCs w:val="24"/>
              </w:rPr>
              <w:t>Тема 1.1. Основы стандартизации</w:t>
            </w:r>
          </w:p>
        </w:tc>
        <w:tc>
          <w:tcPr>
            <w:tcW w:w="3997" w:type="pct"/>
            <w:hideMark/>
          </w:tcPr>
          <w:p w14:paraId="7EB1F4A5"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Содержание учебного материала</w:t>
            </w:r>
          </w:p>
        </w:tc>
      </w:tr>
      <w:tr w:rsidR="007D5EBD" w:rsidRPr="007D5EBD" w14:paraId="51DAC62A" w14:textId="77777777" w:rsidTr="002D3725">
        <w:trPr>
          <w:trHeight w:val="917"/>
        </w:trPr>
        <w:tc>
          <w:tcPr>
            <w:tcW w:w="1003" w:type="pct"/>
            <w:vMerge/>
            <w:vAlign w:val="center"/>
            <w:hideMark/>
          </w:tcPr>
          <w:p w14:paraId="79DA90C4" w14:textId="77777777" w:rsidR="007D5EBD" w:rsidRPr="007D5EBD" w:rsidRDefault="007D5EBD" w:rsidP="007D5EBD">
            <w:pPr>
              <w:rPr>
                <w:rFonts w:ascii="Times New Roman" w:eastAsia="Times New Roman" w:hAnsi="Times New Roman" w:cs="Times New Roman"/>
                <w:b/>
                <w:bCs/>
                <w:sz w:val="24"/>
                <w:szCs w:val="24"/>
                <w:lang w:eastAsia="ru-RU"/>
              </w:rPr>
            </w:pPr>
          </w:p>
        </w:tc>
        <w:tc>
          <w:tcPr>
            <w:tcW w:w="3997" w:type="pct"/>
            <w:hideMark/>
          </w:tcPr>
          <w:p w14:paraId="50F0AF08" w14:textId="77777777" w:rsidR="007D5EBD" w:rsidRPr="007D5EBD" w:rsidRDefault="007D5EBD" w:rsidP="007D5EBD">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bCs/>
                <w:sz w:val="24"/>
                <w:szCs w:val="24"/>
                <w:lang w:val="x-none" w:eastAsia="x-none"/>
              </w:rPr>
              <w:t>Основные понятия, цели и виды стандартизации. Функции и принципы стандартизации.</w:t>
            </w:r>
          </w:p>
          <w:p w14:paraId="3C779B40" w14:textId="77777777" w:rsidR="007D5EBD" w:rsidRPr="007D5EBD" w:rsidRDefault="007D5EBD" w:rsidP="007D5EBD">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bCs/>
                <w:sz w:val="24"/>
                <w:szCs w:val="24"/>
                <w:lang w:val="x-none" w:eastAsia="x-none"/>
              </w:rPr>
              <w:t>Органы и службы стандартизации</w:t>
            </w:r>
          </w:p>
          <w:p w14:paraId="538BBBD1" w14:textId="77777777" w:rsidR="007D5EBD" w:rsidRPr="007D5EBD" w:rsidRDefault="007D5EBD" w:rsidP="007D5EBD">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Сущность и содержание стандартизации.</w:t>
            </w:r>
          </w:p>
          <w:p w14:paraId="32B12B66" w14:textId="77777777" w:rsidR="007D5EBD" w:rsidRPr="007D5EBD" w:rsidRDefault="007D5EBD" w:rsidP="007D5EBD">
            <w:pPr>
              <w:tabs>
                <w:tab w:val="left" w:pos="281"/>
                <w:tab w:val="left" w:pos="362"/>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Понятие нормативных документов по стандартизации.</w:t>
            </w:r>
          </w:p>
        </w:tc>
      </w:tr>
      <w:tr w:rsidR="007D5EBD" w:rsidRPr="007D5EBD" w14:paraId="18DFB1B1" w14:textId="77777777" w:rsidTr="002D3725">
        <w:trPr>
          <w:trHeight w:val="276"/>
        </w:trPr>
        <w:tc>
          <w:tcPr>
            <w:tcW w:w="1003" w:type="pct"/>
            <w:vMerge/>
            <w:vAlign w:val="center"/>
          </w:tcPr>
          <w:p w14:paraId="50F1187E" w14:textId="77777777" w:rsidR="007D5EBD" w:rsidRPr="007D5EBD" w:rsidRDefault="007D5EBD" w:rsidP="007D5EBD">
            <w:pPr>
              <w:rPr>
                <w:rFonts w:ascii="Times New Roman" w:eastAsia="Times New Roman" w:hAnsi="Times New Roman" w:cs="Times New Roman"/>
                <w:b/>
                <w:bCs/>
                <w:sz w:val="24"/>
                <w:szCs w:val="24"/>
                <w:lang w:eastAsia="ru-RU"/>
              </w:rPr>
            </w:pPr>
          </w:p>
        </w:tc>
        <w:tc>
          <w:tcPr>
            <w:tcW w:w="3997" w:type="pct"/>
          </w:tcPr>
          <w:p w14:paraId="4C456E71"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1EAAC8A2" w14:textId="77777777" w:rsidR="007D5EBD" w:rsidRPr="007D5EBD" w:rsidRDefault="007D5EBD" w:rsidP="007D5EBD">
            <w:pPr>
              <w:rPr>
                <w:rFonts w:ascii="Times New Roman" w:eastAsia="Times New Roman" w:hAnsi="Times New Roman" w:cs="Times New Roman"/>
                <w:b/>
                <w:sz w:val="24"/>
                <w:szCs w:val="24"/>
                <w:lang w:eastAsia="ru-RU"/>
              </w:rPr>
            </w:pPr>
          </w:p>
        </w:tc>
      </w:tr>
      <w:tr w:rsidR="007D5EBD" w:rsidRPr="007D5EBD" w14:paraId="0C8417EC" w14:textId="77777777" w:rsidTr="002D3725">
        <w:trPr>
          <w:trHeight w:val="276"/>
        </w:trPr>
        <w:tc>
          <w:tcPr>
            <w:tcW w:w="1003" w:type="pct"/>
            <w:vMerge/>
            <w:vAlign w:val="center"/>
          </w:tcPr>
          <w:p w14:paraId="58B087AD" w14:textId="77777777" w:rsidR="007D5EBD" w:rsidRPr="007D5EBD" w:rsidRDefault="007D5EBD" w:rsidP="007D5EBD">
            <w:pPr>
              <w:rPr>
                <w:rFonts w:ascii="Times New Roman" w:eastAsia="Times New Roman" w:hAnsi="Times New Roman" w:cs="Times New Roman"/>
                <w:b/>
                <w:bCs/>
                <w:sz w:val="24"/>
                <w:szCs w:val="24"/>
                <w:lang w:eastAsia="ru-RU"/>
              </w:rPr>
            </w:pPr>
          </w:p>
        </w:tc>
        <w:tc>
          <w:tcPr>
            <w:tcW w:w="3997" w:type="pct"/>
          </w:tcPr>
          <w:p w14:paraId="7859C7ED"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68B540CE" w14:textId="6EF7CBDF" w:rsidR="007D5EBD" w:rsidRPr="007D5EBD" w:rsidRDefault="002D3725" w:rsidP="002D3725">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sz w:val="24"/>
                <w:szCs w:val="24"/>
                <w:lang w:eastAsia="ru-RU"/>
              </w:rPr>
              <w:t xml:space="preserve"> </w:t>
            </w:r>
          </w:p>
        </w:tc>
      </w:tr>
      <w:tr w:rsidR="007D5EBD" w:rsidRPr="007D5EBD" w14:paraId="20EDE389" w14:textId="77777777" w:rsidTr="002D3725">
        <w:trPr>
          <w:trHeight w:val="141"/>
        </w:trPr>
        <w:tc>
          <w:tcPr>
            <w:tcW w:w="1003" w:type="pct"/>
            <w:vMerge w:val="restart"/>
          </w:tcPr>
          <w:p w14:paraId="42968097" w14:textId="77777777" w:rsidR="007D5EBD" w:rsidRPr="007D5EBD" w:rsidRDefault="007D5EBD" w:rsidP="007D5EBD">
            <w:pP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sz w:val="24"/>
                <w:szCs w:val="24"/>
                <w:lang w:eastAsia="ru-RU"/>
              </w:rPr>
              <w:t xml:space="preserve">Тема 1.2. Федеральный закон РФ «О техническом регулировании» </w:t>
            </w:r>
          </w:p>
        </w:tc>
        <w:tc>
          <w:tcPr>
            <w:tcW w:w="3997" w:type="pct"/>
            <w:hideMark/>
          </w:tcPr>
          <w:p w14:paraId="22D0021D"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Содержание учебного материала</w:t>
            </w:r>
          </w:p>
        </w:tc>
      </w:tr>
      <w:tr w:rsidR="007D5EBD" w:rsidRPr="007D5EBD" w14:paraId="4F737F87" w14:textId="77777777" w:rsidTr="002D3725">
        <w:trPr>
          <w:trHeight w:val="20"/>
        </w:trPr>
        <w:tc>
          <w:tcPr>
            <w:tcW w:w="1003" w:type="pct"/>
            <w:vMerge/>
            <w:vAlign w:val="center"/>
            <w:hideMark/>
          </w:tcPr>
          <w:p w14:paraId="613EBFCE"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hideMark/>
          </w:tcPr>
          <w:p w14:paraId="3F513527" w14:textId="77777777" w:rsidR="007D5EBD" w:rsidRPr="007D5EBD" w:rsidRDefault="007D5EBD" w:rsidP="007D5EBD">
            <w:pPr>
              <w:tabs>
                <w:tab w:val="left" w:pos="367"/>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Общие сведения о ФЗ РФ «О техническом регулировании»</w:t>
            </w:r>
          </w:p>
          <w:p w14:paraId="2970E18D"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Техническое регулирование.  Определение регулирования. Принципы технического регулирования</w:t>
            </w:r>
          </w:p>
          <w:p w14:paraId="6A89A387"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Технические регламенты. Понятие, виды и содержание технических регламентов. Порядок разработки и принятия технического регламента.</w:t>
            </w:r>
          </w:p>
          <w:p w14:paraId="3D5372EC"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Маркировка продукции знаком соответствия государственным стандартам.</w:t>
            </w:r>
          </w:p>
          <w:p w14:paraId="456C8B65"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proofErr w:type="spellStart"/>
            <w:r w:rsidRPr="007D5EBD">
              <w:rPr>
                <w:rFonts w:ascii="Times New Roman" w:eastAsia="Times New Roman" w:hAnsi="Times New Roman" w:cs="Times New Roman"/>
                <w:sz w:val="24"/>
                <w:szCs w:val="24"/>
                <w:lang w:val="x-none" w:eastAsia="x-none"/>
              </w:rPr>
              <w:t>Нормоконтроль</w:t>
            </w:r>
            <w:proofErr w:type="spellEnd"/>
            <w:r w:rsidRPr="007D5EBD">
              <w:rPr>
                <w:rFonts w:ascii="Times New Roman" w:eastAsia="Times New Roman" w:hAnsi="Times New Roman" w:cs="Times New Roman"/>
                <w:sz w:val="24"/>
                <w:szCs w:val="24"/>
                <w:lang w:val="x-none" w:eastAsia="x-none"/>
              </w:rPr>
              <w:t xml:space="preserve"> технической документации</w:t>
            </w:r>
          </w:p>
          <w:p w14:paraId="702C7C5A"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Единая система конструкторской документации (ЕСКД) Виды и комплектность конструкторской документации.</w:t>
            </w:r>
          </w:p>
          <w:p w14:paraId="75AB80A7" w14:textId="77777777" w:rsidR="007D5EBD" w:rsidRPr="007D5EBD" w:rsidRDefault="007D5EBD" w:rsidP="007D5EBD">
            <w:pPr>
              <w:tabs>
                <w:tab w:val="left" w:pos="301"/>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Текстовые и графические документы, общие требования к их выполнению. Схемы</w:t>
            </w:r>
          </w:p>
        </w:tc>
      </w:tr>
      <w:tr w:rsidR="007D5EBD" w:rsidRPr="007D5EBD" w14:paraId="260301CD" w14:textId="77777777" w:rsidTr="002D3725">
        <w:trPr>
          <w:trHeight w:val="20"/>
        </w:trPr>
        <w:tc>
          <w:tcPr>
            <w:tcW w:w="1003" w:type="pct"/>
            <w:vMerge/>
            <w:vAlign w:val="center"/>
          </w:tcPr>
          <w:p w14:paraId="1CF0376F"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468B6B8D"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6DA9CBF9" w14:textId="77777777" w:rsidR="007D5EBD" w:rsidRPr="007D5EBD" w:rsidRDefault="007D5EBD" w:rsidP="007D5EBD">
            <w:pPr>
              <w:rPr>
                <w:rFonts w:ascii="Times New Roman" w:eastAsia="Times New Roman" w:hAnsi="Times New Roman" w:cs="Times New Roman"/>
                <w:bCs/>
                <w:sz w:val="24"/>
                <w:szCs w:val="24"/>
                <w:lang w:eastAsia="ru-RU"/>
              </w:rPr>
            </w:pPr>
          </w:p>
        </w:tc>
      </w:tr>
      <w:tr w:rsidR="007D5EBD" w:rsidRPr="007D5EBD" w14:paraId="421E13D0" w14:textId="77777777" w:rsidTr="002D3725">
        <w:trPr>
          <w:trHeight w:val="20"/>
        </w:trPr>
        <w:tc>
          <w:tcPr>
            <w:tcW w:w="1003" w:type="pct"/>
            <w:vMerge/>
            <w:vAlign w:val="center"/>
          </w:tcPr>
          <w:p w14:paraId="5C68D024"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70AB59E1"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472A702C" w14:textId="47049D25" w:rsidR="007D5EBD" w:rsidRPr="007D5EBD" w:rsidRDefault="002D3725" w:rsidP="002D3725">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sz w:val="24"/>
                <w:szCs w:val="24"/>
                <w:lang w:eastAsia="ru-RU"/>
              </w:rPr>
              <w:t xml:space="preserve"> </w:t>
            </w:r>
          </w:p>
        </w:tc>
      </w:tr>
      <w:tr w:rsidR="007D5EBD" w:rsidRPr="007D5EBD" w14:paraId="075B26CF" w14:textId="77777777" w:rsidTr="002D3725">
        <w:trPr>
          <w:trHeight w:val="300"/>
        </w:trPr>
        <w:tc>
          <w:tcPr>
            <w:tcW w:w="1003" w:type="pct"/>
            <w:vMerge w:val="restart"/>
            <w:hideMark/>
          </w:tcPr>
          <w:p w14:paraId="16EAE583"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lastRenderedPageBreak/>
              <w:t>Тема 1.3. Качество продукции и услуг</w:t>
            </w:r>
          </w:p>
        </w:tc>
        <w:tc>
          <w:tcPr>
            <w:tcW w:w="3997" w:type="pct"/>
            <w:hideMark/>
          </w:tcPr>
          <w:p w14:paraId="4C7388FD"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Содержание учебного материала</w:t>
            </w:r>
          </w:p>
        </w:tc>
      </w:tr>
      <w:tr w:rsidR="007D5EBD" w:rsidRPr="007D5EBD" w14:paraId="5CE06F4E" w14:textId="77777777" w:rsidTr="002D3725">
        <w:trPr>
          <w:trHeight w:val="20"/>
        </w:trPr>
        <w:tc>
          <w:tcPr>
            <w:tcW w:w="1003" w:type="pct"/>
            <w:vMerge/>
            <w:vAlign w:val="center"/>
            <w:hideMark/>
          </w:tcPr>
          <w:p w14:paraId="4EEC7EF5"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hideMark/>
          </w:tcPr>
          <w:p w14:paraId="61CF59D7" w14:textId="77777777" w:rsidR="007D5EBD" w:rsidRPr="007D5EBD" w:rsidRDefault="007D5EBD" w:rsidP="007D5EBD">
            <w:pPr>
              <w:tabs>
                <w:tab w:val="left" w:pos="367"/>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Оценка качества продукции и услуг</w:t>
            </w:r>
            <w:r w:rsidRPr="007D5EBD">
              <w:rPr>
                <w:rFonts w:ascii="Times New Roman" w:eastAsia="Times New Roman" w:hAnsi="Times New Roman" w:cs="Times New Roman"/>
                <w:sz w:val="24"/>
                <w:szCs w:val="24"/>
                <w:lang w:eastAsia="x-none"/>
              </w:rPr>
              <w:t>.</w:t>
            </w:r>
          </w:p>
          <w:p w14:paraId="6AB668F7" w14:textId="77777777" w:rsidR="007D5EBD" w:rsidRPr="007D5EBD" w:rsidRDefault="007D5EBD" w:rsidP="007D5EBD">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 xml:space="preserve">Услуги </w:t>
            </w:r>
            <w:r w:rsidRPr="007D5EBD">
              <w:rPr>
                <w:rFonts w:ascii="Times New Roman" w:eastAsia="Times New Roman" w:hAnsi="Times New Roman" w:cs="Times New Roman"/>
                <w:sz w:val="24"/>
                <w:szCs w:val="24"/>
                <w:lang w:eastAsia="x-none"/>
              </w:rPr>
              <w:t>организаций</w:t>
            </w:r>
            <w:r w:rsidRPr="007D5EBD">
              <w:rPr>
                <w:rFonts w:ascii="Times New Roman" w:eastAsia="Times New Roman" w:hAnsi="Times New Roman" w:cs="Times New Roman"/>
                <w:sz w:val="24"/>
                <w:szCs w:val="24"/>
                <w:lang w:val="x-none" w:eastAsia="x-none"/>
              </w:rPr>
              <w:t>. Классификация, положения и правила услуг.</w:t>
            </w:r>
          </w:p>
          <w:p w14:paraId="72E5C017" w14:textId="77777777" w:rsidR="007D5EBD" w:rsidRPr="007D5EBD" w:rsidRDefault="007D5EBD" w:rsidP="007D5EBD">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Контроль качества продукции и услуг. Виды и подвиды контроля качества продукции и услуг</w:t>
            </w:r>
            <w:r w:rsidRPr="007D5EBD">
              <w:rPr>
                <w:rFonts w:ascii="Times New Roman" w:eastAsia="Times New Roman" w:hAnsi="Times New Roman" w:cs="Times New Roman"/>
                <w:sz w:val="24"/>
                <w:szCs w:val="24"/>
                <w:lang w:eastAsia="x-none"/>
              </w:rPr>
              <w:t>.</w:t>
            </w:r>
          </w:p>
          <w:p w14:paraId="730735ED" w14:textId="77777777" w:rsidR="007D5EBD" w:rsidRPr="007D5EBD" w:rsidRDefault="007D5EBD" w:rsidP="007D5EBD">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Средства и методы контроля качества  продукции и услуг. Идентификация и фальсификация продукции и услуг</w:t>
            </w:r>
            <w:r w:rsidRPr="007D5EBD">
              <w:rPr>
                <w:rFonts w:ascii="Times New Roman" w:eastAsia="Times New Roman" w:hAnsi="Times New Roman" w:cs="Times New Roman"/>
                <w:sz w:val="24"/>
                <w:szCs w:val="24"/>
                <w:lang w:eastAsia="x-none"/>
              </w:rPr>
              <w:t>.</w:t>
            </w:r>
          </w:p>
          <w:p w14:paraId="76ACC3CC" w14:textId="77777777" w:rsidR="007D5EBD" w:rsidRPr="007D5EBD" w:rsidRDefault="007D5EBD" w:rsidP="007D5EBD">
            <w:pPr>
              <w:tabs>
                <w:tab w:val="left" w:pos="367"/>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Виды и методы идентификации качества продукции и услуг организаций</w:t>
            </w:r>
          </w:p>
        </w:tc>
      </w:tr>
      <w:tr w:rsidR="007D5EBD" w:rsidRPr="007D5EBD" w14:paraId="257916BC" w14:textId="77777777" w:rsidTr="002D3725">
        <w:trPr>
          <w:trHeight w:val="20"/>
        </w:trPr>
        <w:tc>
          <w:tcPr>
            <w:tcW w:w="1003" w:type="pct"/>
            <w:vMerge/>
            <w:vAlign w:val="center"/>
          </w:tcPr>
          <w:p w14:paraId="291AE977"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087B43D0"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7BE54445"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 xml:space="preserve">Практическое занятие 1 </w:t>
            </w:r>
            <w:r w:rsidRPr="007D5EBD">
              <w:rPr>
                <w:rFonts w:ascii="Times New Roman" w:eastAsia="Times New Roman" w:hAnsi="Times New Roman" w:cs="Times New Roman"/>
                <w:sz w:val="24"/>
                <w:szCs w:val="24"/>
                <w:lang w:eastAsia="ru-RU"/>
              </w:rPr>
              <w:t>Анализ и проверка подлинности штрих кодов</w:t>
            </w:r>
          </w:p>
        </w:tc>
      </w:tr>
      <w:tr w:rsidR="007D5EBD" w:rsidRPr="007D5EBD" w14:paraId="64EFFC7C" w14:textId="77777777" w:rsidTr="002D3725">
        <w:trPr>
          <w:trHeight w:val="20"/>
        </w:trPr>
        <w:tc>
          <w:tcPr>
            <w:tcW w:w="1003" w:type="pct"/>
            <w:vMerge/>
            <w:vAlign w:val="center"/>
          </w:tcPr>
          <w:p w14:paraId="3169F3F4"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2CF677A0"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20D34AF9" w14:textId="796B809C" w:rsidR="007D5EBD" w:rsidRPr="007D5EBD" w:rsidRDefault="002D3725" w:rsidP="002D3725">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sz w:val="24"/>
                <w:szCs w:val="24"/>
                <w:lang w:eastAsia="ru-RU"/>
              </w:rPr>
              <w:t xml:space="preserve"> </w:t>
            </w:r>
          </w:p>
        </w:tc>
      </w:tr>
      <w:tr w:rsidR="007D5EBD" w:rsidRPr="007D5EBD" w14:paraId="140D099E" w14:textId="77777777" w:rsidTr="002D3725">
        <w:trPr>
          <w:trHeight w:val="20"/>
        </w:trPr>
        <w:tc>
          <w:tcPr>
            <w:tcW w:w="5000" w:type="pct"/>
            <w:gridSpan w:val="2"/>
            <w:vAlign w:val="center"/>
          </w:tcPr>
          <w:p w14:paraId="65B60C91"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Раздел 2. Метрология (30)</w:t>
            </w:r>
          </w:p>
        </w:tc>
      </w:tr>
      <w:tr w:rsidR="007D5EBD" w:rsidRPr="007D5EBD" w14:paraId="13FE021C" w14:textId="77777777" w:rsidTr="002D3725">
        <w:trPr>
          <w:trHeight w:val="283"/>
        </w:trPr>
        <w:tc>
          <w:tcPr>
            <w:tcW w:w="1003" w:type="pct"/>
            <w:vMerge w:val="restart"/>
          </w:tcPr>
          <w:p w14:paraId="5336BE4D"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Тема 2.1. Основы метрологии</w:t>
            </w:r>
          </w:p>
        </w:tc>
        <w:tc>
          <w:tcPr>
            <w:tcW w:w="3997" w:type="pct"/>
            <w:hideMark/>
          </w:tcPr>
          <w:p w14:paraId="762F69E2"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Содержание учебного материала</w:t>
            </w:r>
          </w:p>
        </w:tc>
      </w:tr>
      <w:tr w:rsidR="007D5EBD" w:rsidRPr="007D5EBD" w14:paraId="78F0FB4B" w14:textId="77777777" w:rsidTr="002D3725">
        <w:trPr>
          <w:trHeight w:val="20"/>
        </w:trPr>
        <w:tc>
          <w:tcPr>
            <w:tcW w:w="1003" w:type="pct"/>
            <w:vMerge/>
            <w:vAlign w:val="center"/>
            <w:hideMark/>
          </w:tcPr>
          <w:p w14:paraId="12A39B28"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hideMark/>
          </w:tcPr>
          <w:p w14:paraId="2983FCBD" w14:textId="77777777" w:rsidR="007D5EBD" w:rsidRPr="007D5EBD" w:rsidRDefault="007D5EBD" w:rsidP="007D5EBD">
            <w:pPr>
              <w:tabs>
                <w:tab w:val="left" w:pos="324"/>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Введение. Место и роль дисциплины в подготовке специалиста Предмет и задачи метрологии. Её история</w:t>
            </w:r>
            <w:r w:rsidRPr="007D5EBD">
              <w:rPr>
                <w:rFonts w:ascii="Times New Roman" w:eastAsia="Times New Roman" w:hAnsi="Times New Roman" w:cs="Times New Roman"/>
                <w:sz w:val="24"/>
                <w:szCs w:val="24"/>
                <w:lang w:eastAsia="x-none"/>
              </w:rPr>
              <w:t>.</w:t>
            </w:r>
          </w:p>
          <w:p w14:paraId="4783A2C5" w14:textId="77777777" w:rsidR="007D5EBD" w:rsidRPr="007D5EBD" w:rsidRDefault="007D5EBD" w:rsidP="007D5EBD">
            <w:pPr>
              <w:tabs>
                <w:tab w:val="left" w:pos="324"/>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eastAsia="x-none"/>
              </w:rPr>
              <w:t>Метрология</w:t>
            </w:r>
            <w:r w:rsidRPr="007D5EBD">
              <w:rPr>
                <w:rFonts w:ascii="Times New Roman" w:eastAsia="Times New Roman" w:hAnsi="Times New Roman" w:cs="Times New Roman"/>
                <w:sz w:val="24"/>
                <w:szCs w:val="24"/>
                <w:lang w:val="x-none" w:eastAsia="x-none"/>
              </w:rPr>
              <w:t xml:space="preserve">. Понятие об измерительных задачах при разработке, испытаниях, производстве и эксплуатации авиационной </w:t>
            </w:r>
            <w:r w:rsidRPr="007D5EBD">
              <w:rPr>
                <w:rFonts w:ascii="Times New Roman" w:eastAsia="Times New Roman" w:hAnsi="Times New Roman" w:cs="Times New Roman"/>
                <w:sz w:val="24"/>
                <w:szCs w:val="24"/>
                <w:lang w:eastAsia="x-none"/>
              </w:rPr>
              <w:t xml:space="preserve">и ракетно-космической </w:t>
            </w:r>
            <w:r w:rsidRPr="007D5EBD">
              <w:rPr>
                <w:rFonts w:ascii="Times New Roman" w:eastAsia="Times New Roman" w:hAnsi="Times New Roman" w:cs="Times New Roman"/>
                <w:sz w:val="24"/>
                <w:szCs w:val="24"/>
                <w:lang w:val="x-none" w:eastAsia="x-none"/>
              </w:rPr>
              <w:t>техники.</w:t>
            </w:r>
          </w:p>
          <w:p w14:paraId="20083DAE" w14:textId="77777777" w:rsidR="007D5EBD" w:rsidRPr="007D5EBD" w:rsidRDefault="007D5EBD" w:rsidP="007D5EBD">
            <w:pPr>
              <w:tabs>
                <w:tab w:val="left" w:pos="324"/>
                <w:tab w:val="left" w:pos="362"/>
                <w:tab w:val="left" w:pos="394"/>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Общие сведения о теории измерений. Основные понятия, связанные с объектами измерения: свойство, величина, количественные и качественные проявления свойств объектов материального мира.</w:t>
            </w:r>
          </w:p>
          <w:p w14:paraId="7732F514" w14:textId="77777777" w:rsidR="007D5EBD" w:rsidRPr="007D5EBD" w:rsidRDefault="007D5EBD" w:rsidP="007D5EBD">
            <w:pPr>
              <w:tabs>
                <w:tab w:val="left" w:pos="324"/>
                <w:tab w:val="left" w:pos="362"/>
                <w:tab w:val="left" w:pos="394"/>
              </w:tabs>
              <w:rPr>
                <w:rFonts w:ascii="Times New Roman" w:eastAsia="Times New Roman" w:hAnsi="Times New Roman" w:cs="Times New Roman"/>
                <w:sz w:val="24"/>
                <w:szCs w:val="24"/>
                <w:lang w:val="x-none" w:eastAsia="x-none"/>
              </w:rPr>
            </w:pPr>
            <w:r w:rsidRPr="007D5EBD">
              <w:rPr>
                <w:rFonts w:ascii="Times New Roman" w:eastAsia="Times New Roman" w:hAnsi="Times New Roman" w:cs="Times New Roman"/>
                <w:sz w:val="24"/>
                <w:szCs w:val="24"/>
                <w:lang w:val="x-none" w:eastAsia="x-none"/>
              </w:rPr>
              <w:t>Физические величины и их шкалы</w:t>
            </w:r>
          </w:p>
        </w:tc>
      </w:tr>
      <w:tr w:rsidR="007D5EBD" w:rsidRPr="007D5EBD" w14:paraId="0ACAF681" w14:textId="77777777" w:rsidTr="002D3725">
        <w:trPr>
          <w:trHeight w:val="20"/>
        </w:trPr>
        <w:tc>
          <w:tcPr>
            <w:tcW w:w="1003" w:type="pct"/>
            <w:vMerge/>
            <w:vAlign w:val="center"/>
          </w:tcPr>
          <w:p w14:paraId="4FE57657"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30F9B874"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7726139A" w14:textId="77777777" w:rsidR="007D5EBD" w:rsidRPr="007D5EBD" w:rsidRDefault="007D5EBD" w:rsidP="007D5EBD">
            <w:pPr>
              <w:rPr>
                <w:rFonts w:ascii="Times New Roman" w:eastAsia="Times New Roman" w:hAnsi="Times New Roman" w:cs="Times New Roman"/>
                <w:bCs/>
                <w:sz w:val="24"/>
                <w:szCs w:val="24"/>
                <w:lang w:eastAsia="ru-RU"/>
              </w:rPr>
            </w:pPr>
          </w:p>
        </w:tc>
      </w:tr>
      <w:tr w:rsidR="007D5EBD" w:rsidRPr="007D5EBD" w14:paraId="0B2FCA0D" w14:textId="77777777" w:rsidTr="002D3725">
        <w:trPr>
          <w:trHeight w:val="597"/>
        </w:trPr>
        <w:tc>
          <w:tcPr>
            <w:tcW w:w="1003" w:type="pct"/>
            <w:vMerge/>
            <w:vAlign w:val="center"/>
          </w:tcPr>
          <w:p w14:paraId="275F7A92"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7F96CEB4"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0A76D0AA" w14:textId="1AE96551" w:rsidR="007D5EBD" w:rsidRPr="007D5EBD" w:rsidRDefault="002D3725" w:rsidP="002D3725">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sz w:val="24"/>
                <w:szCs w:val="24"/>
                <w:lang w:eastAsia="ru-RU"/>
              </w:rPr>
              <w:t xml:space="preserve"> </w:t>
            </w:r>
          </w:p>
        </w:tc>
      </w:tr>
      <w:tr w:rsidR="007D5EBD" w:rsidRPr="007D5EBD" w14:paraId="56606072" w14:textId="77777777" w:rsidTr="002D3725">
        <w:trPr>
          <w:trHeight w:val="20"/>
        </w:trPr>
        <w:tc>
          <w:tcPr>
            <w:tcW w:w="1003" w:type="pct"/>
            <w:vMerge w:val="restart"/>
          </w:tcPr>
          <w:p w14:paraId="4367025B"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iCs/>
                <w:sz w:val="24"/>
                <w:szCs w:val="24"/>
                <w:lang w:eastAsia="ru-RU"/>
              </w:rPr>
              <w:t xml:space="preserve">Тема 2.2. </w:t>
            </w:r>
            <w:r w:rsidRPr="007D5EBD">
              <w:rPr>
                <w:rFonts w:ascii="Times New Roman" w:eastAsia="Times New Roman" w:hAnsi="Times New Roman" w:cs="Times New Roman"/>
                <w:b/>
                <w:sz w:val="24"/>
                <w:szCs w:val="24"/>
                <w:lang w:eastAsia="ru-RU"/>
              </w:rPr>
              <w:t>Объекты и методы измерений, виды контроля</w:t>
            </w:r>
          </w:p>
        </w:tc>
        <w:tc>
          <w:tcPr>
            <w:tcW w:w="3997" w:type="pct"/>
          </w:tcPr>
          <w:p w14:paraId="61D22849"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Содержание учебного материала</w:t>
            </w:r>
          </w:p>
        </w:tc>
      </w:tr>
      <w:tr w:rsidR="007D5EBD" w:rsidRPr="007D5EBD" w14:paraId="5B2EF044" w14:textId="77777777" w:rsidTr="002D3725">
        <w:trPr>
          <w:trHeight w:val="847"/>
        </w:trPr>
        <w:tc>
          <w:tcPr>
            <w:tcW w:w="1003" w:type="pct"/>
            <w:vMerge/>
            <w:vAlign w:val="center"/>
          </w:tcPr>
          <w:p w14:paraId="4A60CCC8"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7E9CE68D" w14:textId="77777777" w:rsidR="007D5EBD" w:rsidRPr="007D5EBD" w:rsidRDefault="007D5EBD" w:rsidP="007D5EBD">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Основные понятия, связанные со средствами измерений (СИ). Классификация средств измерений. Общая характеристика методов измерений</w:t>
            </w:r>
            <w:r w:rsidRPr="007D5EBD">
              <w:rPr>
                <w:rFonts w:ascii="Times New Roman" w:eastAsia="Times New Roman" w:hAnsi="Times New Roman" w:cs="Times New Roman"/>
                <w:sz w:val="24"/>
                <w:szCs w:val="24"/>
                <w:lang w:eastAsia="x-none"/>
              </w:rPr>
              <w:t>.</w:t>
            </w:r>
          </w:p>
          <w:p w14:paraId="64459D84" w14:textId="77777777" w:rsidR="007D5EBD" w:rsidRPr="007D5EBD" w:rsidRDefault="007D5EBD" w:rsidP="007D5EBD">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w:t>
            </w:r>
            <w:r w:rsidRPr="007D5EBD">
              <w:rPr>
                <w:rFonts w:ascii="Times New Roman" w:eastAsia="Times New Roman" w:hAnsi="Times New Roman" w:cs="Times New Roman"/>
                <w:sz w:val="24"/>
                <w:szCs w:val="24"/>
                <w:lang w:eastAsia="x-none"/>
              </w:rPr>
              <w:t>.</w:t>
            </w:r>
          </w:p>
          <w:p w14:paraId="5DB8B92D" w14:textId="77777777" w:rsidR="007D5EBD" w:rsidRPr="007D5EBD" w:rsidRDefault="007D5EBD" w:rsidP="007D5EBD">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Классы точности средств измерения. Расчет погрешности измерительной системы</w:t>
            </w:r>
          </w:p>
          <w:p w14:paraId="12A4E697" w14:textId="77777777" w:rsidR="007D5EBD" w:rsidRPr="007D5EBD" w:rsidRDefault="007D5EBD" w:rsidP="007D5EBD">
            <w:pPr>
              <w:tabs>
                <w:tab w:val="left" w:pos="260"/>
                <w:tab w:val="left" w:pos="367"/>
              </w:tabs>
              <w:rPr>
                <w:rFonts w:ascii="Times New Roman" w:eastAsia="Times New Roman" w:hAnsi="Times New Roman" w:cs="Times New Roman"/>
                <w:b/>
                <w:sz w:val="24"/>
                <w:szCs w:val="24"/>
                <w:lang w:val="x-none" w:eastAsia="x-none"/>
              </w:rPr>
            </w:pPr>
            <w:r w:rsidRPr="007D5EBD">
              <w:rPr>
                <w:rFonts w:ascii="Times New Roman" w:eastAsia="Times New Roman" w:hAnsi="Times New Roman" w:cs="Times New Roman"/>
                <w:sz w:val="24"/>
                <w:szCs w:val="24"/>
                <w:lang w:val="x-none" w:eastAsia="x-none"/>
              </w:rPr>
              <w:t>Нормирование динамических погрешностей средств измерений. Метрологические характеристики цифровых средств измерений</w:t>
            </w:r>
          </w:p>
        </w:tc>
      </w:tr>
      <w:tr w:rsidR="007D5EBD" w:rsidRPr="007D5EBD" w14:paraId="1D849D14" w14:textId="77777777" w:rsidTr="002D3725">
        <w:trPr>
          <w:trHeight w:val="20"/>
        </w:trPr>
        <w:tc>
          <w:tcPr>
            <w:tcW w:w="1003" w:type="pct"/>
            <w:vMerge/>
            <w:vAlign w:val="center"/>
          </w:tcPr>
          <w:p w14:paraId="32C4507F"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3050F247"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2C6B54FA"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 xml:space="preserve">Практическое занятие 2 </w:t>
            </w:r>
            <w:r w:rsidRPr="007D5EBD">
              <w:rPr>
                <w:rFonts w:ascii="Times New Roman" w:eastAsia="Times New Roman" w:hAnsi="Times New Roman" w:cs="Times New Roman"/>
                <w:sz w:val="24"/>
                <w:szCs w:val="24"/>
                <w:lang w:eastAsia="ru-RU"/>
              </w:rPr>
              <w:t>Измерения величин универсальным измерительным инструментом (штангенциркулем, микрометром</w:t>
            </w:r>
            <w:r w:rsidRPr="007D5EBD">
              <w:rPr>
                <w:rFonts w:ascii="Times New Roman" w:eastAsia="Times New Roman" w:hAnsi="Times New Roman" w:cs="Times New Roman"/>
                <w:bCs/>
                <w:sz w:val="24"/>
                <w:szCs w:val="24"/>
                <w:lang w:eastAsia="ru-RU"/>
              </w:rPr>
              <w:t xml:space="preserve"> и др.).</w:t>
            </w:r>
          </w:p>
          <w:p w14:paraId="2CA7C3BA"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Практическое занятие 3 Нормирование метрологических характеристик.</w:t>
            </w:r>
          </w:p>
          <w:p w14:paraId="3B0C864B"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Практическое занятие 4 Расчет погрешности измерения.</w:t>
            </w:r>
          </w:p>
          <w:p w14:paraId="6A88CF46"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Практическое занятие 5 Метрологические характеристики средств измерения</w:t>
            </w:r>
          </w:p>
        </w:tc>
      </w:tr>
      <w:tr w:rsidR="007D5EBD" w:rsidRPr="007D5EBD" w14:paraId="6FFE1DB8" w14:textId="77777777" w:rsidTr="002D3725">
        <w:trPr>
          <w:trHeight w:val="20"/>
        </w:trPr>
        <w:tc>
          <w:tcPr>
            <w:tcW w:w="1003" w:type="pct"/>
            <w:vMerge/>
            <w:vAlign w:val="center"/>
          </w:tcPr>
          <w:p w14:paraId="038ACA48"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726F5DAB"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647B79D7" w14:textId="26F1F2CD" w:rsidR="007D5EBD" w:rsidRPr="007D5EBD" w:rsidRDefault="002D3725" w:rsidP="002D3725">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b/>
                <w:sz w:val="24"/>
                <w:szCs w:val="24"/>
                <w:lang w:eastAsia="ru-RU"/>
              </w:rPr>
              <w:t xml:space="preserve"> </w:t>
            </w:r>
          </w:p>
        </w:tc>
      </w:tr>
      <w:tr w:rsidR="007D5EBD" w:rsidRPr="007D5EBD" w14:paraId="2B9469CB" w14:textId="77777777" w:rsidTr="002D3725">
        <w:trPr>
          <w:trHeight w:val="20"/>
        </w:trPr>
        <w:tc>
          <w:tcPr>
            <w:tcW w:w="5000" w:type="pct"/>
            <w:gridSpan w:val="2"/>
            <w:vAlign w:val="center"/>
          </w:tcPr>
          <w:p w14:paraId="02C71C46"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Раздел 3 Основы сертификации (14)</w:t>
            </w:r>
          </w:p>
        </w:tc>
      </w:tr>
      <w:tr w:rsidR="007D5EBD" w:rsidRPr="007D5EBD" w14:paraId="4698A74E" w14:textId="77777777" w:rsidTr="002D3725">
        <w:trPr>
          <w:trHeight w:val="20"/>
        </w:trPr>
        <w:tc>
          <w:tcPr>
            <w:tcW w:w="1003" w:type="pct"/>
            <w:vMerge w:val="restart"/>
          </w:tcPr>
          <w:p w14:paraId="77AB6BB5" w14:textId="77777777" w:rsidR="007D5EBD" w:rsidRPr="007D5EBD" w:rsidRDefault="007D5EBD" w:rsidP="007D5EBD">
            <w:pPr>
              <w:rPr>
                <w:rFonts w:ascii="Times New Roman" w:eastAsia="Times New Roman" w:hAnsi="Times New Roman" w:cs="Times New Roman"/>
                <w:b/>
                <w:bCs/>
                <w:sz w:val="24"/>
                <w:szCs w:val="24"/>
                <w:lang w:eastAsia="ru-RU"/>
              </w:rPr>
            </w:pPr>
            <w:r w:rsidRPr="007D5EBD">
              <w:rPr>
                <w:rFonts w:ascii="Times New Roman" w:eastAsia="Times New Roman" w:hAnsi="Times New Roman" w:cs="Times New Roman"/>
                <w:b/>
                <w:bCs/>
                <w:iCs/>
                <w:sz w:val="24"/>
                <w:szCs w:val="24"/>
                <w:lang w:eastAsia="ru-RU"/>
              </w:rPr>
              <w:t xml:space="preserve">Тема 3.1. </w:t>
            </w:r>
            <w:r w:rsidRPr="007D5EBD">
              <w:rPr>
                <w:rFonts w:ascii="Times New Roman" w:eastAsia="Times New Roman" w:hAnsi="Times New Roman" w:cs="Times New Roman"/>
                <w:b/>
                <w:bCs/>
                <w:sz w:val="24"/>
                <w:szCs w:val="24"/>
                <w:lang w:eastAsia="ru-RU"/>
              </w:rPr>
              <w:t>Подтверждение соответствия и сертификация продукции и услуг</w:t>
            </w:r>
          </w:p>
        </w:tc>
        <w:tc>
          <w:tcPr>
            <w:tcW w:w="3997" w:type="pct"/>
          </w:tcPr>
          <w:p w14:paraId="0650033B"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bCs/>
                <w:sz w:val="24"/>
                <w:szCs w:val="24"/>
                <w:lang w:eastAsia="ru-RU"/>
              </w:rPr>
              <w:t>Содержание учебного материала</w:t>
            </w:r>
          </w:p>
        </w:tc>
      </w:tr>
      <w:tr w:rsidR="007D5EBD" w:rsidRPr="007D5EBD" w14:paraId="7C2B331E" w14:textId="77777777" w:rsidTr="002D3725">
        <w:trPr>
          <w:trHeight w:val="20"/>
        </w:trPr>
        <w:tc>
          <w:tcPr>
            <w:tcW w:w="1003" w:type="pct"/>
            <w:vMerge/>
          </w:tcPr>
          <w:p w14:paraId="69573001"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50D979F1" w14:textId="77777777" w:rsidR="007D5EBD" w:rsidRPr="007D5EBD" w:rsidRDefault="007D5EBD" w:rsidP="007D5EBD">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Цели и принципы подтверждения соответствия. Основные понятия сертификации. Знаки соответствия</w:t>
            </w:r>
            <w:r w:rsidRPr="007D5EBD">
              <w:rPr>
                <w:rFonts w:ascii="Times New Roman" w:eastAsia="Times New Roman" w:hAnsi="Times New Roman" w:cs="Times New Roman"/>
                <w:sz w:val="24"/>
                <w:szCs w:val="24"/>
                <w:lang w:eastAsia="x-none"/>
              </w:rPr>
              <w:t>.</w:t>
            </w:r>
          </w:p>
          <w:p w14:paraId="4227FBC0" w14:textId="77777777" w:rsidR="007D5EBD" w:rsidRPr="007D5EBD" w:rsidRDefault="007D5EBD" w:rsidP="007D5EBD">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val="x-none" w:eastAsia="x-none"/>
              </w:rPr>
              <w:t>Органы по сертификации и порядок ее проведение. Правила заполнения сертификата соответствия.</w:t>
            </w:r>
          </w:p>
          <w:p w14:paraId="12F1CF7E" w14:textId="77777777" w:rsidR="007D5EBD" w:rsidRPr="007D5EBD" w:rsidRDefault="007D5EBD" w:rsidP="007D5EBD">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x-none" w:eastAsia="x-none"/>
              </w:rPr>
            </w:pPr>
            <w:r w:rsidRPr="007D5EBD">
              <w:rPr>
                <w:rFonts w:ascii="Times New Roman" w:eastAsia="Times New Roman" w:hAnsi="Times New Roman" w:cs="Times New Roman"/>
                <w:sz w:val="24"/>
                <w:szCs w:val="24"/>
                <w:lang w:eastAsia="x-none"/>
              </w:rPr>
              <w:t>Нормативные акты</w:t>
            </w:r>
            <w:r w:rsidRPr="007D5EBD">
              <w:rPr>
                <w:rFonts w:ascii="Times New Roman" w:eastAsia="Times New Roman" w:hAnsi="Times New Roman" w:cs="Times New Roman"/>
                <w:sz w:val="24"/>
                <w:szCs w:val="24"/>
                <w:lang w:val="x-none" w:eastAsia="x-none"/>
              </w:rPr>
              <w:t xml:space="preserve"> о сертификации</w:t>
            </w:r>
            <w:r w:rsidRPr="007D5EBD">
              <w:rPr>
                <w:rFonts w:ascii="Times New Roman" w:eastAsia="Times New Roman" w:hAnsi="Times New Roman" w:cs="Times New Roman"/>
                <w:sz w:val="24"/>
                <w:szCs w:val="24"/>
                <w:lang w:eastAsia="x-none"/>
              </w:rPr>
              <w:t>.</w:t>
            </w:r>
          </w:p>
          <w:p w14:paraId="61B1C6F9" w14:textId="77777777" w:rsidR="007D5EBD" w:rsidRPr="007D5EBD" w:rsidRDefault="007D5EBD" w:rsidP="007D5EBD">
            <w:pPr>
              <w:tabs>
                <w:tab w:val="left" w:pos="303"/>
                <w:tab w:val="left" w:pos="346"/>
              </w:tabs>
              <w:rPr>
                <w:rFonts w:ascii="Times New Roman" w:eastAsia="Times New Roman" w:hAnsi="Times New Roman" w:cs="Times New Roman"/>
                <w:b/>
                <w:sz w:val="24"/>
                <w:szCs w:val="24"/>
                <w:lang w:val="x-none" w:eastAsia="x-none"/>
              </w:rPr>
            </w:pPr>
            <w:r w:rsidRPr="007D5EBD">
              <w:rPr>
                <w:rFonts w:ascii="Times New Roman" w:eastAsia="Times New Roman" w:hAnsi="Times New Roman" w:cs="Times New Roman"/>
                <w:sz w:val="24"/>
                <w:szCs w:val="24"/>
                <w:lang w:val="x-none" w:eastAsia="x-none"/>
              </w:rPr>
              <w:t>Декларация о соответствии</w:t>
            </w:r>
          </w:p>
        </w:tc>
      </w:tr>
      <w:tr w:rsidR="007D5EBD" w:rsidRPr="007D5EBD" w14:paraId="05C8939D" w14:textId="77777777" w:rsidTr="002D3725">
        <w:trPr>
          <w:trHeight w:val="20"/>
        </w:trPr>
        <w:tc>
          <w:tcPr>
            <w:tcW w:w="1003" w:type="pct"/>
            <w:vMerge/>
            <w:vAlign w:val="center"/>
          </w:tcPr>
          <w:p w14:paraId="2054FEFC"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77C6D166" w14:textId="77777777" w:rsidR="007D5EBD" w:rsidRPr="007D5EBD" w:rsidRDefault="007D5EBD" w:rsidP="007D5EBD">
            <w:pPr>
              <w:rPr>
                <w:rFonts w:ascii="Times New Roman" w:eastAsia="Times New Roman" w:hAnsi="Times New Roman" w:cs="Times New Roman"/>
                <w:b/>
                <w:bCs/>
                <w:lang w:eastAsia="ru-RU"/>
              </w:rPr>
            </w:pPr>
            <w:r w:rsidRPr="007D5EBD">
              <w:rPr>
                <w:rFonts w:ascii="Times New Roman" w:eastAsia="Times New Roman" w:hAnsi="Times New Roman" w:cs="Times New Roman"/>
                <w:b/>
                <w:bCs/>
                <w:lang w:eastAsia="ru-RU"/>
              </w:rPr>
              <w:t>В том числе практических и лабораторных занятий</w:t>
            </w:r>
          </w:p>
          <w:p w14:paraId="215C3DAD" w14:textId="77777777" w:rsidR="007D5EBD" w:rsidRPr="007D5EBD" w:rsidRDefault="007D5EBD" w:rsidP="007D5EBD">
            <w:pPr>
              <w:rPr>
                <w:rFonts w:ascii="Times New Roman" w:eastAsia="Times New Roman" w:hAnsi="Times New Roman" w:cs="Times New Roman"/>
                <w:bCs/>
                <w:sz w:val="24"/>
                <w:szCs w:val="24"/>
                <w:lang w:eastAsia="ru-RU"/>
              </w:rPr>
            </w:pPr>
            <w:r w:rsidRPr="007D5EBD">
              <w:rPr>
                <w:rFonts w:ascii="Times New Roman" w:eastAsia="Times New Roman" w:hAnsi="Times New Roman" w:cs="Times New Roman"/>
                <w:bCs/>
                <w:sz w:val="24"/>
                <w:szCs w:val="24"/>
                <w:lang w:eastAsia="ru-RU"/>
              </w:rPr>
              <w:t>Практическое занятие 2 Анализ реального сертификата.</w:t>
            </w:r>
          </w:p>
          <w:p w14:paraId="6AB6E6FE"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Cs/>
                <w:sz w:val="24"/>
                <w:szCs w:val="24"/>
                <w:lang w:eastAsia="ru-RU"/>
              </w:rPr>
              <w:t>Практическое занятие 3 Заполнение декларации о соответствии</w:t>
            </w:r>
          </w:p>
        </w:tc>
      </w:tr>
      <w:tr w:rsidR="007D5EBD" w:rsidRPr="007D5EBD" w14:paraId="4C06C9CB" w14:textId="77777777" w:rsidTr="002D3725">
        <w:trPr>
          <w:trHeight w:val="20"/>
        </w:trPr>
        <w:tc>
          <w:tcPr>
            <w:tcW w:w="1003" w:type="pct"/>
            <w:vMerge/>
            <w:vAlign w:val="center"/>
          </w:tcPr>
          <w:p w14:paraId="7AD3B2BE" w14:textId="77777777" w:rsidR="007D5EBD" w:rsidRPr="007D5EBD" w:rsidRDefault="007D5EBD" w:rsidP="007D5EBD">
            <w:pPr>
              <w:rPr>
                <w:rFonts w:ascii="Times New Roman" w:eastAsia="Times New Roman" w:hAnsi="Times New Roman" w:cs="Times New Roman"/>
                <w:b/>
                <w:sz w:val="24"/>
                <w:szCs w:val="24"/>
                <w:lang w:eastAsia="ru-RU"/>
              </w:rPr>
            </w:pPr>
          </w:p>
        </w:tc>
        <w:tc>
          <w:tcPr>
            <w:tcW w:w="3997" w:type="pct"/>
          </w:tcPr>
          <w:p w14:paraId="62229AB7" w14:textId="77777777" w:rsidR="002D3725" w:rsidRPr="00876206" w:rsidRDefault="002D3725" w:rsidP="002D3725">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273C3695" w14:textId="71C1F60B" w:rsidR="007D5EBD" w:rsidRPr="007D5EBD" w:rsidRDefault="002D3725" w:rsidP="002D3725">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7D5EBD">
              <w:rPr>
                <w:rFonts w:ascii="Times New Roman" w:eastAsia="Times New Roman" w:hAnsi="Times New Roman" w:cs="Times New Roman"/>
                <w:b/>
                <w:sz w:val="24"/>
                <w:szCs w:val="24"/>
                <w:lang w:eastAsia="ru-RU"/>
              </w:rPr>
              <w:t xml:space="preserve"> </w:t>
            </w:r>
          </w:p>
        </w:tc>
      </w:tr>
      <w:tr w:rsidR="007D5EBD" w:rsidRPr="007D5EBD" w14:paraId="13CECBC4" w14:textId="77777777" w:rsidTr="002D3725">
        <w:trPr>
          <w:trHeight w:val="20"/>
        </w:trPr>
        <w:tc>
          <w:tcPr>
            <w:tcW w:w="5000" w:type="pct"/>
            <w:gridSpan w:val="2"/>
            <w:hideMark/>
          </w:tcPr>
          <w:p w14:paraId="3B785E84" w14:textId="77777777" w:rsidR="007D5EBD" w:rsidRPr="007D5EBD" w:rsidRDefault="007D5EBD" w:rsidP="007D5EBD">
            <w:pPr>
              <w:rPr>
                <w:rFonts w:ascii="Times New Roman" w:eastAsia="Times New Roman" w:hAnsi="Times New Roman" w:cs="Times New Roman"/>
                <w:sz w:val="24"/>
                <w:szCs w:val="24"/>
                <w:lang w:eastAsia="ru-RU"/>
              </w:rPr>
            </w:pPr>
            <w:r w:rsidRPr="007D5EBD">
              <w:rPr>
                <w:rFonts w:ascii="Times New Roman" w:eastAsia="Times New Roman" w:hAnsi="Times New Roman" w:cs="Times New Roman"/>
                <w:b/>
                <w:sz w:val="24"/>
                <w:szCs w:val="24"/>
                <w:lang w:eastAsia="ru-RU"/>
              </w:rPr>
              <w:t>Промежуточная аттестация</w:t>
            </w:r>
          </w:p>
        </w:tc>
      </w:tr>
      <w:tr w:rsidR="007D5EBD" w:rsidRPr="007D5EBD" w14:paraId="68B93677" w14:textId="77777777" w:rsidTr="002D3725">
        <w:trPr>
          <w:trHeight w:val="20"/>
        </w:trPr>
        <w:tc>
          <w:tcPr>
            <w:tcW w:w="5000" w:type="pct"/>
            <w:gridSpan w:val="2"/>
            <w:hideMark/>
          </w:tcPr>
          <w:p w14:paraId="7F6BE18F" w14:textId="77777777" w:rsidR="007D5EBD" w:rsidRPr="007D5EBD" w:rsidRDefault="007D5EBD" w:rsidP="007D5EBD">
            <w:pPr>
              <w:rPr>
                <w:rFonts w:ascii="Times New Roman" w:eastAsia="Times New Roman" w:hAnsi="Times New Roman" w:cs="Times New Roman"/>
                <w:b/>
                <w:sz w:val="24"/>
                <w:szCs w:val="24"/>
                <w:lang w:eastAsia="ru-RU"/>
              </w:rPr>
            </w:pPr>
            <w:r w:rsidRPr="007D5EBD">
              <w:rPr>
                <w:rFonts w:ascii="Times New Roman" w:eastAsia="Times New Roman" w:hAnsi="Times New Roman" w:cs="Times New Roman"/>
                <w:b/>
                <w:sz w:val="24"/>
                <w:szCs w:val="24"/>
                <w:lang w:eastAsia="ru-RU"/>
              </w:rPr>
              <w:t>Всего: 76</w:t>
            </w:r>
          </w:p>
        </w:tc>
      </w:tr>
    </w:tbl>
    <w:p w14:paraId="1DD97BC1" w14:textId="77777777" w:rsidR="00AD7D91" w:rsidRDefault="00AD7D91" w:rsidP="00AD7D91">
      <w:pPr>
        <w:rPr>
          <w:rFonts w:ascii="Times New Roman" w:hAnsi="Times New Roman" w:cs="Times New Roman"/>
          <w:b/>
          <w:bCs/>
          <w:iCs/>
          <w:sz w:val="24"/>
          <w:szCs w:val="24"/>
        </w:rPr>
      </w:pPr>
    </w:p>
    <w:p w14:paraId="3B6D5F60" w14:textId="77777777" w:rsidR="00AD7D91" w:rsidRDefault="00AD7D91" w:rsidP="00AD7D91">
      <w:pPr>
        <w:rPr>
          <w:rFonts w:ascii="Times New Roman" w:hAnsi="Times New Roman" w:cs="Times New Roman"/>
          <w:sz w:val="24"/>
          <w:szCs w:val="24"/>
        </w:rPr>
      </w:pPr>
    </w:p>
    <w:p w14:paraId="6DF0AB8E" w14:textId="77777777" w:rsidR="00AD7D91" w:rsidRPr="00DF068E" w:rsidRDefault="00AD7D91" w:rsidP="00AD7D9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F263F1" w14:textId="77777777" w:rsidR="00AD7D91" w:rsidRPr="00E11160" w:rsidRDefault="00AD7D91" w:rsidP="00AD7D91">
      <w:pPr>
        <w:pStyle w:val="114"/>
        <w:rPr>
          <w:rFonts w:ascii="Times New Roman" w:hAnsi="Times New Roman"/>
        </w:rPr>
      </w:pPr>
      <w:r w:rsidRPr="00E11160">
        <w:rPr>
          <w:rFonts w:ascii="Times New Roman" w:hAnsi="Times New Roman"/>
        </w:rPr>
        <w:t>3.1. Материально-техническое обеспечение</w:t>
      </w:r>
    </w:p>
    <w:p w14:paraId="21F0EA0C" w14:textId="77777777" w:rsidR="00AD7D91" w:rsidRDefault="00AD7D91" w:rsidP="00AD7D91">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324F8B81" w14:textId="66F03EEB" w:rsidR="00AD7D91" w:rsidRPr="005B51D0" w:rsidRDefault="00AD7D91" w:rsidP="00AD7D91">
      <w:pPr>
        <w:pStyle w:val="114"/>
        <w:rPr>
          <w:rFonts w:ascii="Times New Roman" w:hAnsi="Times New Roman"/>
          <w:b w:val="0"/>
          <w:bCs w:val="0"/>
        </w:rPr>
      </w:pPr>
      <w:r w:rsidRPr="00683A13">
        <w:rPr>
          <w:rFonts w:ascii="Times New Roman" w:hAnsi="Times New Roman"/>
          <w:b w:val="0"/>
          <w:bCs w:val="0"/>
        </w:rPr>
        <w:t>Лаборатория</w:t>
      </w:r>
      <w:r>
        <w:rPr>
          <w:rFonts w:ascii="Times New Roman" w:hAnsi="Times New Roman"/>
          <w:b w:val="0"/>
          <w:bCs w:val="0"/>
        </w:rPr>
        <w:t xml:space="preserve"> </w:t>
      </w:r>
      <w:r w:rsidRPr="009E138E">
        <w:rPr>
          <w:rFonts w:ascii="Times New Roman" w:hAnsi="Times New Roman"/>
          <w:b w:val="0"/>
          <w:bCs w:val="0"/>
        </w:rPr>
        <w:t>«</w:t>
      </w:r>
      <w:r w:rsidR="002D3725" w:rsidRPr="002D3725">
        <w:rPr>
          <w:rFonts w:ascii="Times New Roman" w:hAnsi="Times New Roman"/>
          <w:b w:val="0"/>
          <w:bCs w:val="0"/>
        </w:rPr>
        <w:t>Метрологии, стандартизации и сертификации</w:t>
      </w:r>
      <w:r w:rsidRPr="00683A13">
        <w:rPr>
          <w:rFonts w:ascii="Times New Roman" w:hAnsi="Times New Roman"/>
          <w:b w:val="0"/>
          <w:bCs w:val="0"/>
        </w:rPr>
        <w:t>»,</w:t>
      </w:r>
      <w:r w:rsidRPr="00683A13">
        <w:rPr>
          <w:b w:val="0"/>
          <w:bCs w:val="0"/>
        </w:rPr>
        <w:t xml:space="preserve"> </w:t>
      </w:r>
      <w:r w:rsidRPr="00683A13">
        <w:rPr>
          <w:rFonts w:ascii="Times New Roman" w:hAnsi="Times New Roman"/>
          <w:b w:val="0"/>
          <w:bCs w:val="0"/>
        </w:rPr>
        <w:t>оснащенная в соответствии с приложением 3 ПОП-П.</w:t>
      </w:r>
    </w:p>
    <w:p w14:paraId="30A78FBB" w14:textId="77777777" w:rsidR="00AD7D91" w:rsidRPr="00E11160" w:rsidRDefault="00AD7D91" w:rsidP="00AD7D9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41D7CB" w14:textId="77777777" w:rsidR="00AD7D91" w:rsidRDefault="00AD7D91" w:rsidP="00AD7D9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05EF0" w14:textId="77777777" w:rsidR="00AD7D91" w:rsidRDefault="00AD7D91" w:rsidP="00AD7D91">
      <w:pPr>
        <w:pStyle w:val="a4"/>
        <w:spacing w:line="276" w:lineRule="auto"/>
        <w:ind w:left="0" w:firstLine="709"/>
        <w:jc w:val="both"/>
        <w:rPr>
          <w:rFonts w:ascii="Times New Roman" w:hAnsi="Times New Roman"/>
          <w:bCs/>
          <w:sz w:val="24"/>
          <w:szCs w:val="24"/>
        </w:rPr>
      </w:pPr>
    </w:p>
    <w:p w14:paraId="3D46EF02" w14:textId="77777777" w:rsidR="00AD7D91" w:rsidRPr="00E11160" w:rsidRDefault="00AD7D91" w:rsidP="00AD7D9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B90714" w14:textId="6C2E7EC8"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D3725">
        <w:rPr>
          <w:rFonts w:ascii="Times New Roman" w:hAnsi="Times New Roman" w:cs="Times New Roman"/>
          <w:bCs/>
          <w:iCs/>
          <w:sz w:val="24"/>
          <w:szCs w:val="24"/>
        </w:rPr>
        <w:t xml:space="preserve">Ким, К. К. Средства электрических измерений и их </w:t>
      </w:r>
      <w:proofErr w:type="gramStart"/>
      <w:r w:rsidRPr="002D3725">
        <w:rPr>
          <w:rFonts w:ascii="Times New Roman" w:hAnsi="Times New Roman" w:cs="Times New Roman"/>
          <w:bCs/>
          <w:iCs/>
          <w:sz w:val="24"/>
          <w:szCs w:val="24"/>
        </w:rPr>
        <w:t>поверка :</w:t>
      </w:r>
      <w:proofErr w:type="gramEnd"/>
      <w:r w:rsidRPr="002D3725">
        <w:rPr>
          <w:rFonts w:ascii="Times New Roman" w:hAnsi="Times New Roman" w:cs="Times New Roman"/>
          <w:bCs/>
          <w:iCs/>
          <w:sz w:val="24"/>
          <w:szCs w:val="24"/>
        </w:rPr>
        <w:t xml:space="preserve"> учебное пособие для </w:t>
      </w:r>
      <w:proofErr w:type="spellStart"/>
      <w:r w:rsidRPr="002D3725">
        <w:rPr>
          <w:rFonts w:ascii="Times New Roman" w:hAnsi="Times New Roman" w:cs="Times New Roman"/>
          <w:bCs/>
          <w:iCs/>
          <w:sz w:val="24"/>
          <w:szCs w:val="24"/>
        </w:rPr>
        <w:t>спо</w:t>
      </w:r>
      <w:proofErr w:type="spellEnd"/>
      <w:r w:rsidRPr="002D3725">
        <w:rPr>
          <w:rFonts w:ascii="Times New Roman" w:hAnsi="Times New Roman" w:cs="Times New Roman"/>
          <w:bCs/>
          <w:iCs/>
          <w:sz w:val="24"/>
          <w:szCs w:val="24"/>
        </w:rPr>
        <w:t xml:space="preserve"> / К. К. Ким, Г. Н. Анисимов, А. И. </w:t>
      </w:r>
      <w:proofErr w:type="spellStart"/>
      <w:r w:rsidRPr="002D3725">
        <w:rPr>
          <w:rFonts w:ascii="Times New Roman" w:hAnsi="Times New Roman" w:cs="Times New Roman"/>
          <w:bCs/>
          <w:iCs/>
          <w:sz w:val="24"/>
          <w:szCs w:val="24"/>
        </w:rPr>
        <w:t>Чураков</w:t>
      </w:r>
      <w:proofErr w:type="spellEnd"/>
      <w:r w:rsidRPr="002D3725">
        <w:rPr>
          <w:rFonts w:ascii="Times New Roman" w:hAnsi="Times New Roman" w:cs="Times New Roman"/>
          <w:bCs/>
          <w:iCs/>
          <w:sz w:val="24"/>
          <w:szCs w:val="24"/>
        </w:rPr>
        <w:t>. — Санкт-</w:t>
      </w:r>
      <w:proofErr w:type="gramStart"/>
      <w:r w:rsidRPr="002D3725">
        <w:rPr>
          <w:rFonts w:ascii="Times New Roman" w:hAnsi="Times New Roman" w:cs="Times New Roman"/>
          <w:bCs/>
          <w:iCs/>
          <w:sz w:val="24"/>
          <w:szCs w:val="24"/>
        </w:rPr>
        <w:t>Петербург :</w:t>
      </w:r>
      <w:proofErr w:type="gramEnd"/>
      <w:r w:rsidRPr="002D3725">
        <w:rPr>
          <w:rFonts w:ascii="Times New Roman" w:hAnsi="Times New Roman" w:cs="Times New Roman"/>
          <w:bCs/>
          <w:iCs/>
          <w:sz w:val="24"/>
          <w:szCs w:val="24"/>
        </w:rPr>
        <w:t xml:space="preserve"> Лань, 2021. — 316 с. — ISBN 978-5-8114-6981-9.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Лань : электронно-библиотечная система. — URL: https://e.lanbook.com/book/153944</w:t>
      </w:r>
    </w:p>
    <w:p w14:paraId="7F516380" w14:textId="1B04EA71"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D3725">
        <w:rPr>
          <w:rFonts w:ascii="Times New Roman" w:hAnsi="Times New Roman" w:cs="Times New Roman"/>
          <w:bCs/>
          <w:iCs/>
          <w:sz w:val="24"/>
          <w:szCs w:val="24"/>
        </w:rPr>
        <w:t xml:space="preserve">Леонов, О. А. Основы </w:t>
      </w:r>
      <w:proofErr w:type="gramStart"/>
      <w:r w:rsidRPr="002D3725">
        <w:rPr>
          <w:rFonts w:ascii="Times New Roman" w:hAnsi="Times New Roman" w:cs="Times New Roman"/>
          <w:bCs/>
          <w:iCs/>
          <w:sz w:val="24"/>
          <w:szCs w:val="24"/>
        </w:rPr>
        <w:t>взаимозаменяемости :</w:t>
      </w:r>
      <w:proofErr w:type="gramEnd"/>
      <w:r w:rsidRPr="002D3725">
        <w:rPr>
          <w:rFonts w:ascii="Times New Roman" w:hAnsi="Times New Roman" w:cs="Times New Roman"/>
          <w:bCs/>
          <w:iCs/>
          <w:sz w:val="24"/>
          <w:szCs w:val="24"/>
        </w:rPr>
        <w:t xml:space="preserve"> учебное пособие для </w:t>
      </w:r>
      <w:proofErr w:type="spellStart"/>
      <w:r w:rsidRPr="002D3725">
        <w:rPr>
          <w:rFonts w:ascii="Times New Roman" w:hAnsi="Times New Roman" w:cs="Times New Roman"/>
          <w:bCs/>
          <w:iCs/>
          <w:sz w:val="24"/>
          <w:szCs w:val="24"/>
        </w:rPr>
        <w:t>спо</w:t>
      </w:r>
      <w:proofErr w:type="spellEnd"/>
      <w:r w:rsidRPr="002D3725">
        <w:rPr>
          <w:rFonts w:ascii="Times New Roman" w:hAnsi="Times New Roman" w:cs="Times New Roman"/>
          <w:bCs/>
          <w:iCs/>
          <w:sz w:val="24"/>
          <w:szCs w:val="24"/>
        </w:rPr>
        <w:t xml:space="preserve"> / О. А. Леонов, Ю. Г. </w:t>
      </w:r>
      <w:proofErr w:type="spellStart"/>
      <w:r w:rsidRPr="002D3725">
        <w:rPr>
          <w:rFonts w:ascii="Times New Roman" w:hAnsi="Times New Roman" w:cs="Times New Roman"/>
          <w:bCs/>
          <w:iCs/>
          <w:sz w:val="24"/>
          <w:szCs w:val="24"/>
        </w:rPr>
        <w:t>Вергазова</w:t>
      </w:r>
      <w:proofErr w:type="spellEnd"/>
      <w:r w:rsidRPr="002D3725">
        <w:rPr>
          <w:rFonts w:ascii="Times New Roman" w:hAnsi="Times New Roman" w:cs="Times New Roman"/>
          <w:bCs/>
          <w:iCs/>
          <w:sz w:val="24"/>
          <w:szCs w:val="24"/>
        </w:rPr>
        <w:t>. — 2-е изд., стер. — Санкт-</w:t>
      </w:r>
      <w:proofErr w:type="gramStart"/>
      <w:r w:rsidRPr="002D3725">
        <w:rPr>
          <w:rFonts w:ascii="Times New Roman" w:hAnsi="Times New Roman" w:cs="Times New Roman"/>
          <w:bCs/>
          <w:iCs/>
          <w:sz w:val="24"/>
          <w:szCs w:val="24"/>
        </w:rPr>
        <w:t>Петербург :</w:t>
      </w:r>
      <w:proofErr w:type="gramEnd"/>
      <w:r w:rsidRPr="002D3725">
        <w:rPr>
          <w:rFonts w:ascii="Times New Roman" w:hAnsi="Times New Roman" w:cs="Times New Roman"/>
          <w:bCs/>
          <w:iCs/>
          <w:sz w:val="24"/>
          <w:szCs w:val="24"/>
        </w:rPr>
        <w:t xml:space="preserve"> Лань, 2024. — 208 с. — ISBN 978-5-507-47530-8.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Лань : электронно-библиотечная система. — URL: https://e.lanbook.com/book/386423</w:t>
      </w:r>
    </w:p>
    <w:p w14:paraId="70633283" w14:textId="47C849A3"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D3725">
        <w:rPr>
          <w:rFonts w:ascii="Times New Roman" w:hAnsi="Times New Roman" w:cs="Times New Roman"/>
          <w:bCs/>
          <w:iCs/>
          <w:sz w:val="24"/>
          <w:szCs w:val="24"/>
        </w:rPr>
        <w:t xml:space="preserve">Радкевич, Я. М. Метрология, стандартизация и сертификация в 3 ч. Часть 1. </w:t>
      </w:r>
      <w:proofErr w:type="gramStart"/>
      <w:r w:rsidRPr="002D3725">
        <w:rPr>
          <w:rFonts w:ascii="Times New Roman" w:hAnsi="Times New Roman" w:cs="Times New Roman"/>
          <w:bCs/>
          <w:iCs/>
          <w:sz w:val="24"/>
          <w:szCs w:val="24"/>
        </w:rPr>
        <w:t>Метрология :</w:t>
      </w:r>
      <w:proofErr w:type="gramEnd"/>
      <w:r w:rsidRPr="002D3725">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2D3725">
        <w:rPr>
          <w:rFonts w:ascii="Times New Roman" w:hAnsi="Times New Roman" w:cs="Times New Roman"/>
          <w:bCs/>
          <w:iCs/>
          <w:sz w:val="24"/>
          <w:szCs w:val="24"/>
        </w:rPr>
        <w:t>Схиртладзе</w:t>
      </w:r>
      <w:proofErr w:type="spellEnd"/>
      <w:r w:rsidRPr="002D3725">
        <w:rPr>
          <w:rFonts w:ascii="Times New Roman" w:hAnsi="Times New Roman" w:cs="Times New Roman"/>
          <w:bCs/>
          <w:iCs/>
          <w:sz w:val="24"/>
          <w:szCs w:val="24"/>
        </w:rPr>
        <w:t xml:space="preserve">. — 5-е изд., </w:t>
      </w:r>
      <w:proofErr w:type="spellStart"/>
      <w:r w:rsidRPr="002D3725">
        <w:rPr>
          <w:rFonts w:ascii="Times New Roman" w:hAnsi="Times New Roman" w:cs="Times New Roman"/>
          <w:bCs/>
          <w:iCs/>
          <w:sz w:val="24"/>
          <w:szCs w:val="24"/>
        </w:rPr>
        <w:t>перераб</w:t>
      </w:r>
      <w:proofErr w:type="spellEnd"/>
      <w:r w:rsidRPr="002D3725">
        <w:rPr>
          <w:rFonts w:ascii="Times New Roman" w:hAnsi="Times New Roman" w:cs="Times New Roman"/>
          <w:bCs/>
          <w:iCs/>
          <w:sz w:val="24"/>
          <w:szCs w:val="24"/>
        </w:rPr>
        <w:t xml:space="preserve">. и доп.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2024. — 235 с. — (Профессиональное образование). — ISBN 978-5-534-10236-9.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https://urait.ru/bcode/542014</w:t>
      </w:r>
    </w:p>
    <w:p w14:paraId="2895C619" w14:textId="33974C3F" w:rsidR="002D3725" w:rsidRDefault="002D3725" w:rsidP="002D3725">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4.</w:t>
      </w:r>
      <w:r w:rsidRPr="002D3725">
        <w:rPr>
          <w:rFonts w:ascii="Times New Roman" w:hAnsi="Times New Roman" w:cs="Times New Roman"/>
          <w:bCs/>
          <w:iCs/>
          <w:sz w:val="24"/>
          <w:szCs w:val="24"/>
        </w:rPr>
        <w:t xml:space="preserve">Радкевич, Я. М. Метрология, стандартизация и сертификация в 3 ч. Часть 2. </w:t>
      </w:r>
      <w:proofErr w:type="gramStart"/>
      <w:r w:rsidRPr="002D3725">
        <w:rPr>
          <w:rFonts w:ascii="Times New Roman" w:hAnsi="Times New Roman" w:cs="Times New Roman"/>
          <w:bCs/>
          <w:iCs/>
          <w:sz w:val="24"/>
          <w:szCs w:val="24"/>
        </w:rPr>
        <w:t>Стандартизация :</w:t>
      </w:r>
      <w:proofErr w:type="gramEnd"/>
      <w:r w:rsidRPr="002D3725">
        <w:rPr>
          <w:rFonts w:ascii="Times New Roman" w:hAnsi="Times New Roman" w:cs="Times New Roman"/>
          <w:bCs/>
          <w:iCs/>
          <w:sz w:val="24"/>
          <w:szCs w:val="24"/>
        </w:rPr>
        <w:t xml:space="preserve"> учебник для среднего профессионального образования / Я. М. Радкевич, А. </w:t>
      </w:r>
      <w:r w:rsidRPr="002D3725">
        <w:rPr>
          <w:rFonts w:ascii="Times New Roman" w:hAnsi="Times New Roman" w:cs="Times New Roman"/>
          <w:bCs/>
          <w:iCs/>
          <w:sz w:val="24"/>
          <w:szCs w:val="24"/>
        </w:rPr>
        <w:lastRenderedPageBreak/>
        <w:t xml:space="preserve">Г. </w:t>
      </w:r>
      <w:proofErr w:type="spellStart"/>
      <w:r w:rsidRPr="002D3725">
        <w:rPr>
          <w:rFonts w:ascii="Times New Roman" w:hAnsi="Times New Roman" w:cs="Times New Roman"/>
          <w:bCs/>
          <w:iCs/>
          <w:sz w:val="24"/>
          <w:szCs w:val="24"/>
        </w:rPr>
        <w:t>Схиртладзе</w:t>
      </w:r>
      <w:proofErr w:type="spellEnd"/>
      <w:r w:rsidRPr="002D3725">
        <w:rPr>
          <w:rFonts w:ascii="Times New Roman" w:hAnsi="Times New Roman" w:cs="Times New Roman"/>
          <w:bCs/>
          <w:iCs/>
          <w:sz w:val="24"/>
          <w:szCs w:val="24"/>
        </w:rPr>
        <w:t xml:space="preserve">. — 5-е изд., </w:t>
      </w:r>
      <w:proofErr w:type="spellStart"/>
      <w:r w:rsidRPr="002D3725">
        <w:rPr>
          <w:rFonts w:ascii="Times New Roman" w:hAnsi="Times New Roman" w:cs="Times New Roman"/>
          <w:bCs/>
          <w:iCs/>
          <w:sz w:val="24"/>
          <w:szCs w:val="24"/>
        </w:rPr>
        <w:t>перераб</w:t>
      </w:r>
      <w:proofErr w:type="spellEnd"/>
      <w:r w:rsidRPr="002D3725">
        <w:rPr>
          <w:rFonts w:ascii="Times New Roman" w:hAnsi="Times New Roman" w:cs="Times New Roman"/>
          <w:bCs/>
          <w:iCs/>
          <w:sz w:val="24"/>
          <w:szCs w:val="24"/>
        </w:rPr>
        <w:t xml:space="preserve">. и доп.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2024. — 481 с. — (Профессиональное образование). — ISBN 978-5-534-10238-3.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https://urait.ru/bcode/542015</w:t>
      </w:r>
    </w:p>
    <w:p w14:paraId="14DD8653" w14:textId="29F36171"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D3725">
        <w:rPr>
          <w:rFonts w:ascii="Times New Roman" w:hAnsi="Times New Roman" w:cs="Times New Roman"/>
          <w:bCs/>
          <w:iCs/>
          <w:sz w:val="24"/>
          <w:szCs w:val="24"/>
        </w:rPr>
        <w:t xml:space="preserve">Райкова, Е. Ю. Стандартизация, метрология, подтверждение </w:t>
      </w:r>
      <w:proofErr w:type="gramStart"/>
      <w:r w:rsidRPr="002D3725">
        <w:rPr>
          <w:rFonts w:ascii="Times New Roman" w:hAnsi="Times New Roman" w:cs="Times New Roman"/>
          <w:bCs/>
          <w:iCs/>
          <w:sz w:val="24"/>
          <w:szCs w:val="24"/>
        </w:rPr>
        <w:t>соответствия :</w:t>
      </w:r>
      <w:proofErr w:type="gramEnd"/>
      <w:r w:rsidRPr="002D3725">
        <w:rPr>
          <w:rFonts w:ascii="Times New Roman" w:hAnsi="Times New Roman" w:cs="Times New Roman"/>
          <w:bCs/>
          <w:iCs/>
          <w:sz w:val="24"/>
          <w:szCs w:val="24"/>
        </w:rPr>
        <w:t xml:space="preserve"> учебник для среднего профессионального образования / Е. Ю. Райкова.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349 с. — (Профессиональное образование). — ISBN 978-5-534-11367-9.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https://urait.ru/bcode/511825</w:t>
      </w:r>
    </w:p>
    <w:p w14:paraId="1176DE72" w14:textId="5D53B9C9"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D3725">
        <w:rPr>
          <w:rFonts w:ascii="Times New Roman" w:hAnsi="Times New Roman" w:cs="Times New Roman"/>
          <w:bCs/>
          <w:iCs/>
          <w:sz w:val="24"/>
          <w:szCs w:val="24"/>
        </w:rPr>
        <w:t xml:space="preserve">Райкова, Е. Ю. Стандартизация, метрология, подтверждение </w:t>
      </w:r>
      <w:proofErr w:type="gramStart"/>
      <w:r w:rsidRPr="002D3725">
        <w:rPr>
          <w:rFonts w:ascii="Times New Roman" w:hAnsi="Times New Roman" w:cs="Times New Roman"/>
          <w:bCs/>
          <w:iCs/>
          <w:sz w:val="24"/>
          <w:szCs w:val="24"/>
        </w:rPr>
        <w:t>соответствия :</w:t>
      </w:r>
      <w:proofErr w:type="gramEnd"/>
      <w:r w:rsidRPr="002D3725">
        <w:rPr>
          <w:rFonts w:ascii="Times New Roman" w:hAnsi="Times New Roman" w:cs="Times New Roman"/>
          <w:bCs/>
          <w:iCs/>
          <w:sz w:val="24"/>
          <w:szCs w:val="24"/>
        </w:rPr>
        <w:t xml:space="preserve"> учебник для среднего профессионального образования / Е. Ю. Райкова.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349 с. — (Профессиональное образование). — ISBN 978-5-534-11367-9.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https://urait.ru/bcode/511825</w:t>
      </w:r>
    </w:p>
    <w:p w14:paraId="1840690C" w14:textId="790A95A8"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D3725">
        <w:rPr>
          <w:rFonts w:ascii="Times New Roman" w:hAnsi="Times New Roman" w:cs="Times New Roman"/>
          <w:bCs/>
          <w:iCs/>
          <w:sz w:val="24"/>
          <w:szCs w:val="24"/>
        </w:rPr>
        <w:t xml:space="preserve">Сергеев, А. Г. </w:t>
      </w:r>
      <w:proofErr w:type="gramStart"/>
      <w:r w:rsidRPr="002D3725">
        <w:rPr>
          <w:rFonts w:ascii="Times New Roman" w:hAnsi="Times New Roman" w:cs="Times New Roman"/>
          <w:bCs/>
          <w:iCs/>
          <w:sz w:val="24"/>
          <w:szCs w:val="24"/>
        </w:rPr>
        <w:t>Метрология :</w:t>
      </w:r>
      <w:proofErr w:type="gramEnd"/>
      <w:r w:rsidRPr="002D3725">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2D3725">
        <w:rPr>
          <w:rFonts w:ascii="Times New Roman" w:hAnsi="Times New Roman" w:cs="Times New Roman"/>
          <w:bCs/>
          <w:iCs/>
          <w:sz w:val="24"/>
          <w:szCs w:val="24"/>
        </w:rPr>
        <w:t>перераб</w:t>
      </w:r>
      <w:proofErr w:type="spellEnd"/>
      <w:r w:rsidRPr="002D3725">
        <w:rPr>
          <w:rFonts w:ascii="Times New Roman" w:hAnsi="Times New Roman" w:cs="Times New Roman"/>
          <w:bCs/>
          <w:iCs/>
          <w:sz w:val="24"/>
          <w:szCs w:val="24"/>
        </w:rPr>
        <w:t xml:space="preserve">. и доп.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391 с. — (Профессиональное образование). — ISBN 978-5-534-16327-8.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https://urait.ru/bcode/530812</w:t>
      </w:r>
    </w:p>
    <w:p w14:paraId="7A0ABC96" w14:textId="286214FE"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2D3725">
        <w:rPr>
          <w:rFonts w:ascii="Times New Roman" w:hAnsi="Times New Roman" w:cs="Times New Roman"/>
          <w:bCs/>
          <w:iCs/>
          <w:sz w:val="24"/>
          <w:szCs w:val="24"/>
        </w:rPr>
        <w:t xml:space="preserve">Сергеев, А. Г. </w:t>
      </w:r>
      <w:proofErr w:type="gramStart"/>
      <w:r w:rsidRPr="002D3725">
        <w:rPr>
          <w:rFonts w:ascii="Times New Roman" w:hAnsi="Times New Roman" w:cs="Times New Roman"/>
          <w:bCs/>
          <w:iCs/>
          <w:sz w:val="24"/>
          <w:szCs w:val="24"/>
        </w:rPr>
        <w:t>Метрология :</w:t>
      </w:r>
      <w:proofErr w:type="gramEnd"/>
      <w:r w:rsidRPr="002D3725">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2D3725">
        <w:rPr>
          <w:rFonts w:ascii="Times New Roman" w:hAnsi="Times New Roman" w:cs="Times New Roman"/>
          <w:bCs/>
          <w:iCs/>
          <w:sz w:val="24"/>
          <w:szCs w:val="24"/>
        </w:rPr>
        <w:t>перераб</w:t>
      </w:r>
      <w:proofErr w:type="spellEnd"/>
      <w:r w:rsidRPr="002D3725">
        <w:rPr>
          <w:rFonts w:ascii="Times New Roman" w:hAnsi="Times New Roman" w:cs="Times New Roman"/>
          <w:bCs/>
          <w:iCs/>
          <w:sz w:val="24"/>
          <w:szCs w:val="24"/>
        </w:rPr>
        <w:t xml:space="preserve">. и доп.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391 с. — (Профессиональное образование). — ISBN 978-5-534-16327-8.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https://urait.ru/bcode/530812</w:t>
      </w:r>
    </w:p>
    <w:p w14:paraId="46C54983" w14:textId="1A561849"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2D3725">
        <w:rPr>
          <w:rFonts w:ascii="Times New Roman" w:hAnsi="Times New Roman" w:cs="Times New Roman"/>
          <w:bCs/>
          <w:iCs/>
          <w:sz w:val="24"/>
          <w:szCs w:val="24"/>
        </w:rPr>
        <w:t xml:space="preserve">Сергеев, А. Г. Стандартизация и </w:t>
      </w:r>
      <w:proofErr w:type="gramStart"/>
      <w:r w:rsidRPr="002D3725">
        <w:rPr>
          <w:rFonts w:ascii="Times New Roman" w:hAnsi="Times New Roman" w:cs="Times New Roman"/>
          <w:bCs/>
          <w:iCs/>
          <w:sz w:val="24"/>
          <w:szCs w:val="24"/>
        </w:rPr>
        <w:t>сертификация :</w:t>
      </w:r>
      <w:proofErr w:type="gramEnd"/>
      <w:r w:rsidRPr="002D3725">
        <w:rPr>
          <w:rFonts w:ascii="Times New Roman" w:hAnsi="Times New Roman" w:cs="Times New Roman"/>
          <w:bCs/>
          <w:iCs/>
          <w:sz w:val="24"/>
          <w:szCs w:val="24"/>
        </w:rPr>
        <w:t xml:space="preserve"> учебник и практикум для среднего профессионального образования / А. Г. Сергеев, В. В. </w:t>
      </w:r>
      <w:proofErr w:type="spellStart"/>
      <w:r w:rsidRPr="002D3725">
        <w:rPr>
          <w:rFonts w:ascii="Times New Roman" w:hAnsi="Times New Roman" w:cs="Times New Roman"/>
          <w:bCs/>
          <w:iCs/>
          <w:sz w:val="24"/>
          <w:szCs w:val="24"/>
        </w:rPr>
        <w:t>Терегеря</w:t>
      </w:r>
      <w:proofErr w:type="spellEnd"/>
      <w:r w:rsidRPr="002D3725">
        <w:rPr>
          <w:rFonts w:ascii="Times New Roman" w:hAnsi="Times New Roman" w:cs="Times New Roman"/>
          <w:bCs/>
          <w:iCs/>
          <w:sz w:val="24"/>
          <w:szCs w:val="24"/>
        </w:rPr>
        <w:t xml:space="preserve">. — 4-е изд., </w:t>
      </w:r>
      <w:proofErr w:type="spellStart"/>
      <w:r w:rsidRPr="002D3725">
        <w:rPr>
          <w:rFonts w:ascii="Times New Roman" w:hAnsi="Times New Roman" w:cs="Times New Roman"/>
          <w:bCs/>
          <w:iCs/>
          <w:sz w:val="24"/>
          <w:szCs w:val="24"/>
        </w:rPr>
        <w:t>перераб</w:t>
      </w:r>
      <w:proofErr w:type="spellEnd"/>
      <w:r w:rsidRPr="002D3725">
        <w:rPr>
          <w:rFonts w:ascii="Times New Roman" w:hAnsi="Times New Roman" w:cs="Times New Roman"/>
          <w:bCs/>
          <w:iCs/>
          <w:sz w:val="24"/>
          <w:szCs w:val="24"/>
        </w:rPr>
        <w:t xml:space="preserve">. и доп.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348 с. — (Профессиональное образование). — ISBN 978-5-534-16329-2.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https://urait.ru/bcode/530815</w:t>
      </w:r>
    </w:p>
    <w:p w14:paraId="745C6BA2" w14:textId="77777777" w:rsidR="002D3725" w:rsidRDefault="002D3725" w:rsidP="00AD7D91">
      <w:pPr>
        <w:suppressAutoHyphens/>
        <w:spacing w:line="276" w:lineRule="auto"/>
        <w:ind w:firstLine="709"/>
        <w:contextualSpacing/>
        <w:jc w:val="both"/>
        <w:rPr>
          <w:rFonts w:ascii="Times New Roman" w:hAnsi="Times New Roman" w:cs="Times New Roman"/>
          <w:b/>
          <w:bCs/>
          <w:sz w:val="24"/>
          <w:szCs w:val="24"/>
        </w:rPr>
      </w:pPr>
    </w:p>
    <w:p w14:paraId="09F33315" w14:textId="19A1EF0C" w:rsidR="00AD7D91" w:rsidRPr="00FA680C" w:rsidRDefault="00AD7D91" w:rsidP="00AD7D91">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1FB6559" w14:textId="77777777" w:rsidR="00AD7D91" w:rsidRDefault="00AD7D91" w:rsidP="00AD7D91">
      <w:pPr>
        <w:pStyle w:val="1f"/>
        <w:ind w:left="360"/>
        <w:rPr>
          <w:rFonts w:ascii="Times New Roman" w:hAnsi="Times New Roman"/>
          <w:lang w:val="ru-RU"/>
        </w:rPr>
      </w:pPr>
    </w:p>
    <w:p w14:paraId="73553282" w14:textId="70DD846F"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D3725">
        <w:rPr>
          <w:rFonts w:ascii="Times New Roman" w:hAnsi="Times New Roman" w:cs="Times New Roman"/>
          <w:bCs/>
          <w:iCs/>
          <w:sz w:val="24"/>
          <w:szCs w:val="24"/>
        </w:rPr>
        <w:t xml:space="preserve">Третьяк, Л. Н. Метрология, стандартизация и сертификация: </w:t>
      </w:r>
      <w:proofErr w:type="gramStart"/>
      <w:r w:rsidRPr="002D3725">
        <w:rPr>
          <w:rFonts w:ascii="Times New Roman" w:hAnsi="Times New Roman" w:cs="Times New Roman"/>
          <w:bCs/>
          <w:iCs/>
          <w:sz w:val="24"/>
          <w:szCs w:val="24"/>
        </w:rPr>
        <w:t>взаимозаменяемость :</w:t>
      </w:r>
      <w:proofErr w:type="gramEnd"/>
      <w:r w:rsidRPr="002D3725">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362 с. — (Профессиональное образование). — ISBN 978-5-534-16796-2.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https://urait.ru/bcode/531716</w:t>
      </w:r>
    </w:p>
    <w:p w14:paraId="267F9519" w14:textId="7D57A18C"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D3725">
        <w:rPr>
          <w:rFonts w:ascii="Times New Roman" w:hAnsi="Times New Roman" w:cs="Times New Roman"/>
          <w:bCs/>
          <w:iCs/>
          <w:sz w:val="24"/>
          <w:szCs w:val="24"/>
        </w:rPr>
        <w:t xml:space="preserve">Третьяк, Л. Н. Метрология, стандартизация и сертификация: </w:t>
      </w:r>
      <w:proofErr w:type="gramStart"/>
      <w:r w:rsidRPr="002D3725">
        <w:rPr>
          <w:rFonts w:ascii="Times New Roman" w:hAnsi="Times New Roman" w:cs="Times New Roman"/>
          <w:bCs/>
          <w:iCs/>
          <w:sz w:val="24"/>
          <w:szCs w:val="24"/>
        </w:rPr>
        <w:t>взаимозаменяемость :</w:t>
      </w:r>
      <w:proofErr w:type="gramEnd"/>
      <w:r w:rsidRPr="002D3725">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2D3725">
        <w:rPr>
          <w:rFonts w:ascii="Times New Roman" w:hAnsi="Times New Roman" w:cs="Times New Roman"/>
          <w:bCs/>
          <w:iCs/>
          <w:sz w:val="24"/>
          <w:szCs w:val="24"/>
        </w:rPr>
        <w:t>Москва :</w:t>
      </w:r>
      <w:proofErr w:type="gramEnd"/>
      <w:r w:rsidRPr="002D3725">
        <w:rPr>
          <w:rFonts w:ascii="Times New Roman" w:hAnsi="Times New Roman" w:cs="Times New Roman"/>
          <w:bCs/>
          <w:iCs/>
          <w:sz w:val="24"/>
          <w:szCs w:val="24"/>
        </w:rPr>
        <w:t xml:space="preserve"> Издательство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2023. — 362 с. — (Профессиональное образование). — ISBN 978-5-534-16796-2.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Образовательная платформа </w:t>
      </w:r>
      <w:proofErr w:type="spellStart"/>
      <w:r w:rsidRPr="002D3725">
        <w:rPr>
          <w:rFonts w:ascii="Times New Roman" w:hAnsi="Times New Roman" w:cs="Times New Roman"/>
          <w:bCs/>
          <w:iCs/>
          <w:sz w:val="24"/>
          <w:szCs w:val="24"/>
        </w:rPr>
        <w:t>Юрайт</w:t>
      </w:r>
      <w:proofErr w:type="spellEnd"/>
      <w:r w:rsidRPr="002D3725">
        <w:rPr>
          <w:rFonts w:ascii="Times New Roman" w:hAnsi="Times New Roman" w:cs="Times New Roman"/>
          <w:bCs/>
          <w:iCs/>
          <w:sz w:val="24"/>
          <w:szCs w:val="24"/>
        </w:rPr>
        <w:t xml:space="preserve"> [сайт]. — URL: https://urait.ru/bcode/531716</w:t>
      </w:r>
    </w:p>
    <w:p w14:paraId="07879AE8" w14:textId="3CC6CA63" w:rsidR="002D3725" w:rsidRPr="002D3725" w:rsidRDefault="002D3725" w:rsidP="002D372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D3725">
        <w:rPr>
          <w:rFonts w:ascii="Times New Roman" w:hAnsi="Times New Roman" w:cs="Times New Roman"/>
          <w:bCs/>
          <w:iCs/>
          <w:sz w:val="24"/>
          <w:szCs w:val="24"/>
        </w:rPr>
        <w:t xml:space="preserve">Юрасова, Н. В. Метрология и технические измерения. Лабораторный практикум / Н. В. Юрасова, Т. В. Полякова, В. М. </w:t>
      </w:r>
      <w:proofErr w:type="spellStart"/>
      <w:r w:rsidRPr="002D3725">
        <w:rPr>
          <w:rFonts w:ascii="Times New Roman" w:hAnsi="Times New Roman" w:cs="Times New Roman"/>
          <w:bCs/>
          <w:iCs/>
          <w:sz w:val="24"/>
          <w:szCs w:val="24"/>
        </w:rPr>
        <w:t>Кишуров</w:t>
      </w:r>
      <w:proofErr w:type="spellEnd"/>
      <w:r w:rsidRPr="002D3725">
        <w:rPr>
          <w:rFonts w:ascii="Times New Roman" w:hAnsi="Times New Roman" w:cs="Times New Roman"/>
          <w:bCs/>
          <w:iCs/>
          <w:sz w:val="24"/>
          <w:szCs w:val="24"/>
        </w:rPr>
        <w:t>. — 3-е изд., стер. — Санкт-</w:t>
      </w:r>
      <w:proofErr w:type="gramStart"/>
      <w:r w:rsidRPr="002D3725">
        <w:rPr>
          <w:rFonts w:ascii="Times New Roman" w:hAnsi="Times New Roman" w:cs="Times New Roman"/>
          <w:bCs/>
          <w:iCs/>
          <w:sz w:val="24"/>
          <w:szCs w:val="24"/>
        </w:rPr>
        <w:t>Петербург :</w:t>
      </w:r>
      <w:proofErr w:type="gramEnd"/>
      <w:r w:rsidRPr="002D3725">
        <w:rPr>
          <w:rFonts w:ascii="Times New Roman" w:hAnsi="Times New Roman" w:cs="Times New Roman"/>
          <w:bCs/>
          <w:iCs/>
          <w:sz w:val="24"/>
          <w:szCs w:val="24"/>
        </w:rPr>
        <w:t xml:space="preserve"> Лань, 2022. — 188 с. — ISBN 978-5-8114-9998-4. — </w:t>
      </w:r>
      <w:proofErr w:type="gramStart"/>
      <w:r w:rsidRPr="002D3725">
        <w:rPr>
          <w:rFonts w:ascii="Times New Roman" w:hAnsi="Times New Roman" w:cs="Times New Roman"/>
          <w:bCs/>
          <w:iCs/>
          <w:sz w:val="24"/>
          <w:szCs w:val="24"/>
        </w:rPr>
        <w:t>Текст :</w:t>
      </w:r>
      <w:proofErr w:type="gramEnd"/>
      <w:r w:rsidRPr="002D3725">
        <w:rPr>
          <w:rFonts w:ascii="Times New Roman" w:hAnsi="Times New Roman" w:cs="Times New Roman"/>
          <w:bCs/>
          <w:iCs/>
          <w:sz w:val="24"/>
          <w:szCs w:val="24"/>
        </w:rPr>
        <w:t xml:space="preserve"> электронный // Лань : электронно-библиотечная система. — URL: https://e.lanbook.com/book/202199</w:t>
      </w:r>
    </w:p>
    <w:p w14:paraId="344A2252" w14:textId="77777777" w:rsidR="00AD7D91" w:rsidRDefault="00AD7D91" w:rsidP="00AD7D91">
      <w:pPr>
        <w:pStyle w:val="1f"/>
        <w:ind w:left="360"/>
        <w:rPr>
          <w:rFonts w:ascii="Times New Roman" w:hAnsi="Times New Roman"/>
          <w:lang w:val="ru-RU"/>
        </w:rPr>
      </w:pPr>
    </w:p>
    <w:p w14:paraId="1B138593" w14:textId="77777777" w:rsidR="00AD7D91" w:rsidRDefault="00AD7D91" w:rsidP="00AD7D9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6F80D73" w14:textId="017594D4" w:rsidR="00AD7D91" w:rsidRDefault="00AD7D91" w:rsidP="00AD7D91">
      <w:pPr>
        <w:pStyle w:val="1f"/>
        <w:ind w:left="360"/>
        <w:rPr>
          <w:rFonts w:ascii="Times New Roman" w:hAnsi="Times New Roman"/>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3526"/>
        <w:gridCol w:w="2337"/>
      </w:tblGrid>
      <w:tr w:rsidR="002D3725" w:rsidRPr="002D3725" w14:paraId="15F52865" w14:textId="77777777" w:rsidTr="00BF7079">
        <w:tc>
          <w:tcPr>
            <w:tcW w:w="1912" w:type="pct"/>
            <w:vAlign w:val="center"/>
          </w:tcPr>
          <w:p w14:paraId="3DD09EBD" w14:textId="77777777" w:rsidR="002D3725" w:rsidRPr="002D3725" w:rsidRDefault="002D3725" w:rsidP="002D3725">
            <w:pPr>
              <w:rPr>
                <w:rFonts w:ascii="Times New Roman" w:eastAsia="Times New Roman" w:hAnsi="Times New Roman" w:cs="Times New Roman"/>
                <w:b/>
                <w:sz w:val="24"/>
                <w:szCs w:val="24"/>
                <w:lang w:eastAsia="ru-RU"/>
              </w:rPr>
            </w:pPr>
            <w:r w:rsidRPr="002D3725">
              <w:rPr>
                <w:rFonts w:ascii="Times New Roman" w:eastAsia="Times New Roman" w:hAnsi="Times New Roman" w:cs="Times New Roman"/>
                <w:b/>
                <w:iCs/>
                <w:sz w:val="24"/>
                <w:szCs w:val="24"/>
                <w:lang w:eastAsia="ru-RU"/>
              </w:rPr>
              <w:t>Результаты обучения</w:t>
            </w:r>
          </w:p>
        </w:tc>
        <w:tc>
          <w:tcPr>
            <w:tcW w:w="1857" w:type="pct"/>
            <w:vAlign w:val="center"/>
          </w:tcPr>
          <w:p w14:paraId="07667BE0" w14:textId="77777777" w:rsidR="002D3725" w:rsidRPr="002D3725" w:rsidRDefault="002D3725" w:rsidP="002D3725">
            <w:pPr>
              <w:spacing w:line="276" w:lineRule="auto"/>
              <w:jc w:val="center"/>
              <w:rPr>
                <w:rFonts w:ascii="Times New Roman" w:eastAsia="Times New Roman" w:hAnsi="Times New Roman" w:cs="Times New Roman"/>
                <w:b/>
                <w:sz w:val="24"/>
                <w:szCs w:val="24"/>
                <w:lang w:eastAsia="ru-RU"/>
              </w:rPr>
            </w:pPr>
            <w:r w:rsidRPr="002D3725">
              <w:rPr>
                <w:rFonts w:ascii="Times New Roman" w:eastAsia="Times New Roman" w:hAnsi="Times New Roman" w:cs="Times New Roman"/>
                <w:b/>
                <w:iCs/>
                <w:sz w:val="24"/>
                <w:szCs w:val="24"/>
                <w:lang w:eastAsia="ru-RU"/>
              </w:rPr>
              <w:t>Показатели освоенности компетенций</w:t>
            </w:r>
          </w:p>
        </w:tc>
        <w:tc>
          <w:tcPr>
            <w:tcW w:w="1231" w:type="pct"/>
            <w:vAlign w:val="center"/>
          </w:tcPr>
          <w:p w14:paraId="01AAF13B" w14:textId="77777777" w:rsidR="002D3725" w:rsidRPr="002D3725" w:rsidRDefault="002D3725" w:rsidP="002D3725">
            <w:pPr>
              <w:spacing w:line="276" w:lineRule="auto"/>
              <w:jc w:val="center"/>
              <w:rPr>
                <w:rFonts w:ascii="Times New Roman" w:eastAsia="Times New Roman" w:hAnsi="Times New Roman" w:cs="Times New Roman"/>
                <w:b/>
                <w:sz w:val="24"/>
                <w:szCs w:val="24"/>
                <w:lang w:eastAsia="ru-RU"/>
              </w:rPr>
            </w:pPr>
            <w:r w:rsidRPr="002D3725">
              <w:rPr>
                <w:rFonts w:ascii="Times New Roman" w:eastAsia="Times New Roman" w:hAnsi="Times New Roman" w:cs="Times New Roman"/>
                <w:b/>
                <w:sz w:val="24"/>
                <w:szCs w:val="24"/>
                <w:lang w:eastAsia="ru-RU"/>
              </w:rPr>
              <w:t>Методы оценки</w:t>
            </w:r>
          </w:p>
        </w:tc>
      </w:tr>
      <w:tr w:rsidR="002D3725" w:rsidRPr="002D3725" w14:paraId="2E456EC4" w14:textId="77777777" w:rsidTr="00BF7079">
        <w:tc>
          <w:tcPr>
            <w:tcW w:w="5000" w:type="pct"/>
            <w:gridSpan w:val="3"/>
          </w:tcPr>
          <w:p w14:paraId="791B7ADD" w14:textId="47BF59AA" w:rsidR="002D3725" w:rsidRPr="002D3725" w:rsidRDefault="002D3725" w:rsidP="002D3725">
            <w:pPr>
              <w:spacing w:line="276" w:lineRule="auto"/>
              <w:rPr>
                <w:rFonts w:ascii="Times New Roman" w:eastAsia="Times New Roman" w:hAnsi="Times New Roman" w:cs="Times New Roman"/>
                <w:b/>
                <w:sz w:val="24"/>
                <w:szCs w:val="24"/>
                <w:lang w:eastAsia="ru-RU"/>
              </w:rPr>
            </w:pPr>
            <w:r w:rsidRPr="002D3725">
              <w:rPr>
                <w:rFonts w:ascii="Times New Roman" w:eastAsia="Times New Roman" w:hAnsi="Times New Roman" w:cs="Times New Roman"/>
                <w:b/>
                <w:iCs/>
                <w:sz w:val="24"/>
                <w:szCs w:val="24"/>
                <w:lang w:eastAsia="ru-RU"/>
              </w:rPr>
              <w:t>Перечень знани</w:t>
            </w:r>
            <w:r>
              <w:rPr>
                <w:rFonts w:ascii="Times New Roman" w:eastAsia="Times New Roman" w:hAnsi="Times New Roman" w:cs="Times New Roman"/>
                <w:b/>
                <w:iCs/>
                <w:sz w:val="24"/>
                <w:szCs w:val="24"/>
                <w:lang w:eastAsia="ru-RU"/>
              </w:rPr>
              <w:t>й</w:t>
            </w:r>
          </w:p>
        </w:tc>
      </w:tr>
      <w:tr w:rsidR="002D3725" w:rsidRPr="002D3725" w14:paraId="6D22907E" w14:textId="77777777" w:rsidTr="00BF7079">
        <w:trPr>
          <w:trHeight w:val="865"/>
        </w:trPr>
        <w:tc>
          <w:tcPr>
            <w:tcW w:w="1912" w:type="pct"/>
          </w:tcPr>
          <w:p w14:paraId="38B7200F"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основные понятия метрологии;</w:t>
            </w:r>
          </w:p>
          <w:p w14:paraId="6455A488"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задачи стандартизации, ее экономическую эффективность;</w:t>
            </w:r>
          </w:p>
          <w:p w14:paraId="4495E161"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формы подтверждения качества;</w:t>
            </w:r>
          </w:p>
          <w:p w14:paraId="44F41643"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терминологию и единицы измерения величин в соответствии с действующими стандартами и международной системой единиц; </w:t>
            </w:r>
          </w:p>
          <w:p w14:paraId="6306E1E1"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средства и методы измерений эксплуатационно-технических параметров и характеристик;</w:t>
            </w:r>
          </w:p>
          <w:p w14:paraId="1A1450E7"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основы теории технической диагностики;</w:t>
            </w:r>
          </w:p>
          <w:p w14:paraId="1870716E"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назначение, состав и область применения технических средств диагностирования;</w:t>
            </w:r>
          </w:p>
          <w:p w14:paraId="2CBC55B0"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методы поиска неисправностей (дефектов);</w:t>
            </w:r>
          </w:p>
          <w:p w14:paraId="50301AC7" w14:textId="77777777" w:rsidR="002D3725" w:rsidRPr="002D3725" w:rsidRDefault="002D3725" w:rsidP="002D3725">
            <w:pPr>
              <w:shd w:val="clear" w:color="auto" w:fill="FFFFFF"/>
              <w:ind w:right="11"/>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методы прогнозирования технического состояния;</w:t>
            </w:r>
          </w:p>
          <w:p w14:paraId="608015F7"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основы и особенности использования технических средств диагностирования</w:t>
            </w:r>
          </w:p>
          <w:p w14:paraId="2CD77E1F" w14:textId="77777777" w:rsidR="002D3725" w:rsidRPr="002D3725" w:rsidRDefault="002D3725" w:rsidP="002D3725">
            <w:pPr>
              <w:rPr>
                <w:rFonts w:ascii="Times New Roman" w:eastAsia="Times New Roman" w:hAnsi="Times New Roman" w:cs="Times New Roman"/>
                <w:lang w:eastAsia="ru-RU"/>
              </w:rPr>
            </w:pPr>
          </w:p>
        </w:tc>
        <w:tc>
          <w:tcPr>
            <w:tcW w:w="1857" w:type="pct"/>
          </w:tcPr>
          <w:p w14:paraId="620E397C" w14:textId="77777777" w:rsidR="002D3725" w:rsidRPr="002D3725" w:rsidRDefault="002D3725" w:rsidP="002D3725">
            <w:pPr>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перечислены все основные понятия метрологии, стандартизации и сертификации и документации систем качества; </w:t>
            </w:r>
          </w:p>
          <w:p w14:paraId="56C03C29" w14:textId="77777777" w:rsidR="002D3725" w:rsidRPr="002D3725" w:rsidRDefault="002D3725" w:rsidP="002D3725">
            <w:pPr>
              <w:contextualSpacing/>
              <w:rPr>
                <w:rFonts w:ascii="Calibri" w:eastAsia="Times New Roman" w:hAnsi="Calibri" w:cs="Times New Roman"/>
                <w:lang w:eastAsia="ru-RU"/>
              </w:rPr>
            </w:pPr>
            <w:r w:rsidRPr="002D3725">
              <w:rPr>
                <w:rFonts w:ascii="Times New Roman" w:eastAsia="Times New Roman" w:hAnsi="Times New Roman" w:cs="Times New Roman"/>
                <w:sz w:val="24"/>
                <w:szCs w:val="24"/>
                <w:lang w:eastAsia="ru-RU"/>
              </w:rPr>
              <w:t>определения основных понятий метрологии, стандартизации и сертификации и документации систем качества даны в соответствии с нормативной базой стандартизации и сертификации</w:t>
            </w:r>
          </w:p>
          <w:p w14:paraId="27D0E33D" w14:textId="77777777" w:rsidR="002D3725" w:rsidRPr="002D3725" w:rsidRDefault="002D3725" w:rsidP="002D3725">
            <w:pPr>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основные задачи стандартизации, в соответствии с Законом о техническом регулировании;</w:t>
            </w:r>
          </w:p>
          <w:p w14:paraId="13AA55AF"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перечисленные параметры экономической эффективности стандартизации соответствуют нормативно-техническим документам</w:t>
            </w:r>
          </w:p>
          <w:p w14:paraId="08A5C8BC"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основные термины и единицы измерения величин в соответствии с действующими стандартами и международной системой единиц СИ</w:t>
            </w:r>
          </w:p>
          <w:p w14:paraId="5B128393" w14:textId="77777777" w:rsidR="002D3725" w:rsidRPr="002D3725" w:rsidRDefault="002D3725" w:rsidP="002D3725">
            <w:pPr>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средства измерений эксплуатационно-технических параметров и характеристик;</w:t>
            </w:r>
          </w:p>
          <w:p w14:paraId="704E8FD7"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методы измерений эксплуатационно-технических параметров и характеристик;</w:t>
            </w:r>
          </w:p>
          <w:p w14:paraId="10F12B76"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перечислены основные понятия теории технической диагностики </w:t>
            </w:r>
          </w:p>
          <w:p w14:paraId="0F1D0731" w14:textId="77777777" w:rsidR="002D3725" w:rsidRPr="002D3725" w:rsidRDefault="002D3725" w:rsidP="002D3725">
            <w:pPr>
              <w:tabs>
                <w:tab w:val="left" w:pos="266"/>
              </w:tabs>
              <w:ind w:left="142" w:hanging="142"/>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основные технические средства диагностирования;</w:t>
            </w:r>
          </w:p>
          <w:p w14:paraId="67A9948D"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указаны назначение, состав и область применения </w:t>
            </w:r>
            <w:r w:rsidRPr="002D3725">
              <w:rPr>
                <w:rFonts w:ascii="Times New Roman" w:eastAsia="Times New Roman" w:hAnsi="Times New Roman" w:cs="Times New Roman"/>
                <w:sz w:val="24"/>
                <w:szCs w:val="24"/>
                <w:lang w:eastAsia="ru-RU"/>
              </w:rPr>
              <w:lastRenderedPageBreak/>
              <w:t>технических средств диагностирования</w:t>
            </w:r>
          </w:p>
          <w:p w14:paraId="6FB4D670"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основные методы контроля работоспособности</w:t>
            </w:r>
          </w:p>
          <w:p w14:paraId="07937223"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основные методы поиска неисправностей (дефектов);</w:t>
            </w:r>
          </w:p>
          <w:p w14:paraId="3E8E6E79"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перечислены все основные методы прогнозирования технического состояния </w:t>
            </w:r>
          </w:p>
          <w:p w14:paraId="7930F5EA" w14:textId="77777777" w:rsidR="002D3725" w:rsidRPr="002D3725" w:rsidRDefault="002D3725" w:rsidP="002D3725">
            <w:pPr>
              <w:tabs>
                <w:tab w:val="left" w:pos="266"/>
              </w:tabs>
              <w:rPr>
                <w:rFonts w:ascii="Times New Roman" w:eastAsia="Times New Roman" w:hAnsi="Times New Roman" w:cs="Times New Roman"/>
                <w:b/>
                <w:sz w:val="24"/>
                <w:szCs w:val="24"/>
                <w:lang w:eastAsia="ru-RU"/>
              </w:rPr>
            </w:pPr>
            <w:r w:rsidRPr="002D3725">
              <w:rPr>
                <w:rFonts w:ascii="Times New Roman" w:eastAsia="Times New Roman" w:hAnsi="Times New Roman" w:cs="Times New Roman"/>
                <w:sz w:val="24"/>
                <w:szCs w:val="24"/>
                <w:lang w:eastAsia="ru-RU"/>
              </w:rPr>
              <w:t>перечислены все особенности использования технических средств диагностирования;</w:t>
            </w:r>
          </w:p>
          <w:p w14:paraId="665709AB" w14:textId="77777777" w:rsidR="002D3725" w:rsidRPr="002D3725" w:rsidRDefault="002D3725" w:rsidP="002D3725">
            <w:pPr>
              <w:spacing w:line="276" w:lineRule="auto"/>
              <w:rPr>
                <w:rFonts w:ascii="Times New Roman" w:eastAsia="Times New Roman" w:hAnsi="Times New Roman" w:cs="Times New Roman"/>
                <w:sz w:val="24"/>
                <w:szCs w:val="24"/>
                <w:lang w:eastAsia="ru-RU"/>
              </w:rPr>
            </w:pPr>
          </w:p>
        </w:tc>
        <w:tc>
          <w:tcPr>
            <w:tcW w:w="1231" w:type="pct"/>
            <w:tcBorders>
              <w:bottom w:val="nil"/>
            </w:tcBorders>
          </w:tcPr>
          <w:p w14:paraId="341AC21C"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lastRenderedPageBreak/>
              <w:t xml:space="preserve">текущий контроль: </w:t>
            </w:r>
          </w:p>
          <w:p w14:paraId="01956F9D"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bCs/>
                <w:sz w:val="24"/>
                <w:szCs w:val="24"/>
              </w:rPr>
              <w:t>оценка результатов выполнения</w:t>
            </w:r>
            <w:r w:rsidRPr="002D3725">
              <w:rPr>
                <w:rFonts w:ascii="Times New Roman" w:eastAsia="Times New Roman" w:hAnsi="Times New Roman" w:cs="Times New Roman"/>
                <w:sz w:val="24"/>
                <w:szCs w:val="24"/>
              </w:rPr>
              <w:t xml:space="preserve"> практического занятия</w:t>
            </w:r>
            <w:r w:rsidRPr="002D3725">
              <w:rPr>
                <w:rFonts w:ascii="Times New Roman" w:eastAsia="Times New Roman" w:hAnsi="Times New Roman" w:cs="Times New Roman"/>
                <w:sz w:val="24"/>
                <w:szCs w:val="24"/>
                <w:lang w:eastAsia="ru-RU"/>
              </w:rPr>
              <w:t xml:space="preserve">, устный опрос, контрольная работа, оценка результатов выполнения самостоятельной работы; </w:t>
            </w:r>
          </w:p>
          <w:p w14:paraId="5CE7796E"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промежуточная аттестация:</w:t>
            </w:r>
          </w:p>
          <w:p w14:paraId="372A4EEC" w14:textId="77777777" w:rsidR="002D3725" w:rsidRPr="002D3725" w:rsidRDefault="002D3725" w:rsidP="002D3725">
            <w:pPr>
              <w:spacing w:after="200" w:line="276" w:lineRule="auto"/>
              <w:rPr>
                <w:rFonts w:ascii="Times New Roman" w:eastAsia="Times New Roman" w:hAnsi="Times New Roman" w:cs="Times New Roman"/>
                <w:sz w:val="24"/>
                <w:szCs w:val="24"/>
                <w:lang w:eastAsia="ru-RU"/>
              </w:rPr>
            </w:pPr>
          </w:p>
        </w:tc>
      </w:tr>
      <w:tr w:rsidR="002D3725" w:rsidRPr="002D3725" w14:paraId="54E25E1A" w14:textId="77777777" w:rsidTr="00BF7079">
        <w:trPr>
          <w:trHeight w:val="131"/>
        </w:trPr>
        <w:tc>
          <w:tcPr>
            <w:tcW w:w="5000" w:type="pct"/>
            <w:gridSpan w:val="3"/>
            <w:tcBorders>
              <w:bottom w:val="single" w:sz="4" w:space="0" w:color="auto"/>
            </w:tcBorders>
          </w:tcPr>
          <w:p w14:paraId="620E2D07" w14:textId="64332D1A"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b/>
                <w:iCs/>
                <w:sz w:val="24"/>
                <w:szCs w:val="24"/>
                <w:lang w:eastAsia="ru-RU"/>
              </w:rPr>
              <w:t>Перечень умений</w:t>
            </w:r>
          </w:p>
        </w:tc>
      </w:tr>
      <w:tr w:rsidR="002D3725" w:rsidRPr="002D3725" w14:paraId="2716E453" w14:textId="77777777" w:rsidTr="00BF7079">
        <w:trPr>
          <w:trHeight w:val="699"/>
        </w:trPr>
        <w:tc>
          <w:tcPr>
            <w:tcW w:w="1912" w:type="pct"/>
            <w:tcBorders>
              <w:bottom w:val="single" w:sz="4" w:space="0" w:color="auto"/>
            </w:tcBorders>
          </w:tcPr>
          <w:p w14:paraId="0B40EF41"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применять требования нормативных правовых актов к основным видам продукции (услуг) и процессов;</w:t>
            </w:r>
          </w:p>
          <w:p w14:paraId="552741FD"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оформлять технологическую и техническую документацию в соответствии с действующей нормативной базой;</w:t>
            </w:r>
          </w:p>
          <w:p w14:paraId="5E1B7BA6"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использовать в профессиональной деятельности документацию систем качества;</w:t>
            </w:r>
          </w:p>
          <w:p w14:paraId="5F6368FE"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приводить несистемные величины измерений в соответствие с действующими стандартами и международной системой единиц;</w:t>
            </w:r>
          </w:p>
          <w:p w14:paraId="03BFC260"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6E909824"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применять методы контроля работоспособности и поиска неисправностей (дефектов);</w:t>
            </w:r>
          </w:p>
          <w:p w14:paraId="3C2990EB"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анализировать работу, в том числе самостоятельно и индивидуально;</w:t>
            </w:r>
          </w:p>
          <w:p w14:paraId="21A95A52"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используя программные средства общего назначения моделировать работу узлов объекта</w:t>
            </w:r>
          </w:p>
          <w:p w14:paraId="78FAB22F" w14:textId="77777777" w:rsidR="002D3725" w:rsidRPr="002D3725" w:rsidRDefault="002D3725" w:rsidP="002D3725">
            <w:pPr>
              <w:spacing w:line="276" w:lineRule="auto"/>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 xml:space="preserve">проводить эксперименты по заданной методике и </w:t>
            </w:r>
            <w:r w:rsidRPr="002D3725">
              <w:rPr>
                <w:rFonts w:ascii="Times New Roman" w:eastAsia="Times New Roman" w:hAnsi="Times New Roman" w:cs="Times New Roman"/>
                <w:sz w:val="24"/>
                <w:szCs w:val="24"/>
                <w:lang w:eastAsia="ru-RU"/>
              </w:rPr>
              <w:lastRenderedPageBreak/>
              <w:t>осуществлять анализ полученных результатов</w:t>
            </w:r>
          </w:p>
        </w:tc>
        <w:tc>
          <w:tcPr>
            <w:tcW w:w="1857" w:type="pct"/>
            <w:tcBorders>
              <w:bottom w:val="single" w:sz="4" w:space="0" w:color="auto"/>
            </w:tcBorders>
          </w:tcPr>
          <w:p w14:paraId="4492B055"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lastRenderedPageBreak/>
              <w:t>оформленные конструкторские и технологические документы соответствуют требованиям стандартов ЕСКД и ЕСТД;</w:t>
            </w:r>
          </w:p>
          <w:p w14:paraId="4A837F13" w14:textId="77777777" w:rsidR="002D3725" w:rsidRPr="002D3725" w:rsidRDefault="002D3725" w:rsidP="002D3725">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требования к основным видам продукции (услуг) и процессов в соответствии с нормативными документами;</w:t>
            </w:r>
          </w:p>
          <w:p w14:paraId="31AEDFB5"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документы качества основных видов продукции;</w:t>
            </w:r>
          </w:p>
          <w:p w14:paraId="1CC8FA7F" w14:textId="77777777" w:rsidR="002D3725" w:rsidRPr="002D3725" w:rsidRDefault="002D3725" w:rsidP="002D3725">
            <w:pPr>
              <w:tabs>
                <w:tab w:val="left" w:pos="266"/>
              </w:tabs>
              <w:ind w:left="142" w:hanging="108"/>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виды документации систем качества;</w:t>
            </w:r>
          </w:p>
          <w:p w14:paraId="653EA883"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соответствие оформленной документации требованиям стандартов</w:t>
            </w:r>
          </w:p>
          <w:p w14:paraId="2FD38348" w14:textId="77777777" w:rsidR="002D3725" w:rsidRPr="002D3725" w:rsidRDefault="002D3725" w:rsidP="002D3725">
            <w:pPr>
              <w:tabs>
                <w:tab w:val="left" w:pos="266"/>
              </w:tabs>
              <w:ind w:left="142" w:hanging="108"/>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все системные и несистемные величины измерений;</w:t>
            </w:r>
          </w:p>
          <w:p w14:paraId="606024E4"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проведенный анализ соответствует методикам, представленным в литературе и методических указаниях;</w:t>
            </w:r>
          </w:p>
          <w:p w14:paraId="63742075" w14:textId="77777777" w:rsidR="002D3725" w:rsidRPr="002D3725" w:rsidRDefault="002D3725" w:rsidP="002D3725">
            <w:pPr>
              <w:ind w:left="142" w:hanging="142"/>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основные средства измерения и контроля при проведении ремонтных работ;</w:t>
            </w:r>
          </w:p>
          <w:p w14:paraId="790E1C57"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продемонстрировал основные приемы работы со средствами измерения и контроля при проведении ремонтных работ;</w:t>
            </w:r>
          </w:p>
          <w:p w14:paraId="2D622EC4" w14:textId="77777777" w:rsidR="002D3725" w:rsidRPr="002D3725" w:rsidRDefault="002D3725" w:rsidP="002D3725">
            <w:pPr>
              <w:ind w:left="142" w:hanging="142"/>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основные средства контроля при проведении прогнозирования;</w:t>
            </w:r>
          </w:p>
          <w:p w14:paraId="2AA8E41B"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lastRenderedPageBreak/>
              <w:t>продемонстрировал основные приемы прогнозирования технического состояния;</w:t>
            </w:r>
          </w:p>
          <w:p w14:paraId="2C439D8D" w14:textId="77777777" w:rsidR="002D3725" w:rsidRPr="002D3725" w:rsidRDefault="002D3725" w:rsidP="002D3725">
            <w:pPr>
              <w:ind w:left="142" w:hanging="142"/>
              <w:contextualSpacing/>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основные средства контроля при проведении прогнозирования;</w:t>
            </w:r>
          </w:p>
          <w:p w14:paraId="38FFF779"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продемонстрировал основные приемы прогнозирования технического состояния;</w:t>
            </w:r>
          </w:p>
          <w:p w14:paraId="4EC5C136"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продемонстрировал умение анализировать работу аппаратуры;</w:t>
            </w:r>
          </w:p>
          <w:p w14:paraId="13920FCF"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перечислены основные средства измерения и контроля при проведении ремонтных работ;</w:t>
            </w:r>
          </w:p>
          <w:p w14:paraId="65752DD9" w14:textId="77777777" w:rsidR="002D3725" w:rsidRPr="002D3725" w:rsidRDefault="002D3725" w:rsidP="002D3725">
            <w:pPr>
              <w:spacing w:line="276" w:lineRule="auto"/>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продемонстрировал основные приемы работы со средствами измерения и контроля при проведении ремонтных работ</w:t>
            </w:r>
          </w:p>
        </w:tc>
        <w:tc>
          <w:tcPr>
            <w:tcW w:w="1231" w:type="pct"/>
            <w:tcBorders>
              <w:bottom w:val="single" w:sz="4" w:space="0" w:color="auto"/>
            </w:tcBorders>
          </w:tcPr>
          <w:p w14:paraId="5B6CB9C5"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lastRenderedPageBreak/>
              <w:t xml:space="preserve">текущий контроль: </w:t>
            </w:r>
          </w:p>
          <w:p w14:paraId="751F8F88"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bCs/>
                <w:sz w:val="24"/>
                <w:szCs w:val="24"/>
              </w:rPr>
              <w:t>оценка результатов выполнения</w:t>
            </w:r>
            <w:r w:rsidRPr="002D3725">
              <w:rPr>
                <w:rFonts w:ascii="Times New Roman" w:eastAsia="Times New Roman" w:hAnsi="Times New Roman" w:cs="Times New Roman"/>
                <w:sz w:val="24"/>
                <w:szCs w:val="24"/>
              </w:rPr>
              <w:t xml:space="preserve"> практического занятия</w:t>
            </w:r>
            <w:r w:rsidRPr="002D3725">
              <w:rPr>
                <w:rFonts w:ascii="Times New Roman" w:eastAsia="Times New Roman" w:hAnsi="Times New Roman" w:cs="Times New Roman"/>
                <w:sz w:val="24"/>
                <w:szCs w:val="24"/>
                <w:lang w:eastAsia="ru-RU"/>
              </w:rPr>
              <w:t>, устный опрос, контрольная работа, оценка результатов выполнения самостоятельной работы;</w:t>
            </w:r>
          </w:p>
          <w:p w14:paraId="56D253DC" w14:textId="77777777" w:rsidR="002D3725" w:rsidRPr="002D3725" w:rsidRDefault="002D3725" w:rsidP="002D3725">
            <w:pPr>
              <w:rPr>
                <w:rFonts w:ascii="Times New Roman" w:eastAsia="Times New Roman" w:hAnsi="Times New Roman" w:cs="Times New Roman"/>
                <w:sz w:val="24"/>
                <w:szCs w:val="24"/>
                <w:lang w:eastAsia="ru-RU"/>
              </w:rPr>
            </w:pPr>
            <w:r w:rsidRPr="002D3725">
              <w:rPr>
                <w:rFonts w:ascii="Times New Roman" w:eastAsia="Times New Roman" w:hAnsi="Times New Roman" w:cs="Times New Roman"/>
                <w:sz w:val="24"/>
                <w:szCs w:val="24"/>
                <w:lang w:eastAsia="ru-RU"/>
              </w:rPr>
              <w:t>промежуточная аттестация:</w:t>
            </w:r>
          </w:p>
          <w:p w14:paraId="5DE7F7B6" w14:textId="77777777" w:rsidR="002D3725" w:rsidRPr="002D3725" w:rsidRDefault="002D3725" w:rsidP="002D3725">
            <w:pPr>
              <w:spacing w:line="276" w:lineRule="auto"/>
              <w:rPr>
                <w:rFonts w:ascii="Times New Roman" w:eastAsia="Times New Roman" w:hAnsi="Times New Roman" w:cs="Times New Roman"/>
                <w:sz w:val="24"/>
                <w:szCs w:val="24"/>
                <w:lang w:eastAsia="ru-RU"/>
              </w:rPr>
            </w:pPr>
          </w:p>
        </w:tc>
      </w:tr>
    </w:tbl>
    <w:p w14:paraId="16DB318E" w14:textId="7208D253" w:rsidR="002D3725" w:rsidRDefault="002D3725" w:rsidP="002D3725">
      <w:pPr>
        <w:pStyle w:val="1f"/>
        <w:ind w:left="360"/>
        <w:jc w:val="left"/>
        <w:rPr>
          <w:rFonts w:ascii="Times New Roman" w:hAnsi="Times New Roman"/>
          <w:lang w:val="ru-RU"/>
        </w:rPr>
      </w:pPr>
    </w:p>
    <w:p w14:paraId="5779B944" w14:textId="73C558B7" w:rsidR="002D3725" w:rsidRDefault="002D3725" w:rsidP="00AD7D91">
      <w:pPr>
        <w:pStyle w:val="1f"/>
        <w:ind w:left="360"/>
        <w:rPr>
          <w:rFonts w:ascii="Times New Roman" w:hAnsi="Times New Roman"/>
          <w:lang w:val="ru-RU"/>
        </w:rPr>
      </w:pPr>
    </w:p>
    <w:p w14:paraId="74E95DB6" w14:textId="37BD0B6D" w:rsidR="002D3725" w:rsidRDefault="002D3725" w:rsidP="00AD7D91">
      <w:pPr>
        <w:pStyle w:val="1f"/>
        <w:ind w:left="360"/>
        <w:rPr>
          <w:rFonts w:ascii="Times New Roman" w:hAnsi="Times New Roman"/>
          <w:lang w:val="ru-RU"/>
        </w:rPr>
      </w:pPr>
    </w:p>
    <w:p w14:paraId="6A6C1542" w14:textId="4F787BD0" w:rsidR="002D3725" w:rsidRDefault="002D3725" w:rsidP="00AD7D91">
      <w:pPr>
        <w:pStyle w:val="1f"/>
        <w:ind w:left="360"/>
        <w:rPr>
          <w:rFonts w:ascii="Times New Roman" w:hAnsi="Times New Roman"/>
          <w:lang w:val="ru-RU"/>
        </w:rPr>
      </w:pPr>
    </w:p>
    <w:p w14:paraId="5C32B78C" w14:textId="20B85FA9" w:rsidR="002D3725" w:rsidRDefault="002D3725" w:rsidP="00AD7D91">
      <w:pPr>
        <w:pStyle w:val="1f"/>
        <w:ind w:left="360"/>
        <w:rPr>
          <w:rFonts w:ascii="Times New Roman" w:hAnsi="Times New Roman"/>
          <w:lang w:val="ru-RU"/>
        </w:rPr>
      </w:pPr>
    </w:p>
    <w:p w14:paraId="5C3A9C27" w14:textId="4F856221" w:rsidR="002D3725" w:rsidRDefault="002D3725" w:rsidP="00AD7D91">
      <w:pPr>
        <w:pStyle w:val="1f"/>
        <w:ind w:left="360"/>
        <w:rPr>
          <w:rFonts w:ascii="Times New Roman" w:hAnsi="Times New Roman"/>
          <w:lang w:val="ru-RU"/>
        </w:rPr>
      </w:pPr>
    </w:p>
    <w:p w14:paraId="4B125D49" w14:textId="1A91966F" w:rsidR="002D3725" w:rsidRDefault="002D3725" w:rsidP="00AD7D91">
      <w:pPr>
        <w:pStyle w:val="1f"/>
        <w:ind w:left="360"/>
        <w:rPr>
          <w:rFonts w:ascii="Times New Roman" w:hAnsi="Times New Roman"/>
          <w:lang w:val="ru-RU"/>
        </w:rPr>
      </w:pPr>
    </w:p>
    <w:p w14:paraId="5E44DCCA" w14:textId="12D721A1" w:rsidR="002D3725" w:rsidRDefault="002D3725" w:rsidP="00AD7D91">
      <w:pPr>
        <w:pStyle w:val="1f"/>
        <w:ind w:left="360"/>
        <w:rPr>
          <w:rFonts w:ascii="Times New Roman" w:hAnsi="Times New Roman"/>
          <w:lang w:val="ru-RU"/>
        </w:rPr>
      </w:pPr>
    </w:p>
    <w:p w14:paraId="6231D4B5" w14:textId="2CBA1EF0" w:rsidR="002D3725" w:rsidRDefault="002D3725" w:rsidP="00AD7D91">
      <w:pPr>
        <w:pStyle w:val="1f"/>
        <w:ind w:left="360"/>
        <w:rPr>
          <w:rFonts w:ascii="Times New Roman" w:hAnsi="Times New Roman"/>
          <w:lang w:val="ru-RU"/>
        </w:rPr>
      </w:pPr>
    </w:p>
    <w:p w14:paraId="7B41A856" w14:textId="20E3F291" w:rsidR="002D3725" w:rsidRDefault="002D3725" w:rsidP="00AD7D91">
      <w:pPr>
        <w:pStyle w:val="1f"/>
        <w:ind w:left="360"/>
        <w:rPr>
          <w:rFonts w:ascii="Times New Roman" w:hAnsi="Times New Roman"/>
          <w:lang w:val="ru-RU"/>
        </w:rPr>
      </w:pPr>
    </w:p>
    <w:p w14:paraId="63DD59F3" w14:textId="77777777" w:rsidR="002D3725" w:rsidRDefault="002D3725" w:rsidP="00AD7D91">
      <w:pPr>
        <w:pStyle w:val="1f"/>
        <w:ind w:left="360"/>
        <w:rPr>
          <w:rFonts w:ascii="Times New Roman" w:hAnsi="Times New Roman"/>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3226"/>
        <w:gridCol w:w="2637"/>
      </w:tblGrid>
      <w:tr w:rsidR="00AD7D91" w:rsidRPr="00AD7D91" w14:paraId="7D6F3322" w14:textId="77777777" w:rsidTr="00BF7079">
        <w:tc>
          <w:tcPr>
            <w:tcW w:w="1912" w:type="pct"/>
            <w:vAlign w:val="center"/>
          </w:tcPr>
          <w:p w14:paraId="0528E5B3" w14:textId="77777777" w:rsidR="00AD7D91" w:rsidRPr="00AD7D91" w:rsidRDefault="00AD7D91" w:rsidP="00BF7079">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
                <w:iCs/>
                <w:sz w:val="24"/>
                <w:szCs w:val="24"/>
                <w:lang w:eastAsia="ru-RU"/>
              </w:rPr>
              <w:t>Результаты обучения</w:t>
            </w:r>
          </w:p>
        </w:tc>
        <w:tc>
          <w:tcPr>
            <w:tcW w:w="1699" w:type="pct"/>
            <w:vAlign w:val="center"/>
          </w:tcPr>
          <w:p w14:paraId="0D00AD3E" w14:textId="77777777" w:rsidR="00AD7D91" w:rsidRPr="00AD7D91" w:rsidRDefault="00AD7D91" w:rsidP="00BF7079">
            <w:pPr>
              <w:spacing w:line="276" w:lineRule="auto"/>
              <w:jc w:val="cente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6E02D340" w14:textId="77777777" w:rsidR="00AD7D91" w:rsidRPr="00AD7D91" w:rsidRDefault="00AD7D91" w:rsidP="00BF7079">
            <w:pPr>
              <w:spacing w:line="276" w:lineRule="auto"/>
              <w:jc w:val="center"/>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sz w:val="24"/>
                <w:szCs w:val="24"/>
                <w:lang w:eastAsia="ru-RU"/>
              </w:rPr>
              <w:t>Методы оценки</w:t>
            </w:r>
          </w:p>
        </w:tc>
      </w:tr>
      <w:tr w:rsidR="00AD7D91" w:rsidRPr="00AD7D91" w14:paraId="444BC489" w14:textId="77777777" w:rsidTr="00BF7079">
        <w:tc>
          <w:tcPr>
            <w:tcW w:w="5000" w:type="pct"/>
            <w:gridSpan w:val="3"/>
          </w:tcPr>
          <w:p w14:paraId="2E09AD58" w14:textId="77777777" w:rsidR="00AD7D91" w:rsidRPr="00AD7D91" w:rsidRDefault="00AD7D91" w:rsidP="00BF7079">
            <w:pPr>
              <w:spacing w:line="276" w:lineRule="auto"/>
              <w:rPr>
                <w:rFonts w:ascii="Times New Roman" w:eastAsia="Times New Roman" w:hAnsi="Times New Roman" w:cs="Times New Roman"/>
                <w:b/>
                <w:sz w:val="24"/>
                <w:szCs w:val="24"/>
                <w:lang w:eastAsia="ru-RU"/>
              </w:rPr>
            </w:pPr>
            <w:r w:rsidRPr="00AD7D91">
              <w:rPr>
                <w:rFonts w:ascii="Times New Roman" w:eastAsia="Times New Roman" w:hAnsi="Times New Roman" w:cs="Times New Roman"/>
                <w:b/>
                <w:iCs/>
                <w:sz w:val="24"/>
                <w:szCs w:val="24"/>
                <w:lang w:eastAsia="ru-RU"/>
              </w:rPr>
              <w:t>Перечень знаний</w:t>
            </w:r>
          </w:p>
        </w:tc>
      </w:tr>
      <w:tr w:rsidR="00AD7D91" w:rsidRPr="00AD7D91" w14:paraId="2C2E86FC" w14:textId="77777777" w:rsidTr="00BF7079">
        <w:trPr>
          <w:trHeight w:val="865"/>
        </w:trPr>
        <w:tc>
          <w:tcPr>
            <w:tcW w:w="1912" w:type="pct"/>
          </w:tcPr>
          <w:p w14:paraId="29BFA51F"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p w14:paraId="382E5893"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электротехническую терминологию;</w:t>
            </w:r>
          </w:p>
          <w:p w14:paraId="6508CFB9"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основные законы электротехники;</w:t>
            </w:r>
          </w:p>
          <w:p w14:paraId="1E15E19F"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характеристики и параметры электрических и магнитных полей;</w:t>
            </w:r>
          </w:p>
          <w:p w14:paraId="487D5C70"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 xml:space="preserve">свойство проводников, полупроводников, </w:t>
            </w:r>
            <w:r w:rsidRPr="00AD7D91">
              <w:rPr>
                <w:rFonts w:ascii="Times New Roman" w:eastAsia="Times New Roman" w:hAnsi="Times New Roman" w:cs="Times New Roman"/>
                <w:sz w:val="24"/>
                <w:szCs w:val="24"/>
                <w:lang w:eastAsia="ru-RU"/>
              </w:rPr>
              <w:lastRenderedPageBreak/>
              <w:t>электроизоляционных, магнитных материалов;</w:t>
            </w:r>
          </w:p>
          <w:p w14:paraId="0C502010"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78EAC473"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617F6A49"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принципы действия, устройства, основные характеристики электротехнических и электронных устройств и приборов;</w:t>
            </w:r>
          </w:p>
          <w:p w14:paraId="701D4BC2"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принципы выбора электрических и электронных устройств и приборов, составления электрических и электронных цепей;</w:t>
            </w:r>
          </w:p>
          <w:p w14:paraId="2EF03821" w14:textId="77777777" w:rsidR="00AD7D91" w:rsidRPr="00AD7D91" w:rsidRDefault="00AD7D91" w:rsidP="00BF7079">
            <w:pPr>
              <w:rPr>
                <w:rFonts w:ascii="Times New Roman" w:eastAsia="Times New Roman" w:hAnsi="Times New Roman" w:cs="Times New Roman"/>
                <w:lang w:eastAsia="ru-RU"/>
              </w:rPr>
            </w:pPr>
            <w:r w:rsidRPr="00AD7D91">
              <w:rPr>
                <w:rFonts w:ascii="Times New Roman" w:eastAsia="Times New Roman" w:hAnsi="Times New Roman" w:cs="Times New Roman"/>
                <w:sz w:val="24"/>
                <w:szCs w:val="24"/>
                <w:lang w:eastAsia="ru-RU"/>
              </w:rPr>
              <w:t>правила эксплуатации электрооборудования</w:t>
            </w:r>
          </w:p>
        </w:tc>
        <w:tc>
          <w:tcPr>
            <w:tcW w:w="1699" w:type="pct"/>
          </w:tcPr>
          <w:p w14:paraId="50A61E22"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перечислены все способы получения и использования электрической энергии;</w:t>
            </w:r>
          </w:p>
          <w:p w14:paraId="0FDED785"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описан каждый способ в соответствии с учебно-методической литературой.</w:t>
            </w:r>
          </w:p>
          <w:p w14:paraId="72FEC2A2" w14:textId="77777777" w:rsidR="00AD7D91" w:rsidRPr="00AD7D91" w:rsidRDefault="00AD7D91" w:rsidP="00BF7079">
            <w:pPr>
              <w:rPr>
                <w:rFonts w:ascii="Calibri" w:eastAsia="Times New Roman" w:hAnsi="Calibri" w:cs="Times New Roman"/>
                <w:sz w:val="21"/>
                <w:szCs w:val="21"/>
                <w:lang w:eastAsia="ru-RU"/>
              </w:rPr>
            </w:pPr>
            <w:r w:rsidRPr="00AD7D91">
              <w:rPr>
                <w:rFonts w:ascii="Times New Roman" w:eastAsia="Times New Roman" w:hAnsi="Times New Roman" w:cs="Times New Roman"/>
                <w:sz w:val="24"/>
                <w:szCs w:val="24"/>
                <w:lang w:eastAsia="ru-RU"/>
              </w:rPr>
              <w:t xml:space="preserve">пользуется терминологией при защите и выполнении практических работ </w:t>
            </w:r>
          </w:p>
          <w:p w14:paraId="327DBF55"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законы изложены полно и точно</w:t>
            </w:r>
          </w:p>
          <w:p w14:paraId="1D21EABC"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перечислены все характеристики и параметры электрических и магнитных полей;</w:t>
            </w:r>
          </w:p>
          <w:p w14:paraId="3936F362"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установлено</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соответствие характеристик их параметрам.</w:t>
            </w:r>
          </w:p>
          <w:p w14:paraId="0C23BC37"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перечислил все свойства проводников, полупроводников, изоляционных и магнитных материалов;</w:t>
            </w:r>
          </w:p>
          <w:p w14:paraId="51F833A4"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39E1F41E"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озвучены основные положения теории электрических машин; </w:t>
            </w:r>
          </w:p>
          <w:p w14:paraId="2C5EFF10"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перечислены основные элементы устройства электрических машин;</w:t>
            </w:r>
          </w:p>
          <w:p w14:paraId="536BCC52"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полно и точно объяснены принципы работы различных электрических машин;</w:t>
            </w:r>
          </w:p>
          <w:p w14:paraId="698A58E0" w14:textId="77777777" w:rsidR="00AD7D91" w:rsidRPr="00AD7D91" w:rsidRDefault="00AD7D91" w:rsidP="00BF7079">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полно и точно</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объяснен принцип работы типовых электрических устройств;</w:t>
            </w:r>
          </w:p>
          <w:p w14:paraId="7B808993" w14:textId="77777777" w:rsidR="00AD7D91" w:rsidRPr="00AD7D91" w:rsidRDefault="00AD7D91" w:rsidP="00BF7079">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w:t>
            </w:r>
          </w:p>
          <w:p w14:paraId="0D2AC471"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измерения выполнены в соответствии с ГОСТ Р 8.563-96.</w:t>
            </w:r>
          </w:p>
          <w:p w14:paraId="3CBED63A"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описано устройство электротехнических приборов;</w:t>
            </w:r>
          </w:p>
          <w:p w14:paraId="002D4B3D" w14:textId="77777777" w:rsidR="00AD7D91" w:rsidRPr="00AD7D91" w:rsidRDefault="00AD7D91" w:rsidP="00BF7079">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основные характеристики приборов перечислены в </w:t>
            </w:r>
            <w:r w:rsidRPr="00AD7D91">
              <w:rPr>
                <w:rFonts w:ascii="Times New Roman" w:eastAsia="Times New Roman" w:hAnsi="Times New Roman" w:cs="Times New Roman"/>
                <w:sz w:val="24"/>
                <w:szCs w:val="24"/>
              </w:rPr>
              <w:lastRenderedPageBreak/>
              <w:t>соответствии с ГОСТ Р 8.563-96;</w:t>
            </w:r>
          </w:p>
          <w:p w14:paraId="64AC004E"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установлены параметры и характеристики устройств в соответствии с тех. заданием;</w:t>
            </w:r>
          </w:p>
          <w:p w14:paraId="3594A36E" w14:textId="77777777" w:rsidR="00AD7D91" w:rsidRPr="00AD7D91" w:rsidRDefault="00AD7D91" w:rsidP="00BF7079">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устройство электронной техники, электрических приборов и оборудования подобраны в соответствии с поставленными задачами</w:t>
            </w:r>
          </w:p>
        </w:tc>
        <w:tc>
          <w:tcPr>
            <w:tcW w:w="1389" w:type="pct"/>
          </w:tcPr>
          <w:p w14:paraId="224E74D3" w14:textId="77777777" w:rsidR="00AD7D91" w:rsidRPr="00AD7D91" w:rsidRDefault="00AD7D91" w:rsidP="00BF7079">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lastRenderedPageBreak/>
              <w:t>текущий контроль:</w:t>
            </w:r>
          </w:p>
          <w:p w14:paraId="36E48F88" w14:textId="77777777" w:rsidR="00AD7D91" w:rsidRPr="00AD7D91" w:rsidRDefault="00AD7D91" w:rsidP="00BF7079">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наблюдение в процессе практических и лабораторных занятий, оценка решений ситуационных задач; </w:t>
            </w:r>
          </w:p>
          <w:p w14:paraId="796315D1" w14:textId="77777777" w:rsidR="00AD7D91" w:rsidRPr="00AD7D91" w:rsidRDefault="00AD7D91" w:rsidP="00BF7079">
            <w:pPr>
              <w:spacing w:after="200" w:line="276" w:lineRule="auto"/>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промежуточная аттестация.</w:t>
            </w:r>
          </w:p>
          <w:p w14:paraId="6948E2B7" w14:textId="77777777" w:rsidR="00AD7D91" w:rsidRPr="00AD7D91" w:rsidRDefault="00AD7D91" w:rsidP="00BF7079">
            <w:pPr>
              <w:spacing w:after="200" w:line="276" w:lineRule="auto"/>
              <w:rPr>
                <w:rFonts w:ascii="Times New Roman" w:eastAsia="Times New Roman" w:hAnsi="Times New Roman" w:cs="Times New Roman"/>
                <w:sz w:val="24"/>
                <w:szCs w:val="24"/>
                <w:lang w:eastAsia="ru-RU"/>
              </w:rPr>
            </w:pPr>
          </w:p>
        </w:tc>
      </w:tr>
      <w:tr w:rsidR="00AD7D91" w:rsidRPr="00AD7D91" w14:paraId="007626D8" w14:textId="77777777" w:rsidTr="00BF7079">
        <w:trPr>
          <w:trHeight w:val="283"/>
        </w:trPr>
        <w:tc>
          <w:tcPr>
            <w:tcW w:w="5000" w:type="pct"/>
            <w:gridSpan w:val="3"/>
          </w:tcPr>
          <w:p w14:paraId="0FFD38BB" w14:textId="77777777" w:rsidR="00AD7D91" w:rsidRPr="00AD7D91" w:rsidRDefault="00AD7D91" w:rsidP="00BF7079">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b/>
                <w:iCs/>
                <w:sz w:val="24"/>
                <w:szCs w:val="24"/>
                <w:lang w:eastAsia="ru-RU"/>
              </w:rPr>
              <w:lastRenderedPageBreak/>
              <w:t>Перечень умений</w:t>
            </w:r>
          </w:p>
        </w:tc>
      </w:tr>
      <w:tr w:rsidR="00AD7D91" w:rsidRPr="00AD7D91" w14:paraId="6D7D9582" w14:textId="77777777" w:rsidTr="00BF7079">
        <w:trPr>
          <w:trHeight w:val="699"/>
        </w:trPr>
        <w:tc>
          <w:tcPr>
            <w:tcW w:w="1912" w:type="pct"/>
          </w:tcPr>
          <w:p w14:paraId="4FBCD5D4"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1A640A0C"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читать принципиальные, электрические и монтажные схемы;</w:t>
            </w:r>
          </w:p>
          <w:p w14:paraId="0AE2401C"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рассчитывать параметры электрических, магнитных цепей;</w:t>
            </w:r>
          </w:p>
          <w:p w14:paraId="24C22C2B"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пользоваться электроизмерительными приборами и приспособлениями;</w:t>
            </w:r>
          </w:p>
          <w:p w14:paraId="482537BA" w14:textId="77777777" w:rsidR="00AD7D91" w:rsidRPr="00AD7D91" w:rsidRDefault="00AD7D91" w:rsidP="00BF707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56D7A6B2" w14:textId="77777777" w:rsidR="00AD7D91" w:rsidRPr="00AD7D91" w:rsidRDefault="00AD7D91" w:rsidP="00BF7079">
            <w:pPr>
              <w:spacing w:line="276" w:lineRule="auto"/>
              <w:contextualSpacing/>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собирать электрические схемы.</w:t>
            </w:r>
          </w:p>
        </w:tc>
        <w:tc>
          <w:tcPr>
            <w:tcW w:w="1699" w:type="pct"/>
          </w:tcPr>
          <w:p w14:paraId="2A22E97C" w14:textId="77777777" w:rsidR="00AD7D91" w:rsidRPr="00AD7D91" w:rsidRDefault="00AD7D91" w:rsidP="00BF7079">
            <w:pPr>
              <w:tabs>
                <w:tab w:val="left" w:pos="252"/>
              </w:tabs>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эксплуатация электрооборудования проведена в соответствии с ПТЭЭП;</w:t>
            </w:r>
          </w:p>
          <w:p w14:paraId="18640654"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соблюдены правила ТБ в</w:t>
            </w:r>
            <w:r w:rsidRPr="00AD7D91">
              <w:rPr>
                <w:rFonts w:ascii="Times New Roman" w:eastAsia="Times New Roman" w:hAnsi="Times New Roman" w:cs="Times New Roman"/>
                <w:i/>
                <w:sz w:val="24"/>
                <w:szCs w:val="24"/>
              </w:rPr>
              <w:t xml:space="preserve"> </w:t>
            </w:r>
            <w:r w:rsidRPr="00AD7D91">
              <w:rPr>
                <w:rFonts w:ascii="Times New Roman" w:eastAsia="Times New Roman" w:hAnsi="Times New Roman" w:cs="Times New Roman"/>
                <w:sz w:val="24"/>
                <w:szCs w:val="24"/>
              </w:rPr>
              <w:t>соответствии с ПОТ Р М-016-2001;</w:t>
            </w:r>
          </w:p>
          <w:p w14:paraId="5053748B"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определены условные обозначения элементов схем в соответствии с </w:t>
            </w:r>
            <w:r w:rsidRPr="00AD7D91">
              <w:rPr>
                <w:rFonts w:ascii="Times New Roman" w:eastAsia="Times New Roman" w:hAnsi="Times New Roman" w:cs="Times New Roman"/>
                <w:bCs/>
                <w:sz w:val="24"/>
                <w:szCs w:val="24"/>
                <w:shd w:val="clear" w:color="auto" w:fill="FFFFFF"/>
              </w:rPr>
              <w:t>ГОСТ</w:t>
            </w:r>
            <w:r w:rsidRPr="00AD7D91">
              <w:rPr>
                <w:rFonts w:ascii="Times New Roman" w:eastAsia="Times New Roman" w:hAnsi="Times New Roman" w:cs="Times New Roman"/>
                <w:sz w:val="24"/>
                <w:szCs w:val="24"/>
                <w:shd w:val="clear" w:color="auto" w:fill="FFFFFF"/>
              </w:rPr>
              <w:t> 2.755-87 ЕСКД;</w:t>
            </w:r>
          </w:p>
          <w:p w14:paraId="2CAAE2E5"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выбраны необходимые устройства в соответствии с ГОСТ;</w:t>
            </w:r>
          </w:p>
          <w:p w14:paraId="32CF4256"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указаны параметры электрических и магнитных цепей;</w:t>
            </w:r>
          </w:p>
          <w:p w14:paraId="54309A3C" w14:textId="77777777" w:rsidR="00AD7D91" w:rsidRPr="00AD7D91" w:rsidRDefault="00AD7D91" w:rsidP="00BF7079">
            <w:pPr>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определена цена деления прибора;</w:t>
            </w:r>
          </w:p>
          <w:p w14:paraId="6799C417" w14:textId="77777777" w:rsidR="00AD7D91" w:rsidRPr="00AD7D91" w:rsidRDefault="00AD7D91" w:rsidP="00BF7079">
            <w:pPr>
              <w:contextualSpacing/>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приборы выбраны в соответствии с условиями проведения измерений;</w:t>
            </w:r>
          </w:p>
          <w:p w14:paraId="11048D76"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определена методика измерений по ГОСТ Р 8.563-96;</w:t>
            </w:r>
          </w:p>
          <w:p w14:paraId="76B398F1"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работа с электроизмерительными приборами в соответствии с ПОТ Р М-016-2001;</w:t>
            </w:r>
          </w:p>
          <w:p w14:paraId="62FF54C7"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соблюдены требования</w:t>
            </w:r>
            <w:r w:rsidRPr="00AD7D91">
              <w:rPr>
                <w:rFonts w:ascii="Times New Roman" w:eastAsia="Times New Roman" w:hAnsi="Times New Roman" w:cs="Times New Roman"/>
                <w:bCs/>
                <w:sz w:val="24"/>
                <w:szCs w:val="24"/>
              </w:rPr>
              <w:t xml:space="preserve"> ТБ</w:t>
            </w:r>
            <w:r w:rsidRPr="00AD7D91">
              <w:rPr>
                <w:rFonts w:ascii="Times New Roman" w:eastAsia="Times New Roman" w:hAnsi="Times New Roman" w:cs="Times New Roman"/>
                <w:sz w:val="24"/>
                <w:szCs w:val="24"/>
              </w:rPr>
              <w:t xml:space="preserve"> в соответствии с ТИ РМ-074-2002;</w:t>
            </w:r>
          </w:p>
          <w:p w14:paraId="7864409D"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точно и полно установлены параметры и характеристики устройств в соответствии с тех. заданием;</w:t>
            </w:r>
          </w:p>
          <w:p w14:paraId="390FBD93"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 xml:space="preserve">определены условные обозначения элементов схем </w:t>
            </w:r>
            <w:r w:rsidRPr="00AD7D91">
              <w:rPr>
                <w:rFonts w:ascii="Times New Roman" w:eastAsia="Times New Roman" w:hAnsi="Times New Roman" w:cs="Times New Roman"/>
                <w:sz w:val="24"/>
                <w:szCs w:val="24"/>
              </w:rPr>
              <w:lastRenderedPageBreak/>
              <w:t xml:space="preserve">в соответствии с </w:t>
            </w:r>
            <w:r w:rsidRPr="00AD7D91">
              <w:rPr>
                <w:rFonts w:ascii="Times New Roman" w:eastAsia="Times New Roman" w:hAnsi="Times New Roman" w:cs="Times New Roman"/>
                <w:bCs/>
                <w:sz w:val="24"/>
                <w:szCs w:val="24"/>
                <w:shd w:val="clear" w:color="auto" w:fill="FFFFFF"/>
              </w:rPr>
              <w:t>ГОСТ</w:t>
            </w:r>
            <w:r w:rsidRPr="00AD7D91">
              <w:rPr>
                <w:rFonts w:ascii="Times New Roman" w:eastAsia="Times New Roman" w:hAnsi="Times New Roman" w:cs="Times New Roman"/>
                <w:sz w:val="24"/>
                <w:szCs w:val="24"/>
                <w:shd w:val="clear" w:color="auto" w:fill="FFFFFF"/>
              </w:rPr>
              <w:t> 2.755-87 ЕСКД;</w:t>
            </w:r>
          </w:p>
          <w:p w14:paraId="2BE871AB"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выбраны необходимые устройства в соответствии с ГОСТ;</w:t>
            </w:r>
          </w:p>
          <w:p w14:paraId="0F5D689E" w14:textId="77777777" w:rsidR="00AD7D91" w:rsidRPr="00AD7D91" w:rsidRDefault="00AD7D91" w:rsidP="00BF7079">
            <w:pPr>
              <w:rPr>
                <w:rFonts w:ascii="Times New Roman" w:eastAsia="Times New Roman" w:hAnsi="Times New Roman" w:cs="Times New Roman"/>
                <w:sz w:val="24"/>
                <w:szCs w:val="24"/>
              </w:rPr>
            </w:pPr>
            <w:r w:rsidRPr="00AD7D91">
              <w:rPr>
                <w:rFonts w:ascii="Times New Roman" w:eastAsia="Times New Roman" w:hAnsi="Times New Roman" w:cs="Times New Roman"/>
                <w:sz w:val="24"/>
                <w:szCs w:val="24"/>
              </w:rPr>
              <w:t>сборка схем выполнена в соответствии с установленными требованиями ТБ ПОТ Р М-016-2001;</w:t>
            </w:r>
          </w:p>
          <w:p w14:paraId="0D83316B" w14:textId="77777777" w:rsidR="00AD7D91" w:rsidRPr="00AD7D91" w:rsidRDefault="00AD7D91" w:rsidP="00BF7079">
            <w:pPr>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rPr>
              <w:t>электрические устройства соединены в нужной последовательности, соответствующей схеме.</w:t>
            </w:r>
          </w:p>
        </w:tc>
        <w:tc>
          <w:tcPr>
            <w:tcW w:w="1389" w:type="pct"/>
          </w:tcPr>
          <w:p w14:paraId="7D0B9C4D" w14:textId="77777777" w:rsidR="00AD7D91" w:rsidRPr="00AD7D91" w:rsidRDefault="00AD7D91" w:rsidP="00BF7079">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lastRenderedPageBreak/>
              <w:t>текущий контроль:</w:t>
            </w:r>
          </w:p>
          <w:p w14:paraId="41782C49" w14:textId="77777777" w:rsidR="00AD7D91" w:rsidRPr="00AD7D91" w:rsidRDefault="00AD7D91" w:rsidP="00BF7079">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 xml:space="preserve">наблюдение в процессе практических и лабораторных занятий, оценка решений ситуационных задач; </w:t>
            </w:r>
          </w:p>
          <w:p w14:paraId="3A47BF2B" w14:textId="77777777" w:rsidR="00AD7D91" w:rsidRPr="00AD7D91" w:rsidRDefault="00AD7D91" w:rsidP="00BF7079">
            <w:pPr>
              <w:spacing w:line="276" w:lineRule="auto"/>
              <w:rPr>
                <w:rFonts w:ascii="Times New Roman" w:eastAsia="Times New Roman" w:hAnsi="Times New Roman" w:cs="Times New Roman"/>
                <w:sz w:val="24"/>
                <w:szCs w:val="24"/>
                <w:lang w:eastAsia="ru-RU"/>
              </w:rPr>
            </w:pPr>
            <w:r w:rsidRPr="00AD7D91">
              <w:rPr>
                <w:rFonts w:ascii="Times New Roman" w:eastAsia="Times New Roman" w:hAnsi="Times New Roman" w:cs="Times New Roman"/>
                <w:sz w:val="24"/>
                <w:szCs w:val="24"/>
                <w:lang w:eastAsia="ru-RU"/>
              </w:rPr>
              <w:t>промежуточная аттестация.</w:t>
            </w:r>
          </w:p>
        </w:tc>
      </w:tr>
    </w:tbl>
    <w:p w14:paraId="469E93E2" w14:textId="77777777" w:rsidR="003750D8" w:rsidRPr="003750D8" w:rsidRDefault="003750D8" w:rsidP="002A0B96">
      <w:pPr>
        <w:pStyle w:val="1f"/>
        <w:ind w:left="360"/>
        <w:jc w:val="left"/>
      </w:pPr>
    </w:p>
    <w:sectPr w:rsidR="003750D8" w:rsidRPr="003750D8" w:rsidSect="001604E7">
      <w:headerReference w:type="even" r:id="rId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37642" w14:textId="77777777" w:rsidR="00A91B65" w:rsidRDefault="00A91B65" w:rsidP="00A858FE">
      <w:r>
        <w:separator/>
      </w:r>
    </w:p>
  </w:endnote>
  <w:endnote w:type="continuationSeparator" w:id="0">
    <w:p w14:paraId="4216662F" w14:textId="77777777" w:rsidR="00A91B65" w:rsidRDefault="00A91B6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780E4" w14:textId="77777777" w:rsidR="00A91B65" w:rsidRDefault="00A91B65" w:rsidP="00A858FE">
      <w:r>
        <w:separator/>
      </w:r>
    </w:p>
  </w:footnote>
  <w:footnote w:type="continuationSeparator" w:id="0">
    <w:p w14:paraId="7404DBD9" w14:textId="77777777" w:rsidR="00A91B65" w:rsidRDefault="00A91B6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14E5CEB" w14:textId="77777777" w:rsidR="005305E6" w:rsidRDefault="005305E6" w:rsidP="005305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64F9291" w14:textId="77777777" w:rsidR="005305E6" w:rsidRPr="00DB7B6A" w:rsidRDefault="005305E6" w:rsidP="005305E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3B56F84E" w14:textId="77777777" w:rsidR="00A544D3" w:rsidRDefault="00A544D3" w:rsidP="00A544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280A21A" w14:textId="77777777" w:rsidR="00A544D3" w:rsidRPr="00DB7B6A" w:rsidRDefault="00A544D3" w:rsidP="00A544D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91D8118" w14:textId="77777777" w:rsidR="00267183" w:rsidRDefault="00267183" w:rsidP="0026718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BEE57CC" w14:textId="77777777" w:rsidR="00267183" w:rsidRPr="00DB7B6A" w:rsidRDefault="00267183" w:rsidP="0026718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3F16ED83" w14:textId="77777777" w:rsidR="006D330D" w:rsidRDefault="006D330D" w:rsidP="006D33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DA27D93" w14:textId="77777777" w:rsidR="006D330D" w:rsidRPr="00DB7B6A" w:rsidRDefault="006D330D" w:rsidP="006D330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5F5ED986" w14:textId="77777777" w:rsidR="00EC0435" w:rsidRDefault="00EC0435" w:rsidP="00EC043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54CBD726" w14:textId="77777777" w:rsidR="00EC0435" w:rsidRPr="00DB7B6A" w:rsidRDefault="00EC0435" w:rsidP="00EC043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35A64B4B" w14:textId="77777777" w:rsidR="003750D8" w:rsidRDefault="003750D8" w:rsidP="003750D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7A33EB5" w14:textId="77777777" w:rsidR="003750D8" w:rsidRPr="00DB7B6A" w:rsidRDefault="003750D8" w:rsidP="003750D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1D41BA53" w14:textId="77777777" w:rsidR="00EF078A" w:rsidRDefault="00EF078A" w:rsidP="00EF07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7D95B733" w14:textId="77777777" w:rsidR="00EF078A" w:rsidRPr="00DB7B6A" w:rsidRDefault="00EF078A" w:rsidP="00EF07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6EBD192D" w14:textId="77777777" w:rsidR="009D6240" w:rsidRDefault="009D6240" w:rsidP="009D62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43F2611A" w14:textId="77777777" w:rsidR="005B12DA" w:rsidRDefault="005B12DA" w:rsidP="005B12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1C074D4E" w14:textId="77777777" w:rsidR="00683A13" w:rsidRDefault="00683A13" w:rsidP="00683A1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55EDCAC5" w14:textId="77777777" w:rsidR="002C2AF7" w:rsidRDefault="002C2AF7" w:rsidP="002C2AF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05DD819C" w14:textId="77777777" w:rsidR="00AD7D91" w:rsidRDefault="00AD7D91" w:rsidP="00AD7D9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6603" w14:textId="77777777" w:rsidR="005305E6" w:rsidRDefault="005305E6">
    <w:pPr>
      <w:pStyle w:val="ac"/>
      <w:jc w:val="center"/>
    </w:pPr>
    <w:r>
      <w:fldChar w:fldCharType="begin"/>
    </w:r>
    <w:r>
      <w:instrText xml:space="preserve"> PAGE   \* MERGEFORMAT </w:instrText>
    </w:r>
    <w:r>
      <w:fldChar w:fldCharType="separate"/>
    </w:r>
    <w:r>
      <w:rPr>
        <w:noProof/>
      </w:rPr>
      <w:t>48</w:t>
    </w:r>
    <w:r>
      <w:rPr>
        <w:noProof/>
      </w:rPr>
      <w:fldChar w:fldCharType="end"/>
    </w:r>
  </w:p>
  <w:p w14:paraId="7A63680A" w14:textId="77777777" w:rsidR="005305E6" w:rsidRDefault="005305E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008354"/>
      <w:docPartObj>
        <w:docPartGallery w:val="Page Numbers (Top of Page)"/>
        <w:docPartUnique/>
      </w:docPartObj>
    </w:sdtPr>
    <w:sdtEndPr/>
    <w:sdtContent>
      <w:p w14:paraId="27AD0AAF" w14:textId="77777777" w:rsidR="005305E6" w:rsidRDefault="005305E6">
        <w:pPr>
          <w:pStyle w:val="ac"/>
          <w:jc w:val="center"/>
        </w:pPr>
        <w:r>
          <w:fldChar w:fldCharType="begin"/>
        </w:r>
        <w:r>
          <w:instrText>PAGE   \* MERGEFORMAT</w:instrText>
        </w:r>
        <w:r>
          <w:fldChar w:fldCharType="separate"/>
        </w:r>
        <w:r>
          <w:rPr>
            <w:noProof/>
          </w:rPr>
          <w:t>14</w:t>
        </w:r>
        <w:r>
          <w:fldChar w:fldCharType="end"/>
        </w:r>
      </w:p>
    </w:sdtContent>
  </w:sdt>
  <w:p w14:paraId="347FA59B" w14:textId="77777777" w:rsidR="005305E6" w:rsidRDefault="005305E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3E46" w14:textId="77777777" w:rsidR="00A544D3" w:rsidRDefault="00A544D3">
    <w:pPr>
      <w:pStyle w:val="ac"/>
      <w:jc w:val="center"/>
    </w:pPr>
    <w:r>
      <w:fldChar w:fldCharType="begin"/>
    </w:r>
    <w:r>
      <w:instrText xml:space="preserve"> PAGE   \* MERGEFORMAT </w:instrText>
    </w:r>
    <w:r>
      <w:fldChar w:fldCharType="separate"/>
    </w:r>
    <w:r>
      <w:rPr>
        <w:noProof/>
      </w:rPr>
      <w:t>48</w:t>
    </w:r>
    <w:r>
      <w:rPr>
        <w:noProof/>
      </w:rPr>
      <w:fldChar w:fldCharType="end"/>
    </w:r>
  </w:p>
  <w:p w14:paraId="0A17F912" w14:textId="77777777" w:rsidR="00A544D3" w:rsidRDefault="00A544D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426314"/>
      <w:docPartObj>
        <w:docPartGallery w:val="Page Numbers (Top of Page)"/>
        <w:docPartUnique/>
      </w:docPartObj>
    </w:sdtPr>
    <w:sdtEndPr/>
    <w:sdtContent>
      <w:p w14:paraId="20796E3B" w14:textId="77777777" w:rsidR="00A544D3" w:rsidRDefault="00A544D3">
        <w:pPr>
          <w:pStyle w:val="ac"/>
          <w:jc w:val="center"/>
        </w:pPr>
        <w:r>
          <w:fldChar w:fldCharType="begin"/>
        </w:r>
        <w:r>
          <w:instrText>PAGE   \* MERGEFORMAT</w:instrText>
        </w:r>
        <w:r>
          <w:fldChar w:fldCharType="separate"/>
        </w:r>
        <w:r>
          <w:rPr>
            <w:noProof/>
          </w:rPr>
          <w:t>14</w:t>
        </w:r>
        <w:r>
          <w:fldChar w:fldCharType="end"/>
        </w:r>
      </w:p>
    </w:sdtContent>
  </w:sdt>
  <w:p w14:paraId="6D8684F4" w14:textId="77777777" w:rsidR="00A544D3" w:rsidRDefault="00A544D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F7B4" w14:textId="77777777" w:rsidR="00267183" w:rsidRDefault="00267183">
    <w:pPr>
      <w:pStyle w:val="ac"/>
      <w:jc w:val="center"/>
    </w:pPr>
    <w:r>
      <w:fldChar w:fldCharType="begin"/>
    </w:r>
    <w:r>
      <w:instrText xml:space="preserve"> PAGE   \* MERGEFORMAT </w:instrText>
    </w:r>
    <w:r>
      <w:fldChar w:fldCharType="separate"/>
    </w:r>
    <w:r>
      <w:rPr>
        <w:noProof/>
      </w:rPr>
      <w:t>48</w:t>
    </w:r>
    <w:r>
      <w:rPr>
        <w:noProof/>
      </w:rPr>
      <w:fldChar w:fldCharType="end"/>
    </w:r>
  </w:p>
  <w:p w14:paraId="0A625630" w14:textId="77777777" w:rsidR="00267183" w:rsidRDefault="0026718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775297"/>
      <w:docPartObj>
        <w:docPartGallery w:val="Page Numbers (Top of Page)"/>
        <w:docPartUnique/>
      </w:docPartObj>
    </w:sdtPr>
    <w:sdtEndPr/>
    <w:sdtContent>
      <w:p w14:paraId="4F7F6D7C" w14:textId="77777777" w:rsidR="00267183" w:rsidRDefault="00267183">
        <w:pPr>
          <w:pStyle w:val="ac"/>
          <w:jc w:val="center"/>
        </w:pPr>
        <w:r>
          <w:fldChar w:fldCharType="begin"/>
        </w:r>
        <w:r>
          <w:instrText>PAGE   \* MERGEFORMAT</w:instrText>
        </w:r>
        <w:r>
          <w:fldChar w:fldCharType="separate"/>
        </w:r>
        <w:r>
          <w:rPr>
            <w:noProof/>
          </w:rPr>
          <w:t>14</w:t>
        </w:r>
        <w:r>
          <w:fldChar w:fldCharType="end"/>
        </w:r>
      </w:p>
    </w:sdtContent>
  </w:sdt>
  <w:p w14:paraId="6697FF58" w14:textId="77777777" w:rsidR="00267183" w:rsidRDefault="0026718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63C7" w14:textId="77777777" w:rsidR="006D330D" w:rsidRDefault="006D330D">
    <w:pPr>
      <w:pStyle w:val="ac"/>
      <w:jc w:val="center"/>
    </w:pPr>
    <w:r>
      <w:fldChar w:fldCharType="begin"/>
    </w:r>
    <w:r>
      <w:instrText xml:space="preserve"> PAGE   \* MERGEFORMAT </w:instrText>
    </w:r>
    <w:r>
      <w:fldChar w:fldCharType="separate"/>
    </w:r>
    <w:r>
      <w:rPr>
        <w:noProof/>
      </w:rPr>
      <w:t>48</w:t>
    </w:r>
    <w:r>
      <w:rPr>
        <w:noProof/>
      </w:rPr>
      <w:fldChar w:fldCharType="end"/>
    </w:r>
  </w:p>
  <w:p w14:paraId="292D90DA" w14:textId="77777777" w:rsidR="006D330D" w:rsidRDefault="006D330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384379"/>
      <w:docPartObj>
        <w:docPartGallery w:val="Page Numbers (Top of Page)"/>
        <w:docPartUnique/>
      </w:docPartObj>
    </w:sdtPr>
    <w:sdtEndPr/>
    <w:sdtContent>
      <w:p w14:paraId="215ACF40" w14:textId="77777777" w:rsidR="006D330D" w:rsidRDefault="006D330D">
        <w:pPr>
          <w:pStyle w:val="ac"/>
          <w:jc w:val="center"/>
        </w:pPr>
        <w:r>
          <w:fldChar w:fldCharType="begin"/>
        </w:r>
        <w:r>
          <w:instrText>PAGE   \* MERGEFORMAT</w:instrText>
        </w:r>
        <w:r>
          <w:fldChar w:fldCharType="separate"/>
        </w:r>
        <w:r>
          <w:rPr>
            <w:noProof/>
          </w:rPr>
          <w:t>14</w:t>
        </w:r>
        <w:r>
          <w:fldChar w:fldCharType="end"/>
        </w:r>
      </w:p>
    </w:sdtContent>
  </w:sdt>
  <w:p w14:paraId="33CD89CA" w14:textId="77777777" w:rsidR="006D330D" w:rsidRDefault="006D330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0A52" w14:textId="77777777" w:rsidR="00EC0435" w:rsidRDefault="00EC0435">
    <w:pPr>
      <w:pStyle w:val="ac"/>
      <w:jc w:val="center"/>
    </w:pPr>
    <w:r>
      <w:fldChar w:fldCharType="begin"/>
    </w:r>
    <w:r>
      <w:instrText xml:space="preserve"> PAGE   \* MERGEFORMAT </w:instrText>
    </w:r>
    <w:r>
      <w:fldChar w:fldCharType="separate"/>
    </w:r>
    <w:r>
      <w:rPr>
        <w:noProof/>
      </w:rPr>
      <w:t>48</w:t>
    </w:r>
    <w:r>
      <w:rPr>
        <w:noProof/>
      </w:rPr>
      <w:fldChar w:fldCharType="end"/>
    </w:r>
  </w:p>
  <w:p w14:paraId="4A15DBF5" w14:textId="77777777" w:rsidR="00EC0435" w:rsidRDefault="00EC043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4109546"/>
      <w:docPartObj>
        <w:docPartGallery w:val="Page Numbers (Top of Page)"/>
        <w:docPartUnique/>
      </w:docPartObj>
    </w:sdtPr>
    <w:sdtEndPr/>
    <w:sdtContent>
      <w:p w14:paraId="09EDB893" w14:textId="77777777" w:rsidR="00EC0435" w:rsidRDefault="00EC0435">
        <w:pPr>
          <w:pStyle w:val="ac"/>
          <w:jc w:val="center"/>
        </w:pPr>
        <w:r>
          <w:fldChar w:fldCharType="begin"/>
        </w:r>
        <w:r>
          <w:instrText>PAGE   \* MERGEFORMAT</w:instrText>
        </w:r>
        <w:r>
          <w:fldChar w:fldCharType="separate"/>
        </w:r>
        <w:r>
          <w:rPr>
            <w:noProof/>
          </w:rPr>
          <w:t>14</w:t>
        </w:r>
        <w:r>
          <w:fldChar w:fldCharType="end"/>
        </w:r>
      </w:p>
    </w:sdtContent>
  </w:sdt>
  <w:p w14:paraId="7FCEA60E" w14:textId="77777777" w:rsidR="00EC0435" w:rsidRDefault="00EC043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F5AC4" w14:textId="77777777" w:rsidR="003750D8" w:rsidRDefault="003750D8">
    <w:pPr>
      <w:pStyle w:val="ac"/>
      <w:jc w:val="center"/>
    </w:pPr>
    <w:r>
      <w:fldChar w:fldCharType="begin"/>
    </w:r>
    <w:r>
      <w:instrText xml:space="preserve"> PAGE   \* MERGEFORMAT </w:instrText>
    </w:r>
    <w:r>
      <w:fldChar w:fldCharType="separate"/>
    </w:r>
    <w:r>
      <w:rPr>
        <w:noProof/>
      </w:rPr>
      <w:t>48</w:t>
    </w:r>
    <w:r>
      <w:rPr>
        <w:noProof/>
      </w:rPr>
      <w:fldChar w:fldCharType="end"/>
    </w:r>
  </w:p>
  <w:p w14:paraId="1E09F589" w14:textId="77777777" w:rsidR="003750D8" w:rsidRDefault="003750D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751949"/>
      <w:docPartObj>
        <w:docPartGallery w:val="Page Numbers (Top of Page)"/>
        <w:docPartUnique/>
      </w:docPartObj>
    </w:sdtPr>
    <w:sdtEndPr/>
    <w:sdtContent>
      <w:p w14:paraId="20DC2035" w14:textId="77777777" w:rsidR="003750D8" w:rsidRDefault="003750D8">
        <w:pPr>
          <w:pStyle w:val="ac"/>
          <w:jc w:val="center"/>
        </w:pPr>
        <w:r>
          <w:fldChar w:fldCharType="begin"/>
        </w:r>
        <w:r>
          <w:instrText>PAGE   \* MERGEFORMAT</w:instrText>
        </w:r>
        <w:r>
          <w:fldChar w:fldCharType="separate"/>
        </w:r>
        <w:r>
          <w:rPr>
            <w:noProof/>
          </w:rPr>
          <w:t>14</w:t>
        </w:r>
        <w:r>
          <w:fldChar w:fldCharType="end"/>
        </w:r>
      </w:p>
    </w:sdtContent>
  </w:sdt>
  <w:p w14:paraId="37CC4747" w14:textId="77777777" w:rsidR="003750D8" w:rsidRDefault="003750D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03F3" w14:textId="77777777" w:rsidR="00EF078A" w:rsidRDefault="00EF078A">
    <w:pPr>
      <w:pStyle w:val="ac"/>
      <w:jc w:val="center"/>
    </w:pPr>
    <w:r>
      <w:fldChar w:fldCharType="begin"/>
    </w:r>
    <w:r>
      <w:instrText xml:space="preserve"> PAGE   \* MERGEFORMAT </w:instrText>
    </w:r>
    <w:r>
      <w:fldChar w:fldCharType="separate"/>
    </w:r>
    <w:r>
      <w:rPr>
        <w:noProof/>
      </w:rPr>
      <w:t>48</w:t>
    </w:r>
    <w:r>
      <w:rPr>
        <w:noProof/>
      </w:rPr>
      <w:fldChar w:fldCharType="end"/>
    </w:r>
  </w:p>
  <w:p w14:paraId="79BC52A5" w14:textId="77777777" w:rsidR="00EF078A" w:rsidRDefault="00EF078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017285"/>
      <w:docPartObj>
        <w:docPartGallery w:val="Page Numbers (Top of Page)"/>
        <w:docPartUnique/>
      </w:docPartObj>
    </w:sdtPr>
    <w:sdtEndPr/>
    <w:sdtContent>
      <w:p w14:paraId="5E4A7FDB" w14:textId="77777777" w:rsidR="00EF078A" w:rsidRDefault="00EF078A">
        <w:pPr>
          <w:pStyle w:val="ac"/>
          <w:jc w:val="center"/>
        </w:pPr>
        <w:r>
          <w:fldChar w:fldCharType="begin"/>
        </w:r>
        <w:r>
          <w:instrText>PAGE   \* MERGEFORMAT</w:instrText>
        </w:r>
        <w:r>
          <w:fldChar w:fldCharType="separate"/>
        </w:r>
        <w:r>
          <w:rPr>
            <w:noProof/>
          </w:rPr>
          <w:t>14</w:t>
        </w:r>
        <w:r>
          <w:fldChar w:fldCharType="end"/>
        </w:r>
      </w:p>
    </w:sdtContent>
  </w:sdt>
  <w:p w14:paraId="6B17EC24" w14:textId="77777777" w:rsidR="00EF078A" w:rsidRDefault="00EF078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6C6BA" w14:textId="77777777" w:rsidR="009D6240" w:rsidRDefault="009D6240">
    <w:pPr>
      <w:pStyle w:val="ac"/>
      <w:jc w:val="center"/>
    </w:pPr>
    <w:r>
      <w:fldChar w:fldCharType="begin"/>
    </w:r>
    <w:r>
      <w:instrText xml:space="preserve"> PAGE   \* MERGEFORMAT </w:instrText>
    </w:r>
    <w:r>
      <w:fldChar w:fldCharType="separate"/>
    </w:r>
    <w:r>
      <w:rPr>
        <w:noProof/>
      </w:rPr>
      <w:t>48</w:t>
    </w:r>
    <w:r>
      <w:rPr>
        <w:noProof/>
      </w:rPr>
      <w:fldChar w:fldCharType="end"/>
    </w:r>
  </w:p>
  <w:p w14:paraId="4B92BA84" w14:textId="77777777" w:rsidR="009D6240" w:rsidRDefault="009D624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843914"/>
      <w:docPartObj>
        <w:docPartGallery w:val="Page Numbers (Top of Page)"/>
        <w:docPartUnique/>
      </w:docPartObj>
    </w:sdtPr>
    <w:sdtEndPr/>
    <w:sdtContent>
      <w:p w14:paraId="3FC7A985" w14:textId="77777777" w:rsidR="009D6240" w:rsidRDefault="009D6240">
        <w:pPr>
          <w:pStyle w:val="ac"/>
          <w:jc w:val="center"/>
        </w:pPr>
        <w:r>
          <w:fldChar w:fldCharType="begin"/>
        </w:r>
        <w:r>
          <w:instrText>PAGE   \* MERGEFORMAT</w:instrText>
        </w:r>
        <w:r>
          <w:fldChar w:fldCharType="separate"/>
        </w:r>
        <w:r>
          <w:rPr>
            <w:noProof/>
          </w:rPr>
          <w:t>14</w:t>
        </w:r>
        <w:r>
          <w:fldChar w:fldCharType="end"/>
        </w:r>
      </w:p>
    </w:sdtContent>
  </w:sdt>
  <w:p w14:paraId="69BF1F84" w14:textId="77777777" w:rsidR="009D6240" w:rsidRDefault="009D624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BCAA" w14:textId="77777777" w:rsidR="005B12DA" w:rsidRDefault="005B12DA">
    <w:pPr>
      <w:pStyle w:val="ac"/>
      <w:jc w:val="center"/>
    </w:pPr>
    <w:r>
      <w:fldChar w:fldCharType="begin"/>
    </w:r>
    <w:r>
      <w:instrText xml:space="preserve"> PAGE   \* MERGEFORMAT </w:instrText>
    </w:r>
    <w:r>
      <w:fldChar w:fldCharType="separate"/>
    </w:r>
    <w:r>
      <w:rPr>
        <w:noProof/>
      </w:rPr>
      <w:t>48</w:t>
    </w:r>
    <w:r>
      <w:rPr>
        <w:noProof/>
      </w:rPr>
      <w:fldChar w:fldCharType="end"/>
    </w:r>
  </w:p>
  <w:p w14:paraId="4D6DBACC" w14:textId="77777777" w:rsidR="005B12DA" w:rsidRDefault="005B12D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017276"/>
      <w:docPartObj>
        <w:docPartGallery w:val="Page Numbers (Top of Page)"/>
        <w:docPartUnique/>
      </w:docPartObj>
    </w:sdtPr>
    <w:sdtEndPr/>
    <w:sdtContent>
      <w:p w14:paraId="7DBFB70D" w14:textId="77777777" w:rsidR="005B12DA" w:rsidRDefault="005B12DA">
        <w:pPr>
          <w:pStyle w:val="ac"/>
          <w:jc w:val="center"/>
        </w:pPr>
        <w:r>
          <w:fldChar w:fldCharType="begin"/>
        </w:r>
        <w:r>
          <w:instrText>PAGE   \* MERGEFORMAT</w:instrText>
        </w:r>
        <w:r>
          <w:fldChar w:fldCharType="separate"/>
        </w:r>
        <w:r>
          <w:rPr>
            <w:noProof/>
          </w:rPr>
          <w:t>14</w:t>
        </w:r>
        <w:r>
          <w:fldChar w:fldCharType="end"/>
        </w:r>
      </w:p>
    </w:sdtContent>
  </w:sdt>
  <w:p w14:paraId="3EDE6EF9" w14:textId="77777777" w:rsidR="005B12DA" w:rsidRDefault="005B12D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49B9C" w14:textId="77777777" w:rsidR="00683A13" w:rsidRDefault="00683A13">
    <w:pPr>
      <w:pStyle w:val="ac"/>
      <w:jc w:val="center"/>
    </w:pPr>
    <w:r>
      <w:fldChar w:fldCharType="begin"/>
    </w:r>
    <w:r>
      <w:instrText xml:space="preserve"> PAGE   \* MERGEFORMAT </w:instrText>
    </w:r>
    <w:r>
      <w:fldChar w:fldCharType="separate"/>
    </w:r>
    <w:r>
      <w:rPr>
        <w:noProof/>
      </w:rPr>
      <w:t>48</w:t>
    </w:r>
    <w:r>
      <w:rPr>
        <w:noProof/>
      </w:rPr>
      <w:fldChar w:fldCharType="end"/>
    </w:r>
  </w:p>
  <w:p w14:paraId="37227907" w14:textId="77777777" w:rsidR="00683A13" w:rsidRDefault="00683A1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409199"/>
      <w:docPartObj>
        <w:docPartGallery w:val="Page Numbers (Top of Page)"/>
        <w:docPartUnique/>
      </w:docPartObj>
    </w:sdtPr>
    <w:sdtEndPr/>
    <w:sdtContent>
      <w:p w14:paraId="02B23BCA" w14:textId="77777777" w:rsidR="00683A13" w:rsidRDefault="00683A13">
        <w:pPr>
          <w:pStyle w:val="ac"/>
          <w:jc w:val="center"/>
        </w:pPr>
        <w:r>
          <w:fldChar w:fldCharType="begin"/>
        </w:r>
        <w:r>
          <w:instrText>PAGE   \* MERGEFORMAT</w:instrText>
        </w:r>
        <w:r>
          <w:fldChar w:fldCharType="separate"/>
        </w:r>
        <w:r>
          <w:rPr>
            <w:noProof/>
          </w:rPr>
          <w:t>14</w:t>
        </w:r>
        <w:r>
          <w:fldChar w:fldCharType="end"/>
        </w:r>
      </w:p>
    </w:sdtContent>
  </w:sdt>
  <w:p w14:paraId="0AAC568E" w14:textId="77777777" w:rsidR="00683A13" w:rsidRDefault="00683A1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1957" w14:textId="77777777" w:rsidR="002C2AF7" w:rsidRDefault="002C2AF7">
    <w:pPr>
      <w:pStyle w:val="ac"/>
      <w:jc w:val="center"/>
    </w:pPr>
    <w:r>
      <w:fldChar w:fldCharType="begin"/>
    </w:r>
    <w:r>
      <w:instrText xml:space="preserve"> PAGE   \* MERGEFORMAT </w:instrText>
    </w:r>
    <w:r>
      <w:fldChar w:fldCharType="separate"/>
    </w:r>
    <w:r>
      <w:rPr>
        <w:noProof/>
      </w:rPr>
      <w:t>48</w:t>
    </w:r>
    <w:r>
      <w:rPr>
        <w:noProof/>
      </w:rPr>
      <w:fldChar w:fldCharType="end"/>
    </w:r>
  </w:p>
  <w:p w14:paraId="5255F5C0" w14:textId="77777777" w:rsidR="002C2AF7" w:rsidRDefault="002C2AF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525903"/>
      <w:docPartObj>
        <w:docPartGallery w:val="Page Numbers (Top of Page)"/>
        <w:docPartUnique/>
      </w:docPartObj>
    </w:sdtPr>
    <w:sdtEndPr/>
    <w:sdtContent>
      <w:p w14:paraId="0C5A5C9E" w14:textId="77777777" w:rsidR="002C2AF7" w:rsidRDefault="002C2AF7">
        <w:pPr>
          <w:pStyle w:val="ac"/>
          <w:jc w:val="center"/>
        </w:pPr>
        <w:r>
          <w:fldChar w:fldCharType="begin"/>
        </w:r>
        <w:r>
          <w:instrText>PAGE   \* MERGEFORMAT</w:instrText>
        </w:r>
        <w:r>
          <w:fldChar w:fldCharType="separate"/>
        </w:r>
        <w:r>
          <w:rPr>
            <w:noProof/>
          </w:rPr>
          <w:t>14</w:t>
        </w:r>
        <w:r>
          <w:fldChar w:fldCharType="end"/>
        </w:r>
      </w:p>
    </w:sdtContent>
  </w:sdt>
  <w:p w14:paraId="019FDAF7" w14:textId="77777777" w:rsidR="002C2AF7" w:rsidRDefault="002C2AF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F7B0C" w14:textId="77777777" w:rsidR="00AD7D91" w:rsidRDefault="00AD7D91">
    <w:pPr>
      <w:pStyle w:val="ac"/>
      <w:jc w:val="center"/>
    </w:pPr>
    <w:r>
      <w:fldChar w:fldCharType="begin"/>
    </w:r>
    <w:r>
      <w:instrText xml:space="preserve"> PAGE   \* MERGEFORMAT </w:instrText>
    </w:r>
    <w:r>
      <w:fldChar w:fldCharType="separate"/>
    </w:r>
    <w:r>
      <w:rPr>
        <w:noProof/>
      </w:rPr>
      <w:t>48</w:t>
    </w:r>
    <w:r>
      <w:rPr>
        <w:noProof/>
      </w:rPr>
      <w:fldChar w:fldCharType="end"/>
    </w:r>
  </w:p>
  <w:p w14:paraId="6750689A" w14:textId="77777777" w:rsidR="00AD7D91" w:rsidRDefault="00AD7D9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467036"/>
      <w:docPartObj>
        <w:docPartGallery w:val="Page Numbers (Top of Page)"/>
        <w:docPartUnique/>
      </w:docPartObj>
    </w:sdtPr>
    <w:sdtEndPr/>
    <w:sdtContent>
      <w:p w14:paraId="641DFA57" w14:textId="77777777" w:rsidR="00AD7D91" w:rsidRDefault="00AD7D91">
        <w:pPr>
          <w:pStyle w:val="ac"/>
          <w:jc w:val="center"/>
        </w:pPr>
        <w:r>
          <w:fldChar w:fldCharType="begin"/>
        </w:r>
        <w:r>
          <w:instrText>PAGE   \* MERGEFORMAT</w:instrText>
        </w:r>
        <w:r>
          <w:fldChar w:fldCharType="separate"/>
        </w:r>
        <w:r>
          <w:rPr>
            <w:noProof/>
          </w:rPr>
          <w:t>14</w:t>
        </w:r>
        <w:r>
          <w:fldChar w:fldCharType="end"/>
        </w:r>
      </w:p>
    </w:sdtContent>
  </w:sdt>
  <w:p w14:paraId="6D19B5E4" w14:textId="77777777" w:rsidR="00AD7D91" w:rsidRDefault="00AD7D91">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5CA2"/>
    <w:multiLevelType w:val="hybridMultilevel"/>
    <w:tmpl w:val="DA50D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0D4E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611661"/>
    <w:multiLevelType w:val="hybridMultilevel"/>
    <w:tmpl w:val="8C46F7A6"/>
    <w:lvl w:ilvl="0" w:tplc="236EB9D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A477EB"/>
    <w:multiLevelType w:val="hybridMultilevel"/>
    <w:tmpl w:val="4CBC2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831359"/>
    <w:multiLevelType w:val="hybridMultilevel"/>
    <w:tmpl w:val="F0E63850"/>
    <w:lvl w:ilvl="0" w:tplc="BB48722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F84AF1"/>
    <w:multiLevelType w:val="multilevel"/>
    <w:tmpl w:val="46F20B3E"/>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1" w15:restartNumberingAfterBreak="0">
    <w:nsid w:val="1FFE03FC"/>
    <w:multiLevelType w:val="hybridMultilevel"/>
    <w:tmpl w:val="0696E676"/>
    <w:lvl w:ilvl="0" w:tplc="0419000F">
      <w:start w:val="1"/>
      <w:numFmt w:val="decimal"/>
      <w:lvlText w:val="%1."/>
      <w:lvlJc w:val="left"/>
      <w:pPr>
        <w:ind w:left="755" w:hanging="360"/>
      </w:p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2"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CA1CEA"/>
    <w:multiLevelType w:val="hybridMultilevel"/>
    <w:tmpl w:val="EF3E9CC2"/>
    <w:lvl w:ilvl="0" w:tplc="CADE46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1E31B2"/>
    <w:multiLevelType w:val="hybridMultilevel"/>
    <w:tmpl w:val="B4F6B410"/>
    <w:lvl w:ilvl="0" w:tplc="4942F6C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EF06AA4"/>
    <w:multiLevelType w:val="hybridMultilevel"/>
    <w:tmpl w:val="C91A5EC4"/>
    <w:lvl w:ilvl="0" w:tplc="7EB66EB4">
      <w:start w:val="1"/>
      <w:numFmt w:val="bullet"/>
      <w:lvlText w:val="-"/>
      <w:lvlJc w:val="left"/>
      <w:pPr>
        <w:ind w:left="720" w:hanging="360"/>
      </w:pPr>
      <w:rPr>
        <w:rFonts w:ascii="Symbol" w:eastAsia="SimSu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034569"/>
    <w:multiLevelType w:val="hybridMultilevel"/>
    <w:tmpl w:val="038EA5F4"/>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0" w15:restartNumberingAfterBreak="0">
    <w:nsid w:val="3A434C9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79309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1A4E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E473E2"/>
    <w:multiLevelType w:val="hybridMultilevel"/>
    <w:tmpl w:val="B8423C0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0225DF1"/>
    <w:multiLevelType w:val="hybridMultilevel"/>
    <w:tmpl w:val="E0D62FCC"/>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1568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567AAE"/>
    <w:multiLevelType w:val="hybridMultilevel"/>
    <w:tmpl w:val="70140EA0"/>
    <w:lvl w:ilvl="0" w:tplc="CADE46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1A356F2"/>
    <w:multiLevelType w:val="hybridMultilevel"/>
    <w:tmpl w:val="BE101BD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22F4045"/>
    <w:multiLevelType w:val="hybridMultilevel"/>
    <w:tmpl w:val="BA56F11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805E02"/>
    <w:multiLevelType w:val="hybridMultilevel"/>
    <w:tmpl w:val="4CBC2A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BD1FB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E32C6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9E3573"/>
    <w:multiLevelType w:val="hybridMultilevel"/>
    <w:tmpl w:val="6F048020"/>
    <w:lvl w:ilvl="0" w:tplc="CD34CA14">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0" w15:restartNumberingAfterBreak="0">
    <w:nsid w:val="7716464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7233C5B"/>
    <w:multiLevelType w:val="hybridMultilevel"/>
    <w:tmpl w:val="8354C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AA71EE"/>
    <w:multiLevelType w:val="hybridMultilevel"/>
    <w:tmpl w:val="6BB8D1D6"/>
    <w:lvl w:ilvl="0" w:tplc="AF0A88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85449"/>
    <w:multiLevelType w:val="hybridMultilevel"/>
    <w:tmpl w:val="3C784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CA4E2B"/>
    <w:multiLevelType w:val="hybridMultilevel"/>
    <w:tmpl w:val="F84AB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3"/>
  </w:num>
  <w:num w:numId="3">
    <w:abstractNumId w:val="27"/>
  </w:num>
  <w:num w:numId="4">
    <w:abstractNumId w:val="15"/>
  </w:num>
  <w:num w:numId="5">
    <w:abstractNumId w:val="7"/>
  </w:num>
  <w:num w:numId="6">
    <w:abstractNumId w:val="3"/>
  </w:num>
  <w:num w:numId="7">
    <w:abstractNumId w:val="25"/>
  </w:num>
  <w:num w:numId="8">
    <w:abstractNumId w:val="5"/>
  </w:num>
  <w:num w:numId="9">
    <w:abstractNumId w:val="17"/>
  </w:num>
  <w:num w:numId="10">
    <w:abstractNumId w:val="4"/>
  </w:num>
  <w:num w:numId="11">
    <w:abstractNumId w:val="24"/>
  </w:num>
  <w:num w:numId="12">
    <w:abstractNumId w:val="34"/>
  </w:num>
  <w:num w:numId="13">
    <w:abstractNumId w:val="32"/>
  </w:num>
  <w:num w:numId="14">
    <w:abstractNumId w:val="31"/>
  </w:num>
  <w:num w:numId="15">
    <w:abstractNumId w:val="28"/>
  </w:num>
  <w:num w:numId="16">
    <w:abstractNumId w:val="20"/>
  </w:num>
  <w:num w:numId="17">
    <w:abstractNumId w:val="14"/>
  </w:num>
  <w:num w:numId="18">
    <w:abstractNumId w:val="29"/>
  </w:num>
  <w:num w:numId="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2"/>
  </w:num>
  <w:num w:numId="22">
    <w:abstractNumId w:val="43"/>
  </w:num>
  <w:num w:numId="23">
    <w:abstractNumId w:val="33"/>
  </w:num>
  <w:num w:numId="24">
    <w:abstractNumId w:val="23"/>
  </w:num>
  <w:num w:numId="25">
    <w:abstractNumId w:val="11"/>
  </w:num>
  <w:num w:numId="26">
    <w:abstractNumId w:val="9"/>
  </w:num>
  <w:num w:numId="27">
    <w:abstractNumId w:val="44"/>
  </w:num>
  <w:num w:numId="28">
    <w:abstractNumId w:val="16"/>
  </w:num>
  <w:num w:numId="29">
    <w:abstractNumId w:val="2"/>
  </w:num>
  <w:num w:numId="30">
    <w:abstractNumId w:val="42"/>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40"/>
  </w:num>
  <w:num w:numId="34">
    <w:abstractNumId w:val="12"/>
  </w:num>
  <w:num w:numId="35">
    <w:abstractNumId w:val="18"/>
  </w:num>
  <w:num w:numId="36">
    <w:abstractNumId w:val="10"/>
  </w:num>
  <w:num w:numId="37">
    <w:abstractNumId w:val="26"/>
  </w:num>
  <w:num w:numId="38">
    <w:abstractNumId w:val="8"/>
  </w:num>
  <w:num w:numId="39">
    <w:abstractNumId w:val="36"/>
  </w:num>
  <w:num w:numId="40">
    <w:abstractNumId w:val="0"/>
  </w:num>
  <w:num w:numId="41">
    <w:abstractNumId w:val="41"/>
  </w:num>
  <w:num w:numId="42">
    <w:abstractNumId w:val="21"/>
  </w:num>
  <w:num w:numId="43">
    <w:abstractNumId w:val="38"/>
  </w:num>
  <w:num w:numId="44">
    <w:abstractNumId w:val="35"/>
  </w:num>
  <w:num w:numId="4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49D4"/>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183"/>
    <w:rsid w:val="00270B26"/>
    <w:rsid w:val="00280ABA"/>
    <w:rsid w:val="00284E57"/>
    <w:rsid w:val="00286EA2"/>
    <w:rsid w:val="002879BA"/>
    <w:rsid w:val="00290CA1"/>
    <w:rsid w:val="00291E7B"/>
    <w:rsid w:val="002945C8"/>
    <w:rsid w:val="002A0B96"/>
    <w:rsid w:val="002A19FA"/>
    <w:rsid w:val="002A400A"/>
    <w:rsid w:val="002A538D"/>
    <w:rsid w:val="002C2AF7"/>
    <w:rsid w:val="002C3739"/>
    <w:rsid w:val="002C4B17"/>
    <w:rsid w:val="002C75C7"/>
    <w:rsid w:val="002D0503"/>
    <w:rsid w:val="002D3725"/>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50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0605"/>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6600"/>
    <w:rsid w:val="0051713F"/>
    <w:rsid w:val="0052763B"/>
    <w:rsid w:val="005305E6"/>
    <w:rsid w:val="00533319"/>
    <w:rsid w:val="00533582"/>
    <w:rsid w:val="00533605"/>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12DA"/>
    <w:rsid w:val="005B1BAC"/>
    <w:rsid w:val="005B2AC8"/>
    <w:rsid w:val="005B51D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1F79"/>
    <w:rsid w:val="00650455"/>
    <w:rsid w:val="00656A72"/>
    <w:rsid w:val="00661BCB"/>
    <w:rsid w:val="00663DF9"/>
    <w:rsid w:val="00665678"/>
    <w:rsid w:val="006672FE"/>
    <w:rsid w:val="0067045C"/>
    <w:rsid w:val="00671948"/>
    <w:rsid w:val="0067255A"/>
    <w:rsid w:val="00673ADD"/>
    <w:rsid w:val="006758CE"/>
    <w:rsid w:val="00677DF5"/>
    <w:rsid w:val="00680EE4"/>
    <w:rsid w:val="0068198B"/>
    <w:rsid w:val="00683A13"/>
    <w:rsid w:val="006841BF"/>
    <w:rsid w:val="00692BA2"/>
    <w:rsid w:val="00693608"/>
    <w:rsid w:val="00693846"/>
    <w:rsid w:val="00697D60"/>
    <w:rsid w:val="006A4AF7"/>
    <w:rsid w:val="006A5CE2"/>
    <w:rsid w:val="006A77F8"/>
    <w:rsid w:val="006B0501"/>
    <w:rsid w:val="006B1F6D"/>
    <w:rsid w:val="006B29DD"/>
    <w:rsid w:val="006B304B"/>
    <w:rsid w:val="006C5629"/>
    <w:rsid w:val="006D036B"/>
    <w:rsid w:val="006D1198"/>
    <w:rsid w:val="006D330D"/>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1B62"/>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693"/>
    <w:rsid w:val="0077014D"/>
    <w:rsid w:val="00770390"/>
    <w:rsid w:val="00774C93"/>
    <w:rsid w:val="00774CB0"/>
    <w:rsid w:val="00781491"/>
    <w:rsid w:val="00782EFC"/>
    <w:rsid w:val="00783A45"/>
    <w:rsid w:val="00784B56"/>
    <w:rsid w:val="00785307"/>
    <w:rsid w:val="007863C1"/>
    <w:rsid w:val="007872F0"/>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EB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600"/>
    <w:rsid w:val="00933A88"/>
    <w:rsid w:val="00934A19"/>
    <w:rsid w:val="009355B2"/>
    <w:rsid w:val="009356AB"/>
    <w:rsid w:val="00943133"/>
    <w:rsid w:val="009433CC"/>
    <w:rsid w:val="009436C7"/>
    <w:rsid w:val="00943A3D"/>
    <w:rsid w:val="00946EA9"/>
    <w:rsid w:val="00951D9B"/>
    <w:rsid w:val="009559C1"/>
    <w:rsid w:val="00955D56"/>
    <w:rsid w:val="009560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5094"/>
    <w:rsid w:val="009B6A77"/>
    <w:rsid w:val="009B7136"/>
    <w:rsid w:val="009C121E"/>
    <w:rsid w:val="009C2C4C"/>
    <w:rsid w:val="009C5AF6"/>
    <w:rsid w:val="009D6240"/>
    <w:rsid w:val="009D709B"/>
    <w:rsid w:val="009E138E"/>
    <w:rsid w:val="009E44E8"/>
    <w:rsid w:val="009E57EA"/>
    <w:rsid w:val="009F6FDA"/>
    <w:rsid w:val="00A0276D"/>
    <w:rsid w:val="00A055DC"/>
    <w:rsid w:val="00A06CD6"/>
    <w:rsid w:val="00A10B16"/>
    <w:rsid w:val="00A10FBD"/>
    <w:rsid w:val="00A12848"/>
    <w:rsid w:val="00A12CBE"/>
    <w:rsid w:val="00A20347"/>
    <w:rsid w:val="00A21972"/>
    <w:rsid w:val="00A21A63"/>
    <w:rsid w:val="00A24423"/>
    <w:rsid w:val="00A324EB"/>
    <w:rsid w:val="00A33D52"/>
    <w:rsid w:val="00A3570A"/>
    <w:rsid w:val="00A37E46"/>
    <w:rsid w:val="00A43059"/>
    <w:rsid w:val="00A544D3"/>
    <w:rsid w:val="00A54E6F"/>
    <w:rsid w:val="00A55A51"/>
    <w:rsid w:val="00A63431"/>
    <w:rsid w:val="00A6653D"/>
    <w:rsid w:val="00A679AA"/>
    <w:rsid w:val="00A71768"/>
    <w:rsid w:val="00A73A61"/>
    <w:rsid w:val="00A77FF8"/>
    <w:rsid w:val="00A858FE"/>
    <w:rsid w:val="00A91B65"/>
    <w:rsid w:val="00A91D7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7D91"/>
    <w:rsid w:val="00AE209A"/>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320D"/>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985"/>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4AA"/>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5849"/>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0435"/>
    <w:rsid w:val="00EC1C3E"/>
    <w:rsid w:val="00EC55B4"/>
    <w:rsid w:val="00EC5E35"/>
    <w:rsid w:val="00EC7722"/>
    <w:rsid w:val="00ED0B47"/>
    <w:rsid w:val="00ED2880"/>
    <w:rsid w:val="00ED3479"/>
    <w:rsid w:val="00ED6170"/>
    <w:rsid w:val="00EE0DFF"/>
    <w:rsid w:val="00EE625F"/>
    <w:rsid w:val="00EF00AF"/>
    <w:rsid w:val="00EF078A"/>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50">
    <w:name w:val="Сетка таблицы5"/>
    <w:basedOn w:val="a1"/>
    <w:next w:val="a3"/>
    <w:uiPriority w:val="59"/>
    <w:rsid w:val="0067194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3417" TargetMode="External"/><Relationship Id="rId18" Type="http://schemas.openxmlformats.org/officeDocument/2006/relationships/hyperlink" Target="https://urait.ru/bcode/474416" TargetMode="External"/><Relationship Id="rId26" Type="http://schemas.openxmlformats.org/officeDocument/2006/relationships/header" Target="header7.xml"/><Relationship Id="rId39" Type="http://schemas.openxmlformats.org/officeDocument/2006/relationships/hyperlink" Target="https://e.lanbook.com/book/153958" TargetMode="External"/><Relationship Id="rId21" Type="http://schemas.openxmlformats.org/officeDocument/2006/relationships/hyperlink" Target="https://urait.ru/bcode/493003" TargetMode="Externa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hyperlink" Target="https://urait.ru/bcode/455910" TargetMode="External"/><Relationship Id="rId24" Type="http://schemas.openxmlformats.org/officeDocument/2006/relationships/header" Target="header6.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9.xml"/><Relationship Id="rId36" Type="http://schemas.openxmlformats.org/officeDocument/2006/relationships/header" Target="header16.xml"/><Relationship Id="rId49" Type="http://schemas.openxmlformats.org/officeDocument/2006/relationships/header" Target="header27.xml"/><Relationship Id="rId10" Type="http://schemas.openxmlformats.org/officeDocument/2006/relationships/hyperlink" Target="https://urait.ru/bcode/519984" TargetMode="External"/><Relationship Id="rId19" Type="http://schemas.openxmlformats.org/officeDocument/2006/relationships/hyperlink" Target="https://urait.ru/bcode/491127" TargetMode="External"/><Relationship Id="rId31" Type="http://schemas.openxmlformats.org/officeDocument/2006/relationships/header" Target="header11.xml"/><Relationship Id="rId44" Type="http://schemas.openxmlformats.org/officeDocument/2006/relationships/hyperlink" Target="https://znanium.com/catalog/product/101066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53590" TargetMode="External"/><Relationship Id="rId22" Type="http://schemas.openxmlformats.org/officeDocument/2006/relationships/hyperlink" Target="https://urait.ru/bcode/454238" TargetMode="External"/><Relationship Id="rId27" Type="http://schemas.openxmlformats.org/officeDocument/2006/relationships/header" Target="header8.xml"/><Relationship Id="rId30" Type="http://schemas.openxmlformats.org/officeDocument/2006/relationships/hyperlink" Target="http://biblioclub.ru/index.php?page=book&amp;id=257764" TargetMode="Externa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header" Target="header2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454066" TargetMode="External"/><Relationship Id="rId17" Type="http://schemas.openxmlformats.org/officeDocument/2006/relationships/hyperlink" Target="https://urait.ru/bcode/491219" TargetMode="External"/><Relationship Id="rId25" Type="http://schemas.openxmlformats.org/officeDocument/2006/relationships/hyperlink" Target="https://urait.ru/bcode/513805" TargetMode="Externa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4.xml"/><Relationship Id="rId20" Type="http://schemas.openxmlformats.org/officeDocument/2006/relationships/hyperlink" Target="https://urait.ru/bcode/491128"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133</Pages>
  <Words>35585</Words>
  <Characters>202836</Characters>
  <Application>Microsoft Office Word</Application>
  <DocSecurity>0</DocSecurity>
  <Lines>1690</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13</cp:revision>
  <cp:lastPrinted>2023-04-28T08:44:00Z</cp:lastPrinted>
  <dcterms:created xsi:type="dcterms:W3CDTF">2024-03-04T11:33:00Z</dcterms:created>
  <dcterms:modified xsi:type="dcterms:W3CDTF">2024-04-27T14:47:00Z</dcterms:modified>
</cp:coreProperties>
</file>