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2155D4D5"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по специальности </w:t>
      </w:r>
      <w:r w:rsidR="008018C7" w:rsidRPr="00037760">
        <w:rPr>
          <w:rFonts w:ascii="Times New Roman" w:eastAsia="Times New Roman" w:hAnsi="Times New Roman" w:cs="Times New Roman"/>
          <w:b/>
          <w:bCs/>
          <w:color w:val="0070C0"/>
          <w:kern w:val="32"/>
          <w:sz w:val="24"/>
          <w:szCs w:val="24"/>
          <w:lang w:eastAsia="x-none"/>
        </w:rPr>
        <w:br/>
      </w:r>
      <w:bookmarkEnd w:id="1"/>
      <w:r w:rsidR="00B0628F">
        <w:rPr>
          <w:rFonts w:ascii="Times New Roman" w:hAnsi="Times New Roman"/>
          <w:b/>
          <w:bCs/>
          <w:sz w:val="24"/>
          <w:szCs w:val="24"/>
        </w:rPr>
        <w:t>27.02.04 Автоматические системы управления</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3BE91C88" w14:textId="4C0D5847" w:rsidR="00D3537F" w:rsidRDefault="00896BB3">
      <w:pPr>
        <w:pStyle w:val="14"/>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79876255" w:history="1">
        <w:r w:rsidR="00D3537F" w:rsidRPr="00A07572">
          <w:rPr>
            <w:rStyle w:val="af0"/>
          </w:rPr>
          <w:t>«ОП.01 Инженерная графика»</w:t>
        </w:r>
        <w:r w:rsidR="00D3537F">
          <w:rPr>
            <w:webHidden/>
          </w:rPr>
          <w:tab/>
        </w:r>
        <w:r w:rsidR="00D3537F">
          <w:rPr>
            <w:webHidden/>
          </w:rPr>
          <w:fldChar w:fldCharType="begin"/>
        </w:r>
        <w:r w:rsidR="00D3537F">
          <w:rPr>
            <w:webHidden/>
          </w:rPr>
          <w:instrText xml:space="preserve"> PAGEREF _Toc179876255 \h </w:instrText>
        </w:r>
        <w:r w:rsidR="00D3537F">
          <w:rPr>
            <w:webHidden/>
          </w:rPr>
        </w:r>
        <w:r w:rsidR="00D3537F">
          <w:rPr>
            <w:webHidden/>
          </w:rPr>
          <w:fldChar w:fldCharType="separate"/>
        </w:r>
        <w:r w:rsidR="00D3537F">
          <w:rPr>
            <w:webHidden/>
          </w:rPr>
          <w:t>2</w:t>
        </w:r>
        <w:r w:rsidR="00D3537F">
          <w:rPr>
            <w:webHidden/>
          </w:rPr>
          <w:fldChar w:fldCharType="end"/>
        </w:r>
      </w:hyperlink>
    </w:p>
    <w:p w14:paraId="78F85350" w14:textId="4FB5247D" w:rsidR="00D3537F" w:rsidRDefault="000A6631">
      <w:pPr>
        <w:pStyle w:val="14"/>
        <w:rPr>
          <w:rFonts w:asciiTheme="minorHAnsi" w:eastAsiaTheme="minorEastAsia" w:hAnsiTheme="minorHAnsi" w:cstheme="minorBidi"/>
          <w:b w:val="0"/>
          <w:bCs w:val="0"/>
          <w:caps w:val="0"/>
          <w:lang w:eastAsia="ru-RU"/>
        </w:rPr>
      </w:pPr>
      <w:hyperlink w:anchor="_Toc179876256" w:history="1">
        <w:r w:rsidR="00D3537F" w:rsidRPr="00A07572">
          <w:rPr>
            <w:rStyle w:val="af0"/>
          </w:rPr>
          <w:t>«ОП.02 Электротехника»</w:t>
        </w:r>
        <w:r w:rsidR="00D3537F">
          <w:rPr>
            <w:webHidden/>
          </w:rPr>
          <w:tab/>
        </w:r>
        <w:r w:rsidR="00D3537F">
          <w:rPr>
            <w:webHidden/>
          </w:rPr>
          <w:fldChar w:fldCharType="begin"/>
        </w:r>
        <w:r w:rsidR="00D3537F">
          <w:rPr>
            <w:webHidden/>
          </w:rPr>
          <w:instrText xml:space="preserve"> PAGEREF _Toc179876256 \h </w:instrText>
        </w:r>
        <w:r w:rsidR="00D3537F">
          <w:rPr>
            <w:webHidden/>
          </w:rPr>
        </w:r>
        <w:r w:rsidR="00D3537F">
          <w:rPr>
            <w:webHidden/>
          </w:rPr>
          <w:fldChar w:fldCharType="separate"/>
        </w:r>
        <w:r w:rsidR="00D3537F">
          <w:rPr>
            <w:webHidden/>
          </w:rPr>
          <w:t>14</w:t>
        </w:r>
        <w:r w:rsidR="00D3537F">
          <w:rPr>
            <w:webHidden/>
          </w:rPr>
          <w:fldChar w:fldCharType="end"/>
        </w:r>
      </w:hyperlink>
    </w:p>
    <w:p w14:paraId="69A10FF5" w14:textId="2551880D" w:rsidR="00D3537F" w:rsidRDefault="000A6631">
      <w:pPr>
        <w:pStyle w:val="14"/>
        <w:rPr>
          <w:rFonts w:asciiTheme="minorHAnsi" w:eastAsiaTheme="minorEastAsia" w:hAnsiTheme="minorHAnsi" w:cstheme="minorBidi"/>
          <w:b w:val="0"/>
          <w:bCs w:val="0"/>
          <w:caps w:val="0"/>
          <w:lang w:eastAsia="ru-RU"/>
        </w:rPr>
      </w:pPr>
      <w:hyperlink w:anchor="_Toc179876257" w:history="1">
        <w:r w:rsidR="00D3537F" w:rsidRPr="00A07572">
          <w:rPr>
            <w:rStyle w:val="af0"/>
          </w:rPr>
          <w:t>«ОП.03 Метрология, стандартизация и сертификация»</w:t>
        </w:r>
        <w:r w:rsidR="00D3537F">
          <w:rPr>
            <w:webHidden/>
          </w:rPr>
          <w:tab/>
        </w:r>
        <w:r w:rsidR="00D3537F">
          <w:rPr>
            <w:webHidden/>
          </w:rPr>
          <w:fldChar w:fldCharType="begin"/>
        </w:r>
        <w:r w:rsidR="00D3537F">
          <w:rPr>
            <w:webHidden/>
          </w:rPr>
          <w:instrText xml:space="preserve"> PAGEREF _Toc179876257 \h </w:instrText>
        </w:r>
        <w:r w:rsidR="00D3537F">
          <w:rPr>
            <w:webHidden/>
          </w:rPr>
        </w:r>
        <w:r w:rsidR="00D3537F">
          <w:rPr>
            <w:webHidden/>
          </w:rPr>
          <w:fldChar w:fldCharType="separate"/>
        </w:r>
        <w:r w:rsidR="00D3537F">
          <w:rPr>
            <w:webHidden/>
          </w:rPr>
          <w:t>23</w:t>
        </w:r>
        <w:r w:rsidR="00D3537F">
          <w:rPr>
            <w:webHidden/>
          </w:rPr>
          <w:fldChar w:fldCharType="end"/>
        </w:r>
      </w:hyperlink>
    </w:p>
    <w:p w14:paraId="62EE196C" w14:textId="09B33F88" w:rsidR="00D3537F" w:rsidRDefault="000A6631">
      <w:pPr>
        <w:pStyle w:val="14"/>
        <w:rPr>
          <w:rFonts w:asciiTheme="minorHAnsi" w:eastAsiaTheme="minorEastAsia" w:hAnsiTheme="minorHAnsi" w:cstheme="minorBidi"/>
          <w:b w:val="0"/>
          <w:bCs w:val="0"/>
          <w:caps w:val="0"/>
          <w:lang w:eastAsia="ru-RU"/>
        </w:rPr>
      </w:pPr>
      <w:hyperlink w:anchor="_Toc179876258" w:history="1">
        <w:r w:rsidR="00D3537F" w:rsidRPr="00A07572">
          <w:rPr>
            <w:rStyle w:val="af0"/>
          </w:rPr>
          <w:t>«ОП.04 Техническая механика»</w:t>
        </w:r>
        <w:r w:rsidR="00D3537F">
          <w:rPr>
            <w:webHidden/>
          </w:rPr>
          <w:tab/>
        </w:r>
        <w:r w:rsidR="00D3537F">
          <w:rPr>
            <w:webHidden/>
          </w:rPr>
          <w:fldChar w:fldCharType="begin"/>
        </w:r>
        <w:r w:rsidR="00D3537F">
          <w:rPr>
            <w:webHidden/>
          </w:rPr>
          <w:instrText xml:space="preserve"> PAGEREF _Toc179876258 \h </w:instrText>
        </w:r>
        <w:r w:rsidR="00D3537F">
          <w:rPr>
            <w:webHidden/>
          </w:rPr>
        </w:r>
        <w:r w:rsidR="00D3537F">
          <w:rPr>
            <w:webHidden/>
          </w:rPr>
          <w:fldChar w:fldCharType="separate"/>
        </w:r>
        <w:r w:rsidR="00D3537F">
          <w:rPr>
            <w:webHidden/>
          </w:rPr>
          <w:t>32</w:t>
        </w:r>
        <w:r w:rsidR="00D3537F">
          <w:rPr>
            <w:webHidden/>
          </w:rPr>
          <w:fldChar w:fldCharType="end"/>
        </w:r>
      </w:hyperlink>
    </w:p>
    <w:p w14:paraId="635221E5" w14:textId="3DC5BDD9" w:rsidR="00D3537F" w:rsidRDefault="000A6631">
      <w:pPr>
        <w:pStyle w:val="14"/>
        <w:rPr>
          <w:rFonts w:asciiTheme="minorHAnsi" w:eastAsiaTheme="minorEastAsia" w:hAnsiTheme="minorHAnsi" w:cstheme="minorBidi"/>
          <w:b w:val="0"/>
          <w:bCs w:val="0"/>
          <w:caps w:val="0"/>
          <w:lang w:eastAsia="ru-RU"/>
        </w:rPr>
      </w:pPr>
      <w:hyperlink w:anchor="_Toc179876259" w:history="1">
        <w:r w:rsidR="00D3537F" w:rsidRPr="00A07572">
          <w:rPr>
            <w:rStyle w:val="af0"/>
          </w:rPr>
          <w:t>«СГ.01 История России»</w:t>
        </w:r>
        <w:r w:rsidR="00D3537F">
          <w:rPr>
            <w:webHidden/>
          </w:rPr>
          <w:tab/>
        </w:r>
        <w:r w:rsidR="00D3537F">
          <w:rPr>
            <w:webHidden/>
          </w:rPr>
          <w:fldChar w:fldCharType="begin"/>
        </w:r>
        <w:r w:rsidR="00D3537F">
          <w:rPr>
            <w:webHidden/>
          </w:rPr>
          <w:instrText xml:space="preserve"> PAGEREF _Toc179876259 \h </w:instrText>
        </w:r>
        <w:r w:rsidR="00D3537F">
          <w:rPr>
            <w:webHidden/>
          </w:rPr>
        </w:r>
        <w:r w:rsidR="00D3537F">
          <w:rPr>
            <w:webHidden/>
          </w:rPr>
          <w:fldChar w:fldCharType="separate"/>
        </w:r>
        <w:r w:rsidR="00D3537F">
          <w:rPr>
            <w:webHidden/>
          </w:rPr>
          <w:t>42</w:t>
        </w:r>
        <w:r w:rsidR="00D3537F">
          <w:rPr>
            <w:webHidden/>
          </w:rPr>
          <w:fldChar w:fldCharType="end"/>
        </w:r>
      </w:hyperlink>
    </w:p>
    <w:p w14:paraId="60EB29FA" w14:textId="7555636B" w:rsidR="00D3537F" w:rsidRDefault="000A6631">
      <w:pPr>
        <w:pStyle w:val="14"/>
        <w:rPr>
          <w:rFonts w:asciiTheme="minorHAnsi" w:eastAsiaTheme="minorEastAsia" w:hAnsiTheme="minorHAnsi" w:cstheme="minorBidi"/>
          <w:b w:val="0"/>
          <w:bCs w:val="0"/>
          <w:caps w:val="0"/>
          <w:lang w:eastAsia="ru-RU"/>
        </w:rPr>
      </w:pPr>
      <w:hyperlink w:anchor="_Toc179876260" w:history="1">
        <w:r w:rsidR="00D3537F" w:rsidRPr="00A07572">
          <w:rPr>
            <w:rStyle w:val="af0"/>
          </w:rPr>
          <w:t>«СГ.02 Иностранный язык в профессиональной деятельности»</w:t>
        </w:r>
        <w:r w:rsidR="00D3537F">
          <w:rPr>
            <w:webHidden/>
          </w:rPr>
          <w:tab/>
        </w:r>
        <w:r w:rsidR="00D3537F">
          <w:rPr>
            <w:webHidden/>
          </w:rPr>
          <w:fldChar w:fldCharType="begin"/>
        </w:r>
        <w:r w:rsidR="00D3537F">
          <w:rPr>
            <w:webHidden/>
          </w:rPr>
          <w:instrText xml:space="preserve"> PAGEREF _Toc179876260 \h </w:instrText>
        </w:r>
        <w:r w:rsidR="00D3537F">
          <w:rPr>
            <w:webHidden/>
          </w:rPr>
        </w:r>
        <w:r w:rsidR="00D3537F">
          <w:rPr>
            <w:webHidden/>
          </w:rPr>
          <w:fldChar w:fldCharType="separate"/>
        </w:r>
        <w:r w:rsidR="00D3537F">
          <w:rPr>
            <w:webHidden/>
          </w:rPr>
          <w:t>43</w:t>
        </w:r>
        <w:r w:rsidR="00D3537F">
          <w:rPr>
            <w:webHidden/>
          </w:rPr>
          <w:fldChar w:fldCharType="end"/>
        </w:r>
      </w:hyperlink>
    </w:p>
    <w:p w14:paraId="38B64937" w14:textId="03663572" w:rsidR="00D3537F" w:rsidRDefault="000A6631">
      <w:pPr>
        <w:pStyle w:val="14"/>
        <w:rPr>
          <w:rFonts w:asciiTheme="minorHAnsi" w:eastAsiaTheme="minorEastAsia" w:hAnsiTheme="minorHAnsi" w:cstheme="minorBidi"/>
          <w:b w:val="0"/>
          <w:bCs w:val="0"/>
          <w:caps w:val="0"/>
          <w:lang w:eastAsia="ru-RU"/>
        </w:rPr>
      </w:pPr>
      <w:hyperlink w:anchor="_Toc179876261" w:history="1">
        <w:r w:rsidR="00D3537F" w:rsidRPr="00A07572">
          <w:rPr>
            <w:rStyle w:val="af0"/>
          </w:rPr>
          <w:t>«СГ.03 БЕЗОПАСНОСТЬ ЖИЗНЕДЕЯТЕЛЬНОСТИ»</w:t>
        </w:r>
        <w:r w:rsidR="00D3537F">
          <w:rPr>
            <w:webHidden/>
          </w:rPr>
          <w:tab/>
        </w:r>
        <w:r w:rsidR="00D3537F">
          <w:rPr>
            <w:webHidden/>
          </w:rPr>
          <w:fldChar w:fldCharType="begin"/>
        </w:r>
        <w:r w:rsidR="00D3537F">
          <w:rPr>
            <w:webHidden/>
          </w:rPr>
          <w:instrText xml:space="preserve"> PAGEREF _Toc179876261 \h </w:instrText>
        </w:r>
        <w:r w:rsidR="00D3537F">
          <w:rPr>
            <w:webHidden/>
          </w:rPr>
        </w:r>
        <w:r w:rsidR="00D3537F">
          <w:rPr>
            <w:webHidden/>
          </w:rPr>
          <w:fldChar w:fldCharType="separate"/>
        </w:r>
        <w:r w:rsidR="00D3537F">
          <w:rPr>
            <w:webHidden/>
          </w:rPr>
          <w:t>44</w:t>
        </w:r>
        <w:r w:rsidR="00D3537F">
          <w:rPr>
            <w:webHidden/>
          </w:rPr>
          <w:fldChar w:fldCharType="end"/>
        </w:r>
      </w:hyperlink>
    </w:p>
    <w:p w14:paraId="4423A450" w14:textId="5B767639" w:rsidR="00D3537F" w:rsidRDefault="000A6631">
      <w:pPr>
        <w:pStyle w:val="14"/>
        <w:rPr>
          <w:rFonts w:asciiTheme="minorHAnsi" w:eastAsiaTheme="minorEastAsia" w:hAnsiTheme="minorHAnsi" w:cstheme="minorBidi"/>
          <w:b w:val="0"/>
          <w:bCs w:val="0"/>
          <w:caps w:val="0"/>
          <w:lang w:eastAsia="ru-RU"/>
        </w:rPr>
      </w:pPr>
      <w:hyperlink w:anchor="_Toc179876262" w:history="1">
        <w:r w:rsidR="00D3537F" w:rsidRPr="00A07572">
          <w:rPr>
            <w:rStyle w:val="af0"/>
          </w:rPr>
          <w:t>«СГ.04 ФИЗИЧЕСКАЯ КУЛЬТУРА»</w:t>
        </w:r>
        <w:r w:rsidR="00D3537F">
          <w:rPr>
            <w:webHidden/>
          </w:rPr>
          <w:tab/>
        </w:r>
        <w:r w:rsidR="00D3537F">
          <w:rPr>
            <w:webHidden/>
          </w:rPr>
          <w:fldChar w:fldCharType="begin"/>
        </w:r>
        <w:r w:rsidR="00D3537F">
          <w:rPr>
            <w:webHidden/>
          </w:rPr>
          <w:instrText xml:space="preserve"> PAGEREF _Toc179876262 \h </w:instrText>
        </w:r>
        <w:r w:rsidR="00D3537F">
          <w:rPr>
            <w:webHidden/>
          </w:rPr>
        </w:r>
        <w:r w:rsidR="00D3537F">
          <w:rPr>
            <w:webHidden/>
          </w:rPr>
          <w:fldChar w:fldCharType="separate"/>
        </w:r>
        <w:r w:rsidR="00D3537F">
          <w:rPr>
            <w:webHidden/>
          </w:rPr>
          <w:t>45</w:t>
        </w:r>
        <w:r w:rsidR="00D3537F">
          <w:rPr>
            <w:webHidden/>
          </w:rPr>
          <w:fldChar w:fldCharType="end"/>
        </w:r>
      </w:hyperlink>
    </w:p>
    <w:p w14:paraId="26636908" w14:textId="715E408D" w:rsidR="00D3537F" w:rsidRDefault="000A6631">
      <w:pPr>
        <w:pStyle w:val="14"/>
        <w:rPr>
          <w:rFonts w:asciiTheme="minorHAnsi" w:eastAsiaTheme="minorEastAsia" w:hAnsiTheme="minorHAnsi" w:cstheme="minorBidi"/>
          <w:b w:val="0"/>
          <w:bCs w:val="0"/>
          <w:caps w:val="0"/>
          <w:lang w:eastAsia="ru-RU"/>
        </w:rPr>
      </w:pPr>
      <w:hyperlink w:anchor="_Toc179876263" w:history="1">
        <w:r w:rsidR="00D3537F" w:rsidRPr="00A07572">
          <w:rPr>
            <w:rStyle w:val="af0"/>
          </w:rPr>
          <w:t>«СГ.05 Основы бережливого производства»</w:t>
        </w:r>
        <w:r w:rsidR="00D3537F">
          <w:rPr>
            <w:webHidden/>
          </w:rPr>
          <w:tab/>
        </w:r>
        <w:r w:rsidR="00D3537F">
          <w:rPr>
            <w:webHidden/>
          </w:rPr>
          <w:fldChar w:fldCharType="begin"/>
        </w:r>
        <w:r w:rsidR="00D3537F">
          <w:rPr>
            <w:webHidden/>
          </w:rPr>
          <w:instrText xml:space="preserve"> PAGEREF _Toc179876263 \h </w:instrText>
        </w:r>
        <w:r w:rsidR="00D3537F">
          <w:rPr>
            <w:webHidden/>
          </w:rPr>
        </w:r>
        <w:r w:rsidR="00D3537F">
          <w:rPr>
            <w:webHidden/>
          </w:rPr>
          <w:fldChar w:fldCharType="separate"/>
        </w:r>
        <w:r w:rsidR="00D3537F">
          <w:rPr>
            <w:webHidden/>
          </w:rPr>
          <w:t>46</w:t>
        </w:r>
        <w:r w:rsidR="00D3537F">
          <w:rPr>
            <w:webHidden/>
          </w:rPr>
          <w:fldChar w:fldCharType="end"/>
        </w:r>
      </w:hyperlink>
    </w:p>
    <w:p w14:paraId="4EC114D3" w14:textId="6CD70025" w:rsidR="00D3537F" w:rsidRDefault="000A6631">
      <w:pPr>
        <w:pStyle w:val="14"/>
        <w:rPr>
          <w:rFonts w:asciiTheme="minorHAnsi" w:eastAsiaTheme="minorEastAsia" w:hAnsiTheme="minorHAnsi" w:cstheme="minorBidi"/>
          <w:b w:val="0"/>
          <w:bCs w:val="0"/>
          <w:caps w:val="0"/>
          <w:lang w:eastAsia="ru-RU"/>
        </w:rPr>
      </w:pPr>
      <w:hyperlink w:anchor="_Toc179876264" w:history="1">
        <w:r w:rsidR="00D3537F" w:rsidRPr="00A07572">
          <w:rPr>
            <w:rStyle w:val="af0"/>
          </w:rPr>
          <w:t>«СГ.06 Основы финансовой грамотности»</w:t>
        </w:r>
        <w:r w:rsidR="00D3537F">
          <w:rPr>
            <w:webHidden/>
          </w:rPr>
          <w:tab/>
        </w:r>
        <w:r w:rsidR="00D3537F">
          <w:rPr>
            <w:webHidden/>
          </w:rPr>
          <w:fldChar w:fldCharType="begin"/>
        </w:r>
        <w:r w:rsidR="00D3537F">
          <w:rPr>
            <w:webHidden/>
          </w:rPr>
          <w:instrText xml:space="preserve"> PAGEREF _Toc179876264 \h </w:instrText>
        </w:r>
        <w:r w:rsidR="00D3537F">
          <w:rPr>
            <w:webHidden/>
          </w:rPr>
        </w:r>
        <w:r w:rsidR="00D3537F">
          <w:rPr>
            <w:webHidden/>
          </w:rPr>
          <w:fldChar w:fldCharType="separate"/>
        </w:r>
        <w:r w:rsidR="00D3537F">
          <w:rPr>
            <w:webHidden/>
          </w:rPr>
          <w:t>47</w:t>
        </w:r>
        <w:r w:rsidR="00D3537F">
          <w:rPr>
            <w:webHidden/>
          </w:rPr>
          <w:fldChar w:fldCharType="end"/>
        </w:r>
      </w:hyperlink>
    </w:p>
    <w:p w14:paraId="15516DDC" w14:textId="6048AFFA"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4753B10B" w14:textId="70BBD3CD" w:rsidR="00D32F37" w:rsidRPr="00037760" w:rsidRDefault="00D32F37" w:rsidP="00CD2973">
      <w:pPr>
        <w:jc w:val="center"/>
        <w:rPr>
          <w:rFonts w:ascii="Times New Roman" w:hAnsi="Times New Roman" w:cs="Times New Roman"/>
          <w:b/>
          <w:sz w:val="24"/>
          <w:szCs w:val="24"/>
        </w:rPr>
      </w:pPr>
    </w:p>
    <w:p w14:paraId="70B95362" w14:textId="10C0D6CF" w:rsidR="00D32F37" w:rsidRPr="00037760" w:rsidRDefault="00D32F37" w:rsidP="00CD2973">
      <w:pPr>
        <w:jc w:val="center"/>
        <w:rPr>
          <w:rFonts w:ascii="Times New Roman" w:hAnsi="Times New Roman" w:cs="Times New Roman"/>
          <w:b/>
          <w:sz w:val="24"/>
          <w:szCs w:val="24"/>
        </w:rPr>
      </w:pPr>
    </w:p>
    <w:p w14:paraId="50FD6E95" w14:textId="25882A7D" w:rsidR="00D32F37" w:rsidRPr="00037760" w:rsidRDefault="00D32F37" w:rsidP="00CD2973">
      <w:pPr>
        <w:jc w:val="center"/>
        <w:rPr>
          <w:rFonts w:ascii="Times New Roman" w:hAnsi="Times New Roman" w:cs="Times New Roman"/>
          <w:b/>
          <w:sz w:val="24"/>
          <w:szCs w:val="24"/>
        </w:rPr>
      </w:pPr>
    </w:p>
    <w:p w14:paraId="73D2C783" w14:textId="783CDF14" w:rsidR="00D32F37" w:rsidRPr="00037760" w:rsidRDefault="00D32F37" w:rsidP="00CD2973">
      <w:pPr>
        <w:jc w:val="center"/>
        <w:rPr>
          <w:rFonts w:ascii="Times New Roman" w:hAnsi="Times New Roman" w:cs="Times New Roman"/>
          <w:b/>
          <w:sz w:val="24"/>
          <w:szCs w:val="24"/>
        </w:rPr>
      </w:pPr>
    </w:p>
    <w:p w14:paraId="5246F115" w14:textId="069BA559" w:rsidR="00D32F37" w:rsidRPr="00037760" w:rsidRDefault="00D32F37" w:rsidP="00CD2973">
      <w:pPr>
        <w:jc w:val="center"/>
        <w:rPr>
          <w:rFonts w:ascii="Times New Roman" w:hAnsi="Times New Roman" w:cs="Times New Roman"/>
          <w:b/>
          <w:sz w:val="24"/>
          <w:szCs w:val="24"/>
        </w:rPr>
      </w:pPr>
    </w:p>
    <w:p w14:paraId="1C22FE55" w14:textId="0583C2CC" w:rsidR="00D32F37" w:rsidRPr="00037760" w:rsidRDefault="00D32F37" w:rsidP="00CD2973">
      <w:pPr>
        <w:jc w:val="center"/>
        <w:rPr>
          <w:rFonts w:ascii="Times New Roman" w:hAnsi="Times New Roman" w:cs="Times New Roman"/>
          <w:b/>
          <w:sz w:val="24"/>
          <w:szCs w:val="24"/>
        </w:rPr>
      </w:pPr>
    </w:p>
    <w:p w14:paraId="2AD4BD44" w14:textId="3E6D932C" w:rsidR="00D32F37" w:rsidRPr="00037760" w:rsidRDefault="00D32F37" w:rsidP="00CD2973">
      <w:pPr>
        <w:jc w:val="center"/>
        <w:rPr>
          <w:rFonts w:ascii="Times New Roman" w:hAnsi="Times New Roman" w:cs="Times New Roman"/>
          <w:b/>
          <w:sz w:val="24"/>
          <w:szCs w:val="24"/>
        </w:rPr>
      </w:pPr>
    </w:p>
    <w:p w14:paraId="0CB3E50A" w14:textId="6C66733E" w:rsidR="00D32F37" w:rsidRPr="00037760" w:rsidRDefault="00D32F37" w:rsidP="00CD2973">
      <w:pPr>
        <w:jc w:val="center"/>
        <w:rPr>
          <w:rFonts w:ascii="Times New Roman" w:hAnsi="Times New Roman" w:cs="Times New Roman"/>
          <w:b/>
          <w:sz w:val="24"/>
          <w:szCs w:val="24"/>
        </w:rPr>
      </w:pPr>
    </w:p>
    <w:p w14:paraId="315FFDB9" w14:textId="4A9560C6" w:rsidR="00D32F37" w:rsidRPr="00037760" w:rsidRDefault="00D32F37" w:rsidP="00CD2973">
      <w:pPr>
        <w:jc w:val="center"/>
        <w:rPr>
          <w:rFonts w:ascii="Times New Roman" w:hAnsi="Times New Roman" w:cs="Times New Roman"/>
          <w:b/>
          <w:sz w:val="24"/>
          <w:szCs w:val="24"/>
        </w:rPr>
      </w:pPr>
    </w:p>
    <w:p w14:paraId="6C610560" w14:textId="611823D1" w:rsidR="00502F97" w:rsidRPr="00037760" w:rsidRDefault="00502F97" w:rsidP="00CD2973">
      <w:pPr>
        <w:jc w:val="center"/>
        <w:rPr>
          <w:rFonts w:ascii="Times New Roman" w:hAnsi="Times New Roman" w:cs="Times New Roman"/>
          <w:b/>
          <w:sz w:val="24"/>
          <w:szCs w:val="24"/>
        </w:rPr>
      </w:pPr>
    </w:p>
    <w:p w14:paraId="7622F126" w14:textId="358A320C" w:rsidR="00502F97" w:rsidRPr="00037760" w:rsidRDefault="00502F97" w:rsidP="00CD2973">
      <w:pPr>
        <w:jc w:val="center"/>
        <w:rPr>
          <w:rFonts w:ascii="Times New Roman" w:hAnsi="Times New Roman" w:cs="Times New Roman"/>
          <w:b/>
          <w:sz w:val="24"/>
          <w:szCs w:val="24"/>
        </w:rPr>
      </w:pPr>
    </w:p>
    <w:p w14:paraId="11AEB7ED" w14:textId="30EC05CB" w:rsidR="00502F97" w:rsidRDefault="00502F97" w:rsidP="00CD2973">
      <w:pPr>
        <w:jc w:val="center"/>
        <w:rPr>
          <w:rFonts w:ascii="Times New Roman" w:hAnsi="Times New Roman" w:cs="Times New Roman"/>
          <w:b/>
          <w:sz w:val="24"/>
          <w:szCs w:val="24"/>
        </w:rPr>
      </w:pPr>
    </w:p>
    <w:p w14:paraId="69A7037A" w14:textId="473D4B24" w:rsidR="000A6631" w:rsidRDefault="000A6631" w:rsidP="00CD2973">
      <w:pPr>
        <w:jc w:val="center"/>
        <w:rPr>
          <w:rFonts w:ascii="Times New Roman" w:hAnsi="Times New Roman" w:cs="Times New Roman"/>
          <w:b/>
          <w:sz w:val="24"/>
          <w:szCs w:val="24"/>
        </w:rPr>
      </w:pPr>
    </w:p>
    <w:p w14:paraId="15788C88" w14:textId="4CB3F8D3" w:rsidR="000A6631" w:rsidRDefault="000A6631" w:rsidP="00CD2973">
      <w:pPr>
        <w:jc w:val="center"/>
        <w:rPr>
          <w:rFonts w:ascii="Times New Roman" w:hAnsi="Times New Roman" w:cs="Times New Roman"/>
          <w:b/>
          <w:sz w:val="24"/>
          <w:szCs w:val="24"/>
        </w:rPr>
      </w:pPr>
    </w:p>
    <w:p w14:paraId="2F5D9211" w14:textId="33B960BB" w:rsidR="000A6631" w:rsidRDefault="000A6631" w:rsidP="00CD2973">
      <w:pPr>
        <w:jc w:val="center"/>
        <w:rPr>
          <w:rFonts w:ascii="Times New Roman" w:hAnsi="Times New Roman" w:cs="Times New Roman"/>
          <w:b/>
          <w:sz w:val="24"/>
          <w:szCs w:val="24"/>
        </w:rPr>
      </w:pPr>
    </w:p>
    <w:p w14:paraId="69C0B581" w14:textId="21001252" w:rsidR="000A6631" w:rsidRDefault="000A6631" w:rsidP="00CD2973">
      <w:pPr>
        <w:jc w:val="center"/>
        <w:rPr>
          <w:rFonts w:ascii="Times New Roman" w:hAnsi="Times New Roman" w:cs="Times New Roman"/>
          <w:b/>
          <w:sz w:val="24"/>
          <w:szCs w:val="24"/>
        </w:rPr>
      </w:pPr>
    </w:p>
    <w:p w14:paraId="1ACBA251" w14:textId="111EBEB1" w:rsidR="000A6631" w:rsidRDefault="000A6631" w:rsidP="00CD2973">
      <w:pPr>
        <w:jc w:val="center"/>
        <w:rPr>
          <w:rFonts w:ascii="Times New Roman" w:hAnsi="Times New Roman" w:cs="Times New Roman"/>
          <w:b/>
          <w:sz w:val="24"/>
          <w:szCs w:val="24"/>
        </w:rPr>
      </w:pPr>
    </w:p>
    <w:p w14:paraId="638647CB" w14:textId="317D1921" w:rsidR="000A6631" w:rsidRDefault="000A6631" w:rsidP="00CD2973">
      <w:pPr>
        <w:jc w:val="center"/>
        <w:rPr>
          <w:rFonts w:ascii="Times New Roman" w:hAnsi="Times New Roman" w:cs="Times New Roman"/>
          <w:b/>
          <w:sz w:val="24"/>
          <w:szCs w:val="24"/>
        </w:rPr>
      </w:pPr>
    </w:p>
    <w:p w14:paraId="2739CD6C" w14:textId="6F8A782E" w:rsidR="000A6631" w:rsidRDefault="000A6631" w:rsidP="00CD2973">
      <w:pPr>
        <w:jc w:val="center"/>
        <w:rPr>
          <w:rFonts w:ascii="Times New Roman" w:hAnsi="Times New Roman" w:cs="Times New Roman"/>
          <w:b/>
          <w:sz w:val="24"/>
          <w:szCs w:val="24"/>
        </w:rPr>
      </w:pPr>
    </w:p>
    <w:p w14:paraId="2E3175A6" w14:textId="3A7B1B60" w:rsidR="000A6631" w:rsidRDefault="000A6631" w:rsidP="00CD2973">
      <w:pPr>
        <w:jc w:val="center"/>
        <w:rPr>
          <w:rFonts w:ascii="Times New Roman" w:hAnsi="Times New Roman" w:cs="Times New Roman"/>
          <w:b/>
          <w:sz w:val="24"/>
          <w:szCs w:val="24"/>
        </w:rPr>
      </w:pPr>
    </w:p>
    <w:p w14:paraId="1FD602F3" w14:textId="703BEC48" w:rsidR="000A6631" w:rsidRDefault="000A6631" w:rsidP="00CD2973">
      <w:pPr>
        <w:jc w:val="center"/>
        <w:rPr>
          <w:rFonts w:ascii="Times New Roman" w:hAnsi="Times New Roman" w:cs="Times New Roman"/>
          <w:b/>
          <w:sz w:val="24"/>
          <w:szCs w:val="24"/>
        </w:rPr>
      </w:pPr>
    </w:p>
    <w:p w14:paraId="45E4755A" w14:textId="6876C673" w:rsidR="000A6631" w:rsidRDefault="000A6631" w:rsidP="00CD2973">
      <w:pPr>
        <w:jc w:val="center"/>
        <w:rPr>
          <w:rFonts w:ascii="Times New Roman" w:hAnsi="Times New Roman" w:cs="Times New Roman"/>
          <w:b/>
          <w:sz w:val="24"/>
          <w:szCs w:val="24"/>
        </w:rPr>
      </w:pPr>
    </w:p>
    <w:p w14:paraId="5AD60B0B" w14:textId="77777777" w:rsidR="000A6631" w:rsidRPr="00037760" w:rsidRDefault="000A6631" w:rsidP="00CD2973">
      <w:pPr>
        <w:jc w:val="center"/>
        <w:rPr>
          <w:rFonts w:ascii="Times New Roman" w:hAnsi="Times New Roman" w:cs="Times New Roman"/>
          <w:b/>
          <w:sz w:val="24"/>
          <w:szCs w:val="24"/>
        </w:rPr>
      </w:pPr>
    </w:p>
    <w:p w14:paraId="311C4237" w14:textId="24251053" w:rsidR="008018C7" w:rsidRPr="00037760" w:rsidRDefault="008018C7" w:rsidP="00CD2973">
      <w:pPr>
        <w:jc w:val="center"/>
        <w:rPr>
          <w:rFonts w:ascii="Times New Roman" w:hAnsi="Times New Roman" w:cs="Times New Roman"/>
          <w:b/>
          <w:sz w:val="24"/>
          <w:szCs w:val="24"/>
        </w:rPr>
      </w:pPr>
    </w:p>
    <w:p w14:paraId="6FF0472B" w14:textId="5CBE85AF" w:rsidR="00CD2973" w:rsidRPr="00037760" w:rsidRDefault="00955D56" w:rsidP="00955D56">
      <w:pPr>
        <w:pStyle w:val="1d"/>
        <w:jc w:val="center"/>
        <w:rPr>
          <w:b/>
          <w:lang w:val="ru-RU"/>
        </w:rPr>
      </w:pPr>
      <w:bookmarkStart w:id="3" w:name="_Toc156228940"/>
      <w:bookmarkStart w:id="4" w:name="_Toc156295008"/>
      <w:r w:rsidRPr="00037760">
        <w:rPr>
          <w:b/>
          <w:bCs/>
          <w:lang w:val="ru-RU"/>
        </w:rPr>
        <w:t>202</w:t>
      </w:r>
      <w:r w:rsidR="007D3553" w:rsidRPr="00037760">
        <w:rPr>
          <w:b/>
          <w:bCs/>
          <w:lang w:val="ru-RU"/>
        </w:rPr>
        <w:t>4</w:t>
      </w:r>
      <w:r w:rsidRPr="00037760">
        <w:rPr>
          <w:b/>
          <w:bCs/>
          <w:lang w:val="ru-RU"/>
        </w:rPr>
        <w:t xml:space="preserve"> г.</w:t>
      </w:r>
      <w:bookmarkEnd w:id="3"/>
      <w:bookmarkEnd w:id="4"/>
    </w:p>
    <w:p w14:paraId="182CCF81" w14:textId="6AEF575E" w:rsidR="001E7D1C" w:rsidRPr="00037760" w:rsidRDefault="006E7FF4" w:rsidP="00D3537F">
      <w:pPr>
        <w:jc w:val="right"/>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w:hAnsi="Times New Roman" w:cs="Times New Roman"/>
          <w:b/>
          <w:color w:val="000000"/>
          <w:sz w:val="24"/>
          <w:szCs w:val="24"/>
        </w:rPr>
        <w:br w:type="page"/>
      </w:r>
    </w:p>
    <w:p w14:paraId="6FA948C2" w14:textId="1F64814A"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D3537F">
        <w:rPr>
          <w:rFonts w:ascii="Times New Roman" w:hAnsi="Times New Roman" w:cs="Times New Roman"/>
          <w:b/>
          <w:bCs/>
          <w:sz w:val="24"/>
          <w:szCs w:val="24"/>
        </w:rPr>
        <w:t>1</w:t>
      </w:r>
    </w:p>
    <w:p w14:paraId="4C592639" w14:textId="51C986C7"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F07D149" w14:textId="4C149069" w:rsidR="001E7D1C" w:rsidRPr="00037760" w:rsidRDefault="00B0628F" w:rsidP="001E7D1C">
      <w:pPr>
        <w:jc w:val="right"/>
        <w:rPr>
          <w:rFonts w:ascii="Times New Roman" w:hAnsi="Times New Roman" w:cs="Times New Roman"/>
          <w:b/>
          <w:bCs/>
          <w:sz w:val="24"/>
          <w:szCs w:val="24"/>
        </w:rPr>
      </w:pPr>
      <w:r>
        <w:rPr>
          <w:rFonts w:ascii="Times New Roman" w:hAnsi="Times New Roman" w:cs="Times New Roman"/>
          <w:b/>
          <w:bCs/>
          <w:sz w:val="24"/>
          <w:szCs w:val="24"/>
        </w:rPr>
        <w:t>27.02.04 Автоматические системы управления</w:t>
      </w:r>
    </w:p>
    <w:p w14:paraId="29F4B94F" w14:textId="77777777" w:rsidR="001E7D1C" w:rsidRPr="00037760" w:rsidRDefault="001E7D1C" w:rsidP="001E7D1C">
      <w:pPr>
        <w:jc w:val="right"/>
        <w:rPr>
          <w:rFonts w:ascii="Times New Roman" w:hAnsi="Times New Roman" w:cs="Times New Roman"/>
          <w:b/>
          <w:bCs/>
          <w:color w:val="0070C0"/>
          <w:sz w:val="24"/>
          <w:szCs w:val="24"/>
        </w:rPr>
      </w:pPr>
    </w:p>
    <w:p w14:paraId="2C75D2BC" w14:textId="77777777" w:rsidR="001E7D1C" w:rsidRPr="00037760" w:rsidRDefault="001E7D1C" w:rsidP="001E7D1C">
      <w:pPr>
        <w:jc w:val="right"/>
        <w:rPr>
          <w:rFonts w:ascii="Times New Roman" w:hAnsi="Times New Roman" w:cs="Times New Roman"/>
          <w:b/>
          <w:bCs/>
          <w:color w:val="0070C0"/>
          <w:sz w:val="24"/>
          <w:szCs w:val="24"/>
        </w:rPr>
      </w:pPr>
    </w:p>
    <w:p w14:paraId="3F223144" w14:textId="77777777" w:rsidR="001E7D1C" w:rsidRPr="00037760" w:rsidRDefault="001E7D1C" w:rsidP="001E7D1C">
      <w:pPr>
        <w:jc w:val="right"/>
        <w:rPr>
          <w:rFonts w:ascii="Times New Roman" w:hAnsi="Times New Roman" w:cs="Times New Roman"/>
          <w:b/>
          <w:bCs/>
          <w:color w:val="0070C0"/>
          <w:sz w:val="24"/>
          <w:szCs w:val="24"/>
        </w:rPr>
      </w:pPr>
    </w:p>
    <w:p w14:paraId="1DC8D5AC" w14:textId="77777777" w:rsidR="001E7D1C" w:rsidRPr="00037760" w:rsidRDefault="001E7D1C" w:rsidP="001E7D1C">
      <w:pPr>
        <w:jc w:val="right"/>
        <w:rPr>
          <w:rFonts w:ascii="Times New Roman" w:hAnsi="Times New Roman" w:cs="Times New Roman"/>
          <w:b/>
          <w:bCs/>
          <w:color w:val="0070C0"/>
          <w:sz w:val="24"/>
          <w:szCs w:val="24"/>
        </w:rPr>
      </w:pPr>
    </w:p>
    <w:p w14:paraId="3CB9E467" w14:textId="77777777" w:rsidR="001E7D1C" w:rsidRPr="00037760" w:rsidRDefault="001E7D1C" w:rsidP="001E7D1C">
      <w:pPr>
        <w:jc w:val="right"/>
        <w:rPr>
          <w:rFonts w:ascii="Times New Roman" w:hAnsi="Times New Roman" w:cs="Times New Roman"/>
          <w:b/>
          <w:bCs/>
          <w:color w:val="0070C0"/>
          <w:sz w:val="24"/>
          <w:szCs w:val="24"/>
        </w:rPr>
      </w:pPr>
    </w:p>
    <w:p w14:paraId="427C10BF" w14:textId="77777777" w:rsidR="001E7D1C" w:rsidRPr="00037760" w:rsidRDefault="001E7D1C" w:rsidP="001E7D1C">
      <w:pPr>
        <w:jc w:val="right"/>
        <w:rPr>
          <w:rFonts w:ascii="Times New Roman" w:hAnsi="Times New Roman" w:cs="Times New Roman"/>
          <w:b/>
          <w:bCs/>
          <w:color w:val="0070C0"/>
          <w:sz w:val="24"/>
          <w:szCs w:val="24"/>
        </w:rPr>
      </w:pPr>
    </w:p>
    <w:p w14:paraId="2C9B343F" w14:textId="77777777" w:rsidR="001E7D1C" w:rsidRPr="00037760" w:rsidRDefault="001E7D1C" w:rsidP="001E7D1C">
      <w:pPr>
        <w:jc w:val="right"/>
        <w:rPr>
          <w:rFonts w:ascii="Times New Roman" w:hAnsi="Times New Roman" w:cs="Times New Roman"/>
          <w:b/>
          <w:bCs/>
          <w:color w:val="0070C0"/>
          <w:sz w:val="24"/>
          <w:szCs w:val="24"/>
        </w:rPr>
      </w:pPr>
    </w:p>
    <w:p w14:paraId="59302BF4" w14:textId="77777777" w:rsidR="001E7D1C" w:rsidRPr="00037760" w:rsidRDefault="001E7D1C" w:rsidP="001E7D1C">
      <w:pPr>
        <w:jc w:val="right"/>
        <w:rPr>
          <w:rFonts w:ascii="Times New Roman" w:hAnsi="Times New Roman" w:cs="Times New Roman"/>
          <w:b/>
          <w:bCs/>
          <w:color w:val="0070C0"/>
          <w:sz w:val="24"/>
          <w:szCs w:val="24"/>
        </w:rPr>
      </w:pPr>
    </w:p>
    <w:p w14:paraId="28130C07" w14:textId="77777777" w:rsidR="001E7D1C" w:rsidRPr="00037760" w:rsidRDefault="001E7D1C" w:rsidP="001E7D1C">
      <w:pPr>
        <w:jc w:val="right"/>
        <w:rPr>
          <w:rFonts w:ascii="Times New Roman" w:hAnsi="Times New Roman" w:cs="Times New Roman"/>
          <w:b/>
          <w:bCs/>
          <w:color w:val="0070C0"/>
          <w:sz w:val="24"/>
          <w:szCs w:val="24"/>
        </w:rPr>
      </w:pPr>
    </w:p>
    <w:p w14:paraId="7DC140F4" w14:textId="77777777" w:rsidR="001E7D1C" w:rsidRPr="00037760" w:rsidRDefault="001E7D1C" w:rsidP="001E7D1C">
      <w:pPr>
        <w:jc w:val="right"/>
        <w:rPr>
          <w:rFonts w:ascii="Times New Roman" w:hAnsi="Times New Roman" w:cs="Times New Roman"/>
          <w:b/>
          <w:bCs/>
          <w:color w:val="0070C0"/>
          <w:sz w:val="24"/>
          <w:szCs w:val="24"/>
        </w:rPr>
      </w:pPr>
    </w:p>
    <w:p w14:paraId="79E5DDB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27829FA" w14:textId="27B9DF0D" w:rsidR="001E7D1C" w:rsidRPr="00037760" w:rsidRDefault="001E7D1C" w:rsidP="001E7D1C">
      <w:pPr>
        <w:pStyle w:val="1"/>
        <w:rPr>
          <w:rFonts w:ascii="Times New Roman Полужирный" w:hAnsi="Times New Roman Полужирный"/>
          <w:caps/>
        </w:rPr>
      </w:pPr>
      <w:bookmarkStart w:id="5" w:name="_Toc179876255"/>
      <w:r w:rsidRPr="00037760">
        <w:rPr>
          <w:rFonts w:ascii="Times New Roman Полужирный" w:hAnsi="Times New Roman Полужирный"/>
          <w:caps/>
        </w:rPr>
        <w:t>«</w:t>
      </w:r>
      <w:r w:rsidR="00DE161E" w:rsidRPr="00037760">
        <w:rPr>
          <w:rFonts w:ascii="Times New Roman Полужирный" w:hAnsi="Times New Roman Полужирный"/>
          <w:caps/>
        </w:rPr>
        <w:t>ОП.01 Инженерная графика</w:t>
      </w:r>
      <w:r w:rsidRPr="00037760">
        <w:rPr>
          <w:rFonts w:ascii="Times New Roman Полужирный" w:hAnsi="Times New Roman Полужирный"/>
          <w:caps/>
        </w:rPr>
        <w:t>»</w:t>
      </w:r>
      <w:bookmarkEnd w:id="5"/>
    </w:p>
    <w:p w14:paraId="56EF039B" w14:textId="77777777" w:rsidR="001E7D1C" w:rsidRPr="00037760" w:rsidRDefault="001E7D1C" w:rsidP="001E7D1C">
      <w:pPr>
        <w:pStyle w:val="1"/>
      </w:pPr>
    </w:p>
    <w:p w14:paraId="2A6A3C76" w14:textId="77777777" w:rsidR="001E7D1C" w:rsidRPr="00037760" w:rsidRDefault="001E7D1C" w:rsidP="001E7D1C">
      <w:pPr>
        <w:pStyle w:val="1"/>
      </w:pPr>
    </w:p>
    <w:p w14:paraId="489E3B9B" w14:textId="77777777" w:rsidR="001E7D1C" w:rsidRPr="00037760" w:rsidRDefault="001E7D1C" w:rsidP="001E7D1C">
      <w:pPr>
        <w:pStyle w:val="1"/>
      </w:pPr>
    </w:p>
    <w:p w14:paraId="796180BF" w14:textId="77777777" w:rsidR="001E7D1C" w:rsidRPr="00037760" w:rsidRDefault="001E7D1C" w:rsidP="001E7D1C">
      <w:pPr>
        <w:pStyle w:val="1"/>
      </w:pPr>
    </w:p>
    <w:p w14:paraId="2C951E9E" w14:textId="77777777" w:rsidR="001E7D1C" w:rsidRPr="00037760" w:rsidRDefault="001E7D1C" w:rsidP="001E7D1C">
      <w:pPr>
        <w:pStyle w:val="1"/>
      </w:pPr>
    </w:p>
    <w:p w14:paraId="6FC4575B" w14:textId="77777777" w:rsidR="001E7D1C" w:rsidRPr="00037760" w:rsidRDefault="001E7D1C" w:rsidP="001E7D1C">
      <w:pPr>
        <w:pStyle w:val="1"/>
      </w:pPr>
    </w:p>
    <w:p w14:paraId="5A583498" w14:textId="77777777" w:rsidR="001E7D1C" w:rsidRPr="00037760" w:rsidRDefault="001E7D1C" w:rsidP="001E7D1C">
      <w:pPr>
        <w:pStyle w:val="1"/>
      </w:pPr>
    </w:p>
    <w:p w14:paraId="04E692D9" w14:textId="77777777" w:rsidR="001E7D1C" w:rsidRPr="00037760" w:rsidRDefault="001E7D1C" w:rsidP="001E7D1C">
      <w:pPr>
        <w:pStyle w:val="1"/>
      </w:pPr>
    </w:p>
    <w:p w14:paraId="1C9C4A54" w14:textId="77777777" w:rsidR="001E7D1C" w:rsidRPr="00037760" w:rsidRDefault="001E7D1C" w:rsidP="001E7D1C">
      <w:pPr>
        <w:pStyle w:val="1"/>
      </w:pPr>
    </w:p>
    <w:p w14:paraId="32DC3489" w14:textId="77777777" w:rsidR="001E7D1C" w:rsidRPr="00037760" w:rsidRDefault="001E7D1C" w:rsidP="001E7D1C">
      <w:pPr>
        <w:pStyle w:val="1"/>
      </w:pPr>
    </w:p>
    <w:p w14:paraId="44D83234" w14:textId="77777777" w:rsidR="001E7D1C" w:rsidRPr="00037760" w:rsidRDefault="001E7D1C" w:rsidP="001E7D1C">
      <w:pPr>
        <w:pStyle w:val="1"/>
      </w:pPr>
    </w:p>
    <w:p w14:paraId="350AC4D7" w14:textId="77777777" w:rsidR="001E7D1C" w:rsidRPr="00037760" w:rsidRDefault="001E7D1C" w:rsidP="001E7D1C">
      <w:pPr>
        <w:pStyle w:val="1"/>
      </w:pPr>
    </w:p>
    <w:p w14:paraId="792E3EAC" w14:textId="77777777" w:rsidR="001E7D1C" w:rsidRPr="00037760" w:rsidRDefault="001E7D1C" w:rsidP="001E7D1C">
      <w:pPr>
        <w:pStyle w:val="1"/>
      </w:pPr>
    </w:p>
    <w:p w14:paraId="7E275321" w14:textId="77777777" w:rsidR="001E7D1C" w:rsidRPr="00037760" w:rsidRDefault="001E7D1C" w:rsidP="001E7D1C">
      <w:pPr>
        <w:pStyle w:val="1"/>
      </w:pPr>
    </w:p>
    <w:p w14:paraId="45AD0290" w14:textId="77777777" w:rsidR="001E7D1C" w:rsidRPr="00037760" w:rsidRDefault="001E7D1C" w:rsidP="001E7D1C">
      <w:pPr>
        <w:pStyle w:val="1d"/>
        <w:jc w:val="center"/>
        <w:rPr>
          <w:b/>
          <w:bCs/>
          <w:lang w:val="ru-RU"/>
        </w:rPr>
      </w:pPr>
    </w:p>
    <w:p w14:paraId="1948259B"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FD7763C" w14:textId="77777777" w:rsidR="001E7D1C" w:rsidRPr="00037760" w:rsidRDefault="001E7D1C" w:rsidP="001E7D1C">
      <w:pPr>
        <w:pStyle w:val="1f"/>
        <w:rPr>
          <w:rFonts w:ascii="Times New Roman" w:hAnsi="Times New Roman"/>
          <w:lang w:val="ru-RU"/>
        </w:rPr>
      </w:pPr>
      <w:bookmarkStart w:id="6" w:name="_Toc158389365"/>
      <w:bookmarkStart w:id="7" w:name="_Toc158393469"/>
      <w:bookmarkStart w:id="8" w:name="_Toc158397926"/>
      <w:r w:rsidRPr="00037760">
        <w:rPr>
          <w:rFonts w:ascii="Times New Roman" w:hAnsi="Times New Roman"/>
          <w:lang w:val="ru-RU"/>
        </w:rPr>
        <w:lastRenderedPageBreak/>
        <w:t>СОДЕРЖАНИЕ ПРОГРАММЫ</w:t>
      </w:r>
      <w:bookmarkEnd w:id="6"/>
      <w:bookmarkEnd w:id="7"/>
      <w:bookmarkEnd w:id="8"/>
    </w:p>
    <w:p w14:paraId="07DFCE3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2FF6D58B" w14:textId="77777777" w:rsidR="001E7D1C" w:rsidRPr="00037760" w:rsidRDefault="000A6631"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B6B0CDD" w14:textId="77777777" w:rsidR="001E7D1C" w:rsidRPr="00037760" w:rsidRDefault="000A6631"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44D94C2F" w14:textId="77777777" w:rsidR="001E7D1C" w:rsidRPr="00037760" w:rsidRDefault="000A6631"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F4C6F01" w14:textId="77777777" w:rsidR="001E7D1C" w:rsidRPr="00037760" w:rsidRDefault="000A6631"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24B6197" w14:textId="77777777" w:rsidR="001E7D1C" w:rsidRPr="00037760" w:rsidRDefault="000A6631"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0EBAABB" w14:textId="77777777" w:rsidR="001E7D1C" w:rsidRPr="00037760" w:rsidRDefault="000A6631" w:rsidP="001E7D1C">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07BEA2A0" w14:textId="77777777" w:rsidR="001E7D1C" w:rsidRPr="00037760" w:rsidRDefault="000A6631"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7718EDF" w14:textId="77777777" w:rsidR="001E7D1C" w:rsidRPr="00037760" w:rsidRDefault="000A6631"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A82C413" w14:textId="77777777" w:rsidR="001E7D1C" w:rsidRPr="00037760" w:rsidRDefault="000A6631"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25A8D62F" w14:textId="77777777" w:rsidR="001E7D1C" w:rsidRPr="00037760" w:rsidRDefault="000A6631"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92D9546"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4C4943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8"/>
          <w:headerReference w:type="default" r:id="rId9"/>
          <w:pgSz w:w="11906" w:h="16838"/>
          <w:pgMar w:top="1134" w:right="567" w:bottom="1134" w:left="1701" w:header="709" w:footer="709" w:gutter="0"/>
          <w:cols w:space="708"/>
          <w:docGrid w:linePitch="360"/>
        </w:sectPr>
      </w:pPr>
    </w:p>
    <w:p w14:paraId="4476F080" w14:textId="77777777" w:rsidR="001E7D1C" w:rsidRPr="00037760" w:rsidRDefault="001E7D1C" w:rsidP="00354BD5">
      <w:pPr>
        <w:pStyle w:val="1f"/>
        <w:numPr>
          <w:ilvl w:val="0"/>
          <w:numId w:val="14"/>
        </w:numPr>
      </w:pPr>
      <w:bookmarkStart w:id="9" w:name="_Toc158389366"/>
      <w:bookmarkStart w:id="10" w:name="_Toc158393470"/>
      <w:bookmarkStart w:id="11" w:name="_Toc158397927"/>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9"/>
      <w:bookmarkEnd w:id="10"/>
      <w:bookmarkEnd w:id="11"/>
    </w:p>
    <w:p w14:paraId="21F53545" w14:textId="207AC584"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DE161E" w:rsidRPr="00037760">
        <w:rPr>
          <w:rFonts w:ascii="Times New Roman Полужирный" w:eastAsia="Segoe UI" w:hAnsi="Times New Roman Полужирный"/>
          <w:b/>
          <w:bCs/>
          <w:caps/>
          <w:u w:val="single"/>
          <w:lang w:val="ru-RU"/>
        </w:rPr>
        <w:t>ОП.01 Инженерная графика</w:t>
      </w:r>
      <w:r w:rsidRPr="00037760">
        <w:rPr>
          <w:rFonts w:ascii="Times New Roman Полужирный" w:eastAsia="Segoe UI" w:hAnsi="Times New Roman Полужирный"/>
          <w:b/>
          <w:bCs/>
          <w:caps/>
          <w:u w:val="single"/>
          <w:lang w:val="ru-RU"/>
        </w:rPr>
        <w:t>»</w:t>
      </w:r>
    </w:p>
    <w:p w14:paraId="1C980EAB" w14:textId="77777777" w:rsidR="001E7D1C" w:rsidRPr="00037760" w:rsidRDefault="001E7D1C" w:rsidP="001E7D1C">
      <w:pPr>
        <w:pStyle w:val="1d"/>
        <w:rPr>
          <w:lang w:val="ru-RU"/>
        </w:rPr>
      </w:pPr>
    </w:p>
    <w:p w14:paraId="107774FD" w14:textId="77777777" w:rsidR="001E7D1C" w:rsidRPr="00037760" w:rsidRDefault="001E7D1C" w:rsidP="001E7D1C">
      <w:pPr>
        <w:pStyle w:val="114"/>
        <w:rPr>
          <w:rFonts w:ascii="Times New Roman" w:hAnsi="Times New Roman"/>
        </w:rPr>
      </w:pPr>
      <w:bookmarkStart w:id="12" w:name="_Toc158389367"/>
      <w:bookmarkStart w:id="13" w:name="_Toc158393471"/>
      <w:bookmarkStart w:id="14" w:name="_Toc158397928"/>
      <w:r w:rsidRPr="00037760">
        <w:rPr>
          <w:rFonts w:ascii="Times New Roman" w:hAnsi="Times New Roman"/>
        </w:rPr>
        <w:t>1.1. Цель и место дисциплины в структуре образовательной программы</w:t>
      </w:r>
      <w:bookmarkEnd w:id="12"/>
      <w:bookmarkEnd w:id="13"/>
      <w:bookmarkEnd w:id="14"/>
    </w:p>
    <w:p w14:paraId="51CFD098" w14:textId="2D7C4604" w:rsidR="001E7D1C" w:rsidRPr="00037760"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DE161E" w:rsidRPr="00037760">
        <w:rPr>
          <w:rFonts w:ascii="Times New Roman" w:hAnsi="Times New Roman"/>
          <w:sz w:val="24"/>
          <w:szCs w:val="24"/>
        </w:rPr>
        <w:t>ОП.01 Инженерная графика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053A3B" w:rsidRPr="00037760">
        <w:rPr>
          <w:rFonts w:ascii="Times New Roman" w:eastAsia="Times New Roman" w:hAnsi="Times New Roman" w:cs="Times New Roman"/>
          <w:sz w:val="24"/>
          <w:szCs w:val="24"/>
          <w:lang w:eastAsia="ru-RU"/>
        </w:rPr>
        <w:t>формирование способностей разрабатывать и использовать графическую документацию в соответствии с имеющимися стандартами и инструкциями.</w:t>
      </w:r>
    </w:p>
    <w:p w14:paraId="2C824A63" w14:textId="28CF065D"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0976C1" w:rsidRPr="00037760">
        <w:rPr>
          <w:rFonts w:ascii="Times New Roman" w:hAnsi="Times New Roman"/>
          <w:sz w:val="24"/>
          <w:szCs w:val="24"/>
        </w:rPr>
        <w:t>ОП.01 Инженерная графика»</w:t>
      </w:r>
      <w:r w:rsidRPr="00037760">
        <w:rPr>
          <w:rFonts w:ascii="Times New Roman" w:hAnsi="Times New Roman" w:cs="Times New Roman"/>
          <w:sz w:val="24"/>
          <w:szCs w:val="24"/>
        </w:rPr>
        <w:t xml:space="preserve"> включена в обязательную часть </w:t>
      </w:r>
      <w:r w:rsidR="000976C1" w:rsidRPr="00037760">
        <w:rPr>
          <w:rFonts w:ascii="Times New Roman" w:hAnsi="Times New Roman" w:cs="Times New Roman"/>
          <w:sz w:val="24"/>
          <w:szCs w:val="24"/>
        </w:rPr>
        <w:t xml:space="preserve">общепрофессионального цикла </w:t>
      </w:r>
      <w:r w:rsidRPr="00037760">
        <w:rPr>
          <w:rFonts w:ascii="Times New Roman" w:hAnsi="Times New Roman" w:cs="Times New Roman"/>
          <w:sz w:val="24"/>
          <w:szCs w:val="24"/>
        </w:rPr>
        <w:t>образовательной программы.</w:t>
      </w:r>
    </w:p>
    <w:p w14:paraId="1D6C7269"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037760" w:rsidRDefault="001E7D1C" w:rsidP="001E7D1C">
      <w:pPr>
        <w:pStyle w:val="114"/>
        <w:rPr>
          <w:rFonts w:ascii="Times New Roman" w:hAnsi="Times New Roman"/>
        </w:rPr>
      </w:pPr>
      <w:bookmarkStart w:id="15" w:name="_Toc158389368"/>
      <w:bookmarkStart w:id="16" w:name="_Toc158393472"/>
      <w:bookmarkStart w:id="17" w:name="_Toc158397929"/>
      <w:r w:rsidRPr="00037760">
        <w:rPr>
          <w:rFonts w:ascii="Times New Roman" w:hAnsi="Times New Roman"/>
        </w:rPr>
        <w:t>1.2. Планируемые результаты освоения дисциплины</w:t>
      </w:r>
      <w:bookmarkEnd w:id="15"/>
      <w:bookmarkEnd w:id="16"/>
      <w:bookmarkEnd w:id="17"/>
    </w:p>
    <w:p w14:paraId="692ACD6D" w14:textId="2EAB6723"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037760">
        <w:rPr>
          <w:rFonts w:ascii="Times New Roman" w:eastAsia="Times New Roman" w:hAnsi="Times New Roman" w:cs="Times New Roman"/>
          <w:sz w:val="24"/>
          <w:szCs w:val="24"/>
          <w:lang w:eastAsia="ru-RU"/>
        </w:rPr>
        <w:t xml:space="preserve">выпускника </w:t>
      </w:r>
      <w:r w:rsidR="0042762A">
        <w:rPr>
          <w:rFonts w:ascii="Times New Roman" w:eastAsia="Times New Roman" w:hAnsi="Times New Roman" w:cs="Times New Roman"/>
          <w:sz w:val="24"/>
          <w:szCs w:val="24"/>
          <w:lang w:eastAsia="ru-RU"/>
        </w:rPr>
        <w:t>(п. 4.3.3 ПОП-П).</w:t>
      </w:r>
    </w:p>
    <w:p w14:paraId="2A17BFAB" w14:textId="58D9D8C8"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6"/>
        <w:gridCol w:w="3191"/>
        <w:gridCol w:w="2847"/>
        <w:gridCol w:w="2391"/>
      </w:tblGrid>
      <w:tr w:rsidR="001E7D1C" w:rsidRPr="002C6D3E" w14:paraId="519A7B44" w14:textId="77777777" w:rsidTr="000A6631">
        <w:trPr>
          <w:trHeight w:val="20"/>
        </w:trPr>
        <w:tc>
          <w:tcPr>
            <w:tcW w:w="1346" w:type="dxa"/>
            <w:tcBorders>
              <w:top w:val="single" w:sz="4" w:space="0" w:color="auto"/>
              <w:left w:val="single" w:sz="4" w:space="0" w:color="auto"/>
              <w:right w:val="single" w:sz="4" w:space="0" w:color="auto"/>
            </w:tcBorders>
          </w:tcPr>
          <w:p w14:paraId="3E96B6EB" w14:textId="4D8516B0" w:rsidR="001E7D1C" w:rsidRPr="002C6D3E" w:rsidRDefault="001E7D1C" w:rsidP="00180A39">
            <w:pPr>
              <w:jc w:val="center"/>
              <w:rPr>
                <w:rStyle w:val="afb"/>
                <w:b/>
                <w:i w:val="0"/>
                <w:sz w:val="24"/>
                <w:szCs w:val="24"/>
              </w:rPr>
            </w:pPr>
            <w:r w:rsidRPr="002C6D3E">
              <w:rPr>
                <w:rStyle w:val="afb"/>
                <w:b/>
                <w:i w:val="0"/>
                <w:sz w:val="24"/>
                <w:szCs w:val="24"/>
              </w:rPr>
              <w:t>Код ОК,</w:t>
            </w:r>
            <w:r w:rsidR="00180A39" w:rsidRPr="002C6D3E">
              <w:rPr>
                <w:rStyle w:val="afb"/>
                <w:b/>
                <w:i w:val="0"/>
                <w:sz w:val="24"/>
                <w:szCs w:val="24"/>
              </w:rPr>
              <w:t xml:space="preserve"> </w:t>
            </w:r>
            <w:r w:rsidRPr="002C6D3E">
              <w:rPr>
                <w:rStyle w:val="afb"/>
                <w:b/>
                <w:i w:val="0"/>
                <w:sz w:val="24"/>
                <w:szCs w:val="24"/>
              </w:rPr>
              <w:t>ПК</w:t>
            </w:r>
          </w:p>
        </w:tc>
        <w:tc>
          <w:tcPr>
            <w:tcW w:w="3191" w:type="dxa"/>
            <w:tcBorders>
              <w:top w:val="single" w:sz="4" w:space="0" w:color="auto"/>
              <w:left w:val="single" w:sz="4" w:space="0" w:color="auto"/>
              <w:right w:val="single" w:sz="4" w:space="0" w:color="auto"/>
            </w:tcBorders>
          </w:tcPr>
          <w:p w14:paraId="36F424B9" w14:textId="77777777" w:rsidR="001E7D1C" w:rsidRPr="002C6D3E" w:rsidRDefault="001E7D1C" w:rsidP="000E67E5">
            <w:pPr>
              <w:jc w:val="center"/>
              <w:rPr>
                <w:rFonts w:ascii="Times New Roman" w:hAnsi="Times New Roman" w:cs="Times New Roman"/>
                <w:b/>
                <w:sz w:val="24"/>
                <w:szCs w:val="24"/>
              </w:rPr>
            </w:pPr>
            <w:r w:rsidRPr="002C6D3E">
              <w:rPr>
                <w:rFonts w:ascii="Times New Roman" w:hAnsi="Times New Roman" w:cs="Times New Roman"/>
                <w:b/>
                <w:sz w:val="24"/>
                <w:szCs w:val="24"/>
              </w:rPr>
              <w:t>Уметь</w:t>
            </w:r>
          </w:p>
        </w:tc>
        <w:tc>
          <w:tcPr>
            <w:tcW w:w="2847" w:type="dxa"/>
            <w:tcBorders>
              <w:top w:val="single" w:sz="4" w:space="0" w:color="auto"/>
              <w:left w:val="single" w:sz="4" w:space="0" w:color="auto"/>
              <w:bottom w:val="single" w:sz="4" w:space="0" w:color="auto"/>
              <w:right w:val="single" w:sz="4" w:space="0" w:color="auto"/>
            </w:tcBorders>
            <w:shd w:val="clear" w:color="auto" w:fill="auto"/>
          </w:tcPr>
          <w:p w14:paraId="4F318E65" w14:textId="77777777" w:rsidR="001E7D1C" w:rsidRPr="002C6D3E" w:rsidRDefault="001E7D1C" w:rsidP="000E67E5">
            <w:pPr>
              <w:jc w:val="center"/>
              <w:rPr>
                <w:rFonts w:ascii="Times New Roman" w:hAnsi="Times New Roman" w:cs="Times New Roman"/>
                <w:b/>
                <w:sz w:val="24"/>
                <w:szCs w:val="24"/>
              </w:rPr>
            </w:pPr>
            <w:r w:rsidRPr="002C6D3E">
              <w:rPr>
                <w:rFonts w:ascii="Times New Roman" w:hAnsi="Times New Roman" w:cs="Times New Roman"/>
                <w:b/>
                <w:sz w:val="24"/>
                <w:szCs w:val="24"/>
              </w:rPr>
              <w:t>Знать</w:t>
            </w:r>
          </w:p>
        </w:tc>
        <w:tc>
          <w:tcPr>
            <w:tcW w:w="2391" w:type="dxa"/>
            <w:tcBorders>
              <w:top w:val="single" w:sz="4" w:space="0" w:color="auto"/>
              <w:left w:val="single" w:sz="4" w:space="0" w:color="auto"/>
              <w:bottom w:val="single" w:sz="4" w:space="0" w:color="auto"/>
              <w:right w:val="single" w:sz="4" w:space="0" w:color="auto"/>
            </w:tcBorders>
          </w:tcPr>
          <w:p w14:paraId="3B309394" w14:textId="60209DA9" w:rsidR="001E7D1C" w:rsidRPr="002C6D3E" w:rsidRDefault="001E7D1C" w:rsidP="000E67E5">
            <w:pPr>
              <w:jc w:val="center"/>
              <w:rPr>
                <w:rFonts w:ascii="Times New Roman" w:hAnsi="Times New Roman" w:cs="Times New Roman"/>
                <w:b/>
                <w:sz w:val="24"/>
                <w:szCs w:val="24"/>
              </w:rPr>
            </w:pPr>
            <w:r w:rsidRPr="002C6D3E">
              <w:rPr>
                <w:rFonts w:ascii="Times New Roman" w:hAnsi="Times New Roman" w:cs="Times New Roman"/>
                <w:b/>
                <w:sz w:val="24"/>
                <w:szCs w:val="24"/>
              </w:rPr>
              <w:t xml:space="preserve">Владеть навыками </w:t>
            </w:r>
          </w:p>
        </w:tc>
      </w:tr>
      <w:tr w:rsidR="00180A39" w:rsidRPr="002C6D3E" w14:paraId="6D3FFF49" w14:textId="77777777" w:rsidTr="000A6631">
        <w:trPr>
          <w:trHeight w:val="20"/>
        </w:trPr>
        <w:tc>
          <w:tcPr>
            <w:tcW w:w="1346" w:type="dxa"/>
            <w:tcBorders>
              <w:top w:val="single" w:sz="4" w:space="0" w:color="auto"/>
              <w:left w:val="single" w:sz="4" w:space="0" w:color="auto"/>
              <w:right w:val="single" w:sz="4" w:space="0" w:color="auto"/>
            </w:tcBorders>
          </w:tcPr>
          <w:p w14:paraId="4B7FCCF8" w14:textId="3E817CD5" w:rsidR="00180A39" w:rsidRPr="002C6D3E" w:rsidRDefault="00180A39" w:rsidP="00180A39">
            <w:pPr>
              <w:rPr>
                <w:rFonts w:ascii="Times New Roman" w:hAnsi="Times New Roman"/>
                <w:sz w:val="24"/>
                <w:szCs w:val="24"/>
              </w:rPr>
            </w:pPr>
            <w:r w:rsidRPr="002C6D3E">
              <w:rPr>
                <w:rFonts w:ascii="Times New Roman" w:hAnsi="Times New Roman"/>
                <w:noProof/>
                <w:sz w:val="24"/>
                <w:szCs w:val="24"/>
              </w:rPr>
              <w:t>ОК 01</w:t>
            </w:r>
          </w:p>
          <w:p w14:paraId="0AFB2D5D" w14:textId="77777777" w:rsidR="00180A39" w:rsidRPr="002C6D3E" w:rsidRDefault="00180A39" w:rsidP="00B75A29">
            <w:pPr>
              <w:rPr>
                <w:rFonts w:ascii="Times New Roman" w:hAnsi="Times New Roman"/>
                <w:noProof/>
                <w:sz w:val="24"/>
                <w:szCs w:val="24"/>
              </w:rPr>
            </w:pPr>
          </w:p>
        </w:tc>
        <w:tc>
          <w:tcPr>
            <w:tcW w:w="3191" w:type="dxa"/>
            <w:tcBorders>
              <w:top w:val="single" w:sz="4" w:space="0" w:color="auto"/>
              <w:left w:val="single" w:sz="4" w:space="0" w:color="auto"/>
              <w:right w:val="single" w:sz="4" w:space="0" w:color="auto"/>
            </w:tcBorders>
          </w:tcPr>
          <w:p w14:paraId="776532E9"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05F05B7"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86AF4B4"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A3A7237"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владеть актуальными методами работы в профессиональной и смежных сферах</w:t>
            </w:r>
          </w:p>
          <w:p w14:paraId="6107FBA9" w14:textId="4F3C5B28"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47" w:type="dxa"/>
            <w:tcBorders>
              <w:top w:val="single" w:sz="4" w:space="0" w:color="auto"/>
              <w:left w:val="single" w:sz="4" w:space="0" w:color="auto"/>
              <w:bottom w:val="single" w:sz="4" w:space="0" w:color="auto"/>
              <w:right w:val="single" w:sz="4" w:space="0" w:color="auto"/>
            </w:tcBorders>
            <w:shd w:val="clear" w:color="auto" w:fill="auto"/>
          </w:tcPr>
          <w:p w14:paraId="400424B9" w14:textId="77777777"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7A01B368" w14:textId="77777777"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E4C93B2" w14:textId="77777777"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4ACAD154" w14:textId="77777777"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t>методы работы в профессиональной и смежных сферах</w:t>
            </w:r>
          </w:p>
          <w:p w14:paraId="0A4E690D" w14:textId="61CD7029"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391" w:type="dxa"/>
            <w:tcBorders>
              <w:top w:val="single" w:sz="4" w:space="0" w:color="auto"/>
              <w:left w:val="single" w:sz="4" w:space="0" w:color="auto"/>
              <w:bottom w:val="single" w:sz="4" w:space="0" w:color="auto"/>
              <w:right w:val="single" w:sz="4" w:space="0" w:color="auto"/>
            </w:tcBorders>
          </w:tcPr>
          <w:p w14:paraId="7D20C55A" w14:textId="77777777" w:rsidR="00180A39" w:rsidRPr="002C6D3E" w:rsidRDefault="00180A39" w:rsidP="00B75A29">
            <w:pPr>
              <w:jc w:val="center"/>
              <w:rPr>
                <w:rFonts w:ascii="Times New Roman" w:eastAsia="Times New Roman" w:hAnsi="Times New Roman" w:cs="Times New Roman"/>
                <w:color w:val="000000"/>
                <w:sz w:val="24"/>
                <w:szCs w:val="24"/>
                <w:lang w:eastAsia="ru-RU"/>
              </w:rPr>
            </w:pPr>
          </w:p>
        </w:tc>
      </w:tr>
      <w:tr w:rsidR="00180A39" w:rsidRPr="002C6D3E" w14:paraId="41991462" w14:textId="77777777" w:rsidTr="000A6631">
        <w:trPr>
          <w:trHeight w:val="20"/>
        </w:trPr>
        <w:tc>
          <w:tcPr>
            <w:tcW w:w="1346" w:type="dxa"/>
            <w:tcBorders>
              <w:top w:val="single" w:sz="4" w:space="0" w:color="auto"/>
              <w:left w:val="single" w:sz="4" w:space="0" w:color="auto"/>
              <w:right w:val="single" w:sz="4" w:space="0" w:color="auto"/>
            </w:tcBorders>
          </w:tcPr>
          <w:p w14:paraId="69AFC431" w14:textId="7080BC2E" w:rsidR="00180A39" w:rsidRPr="002C6D3E" w:rsidRDefault="00180A39" w:rsidP="00180A39">
            <w:pPr>
              <w:rPr>
                <w:rFonts w:ascii="Times New Roman" w:hAnsi="Times New Roman"/>
                <w:sz w:val="24"/>
                <w:szCs w:val="24"/>
              </w:rPr>
            </w:pPr>
            <w:r w:rsidRPr="002C6D3E">
              <w:rPr>
                <w:rFonts w:ascii="Times New Roman" w:hAnsi="Times New Roman"/>
                <w:noProof/>
                <w:sz w:val="24"/>
                <w:szCs w:val="24"/>
              </w:rPr>
              <w:t>ОК 02</w:t>
            </w:r>
          </w:p>
          <w:p w14:paraId="4B317B72" w14:textId="77777777" w:rsidR="00180A39" w:rsidRPr="002C6D3E" w:rsidRDefault="00180A39" w:rsidP="00B75A29">
            <w:pPr>
              <w:rPr>
                <w:rFonts w:ascii="Times New Roman" w:hAnsi="Times New Roman"/>
                <w:noProof/>
                <w:sz w:val="24"/>
                <w:szCs w:val="24"/>
              </w:rPr>
            </w:pPr>
          </w:p>
        </w:tc>
        <w:tc>
          <w:tcPr>
            <w:tcW w:w="3191" w:type="dxa"/>
            <w:tcBorders>
              <w:top w:val="single" w:sz="4" w:space="0" w:color="auto"/>
              <w:left w:val="single" w:sz="4" w:space="0" w:color="auto"/>
              <w:right w:val="single" w:sz="4" w:space="0" w:color="auto"/>
            </w:tcBorders>
          </w:tcPr>
          <w:p w14:paraId="1FDF6824"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8AAE25A" w14:textId="77777777" w:rsidR="00180A39" w:rsidRPr="002C6D3E" w:rsidRDefault="00180A39" w:rsidP="00180A39">
            <w:pPr>
              <w:ind w:firstLine="708"/>
              <w:rPr>
                <w:rFonts w:ascii="Times New Roman" w:hAnsi="Times New Roman" w:cs="Times New Roman"/>
                <w:bCs/>
                <w:sz w:val="24"/>
                <w:szCs w:val="24"/>
              </w:rPr>
            </w:pPr>
            <w:r w:rsidRPr="002C6D3E">
              <w:rPr>
                <w:rFonts w:ascii="Times New Roman" w:hAnsi="Times New Roman" w:cs="Times New Roman"/>
                <w:bCs/>
                <w:sz w:val="24"/>
                <w:szCs w:val="24"/>
              </w:rPr>
              <w:lastRenderedPageBreak/>
              <w:t>выделять наиболее значимое в перечне информации, структурировать получаемую информацию, оформлять результаты поиска</w:t>
            </w:r>
          </w:p>
          <w:p w14:paraId="2EBA7628"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оценивать практическую значимость результатов поиска</w:t>
            </w:r>
          </w:p>
          <w:p w14:paraId="42539FBE"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D24133E"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4599BDB" w14:textId="0C02F57D"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47" w:type="dxa"/>
            <w:tcBorders>
              <w:top w:val="single" w:sz="4" w:space="0" w:color="auto"/>
              <w:left w:val="single" w:sz="4" w:space="0" w:color="auto"/>
              <w:bottom w:val="single" w:sz="4" w:space="0" w:color="auto"/>
              <w:right w:val="single" w:sz="4" w:space="0" w:color="auto"/>
            </w:tcBorders>
            <w:shd w:val="clear" w:color="auto" w:fill="auto"/>
          </w:tcPr>
          <w:p w14:paraId="0A919B94" w14:textId="77777777" w:rsidR="00180A39" w:rsidRPr="002C6D3E" w:rsidRDefault="00180A39" w:rsidP="00180A39">
            <w:pPr>
              <w:jc w:val="both"/>
              <w:rPr>
                <w:rFonts w:ascii="Times New Roman" w:hAnsi="Times New Roman"/>
                <w:sz w:val="24"/>
                <w:szCs w:val="24"/>
              </w:rPr>
            </w:pPr>
            <w:r w:rsidRPr="002C6D3E">
              <w:rPr>
                <w:rFonts w:ascii="Times New Roman" w:hAnsi="Times New Roman"/>
                <w:sz w:val="24"/>
                <w:szCs w:val="24"/>
              </w:rPr>
              <w:lastRenderedPageBreak/>
              <w:t>номенклатура информационных источников, применяемых в профессиональной деятельности</w:t>
            </w:r>
          </w:p>
          <w:p w14:paraId="0F0A40CE" w14:textId="77777777" w:rsidR="00180A39" w:rsidRPr="002C6D3E" w:rsidRDefault="00180A39" w:rsidP="00180A39">
            <w:pPr>
              <w:jc w:val="both"/>
              <w:rPr>
                <w:rFonts w:ascii="Times New Roman" w:hAnsi="Times New Roman"/>
                <w:sz w:val="24"/>
                <w:szCs w:val="24"/>
              </w:rPr>
            </w:pPr>
            <w:r w:rsidRPr="002C6D3E">
              <w:rPr>
                <w:rFonts w:ascii="Times New Roman" w:hAnsi="Times New Roman"/>
                <w:sz w:val="24"/>
                <w:szCs w:val="24"/>
              </w:rPr>
              <w:lastRenderedPageBreak/>
              <w:t>приемы структурирования информации</w:t>
            </w:r>
          </w:p>
          <w:p w14:paraId="1764CF9E" w14:textId="77777777" w:rsidR="00180A39" w:rsidRPr="002C6D3E" w:rsidRDefault="00180A39" w:rsidP="00180A39">
            <w:pPr>
              <w:jc w:val="both"/>
              <w:rPr>
                <w:rFonts w:ascii="Times New Roman" w:hAnsi="Times New Roman"/>
                <w:sz w:val="24"/>
                <w:szCs w:val="24"/>
              </w:rPr>
            </w:pPr>
            <w:r w:rsidRPr="002C6D3E">
              <w:rPr>
                <w:rFonts w:ascii="Times New Roman" w:hAnsi="Times New Roman"/>
                <w:sz w:val="24"/>
                <w:szCs w:val="24"/>
              </w:rPr>
              <w:t>формат оформления результатов поиска информации</w:t>
            </w:r>
          </w:p>
          <w:p w14:paraId="117D9D65" w14:textId="4DA3E8BA" w:rsidR="00180A39" w:rsidRPr="002C6D3E" w:rsidRDefault="00180A39" w:rsidP="00180A39">
            <w:pPr>
              <w:jc w:val="both"/>
              <w:rPr>
                <w:rFonts w:ascii="Times New Roman" w:hAnsi="Times New Roman"/>
                <w:sz w:val="24"/>
                <w:szCs w:val="24"/>
              </w:rPr>
            </w:pPr>
            <w:r w:rsidRPr="002C6D3E">
              <w:rPr>
                <w:rFonts w:ascii="Times New Roman" w:hAnsi="Times New Roman"/>
                <w:sz w:val="24"/>
                <w:szCs w:val="24"/>
              </w:rPr>
              <w:t xml:space="preserve">современные средства и устройства информатизации, порядок их применения и </w:t>
            </w:r>
          </w:p>
          <w:p w14:paraId="3CBCF96D" w14:textId="1B0BD9A0" w:rsidR="00180A39" w:rsidRPr="002C6D3E" w:rsidRDefault="00180A39" w:rsidP="00180A39">
            <w:pPr>
              <w:jc w:val="both"/>
              <w:rPr>
                <w:rFonts w:ascii="Times New Roman" w:hAnsi="Times New Roman"/>
                <w:sz w:val="24"/>
                <w:szCs w:val="24"/>
              </w:rPr>
            </w:pPr>
            <w:r w:rsidRPr="002C6D3E">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391" w:type="dxa"/>
            <w:tcBorders>
              <w:top w:val="single" w:sz="4" w:space="0" w:color="auto"/>
              <w:left w:val="single" w:sz="4" w:space="0" w:color="auto"/>
              <w:bottom w:val="single" w:sz="4" w:space="0" w:color="auto"/>
              <w:right w:val="single" w:sz="4" w:space="0" w:color="auto"/>
            </w:tcBorders>
          </w:tcPr>
          <w:p w14:paraId="38B98E69" w14:textId="77777777" w:rsidR="00180A39" w:rsidRPr="002C6D3E" w:rsidRDefault="00180A39" w:rsidP="00B75A29">
            <w:pPr>
              <w:jc w:val="center"/>
              <w:rPr>
                <w:rFonts w:ascii="Times New Roman" w:eastAsia="Times New Roman" w:hAnsi="Times New Roman" w:cs="Times New Roman"/>
                <w:color w:val="000000"/>
                <w:sz w:val="24"/>
                <w:szCs w:val="24"/>
                <w:lang w:eastAsia="ru-RU"/>
              </w:rPr>
            </w:pPr>
          </w:p>
        </w:tc>
      </w:tr>
      <w:tr w:rsidR="00180A39" w:rsidRPr="002C6D3E" w14:paraId="1E9BBA41" w14:textId="77777777" w:rsidTr="000A6631">
        <w:trPr>
          <w:trHeight w:val="20"/>
        </w:trPr>
        <w:tc>
          <w:tcPr>
            <w:tcW w:w="1346" w:type="dxa"/>
            <w:tcBorders>
              <w:top w:val="single" w:sz="4" w:space="0" w:color="auto"/>
              <w:left w:val="single" w:sz="4" w:space="0" w:color="auto"/>
              <w:right w:val="single" w:sz="4" w:space="0" w:color="auto"/>
            </w:tcBorders>
          </w:tcPr>
          <w:p w14:paraId="54A3D370" w14:textId="77777777" w:rsidR="00180A39" w:rsidRPr="002C6D3E" w:rsidRDefault="00180A39" w:rsidP="00180A39">
            <w:pPr>
              <w:rPr>
                <w:rFonts w:ascii="Times New Roman" w:hAnsi="Times New Roman"/>
                <w:sz w:val="24"/>
                <w:szCs w:val="24"/>
              </w:rPr>
            </w:pPr>
            <w:r w:rsidRPr="002C6D3E">
              <w:rPr>
                <w:rFonts w:ascii="Times New Roman" w:hAnsi="Times New Roman"/>
                <w:noProof/>
                <w:sz w:val="24"/>
                <w:szCs w:val="24"/>
              </w:rPr>
              <w:t>ОК 05</w:t>
            </w:r>
          </w:p>
          <w:p w14:paraId="11390CC4" w14:textId="77777777" w:rsidR="00180A39" w:rsidRPr="002C6D3E" w:rsidRDefault="00180A39" w:rsidP="00B75A29">
            <w:pPr>
              <w:rPr>
                <w:rFonts w:ascii="Times New Roman" w:hAnsi="Times New Roman"/>
                <w:noProof/>
                <w:sz w:val="24"/>
                <w:szCs w:val="24"/>
              </w:rPr>
            </w:pPr>
          </w:p>
        </w:tc>
        <w:tc>
          <w:tcPr>
            <w:tcW w:w="3191" w:type="dxa"/>
            <w:tcBorders>
              <w:top w:val="single" w:sz="4" w:space="0" w:color="auto"/>
              <w:left w:val="single" w:sz="4" w:space="0" w:color="auto"/>
              <w:right w:val="single" w:sz="4" w:space="0" w:color="auto"/>
            </w:tcBorders>
          </w:tcPr>
          <w:p w14:paraId="0F29EAC2"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4AB6AB5" w14:textId="561FD045"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проявлять толерантность в рабочем коллективе</w:t>
            </w:r>
          </w:p>
        </w:tc>
        <w:tc>
          <w:tcPr>
            <w:tcW w:w="2847" w:type="dxa"/>
            <w:tcBorders>
              <w:top w:val="single" w:sz="4" w:space="0" w:color="auto"/>
              <w:left w:val="single" w:sz="4" w:space="0" w:color="auto"/>
              <w:bottom w:val="single" w:sz="4" w:space="0" w:color="auto"/>
              <w:right w:val="single" w:sz="4" w:space="0" w:color="auto"/>
            </w:tcBorders>
            <w:shd w:val="clear" w:color="auto" w:fill="auto"/>
          </w:tcPr>
          <w:p w14:paraId="60B34DE4" w14:textId="77777777"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t xml:space="preserve">правила оформления документов </w:t>
            </w:r>
          </w:p>
          <w:p w14:paraId="4F2981BD" w14:textId="59C011E6"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t>правила построения устных сообщений</w:t>
            </w:r>
          </w:p>
        </w:tc>
        <w:tc>
          <w:tcPr>
            <w:tcW w:w="2391" w:type="dxa"/>
            <w:tcBorders>
              <w:top w:val="single" w:sz="4" w:space="0" w:color="auto"/>
              <w:left w:val="single" w:sz="4" w:space="0" w:color="auto"/>
              <w:bottom w:val="single" w:sz="4" w:space="0" w:color="auto"/>
              <w:right w:val="single" w:sz="4" w:space="0" w:color="auto"/>
            </w:tcBorders>
          </w:tcPr>
          <w:p w14:paraId="0662FD4A" w14:textId="77777777" w:rsidR="00180A39" w:rsidRPr="002C6D3E" w:rsidRDefault="00180A39" w:rsidP="00B75A29">
            <w:pPr>
              <w:jc w:val="center"/>
              <w:rPr>
                <w:rFonts w:ascii="Times New Roman" w:eastAsia="Times New Roman" w:hAnsi="Times New Roman" w:cs="Times New Roman"/>
                <w:color w:val="000000"/>
                <w:sz w:val="24"/>
                <w:szCs w:val="24"/>
                <w:lang w:eastAsia="ru-RU"/>
              </w:rPr>
            </w:pPr>
          </w:p>
        </w:tc>
      </w:tr>
      <w:tr w:rsidR="00180A39" w:rsidRPr="002C6D3E" w14:paraId="2B950456" w14:textId="77777777" w:rsidTr="000A6631">
        <w:trPr>
          <w:trHeight w:val="20"/>
        </w:trPr>
        <w:tc>
          <w:tcPr>
            <w:tcW w:w="1346" w:type="dxa"/>
            <w:tcBorders>
              <w:top w:val="single" w:sz="4" w:space="0" w:color="auto"/>
              <w:left w:val="single" w:sz="4" w:space="0" w:color="auto"/>
              <w:right w:val="single" w:sz="4" w:space="0" w:color="auto"/>
            </w:tcBorders>
          </w:tcPr>
          <w:p w14:paraId="6FC19F64" w14:textId="77777777" w:rsidR="00180A39" w:rsidRPr="002C6D3E" w:rsidRDefault="00180A39" w:rsidP="00180A39">
            <w:pPr>
              <w:rPr>
                <w:rFonts w:ascii="Times New Roman" w:hAnsi="Times New Roman"/>
                <w:sz w:val="24"/>
                <w:szCs w:val="24"/>
              </w:rPr>
            </w:pPr>
            <w:r w:rsidRPr="002C6D3E">
              <w:rPr>
                <w:rFonts w:ascii="Times New Roman" w:hAnsi="Times New Roman"/>
                <w:noProof/>
                <w:sz w:val="24"/>
                <w:szCs w:val="24"/>
              </w:rPr>
              <w:t>ОК 09</w:t>
            </w:r>
          </w:p>
          <w:p w14:paraId="54809C91" w14:textId="77777777" w:rsidR="00180A39" w:rsidRPr="002C6D3E" w:rsidRDefault="00180A39" w:rsidP="00B75A29">
            <w:pPr>
              <w:rPr>
                <w:rFonts w:ascii="Times New Roman" w:hAnsi="Times New Roman"/>
                <w:noProof/>
                <w:sz w:val="24"/>
                <w:szCs w:val="24"/>
              </w:rPr>
            </w:pPr>
          </w:p>
        </w:tc>
        <w:tc>
          <w:tcPr>
            <w:tcW w:w="3191" w:type="dxa"/>
            <w:tcBorders>
              <w:top w:val="single" w:sz="4" w:space="0" w:color="auto"/>
              <w:left w:val="single" w:sz="4" w:space="0" w:color="auto"/>
              <w:right w:val="single" w:sz="4" w:space="0" w:color="auto"/>
            </w:tcBorders>
          </w:tcPr>
          <w:p w14:paraId="13534C48"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DA2126F"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участвовать в диалогах на знакомые общие и профессиональные темы</w:t>
            </w:r>
          </w:p>
          <w:p w14:paraId="4DAA39F0"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строить простые высказывания о себе и о своей профессиональной деятельности</w:t>
            </w:r>
          </w:p>
          <w:p w14:paraId="167D91B8" w14:textId="77777777"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кратко обосновывать и объяснять свои действия (текущие и планируемые)</w:t>
            </w:r>
          </w:p>
          <w:p w14:paraId="65035A70" w14:textId="6A4BF80A" w:rsidR="00180A39" w:rsidRPr="002C6D3E" w:rsidRDefault="00180A39" w:rsidP="00180A39">
            <w:pPr>
              <w:rPr>
                <w:rFonts w:ascii="Times New Roman" w:hAnsi="Times New Roman" w:cs="Times New Roman"/>
                <w:bCs/>
                <w:sz w:val="24"/>
                <w:szCs w:val="24"/>
              </w:rPr>
            </w:pPr>
            <w:r w:rsidRPr="002C6D3E">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47" w:type="dxa"/>
            <w:tcBorders>
              <w:top w:val="single" w:sz="4" w:space="0" w:color="auto"/>
              <w:left w:val="single" w:sz="4" w:space="0" w:color="auto"/>
              <w:bottom w:val="single" w:sz="4" w:space="0" w:color="auto"/>
              <w:right w:val="single" w:sz="4" w:space="0" w:color="auto"/>
            </w:tcBorders>
            <w:shd w:val="clear" w:color="auto" w:fill="auto"/>
          </w:tcPr>
          <w:p w14:paraId="317E18EE" w14:textId="77777777"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t>правила построения простых и сложных предложений на профессиональные темы</w:t>
            </w:r>
          </w:p>
          <w:p w14:paraId="4D8F2D17" w14:textId="77777777"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t>основные общеупотребительные глаголы (бытовая и профессиональная лексика)</w:t>
            </w:r>
          </w:p>
          <w:p w14:paraId="08C1A1E7" w14:textId="77777777"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076CC688" w14:textId="77777777"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t>особенности произношения</w:t>
            </w:r>
          </w:p>
          <w:p w14:paraId="4CB16CE1" w14:textId="7308F7F1" w:rsidR="00180A39" w:rsidRPr="002C6D3E" w:rsidRDefault="00180A39" w:rsidP="00180A39">
            <w:pPr>
              <w:rPr>
                <w:rFonts w:ascii="Times New Roman" w:hAnsi="Times New Roman"/>
                <w:noProof/>
                <w:color w:val="000000"/>
                <w:sz w:val="24"/>
                <w:szCs w:val="24"/>
              </w:rPr>
            </w:pPr>
            <w:r w:rsidRPr="002C6D3E">
              <w:rPr>
                <w:rFonts w:ascii="Times New Roman" w:hAnsi="Times New Roman"/>
                <w:noProof/>
                <w:color w:val="000000"/>
                <w:sz w:val="24"/>
                <w:szCs w:val="24"/>
              </w:rPr>
              <w:t>правила чтения текстов профессиональной направленности</w:t>
            </w:r>
          </w:p>
        </w:tc>
        <w:tc>
          <w:tcPr>
            <w:tcW w:w="2391" w:type="dxa"/>
            <w:tcBorders>
              <w:top w:val="single" w:sz="4" w:space="0" w:color="auto"/>
              <w:left w:val="single" w:sz="4" w:space="0" w:color="auto"/>
              <w:bottom w:val="single" w:sz="4" w:space="0" w:color="auto"/>
              <w:right w:val="single" w:sz="4" w:space="0" w:color="auto"/>
            </w:tcBorders>
          </w:tcPr>
          <w:p w14:paraId="4DAAC6AF" w14:textId="77777777" w:rsidR="00180A39" w:rsidRPr="002C6D3E" w:rsidRDefault="00180A39" w:rsidP="00B75A29">
            <w:pPr>
              <w:jc w:val="center"/>
              <w:rPr>
                <w:rFonts w:ascii="Times New Roman" w:eastAsia="Times New Roman" w:hAnsi="Times New Roman" w:cs="Times New Roman"/>
                <w:color w:val="000000"/>
                <w:sz w:val="24"/>
                <w:szCs w:val="24"/>
                <w:lang w:eastAsia="ru-RU"/>
              </w:rPr>
            </w:pPr>
          </w:p>
        </w:tc>
      </w:tr>
      <w:tr w:rsidR="00B0628F" w:rsidRPr="002C6D3E" w14:paraId="266A59B1" w14:textId="77777777" w:rsidTr="000A6631">
        <w:trPr>
          <w:trHeight w:val="10225"/>
        </w:trPr>
        <w:tc>
          <w:tcPr>
            <w:tcW w:w="1346" w:type="dxa"/>
            <w:tcBorders>
              <w:top w:val="single" w:sz="4" w:space="0" w:color="auto"/>
              <w:left w:val="single" w:sz="4" w:space="0" w:color="auto"/>
              <w:right w:val="single" w:sz="4" w:space="0" w:color="auto"/>
            </w:tcBorders>
          </w:tcPr>
          <w:p w14:paraId="2E77CC20" w14:textId="63076D5A" w:rsidR="00B0628F" w:rsidRPr="002C6D3E" w:rsidRDefault="00B0628F" w:rsidP="002C6D3E">
            <w:pPr>
              <w:rPr>
                <w:rFonts w:ascii="Times New Roman" w:hAnsi="Times New Roman"/>
                <w:color w:val="000000"/>
                <w:sz w:val="24"/>
                <w:szCs w:val="24"/>
              </w:rPr>
            </w:pPr>
            <w:r w:rsidRPr="00B0628F">
              <w:rPr>
                <w:rFonts w:ascii="Times New Roman" w:hAnsi="Times New Roman"/>
                <w:color w:val="000000"/>
                <w:sz w:val="24"/>
                <w:szCs w:val="24"/>
              </w:rPr>
              <w:lastRenderedPageBreak/>
              <w:t>ПК 1.2.</w:t>
            </w:r>
          </w:p>
        </w:tc>
        <w:tc>
          <w:tcPr>
            <w:tcW w:w="3191" w:type="dxa"/>
            <w:tcBorders>
              <w:top w:val="single" w:sz="4" w:space="0" w:color="auto"/>
              <w:left w:val="single" w:sz="4" w:space="0" w:color="auto"/>
              <w:right w:val="single" w:sz="4" w:space="0" w:color="auto"/>
            </w:tcBorders>
            <w:hideMark/>
          </w:tcPr>
          <w:p w14:paraId="45A4201D" w14:textId="77777777" w:rsidR="00B0628F" w:rsidRPr="002C6D3E" w:rsidRDefault="00B0628F" w:rsidP="00B75A29">
            <w:pPr>
              <w:rPr>
                <w:rFonts w:ascii="Times New Roman" w:hAnsi="Times New Roman" w:cs="Times New Roman"/>
                <w:bCs/>
                <w:sz w:val="24"/>
                <w:szCs w:val="24"/>
                <w:highlight w:val="green"/>
              </w:rPr>
            </w:pPr>
            <w:r w:rsidRPr="002C6D3E">
              <w:rPr>
                <w:rFonts w:ascii="Times New Roman" w:hAnsi="Times New Roman" w:cs="Times New Roman"/>
                <w:bCs/>
                <w:sz w:val="24"/>
                <w:szCs w:val="24"/>
              </w:rPr>
              <w:t>выполнять схемы, чертежи и спецификации;</w:t>
            </w:r>
          </w:p>
          <w:p w14:paraId="4470C509" w14:textId="77777777" w:rsidR="00B0628F" w:rsidRPr="002C6D3E" w:rsidRDefault="00B0628F" w:rsidP="00180A39">
            <w:pPr>
              <w:rPr>
                <w:rFonts w:ascii="Times New Roman" w:hAnsi="Times New Roman" w:cs="Times New Roman"/>
                <w:bCs/>
                <w:sz w:val="24"/>
                <w:szCs w:val="24"/>
                <w:highlight w:val="green"/>
              </w:rPr>
            </w:pPr>
            <w:r w:rsidRPr="002C6D3E">
              <w:rPr>
                <w:rFonts w:ascii="Times New Roman" w:hAnsi="Times New Roman" w:cs="Times New Roman"/>
                <w:bCs/>
                <w:sz w:val="24"/>
                <w:szCs w:val="24"/>
              </w:rPr>
              <w:t>выполнять комплексные чертежи геометрических тел и проекции точек, лежащих на их поверхности;</w:t>
            </w:r>
          </w:p>
          <w:p w14:paraId="68EB499B" w14:textId="77777777" w:rsidR="00B0628F" w:rsidRPr="002C6D3E" w:rsidRDefault="00B0628F" w:rsidP="00180A39">
            <w:pPr>
              <w:rPr>
                <w:rFonts w:ascii="Times New Roman" w:hAnsi="Times New Roman" w:cs="Times New Roman"/>
                <w:bCs/>
                <w:sz w:val="24"/>
                <w:szCs w:val="24"/>
                <w:highlight w:val="green"/>
              </w:rPr>
            </w:pPr>
            <w:r w:rsidRPr="002C6D3E">
              <w:rPr>
                <w:rFonts w:ascii="Times New Roman" w:hAnsi="Times New Roman" w:cs="Times New Roman"/>
                <w:bCs/>
                <w:sz w:val="24"/>
                <w:szCs w:val="24"/>
              </w:rPr>
              <w:t>выполнять эскизы, технические рисунки и чертежи деталей, их элементов, узлов;</w:t>
            </w:r>
          </w:p>
          <w:p w14:paraId="25739DCC" w14:textId="77777777" w:rsidR="00B0628F" w:rsidRPr="002C6D3E" w:rsidRDefault="00B0628F" w:rsidP="00180A39">
            <w:pPr>
              <w:rPr>
                <w:rFonts w:ascii="Times New Roman" w:hAnsi="Times New Roman" w:cs="Times New Roman"/>
                <w:bCs/>
                <w:sz w:val="24"/>
                <w:szCs w:val="24"/>
                <w:highlight w:val="green"/>
              </w:rPr>
            </w:pPr>
            <w:r w:rsidRPr="002C6D3E">
              <w:rPr>
                <w:rFonts w:ascii="Times New Roman" w:hAnsi="Times New Roman" w:cs="Times New Roman"/>
                <w:bCs/>
                <w:sz w:val="24"/>
                <w:szCs w:val="24"/>
              </w:rPr>
              <w:t>оформлять конструкторскую документацию в соответствии с действующей нормативно-технической документацией;</w:t>
            </w:r>
          </w:p>
          <w:p w14:paraId="44DEBB18" w14:textId="5F795075" w:rsidR="00B0628F" w:rsidRPr="002C6D3E" w:rsidRDefault="00B0628F" w:rsidP="00180A39">
            <w:pPr>
              <w:rPr>
                <w:rFonts w:ascii="Times New Roman" w:hAnsi="Times New Roman" w:cs="Times New Roman"/>
                <w:bCs/>
                <w:sz w:val="24"/>
                <w:szCs w:val="24"/>
                <w:highlight w:val="green"/>
              </w:rPr>
            </w:pPr>
            <w:r w:rsidRPr="002C6D3E">
              <w:rPr>
                <w:rFonts w:ascii="Times New Roman" w:hAnsi="Times New Roman" w:cs="Times New Roman"/>
                <w:bCs/>
                <w:sz w:val="24"/>
                <w:szCs w:val="24"/>
              </w:rPr>
              <w:t>читать чертежи, технологические схемы, спецификации и технологическую документацию по профилю специальности.</w:t>
            </w:r>
          </w:p>
        </w:tc>
        <w:tc>
          <w:tcPr>
            <w:tcW w:w="2847" w:type="dxa"/>
            <w:tcBorders>
              <w:top w:val="single" w:sz="4" w:space="0" w:color="auto"/>
              <w:left w:val="single" w:sz="4" w:space="0" w:color="auto"/>
              <w:right w:val="single" w:sz="4" w:space="0" w:color="auto"/>
            </w:tcBorders>
            <w:shd w:val="clear" w:color="auto" w:fill="auto"/>
          </w:tcPr>
          <w:p w14:paraId="7C2D04B3" w14:textId="77777777" w:rsidR="00B0628F" w:rsidRPr="002C6D3E" w:rsidRDefault="00B0628F" w:rsidP="00B75A29">
            <w:pPr>
              <w:rPr>
                <w:rFonts w:ascii="Times New Roman" w:hAnsi="Times New Roman" w:cs="Times New Roman"/>
                <w:bCs/>
                <w:sz w:val="24"/>
                <w:szCs w:val="24"/>
                <w:highlight w:val="green"/>
              </w:rPr>
            </w:pPr>
            <w:r w:rsidRPr="002C6D3E">
              <w:rPr>
                <w:rFonts w:ascii="Times New Roman" w:hAnsi="Times New Roman"/>
                <w:noProof/>
                <w:color w:val="000000"/>
                <w:sz w:val="24"/>
                <w:szCs w:val="24"/>
              </w:rPr>
              <w:t>законы, методы и приемы проекционного черчения;</w:t>
            </w:r>
          </w:p>
          <w:p w14:paraId="661A4A3A" w14:textId="77777777" w:rsidR="00B0628F" w:rsidRPr="002C6D3E" w:rsidRDefault="00B0628F" w:rsidP="00180A39">
            <w:pPr>
              <w:rPr>
                <w:rFonts w:ascii="Times New Roman" w:hAnsi="Times New Roman" w:cs="Times New Roman"/>
                <w:bCs/>
                <w:sz w:val="24"/>
                <w:szCs w:val="24"/>
                <w:highlight w:val="green"/>
              </w:rPr>
            </w:pPr>
            <w:r w:rsidRPr="002C6D3E">
              <w:rPr>
                <w:rFonts w:ascii="Times New Roman" w:hAnsi="Times New Roman"/>
                <w:noProof/>
                <w:color w:val="000000"/>
                <w:sz w:val="24"/>
                <w:szCs w:val="24"/>
              </w:rPr>
              <w:t xml:space="preserve">классы точности и их обозначение на чертежах; </w:t>
            </w:r>
          </w:p>
          <w:p w14:paraId="352A722A" w14:textId="77777777" w:rsidR="00B0628F" w:rsidRPr="002C6D3E" w:rsidRDefault="00B0628F" w:rsidP="00180A39">
            <w:pPr>
              <w:rPr>
                <w:rFonts w:ascii="Times New Roman" w:hAnsi="Times New Roman" w:cs="Times New Roman"/>
                <w:bCs/>
                <w:sz w:val="24"/>
                <w:szCs w:val="24"/>
                <w:highlight w:val="green"/>
              </w:rPr>
            </w:pPr>
            <w:r w:rsidRPr="002C6D3E">
              <w:rPr>
                <w:rFonts w:ascii="Times New Roman" w:hAnsi="Times New Roman"/>
                <w:noProof/>
                <w:color w:val="000000"/>
                <w:sz w:val="24"/>
                <w:szCs w:val="24"/>
              </w:rPr>
              <w:t>правила оформления и чтения конструкторской и технологической документации;</w:t>
            </w:r>
          </w:p>
          <w:p w14:paraId="386A96BE" w14:textId="77777777" w:rsidR="00B0628F" w:rsidRPr="002C6D3E" w:rsidRDefault="00B0628F" w:rsidP="00180A39">
            <w:pPr>
              <w:rPr>
                <w:rFonts w:ascii="Times New Roman" w:hAnsi="Times New Roman" w:cs="Times New Roman"/>
                <w:bCs/>
                <w:sz w:val="24"/>
                <w:szCs w:val="24"/>
                <w:highlight w:val="green"/>
              </w:rPr>
            </w:pPr>
            <w:r w:rsidRPr="002C6D3E">
              <w:rPr>
                <w:rFonts w:ascii="Times New Roman" w:hAnsi="Times New Roman"/>
                <w:noProof/>
                <w:color w:val="000000"/>
                <w:sz w:val="24"/>
                <w:szCs w:val="24"/>
              </w:rPr>
              <w:t>правила выполнения чертежей, технических рисунков, эскизов и схем, геометрические построения и правила вычерчивания технических деталей;</w:t>
            </w:r>
          </w:p>
          <w:p w14:paraId="6C25B68F" w14:textId="77777777" w:rsidR="00B0628F" w:rsidRPr="002C6D3E" w:rsidRDefault="00B0628F" w:rsidP="00180A39">
            <w:pPr>
              <w:rPr>
                <w:rFonts w:ascii="Times New Roman" w:hAnsi="Times New Roman"/>
                <w:noProof/>
                <w:color w:val="000000"/>
                <w:sz w:val="24"/>
                <w:szCs w:val="24"/>
              </w:rPr>
            </w:pPr>
            <w:r w:rsidRPr="002C6D3E">
              <w:rPr>
                <w:rFonts w:ascii="Times New Roman" w:hAnsi="Times New Roman"/>
                <w:noProof/>
                <w:color w:val="000000"/>
                <w:sz w:val="24"/>
                <w:szCs w:val="24"/>
              </w:rPr>
              <w:t xml:space="preserve">способы графического представления схем в ручной и машинной графике; </w:t>
            </w:r>
          </w:p>
          <w:p w14:paraId="7DD98D59" w14:textId="77777777" w:rsidR="00B0628F" w:rsidRPr="002C6D3E" w:rsidRDefault="00B0628F" w:rsidP="00180A39">
            <w:pPr>
              <w:rPr>
                <w:rFonts w:ascii="Times New Roman" w:hAnsi="Times New Roman"/>
                <w:noProof/>
                <w:color w:val="000000"/>
                <w:sz w:val="24"/>
                <w:szCs w:val="24"/>
              </w:rPr>
            </w:pPr>
            <w:r w:rsidRPr="002C6D3E">
              <w:rPr>
                <w:rFonts w:ascii="Times New Roman" w:hAnsi="Times New Roman"/>
                <w:noProof/>
                <w:color w:val="000000"/>
                <w:sz w:val="24"/>
                <w:szCs w:val="24"/>
              </w:rPr>
              <w:t>технику и принципы нанесения размеров; типы и назначение спецификаций, правила их чтения и составления;</w:t>
            </w:r>
          </w:p>
          <w:p w14:paraId="2FBC6EE5" w14:textId="1E1083D9" w:rsidR="00B0628F" w:rsidRPr="002C6D3E" w:rsidRDefault="00B0628F" w:rsidP="00180A39">
            <w:pPr>
              <w:rPr>
                <w:rFonts w:ascii="Times New Roman" w:hAnsi="Times New Roman" w:cs="Times New Roman"/>
                <w:bCs/>
                <w:sz w:val="24"/>
                <w:szCs w:val="24"/>
                <w:highlight w:val="green"/>
              </w:rPr>
            </w:pPr>
            <w:r w:rsidRPr="002C6D3E">
              <w:rPr>
                <w:rFonts w:ascii="Times New Roman" w:hAnsi="Times New Roman"/>
                <w:noProof/>
                <w:color w:val="000000"/>
                <w:sz w:val="24"/>
                <w:szCs w:val="24"/>
              </w:rPr>
              <w:t>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tc>
        <w:tc>
          <w:tcPr>
            <w:tcW w:w="2391" w:type="dxa"/>
            <w:tcBorders>
              <w:top w:val="single" w:sz="4" w:space="0" w:color="auto"/>
              <w:left w:val="single" w:sz="4" w:space="0" w:color="auto"/>
              <w:right w:val="single" w:sz="4" w:space="0" w:color="auto"/>
            </w:tcBorders>
          </w:tcPr>
          <w:p w14:paraId="6218A8AB" w14:textId="77777777" w:rsidR="00B0628F" w:rsidRDefault="00B0628F" w:rsidP="00B0628F">
            <w:pPr>
              <w:jc w:val="center"/>
              <w:rPr>
                <w:rFonts w:ascii="Times New Roman" w:hAnsi="Times New Roman" w:cs="Times New Roman"/>
                <w:bCs/>
                <w:sz w:val="24"/>
                <w:szCs w:val="24"/>
              </w:rPr>
            </w:pPr>
            <w:r w:rsidRPr="00B0628F">
              <w:rPr>
                <w:rFonts w:ascii="Times New Roman" w:hAnsi="Times New Roman" w:cs="Times New Roman"/>
                <w:bCs/>
                <w:sz w:val="24"/>
                <w:szCs w:val="24"/>
              </w:rPr>
              <w:t>разработки и моделирования схем автоматизации специализированных узлов, блоков, устройств и систем автоматического управления технологическими процессами</w:t>
            </w:r>
          </w:p>
          <w:p w14:paraId="6AF72599" w14:textId="2E648A41" w:rsidR="00A85589" w:rsidRPr="002C6D3E" w:rsidRDefault="00A85589" w:rsidP="00B0628F">
            <w:pPr>
              <w:jc w:val="center"/>
              <w:rPr>
                <w:rFonts w:ascii="Times New Roman" w:hAnsi="Times New Roman" w:cs="Times New Roman"/>
                <w:bCs/>
                <w:sz w:val="24"/>
                <w:szCs w:val="24"/>
                <w:highlight w:val="yellow"/>
              </w:rPr>
            </w:pPr>
          </w:p>
        </w:tc>
      </w:tr>
    </w:tbl>
    <w:p w14:paraId="5C6533E7" w14:textId="77777777" w:rsidR="009879E5" w:rsidRPr="00037760" w:rsidRDefault="009879E5" w:rsidP="000A6631">
      <w:pPr>
        <w:rPr>
          <w:rFonts w:ascii="Times New Roman" w:hAnsi="Times New Roman" w:cs="Times New Roman"/>
          <w:bCs/>
          <w:sz w:val="24"/>
          <w:szCs w:val="24"/>
        </w:rPr>
      </w:pPr>
    </w:p>
    <w:p w14:paraId="2C972D96"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3EBCAB3C" w14:textId="77777777" w:rsidR="001E7D1C" w:rsidRPr="00037760" w:rsidRDefault="001E7D1C" w:rsidP="001E7D1C">
      <w:pPr>
        <w:pStyle w:val="1f"/>
        <w:rPr>
          <w:rFonts w:ascii="Times New Roman" w:hAnsi="Times New Roman"/>
          <w:lang w:val="ru-RU"/>
        </w:rPr>
      </w:pPr>
      <w:bookmarkStart w:id="18" w:name="_Toc158389369"/>
      <w:bookmarkStart w:id="19" w:name="_Toc158393473"/>
      <w:bookmarkStart w:id="20" w:name="_Toc158397930"/>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8"/>
      <w:bookmarkEnd w:id="19"/>
      <w:bookmarkEnd w:id="20"/>
    </w:p>
    <w:p w14:paraId="6701EB2B" w14:textId="77777777" w:rsidR="001E7D1C" w:rsidRPr="00037760" w:rsidRDefault="001E7D1C" w:rsidP="001E7D1C">
      <w:pPr>
        <w:pStyle w:val="114"/>
        <w:rPr>
          <w:rFonts w:ascii="Times New Roman" w:hAnsi="Times New Roman"/>
        </w:rPr>
      </w:pPr>
      <w:bookmarkStart w:id="21" w:name="_Toc158389370"/>
      <w:bookmarkStart w:id="22" w:name="_Toc158393474"/>
      <w:bookmarkStart w:id="23" w:name="_Toc158397931"/>
      <w:r w:rsidRPr="00037760">
        <w:rPr>
          <w:rFonts w:ascii="Times New Roman" w:hAnsi="Times New Roman"/>
        </w:rPr>
        <w:t>2.1. Трудоемкость освоения дисциплины</w:t>
      </w:r>
      <w:bookmarkEnd w:id="21"/>
      <w:bookmarkEnd w:id="22"/>
      <w:bookmarkEnd w:id="23"/>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AE98763" w14:textId="77777777" w:rsidTr="000E67E5">
        <w:trPr>
          <w:trHeight w:val="23"/>
        </w:trPr>
        <w:tc>
          <w:tcPr>
            <w:tcW w:w="2460" w:type="pct"/>
            <w:vAlign w:val="center"/>
          </w:tcPr>
          <w:p w14:paraId="4FA7D0A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5A375C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2DB69CE4" w14:textId="77777777" w:rsidTr="000E67E5">
        <w:trPr>
          <w:trHeight w:val="23"/>
        </w:trPr>
        <w:tc>
          <w:tcPr>
            <w:tcW w:w="2460" w:type="pct"/>
            <w:vAlign w:val="center"/>
          </w:tcPr>
          <w:p w14:paraId="6BFBE1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8F72093" w14:textId="4483726F" w:rsidR="001E7D1C" w:rsidRPr="00037760" w:rsidRDefault="00B0628F" w:rsidP="000E67E5">
            <w:pPr>
              <w:jc w:val="center"/>
              <w:rPr>
                <w:rFonts w:ascii="Times New Roman" w:hAnsi="Times New Roman" w:cs="Times New Roman"/>
                <w:bCs/>
                <w:sz w:val="24"/>
                <w:szCs w:val="24"/>
              </w:rPr>
            </w:pPr>
            <w:r>
              <w:rPr>
                <w:rFonts w:ascii="Times New Roman" w:hAnsi="Times New Roman" w:cs="Times New Roman"/>
                <w:bCs/>
                <w:sz w:val="24"/>
                <w:szCs w:val="24"/>
              </w:rPr>
              <w:t>86</w:t>
            </w:r>
          </w:p>
        </w:tc>
        <w:tc>
          <w:tcPr>
            <w:tcW w:w="1345" w:type="pct"/>
            <w:vAlign w:val="center"/>
          </w:tcPr>
          <w:p w14:paraId="7BA96C8F" w14:textId="4F85412B" w:rsidR="001E7D1C" w:rsidRPr="00037760" w:rsidRDefault="00B0628F" w:rsidP="000E67E5">
            <w:pPr>
              <w:jc w:val="center"/>
              <w:rPr>
                <w:rFonts w:ascii="Times New Roman" w:hAnsi="Times New Roman" w:cs="Times New Roman"/>
                <w:bCs/>
                <w:sz w:val="24"/>
                <w:szCs w:val="24"/>
              </w:rPr>
            </w:pPr>
            <w:r>
              <w:rPr>
                <w:rFonts w:ascii="Times New Roman" w:hAnsi="Times New Roman" w:cs="Times New Roman"/>
                <w:bCs/>
                <w:sz w:val="24"/>
                <w:szCs w:val="24"/>
              </w:rPr>
              <w:t>86</w:t>
            </w:r>
          </w:p>
        </w:tc>
      </w:tr>
      <w:tr w:rsidR="001E7D1C" w:rsidRPr="00037760" w14:paraId="6BF026A8" w14:textId="77777777" w:rsidTr="000E67E5">
        <w:trPr>
          <w:trHeight w:val="23"/>
        </w:trPr>
        <w:tc>
          <w:tcPr>
            <w:tcW w:w="2460" w:type="pct"/>
            <w:vAlign w:val="center"/>
          </w:tcPr>
          <w:p w14:paraId="607B8B6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B411C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B2E43" w:rsidRPr="00037760" w14:paraId="16F0A1EE" w14:textId="77777777" w:rsidTr="000E67E5">
        <w:trPr>
          <w:trHeight w:val="23"/>
        </w:trPr>
        <w:tc>
          <w:tcPr>
            <w:tcW w:w="2460" w:type="pct"/>
            <w:vAlign w:val="center"/>
          </w:tcPr>
          <w:p w14:paraId="7707DD09" w14:textId="77777777" w:rsidR="002B2E43" w:rsidRPr="00037760" w:rsidRDefault="002B2E43" w:rsidP="002B2E43">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3B79297" w14:textId="71A02F77" w:rsidR="002B2E43" w:rsidRPr="00037760" w:rsidRDefault="00B0628F" w:rsidP="002B2E43">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347F691F" w14:textId="5F8C51AA" w:rsidR="002B2E43" w:rsidRPr="00037760" w:rsidRDefault="00B0628F" w:rsidP="002B2E43">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1E7D1C" w:rsidRPr="00037760" w14:paraId="6CD8584C" w14:textId="77777777" w:rsidTr="000E67E5">
        <w:trPr>
          <w:trHeight w:val="23"/>
        </w:trPr>
        <w:tc>
          <w:tcPr>
            <w:tcW w:w="2460" w:type="pct"/>
            <w:vAlign w:val="center"/>
          </w:tcPr>
          <w:p w14:paraId="2880EEDF"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5589875" w14:textId="305D0229" w:rsidR="001E7D1C" w:rsidRPr="00037760" w:rsidRDefault="00B0628F" w:rsidP="000E67E5">
            <w:pPr>
              <w:jc w:val="center"/>
              <w:rPr>
                <w:rFonts w:ascii="Times New Roman" w:hAnsi="Times New Roman" w:cs="Times New Roman"/>
                <w:b/>
                <w:sz w:val="24"/>
                <w:szCs w:val="24"/>
              </w:rPr>
            </w:pPr>
            <w:r>
              <w:rPr>
                <w:rFonts w:ascii="Times New Roman" w:hAnsi="Times New Roman" w:cs="Times New Roman"/>
                <w:b/>
                <w:sz w:val="24"/>
                <w:szCs w:val="24"/>
              </w:rPr>
              <w:t>98</w:t>
            </w:r>
          </w:p>
        </w:tc>
        <w:tc>
          <w:tcPr>
            <w:tcW w:w="1345" w:type="pct"/>
            <w:vAlign w:val="center"/>
          </w:tcPr>
          <w:p w14:paraId="62DDAA3A" w14:textId="7C8FB047" w:rsidR="001E7D1C" w:rsidRPr="00037760" w:rsidRDefault="00B0628F" w:rsidP="000E67E5">
            <w:pPr>
              <w:jc w:val="center"/>
              <w:rPr>
                <w:rFonts w:ascii="Times New Roman" w:hAnsi="Times New Roman" w:cs="Times New Roman"/>
                <w:b/>
                <w:sz w:val="24"/>
                <w:szCs w:val="24"/>
              </w:rPr>
            </w:pPr>
            <w:r>
              <w:rPr>
                <w:rFonts w:ascii="Times New Roman" w:hAnsi="Times New Roman" w:cs="Times New Roman"/>
                <w:b/>
                <w:sz w:val="24"/>
                <w:szCs w:val="24"/>
              </w:rPr>
              <w:t>98</w:t>
            </w:r>
          </w:p>
        </w:tc>
      </w:tr>
    </w:tbl>
    <w:p w14:paraId="42C044A9" w14:textId="77777777" w:rsidR="001E7D1C" w:rsidRPr="00037760" w:rsidRDefault="001E7D1C" w:rsidP="001E7D1C">
      <w:pPr>
        <w:rPr>
          <w:rFonts w:ascii="Times New Roman" w:hAnsi="Times New Roman" w:cs="Times New Roman"/>
          <w:sz w:val="24"/>
          <w:szCs w:val="24"/>
        </w:rPr>
      </w:pPr>
    </w:p>
    <w:p w14:paraId="37DD22B7" w14:textId="66A1BF00" w:rsidR="001E7D1C" w:rsidRDefault="001E7D1C" w:rsidP="001E7D1C">
      <w:pPr>
        <w:rPr>
          <w:rFonts w:ascii="Times New Roman" w:hAnsi="Times New Roman" w:cs="Times New Roman"/>
          <w:sz w:val="24"/>
          <w:szCs w:val="24"/>
        </w:rPr>
      </w:pPr>
    </w:p>
    <w:p w14:paraId="66293EC9" w14:textId="77777777" w:rsidR="000A6631" w:rsidRPr="00037760" w:rsidRDefault="000A6631" w:rsidP="001E7D1C">
      <w:pPr>
        <w:rPr>
          <w:rFonts w:ascii="Times New Roman" w:hAnsi="Times New Roman" w:cs="Times New Roman"/>
          <w:sz w:val="24"/>
          <w:szCs w:val="24"/>
        </w:rPr>
      </w:pPr>
    </w:p>
    <w:p w14:paraId="39898BCA" w14:textId="77777777" w:rsidR="001E7D1C" w:rsidRPr="00037760" w:rsidRDefault="001E7D1C" w:rsidP="001E7D1C">
      <w:pPr>
        <w:pStyle w:val="114"/>
        <w:rPr>
          <w:rFonts w:ascii="Times New Roman" w:hAnsi="Times New Roman"/>
        </w:rPr>
      </w:pPr>
      <w:bookmarkStart w:id="24" w:name="_Toc158389371"/>
      <w:bookmarkStart w:id="25" w:name="_Toc158393475"/>
      <w:bookmarkStart w:id="26" w:name="_Toc158397932"/>
      <w:r w:rsidRPr="00037760">
        <w:rPr>
          <w:rFonts w:ascii="Times New Roman" w:hAnsi="Times New Roman"/>
        </w:rPr>
        <w:lastRenderedPageBreak/>
        <w:t>2.2. Примерное содержание дисциплины</w:t>
      </w:r>
      <w:bookmarkEnd w:id="24"/>
      <w:bookmarkEnd w:id="25"/>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1"/>
        <w:gridCol w:w="5297"/>
      </w:tblGrid>
      <w:tr w:rsidR="001F3D33" w:rsidRPr="00037760" w14:paraId="772875A2" w14:textId="77777777" w:rsidTr="00323ECA">
        <w:trPr>
          <w:trHeight w:val="20"/>
        </w:trPr>
        <w:tc>
          <w:tcPr>
            <w:tcW w:w="2249" w:type="pct"/>
            <w:vAlign w:val="center"/>
          </w:tcPr>
          <w:p w14:paraId="24882A5D" w14:textId="77777777" w:rsidR="001F3D33" w:rsidRPr="00037760" w:rsidRDefault="001F3D33" w:rsidP="000E67E5">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Наименование разделов и тем</w:t>
            </w:r>
          </w:p>
        </w:tc>
        <w:tc>
          <w:tcPr>
            <w:tcW w:w="2751" w:type="pct"/>
            <w:vAlign w:val="center"/>
          </w:tcPr>
          <w:p w14:paraId="16CDFB25" w14:textId="77777777" w:rsidR="001F3D33" w:rsidRPr="00037760" w:rsidRDefault="001F3D33" w:rsidP="000E67E5">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037760">
              <w:rPr>
                <w:rFonts w:ascii="Times New Roman" w:hAnsi="Times New Roman"/>
                <w:b/>
                <w:bCs/>
              </w:rPr>
              <w:t xml:space="preserve"> </w:t>
            </w:r>
          </w:p>
        </w:tc>
      </w:tr>
      <w:tr w:rsidR="001F3D33" w:rsidRPr="00037760" w14:paraId="3562F433" w14:textId="77777777" w:rsidTr="00323ECA">
        <w:trPr>
          <w:trHeight w:val="20"/>
        </w:trPr>
        <w:tc>
          <w:tcPr>
            <w:tcW w:w="5000" w:type="pct"/>
            <w:gridSpan w:val="2"/>
          </w:tcPr>
          <w:p w14:paraId="6635B4B8" w14:textId="26A2EE4E"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Раздел 1. Основные правила оформления чертежей и правила геометрического построения </w:t>
            </w:r>
            <w:r w:rsidR="00B0628F" w:rsidRPr="00037760">
              <w:rPr>
                <w:rFonts w:ascii="Times New Roman" w:eastAsia="Calibri" w:hAnsi="Times New Roman"/>
                <w:b/>
                <w:bCs/>
              </w:rPr>
              <w:t>(3</w:t>
            </w:r>
            <w:r w:rsidR="00B0628F">
              <w:rPr>
                <w:rFonts w:ascii="Times New Roman" w:eastAsia="Calibri" w:hAnsi="Times New Roman"/>
                <w:b/>
                <w:bCs/>
              </w:rPr>
              <w:t xml:space="preserve">4 </w:t>
            </w:r>
            <w:r w:rsidR="00B0628F" w:rsidRPr="00037760">
              <w:rPr>
                <w:rFonts w:ascii="Times New Roman" w:eastAsia="Calibri" w:hAnsi="Times New Roman"/>
                <w:b/>
                <w:bCs/>
              </w:rPr>
              <w:t>часа)</w:t>
            </w:r>
          </w:p>
        </w:tc>
      </w:tr>
      <w:tr w:rsidR="001F3D33" w:rsidRPr="00037760" w14:paraId="63AD8721" w14:textId="77777777" w:rsidTr="00323ECA">
        <w:trPr>
          <w:trHeight w:val="20"/>
        </w:trPr>
        <w:tc>
          <w:tcPr>
            <w:tcW w:w="2249" w:type="pct"/>
            <w:vMerge w:val="restart"/>
          </w:tcPr>
          <w:p w14:paraId="303F1DF2"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Тема 1.1. Геометрическое черчение</w:t>
            </w:r>
          </w:p>
        </w:tc>
        <w:tc>
          <w:tcPr>
            <w:tcW w:w="2751" w:type="pct"/>
          </w:tcPr>
          <w:p w14:paraId="006CA974"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Содержание</w:t>
            </w:r>
          </w:p>
        </w:tc>
      </w:tr>
      <w:tr w:rsidR="001F3D33" w:rsidRPr="00037760" w14:paraId="71162EC2" w14:textId="77777777" w:rsidTr="00323ECA">
        <w:trPr>
          <w:trHeight w:val="20"/>
        </w:trPr>
        <w:tc>
          <w:tcPr>
            <w:tcW w:w="2249" w:type="pct"/>
            <w:vMerge/>
          </w:tcPr>
          <w:p w14:paraId="1325DB7A" w14:textId="77777777" w:rsidR="001F3D33" w:rsidRPr="00037760" w:rsidRDefault="001F3D33" w:rsidP="000E67E5">
            <w:pPr>
              <w:rPr>
                <w:rFonts w:ascii="Times New Roman" w:eastAsia="Calibri" w:hAnsi="Times New Roman"/>
                <w:b/>
                <w:bCs/>
              </w:rPr>
            </w:pPr>
          </w:p>
        </w:tc>
        <w:tc>
          <w:tcPr>
            <w:tcW w:w="2751" w:type="pct"/>
          </w:tcPr>
          <w:p w14:paraId="2E619822" w14:textId="77777777" w:rsidR="001F3D33" w:rsidRPr="00037760" w:rsidRDefault="001F3D33" w:rsidP="000E67E5">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bCs/>
              </w:rPr>
              <w:t>К</w:t>
            </w:r>
            <w:r w:rsidRPr="00037760">
              <w:rPr>
                <w:rFonts w:ascii="Times New Roman" w:eastAsia="Calibri" w:hAnsi="Times New Roman"/>
              </w:rPr>
              <w:t>раткие сведения о развитии инженерной графики. 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 Общие сведения о стандартах.</w:t>
            </w:r>
          </w:p>
        </w:tc>
      </w:tr>
      <w:tr w:rsidR="001F3D33" w:rsidRPr="00037760" w14:paraId="382752DF" w14:textId="77777777" w:rsidTr="00323ECA">
        <w:trPr>
          <w:trHeight w:val="20"/>
        </w:trPr>
        <w:tc>
          <w:tcPr>
            <w:tcW w:w="2249" w:type="pct"/>
            <w:vMerge/>
          </w:tcPr>
          <w:p w14:paraId="7B0CC395" w14:textId="77777777" w:rsidR="001F3D33" w:rsidRPr="00037760" w:rsidRDefault="001F3D33" w:rsidP="000E67E5">
            <w:pPr>
              <w:rPr>
                <w:rFonts w:ascii="Times New Roman" w:eastAsia="Calibri" w:hAnsi="Times New Roman"/>
                <w:b/>
                <w:bCs/>
              </w:rPr>
            </w:pPr>
          </w:p>
        </w:tc>
        <w:tc>
          <w:tcPr>
            <w:tcW w:w="2751" w:type="pct"/>
          </w:tcPr>
          <w:p w14:paraId="33B815C1"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2.</w:t>
            </w:r>
            <w:r w:rsidRPr="00037760">
              <w:rPr>
                <w:rFonts w:ascii="Times New Roman" w:eastAsia="Calibri" w:hAnsi="Times New Roman"/>
                <w:bCs/>
              </w:rPr>
              <w:t xml:space="preserve"> </w:t>
            </w:r>
            <w:r w:rsidRPr="00037760">
              <w:rPr>
                <w:rFonts w:ascii="Times New Roman" w:eastAsia="Calibri" w:hAnsi="Times New Roman"/>
              </w:rPr>
              <w:t xml:space="preserve">Шрифт чертежный и выполнение надписей на чертежах. </w:t>
            </w:r>
          </w:p>
        </w:tc>
      </w:tr>
      <w:tr w:rsidR="001F3D33" w:rsidRPr="00037760" w14:paraId="0E98E807" w14:textId="77777777" w:rsidTr="00323ECA">
        <w:trPr>
          <w:trHeight w:val="20"/>
        </w:trPr>
        <w:tc>
          <w:tcPr>
            <w:tcW w:w="2249" w:type="pct"/>
            <w:vMerge/>
          </w:tcPr>
          <w:p w14:paraId="57A312F8" w14:textId="77777777" w:rsidR="001F3D33" w:rsidRPr="00037760" w:rsidRDefault="001F3D33" w:rsidP="000E67E5">
            <w:pPr>
              <w:rPr>
                <w:rFonts w:ascii="Times New Roman" w:eastAsia="Calibri" w:hAnsi="Times New Roman"/>
                <w:b/>
                <w:bCs/>
              </w:rPr>
            </w:pPr>
          </w:p>
        </w:tc>
        <w:tc>
          <w:tcPr>
            <w:tcW w:w="2751" w:type="pct"/>
          </w:tcPr>
          <w:p w14:paraId="261BABC2"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3. </w:t>
            </w:r>
            <w:r w:rsidRPr="00037760">
              <w:rPr>
                <w:rFonts w:ascii="Times New Roman" w:eastAsia="Calibri" w:hAnsi="Times New Roman"/>
              </w:rPr>
              <w:t>Основные правила нанесения размеров на чертежах. Техника и принципы нанесения размеров. Общие требования нанесения размеров.</w:t>
            </w:r>
          </w:p>
        </w:tc>
      </w:tr>
      <w:tr w:rsidR="001F3D33" w:rsidRPr="00037760" w14:paraId="3E5D2CAE" w14:textId="77777777" w:rsidTr="00323ECA">
        <w:trPr>
          <w:trHeight w:val="20"/>
        </w:trPr>
        <w:tc>
          <w:tcPr>
            <w:tcW w:w="2249" w:type="pct"/>
            <w:vMerge/>
          </w:tcPr>
          <w:p w14:paraId="1B0A1103" w14:textId="77777777" w:rsidR="001F3D33" w:rsidRPr="00037760" w:rsidRDefault="001F3D33" w:rsidP="000E67E5">
            <w:pPr>
              <w:rPr>
                <w:rFonts w:ascii="Times New Roman" w:eastAsia="Calibri" w:hAnsi="Times New Roman"/>
                <w:b/>
                <w:bCs/>
              </w:rPr>
            </w:pPr>
          </w:p>
        </w:tc>
        <w:tc>
          <w:tcPr>
            <w:tcW w:w="2751" w:type="pct"/>
          </w:tcPr>
          <w:p w14:paraId="6C3B69F7"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4. </w:t>
            </w:r>
            <w:r w:rsidRPr="00037760">
              <w:rPr>
                <w:rFonts w:ascii="Times New Roman" w:eastAsia="Calibri" w:hAnsi="Times New Roman"/>
              </w:rPr>
              <w:t>Геометрические построения и правила вычерчивания контуров технических деталей. Деление окружности на равные части. Построение правильных вписанных многоугольников.  Сопряжения двух прямых. Сопряжения двух окружностей. Сопряжение окружности и прямой.</w:t>
            </w:r>
          </w:p>
        </w:tc>
      </w:tr>
      <w:tr w:rsidR="001F3D33" w:rsidRPr="00037760" w14:paraId="51F14378" w14:textId="77777777" w:rsidTr="00323ECA">
        <w:trPr>
          <w:trHeight w:val="20"/>
        </w:trPr>
        <w:tc>
          <w:tcPr>
            <w:tcW w:w="2249" w:type="pct"/>
            <w:vMerge/>
          </w:tcPr>
          <w:p w14:paraId="1787E41C" w14:textId="77777777" w:rsidR="001F3D33" w:rsidRPr="00037760" w:rsidRDefault="001F3D33" w:rsidP="000E67E5">
            <w:pPr>
              <w:rPr>
                <w:rFonts w:ascii="Times New Roman" w:eastAsia="Calibri" w:hAnsi="Times New Roman"/>
                <w:b/>
                <w:bCs/>
              </w:rPr>
            </w:pPr>
          </w:p>
        </w:tc>
        <w:tc>
          <w:tcPr>
            <w:tcW w:w="2751" w:type="pct"/>
            <w:vAlign w:val="bottom"/>
          </w:tcPr>
          <w:p w14:paraId="5346B1EE" w14:textId="77777777" w:rsidR="001F3D33" w:rsidRPr="00037760" w:rsidRDefault="001F3D3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A24D44C" w14:textId="77777777" w:rsidR="001F3D33" w:rsidRPr="00037760" w:rsidRDefault="001F3D33"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F3D33" w:rsidRPr="00037760" w14:paraId="19DAD053" w14:textId="77777777" w:rsidTr="00323ECA">
        <w:trPr>
          <w:trHeight w:val="20"/>
        </w:trPr>
        <w:tc>
          <w:tcPr>
            <w:tcW w:w="2249" w:type="pct"/>
            <w:vMerge w:val="restart"/>
          </w:tcPr>
          <w:p w14:paraId="2FB646F5"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Тема 1.2. Проекционное черчение (Основы начертательной геометрии)</w:t>
            </w:r>
          </w:p>
        </w:tc>
        <w:tc>
          <w:tcPr>
            <w:tcW w:w="2751" w:type="pct"/>
          </w:tcPr>
          <w:p w14:paraId="7ECD0236"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Содержание</w:t>
            </w:r>
          </w:p>
        </w:tc>
      </w:tr>
      <w:tr w:rsidR="001F3D33" w:rsidRPr="00037760" w14:paraId="3FC58AB0" w14:textId="77777777" w:rsidTr="00323ECA">
        <w:trPr>
          <w:trHeight w:val="20"/>
        </w:trPr>
        <w:tc>
          <w:tcPr>
            <w:tcW w:w="2249" w:type="pct"/>
            <w:vMerge/>
          </w:tcPr>
          <w:p w14:paraId="7A76B99E" w14:textId="77777777" w:rsidR="001F3D33" w:rsidRPr="00037760" w:rsidRDefault="001F3D33" w:rsidP="000E67E5">
            <w:pPr>
              <w:rPr>
                <w:rFonts w:ascii="Times New Roman" w:eastAsia="Calibri" w:hAnsi="Times New Roman"/>
                <w:b/>
                <w:bCs/>
              </w:rPr>
            </w:pPr>
          </w:p>
        </w:tc>
        <w:tc>
          <w:tcPr>
            <w:tcW w:w="2751" w:type="pct"/>
          </w:tcPr>
          <w:p w14:paraId="37BBEED1" w14:textId="77777777" w:rsidR="001F3D33" w:rsidRPr="00037760" w:rsidRDefault="001F3D33" w:rsidP="000E67E5">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Методы проецирования. Проецирование точки. Законы, методы и приемы проекционного черчения. Координатный угол. Обозначение плоскостей проекций и осей. Проецирование точки на три плоскости проекций. Комплексный чертеж точки. Расположение точек относительно плоскостей проекций. Проецирование отрезка прямой линии. Проецирование плоскости</w:t>
            </w:r>
          </w:p>
        </w:tc>
      </w:tr>
      <w:tr w:rsidR="001F3D33" w:rsidRPr="00037760" w14:paraId="082605FB" w14:textId="77777777" w:rsidTr="00323ECA">
        <w:trPr>
          <w:trHeight w:val="20"/>
        </w:trPr>
        <w:tc>
          <w:tcPr>
            <w:tcW w:w="2249" w:type="pct"/>
            <w:vMerge/>
          </w:tcPr>
          <w:p w14:paraId="186655B6" w14:textId="77777777" w:rsidR="001F3D33" w:rsidRPr="00037760" w:rsidRDefault="001F3D33" w:rsidP="000E67E5">
            <w:pPr>
              <w:rPr>
                <w:rFonts w:ascii="Times New Roman" w:eastAsia="Calibri" w:hAnsi="Times New Roman"/>
                <w:b/>
                <w:bCs/>
              </w:rPr>
            </w:pPr>
          </w:p>
        </w:tc>
        <w:tc>
          <w:tcPr>
            <w:tcW w:w="2751" w:type="pct"/>
          </w:tcPr>
          <w:p w14:paraId="28F2DD71" w14:textId="7BEFEA5E" w:rsidR="001F3D33" w:rsidRPr="00037760" w:rsidRDefault="001F3D33" w:rsidP="000E67E5">
            <w:pPr>
              <w:jc w:val="both"/>
              <w:rPr>
                <w:rFonts w:ascii="Times New Roman" w:eastAsia="Calibri" w:hAnsi="Times New Roman"/>
                <w:b/>
                <w:bCs/>
              </w:rPr>
            </w:pPr>
            <w:r w:rsidRPr="00037760">
              <w:rPr>
                <w:rFonts w:ascii="Times New Roman" w:eastAsia="Calibri" w:hAnsi="Times New Roman"/>
                <w:b/>
              </w:rPr>
              <w:t>2.</w:t>
            </w:r>
            <w:r w:rsidR="00D52C4B" w:rsidRPr="00037760">
              <w:rPr>
                <w:rFonts w:ascii="Times New Roman" w:eastAsia="Calibri" w:hAnsi="Times New Roman"/>
                <w:b/>
              </w:rPr>
              <w:t xml:space="preserve"> </w:t>
            </w:r>
            <w:r w:rsidRPr="00037760">
              <w:rPr>
                <w:rFonts w:ascii="Times New Roman" w:eastAsia="Calibri" w:hAnsi="Times New Roman"/>
              </w:rPr>
              <w:t xml:space="preserve">Общие понятия об аксонометрических проекциях. Виды аксонометрических проекций: изометрия, прямоугольная и косоугольная </w:t>
            </w:r>
            <w:proofErr w:type="spellStart"/>
            <w:r w:rsidRPr="00037760">
              <w:rPr>
                <w:rFonts w:ascii="Times New Roman" w:eastAsia="Calibri" w:hAnsi="Times New Roman"/>
              </w:rPr>
              <w:t>диметрии</w:t>
            </w:r>
            <w:proofErr w:type="spellEnd"/>
            <w:r w:rsidRPr="00037760">
              <w:rPr>
                <w:rFonts w:ascii="Times New Roman" w:eastAsia="Calibri" w:hAnsi="Times New Roman"/>
              </w:rPr>
              <w:t xml:space="preserve">, аксонометрические оси и коэффициент искажения.  Изображение плоских фигур и окружностей в аксонометрических проекциях. Проецирование геометрических тел. </w:t>
            </w:r>
          </w:p>
        </w:tc>
      </w:tr>
      <w:tr w:rsidR="001F3D33" w:rsidRPr="00037760" w14:paraId="1F6BE4D1" w14:textId="77777777" w:rsidTr="00323ECA">
        <w:trPr>
          <w:trHeight w:val="20"/>
        </w:trPr>
        <w:tc>
          <w:tcPr>
            <w:tcW w:w="2249" w:type="pct"/>
            <w:vMerge/>
          </w:tcPr>
          <w:p w14:paraId="35C01E10" w14:textId="77777777" w:rsidR="001F3D33" w:rsidRPr="00037760" w:rsidRDefault="001F3D33" w:rsidP="000E67E5">
            <w:pPr>
              <w:rPr>
                <w:rFonts w:ascii="Times New Roman" w:eastAsia="Calibri" w:hAnsi="Times New Roman"/>
                <w:b/>
                <w:bCs/>
              </w:rPr>
            </w:pPr>
          </w:p>
        </w:tc>
        <w:tc>
          <w:tcPr>
            <w:tcW w:w="2751" w:type="pct"/>
          </w:tcPr>
          <w:p w14:paraId="264E2847" w14:textId="77777777" w:rsidR="001F3D33" w:rsidRPr="00037760" w:rsidRDefault="001F3D33" w:rsidP="000E67E5">
            <w:pPr>
              <w:jc w:val="both"/>
              <w:rPr>
                <w:rFonts w:ascii="Times New Roman" w:eastAsia="Calibri" w:hAnsi="Times New Roman"/>
                <w:b/>
              </w:rPr>
            </w:pPr>
            <w:r w:rsidRPr="00037760">
              <w:rPr>
                <w:rFonts w:ascii="Times New Roman" w:eastAsia="Calibri" w:hAnsi="Times New Roman"/>
                <w:b/>
              </w:rPr>
              <w:t xml:space="preserve">3. </w:t>
            </w:r>
            <w:r w:rsidRPr="00037760">
              <w:rPr>
                <w:rFonts w:ascii="Times New Roman" w:eastAsia="Calibri" w:hAnsi="Times New Roman"/>
              </w:rPr>
              <w:t>Сечение геометрических тел плоскостями. Понятие о сечении. Сечение геометрических тел проецирующими плоскостями. Построение действительной величины фигуры сечения способами вращения, совмещения и перемены плоскостей проекций. Изображение усеченных геометрических тел в аксонометрических проекциях.  Построение развертки поверхности   усеченного тела.</w:t>
            </w:r>
          </w:p>
        </w:tc>
      </w:tr>
      <w:tr w:rsidR="001F3D33" w:rsidRPr="00037760" w14:paraId="6FA4AEF3" w14:textId="77777777" w:rsidTr="00323ECA">
        <w:trPr>
          <w:trHeight w:val="20"/>
        </w:trPr>
        <w:tc>
          <w:tcPr>
            <w:tcW w:w="2249" w:type="pct"/>
            <w:vMerge/>
          </w:tcPr>
          <w:p w14:paraId="0935E22C" w14:textId="77777777" w:rsidR="001F3D33" w:rsidRPr="00037760" w:rsidRDefault="001F3D33" w:rsidP="000E67E5">
            <w:pPr>
              <w:rPr>
                <w:rFonts w:ascii="Times New Roman" w:eastAsia="Calibri" w:hAnsi="Times New Roman"/>
                <w:b/>
                <w:bCs/>
              </w:rPr>
            </w:pPr>
          </w:p>
        </w:tc>
        <w:tc>
          <w:tcPr>
            <w:tcW w:w="2751" w:type="pct"/>
          </w:tcPr>
          <w:p w14:paraId="733266F5" w14:textId="77777777" w:rsidR="001F3D33" w:rsidRPr="00037760" w:rsidRDefault="001F3D33"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1F3D33" w:rsidRPr="00037760" w14:paraId="4E2C2511" w14:textId="77777777" w:rsidTr="00323ECA">
        <w:trPr>
          <w:trHeight w:val="20"/>
        </w:trPr>
        <w:tc>
          <w:tcPr>
            <w:tcW w:w="2249" w:type="pct"/>
            <w:vMerge/>
          </w:tcPr>
          <w:p w14:paraId="1BD89A7D" w14:textId="77777777" w:rsidR="001F3D33" w:rsidRPr="00037760" w:rsidRDefault="001F3D33" w:rsidP="000E67E5">
            <w:pPr>
              <w:rPr>
                <w:rFonts w:ascii="Times New Roman" w:eastAsia="Calibri" w:hAnsi="Times New Roman"/>
                <w:b/>
                <w:bCs/>
              </w:rPr>
            </w:pPr>
          </w:p>
        </w:tc>
        <w:tc>
          <w:tcPr>
            <w:tcW w:w="2751" w:type="pct"/>
          </w:tcPr>
          <w:p w14:paraId="5FAB6AC6" w14:textId="77777777" w:rsidR="001F3D33" w:rsidRPr="00037760" w:rsidRDefault="001F3D33" w:rsidP="000E67E5">
            <w:pPr>
              <w:rPr>
                <w:rFonts w:ascii="Times New Roman" w:eastAsia="Calibri" w:hAnsi="Times New Roman"/>
                <w:b/>
              </w:rPr>
            </w:pPr>
            <w:r w:rsidRPr="00037760">
              <w:rPr>
                <w:rFonts w:ascii="Times New Roman" w:eastAsia="Calibri" w:hAnsi="Times New Roman"/>
                <w:b/>
              </w:rPr>
              <w:t xml:space="preserve">1. Практическое занятие 1. </w:t>
            </w:r>
            <w:r w:rsidRPr="00037760">
              <w:rPr>
                <w:rFonts w:ascii="Times New Roman" w:eastAsia="Calibri" w:hAnsi="Times New Roman"/>
              </w:rPr>
              <w:t xml:space="preserve">Графическая работа «Тело усеченное» </w:t>
            </w:r>
          </w:p>
        </w:tc>
      </w:tr>
      <w:tr w:rsidR="001F3D33" w:rsidRPr="00037760" w14:paraId="1C2FDACF" w14:textId="77777777" w:rsidTr="00323ECA">
        <w:trPr>
          <w:trHeight w:val="20"/>
        </w:trPr>
        <w:tc>
          <w:tcPr>
            <w:tcW w:w="2249" w:type="pct"/>
            <w:vMerge/>
          </w:tcPr>
          <w:p w14:paraId="0E96CFAD" w14:textId="77777777" w:rsidR="001F3D33" w:rsidRPr="00037760" w:rsidRDefault="001F3D33" w:rsidP="000E67E5">
            <w:pPr>
              <w:rPr>
                <w:rFonts w:ascii="Times New Roman" w:eastAsia="Calibri" w:hAnsi="Times New Roman"/>
                <w:b/>
                <w:bCs/>
              </w:rPr>
            </w:pPr>
          </w:p>
        </w:tc>
        <w:tc>
          <w:tcPr>
            <w:tcW w:w="2751" w:type="pct"/>
            <w:vAlign w:val="bottom"/>
          </w:tcPr>
          <w:p w14:paraId="4AA9D2CC" w14:textId="77777777" w:rsidR="001F3D33" w:rsidRPr="00037760" w:rsidRDefault="001F3D3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7008C9BA" w14:textId="77777777" w:rsidR="001F3D33" w:rsidRPr="00037760" w:rsidRDefault="001F3D33"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F3D33" w:rsidRPr="00037760" w14:paraId="09483A6C" w14:textId="77777777" w:rsidTr="00323ECA">
        <w:trPr>
          <w:trHeight w:val="20"/>
        </w:trPr>
        <w:tc>
          <w:tcPr>
            <w:tcW w:w="2249" w:type="pct"/>
            <w:vMerge w:val="restart"/>
          </w:tcPr>
          <w:p w14:paraId="72EA02F3"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Тема 1.3. </w:t>
            </w:r>
          </w:p>
          <w:p w14:paraId="1680169F" w14:textId="77777777" w:rsidR="001F3D33" w:rsidRPr="00037760" w:rsidRDefault="001F3D33" w:rsidP="000E67E5">
            <w:pPr>
              <w:rPr>
                <w:rFonts w:ascii="Times New Roman" w:eastAsia="Calibri" w:hAnsi="Times New Roman"/>
                <w:b/>
              </w:rPr>
            </w:pPr>
            <w:r w:rsidRPr="00037760">
              <w:rPr>
                <w:rFonts w:ascii="Times New Roman" w:eastAsia="Calibri" w:hAnsi="Times New Roman"/>
                <w:b/>
              </w:rPr>
              <w:t>Машиностроительное черчение</w:t>
            </w:r>
          </w:p>
        </w:tc>
        <w:tc>
          <w:tcPr>
            <w:tcW w:w="2751" w:type="pct"/>
          </w:tcPr>
          <w:p w14:paraId="4AF08C6E"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Содержание</w:t>
            </w:r>
          </w:p>
        </w:tc>
      </w:tr>
      <w:tr w:rsidR="001F3D33" w:rsidRPr="00037760" w14:paraId="0EBD63ED" w14:textId="77777777" w:rsidTr="00323ECA">
        <w:trPr>
          <w:trHeight w:val="20"/>
        </w:trPr>
        <w:tc>
          <w:tcPr>
            <w:tcW w:w="2249" w:type="pct"/>
            <w:vMerge/>
          </w:tcPr>
          <w:p w14:paraId="32F5E846" w14:textId="77777777" w:rsidR="001F3D33" w:rsidRPr="00037760" w:rsidRDefault="001F3D33" w:rsidP="000E67E5">
            <w:pPr>
              <w:rPr>
                <w:rFonts w:ascii="Times New Roman" w:eastAsia="Calibri" w:hAnsi="Times New Roman"/>
                <w:b/>
                <w:bCs/>
              </w:rPr>
            </w:pPr>
          </w:p>
        </w:tc>
        <w:tc>
          <w:tcPr>
            <w:tcW w:w="2751" w:type="pct"/>
          </w:tcPr>
          <w:p w14:paraId="1EDC9142" w14:textId="77777777" w:rsidR="001F3D33" w:rsidRPr="00037760" w:rsidRDefault="001F3D33" w:rsidP="000E67E5">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rPr>
              <w:t>Общие правила разработки и оформления конструкторской документации. Назначение машиностроительного чертежа. Виды: основные, дополнительные, местные. Изображение, расположение и обозначение на чертежах.</w:t>
            </w:r>
          </w:p>
        </w:tc>
      </w:tr>
      <w:tr w:rsidR="001F3D33" w:rsidRPr="00037760" w14:paraId="4229C707" w14:textId="77777777" w:rsidTr="00323ECA">
        <w:trPr>
          <w:trHeight w:val="20"/>
        </w:trPr>
        <w:tc>
          <w:tcPr>
            <w:tcW w:w="2249" w:type="pct"/>
            <w:vMerge/>
          </w:tcPr>
          <w:p w14:paraId="12AF3180" w14:textId="77777777" w:rsidR="001F3D33" w:rsidRPr="00037760" w:rsidRDefault="001F3D33" w:rsidP="000E67E5">
            <w:pPr>
              <w:rPr>
                <w:rFonts w:ascii="Times New Roman" w:eastAsia="Calibri" w:hAnsi="Times New Roman"/>
                <w:b/>
                <w:bCs/>
              </w:rPr>
            </w:pPr>
          </w:p>
        </w:tc>
        <w:tc>
          <w:tcPr>
            <w:tcW w:w="2751" w:type="pct"/>
          </w:tcPr>
          <w:p w14:paraId="660AAA07" w14:textId="77777777" w:rsidR="001F3D33" w:rsidRPr="00037760" w:rsidRDefault="001F3D33" w:rsidP="000E67E5">
            <w:pPr>
              <w:rPr>
                <w:rFonts w:ascii="Times New Roman" w:eastAsia="Calibri" w:hAnsi="Times New Roman"/>
              </w:rPr>
            </w:pPr>
            <w:r w:rsidRPr="00037760">
              <w:rPr>
                <w:rFonts w:ascii="Times New Roman" w:eastAsia="Calibri" w:hAnsi="Times New Roman"/>
                <w:b/>
              </w:rPr>
              <w:t>2.</w:t>
            </w:r>
            <w:r w:rsidRPr="00037760">
              <w:rPr>
                <w:rFonts w:ascii="Times New Roman" w:eastAsia="Calibri" w:hAnsi="Times New Roman"/>
              </w:rPr>
              <w:t xml:space="preserve"> Изображения: виды, разрезы, сечения, выносные элементы. Построение основных видов модели по аксонометрической проекции. Простые разрезы: горизонтальный, фронтальный, профильный, наклонный, местный. Изображение, расположение и обозначение на чертежах простых разрезов. Соединение части вида и части разреза на чертежах. </w:t>
            </w:r>
          </w:p>
        </w:tc>
      </w:tr>
      <w:tr w:rsidR="001F3D33" w:rsidRPr="00037760" w14:paraId="523C3872" w14:textId="77777777" w:rsidTr="00323ECA">
        <w:trPr>
          <w:trHeight w:val="20"/>
        </w:trPr>
        <w:tc>
          <w:tcPr>
            <w:tcW w:w="2249" w:type="pct"/>
            <w:vMerge/>
          </w:tcPr>
          <w:p w14:paraId="57C53461" w14:textId="77777777" w:rsidR="001F3D33" w:rsidRPr="00037760" w:rsidRDefault="001F3D33" w:rsidP="000E67E5">
            <w:pPr>
              <w:rPr>
                <w:rFonts w:ascii="Times New Roman" w:eastAsia="Calibri" w:hAnsi="Times New Roman"/>
                <w:b/>
                <w:bCs/>
              </w:rPr>
            </w:pPr>
          </w:p>
        </w:tc>
        <w:tc>
          <w:tcPr>
            <w:tcW w:w="2751" w:type="pct"/>
          </w:tcPr>
          <w:p w14:paraId="4377491A"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rPr>
              <w:t>3.</w:t>
            </w:r>
            <w:r w:rsidRPr="00037760">
              <w:rPr>
                <w:rFonts w:ascii="Times New Roman" w:eastAsia="Calibri" w:hAnsi="Times New Roman"/>
              </w:rPr>
              <w:t xml:space="preserve"> Резьба, резьбовые изделия. Классификация резьбы. Изображения   профилей резьбы. Изображение и обозначение резьбы наружной.  Изображение и обозначение резьбы внутренней. </w:t>
            </w:r>
          </w:p>
        </w:tc>
      </w:tr>
      <w:tr w:rsidR="001F3D33" w:rsidRPr="00037760" w14:paraId="31C51911" w14:textId="77777777" w:rsidTr="00323ECA">
        <w:trPr>
          <w:trHeight w:val="20"/>
        </w:trPr>
        <w:tc>
          <w:tcPr>
            <w:tcW w:w="2249" w:type="pct"/>
            <w:vMerge/>
          </w:tcPr>
          <w:p w14:paraId="6B4E4A9F" w14:textId="77777777" w:rsidR="001F3D33" w:rsidRPr="00037760" w:rsidRDefault="001F3D33" w:rsidP="000E67E5">
            <w:pPr>
              <w:rPr>
                <w:rFonts w:ascii="Times New Roman" w:eastAsia="Calibri" w:hAnsi="Times New Roman"/>
                <w:b/>
                <w:bCs/>
              </w:rPr>
            </w:pPr>
          </w:p>
        </w:tc>
        <w:tc>
          <w:tcPr>
            <w:tcW w:w="2751" w:type="pct"/>
          </w:tcPr>
          <w:p w14:paraId="3591B477" w14:textId="77777777" w:rsidR="001F3D33" w:rsidRPr="00037760" w:rsidRDefault="001F3D33" w:rsidP="000E67E5">
            <w:pPr>
              <w:rPr>
                <w:rFonts w:ascii="Times New Roman" w:eastAsia="Calibri" w:hAnsi="Times New Roman"/>
              </w:rPr>
            </w:pPr>
            <w:r w:rsidRPr="00037760">
              <w:rPr>
                <w:rFonts w:ascii="Times New Roman" w:eastAsia="Calibri" w:hAnsi="Times New Roman"/>
                <w:b/>
              </w:rPr>
              <w:t xml:space="preserve">4. </w:t>
            </w:r>
            <w:r w:rsidRPr="00037760">
              <w:rPr>
                <w:rFonts w:ascii="Times New Roman" w:eastAsia="Calibri" w:hAnsi="Times New Roman"/>
              </w:rPr>
              <w:t xml:space="preserve">Эскизы и рабочие чертежи деталей. Содержание и последовательность выполнения эскиза детали с натуры. Классы точности и их обозначение на чертежах.  Нанесение на эскизах и чертежах обозначений шероховатости поверхностей. Технические требования к рабочим чертежам. Обозначение на чертежах материала, применяемого для изготовления деталей. </w:t>
            </w:r>
          </w:p>
        </w:tc>
      </w:tr>
      <w:tr w:rsidR="001F3D33" w:rsidRPr="00037760" w14:paraId="5D9BBB3F" w14:textId="77777777" w:rsidTr="00323ECA">
        <w:trPr>
          <w:trHeight w:val="20"/>
        </w:trPr>
        <w:tc>
          <w:tcPr>
            <w:tcW w:w="2249" w:type="pct"/>
            <w:vMerge/>
          </w:tcPr>
          <w:p w14:paraId="715F60DD" w14:textId="77777777" w:rsidR="001F3D33" w:rsidRPr="00037760" w:rsidRDefault="001F3D33" w:rsidP="000E67E5">
            <w:pPr>
              <w:rPr>
                <w:rFonts w:ascii="Times New Roman" w:eastAsia="Calibri" w:hAnsi="Times New Roman"/>
                <w:b/>
                <w:bCs/>
              </w:rPr>
            </w:pPr>
          </w:p>
        </w:tc>
        <w:tc>
          <w:tcPr>
            <w:tcW w:w="2751" w:type="pct"/>
          </w:tcPr>
          <w:p w14:paraId="7313E742" w14:textId="77777777" w:rsidR="001F3D33" w:rsidRPr="00037760" w:rsidRDefault="001F3D33" w:rsidP="000E67E5">
            <w:pPr>
              <w:rPr>
                <w:rFonts w:ascii="Times New Roman" w:eastAsia="Calibri" w:hAnsi="Times New Roman"/>
              </w:rPr>
            </w:pPr>
            <w:r w:rsidRPr="00037760">
              <w:rPr>
                <w:rFonts w:ascii="Times New Roman" w:eastAsia="Calibri" w:hAnsi="Times New Roman"/>
                <w:b/>
              </w:rPr>
              <w:t xml:space="preserve">5. </w:t>
            </w:r>
            <w:r w:rsidRPr="00037760">
              <w:rPr>
                <w:rFonts w:ascii="Times New Roman" w:eastAsia="Calibri" w:hAnsi="Times New Roman"/>
              </w:rPr>
              <w:t xml:space="preserve">Разъемные и неразъемные соединения деталей. Виды разъемных и неразъемных соединений. Изображение крепежных резьбовых, шпоночных, шлицевых, штифтовых соединений. Изображение, выполнение и обозначение на чертежах соединений неразъемных.  </w:t>
            </w:r>
          </w:p>
        </w:tc>
      </w:tr>
      <w:tr w:rsidR="001F3D33" w:rsidRPr="00037760" w14:paraId="4FF94B74" w14:textId="77777777" w:rsidTr="00323ECA">
        <w:trPr>
          <w:trHeight w:val="20"/>
        </w:trPr>
        <w:tc>
          <w:tcPr>
            <w:tcW w:w="2249" w:type="pct"/>
            <w:vMerge/>
          </w:tcPr>
          <w:p w14:paraId="3A6B4BDC" w14:textId="77777777" w:rsidR="001F3D33" w:rsidRPr="00037760" w:rsidRDefault="001F3D33" w:rsidP="000E67E5">
            <w:pPr>
              <w:rPr>
                <w:rFonts w:ascii="Times New Roman" w:eastAsia="Calibri" w:hAnsi="Times New Roman"/>
                <w:b/>
                <w:bCs/>
              </w:rPr>
            </w:pPr>
          </w:p>
        </w:tc>
        <w:tc>
          <w:tcPr>
            <w:tcW w:w="2751" w:type="pct"/>
          </w:tcPr>
          <w:p w14:paraId="414A06F2" w14:textId="77777777" w:rsidR="001F3D33" w:rsidRPr="00037760" w:rsidRDefault="001F3D33" w:rsidP="000E67E5">
            <w:pPr>
              <w:rPr>
                <w:rFonts w:ascii="Times New Roman" w:eastAsia="Calibri" w:hAnsi="Times New Roman"/>
              </w:rPr>
            </w:pPr>
            <w:r w:rsidRPr="00037760">
              <w:rPr>
                <w:rFonts w:ascii="Times New Roman" w:eastAsia="Calibri" w:hAnsi="Times New Roman"/>
                <w:b/>
              </w:rPr>
              <w:t xml:space="preserve">6. </w:t>
            </w:r>
            <w:r w:rsidRPr="00037760">
              <w:rPr>
                <w:rFonts w:ascii="Times New Roman" w:eastAsia="Calibri" w:hAnsi="Times New Roman"/>
              </w:rPr>
              <w:t>Сборочные чертежи. Первоначальные сведения по оформлению элементов сборочных чертежей Общие правила чтения и выполнения. Оформление технологической и конструкторской документации в соответствии с действующей нормативно-технической документацией. Типы и назначение спецификаций, правила их чтения и составления. Чтение конструкторской и технологический документации.</w:t>
            </w:r>
          </w:p>
        </w:tc>
      </w:tr>
      <w:tr w:rsidR="001F3D33" w:rsidRPr="00037760" w14:paraId="181C3D90" w14:textId="77777777" w:rsidTr="00323ECA">
        <w:trPr>
          <w:trHeight w:val="20"/>
        </w:trPr>
        <w:tc>
          <w:tcPr>
            <w:tcW w:w="2249" w:type="pct"/>
            <w:vMerge/>
          </w:tcPr>
          <w:p w14:paraId="29D07D4E" w14:textId="77777777" w:rsidR="001F3D33" w:rsidRPr="00037760" w:rsidRDefault="001F3D33" w:rsidP="000E67E5">
            <w:pPr>
              <w:rPr>
                <w:rFonts w:ascii="Times New Roman" w:eastAsia="Calibri" w:hAnsi="Times New Roman"/>
                <w:b/>
                <w:bCs/>
              </w:rPr>
            </w:pPr>
          </w:p>
        </w:tc>
        <w:tc>
          <w:tcPr>
            <w:tcW w:w="2751" w:type="pct"/>
          </w:tcPr>
          <w:p w14:paraId="3E63DCD9" w14:textId="77777777" w:rsidR="001F3D33" w:rsidRPr="00037760" w:rsidRDefault="001F3D33"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1F3D33" w:rsidRPr="00037760" w14:paraId="43AA3D7A" w14:textId="77777777" w:rsidTr="00323ECA">
        <w:trPr>
          <w:trHeight w:val="20"/>
        </w:trPr>
        <w:tc>
          <w:tcPr>
            <w:tcW w:w="2249" w:type="pct"/>
            <w:vMerge/>
          </w:tcPr>
          <w:p w14:paraId="0E7270CB" w14:textId="77777777" w:rsidR="001F3D33" w:rsidRPr="00037760" w:rsidRDefault="001F3D33" w:rsidP="000E67E5">
            <w:pPr>
              <w:rPr>
                <w:rFonts w:ascii="Times New Roman" w:eastAsia="Calibri" w:hAnsi="Times New Roman"/>
                <w:b/>
                <w:bCs/>
              </w:rPr>
            </w:pPr>
          </w:p>
        </w:tc>
        <w:tc>
          <w:tcPr>
            <w:tcW w:w="2751" w:type="pct"/>
          </w:tcPr>
          <w:p w14:paraId="575DC70E" w14:textId="77777777" w:rsidR="001F3D33" w:rsidRPr="00037760" w:rsidRDefault="001F3D33" w:rsidP="000E67E5">
            <w:pPr>
              <w:rPr>
                <w:rFonts w:ascii="Times New Roman" w:eastAsia="Calibri" w:hAnsi="Times New Roman"/>
                <w:b/>
              </w:rPr>
            </w:pPr>
            <w:r w:rsidRPr="00037760">
              <w:rPr>
                <w:rFonts w:ascii="Times New Roman" w:eastAsia="Calibri" w:hAnsi="Times New Roman"/>
                <w:b/>
              </w:rPr>
              <w:t xml:space="preserve">1. Практическое занятие 2. </w:t>
            </w:r>
            <w:r w:rsidRPr="00037760">
              <w:rPr>
                <w:rFonts w:ascii="Times New Roman" w:eastAsia="Calibri" w:hAnsi="Times New Roman"/>
                <w:bCs/>
              </w:rPr>
              <w:t>Графическая работа «Модель с вырезом одной четверти»</w:t>
            </w:r>
          </w:p>
        </w:tc>
      </w:tr>
      <w:tr w:rsidR="001F3D33" w:rsidRPr="00037760" w14:paraId="3B6EB817" w14:textId="77777777" w:rsidTr="00323ECA">
        <w:trPr>
          <w:trHeight w:val="20"/>
        </w:trPr>
        <w:tc>
          <w:tcPr>
            <w:tcW w:w="2249" w:type="pct"/>
            <w:vMerge/>
          </w:tcPr>
          <w:p w14:paraId="75053F8B" w14:textId="77777777" w:rsidR="001F3D33" w:rsidRPr="00037760" w:rsidRDefault="001F3D33" w:rsidP="000E67E5">
            <w:pPr>
              <w:rPr>
                <w:rFonts w:ascii="Times New Roman" w:eastAsia="Calibri" w:hAnsi="Times New Roman"/>
                <w:b/>
                <w:bCs/>
              </w:rPr>
            </w:pPr>
          </w:p>
        </w:tc>
        <w:tc>
          <w:tcPr>
            <w:tcW w:w="2751" w:type="pct"/>
          </w:tcPr>
          <w:p w14:paraId="6563A99C" w14:textId="77777777" w:rsidR="001F3D33" w:rsidRPr="00037760" w:rsidRDefault="001F3D33" w:rsidP="000E67E5">
            <w:pPr>
              <w:rPr>
                <w:rFonts w:ascii="Times New Roman" w:eastAsia="Calibri" w:hAnsi="Times New Roman"/>
              </w:rPr>
            </w:pPr>
            <w:r w:rsidRPr="00037760">
              <w:rPr>
                <w:rFonts w:ascii="Times New Roman" w:eastAsia="Calibri" w:hAnsi="Times New Roman"/>
                <w:b/>
              </w:rPr>
              <w:t xml:space="preserve">2. Практическое занятие 3. </w:t>
            </w:r>
            <w:r w:rsidRPr="00037760">
              <w:rPr>
                <w:rFonts w:ascii="Times New Roman" w:eastAsia="Calibri" w:hAnsi="Times New Roman"/>
              </w:rPr>
              <w:t>Графическая работа «Выполнения сборочного чертежа. Выполнение спецификации к сборочному чертежу»</w:t>
            </w:r>
          </w:p>
        </w:tc>
      </w:tr>
      <w:tr w:rsidR="001F3D33" w:rsidRPr="00037760" w14:paraId="1FC62EAE" w14:textId="77777777" w:rsidTr="00323ECA">
        <w:trPr>
          <w:trHeight w:val="20"/>
        </w:trPr>
        <w:tc>
          <w:tcPr>
            <w:tcW w:w="2249" w:type="pct"/>
            <w:vMerge/>
          </w:tcPr>
          <w:p w14:paraId="21990BD8" w14:textId="77777777" w:rsidR="001F3D33" w:rsidRPr="00037760" w:rsidRDefault="001F3D33" w:rsidP="000E67E5">
            <w:pPr>
              <w:rPr>
                <w:rFonts w:ascii="Times New Roman" w:eastAsia="Calibri" w:hAnsi="Times New Roman"/>
                <w:b/>
                <w:bCs/>
              </w:rPr>
            </w:pPr>
          </w:p>
        </w:tc>
        <w:tc>
          <w:tcPr>
            <w:tcW w:w="2751" w:type="pct"/>
            <w:vAlign w:val="bottom"/>
          </w:tcPr>
          <w:p w14:paraId="07682DDF" w14:textId="77777777" w:rsidR="001F3D33" w:rsidRPr="00037760" w:rsidRDefault="001F3D3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42B473AB" w14:textId="77777777" w:rsidR="001F3D33" w:rsidRPr="00037760" w:rsidRDefault="001F3D33"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F3D33" w:rsidRPr="00037760" w14:paraId="50E03EB3" w14:textId="77777777" w:rsidTr="00323ECA">
        <w:trPr>
          <w:trHeight w:val="20"/>
        </w:trPr>
        <w:tc>
          <w:tcPr>
            <w:tcW w:w="5000" w:type="pct"/>
            <w:gridSpan w:val="2"/>
          </w:tcPr>
          <w:p w14:paraId="10F98E99" w14:textId="27EA4122" w:rsidR="001F3D33" w:rsidRPr="00037760" w:rsidRDefault="001F3D33" w:rsidP="000E67E5">
            <w:pPr>
              <w:rPr>
                <w:rFonts w:ascii="Times New Roman" w:eastAsia="Calibri" w:hAnsi="Times New Roman"/>
                <w:b/>
                <w:bCs/>
              </w:rPr>
            </w:pPr>
            <w:r w:rsidRPr="00037760">
              <w:rPr>
                <w:rFonts w:ascii="Times New Roman" w:eastAsia="Calibri" w:hAnsi="Times New Roman"/>
                <w:b/>
                <w:bCs/>
              </w:rPr>
              <w:t>Раздел 2. Введение в машинную графику. (3</w:t>
            </w:r>
            <w:r w:rsidR="00B0628F">
              <w:rPr>
                <w:rFonts w:ascii="Times New Roman" w:eastAsia="Calibri" w:hAnsi="Times New Roman"/>
                <w:b/>
                <w:bCs/>
              </w:rPr>
              <w:t xml:space="preserve">4 </w:t>
            </w:r>
            <w:r w:rsidRPr="00037760">
              <w:rPr>
                <w:rFonts w:ascii="Times New Roman" w:eastAsia="Calibri" w:hAnsi="Times New Roman"/>
                <w:b/>
                <w:bCs/>
              </w:rPr>
              <w:t xml:space="preserve">часа) </w:t>
            </w:r>
          </w:p>
        </w:tc>
      </w:tr>
      <w:tr w:rsidR="001F3D33" w:rsidRPr="00037760" w14:paraId="52FE1A95" w14:textId="77777777" w:rsidTr="00323ECA">
        <w:trPr>
          <w:trHeight w:val="20"/>
        </w:trPr>
        <w:tc>
          <w:tcPr>
            <w:tcW w:w="2249" w:type="pct"/>
            <w:vMerge w:val="restart"/>
          </w:tcPr>
          <w:p w14:paraId="45D23EEE"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lastRenderedPageBreak/>
              <w:t xml:space="preserve">Тема 2.1. </w:t>
            </w:r>
          </w:p>
          <w:p w14:paraId="2DC50B80" w14:textId="77777777" w:rsidR="001F3D33" w:rsidRPr="00037760" w:rsidRDefault="001F3D33" w:rsidP="000E67E5">
            <w:pPr>
              <w:rPr>
                <w:rFonts w:ascii="Times New Roman" w:eastAsia="Calibri" w:hAnsi="Times New Roman"/>
                <w:b/>
              </w:rPr>
            </w:pPr>
            <w:r w:rsidRPr="00037760">
              <w:rPr>
                <w:rFonts w:ascii="Times New Roman" w:eastAsia="Calibri" w:hAnsi="Times New Roman"/>
                <w:b/>
              </w:rPr>
              <w:t>Основные сведения о возможностях САПР</w:t>
            </w:r>
          </w:p>
        </w:tc>
        <w:tc>
          <w:tcPr>
            <w:tcW w:w="2751" w:type="pct"/>
          </w:tcPr>
          <w:p w14:paraId="7B56FB92"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1F3D33" w:rsidRPr="00037760" w14:paraId="7257A2AE" w14:textId="77777777" w:rsidTr="00323ECA">
        <w:trPr>
          <w:trHeight w:val="20"/>
        </w:trPr>
        <w:tc>
          <w:tcPr>
            <w:tcW w:w="2249" w:type="pct"/>
            <w:vMerge/>
          </w:tcPr>
          <w:p w14:paraId="794E9A6C" w14:textId="77777777" w:rsidR="001F3D33" w:rsidRPr="00037760" w:rsidRDefault="001F3D33" w:rsidP="000E67E5">
            <w:pPr>
              <w:rPr>
                <w:rFonts w:ascii="Times New Roman" w:eastAsia="Calibri" w:hAnsi="Times New Roman"/>
                <w:b/>
                <w:bCs/>
              </w:rPr>
            </w:pPr>
          </w:p>
        </w:tc>
        <w:tc>
          <w:tcPr>
            <w:tcW w:w="2751" w:type="pct"/>
          </w:tcPr>
          <w:p w14:paraId="57870856" w14:textId="77777777" w:rsidR="001F3D33" w:rsidRPr="00037760" w:rsidRDefault="001F3D33" w:rsidP="000E67E5">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rPr>
              <w:t>Правила выполнения чертежей с использованием пакета САПР. Обзор панелей инструментов. Функции клавиатуры. Командная строка и строка состояния. Выход из графического редактора. Понятия абсолютных и относительных координат. Ввод команды различными способами.</w:t>
            </w:r>
          </w:p>
        </w:tc>
      </w:tr>
      <w:tr w:rsidR="001F3D33" w:rsidRPr="00037760" w14:paraId="2DA69644" w14:textId="77777777" w:rsidTr="00323ECA">
        <w:trPr>
          <w:trHeight w:val="20"/>
        </w:trPr>
        <w:tc>
          <w:tcPr>
            <w:tcW w:w="2249" w:type="pct"/>
            <w:vMerge/>
          </w:tcPr>
          <w:p w14:paraId="2708EC71" w14:textId="77777777" w:rsidR="001F3D33" w:rsidRPr="00037760" w:rsidRDefault="001F3D33" w:rsidP="000E67E5">
            <w:pPr>
              <w:rPr>
                <w:rFonts w:ascii="Times New Roman" w:eastAsia="Calibri" w:hAnsi="Times New Roman"/>
                <w:b/>
                <w:bCs/>
              </w:rPr>
            </w:pPr>
          </w:p>
        </w:tc>
        <w:tc>
          <w:tcPr>
            <w:tcW w:w="2751" w:type="pct"/>
          </w:tcPr>
          <w:p w14:paraId="1C636F03"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eastAsia="Calibri" w:hAnsi="Times New Roman"/>
                <w:bCs/>
              </w:rPr>
              <w:t xml:space="preserve">Графические примитивы. </w:t>
            </w:r>
            <w:r w:rsidRPr="00037760">
              <w:rPr>
                <w:rFonts w:ascii="Times New Roman" w:eastAsia="Calibri" w:hAnsi="Times New Roman"/>
              </w:rPr>
              <w:t>Элементы чертежа – графические примитивы. Команды для создания примитивов. Выполнение построения геометрических примитивов.</w:t>
            </w:r>
          </w:p>
        </w:tc>
      </w:tr>
      <w:tr w:rsidR="001F3D33" w:rsidRPr="00037760" w14:paraId="5D691B67" w14:textId="77777777" w:rsidTr="00323ECA">
        <w:trPr>
          <w:trHeight w:val="20"/>
        </w:trPr>
        <w:tc>
          <w:tcPr>
            <w:tcW w:w="2249" w:type="pct"/>
            <w:vMerge/>
          </w:tcPr>
          <w:p w14:paraId="6ADF6FD0" w14:textId="77777777" w:rsidR="001F3D33" w:rsidRPr="00037760" w:rsidRDefault="001F3D33" w:rsidP="000E67E5">
            <w:pPr>
              <w:rPr>
                <w:rFonts w:ascii="Times New Roman" w:eastAsia="Calibri" w:hAnsi="Times New Roman"/>
                <w:b/>
                <w:bCs/>
              </w:rPr>
            </w:pPr>
          </w:p>
        </w:tc>
        <w:tc>
          <w:tcPr>
            <w:tcW w:w="2751" w:type="pct"/>
            <w:vAlign w:val="bottom"/>
          </w:tcPr>
          <w:p w14:paraId="18D178D9" w14:textId="77777777" w:rsidR="001F3D33" w:rsidRPr="00037760" w:rsidRDefault="001F3D3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3715E118" w14:textId="77777777" w:rsidR="001F3D33" w:rsidRPr="00037760" w:rsidRDefault="001F3D33"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F3D33" w:rsidRPr="00037760" w14:paraId="5FB45D2F" w14:textId="77777777" w:rsidTr="00323ECA">
        <w:trPr>
          <w:trHeight w:val="20"/>
        </w:trPr>
        <w:tc>
          <w:tcPr>
            <w:tcW w:w="2249" w:type="pct"/>
            <w:vMerge w:val="restart"/>
          </w:tcPr>
          <w:p w14:paraId="244D1569"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Тема 2.2. </w:t>
            </w:r>
          </w:p>
          <w:p w14:paraId="3C3B3290" w14:textId="77777777" w:rsidR="001F3D33" w:rsidRPr="00037760" w:rsidRDefault="001F3D33" w:rsidP="000E67E5">
            <w:pPr>
              <w:rPr>
                <w:rFonts w:ascii="Times New Roman" w:eastAsia="Calibri" w:hAnsi="Times New Roman"/>
                <w:b/>
              </w:rPr>
            </w:pPr>
            <w:r w:rsidRPr="00037760">
              <w:rPr>
                <w:rFonts w:ascii="Times New Roman" w:eastAsia="Calibri" w:hAnsi="Times New Roman"/>
                <w:b/>
              </w:rPr>
              <w:t>Редактирование чертежа</w:t>
            </w:r>
          </w:p>
        </w:tc>
        <w:tc>
          <w:tcPr>
            <w:tcW w:w="2751" w:type="pct"/>
          </w:tcPr>
          <w:p w14:paraId="460F9AD9"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1F3D33" w:rsidRPr="00037760" w14:paraId="484580D2" w14:textId="77777777" w:rsidTr="00323ECA">
        <w:trPr>
          <w:trHeight w:val="20"/>
        </w:trPr>
        <w:tc>
          <w:tcPr>
            <w:tcW w:w="2249" w:type="pct"/>
            <w:vMerge/>
          </w:tcPr>
          <w:p w14:paraId="2567B290" w14:textId="77777777" w:rsidR="001F3D33" w:rsidRPr="00037760" w:rsidRDefault="001F3D33" w:rsidP="000E67E5">
            <w:pPr>
              <w:rPr>
                <w:rFonts w:ascii="Times New Roman" w:eastAsia="Calibri" w:hAnsi="Times New Roman"/>
                <w:b/>
                <w:bCs/>
              </w:rPr>
            </w:pPr>
          </w:p>
        </w:tc>
        <w:tc>
          <w:tcPr>
            <w:tcW w:w="2751" w:type="pct"/>
          </w:tcPr>
          <w:p w14:paraId="1639F3AA"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 xml:space="preserve">Режимы объектной привязки. Типы объектной привязки. Редактирование объектов. Получение зеркального отображения объектов. Выполнение сопряжения отрезков с помощью дуг. Снятие фасок на пересечении отрезков. Тип линии и масштаб. Установка текущего типа линии. </w:t>
            </w:r>
          </w:p>
        </w:tc>
      </w:tr>
      <w:tr w:rsidR="001F3D33" w:rsidRPr="00037760" w14:paraId="49E002D6" w14:textId="77777777" w:rsidTr="00323ECA">
        <w:trPr>
          <w:trHeight w:val="20"/>
        </w:trPr>
        <w:tc>
          <w:tcPr>
            <w:tcW w:w="2249" w:type="pct"/>
            <w:vMerge/>
          </w:tcPr>
          <w:p w14:paraId="2D6BDDBE" w14:textId="77777777" w:rsidR="001F3D33" w:rsidRPr="00037760" w:rsidRDefault="001F3D33" w:rsidP="000E67E5">
            <w:pPr>
              <w:rPr>
                <w:rFonts w:ascii="Times New Roman" w:eastAsia="Calibri" w:hAnsi="Times New Roman"/>
                <w:b/>
                <w:bCs/>
              </w:rPr>
            </w:pPr>
          </w:p>
        </w:tc>
        <w:tc>
          <w:tcPr>
            <w:tcW w:w="2751" w:type="pct"/>
          </w:tcPr>
          <w:p w14:paraId="1E26999E" w14:textId="77777777" w:rsidR="001F3D33" w:rsidRPr="00037760" w:rsidRDefault="001F3D33" w:rsidP="000E67E5">
            <w:pPr>
              <w:rPr>
                <w:rFonts w:ascii="Times New Roman" w:eastAsia="Calibri" w:hAnsi="Times New Roman"/>
              </w:rPr>
            </w:pPr>
            <w:r w:rsidRPr="00037760">
              <w:rPr>
                <w:rFonts w:ascii="Times New Roman" w:eastAsia="Calibri" w:hAnsi="Times New Roman"/>
                <w:b/>
                <w:bCs/>
              </w:rPr>
              <w:t xml:space="preserve">2. </w:t>
            </w:r>
            <w:r w:rsidRPr="00037760">
              <w:rPr>
                <w:rFonts w:ascii="Times New Roman" w:eastAsia="Calibri" w:hAnsi="Times New Roman"/>
              </w:rPr>
              <w:t>Команды штриховки. Виды и стили штриховки. Методы выбора области штриховки. Способы выбора образцов штриховки.</w:t>
            </w:r>
          </w:p>
        </w:tc>
      </w:tr>
      <w:tr w:rsidR="001F3D33" w:rsidRPr="00037760" w14:paraId="21D63C0E" w14:textId="77777777" w:rsidTr="00323ECA">
        <w:trPr>
          <w:trHeight w:val="20"/>
        </w:trPr>
        <w:tc>
          <w:tcPr>
            <w:tcW w:w="2249" w:type="pct"/>
            <w:vMerge/>
          </w:tcPr>
          <w:p w14:paraId="31D9ADAD" w14:textId="77777777" w:rsidR="001F3D33" w:rsidRPr="00037760" w:rsidRDefault="001F3D33" w:rsidP="000E67E5">
            <w:pPr>
              <w:rPr>
                <w:rFonts w:ascii="Times New Roman" w:eastAsia="Calibri" w:hAnsi="Times New Roman"/>
                <w:b/>
                <w:bCs/>
              </w:rPr>
            </w:pPr>
          </w:p>
        </w:tc>
        <w:tc>
          <w:tcPr>
            <w:tcW w:w="2751" w:type="pct"/>
          </w:tcPr>
          <w:p w14:paraId="06E888D6" w14:textId="77777777" w:rsidR="001F3D33" w:rsidRPr="00037760" w:rsidRDefault="001F3D33"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037760">
              <w:rPr>
                <w:rFonts w:ascii="Times New Roman" w:eastAsia="Calibri" w:hAnsi="Times New Roman"/>
                <w:b/>
                <w:bCs/>
              </w:rPr>
              <w:t xml:space="preserve">3. </w:t>
            </w:r>
            <w:r w:rsidRPr="00037760">
              <w:rPr>
                <w:rFonts w:ascii="Times New Roman" w:eastAsia="Calibri" w:hAnsi="Times New Roman"/>
              </w:rPr>
              <w:t>Способы нанесения размерных линий с помощью графического редактора. Принципы нанесения размеров.</w:t>
            </w:r>
          </w:p>
        </w:tc>
      </w:tr>
      <w:tr w:rsidR="001F3D33" w:rsidRPr="00037760" w14:paraId="0FC7547B" w14:textId="77777777" w:rsidTr="00323ECA">
        <w:trPr>
          <w:trHeight w:val="20"/>
        </w:trPr>
        <w:tc>
          <w:tcPr>
            <w:tcW w:w="2249" w:type="pct"/>
            <w:vMerge/>
          </w:tcPr>
          <w:p w14:paraId="32CAB569" w14:textId="77777777" w:rsidR="001F3D33" w:rsidRPr="00037760" w:rsidRDefault="001F3D33" w:rsidP="000E67E5">
            <w:pPr>
              <w:rPr>
                <w:rFonts w:ascii="Times New Roman" w:eastAsia="Calibri" w:hAnsi="Times New Roman"/>
                <w:b/>
                <w:bCs/>
              </w:rPr>
            </w:pPr>
          </w:p>
        </w:tc>
        <w:tc>
          <w:tcPr>
            <w:tcW w:w="2751" w:type="pct"/>
            <w:vAlign w:val="bottom"/>
          </w:tcPr>
          <w:p w14:paraId="259E4C32" w14:textId="77777777" w:rsidR="001F3D33" w:rsidRPr="00037760" w:rsidRDefault="001F3D3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44DDE5D7" w14:textId="77777777" w:rsidR="001F3D33" w:rsidRPr="00037760" w:rsidRDefault="001F3D33"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F3D33" w:rsidRPr="00037760" w14:paraId="4439107C" w14:textId="77777777" w:rsidTr="00323ECA">
        <w:trPr>
          <w:trHeight w:val="20"/>
        </w:trPr>
        <w:tc>
          <w:tcPr>
            <w:tcW w:w="2249" w:type="pct"/>
            <w:vMerge w:val="restart"/>
          </w:tcPr>
          <w:p w14:paraId="6D00B152"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Тема 2.3. </w:t>
            </w:r>
          </w:p>
          <w:p w14:paraId="4E9F914C" w14:textId="77777777" w:rsidR="001F3D33" w:rsidRPr="00037760" w:rsidRDefault="001F3D33" w:rsidP="000E67E5">
            <w:pPr>
              <w:rPr>
                <w:rFonts w:ascii="Times New Roman" w:eastAsia="Calibri" w:hAnsi="Times New Roman"/>
                <w:b/>
              </w:rPr>
            </w:pPr>
            <w:r w:rsidRPr="00037760">
              <w:rPr>
                <w:rFonts w:ascii="Times New Roman" w:eastAsia="Calibri" w:hAnsi="Times New Roman"/>
                <w:b/>
              </w:rPr>
              <w:t>Оформление чертежей</w:t>
            </w:r>
          </w:p>
        </w:tc>
        <w:tc>
          <w:tcPr>
            <w:tcW w:w="2751" w:type="pct"/>
          </w:tcPr>
          <w:p w14:paraId="5A95E9D9"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1F3D33" w:rsidRPr="00037760" w14:paraId="00E640A3" w14:textId="77777777" w:rsidTr="00323ECA">
        <w:trPr>
          <w:trHeight w:val="20"/>
        </w:trPr>
        <w:tc>
          <w:tcPr>
            <w:tcW w:w="2249" w:type="pct"/>
            <w:vMerge/>
          </w:tcPr>
          <w:p w14:paraId="5C3A390A" w14:textId="77777777" w:rsidR="001F3D33" w:rsidRPr="00037760" w:rsidRDefault="001F3D33" w:rsidP="000E67E5">
            <w:pPr>
              <w:rPr>
                <w:rFonts w:ascii="Times New Roman" w:eastAsia="Calibri" w:hAnsi="Times New Roman"/>
                <w:b/>
                <w:bCs/>
              </w:rPr>
            </w:pPr>
          </w:p>
        </w:tc>
        <w:tc>
          <w:tcPr>
            <w:tcW w:w="2751" w:type="pct"/>
          </w:tcPr>
          <w:p w14:paraId="40AB2639" w14:textId="77777777" w:rsidR="001F3D33" w:rsidRPr="00037760" w:rsidRDefault="001F3D33" w:rsidP="000E67E5">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rPr>
              <w:t xml:space="preserve">Возможности использования расширенного интерфейса пользователя. Ввод текста. </w:t>
            </w:r>
            <w:proofErr w:type="spellStart"/>
            <w:r w:rsidRPr="00037760">
              <w:rPr>
                <w:rFonts w:ascii="Times New Roman" w:eastAsia="Calibri" w:hAnsi="Times New Roman"/>
              </w:rPr>
              <w:t>Мультитекст</w:t>
            </w:r>
            <w:proofErr w:type="spellEnd"/>
            <w:r w:rsidRPr="00037760">
              <w:rPr>
                <w:rFonts w:ascii="Times New Roman" w:eastAsia="Calibri" w:hAnsi="Times New Roman"/>
              </w:rPr>
              <w:t>. Вставка форматной рамки и основной надписи. Вывод на плоттер. Настройка печати. Создание стилей печати.</w:t>
            </w:r>
          </w:p>
        </w:tc>
      </w:tr>
      <w:tr w:rsidR="001F3D33" w:rsidRPr="00037760" w14:paraId="579889F4" w14:textId="77777777" w:rsidTr="00323ECA">
        <w:trPr>
          <w:trHeight w:val="20"/>
        </w:trPr>
        <w:tc>
          <w:tcPr>
            <w:tcW w:w="2249" w:type="pct"/>
            <w:vMerge/>
          </w:tcPr>
          <w:p w14:paraId="1C4A5E38" w14:textId="77777777" w:rsidR="001F3D33" w:rsidRPr="00037760" w:rsidRDefault="001F3D33" w:rsidP="000E67E5">
            <w:pPr>
              <w:rPr>
                <w:rFonts w:ascii="Times New Roman" w:eastAsia="Calibri" w:hAnsi="Times New Roman"/>
                <w:b/>
                <w:bCs/>
              </w:rPr>
            </w:pPr>
          </w:p>
        </w:tc>
        <w:tc>
          <w:tcPr>
            <w:tcW w:w="2751" w:type="pct"/>
          </w:tcPr>
          <w:p w14:paraId="6C0D5C3D" w14:textId="77777777" w:rsidR="001F3D33" w:rsidRPr="00037760" w:rsidRDefault="001F3D33"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1F3D33" w:rsidRPr="00037760" w14:paraId="72BE2106" w14:textId="77777777" w:rsidTr="00323ECA">
        <w:trPr>
          <w:trHeight w:val="20"/>
        </w:trPr>
        <w:tc>
          <w:tcPr>
            <w:tcW w:w="2249" w:type="pct"/>
            <w:vMerge/>
          </w:tcPr>
          <w:p w14:paraId="11F14C8E" w14:textId="77777777" w:rsidR="001F3D33" w:rsidRPr="00037760" w:rsidRDefault="001F3D33" w:rsidP="000E67E5">
            <w:pPr>
              <w:rPr>
                <w:rFonts w:ascii="Times New Roman" w:eastAsia="Calibri" w:hAnsi="Times New Roman"/>
                <w:b/>
                <w:bCs/>
              </w:rPr>
            </w:pPr>
          </w:p>
        </w:tc>
        <w:tc>
          <w:tcPr>
            <w:tcW w:w="2751" w:type="pct"/>
          </w:tcPr>
          <w:p w14:paraId="7112A12D" w14:textId="77777777" w:rsidR="001F3D33" w:rsidRPr="00037760" w:rsidRDefault="001F3D33" w:rsidP="000E67E5">
            <w:pPr>
              <w:rPr>
                <w:rFonts w:ascii="Times New Roman" w:eastAsia="Calibri" w:hAnsi="Times New Roman"/>
                <w:b/>
              </w:rPr>
            </w:pPr>
            <w:r w:rsidRPr="00037760">
              <w:rPr>
                <w:rFonts w:ascii="Times New Roman" w:eastAsia="Calibri" w:hAnsi="Times New Roman"/>
                <w:b/>
              </w:rPr>
              <w:t xml:space="preserve">1. Практическое занятие 4. </w:t>
            </w:r>
            <w:r w:rsidRPr="00037760">
              <w:rPr>
                <w:rFonts w:ascii="Times New Roman" w:eastAsia="Calibri" w:hAnsi="Times New Roman"/>
              </w:rPr>
              <w:t>Выполнение чертежа детали в машинной графике.</w:t>
            </w:r>
          </w:p>
        </w:tc>
      </w:tr>
      <w:tr w:rsidR="001F3D33" w:rsidRPr="00037760" w14:paraId="0EE1A849" w14:textId="77777777" w:rsidTr="00323ECA">
        <w:trPr>
          <w:trHeight w:val="20"/>
        </w:trPr>
        <w:tc>
          <w:tcPr>
            <w:tcW w:w="2249" w:type="pct"/>
            <w:vMerge/>
          </w:tcPr>
          <w:p w14:paraId="0305CFC1" w14:textId="77777777" w:rsidR="001F3D33" w:rsidRPr="00037760" w:rsidRDefault="001F3D33" w:rsidP="000E67E5">
            <w:pPr>
              <w:rPr>
                <w:rFonts w:ascii="Times New Roman" w:eastAsia="Calibri" w:hAnsi="Times New Roman"/>
                <w:b/>
                <w:bCs/>
              </w:rPr>
            </w:pPr>
          </w:p>
        </w:tc>
        <w:tc>
          <w:tcPr>
            <w:tcW w:w="2751" w:type="pct"/>
            <w:vAlign w:val="bottom"/>
          </w:tcPr>
          <w:p w14:paraId="10FFDA3C" w14:textId="77777777" w:rsidR="001F3D33" w:rsidRPr="00037760" w:rsidRDefault="001F3D3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4263EF57" w14:textId="77777777" w:rsidR="001F3D33" w:rsidRPr="00037760" w:rsidRDefault="001F3D33"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F3D33" w:rsidRPr="00037760" w14:paraId="17D0C90D" w14:textId="77777777" w:rsidTr="00323ECA">
        <w:trPr>
          <w:trHeight w:val="20"/>
        </w:trPr>
        <w:tc>
          <w:tcPr>
            <w:tcW w:w="5000" w:type="pct"/>
            <w:gridSpan w:val="2"/>
          </w:tcPr>
          <w:p w14:paraId="0201BD88"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Раздел 3. Выполнение электрических схем (18 часов)</w:t>
            </w:r>
          </w:p>
        </w:tc>
      </w:tr>
      <w:tr w:rsidR="001F3D33" w:rsidRPr="00037760" w14:paraId="057398A0" w14:textId="77777777" w:rsidTr="00323ECA">
        <w:trPr>
          <w:trHeight w:val="20"/>
        </w:trPr>
        <w:tc>
          <w:tcPr>
            <w:tcW w:w="2249" w:type="pct"/>
            <w:vMerge w:val="restart"/>
          </w:tcPr>
          <w:p w14:paraId="3FBDA582"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Тема 3.1.</w:t>
            </w:r>
          </w:p>
          <w:p w14:paraId="69833607"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Виды и типы схем, выполнение схем.</w:t>
            </w:r>
          </w:p>
        </w:tc>
        <w:tc>
          <w:tcPr>
            <w:tcW w:w="2751" w:type="pct"/>
          </w:tcPr>
          <w:p w14:paraId="69BCA785"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1F3D33" w:rsidRPr="00037760" w14:paraId="5E6A60C3" w14:textId="77777777" w:rsidTr="00323ECA">
        <w:trPr>
          <w:trHeight w:val="20"/>
        </w:trPr>
        <w:tc>
          <w:tcPr>
            <w:tcW w:w="2249" w:type="pct"/>
            <w:vMerge/>
          </w:tcPr>
          <w:p w14:paraId="3EB2D68A" w14:textId="77777777" w:rsidR="001F3D33" w:rsidRPr="00037760" w:rsidRDefault="001F3D33" w:rsidP="000E67E5">
            <w:pPr>
              <w:rPr>
                <w:rFonts w:ascii="Times New Roman" w:eastAsia="Calibri" w:hAnsi="Times New Roman"/>
                <w:b/>
                <w:bCs/>
              </w:rPr>
            </w:pPr>
          </w:p>
        </w:tc>
        <w:tc>
          <w:tcPr>
            <w:tcW w:w="2751" w:type="pct"/>
          </w:tcPr>
          <w:p w14:paraId="6DDD509C" w14:textId="77777777" w:rsidR="001F3D33" w:rsidRPr="00037760" w:rsidRDefault="001F3D33" w:rsidP="000E67E5">
            <w:pPr>
              <w:rPr>
                <w:rFonts w:ascii="Times New Roman" w:eastAsia="Calibri" w:hAnsi="Times New Roman"/>
                <w:b/>
                <w:bCs/>
              </w:rPr>
            </w:pPr>
            <w:r w:rsidRPr="00037760">
              <w:rPr>
                <w:rFonts w:ascii="Times New Roman" w:eastAsia="Calibri" w:hAnsi="Times New Roman"/>
                <w:b/>
              </w:rPr>
              <w:t>1.</w:t>
            </w:r>
            <w:r w:rsidRPr="00037760">
              <w:rPr>
                <w:rFonts w:ascii="Times New Roman" w:eastAsia="Calibri" w:hAnsi="Times New Roman"/>
              </w:rPr>
              <w:t xml:space="preserve"> Общие требования к выполнению электрических, кинематических и технологических схем. УГО (условно- графические обозначения) в схемах электрических, выполнение их по размерам. Простановка элементов на схеме. Порядок заполнения перечня элементов к схеме.  Заполнение шифра схемы и шифра перечня элементов.</w:t>
            </w:r>
          </w:p>
        </w:tc>
      </w:tr>
      <w:tr w:rsidR="001F3D33" w:rsidRPr="00037760" w14:paraId="19F91462" w14:textId="77777777" w:rsidTr="00323ECA">
        <w:trPr>
          <w:trHeight w:val="20"/>
        </w:trPr>
        <w:tc>
          <w:tcPr>
            <w:tcW w:w="2249" w:type="pct"/>
            <w:vMerge/>
          </w:tcPr>
          <w:p w14:paraId="320F0EDA" w14:textId="77777777" w:rsidR="001F3D33" w:rsidRPr="00037760" w:rsidRDefault="001F3D33" w:rsidP="000E67E5">
            <w:pPr>
              <w:rPr>
                <w:rFonts w:ascii="Times New Roman" w:eastAsia="Calibri" w:hAnsi="Times New Roman"/>
                <w:b/>
                <w:bCs/>
              </w:rPr>
            </w:pPr>
          </w:p>
        </w:tc>
        <w:tc>
          <w:tcPr>
            <w:tcW w:w="2751" w:type="pct"/>
          </w:tcPr>
          <w:p w14:paraId="06B99E43" w14:textId="77777777" w:rsidR="001F3D33" w:rsidRPr="00037760" w:rsidRDefault="001F3D33" w:rsidP="000E67E5">
            <w:pPr>
              <w:rPr>
                <w:rFonts w:ascii="Times New Roman" w:eastAsia="Calibri" w:hAnsi="Times New Roman"/>
                <w:b/>
              </w:rPr>
            </w:pPr>
            <w:r w:rsidRPr="00037760">
              <w:rPr>
                <w:rFonts w:ascii="Times New Roman" w:eastAsia="Calibri" w:hAnsi="Times New Roman"/>
                <w:b/>
              </w:rPr>
              <w:t xml:space="preserve">2. </w:t>
            </w:r>
            <w:r w:rsidRPr="00037760">
              <w:rPr>
                <w:rFonts w:ascii="Times New Roman" w:eastAsia="Calibri" w:hAnsi="Times New Roman"/>
              </w:rPr>
              <w:t>Правила выполнения схем в соответствии с выбранной направленностью.</w:t>
            </w:r>
          </w:p>
        </w:tc>
      </w:tr>
      <w:tr w:rsidR="001F3D33" w:rsidRPr="00037760" w14:paraId="25E0ACEA" w14:textId="77777777" w:rsidTr="00323ECA">
        <w:trPr>
          <w:trHeight w:val="20"/>
        </w:trPr>
        <w:tc>
          <w:tcPr>
            <w:tcW w:w="2249" w:type="pct"/>
            <w:vMerge/>
          </w:tcPr>
          <w:p w14:paraId="038FB53E" w14:textId="77777777" w:rsidR="001F3D33" w:rsidRPr="00037760" w:rsidRDefault="001F3D33" w:rsidP="000E67E5">
            <w:pPr>
              <w:rPr>
                <w:rFonts w:ascii="Times New Roman" w:eastAsia="Calibri" w:hAnsi="Times New Roman"/>
                <w:b/>
                <w:bCs/>
              </w:rPr>
            </w:pPr>
          </w:p>
        </w:tc>
        <w:tc>
          <w:tcPr>
            <w:tcW w:w="2751" w:type="pct"/>
          </w:tcPr>
          <w:p w14:paraId="3B28C37F" w14:textId="77777777" w:rsidR="001F3D33" w:rsidRPr="00037760" w:rsidRDefault="001F3D33"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1F3D33" w:rsidRPr="00037760" w14:paraId="3F23B7D7" w14:textId="77777777" w:rsidTr="00323ECA">
        <w:trPr>
          <w:trHeight w:val="20"/>
        </w:trPr>
        <w:tc>
          <w:tcPr>
            <w:tcW w:w="2249" w:type="pct"/>
            <w:vMerge/>
          </w:tcPr>
          <w:p w14:paraId="37565551" w14:textId="77777777" w:rsidR="001F3D33" w:rsidRPr="00037760" w:rsidRDefault="001F3D33" w:rsidP="000E67E5">
            <w:pPr>
              <w:rPr>
                <w:rFonts w:ascii="Times New Roman" w:eastAsia="Calibri" w:hAnsi="Times New Roman"/>
                <w:b/>
                <w:bCs/>
              </w:rPr>
            </w:pPr>
          </w:p>
        </w:tc>
        <w:tc>
          <w:tcPr>
            <w:tcW w:w="2751" w:type="pct"/>
          </w:tcPr>
          <w:p w14:paraId="0613C2C5" w14:textId="77777777" w:rsidR="001F3D33" w:rsidRPr="00037760" w:rsidRDefault="001F3D33" w:rsidP="000E67E5">
            <w:pPr>
              <w:rPr>
                <w:rFonts w:ascii="Times New Roman" w:eastAsia="Calibri" w:hAnsi="Times New Roman"/>
                <w:b/>
              </w:rPr>
            </w:pPr>
            <w:r w:rsidRPr="00037760">
              <w:rPr>
                <w:rFonts w:ascii="Times New Roman" w:eastAsia="Calibri" w:hAnsi="Times New Roman"/>
                <w:b/>
              </w:rPr>
              <w:t xml:space="preserve">1. Практическое занятие 5. </w:t>
            </w:r>
            <w:r w:rsidRPr="00037760">
              <w:rPr>
                <w:rFonts w:ascii="Times New Roman" w:eastAsia="Calibri" w:hAnsi="Times New Roman"/>
              </w:rPr>
              <w:t>Графическая работа «Схема электрическая принципиальная Э3»</w:t>
            </w:r>
          </w:p>
        </w:tc>
      </w:tr>
      <w:tr w:rsidR="001F3D33" w:rsidRPr="00037760" w14:paraId="2098BF4C" w14:textId="77777777" w:rsidTr="00323ECA">
        <w:trPr>
          <w:trHeight w:val="20"/>
        </w:trPr>
        <w:tc>
          <w:tcPr>
            <w:tcW w:w="2249" w:type="pct"/>
            <w:vMerge/>
          </w:tcPr>
          <w:p w14:paraId="58507664" w14:textId="77777777" w:rsidR="001F3D33" w:rsidRPr="00037760" w:rsidRDefault="001F3D33" w:rsidP="000E67E5">
            <w:pPr>
              <w:rPr>
                <w:rFonts w:ascii="Times New Roman" w:eastAsia="Calibri" w:hAnsi="Times New Roman"/>
                <w:b/>
                <w:bCs/>
              </w:rPr>
            </w:pPr>
          </w:p>
        </w:tc>
        <w:tc>
          <w:tcPr>
            <w:tcW w:w="2751" w:type="pct"/>
            <w:vAlign w:val="bottom"/>
          </w:tcPr>
          <w:p w14:paraId="21DAB884" w14:textId="77777777" w:rsidR="001F3D33" w:rsidRPr="00037760" w:rsidRDefault="001F3D3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EE55FCA" w14:textId="77777777" w:rsidR="001F3D33" w:rsidRPr="00037760" w:rsidRDefault="001F3D33"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F3D33" w:rsidRPr="00037760" w14:paraId="65AF7E34" w14:textId="77777777" w:rsidTr="00323ECA">
        <w:trPr>
          <w:trHeight w:val="20"/>
        </w:trPr>
        <w:tc>
          <w:tcPr>
            <w:tcW w:w="5000" w:type="pct"/>
            <w:gridSpan w:val="2"/>
          </w:tcPr>
          <w:p w14:paraId="1EEF8434" w14:textId="5F7B76A0" w:rsidR="001F3D33" w:rsidRPr="00B0628F" w:rsidRDefault="001F3D33" w:rsidP="000E67E5">
            <w:pPr>
              <w:suppressAutoHyphens/>
              <w:rPr>
                <w:rFonts w:ascii="Times New Roman" w:eastAsia="Calibri" w:hAnsi="Times New Roman"/>
                <w:b/>
              </w:rPr>
            </w:pPr>
            <w:r w:rsidRPr="00B0628F">
              <w:rPr>
                <w:rFonts w:ascii="Times New Roman" w:eastAsia="Times New Roman" w:hAnsi="Times New Roman" w:cs="Times New Roman"/>
                <w:b/>
                <w:bCs/>
                <w:lang w:eastAsia="ru-RU"/>
              </w:rPr>
              <w:t xml:space="preserve">Промежуточная аттестация </w:t>
            </w:r>
            <w:r w:rsidR="00B0628F" w:rsidRPr="00B0628F">
              <w:rPr>
                <w:rFonts w:ascii="Times New Roman" w:eastAsia="Times New Roman" w:hAnsi="Times New Roman" w:cs="Times New Roman"/>
                <w:b/>
                <w:bCs/>
                <w:lang w:eastAsia="ru-RU"/>
              </w:rPr>
              <w:t>12 часов</w:t>
            </w:r>
          </w:p>
        </w:tc>
      </w:tr>
      <w:tr w:rsidR="001F3D33" w:rsidRPr="00037760" w14:paraId="6D9C1967" w14:textId="77777777" w:rsidTr="00323ECA">
        <w:trPr>
          <w:trHeight w:val="20"/>
        </w:trPr>
        <w:tc>
          <w:tcPr>
            <w:tcW w:w="5000" w:type="pct"/>
            <w:gridSpan w:val="2"/>
          </w:tcPr>
          <w:p w14:paraId="18897D64" w14:textId="0DAEB993" w:rsidR="001F3D33" w:rsidRPr="00037760" w:rsidRDefault="001F3D33" w:rsidP="000E67E5">
            <w:pPr>
              <w:rPr>
                <w:rFonts w:ascii="Times New Roman" w:eastAsia="Calibri" w:hAnsi="Times New Roman"/>
                <w:b/>
                <w:bCs/>
              </w:rPr>
            </w:pPr>
            <w:r w:rsidRPr="00037760">
              <w:rPr>
                <w:rFonts w:ascii="Times New Roman" w:eastAsia="Times New Roman" w:hAnsi="Times New Roman" w:cs="Times New Roman"/>
                <w:b/>
                <w:bCs/>
                <w:lang w:eastAsia="ru-RU"/>
              </w:rPr>
              <w:t xml:space="preserve">Всего </w:t>
            </w:r>
            <w:r w:rsidR="00B0628F">
              <w:rPr>
                <w:rFonts w:ascii="Times New Roman" w:hAnsi="Times New Roman"/>
                <w:b/>
                <w:bCs/>
              </w:rPr>
              <w:t xml:space="preserve">98 </w:t>
            </w:r>
            <w:r w:rsidRPr="002B2E43">
              <w:rPr>
                <w:rFonts w:ascii="Times New Roman" w:hAnsi="Times New Roman"/>
                <w:b/>
                <w:bCs/>
              </w:rPr>
              <w:t>часов</w:t>
            </w:r>
          </w:p>
        </w:tc>
      </w:tr>
    </w:tbl>
    <w:p w14:paraId="5209F042" w14:textId="77777777" w:rsidR="001E7D1C" w:rsidRPr="00037760" w:rsidRDefault="001E7D1C" w:rsidP="001E7D1C">
      <w:pPr>
        <w:rPr>
          <w:rFonts w:ascii="Times New Roman" w:hAnsi="Times New Roman" w:cs="Times New Roman"/>
          <w:sz w:val="24"/>
          <w:szCs w:val="24"/>
        </w:rPr>
      </w:pPr>
    </w:p>
    <w:p w14:paraId="6252EC04" w14:textId="77777777" w:rsidR="001E7D1C" w:rsidRPr="00037760" w:rsidRDefault="001E7D1C" w:rsidP="001E7D1C">
      <w:pPr>
        <w:pStyle w:val="1f"/>
        <w:rPr>
          <w:rFonts w:ascii="Times New Roman" w:hAnsi="Times New Roman"/>
          <w:lang w:val="ru-RU"/>
        </w:rPr>
      </w:pPr>
      <w:bookmarkStart w:id="27" w:name="_Toc158389374"/>
      <w:bookmarkStart w:id="28" w:name="_Toc158393478"/>
      <w:bookmarkStart w:id="29" w:name="_Toc158397935"/>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7"/>
      <w:bookmarkEnd w:id="28"/>
      <w:bookmarkEnd w:id="29"/>
    </w:p>
    <w:p w14:paraId="22353FB4" w14:textId="77777777" w:rsidR="001E7D1C" w:rsidRPr="00037760" w:rsidRDefault="001E7D1C" w:rsidP="001E7D1C">
      <w:pPr>
        <w:pStyle w:val="114"/>
        <w:rPr>
          <w:rFonts w:ascii="Times New Roman" w:hAnsi="Times New Roman"/>
        </w:rPr>
      </w:pPr>
      <w:bookmarkStart w:id="30" w:name="_Toc158389375"/>
      <w:bookmarkStart w:id="31" w:name="_Toc158393479"/>
      <w:bookmarkStart w:id="32" w:name="_Toc158397936"/>
      <w:r w:rsidRPr="00037760">
        <w:rPr>
          <w:rFonts w:ascii="Times New Roman" w:hAnsi="Times New Roman"/>
        </w:rPr>
        <w:t>3.1. Материально-техническое обеспечение</w:t>
      </w:r>
      <w:bookmarkEnd w:id="30"/>
      <w:bookmarkEnd w:id="31"/>
      <w:bookmarkEnd w:id="32"/>
    </w:p>
    <w:p w14:paraId="076CB61D" w14:textId="77777777" w:rsidR="00EC60E1" w:rsidRDefault="00EC60E1" w:rsidP="00EC60E1">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63F55BD" w14:textId="77777777" w:rsidR="001E7D1C" w:rsidRPr="00037760" w:rsidRDefault="001E7D1C" w:rsidP="001E7D1C"/>
    <w:p w14:paraId="36C90DF3" w14:textId="77777777" w:rsidR="001E7D1C" w:rsidRPr="00037760" w:rsidRDefault="001E7D1C" w:rsidP="001E7D1C">
      <w:pPr>
        <w:pStyle w:val="114"/>
        <w:rPr>
          <w:rFonts w:ascii="Times New Roman" w:eastAsia="Times New Roman" w:hAnsi="Times New Roman"/>
        </w:rPr>
      </w:pPr>
      <w:bookmarkStart w:id="33" w:name="_Toc158389376"/>
      <w:bookmarkStart w:id="34" w:name="_Toc158393480"/>
      <w:bookmarkStart w:id="35" w:name="_Toc158397937"/>
      <w:r w:rsidRPr="00037760">
        <w:rPr>
          <w:rFonts w:ascii="Times New Roman" w:hAnsi="Times New Roman"/>
        </w:rPr>
        <w:t>3.2. Учебно-методическое обеспечение</w:t>
      </w:r>
      <w:bookmarkEnd w:id="33"/>
      <w:bookmarkEnd w:id="34"/>
      <w:bookmarkEnd w:id="35"/>
    </w:p>
    <w:p w14:paraId="5A28F865"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CE21B7"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2EF06051" w14:textId="77777777" w:rsidR="001E7D1C" w:rsidRPr="009C381E" w:rsidRDefault="001E7D1C" w:rsidP="001E7D1C">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0407D7D5" w14:textId="2A4FB91A" w:rsidR="003B3958" w:rsidRPr="003B3958" w:rsidRDefault="003B3958" w:rsidP="00354BD5">
      <w:pPr>
        <w:pStyle w:val="a4"/>
        <w:numPr>
          <w:ilvl w:val="0"/>
          <w:numId w:val="38"/>
        </w:numPr>
        <w:tabs>
          <w:tab w:val="left" w:pos="1134"/>
        </w:tabs>
        <w:spacing w:after="200" w:line="276" w:lineRule="auto"/>
        <w:ind w:left="0" w:firstLine="567"/>
        <w:jc w:val="both"/>
        <w:rPr>
          <w:rFonts w:ascii="Times New Roman" w:hAnsi="Times New Roman"/>
          <w:noProof/>
          <w:sz w:val="24"/>
          <w:szCs w:val="24"/>
        </w:rPr>
      </w:pPr>
      <w:r w:rsidRPr="003B3958">
        <w:rPr>
          <w:rFonts w:ascii="Times New Roman" w:hAnsi="Times New Roman"/>
          <w:noProof/>
          <w:sz w:val="24"/>
          <w:szCs w:val="24"/>
        </w:rPr>
        <w:t>Анамова, Р. Р. Инженерная и компьютерная графика: учебник и практикум для с</w:t>
      </w:r>
      <w:r w:rsidR="000A6631">
        <w:rPr>
          <w:rFonts w:ascii="Times New Roman" w:hAnsi="Times New Roman"/>
          <w:noProof/>
          <w:sz w:val="24"/>
          <w:szCs w:val="24"/>
        </w:rPr>
        <w:t>по</w:t>
      </w:r>
      <w:r w:rsidRPr="003B3958">
        <w:rPr>
          <w:rFonts w:ascii="Times New Roman" w:hAnsi="Times New Roman"/>
          <w:noProof/>
          <w:sz w:val="24"/>
          <w:szCs w:val="24"/>
        </w:rPr>
        <w:t xml:space="preserve"> / Р. Р. Анамова [и др.]; под общей редакцией Р. Р. Анамовой, С. А. Леоновой, Н. В. Пшеничновой. — 2-е изд., перераб. и доп. — М</w:t>
      </w:r>
      <w:r w:rsidR="000A6631">
        <w:rPr>
          <w:rFonts w:ascii="Times New Roman" w:hAnsi="Times New Roman"/>
          <w:noProof/>
          <w:sz w:val="24"/>
          <w:szCs w:val="24"/>
        </w:rPr>
        <w:t>.</w:t>
      </w:r>
      <w:r w:rsidRPr="003B3958">
        <w:rPr>
          <w:rFonts w:ascii="Times New Roman" w:hAnsi="Times New Roman"/>
          <w:noProof/>
          <w:sz w:val="24"/>
          <w:szCs w:val="24"/>
        </w:rPr>
        <w:t>: Издательство Юрайт, 2023. — 226 с. — (Профессиональное образование). — ISBN 978-5-534-16834-1. — Текст : электронный // Образовательная платформа Юрайт [сайт]. — URL: https://urait.ru/bcode/531858.</w:t>
      </w:r>
    </w:p>
    <w:p w14:paraId="3BEFB728" w14:textId="4417C27F" w:rsidR="003B3958" w:rsidRPr="003B3958" w:rsidRDefault="003B3958" w:rsidP="00354BD5">
      <w:pPr>
        <w:pStyle w:val="a4"/>
        <w:numPr>
          <w:ilvl w:val="0"/>
          <w:numId w:val="38"/>
        </w:numPr>
        <w:tabs>
          <w:tab w:val="left" w:pos="1134"/>
        </w:tabs>
        <w:spacing w:after="200" w:line="276" w:lineRule="auto"/>
        <w:ind w:left="0" w:firstLine="567"/>
        <w:jc w:val="both"/>
        <w:rPr>
          <w:rFonts w:ascii="Times New Roman" w:hAnsi="Times New Roman"/>
          <w:noProof/>
          <w:sz w:val="24"/>
          <w:szCs w:val="24"/>
        </w:rPr>
      </w:pPr>
      <w:r w:rsidRPr="003B3958">
        <w:rPr>
          <w:rFonts w:ascii="Times New Roman" w:hAnsi="Times New Roman"/>
          <w:noProof/>
          <w:sz w:val="24"/>
          <w:szCs w:val="24"/>
        </w:rPr>
        <w:t>Буланже, Г. В. Инженерная графика : учебник / Г.В. Буланже, В.А. Гончарова, И.А. Гущин, Т.С. Молокова. — Москва : ИНФРА-М, 2023. — 381 с. — (С</w:t>
      </w:r>
      <w:r w:rsidR="000A6631">
        <w:rPr>
          <w:rFonts w:ascii="Times New Roman" w:hAnsi="Times New Roman"/>
          <w:noProof/>
          <w:sz w:val="24"/>
          <w:szCs w:val="24"/>
        </w:rPr>
        <w:t>ПО</w:t>
      </w:r>
      <w:r w:rsidRPr="003B3958">
        <w:rPr>
          <w:rFonts w:ascii="Times New Roman" w:hAnsi="Times New Roman"/>
          <w:noProof/>
          <w:sz w:val="24"/>
          <w:szCs w:val="24"/>
        </w:rPr>
        <w:t>). - ISBN 978-5-16-014817-5. - Текст : электронный. - URL: https://znanium.ru/catalog/product/1896569</w:t>
      </w:r>
    </w:p>
    <w:p w14:paraId="76525CE2" w14:textId="488844B4" w:rsidR="003B3958" w:rsidRPr="003B3958" w:rsidRDefault="003B3958" w:rsidP="00354BD5">
      <w:pPr>
        <w:pStyle w:val="a4"/>
        <w:numPr>
          <w:ilvl w:val="0"/>
          <w:numId w:val="38"/>
        </w:numPr>
        <w:tabs>
          <w:tab w:val="left" w:pos="1134"/>
        </w:tabs>
        <w:spacing w:after="200" w:line="276" w:lineRule="auto"/>
        <w:ind w:left="0" w:firstLine="567"/>
        <w:jc w:val="both"/>
        <w:rPr>
          <w:rFonts w:ascii="Times New Roman" w:hAnsi="Times New Roman"/>
          <w:noProof/>
          <w:sz w:val="24"/>
          <w:szCs w:val="24"/>
        </w:rPr>
      </w:pPr>
      <w:r w:rsidRPr="003B3958">
        <w:rPr>
          <w:rFonts w:ascii="Times New Roman" w:hAnsi="Times New Roman"/>
          <w:noProof/>
          <w:sz w:val="24"/>
          <w:szCs w:val="24"/>
        </w:rPr>
        <w:t>Ивлев, А. Н. Инженерная компьютерная графика / А. Н. Ивлев, О. В. Терновская. — 2-е изд., стер. — С-Пб: Лань, 2023. — 260 с. — ISBN 978-5-507-46168-4. — Текст: электронный // Лань: электронно-библиотечная система. — URL: https://e.lanbook.com/book/302222</w:t>
      </w:r>
    </w:p>
    <w:p w14:paraId="50C244C2" w14:textId="3D817419" w:rsidR="003B3958" w:rsidRPr="003B3958" w:rsidRDefault="003B3958" w:rsidP="00354BD5">
      <w:pPr>
        <w:pStyle w:val="a4"/>
        <w:numPr>
          <w:ilvl w:val="0"/>
          <w:numId w:val="38"/>
        </w:numPr>
        <w:tabs>
          <w:tab w:val="left" w:pos="1134"/>
        </w:tabs>
        <w:spacing w:after="200" w:line="276" w:lineRule="auto"/>
        <w:ind w:left="0" w:firstLine="567"/>
        <w:jc w:val="both"/>
        <w:rPr>
          <w:rFonts w:ascii="Times New Roman" w:hAnsi="Times New Roman"/>
          <w:noProof/>
          <w:sz w:val="24"/>
          <w:szCs w:val="24"/>
        </w:rPr>
      </w:pPr>
      <w:r w:rsidRPr="003B3958">
        <w:rPr>
          <w:rFonts w:ascii="Times New Roman" w:hAnsi="Times New Roman"/>
          <w:noProof/>
          <w:sz w:val="24"/>
          <w:szCs w:val="24"/>
        </w:rPr>
        <w:t xml:space="preserve">Муравьев С.Н. Инженерная графика: учебное издание / Муравьев С.Н., Пуйческу Ф.И., Чванова Н.А. </w:t>
      </w:r>
      <w:r w:rsidR="000A6631">
        <w:rPr>
          <w:rFonts w:ascii="Times New Roman" w:hAnsi="Times New Roman"/>
          <w:noProof/>
          <w:sz w:val="24"/>
          <w:szCs w:val="24"/>
        </w:rPr>
        <w:t>–</w:t>
      </w:r>
      <w:r w:rsidRPr="003B3958">
        <w:rPr>
          <w:rFonts w:ascii="Times New Roman" w:hAnsi="Times New Roman"/>
          <w:noProof/>
          <w:sz w:val="24"/>
          <w:szCs w:val="24"/>
        </w:rPr>
        <w:t xml:space="preserve"> М</w:t>
      </w:r>
      <w:r w:rsidR="000A6631">
        <w:rPr>
          <w:rFonts w:ascii="Times New Roman" w:hAnsi="Times New Roman"/>
          <w:noProof/>
          <w:sz w:val="24"/>
          <w:szCs w:val="24"/>
        </w:rPr>
        <w:t>.</w:t>
      </w:r>
      <w:r w:rsidRPr="003B3958">
        <w:rPr>
          <w:rFonts w:ascii="Times New Roman" w:hAnsi="Times New Roman"/>
          <w:noProof/>
          <w:sz w:val="24"/>
          <w:szCs w:val="24"/>
        </w:rPr>
        <w:t>: Академия, 2024. - 320 c. (С</w:t>
      </w:r>
      <w:r w:rsidR="000A6631">
        <w:rPr>
          <w:rFonts w:ascii="Times New Roman" w:hAnsi="Times New Roman"/>
          <w:noProof/>
          <w:sz w:val="24"/>
          <w:szCs w:val="24"/>
        </w:rPr>
        <w:t>ПО</w:t>
      </w:r>
      <w:r w:rsidRPr="003B3958">
        <w:rPr>
          <w:rFonts w:ascii="Times New Roman" w:hAnsi="Times New Roman"/>
          <w:noProof/>
          <w:sz w:val="24"/>
          <w:szCs w:val="24"/>
        </w:rPr>
        <w:t>). - URL: https://academia-library.ru - Текст : электронный</w:t>
      </w:r>
    </w:p>
    <w:p w14:paraId="47D4ADA7" w14:textId="60604912" w:rsidR="003B3958" w:rsidRPr="003B3958" w:rsidRDefault="003B3958" w:rsidP="00354BD5">
      <w:pPr>
        <w:pStyle w:val="a4"/>
        <w:numPr>
          <w:ilvl w:val="0"/>
          <w:numId w:val="38"/>
        </w:numPr>
        <w:tabs>
          <w:tab w:val="left" w:pos="1134"/>
        </w:tabs>
        <w:spacing w:after="200" w:line="276" w:lineRule="auto"/>
        <w:ind w:left="0" w:firstLine="567"/>
        <w:jc w:val="both"/>
        <w:rPr>
          <w:rFonts w:ascii="Times New Roman" w:hAnsi="Times New Roman"/>
          <w:noProof/>
          <w:sz w:val="24"/>
          <w:szCs w:val="24"/>
        </w:rPr>
      </w:pPr>
      <w:r w:rsidRPr="003B3958">
        <w:rPr>
          <w:rFonts w:ascii="Times New Roman" w:hAnsi="Times New Roman"/>
          <w:noProof/>
          <w:sz w:val="24"/>
          <w:szCs w:val="24"/>
        </w:rPr>
        <w:t>Тарасов, Б. Ф. Начертательная геометрия / Б. Ф. Тарасов, Л. А. Дудкина, С. О. Немолотов. — 2-е изд., стер. — С-Пб: Лань, 2022. — 256 с. — ISBN 978-5-507-44831-9. — Текст : электронный // Лань : электронно-библиотечная система. — URL: https://e.lanbook.com/book/245597</w:t>
      </w:r>
    </w:p>
    <w:p w14:paraId="4516BE14" w14:textId="6F30140A" w:rsidR="003B3958" w:rsidRPr="003B3958" w:rsidRDefault="003B3958" w:rsidP="00354BD5">
      <w:pPr>
        <w:pStyle w:val="a4"/>
        <w:numPr>
          <w:ilvl w:val="0"/>
          <w:numId w:val="38"/>
        </w:numPr>
        <w:tabs>
          <w:tab w:val="left" w:pos="1134"/>
        </w:tabs>
        <w:spacing w:after="200" w:line="276" w:lineRule="auto"/>
        <w:ind w:left="0" w:firstLine="567"/>
        <w:jc w:val="both"/>
        <w:rPr>
          <w:rFonts w:ascii="Times New Roman" w:hAnsi="Times New Roman"/>
          <w:noProof/>
          <w:sz w:val="24"/>
          <w:szCs w:val="24"/>
        </w:rPr>
      </w:pPr>
      <w:r w:rsidRPr="003B3958">
        <w:rPr>
          <w:rFonts w:ascii="Times New Roman" w:hAnsi="Times New Roman"/>
          <w:noProof/>
          <w:sz w:val="24"/>
          <w:szCs w:val="24"/>
        </w:rPr>
        <w:lastRenderedPageBreak/>
        <w:t>Чекмарев, А. А. Инженерная графика : учебник для среднего профессионального образования / А. А. Чекмарев. — 13-е изд., испр. и доп. — М</w:t>
      </w:r>
      <w:r w:rsidR="000A6631" w:rsidRPr="000A6631">
        <w:rPr>
          <w:rFonts w:ascii="Times New Roman" w:hAnsi="Times New Roman"/>
          <w:noProof/>
          <w:sz w:val="24"/>
          <w:szCs w:val="24"/>
        </w:rPr>
        <w:t>/</w:t>
      </w:r>
      <w:r w:rsidRPr="003B3958">
        <w:rPr>
          <w:rFonts w:ascii="Times New Roman" w:hAnsi="Times New Roman"/>
          <w:noProof/>
          <w:sz w:val="24"/>
          <w:szCs w:val="24"/>
        </w:rPr>
        <w:t>: Издательство Юрайт, 2024. — 355 с. — (Профессиональное образование). — ISBN 978-5-534-18482-2. — Текст : электронный // Образовательная платформа Юрайт [сайт]. — URL: https://urait.ru/bcode/535124</w:t>
      </w:r>
    </w:p>
    <w:p w14:paraId="54CBA8A3" w14:textId="77777777" w:rsidR="00B75A29" w:rsidRPr="00037760" w:rsidRDefault="00B75A29" w:rsidP="001E7D1C">
      <w:pPr>
        <w:pStyle w:val="1f"/>
        <w:rPr>
          <w:rFonts w:ascii="Times New Roman" w:hAnsi="Times New Roman"/>
          <w:lang w:val="ru-RU"/>
        </w:rPr>
      </w:pPr>
      <w:bookmarkStart w:id="36" w:name="_Toc158389377"/>
      <w:bookmarkStart w:id="37" w:name="_Toc158393481"/>
      <w:bookmarkStart w:id="38" w:name="_Toc158397938"/>
    </w:p>
    <w:p w14:paraId="5A49727D" w14:textId="506F318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6"/>
      <w:bookmarkEnd w:id="37"/>
      <w:bookmarkEnd w:id="3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6C5B544A" w14:textId="77777777" w:rsidTr="00323ECA">
        <w:trPr>
          <w:trHeight w:val="20"/>
        </w:trPr>
        <w:tc>
          <w:tcPr>
            <w:tcW w:w="1498" w:type="pct"/>
            <w:vAlign w:val="center"/>
          </w:tcPr>
          <w:p w14:paraId="4EBA1B7F"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54BDBB2A"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0DC226E8"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2D580A" w:rsidRPr="00037760" w14:paraId="3F638099" w14:textId="77777777" w:rsidTr="00323ECA">
        <w:trPr>
          <w:trHeight w:val="20"/>
        </w:trPr>
        <w:tc>
          <w:tcPr>
            <w:tcW w:w="1498" w:type="pct"/>
          </w:tcPr>
          <w:p w14:paraId="06BD9C10" w14:textId="77777777" w:rsidR="002D580A" w:rsidRPr="000A6631" w:rsidRDefault="002D580A" w:rsidP="000A6631">
            <w:pPr>
              <w:suppressAutoHyphens/>
              <w:spacing w:line="276" w:lineRule="auto"/>
              <w:ind w:left="360"/>
              <w:rPr>
                <w:rFonts w:ascii="Times New Roman" w:hAnsi="Times New Roman" w:cs="Times New Roman"/>
                <w:bCs/>
                <w:sz w:val="24"/>
                <w:szCs w:val="24"/>
              </w:rPr>
            </w:pPr>
            <w:r w:rsidRPr="000A6631">
              <w:rPr>
                <w:rFonts w:ascii="Times New Roman" w:hAnsi="Times New Roman" w:cs="Times New Roman"/>
                <w:bCs/>
                <w:sz w:val="24"/>
                <w:szCs w:val="24"/>
              </w:rPr>
              <w:t xml:space="preserve">Знает: </w:t>
            </w:r>
          </w:p>
          <w:p w14:paraId="1B020D1A" w14:textId="697B7472" w:rsidR="002D580A" w:rsidRPr="000A6631" w:rsidRDefault="002D580A" w:rsidP="000A6631">
            <w:pPr>
              <w:suppressAutoHyphens/>
              <w:spacing w:line="276" w:lineRule="auto"/>
              <w:ind w:left="360"/>
              <w:rPr>
                <w:rFonts w:ascii="Times New Roman" w:hAnsi="Times New Roman" w:cs="Times New Roman"/>
                <w:bCs/>
                <w:sz w:val="24"/>
                <w:szCs w:val="24"/>
              </w:rPr>
            </w:pPr>
            <w:r w:rsidRPr="000A6631">
              <w:rPr>
                <w:rFonts w:ascii="Times New Roman" w:hAnsi="Times New Roman" w:cs="Times New Roman"/>
                <w:bCs/>
                <w:sz w:val="24"/>
                <w:szCs w:val="24"/>
              </w:rPr>
              <w:t>законы, методы и приемы проекционного черчения;</w:t>
            </w:r>
          </w:p>
          <w:p w14:paraId="38BD663A" w14:textId="6B7AD9D5" w:rsidR="002D580A" w:rsidRPr="000A6631" w:rsidRDefault="002D580A" w:rsidP="000A6631">
            <w:pPr>
              <w:suppressAutoHyphens/>
              <w:spacing w:line="276" w:lineRule="auto"/>
              <w:ind w:left="360"/>
              <w:rPr>
                <w:rFonts w:ascii="Times New Roman" w:hAnsi="Times New Roman" w:cs="Times New Roman"/>
                <w:bCs/>
                <w:sz w:val="24"/>
                <w:szCs w:val="24"/>
              </w:rPr>
            </w:pPr>
            <w:r w:rsidRPr="000A6631">
              <w:rPr>
                <w:rFonts w:ascii="Times New Roman" w:hAnsi="Times New Roman" w:cs="Times New Roman"/>
                <w:bCs/>
                <w:sz w:val="24"/>
                <w:szCs w:val="24"/>
              </w:rPr>
              <w:t xml:space="preserve">классы точности и их обозначение на чертежах; </w:t>
            </w:r>
          </w:p>
          <w:p w14:paraId="5507995C" w14:textId="1E4B508E" w:rsidR="002D580A" w:rsidRPr="000A6631" w:rsidRDefault="002D580A" w:rsidP="000A6631">
            <w:pPr>
              <w:suppressAutoHyphens/>
              <w:spacing w:line="276" w:lineRule="auto"/>
              <w:ind w:left="360"/>
              <w:rPr>
                <w:rFonts w:ascii="Times New Roman" w:hAnsi="Times New Roman" w:cs="Times New Roman"/>
                <w:bCs/>
                <w:sz w:val="24"/>
                <w:szCs w:val="24"/>
              </w:rPr>
            </w:pPr>
            <w:r w:rsidRPr="000A6631">
              <w:rPr>
                <w:rFonts w:ascii="Times New Roman" w:hAnsi="Times New Roman" w:cs="Times New Roman"/>
                <w:bCs/>
                <w:sz w:val="24"/>
                <w:szCs w:val="24"/>
              </w:rPr>
              <w:t>правила оформления и чтения конструкторской и технологической документации;</w:t>
            </w:r>
          </w:p>
          <w:p w14:paraId="1F93338B" w14:textId="186A6D7E" w:rsidR="002D580A" w:rsidRPr="000A6631" w:rsidRDefault="002D580A" w:rsidP="000A6631">
            <w:pPr>
              <w:suppressAutoHyphens/>
              <w:spacing w:line="276" w:lineRule="auto"/>
              <w:ind w:left="360"/>
              <w:rPr>
                <w:rFonts w:ascii="Times New Roman" w:hAnsi="Times New Roman" w:cs="Times New Roman"/>
                <w:bCs/>
                <w:sz w:val="24"/>
                <w:szCs w:val="24"/>
              </w:rPr>
            </w:pPr>
            <w:r w:rsidRPr="000A6631">
              <w:rPr>
                <w:rFonts w:ascii="Times New Roman" w:hAnsi="Times New Roman" w:cs="Times New Roman"/>
                <w:bCs/>
                <w:sz w:val="24"/>
                <w:szCs w:val="24"/>
              </w:rPr>
              <w:t>правила выполнения чертежей, технических рисунков, эскизов и схем, геометрические построения и правила вычерчивания технических деталей;</w:t>
            </w:r>
          </w:p>
          <w:p w14:paraId="6D2D1C28" w14:textId="36574331" w:rsidR="002D580A" w:rsidRPr="000A6631" w:rsidRDefault="002D580A" w:rsidP="000A6631">
            <w:pPr>
              <w:suppressAutoHyphens/>
              <w:spacing w:line="276" w:lineRule="auto"/>
              <w:ind w:left="360"/>
              <w:rPr>
                <w:rFonts w:ascii="Times New Roman" w:hAnsi="Times New Roman" w:cs="Times New Roman"/>
                <w:bCs/>
                <w:sz w:val="24"/>
                <w:szCs w:val="24"/>
              </w:rPr>
            </w:pPr>
            <w:r w:rsidRPr="000A6631">
              <w:rPr>
                <w:rFonts w:ascii="Times New Roman" w:hAnsi="Times New Roman" w:cs="Times New Roman"/>
                <w:bCs/>
                <w:sz w:val="24"/>
                <w:szCs w:val="24"/>
              </w:rPr>
              <w:t>способы графического представления схем в ручной и машинной графике;</w:t>
            </w:r>
          </w:p>
          <w:p w14:paraId="769E215D" w14:textId="020CCC2A" w:rsidR="002D580A" w:rsidRPr="000A6631" w:rsidRDefault="002D580A" w:rsidP="000A6631">
            <w:pPr>
              <w:suppressAutoHyphens/>
              <w:spacing w:line="276" w:lineRule="auto"/>
              <w:ind w:left="360"/>
              <w:rPr>
                <w:rFonts w:ascii="Times New Roman" w:hAnsi="Times New Roman" w:cs="Times New Roman"/>
                <w:bCs/>
                <w:sz w:val="24"/>
                <w:szCs w:val="24"/>
              </w:rPr>
            </w:pPr>
            <w:r w:rsidRPr="000A6631">
              <w:rPr>
                <w:rFonts w:ascii="Times New Roman" w:hAnsi="Times New Roman" w:cs="Times New Roman"/>
                <w:bCs/>
                <w:sz w:val="24"/>
                <w:szCs w:val="24"/>
              </w:rPr>
              <w:t xml:space="preserve">технику и принципы нанесения размеров; </w:t>
            </w:r>
          </w:p>
          <w:p w14:paraId="2B72F049" w14:textId="037A2659" w:rsidR="002D580A" w:rsidRPr="000A6631" w:rsidRDefault="002D580A" w:rsidP="000A6631">
            <w:pPr>
              <w:suppressAutoHyphens/>
              <w:spacing w:line="276" w:lineRule="auto"/>
              <w:ind w:left="360"/>
              <w:rPr>
                <w:rFonts w:ascii="Times New Roman" w:hAnsi="Times New Roman" w:cs="Times New Roman"/>
                <w:bCs/>
                <w:sz w:val="24"/>
                <w:szCs w:val="24"/>
              </w:rPr>
            </w:pPr>
            <w:r w:rsidRPr="000A6631">
              <w:rPr>
                <w:rFonts w:ascii="Times New Roman" w:hAnsi="Times New Roman" w:cs="Times New Roman"/>
                <w:bCs/>
                <w:sz w:val="24"/>
                <w:szCs w:val="24"/>
              </w:rPr>
              <w:t>типы и назначение спецификаций, правила их чтения и составления;</w:t>
            </w:r>
          </w:p>
          <w:p w14:paraId="04EE1629" w14:textId="14E9E67E" w:rsidR="002D580A" w:rsidRPr="000A6631" w:rsidRDefault="002D580A" w:rsidP="000A6631">
            <w:pPr>
              <w:suppressAutoHyphens/>
              <w:spacing w:line="276" w:lineRule="auto"/>
              <w:ind w:left="360"/>
              <w:rPr>
                <w:rFonts w:ascii="Times New Roman" w:hAnsi="Times New Roman" w:cs="Times New Roman"/>
                <w:sz w:val="24"/>
                <w:szCs w:val="24"/>
              </w:rPr>
            </w:pPr>
            <w:r w:rsidRPr="000A6631">
              <w:rPr>
                <w:rFonts w:ascii="Times New Roman" w:hAnsi="Times New Roman" w:cs="Times New Roman"/>
                <w:bCs/>
                <w:sz w:val="24"/>
                <w:szCs w:val="24"/>
              </w:rPr>
              <w:t xml:space="preserve">требования государственных стандартов Единой системы </w:t>
            </w:r>
            <w:r w:rsidRPr="000A6631">
              <w:rPr>
                <w:rFonts w:ascii="Times New Roman" w:hAnsi="Times New Roman" w:cs="Times New Roman"/>
                <w:bCs/>
                <w:sz w:val="24"/>
                <w:szCs w:val="24"/>
              </w:rPr>
              <w:lastRenderedPageBreak/>
              <w:t>конструкторской документации (далее - ЕСКД) и Единой системы технологической документации (далее - ЕСТД).</w:t>
            </w:r>
          </w:p>
        </w:tc>
        <w:tc>
          <w:tcPr>
            <w:tcW w:w="1787" w:type="pct"/>
          </w:tcPr>
          <w:p w14:paraId="255DCC29" w14:textId="7FF2F449" w:rsidR="002D580A" w:rsidRPr="00037760" w:rsidRDefault="002D580A" w:rsidP="00BE335C">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lastRenderedPageBreak/>
              <w:t>Демонстрирует знания закон</w:t>
            </w:r>
            <w:r w:rsidR="00BE335C" w:rsidRPr="00037760">
              <w:rPr>
                <w:rFonts w:ascii="Times New Roman" w:hAnsi="Times New Roman" w:cs="Times New Roman"/>
                <w:bCs/>
                <w:sz w:val="24"/>
                <w:szCs w:val="24"/>
              </w:rPr>
              <w:t>ов</w:t>
            </w:r>
            <w:r w:rsidRPr="00037760">
              <w:rPr>
                <w:rFonts w:ascii="Times New Roman" w:hAnsi="Times New Roman" w:cs="Times New Roman"/>
                <w:bCs/>
                <w:sz w:val="24"/>
                <w:szCs w:val="24"/>
              </w:rPr>
              <w:t xml:space="preserve"> метод</w:t>
            </w:r>
            <w:r w:rsidR="00BE335C" w:rsidRPr="00037760">
              <w:rPr>
                <w:rFonts w:ascii="Times New Roman" w:hAnsi="Times New Roman" w:cs="Times New Roman"/>
                <w:bCs/>
                <w:sz w:val="24"/>
                <w:szCs w:val="24"/>
              </w:rPr>
              <w:t>ов</w:t>
            </w:r>
            <w:r w:rsidRPr="00037760">
              <w:rPr>
                <w:rFonts w:ascii="Times New Roman" w:hAnsi="Times New Roman" w:cs="Times New Roman"/>
                <w:bCs/>
                <w:sz w:val="24"/>
                <w:szCs w:val="24"/>
              </w:rPr>
              <w:t xml:space="preserve"> и прием</w:t>
            </w:r>
            <w:r w:rsidR="00BE335C" w:rsidRPr="00037760">
              <w:rPr>
                <w:rFonts w:ascii="Times New Roman" w:hAnsi="Times New Roman" w:cs="Times New Roman"/>
                <w:bCs/>
                <w:sz w:val="24"/>
                <w:szCs w:val="24"/>
              </w:rPr>
              <w:t>ов</w:t>
            </w:r>
            <w:r w:rsidRPr="00037760">
              <w:rPr>
                <w:rFonts w:ascii="Times New Roman" w:hAnsi="Times New Roman" w:cs="Times New Roman"/>
                <w:bCs/>
                <w:sz w:val="24"/>
                <w:szCs w:val="24"/>
              </w:rPr>
              <w:t xml:space="preserve"> проекционного черчения;</w:t>
            </w:r>
            <w:r w:rsidR="00BE335C" w:rsidRPr="00037760">
              <w:rPr>
                <w:rFonts w:ascii="Times New Roman" w:hAnsi="Times New Roman" w:cs="Times New Roman"/>
                <w:bCs/>
                <w:sz w:val="24"/>
                <w:szCs w:val="24"/>
              </w:rPr>
              <w:t xml:space="preserve"> </w:t>
            </w:r>
            <w:r w:rsidRPr="00037760">
              <w:rPr>
                <w:rFonts w:ascii="Times New Roman" w:hAnsi="Times New Roman" w:cs="Times New Roman"/>
                <w:bCs/>
                <w:sz w:val="24"/>
                <w:szCs w:val="24"/>
              </w:rPr>
              <w:t>класс</w:t>
            </w:r>
            <w:r w:rsidR="00BE335C" w:rsidRPr="00037760">
              <w:rPr>
                <w:rFonts w:ascii="Times New Roman" w:hAnsi="Times New Roman" w:cs="Times New Roman"/>
                <w:bCs/>
                <w:sz w:val="24"/>
                <w:szCs w:val="24"/>
              </w:rPr>
              <w:t xml:space="preserve">ов </w:t>
            </w:r>
            <w:r w:rsidRPr="00037760">
              <w:rPr>
                <w:rFonts w:ascii="Times New Roman" w:hAnsi="Times New Roman" w:cs="Times New Roman"/>
                <w:bCs/>
                <w:sz w:val="24"/>
                <w:szCs w:val="24"/>
              </w:rPr>
              <w:t>точности и их обозначени</w:t>
            </w:r>
            <w:r w:rsidR="00BE335C" w:rsidRPr="00037760">
              <w:rPr>
                <w:rFonts w:ascii="Times New Roman" w:hAnsi="Times New Roman" w:cs="Times New Roman"/>
                <w:bCs/>
                <w:sz w:val="24"/>
                <w:szCs w:val="24"/>
              </w:rPr>
              <w:t>я</w:t>
            </w:r>
            <w:r w:rsidRPr="00037760">
              <w:rPr>
                <w:rFonts w:ascii="Times New Roman" w:hAnsi="Times New Roman" w:cs="Times New Roman"/>
                <w:bCs/>
                <w:sz w:val="24"/>
                <w:szCs w:val="24"/>
              </w:rPr>
              <w:t xml:space="preserve"> на чертежах;</w:t>
            </w:r>
            <w:r w:rsidR="00BE335C" w:rsidRPr="00037760">
              <w:rPr>
                <w:rFonts w:ascii="Times New Roman" w:hAnsi="Times New Roman" w:cs="Times New Roman"/>
                <w:bCs/>
                <w:sz w:val="24"/>
                <w:szCs w:val="24"/>
              </w:rPr>
              <w:t xml:space="preserve"> </w:t>
            </w:r>
            <w:r w:rsidRPr="00037760">
              <w:rPr>
                <w:rFonts w:ascii="Times New Roman" w:hAnsi="Times New Roman" w:cs="Times New Roman"/>
                <w:bCs/>
                <w:sz w:val="24"/>
                <w:szCs w:val="24"/>
              </w:rPr>
              <w:t>прави</w:t>
            </w:r>
            <w:r w:rsidR="00BE335C" w:rsidRPr="00037760">
              <w:rPr>
                <w:rFonts w:ascii="Times New Roman" w:hAnsi="Times New Roman" w:cs="Times New Roman"/>
                <w:bCs/>
                <w:sz w:val="24"/>
                <w:szCs w:val="24"/>
              </w:rPr>
              <w:t>л</w:t>
            </w:r>
            <w:r w:rsidRPr="00037760">
              <w:rPr>
                <w:rFonts w:ascii="Times New Roman" w:hAnsi="Times New Roman" w:cs="Times New Roman"/>
                <w:bCs/>
                <w:sz w:val="24"/>
                <w:szCs w:val="24"/>
              </w:rPr>
              <w:t xml:space="preserve"> оформления и чтения конструкторской и технологической документации;</w:t>
            </w:r>
            <w:r w:rsidR="00BE335C" w:rsidRPr="00037760">
              <w:rPr>
                <w:rFonts w:ascii="Times New Roman" w:hAnsi="Times New Roman" w:cs="Times New Roman"/>
                <w:bCs/>
                <w:sz w:val="24"/>
                <w:szCs w:val="24"/>
              </w:rPr>
              <w:t xml:space="preserve"> </w:t>
            </w:r>
            <w:r w:rsidRPr="00037760">
              <w:rPr>
                <w:rFonts w:ascii="Times New Roman" w:hAnsi="Times New Roman" w:cs="Times New Roman"/>
                <w:bCs/>
                <w:sz w:val="24"/>
                <w:szCs w:val="24"/>
              </w:rPr>
              <w:t>правил выполнения чертежей, технических рисунков, эскизов и схем, геометрические построения и правила вычерчивания технических деталей;</w:t>
            </w:r>
            <w:r w:rsidR="00BE335C" w:rsidRPr="00037760">
              <w:rPr>
                <w:rFonts w:ascii="Times New Roman" w:hAnsi="Times New Roman" w:cs="Times New Roman"/>
                <w:bCs/>
                <w:sz w:val="24"/>
                <w:szCs w:val="24"/>
              </w:rPr>
              <w:t xml:space="preserve"> </w:t>
            </w:r>
            <w:r w:rsidRPr="00037760">
              <w:rPr>
                <w:rFonts w:ascii="Times New Roman" w:hAnsi="Times New Roman" w:cs="Times New Roman"/>
                <w:bCs/>
                <w:sz w:val="24"/>
                <w:szCs w:val="24"/>
              </w:rPr>
              <w:t>способ</w:t>
            </w:r>
            <w:r w:rsidR="00BE335C" w:rsidRPr="00037760">
              <w:rPr>
                <w:rFonts w:ascii="Times New Roman" w:hAnsi="Times New Roman" w:cs="Times New Roman"/>
                <w:bCs/>
                <w:sz w:val="24"/>
                <w:szCs w:val="24"/>
              </w:rPr>
              <w:t>ов</w:t>
            </w:r>
            <w:r w:rsidRPr="00037760">
              <w:rPr>
                <w:rFonts w:ascii="Times New Roman" w:hAnsi="Times New Roman" w:cs="Times New Roman"/>
                <w:bCs/>
                <w:sz w:val="24"/>
                <w:szCs w:val="24"/>
              </w:rPr>
              <w:t xml:space="preserve"> графического представления схем в ручной и машинной графике;</w:t>
            </w:r>
            <w:r w:rsidR="00BE335C" w:rsidRPr="00037760">
              <w:rPr>
                <w:rFonts w:ascii="Times New Roman" w:hAnsi="Times New Roman" w:cs="Times New Roman"/>
                <w:bCs/>
                <w:sz w:val="24"/>
                <w:szCs w:val="24"/>
              </w:rPr>
              <w:t xml:space="preserve"> </w:t>
            </w:r>
            <w:r w:rsidRPr="00037760">
              <w:rPr>
                <w:rFonts w:ascii="Times New Roman" w:hAnsi="Times New Roman" w:cs="Times New Roman"/>
                <w:bCs/>
                <w:sz w:val="24"/>
                <w:szCs w:val="24"/>
              </w:rPr>
              <w:t>техник</w:t>
            </w:r>
            <w:r w:rsidR="00BE335C" w:rsidRPr="00037760">
              <w:rPr>
                <w:rFonts w:ascii="Times New Roman" w:hAnsi="Times New Roman" w:cs="Times New Roman"/>
                <w:bCs/>
                <w:sz w:val="24"/>
                <w:szCs w:val="24"/>
              </w:rPr>
              <w:t>и</w:t>
            </w:r>
            <w:r w:rsidRPr="00037760">
              <w:rPr>
                <w:rFonts w:ascii="Times New Roman" w:hAnsi="Times New Roman" w:cs="Times New Roman"/>
                <w:bCs/>
                <w:sz w:val="24"/>
                <w:szCs w:val="24"/>
              </w:rPr>
              <w:t xml:space="preserve"> и принципы нанесения размеров;</w:t>
            </w:r>
            <w:r w:rsidR="00BE335C" w:rsidRPr="00037760">
              <w:rPr>
                <w:rFonts w:ascii="Times New Roman" w:hAnsi="Times New Roman" w:cs="Times New Roman"/>
                <w:bCs/>
                <w:sz w:val="24"/>
                <w:szCs w:val="24"/>
              </w:rPr>
              <w:t xml:space="preserve"> </w:t>
            </w:r>
            <w:r w:rsidRPr="00037760">
              <w:rPr>
                <w:rFonts w:ascii="Times New Roman" w:hAnsi="Times New Roman" w:cs="Times New Roman"/>
                <w:bCs/>
                <w:sz w:val="24"/>
                <w:szCs w:val="24"/>
              </w:rPr>
              <w:t>тип</w:t>
            </w:r>
            <w:r w:rsidR="00BE335C" w:rsidRPr="00037760">
              <w:rPr>
                <w:rFonts w:ascii="Times New Roman" w:hAnsi="Times New Roman" w:cs="Times New Roman"/>
                <w:bCs/>
                <w:sz w:val="24"/>
                <w:szCs w:val="24"/>
              </w:rPr>
              <w:t>ов</w:t>
            </w:r>
            <w:r w:rsidRPr="00037760">
              <w:rPr>
                <w:rFonts w:ascii="Times New Roman" w:hAnsi="Times New Roman" w:cs="Times New Roman"/>
                <w:bCs/>
                <w:sz w:val="24"/>
                <w:szCs w:val="24"/>
              </w:rPr>
              <w:t xml:space="preserve"> и назначени</w:t>
            </w:r>
            <w:r w:rsidR="00BE335C" w:rsidRPr="00037760">
              <w:rPr>
                <w:rFonts w:ascii="Times New Roman" w:hAnsi="Times New Roman" w:cs="Times New Roman"/>
                <w:bCs/>
                <w:sz w:val="24"/>
                <w:szCs w:val="24"/>
              </w:rPr>
              <w:t>я</w:t>
            </w:r>
            <w:r w:rsidRPr="00037760">
              <w:rPr>
                <w:rFonts w:ascii="Times New Roman" w:hAnsi="Times New Roman" w:cs="Times New Roman"/>
                <w:bCs/>
                <w:sz w:val="24"/>
                <w:szCs w:val="24"/>
              </w:rPr>
              <w:t xml:space="preserve"> спецификаций, правил их чтения и составления;</w:t>
            </w:r>
          </w:p>
          <w:p w14:paraId="3CD4CF67" w14:textId="27C9B35E" w:rsidR="002D580A" w:rsidRPr="00037760" w:rsidRDefault="002D580A" w:rsidP="002D580A">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bCs/>
                <w:sz w:val="24"/>
                <w:szCs w:val="24"/>
              </w:rPr>
              <w:t>требовани</w:t>
            </w:r>
            <w:r w:rsidR="00BE335C" w:rsidRPr="00037760">
              <w:rPr>
                <w:rFonts w:ascii="Times New Roman" w:hAnsi="Times New Roman" w:cs="Times New Roman"/>
                <w:bCs/>
                <w:sz w:val="24"/>
                <w:szCs w:val="24"/>
              </w:rPr>
              <w:t>й</w:t>
            </w:r>
            <w:r w:rsidRPr="00037760">
              <w:rPr>
                <w:rFonts w:ascii="Times New Roman" w:hAnsi="Times New Roman" w:cs="Times New Roman"/>
                <w:bCs/>
                <w:sz w:val="24"/>
                <w:szCs w:val="24"/>
              </w:rPr>
              <w:t xml:space="preserve"> государственных стандартов Единой системы конструкторской документации (далее - ЕСКД) и Единой системы технологической документации (далее - ЕСТД).</w:t>
            </w:r>
          </w:p>
        </w:tc>
        <w:tc>
          <w:tcPr>
            <w:tcW w:w="1715" w:type="pct"/>
          </w:tcPr>
          <w:p w14:paraId="4B257836" w14:textId="1EB32EFC" w:rsidR="00BE335C" w:rsidRPr="00037760" w:rsidRDefault="002D580A" w:rsidP="00BE33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778188A1" w14:textId="26929E3D" w:rsidR="002D580A" w:rsidRPr="00037760" w:rsidRDefault="002D580A" w:rsidP="002D580A">
            <w:pPr>
              <w:suppressAutoHyphens/>
              <w:spacing w:line="276" w:lineRule="auto"/>
              <w:contextualSpacing/>
              <w:rPr>
                <w:rFonts w:ascii="Times New Roman" w:hAnsi="Times New Roman" w:cs="Times New Roman"/>
                <w:sz w:val="24"/>
                <w:szCs w:val="24"/>
              </w:rPr>
            </w:pPr>
          </w:p>
        </w:tc>
      </w:tr>
      <w:tr w:rsidR="002D580A" w:rsidRPr="00037760" w14:paraId="4578BAA9" w14:textId="77777777" w:rsidTr="00323ECA">
        <w:trPr>
          <w:trHeight w:val="20"/>
        </w:trPr>
        <w:tc>
          <w:tcPr>
            <w:tcW w:w="1498" w:type="pct"/>
          </w:tcPr>
          <w:p w14:paraId="0BC1FAB7" w14:textId="77777777" w:rsidR="002D580A" w:rsidRPr="000A6631" w:rsidRDefault="002D580A" w:rsidP="000A6631">
            <w:pPr>
              <w:suppressAutoHyphens/>
              <w:spacing w:line="276" w:lineRule="auto"/>
              <w:ind w:left="360"/>
              <w:rPr>
                <w:rFonts w:ascii="Times New Roman" w:hAnsi="Times New Roman" w:cs="Times New Roman"/>
                <w:bCs/>
                <w:sz w:val="24"/>
                <w:szCs w:val="24"/>
              </w:rPr>
            </w:pPr>
            <w:r w:rsidRPr="000A6631">
              <w:rPr>
                <w:rFonts w:ascii="Times New Roman" w:hAnsi="Times New Roman" w:cs="Times New Roman"/>
                <w:bCs/>
                <w:sz w:val="24"/>
                <w:szCs w:val="24"/>
              </w:rPr>
              <w:t xml:space="preserve">Умеет: </w:t>
            </w:r>
          </w:p>
          <w:p w14:paraId="2BBBF4E1" w14:textId="4CDE83C1" w:rsidR="002D580A" w:rsidRPr="000A6631" w:rsidRDefault="002D580A" w:rsidP="000A6631">
            <w:pPr>
              <w:suppressAutoHyphens/>
              <w:spacing w:line="276" w:lineRule="auto"/>
              <w:ind w:left="360"/>
              <w:rPr>
                <w:rFonts w:ascii="Times New Roman" w:hAnsi="Times New Roman" w:cs="Times New Roman"/>
                <w:bCs/>
                <w:sz w:val="24"/>
                <w:szCs w:val="24"/>
              </w:rPr>
            </w:pPr>
            <w:r w:rsidRPr="000A6631">
              <w:rPr>
                <w:rFonts w:ascii="Times New Roman" w:hAnsi="Times New Roman" w:cs="Times New Roman"/>
                <w:bCs/>
                <w:sz w:val="24"/>
                <w:szCs w:val="24"/>
              </w:rPr>
              <w:t>выполнять схемы, чертежи и спецификации;</w:t>
            </w:r>
          </w:p>
          <w:p w14:paraId="49BBA901" w14:textId="620A4328" w:rsidR="002D580A" w:rsidRPr="000A6631" w:rsidRDefault="002D580A" w:rsidP="000A6631">
            <w:pPr>
              <w:suppressAutoHyphens/>
              <w:spacing w:line="276" w:lineRule="auto"/>
              <w:ind w:left="360"/>
              <w:rPr>
                <w:rFonts w:ascii="Times New Roman" w:hAnsi="Times New Roman" w:cs="Times New Roman"/>
                <w:bCs/>
                <w:sz w:val="24"/>
                <w:szCs w:val="24"/>
              </w:rPr>
            </w:pPr>
            <w:r w:rsidRPr="000A6631">
              <w:rPr>
                <w:rFonts w:ascii="Times New Roman" w:hAnsi="Times New Roman" w:cs="Times New Roman"/>
                <w:bCs/>
                <w:sz w:val="24"/>
                <w:szCs w:val="24"/>
              </w:rPr>
              <w:t>выполнять комплексные чертежи геометрических тел и проекции точек, лежащих на их поверхности;</w:t>
            </w:r>
          </w:p>
          <w:p w14:paraId="098C88FA" w14:textId="508CEF0D" w:rsidR="002D580A" w:rsidRPr="000A6631" w:rsidRDefault="002D580A" w:rsidP="000A6631">
            <w:pPr>
              <w:suppressAutoHyphens/>
              <w:spacing w:line="276" w:lineRule="auto"/>
              <w:ind w:left="360"/>
              <w:rPr>
                <w:rFonts w:ascii="Times New Roman" w:hAnsi="Times New Roman" w:cs="Times New Roman"/>
                <w:bCs/>
                <w:sz w:val="24"/>
                <w:szCs w:val="24"/>
              </w:rPr>
            </w:pPr>
            <w:r w:rsidRPr="000A6631">
              <w:rPr>
                <w:rFonts w:ascii="Times New Roman" w:hAnsi="Times New Roman" w:cs="Times New Roman"/>
                <w:bCs/>
                <w:sz w:val="24"/>
                <w:szCs w:val="24"/>
              </w:rPr>
              <w:t>выполнять эскизы, технические рисунки и чертежи деталей, их элементов, узлов;</w:t>
            </w:r>
          </w:p>
          <w:p w14:paraId="6F6F954A" w14:textId="753130A5" w:rsidR="002D580A" w:rsidRPr="000A6631" w:rsidRDefault="002D580A" w:rsidP="000A6631">
            <w:pPr>
              <w:suppressAutoHyphens/>
              <w:spacing w:line="276" w:lineRule="auto"/>
              <w:ind w:left="360"/>
              <w:rPr>
                <w:rFonts w:ascii="Times New Roman" w:hAnsi="Times New Roman" w:cs="Times New Roman"/>
                <w:bCs/>
                <w:sz w:val="24"/>
                <w:szCs w:val="24"/>
              </w:rPr>
            </w:pPr>
            <w:r w:rsidRPr="000A6631">
              <w:rPr>
                <w:rFonts w:ascii="Times New Roman" w:hAnsi="Times New Roman" w:cs="Times New Roman"/>
                <w:bCs/>
                <w:sz w:val="24"/>
                <w:szCs w:val="24"/>
              </w:rPr>
              <w:t>оформлять конструкторскую документацию в соответствии с действующей нормативно-технической документацией;</w:t>
            </w:r>
          </w:p>
          <w:p w14:paraId="3AA46925" w14:textId="097C2C62" w:rsidR="002D580A" w:rsidRPr="000A6631" w:rsidRDefault="002D580A" w:rsidP="000A6631">
            <w:pPr>
              <w:suppressAutoHyphens/>
              <w:spacing w:line="276" w:lineRule="auto"/>
              <w:ind w:left="360"/>
              <w:rPr>
                <w:rFonts w:ascii="Times New Roman" w:hAnsi="Times New Roman" w:cs="Times New Roman"/>
                <w:bCs/>
                <w:sz w:val="24"/>
                <w:szCs w:val="24"/>
              </w:rPr>
            </w:pPr>
            <w:r w:rsidRPr="000A6631">
              <w:rPr>
                <w:rFonts w:ascii="Times New Roman" w:hAnsi="Times New Roman" w:cs="Times New Roman"/>
                <w:bCs/>
                <w:sz w:val="24"/>
                <w:szCs w:val="24"/>
              </w:rPr>
              <w:t>читать чертежи, технологические схемы, спецификации и технологическую документацию по профилю специальности.</w:t>
            </w:r>
          </w:p>
        </w:tc>
        <w:tc>
          <w:tcPr>
            <w:tcW w:w="1787" w:type="pct"/>
          </w:tcPr>
          <w:p w14:paraId="02459056" w14:textId="5D5EB0E6" w:rsidR="002D580A" w:rsidRPr="00037760" w:rsidRDefault="002D580A" w:rsidP="002D580A">
            <w:pPr>
              <w:suppressAutoHyphens/>
              <w:spacing w:line="276" w:lineRule="auto"/>
              <w:rPr>
                <w:rFonts w:ascii="Times New Roman" w:hAnsi="Times New Roman" w:cs="Times New Roman"/>
                <w:bCs/>
                <w:sz w:val="24"/>
                <w:szCs w:val="24"/>
              </w:rPr>
            </w:pPr>
            <w:r w:rsidRPr="00037760">
              <w:rPr>
                <w:rFonts w:ascii="Times New Roman" w:hAnsi="Times New Roman" w:cs="Times New Roman"/>
                <w:bCs/>
                <w:sz w:val="24"/>
                <w:szCs w:val="24"/>
              </w:rPr>
              <w:t>Выполняет схемы, чертежи и спецификации, комплексные чертежи геометрических тел и проекции точек, лежащих на их поверхности, эскизы, технические рисунки и чертежи деталей, их элементов, узлов.</w:t>
            </w:r>
          </w:p>
          <w:p w14:paraId="41BED4BC" w14:textId="1ED76030" w:rsidR="002D580A" w:rsidRPr="00037760" w:rsidRDefault="002D580A" w:rsidP="002D580A">
            <w:pPr>
              <w:suppressAutoHyphens/>
              <w:spacing w:line="276" w:lineRule="auto"/>
              <w:rPr>
                <w:rFonts w:ascii="Times New Roman" w:hAnsi="Times New Roman" w:cs="Times New Roman"/>
                <w:bCs/>
                <w:sz w:val="24"/>
                <w:szCs w:val="24"/>
              </w:rPr>
            </w:pPr>
            <w:r w:rsidRPr="00037760">
              <w:rPr>
                <w:rFonts w:ascii="Times New Roman" w:hAnsi="Times New Roman" w:cs="Times New Roman"/>
                <w:bCs/>
                <w:sz w:val="24"/>
                <w:szCs w:val="24"/>
              </w:rPr>
              <w:t>Оформляет конструкторскую документацию в соответствии с действующей нормативно-технической документацией.</w:t>
            </w:r>
          </w:p>
          <w:p w14:paraId="506278F9" w14:textId="171F4FF7" w:rsidR="002D580A" w:rsidRPr="00037760" w:rsidRDefault="002D580A" w:rsidP="002D580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Читает чертежи, технологические схемы, спецификации и технологическую документацию по профилю специальности.</w:t>
            </w:r>
          </w:p>
        </w:tc>
        <w:tc>
          <w:tcPr>
            <w:tcW w:w="1715" w:type="pct"/>
          </w:tcPr>
          <w:p w14:paraId="6CC7BBB3" w14:textId="77777777" w:rsidR="002D580A" w:rsidRPr="00037760" w:rsidRDefault="002D580A" w:rsidP="002D580A">
            <w:pPr>
              <w:suppressAutoHyphens/>
              <w:spacing w:line="276" w:lineRule="auto"/>
              <w:contextualSpacing/>
              <w:rPr>
                <w:rFonts w:ascii="Times New Roman" w:hAnsi="Times New Roman" w:cs="Times New Roman"/>
                <w:sz w:val="24"/>
                <w:szCs w:val="24"/>
              </w:rPr>
            </w:pPr>
          </w:p>
        </w:tc>
      </w:tr>
    </w:tbl>
    <w:p w14:paraId="00058AC5" w14:textId="203904D0" w:rsidR="00B75A29" w:rsidRPr="00037760"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7A6279" w14:textId="77777777" w:rsidR="00B75A29" w:rsidRPr="00037760" w:rsidRDefault="00B75A29">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1C77EA37" w14:textId="13CA1B9F"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D3537F">
        <w:rPr>
          <w:rFonts w:ascii="Times New Roman" w:hAnsi="Times New Roman" w:cs="Times New Roman"/>
          <w:b/>
          <w:bCs/>
          <w:sz w:val="24"/>
          <w:szCs w:val="24"/>
        </w:rPr>
        <w:t>2</w:t>
      </w:r>
    </w:p>
    <w:p w14:paraId="3F61090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8A4876F" w14:textId="0B647A87" w:rsidR="00180A39" w:rsidRPr="00037760" w:rsidRDefault="00B0628F" w:rsidP="00180A39">
      <w:pPr>
        <w:jc w:val="right"/>
        <w:rPr>
          <w:rFonts w:ascii="Times New Roman" w:hAnsi="Times New Roman" w:cs="Times New Roman"/>
          <w:b/>
          <w:bCs/>
          <w:sz w:val="24"/>
          <w:szCs w:val="24"/>
        </w:rPr>
      </w:pPr>
      <w:r>
        <w:rPr>
          <w:rFonts w:ascii="Times New Roman" w:hAnsi="Times New Roman" w:cs="Times New Roman"/>
          <w:b/>
          <w:bCs/>
          <w:sz w:val="24"/>
          <w:szCs w:val="24"/>
        </w:rPr>
        <w:t>27.02.04 Автоматические системы управления</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62E2E2" w14:textId="7D262D1E" w:rsidR="001E7D1C" w:rsidRPr="00037760" w:rsidRDefault="001E7D1C" w:rsidP="001E7D1C">
      <w:pPr>
        <w:pStyle w:val="1"/>
        <w:rPr>
          <w:rFonts w:ascii="Times New Roman Полужирный" w:hAnsi="Times New Roman Полужирный"/>
          <w:caps/>
        </w:rPr>
      </w:pPr>
      <w:bookmarkStart w:id="39" w:name="_Toc179876256"/>
      <w:r w:rsidRPr="00037760">
        <w:rPr>
          <w:rFonts w:ascii="Times New Roman Полужирный" w:hAnsi="Times New Roman Полужирный"/>
          <w:caps/>
        </w:rPr>
        <w:t>«</w:t>
      </w:r>
      <w:r w:rsidR="00382E7D" w:rsidRPr="00037760">
        <w:rPr>
          <w:rFonts w:ascii="Times New Roman Полужирный" w:hAnsi="Times New Roman Полужирный"/>
          <w:caps/>
        </w:rPr>
        <w:t>ОП.02 Электротехника</w:t>
      </w:r>
      <w:r w:rsidRPr="00037760">
        <w:rPr>
          <w:rFonts w:ascii="Times New Roman Полужирный" w:hAnsi="Times New Roman Полужирный"/>
          <w:caps/>
        </w:rPr>
        <w:t>»</w:t>
      </w:r>
      <w:bookmarkEnd w:id="39"/>
    </w:p>
    <w:p w14:paraId="71A6D157" w14:textId="77777777" w:rsidR="001E7D1C" w:rsidRPr="00037760" w:rsidRDefault="001E7D1C" w:rsidP="001E7D1C">
      <w:pPr>
        <w:pStyle w:val="1"/>
      </w:pPr>
    </w:p>
    <w:p w14:paraId="27B9E8B9" w14:textId="77777777" w:rsidR="001E7D1C" w:rsidRPr="00037760" w:rsidRDefault="001E7D1C" w:rsidP="001E7D1C">
      <w:pPr>
        <w:pStyle w:val="1"/>
      </w:pPr>
    </w:p>
    <w:p w14:paraId="2221CD43" w14:textId="77777777" w:rsidR="001E7D1C" w:rsidRPr="00037760" w:rsidRDefault="001E7D1C" w:rsidP="001E7D1C">
      <w:pPr>
        <w:pStyle w:val="1"/>
      </w:pPr>
    </w:p>
    <w:p w14:paraId="05CC44D5" w14:textId="77777777" w:rsidR="001E7D1C" w:rsidRPr="00037760" w:rsidRDefault="001E7D1C" w:rsidP="001E7D1C">
      <w:pPr>
        <w:pStyle w:val="1"/>
      </w:pPr>
    </w:p>
    <w:p w14:paraId="0879496B" w14:textId="77777777" w:rsidR="001E7D1C" w:rsidRPr="00037760" w:rsidRDefault="001E7D1C" w:rsidP="001E7D1C">
      <w:pPr>
        <w:pStyle w:val="1"/>
      </w:pPr>
    </w:p>
    <w:p w14:paraId="30023D87" w14:textId="77777777" w:rsidR="001E7D1C" w:rsidRPr="00037760" w:rsidRDefault="001E7D1C" w:rsidP="001E7D1C">
      <w:pPr>
        <w:pStyle w:val="1"/>
      </w:pPr>
    </w:p>
    <w:p w14:paraId="60FF2B99" w14:textId="77777777" w:rsidR="001E7D1C" w:rsidRPr="00037760" w:rsidRDefault="001E7D1C" w:rsidP="001E7D1C">
      <w:pPr>
        <w:pStyle w:val="1"/>
      </w:pPr>
    </w:p>
    <w:p w14:paraId="38387854" w14:textId="77777777" w:rsidR="001E7D1C" w:rsidRPr="00037760" w:rsidRDefault="001E7D1C" w:rsidP="001E7D1C">
      <w:pPr>
        <w:pStyle w:val="1"/>
      </w:pPr>
    </w:p>
    <w:p w14:paraId="696D0FFF" w14:textId="77777777" w:rsidR="001E7D1C" w:rsidRPr="00037760" w:rsidRDefault="001E7D1C" w:rsidP="001E7D1C">
      <w:pPr>
        <w:pStyle w:val="1"/>
      </w:pPr>
    </w:p>
    <w:p w14:paraId="180B8F8B" w14:textId="77777777" w:rsidR="001E7D1C" w:rsidRPr="00037760" w:rsidRDefault="001E7D1C" w:rsidP="001E7D1C">
      <w:pPr>
        <w:pStyle w:val="1"/>
      </w:pPr>
    </w:p>
    <w:p w14:paraId="0E8E7C2D" w14:textId="77777777" w:rsidR="001E7D1C" w:rsidRPr="00037760" w:rsidRDefault="001E7D1C" w:rsidP="001E7D1C">
      <w:pPr>
        <w:pStyle w:val="1"/>
      </w:pPr>
    </w:p>
    <w:p w14:paraId="0B3E7210" w14:textId="77777777" w:rsidR="001E7D1C" w:rsidRPr="00037760" w:rsidRDefault="001E7D1C" w:rsidP="001E7D1C">
      <w:pPr>
        <w:pStyle w:val="1"/>
      </w:pPr>
    </w:p>
    <w:p w14:paraId="75AA8DA0" w14:textId="77777777" w:rsidR="001E7D1C" w:rsidRPr="00037760" w:rsidRDefault="001E7D1C" w:rsidP="001E7D1C">
      <w:pPr>
        <w:pStyle w:val="1"/>
      </w:pPr>
    </w:p>
    <w:p w14:paraId="2B082DB6" w14:textId="77777777" w:rsidR="001E7D1C" w:rsidRPr="00037760" w:rsidRDefault="001E7D1C" w:rsidP="001E7D1C">
      <w:pPr>
        <w:pStyle w:val="1"/>
      </w:pPr>
    </w:p>
    <w:p w14:paraId="73CE58E2" w14:textId="77777777" w:rsidR="001E7D1C" w:rsidRPr="00037760" w:rsidRDefault="001E7D1C" w:rsidP="001E7D1C">
      <w:pPr>
        <w:pStyle w:val="1d"/>
        <w:jc w:val="center"/>
        <w:rPr>
          <w:b/>
          <w:bCs/>
          <w:lang w:val="ru-RU"/>
        </w:rPr>
      </w:pPr>
    </w:p>
    <w:p w14:paraId="4E34D807"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C505D2F" w14:textId="77777777" w:rsidR="001E7D1C" w:rsidRPr="00037760" w:rsidRDefault="001E7D1C" w:rsidP="001E7D1C">
      <w:pPr>
        <w:pStyle w:val="1f"/>
        <w:rPr>
          <w:rFonts w:ascii="Times New Roman" w:hAnsi="Times New Roman"/>
          <w:lang w:val="ru-RU"/>
        </w:rPr>
      </w:pPr>
      <w:bookmarkStart w:id="40" w:name="_Toc158389378"/>
      <w:bookmarkStart w:id="41" w:name="_Toc158393482"/>
      <w:bookmarkStart w:id="42" w:name="_Toc158397939"/>
      <w:r w:rsidRPr="00037760">
        <w:rPr>
          <w:rFonts w:ascii="Times New Roman" w:hAnsi="Times New Roman"/>
          <w:lang w:val="ru-RU"/>
        </w:rPr>
        <w:lastRenderedPageBreak/>
        <w:t>СОДЕРЖАНИЕ ПРОГРАММЫ</w:t>
      </w:r>
      <w:bookmarkEnd w:id="40"/>
      <w:bookmarkEnd w:id="41"/>
      <w:bookmarkEnd w:id="42"/>
    </w:p>
    <w:p w14:paraId="1213A959"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7546392" w14:textId="77777777" w:rsidR="001E7D1C" w:rsidRPr="00037760" w:rsidRDefault="000A6631"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B7CA046" w14:textId="77777777" w:rsidR="001E7D1C" w:rsidRPr="00037760" w:rsidRDefault="000A6631"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71D54CE" w14:textId="77777777" w:rsidR="001E7D1C" w:rsidRPr="00037760" w:rsidRDefault="000A6631"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4B1F3A" w14:textId="77777777" w:rsidR="001E7D1C" w:rsidRPr="00037760" w:rsidRDefault="000A6631"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BF9DD58" w14:textId="77777777" w:rsidR="001E7D1C" w:rsidRPr="00037760" w:rsidRDefault="000A6631"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BAD5AAC" w14:textId="77777777" w:rsidR="001E7D1C" w:rsidRPr="00037760" w:rsidRDefault="000A6631" w:rsidP="001E7D1C">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655FD2FE" w14:textId="77777777" w:rsidR="001E7D1C" w:rsidRPr="00037760" w:rsidRDefault="000A6631"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282E56E2" w14:textId="77777777" w:rsidR="001E7D1C" w:rsidRPr="00037760" w:rsidRDefault="000A6631"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4C7D234" w14:textId="77777777" w:rsidR="001E7D1C" w:rsidRPr="00037760" w:rsidRDefault="000A6631"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0D7CDE9" w14:textId="77777777" w:rsidR="001E7D1C" w:rsidRPr="00037760" w:rsidRDefault="000A6631"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203464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2AAE0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0"/>
          <w:headerReference w:type="default" r:id="rId11"/>
          <w:pgSz w:w="11906" w:h="16838"/>
          <w:pgMar w:top="1134" w:right="567" w:bottom="1134" w:left="1701" w:header="709" w:footer="709" w:gutter="0"/>
          <w:cols w:space="708"/>
          <w:docGrid w:linePitch="360"/>
        </w:sectPr>
      </w:pPr>
    </w:p>
    <w:p w14:paraId="0076C473" w14:textId="77777777" w:rsidR="001E7D1C" w:rsidRPr="00037760" w:rsidRDefault="001E7D1C" w:rsidP="00354BD5">
      <w:pPr>
        <w:pStyle w:val="1f"/>
        <w:numPr>
          <w:ilvl w:val="0"/>
          <w:numId w:val="18"/>
        </w:numPr>
      </w:pPr>
      <w:bookmarkStart w:id="43" w:name="_Toc158389379"/>
      <w:bookmarkStart w:id="44" w:name="_Toc158393483"/>
      <w:bookmarkStart w:id="45" w:name="_Toc158397940"/>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3"/>
      <w:bookmarkEnd w:id="44"/>
      <w:bookmarkEnd w:id="45"/>
    </w:p>
    <w:p w14:paraId="675B0DBF" w14:textId="1C37AEF5"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382E7D" w:rsidRPr="00037760">
        <w:rPr>
          <w:rFonts w:ascii="Times New Roman Полужирный" w:eastAsia="Segoe UI" w:hAnsi="Times New Roman Полужирный"/>
          <w:b/>
          <w:bCs/>
          <w:caps/>
          <w:u w:val="single"/>
          <w:lang w:val="ru-RU"/>
        </w:rPr>
        <w:t>ОП.02 Электротехника</w:t>
      </w:r>
      <w:r w:rsidRPr="00037760">
        <w:rPr>
          <w:rFonts w:ascii="Times New Roman Полужирный" w:eastAsia="Segoe UI" w:hAnsi="Times New Roman Полужирный"/>
          <w:b/>
          <w:bCs/>
          <w:caps/>
          <w:u w:val="single"/>
          <w:lang w:val="ru-RU"/>
        </w:rPr>
        <w:t>»</w:t>
      </w:r>
    </w:p>
    <w:p w14:paraId="36F88CC1" w14:textId="77777777" w:rsidR="001E7D1C" w:rsidRPr="00037760" w:rsidRDefault="001E7D1C" w:rsidP="001E7D1C">
      <w:pPr>
        <w:pStyle w:val="1d"/>
        <w:rPr>
          <w:lang w:val="ru-RU"/>
        </w:rPr>
      </w:pPr>
    </w:p>
    <w:p w14:paraId="783C95E3" w14:textId="77777777" w:rsidR="001E7D1C" w:rsidRPr="00037760" w:rsidRDefault="001E7D1C" w:rsidP="001E7D1C">
      <w:pPr>
        <w:pStyle w:val="114"/>
        <w:rPr>
          <w:rFonts w:ascii="Times New Roman" w:hAnsi="Times New Roman"/>
        </w:rPr>
      </w:pPr>
      <w:bookmarkStart w:id="46" w:name="_Toc158389380"/>
      <w:bookmarkStart w:id="47" w:name="_Toc158393484"/>
      <w:bookmarkStart w:id="48" w:name="_Toc158397941"/>
      <w:r w:rsidRPr="00037760">
        <w:rPr>
          <w:rFonts w:ascii="Times New Roman" w:hAnsi="Times New Roman"/>
        </w:rPr>
        <w:t>1.1. Цель и место дисциплины в структуре образовательной программы</w:t>
      </w:r>
      <w:bookmarkEnd w:id="46"/>
      <w:bookmarkEnd w:id="47"/>
      <w:bookmarkEnd w:id="48"/>
    </w:p>
    <w:p w14:paraId="474F1422" w14:textId="136BE6A9" w:rsidR="001E7D1C" w:rsidRPr="00037760" w:rsidRDefault="001E7D1C" w:rsidP="00996D0A">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382E7D" w:rsidRPr="00037760">
        <w:rPr>
          <w:rFonts w:ascii="Times New Roman" w:hAnsi="Times New Roman"/>
          <w:sz w:val="24"/>
          <w:szCs w:val="24"/>
        </w:rPr>
        <w:t>ОП.02 Электротехника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00996D0A" w:rsidRPr="00037760">
        <w:rPr>
          <w:rFonts w:ascii="Times New Roman" w:eastAsia="Times New Roman" w:hAnsi="Times New Roman" w:cs="Times New Roman"/>
          <w:color w:val="FF0000"/>
          <w:sz w:val="24"/>
          <w:szCs w:val="24"/>
          <w:lang w:eastAsia="ru-RU"/>
        </w:rPr>
        <w:t xml:space="preserve"> </w:t>
      </w:r>
      <w:r w:rsidR="006A2A5C" w:rsidRPr="00037760">
        <w:rPr>
          <w:rFonts w:ascii="Times New Roman" w:eastAsia="Times New Roman" w:hAnsi="Times New Roman" w:cs="Times New Roman"/>
          <w:sz w:val="24"/>
          <w:szCs w:val="24"/>
          <w:lang w:eastAsia="ru-RU"/>
        </w:rPr>
        <w:t xml:space="preserve">формирование представлений об электротехнических </w:t>
      </w:r>
      <w:r w:rsidR="00996D0A" w:rsidRPr="00037760">
        <w:rPr>
          <w:rFonts w:ascii="Times New Roman" w:eastAsia="Times New Roman" w:hAnsi="Times New Roman" w:cs="Times New Roman"/>
          <w:sz w:val="24"/>
          <w:szCs w:val="24"/>
          <w:lang w:eastAsia="ru-RU"/>
        </w:rPr>
        <w:t>устройств</w:t>
      </w:r>
      <w:r w:rsidR="006A2A5C" w:rsidRPr="00037760">
        <w:rPr>
          <w:rFonts w:ascii="Times New Roman" w:eastAsia="Times New Roman" w:hAnsi="Times New Roman" w:cs="Times New Roman"/>
          <w:sz w:val="24"/>
          <w:szCs w:val="24"/>
          <w:lang w:eastAsia="ru-RU"/>
        </w:rPr>
        <w:t xml:space="preserve">ах </w:t>
      </w:r>
      <w:r w:rsidR="00996D0A" w:rsidRPr="00037760">
        <w:rPr>
          <w:rFonts w:ascii="Times New Roman" w:eastAsia="Times New Roman" w:hAnsi="Times New Roman" w:cs="Times New Roman"/>
          <w:sz w:val="24"/>
          <w:szCs w:val="24"/>
          <w:lang w:eastAsia="ru-RU"/>
        </w:rPr>
        <w:t>и принцип</w:t>
      </w:r>
      <w:r w:rsidR="006A2A5C" w:rsidRPr="00037760">
        <w:rPr>
          <w:rFonts w:ascii="Times New Roman" w:eastAsia="Times New Roman" w:hAnsi="Times New Roman" w:cs="Times New Roman"/>
          <w:sz w:val="24"/>
          <w:szCs w:val="24"/>
          <w:lang w:eastAsia="ru-RU"/>
        </w:rPr>
        <w:t xml:space="preserve">ах </w:t>
      </w:r>
      <w:r w:rsidR="00996D0A" w:rsidRPr="00037760">
        <w:rPr>
          <w:rFonts w:ascii="Times New Roman" w:eastAsia="Times New Roman" w:hAnsi="Times New Roman" w:cs="Times New Roman"/>
          <w:sz w:val="24"/>
          <w:szCs w:val="24"/>
          <w:lang w:eastAsia="ru-RU"/>
        </w:rPr>
        <w:t>действия основных электротехнических устройств.</w:t>
      </w:r>
    </w:p>
    <w:p w14:paraId="3FC44121" w14:textId="48AA37C2"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262297" w:rsidRPr="00037760">
        <w:rPr>
          <w:rFonts w:ascii="Times New Roman" w:hAnsi="Times New Roman" w:cs="Times New Roman"/>
          <w:sz w:val="24"/>
          <w:szCs w:val="24"/>
        </w:rPr>
        <w:t>ОП.02 Электротехника</w:t>
      </w:r>
      <w:r w:rsidRPr="00037760">
        <w:rPr>
          <w:rFonts w:ascii="Times New Roman" w:hAnsi="Times New Roman" w:cs="Times New Roman"/>
          <w:sz w:val="24"/>
          <w:szCs w:val="24"/>
        </w:rPr>
        <w:t xml:space="preserve">» включена в обязательную часть </w:t>
      </w:r>
      <w:r w:rsidR="00262297" w:rsidRPr="00037760">
        <w:rPr>
          <w:rFonts w:ascii="Times New Roman" w:hAnsi="Times New Roman" w:cs="Times New Roman"/>
          <w:sz w:val="24"/>
          <w:szCs w:val="24"/>
        </w:rPr>
        <w:t xml:space="preserve">общепрофессионального </w:t>
      </w:r>
      <w:r w:rsidRPr="00037760">
        <w:rPr>
          <w:rFonts w:ascii="Times New Roman" w:hAnsi="Times New Roman" w:cs="Times New Roman"/>
          <w:sz w:val="24"/>
          <w:szCs w:val="24"/>
        </w:rPr>
        <w:t>цикла образовательной программы.</w:t>
      </w:r>
    </w:p>
    <w:p w14:paraId="67037497"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037760" w:rsidRDefault="001E7D1C" w:rsidP="001E7D1C">
      <w:pPr>
        <w:pStyle w:val="114"/>
        <w:rPr>
          <w:rFonts w:ascii="Times New Roman" w:hAnsi="Times New Roman"/>
        </w:rPr>
      </w:pPr>
      <w:bookmarkStart w:id="49" w:name="_Toc158389381"/>
      <w:bookmarkStart w:id="50" w:name="_Toc158393485"/>
      <w:bookmarkStart w:id="51" w:name="_Toc158397942"/>
      <w:r w:rsidRPr="00037760">
        <w:rPr>
          <w:rFonts w:ascii="Times New Roman" w:hAnsi="Times New Roman"/>
        </w:rPr>
        <w:t>1.2. Планируемые результаты освоения дисциплины</w:t>
      </w:r>
      <w:bookmarkEnd w:id="49"/>
      <w:bookmarkEnd w:id="50"/>
      <w:bookmarkEnd w:id="51"/>
    </w:p>
    <w:p w14:paraId="37415029" w14:textId="4B1B67A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FAD1793" w14:textId="5B1E48BF"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910E53" w14:paraId="52EECAD4" w14:textId="77777777" w:rsidTr="00910E53">
        <w:trPr>
          <w:trHeight w:val="20"/>
        </w:trPr>
        <w:tc>
          <w:tcPr>
            <w:tcW w:w="1129" w:type="dxa"/>
            <w:tcBorders>
              <w:top w:val="single" w:sz="4" w:space="0" w:color="auto"/>
              <w:left w:val="single" w:sz="4" w:space="0" w:color="auto"/>
              <w:right w:val="single" w:sz="4" w:space="0" w:color="auto"/>
            </w:tcBorders>
          </w:tcPr>
          <w:p w14:paraId="0E6E44B6" w14:textId="77777777" w:rsidR="001E7D1C" w:rsidRPr="00910E53" w:rsidRDefault="001E7D1C" w:rsidP="000E67E5">
            <w:pPr>
              <w:rPr>
                <w:rStyle w:val="afb"/>
                <w:b/>
                <w:i w:val="0"/>
                <w:sz w:val="24"/>
                <w:szCs w:val="24"/>
              </w:rPr>
            </w:pPr>
            <w:r w:rsidRPr="00910E53">
              <w:rPr>
                <w:rStyle w:val="afb"/>
                <w:b/>
                <w:i w:val="0"/>
                <w:sz w:val="24"/>
                <w:szCs w:val="24"/>
              </w:rPr>
              <w:t xml:space="preserve">Код ОК, </w:t>
            </w:r>
          </w:p>
          <w:p w14:paraId="374EB995" w14:textId="46D524E1" w:rsidR="001E7D1C" w:rsidRPr="00910E53" w:rsidRDefault="001E7D1C" w:rsidP="000E67E5">
            <w:pPr>
              <w:rPr>
                <w:rStyle w:val="afb"/>
                <w:b/>
                <w:i w:val="0"/>
                <w:sz w:val="24"/>
                <w:szCs w:val="24"/>
              </w:rPr>
            </w:pPr>
            <w:r w:rsidRPr="00910E53">
              <w:rPr>
                <w:rStyle w:val="afb"/>
                <w:b/>
                <w:i w:val="0"/>
                <w:sz w:val="24"/>
                <w:szCs w:val="24"/>
              </w:rPr>
              <w:t>ПК</w:t>
            </w:r>
          </w:p>
        </w:tc>
        <w:tc>
          <w:tcPr>
            <w:tcW w:w="2833" w:type="dxa"/>
            <w:tcBorders>
              <w:top w:val="single" w:sz="4" w:space="0" w:color="auto"/>
              <w:left w:val="single" w:sz="4" w:space="0" w:color="auto"/>
              <w:right w:val="single" w:sz="4" w:space="0" w:color="auto"/>
            </w:tcBorders>
          </w:tcPr>
          <w:p w14:paraId="62325D32" w14:textId="77777777"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2E3FB9" w14:textId="77777777"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64F8003" w14:textId="095EC8F9"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Владеть навыками</w:t>
            </w:r>
          </w:p>
        </w:tc>
      </w:tr>
      <w:tr w:rsidR="00F44A36" w:rsidRPr="00910E53" w14:paraId="4F8323F6" w14:textId="77777777" w:rsidTr="00910E53">
        <w:trPr>
          <w:trHeight w:val="20"/>
        </w:trPr>
        <w:tc>
          <w:tcPr>
            <w:tcW w:w="1129" w:type="dxa"/>
            <w:tcBorders>
              <w:top w:val="single" w:sz="4" w:space="0" w:color="auto"/>
              <w:left w:val="single" w:sz="4" w:space="0" w:color="auto"/>
              <w:right w:val="single" w:sz="4" w:space="0" w:color="auto"/>
            </w:tcBorders>
          </w:tcPr>
          <w:p w14:paraId="3811B08D" w14:textId="77777777" w:rsidR="00F44A36" w:rsidRPr="00910E53" w:rsidRDefault="00F44A36" w:rsidP="00F44A36">
            <w:pPr>
              <w:rPr>
                <w:rFonts w:ascii="Times New Roman" w:hAnsi="Times New Roman"/>
                <w:sz w:val="24"/>
                <w:szCs w:val="24"/>
              </w:rPr>
            </w:pPr>
            <w:r w:rsidRPr="00910E53">
              <w:rPr>
                <w:rFonts w:ascii="Times New Roman" w:hAnsi="Times New Roman"/>
                <w:noProof/>
                <w:sz w:val="24"/>
                <w:szCs w:val="24"/>
              </w:rPr>
              <w:t>ОК 01</w:t>
            </w:r>
          </w:p>
          <w:p w14:paraId="2DE81BC1" w14:textId="146B8A86" w:rsidR="00F44A36" w:rsidRPr="00910E53" w:rsidRDefault="00F44A36" w:rsidP="00F44A36">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19AEDD47" w14:textId="77777777" w:rsidR="00F44A36" w:rsidRPr="00910E53" w:rsidRDefault="00F44A36" w:rsidP="00F44A36">
            <w:pPr>
              <w:rPr>
                <w:rFonts w:ascii="Times New Roman" w:hAnsi="Times New Roman" w:cs="Times New Roman"/>
                <w:bCs/>
                <w:sz w:val="24"/>
                <w:szCs w:val="24"/>
              </w:rPr>
            </w:pPr>
            <w:r w:rsidRPr="00910E53">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46BAE47" w14:textId="77777777" w:rsidR="00F44A36" w:rsidRPr="00910E53" w:rsidRDefault="00F44A36" w:rsidP="00F44A36">
            <w:pPr>
              <w:rPr>
                <w:rFonts w:ascii="Times New Roman" w:hAnsi="Times New Roman" w:cs="Times New Roman"/>
                <w:bCs/>
                <w:sz w:val="24"/>
                <w:szCs w:val="24"/>
              </w:rPr>
            </w:pPr>
            <w:r w:rsidRPr="00910E53">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209D08F" w14:textId="77777777" w:rsidR="00F44A36" w:rsidRPr="00910E53" w:rsidRDefault="00F44A36" w:rsidP="00F44A36">
            <w:pPr>
              <w:rPr>
                <w:rFonts w:ascii="Times New Roman" w:hAnsi="Times New Roman" w:cs="Times New Roman"/>
                <w:bCs/>
                <w:sz w:val="24"/>
                <w:szCs w:val="24"/>
              </w:rPr>
            </w:pPr>
            <w:r w:rsidRPr="00910E53">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D92AD9B" w14:textId="77777777" w:rsidR="00F44A36" w:rsidRPr="00910E53" w:rsidRDefault="00F44A36" w:rsidP="00F44A36">
            <w:pPr>
              <w:rPr>
                <w:rFonts w:ascii="Times New Roman" w:hAnsi="Times New Roman" w:cs="Times New Roman"/>
                <w:bCs/>
                <w:sz w:val="24"/>
                <w:szCs w:val="24"/>
              </w:rPr>
            </w:pPr>
            <w:r w:rsidRPr="00910E53">
              <w:rPr>
                <w:rFonts w:ascii="Times New Roman" w:hAnsi="Times New Roman" w:cs="Times New Roman"/>
                <w:bCs/>
                <w:sz w:val="24"/>
                <w:szCs w:val="24"/>
              </w:rPr>
              <w:t>владеть актуальными методами работы в профессиональной и смежных сферах</w:t>
            </w:r>
          </w:p>
          <w:p w14:paraId="3C7D94CE" w14:textId="1F1ADADE" w:rsidR="00F44A36" w:rsidRPr="00910E53" w:rsidRDefault="00F44A36" w:rsidP="00F44A36">
            <w:pPr>
              <w:rPr>
                <w:rFonts w:ascii="Times New Roman" w:hAnsi="Times New Roman" w:cs="Times New Roman"/>
                <w:bCs/>
                <w:sz w:val="24"/>
                <w:szCs w:val="24"/>
                <w:highlight w:val="green"/>
              </w:rPr>
            </w:pPr>
            <w:r w:rsidRPr="00910E53">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4B3C08" w14:textId="77777777" w:rsidR="00F44A36" w:rsidRPr="00910E53" w:rsidRDefault="00F44A36" w:rsidP="00F44A36">
            <w:pPr>
              <w:rPr>
                <w:rFonts w:ascii="Times New Roman" w:hAnsi="Times New Roman"/>
                <w:noProof/>
                <w:color w:val="000000"/>
                <w:sz w:val="24"/>
                <w:szCs w:val="24"/>
              </w:rPr>
            </w:pPr>
            <w:r w:rsidRPr="00910E53">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354AE064" w14:textId="77777777" w:rsidR="00F44A36" w:rsidRPr="00910E53" w:rsidRDefault="00F44A36" w:rsidP="00F44A36">
            <w:pPr>
              <w:rPr>
                <w:rFonts w:ascii="Times New Roman" w:hAnsi="Times New Roman"/>
                <w:noProof/>
                <w:color w:val="000000"/>
                <w:sz w:val="24"/>
                <w:szCs w:val="24"/>
              </w:rPr>
            </w:pPr>
            <w:r w:rsidRPr="00910E53">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148F1BDF" w14:textId="77777777" w:rsidR="00F44A36" w:rsidRPr="00910E53" w:rsidRDefault="00F44A36" w:rsidP="00F44A36">
            <w:pPr>
              <w:rPr>
                <w:rFonts w:ascii="Times New Roman" w:hAnsi="Times New Roman"/>
                <w:noProof/>
                <w:color w:val="000000"/>
                <w:sz w:val="24"/>
                <w:szCs w:val="24"/>
              </w:rPr>
            </w:pPr>
            <w:r w:rsidRPr="00910E53">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512CEEB0" w14:textId="77777777" w:rsidR="00F44A36" w:rsidRPr="00910E53" w:rsidRDefault="00F44A36" w:rsidP="00F44A36">
            <w:pPr>
              <w:rPr>
                <w:rFonts w:ascii="Times New Roman" w:hAnsi="Times New Roman"/>
                <w:noProof/>
                <w:color w:val="000000"/>
                <w:sz w:val="24"/>
                <w:szCs w:val="24"/>
              </w:rPr>
            </w:pPr>
            <w:r w:rsidRPr="00910E53">
              <w:rPr>
                <w:rFonts w:ascii="Times New Roman" w:hAnsi="Times New Roman"/>
                <w:noProof/>
                <w:color w:val="000000"/>
                <w:sz w:val="24"/>
                <w:szCs w:val="24"/>
              </w:rPr>
              <w:t>методы работы в профессиональной и смежных сферах</w:t>
            </w:r>
          </w:p>
          <w:p w14:paraId="38C26692" w14:textId="43CDA403" w:rsidR="00F44A36" w:rsidRPr="00910E53" w:rsidRDefault="00F44A36" w:rsidP="00F44A36">
            <w:pPr>
              <w:rPr>
                <w:rFonts w:ascii="Times New Roman" w:hAnsi="Times New Roman" w:cs="Times New Roman"/>
                <w:bCs/>
                <w:sz w:val="24"/>
                <w:szCs w:val="24"/>
                <w:highlight w:val="green"/>
              </w:rPr>
            </w:pPr>
            <w:r w:rsidRPr="00910E53">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4E5D0AC" w14:textId="0485749B" w:rsidR="00F44A36" w:rsidRPr="00910E53" w:rsidRDefault="00F44A36" w:rsidP="00F44A36">
            <w:pPr>
              <w:jc w:val="center"/>
              <w:rPr>
                <w:rFonts w:ascii="Times New Roman" w:hAnsi="Times New Roman" w:cs="Times New Roman"/>
                <w:bCs/>
                <w:sz w:val="24"/>
                <w:szCs w:val="24"/>
                <w:highlight w:val="yellow"/>
              </w:rPr>
            </w:pPr>
          </w:p>
        </w:tc>
      </w:tr>
      <w:tr w:rsidR="00F44A36" w:rsidRPr="00910E53" w14:paraId="12CD866F" w14:textId="77777777" w:rsidTr="00910E53">
        <w:trPr>
          <w:trHeight w:val="20"/>
        </w:trPr>
        <w:tc>
          <w:tcPr>
            <w:tcW w:w="1129" w:type="dxa"/>
            <w:tcBorders>
              <w:left w:val="single" w:sz="4" w:space="0" w:color="auto"/>
              <w:bottom w:val="single" w:sz="4" w:space="0" w:color="auto"/>
              <w:right w:val="single" w:sz="4" w:space="0" w:color="auto"/>
            </w:tcBorders>
          </w:tcPr>
          <w:p w14:paraId="4319EB45" w14:textId="77777777" w:rsidR="00F44A36" w:rsidRPr="00910E53" w:rsidRDefault="00F44A36" w:rsidP="00F44A36">
            <w:pPr>
              <w:rPr>
                <w:rFonts w:ascii="Times New Roman" w:hAnsi="Times New Roman"/>
                <w:sz w:val="24"/>
                <w:szCs w:val="24"/>
              </w:rPr>
            </w:pPr>
            <w:r w:rsidRPr="00910E53">
              <w:rPr>
                <w:rFonts w:ascii="Times New Roman" w:hAnsi="Times New Roman"/>
                <w:noProof/>
                <w:sz w:val="24"/>
                <w:szCs w:val="24"/>
              </w:rPr>
              <w:t>ОК 02</w:t>
            </w:r>
          </w:p>
          <w:p w14:paraId="75076729" w14:textId="395A0885" w:rsidR="00F44A36" w:rsidRPr="00910E53" w:rsidRDefault="00F44A36" w:rsidP="00F44A36">
            <w:pPr>
              <w:rPr>
                <w:rFonts w:ascii="Times New Roman" w:hAnsi="Times New Roman" w:cs="Times New Roman"/>
                <w:bCs/>
                <w:sz w:val="24"/>
                <w:szCs w:val="24"/>
                <w:highlight w:val="green"/>
              </w:rPr>
            </w:pPr>
          </w:p>
        </w:tc>
        <w:tc>
          <w:tcPr>
            <w:tcW w:w="2833" w:type="dxa"/>
            <w:tcBorders>
              <w:left w:val="single" w:sz="4" w:space="0" w:color="auto"/>
              <w:bottom w:val="single" w:sz="4" w:space="0" w:color="auto"/>
              <w:right w:val="single" w:sz="4" w:space="0" w:color="auto"/>
            </w:tcBorders>
          </w:tcPr>
          <w:p w14:paraId="54638A49" w14:textId="77777777" w:rsidR="00F44A36" w:rsidRPr="00910E53" w:rsidRDefault="00F44A36" w:rsidP="00F44A36">
            <w:pPr>
              <w:rPr>
                <w:rFonts w:ascii="Times New Roman" w:hAnsi="Times New Roman" w:cs="Times New Roman"/>
                <w:bCs/>
                <w:sz w:val="24"/>
                <w:szCs w:val="24"/>
              </w:rPr>
            </w:pPr>
            <w:r w:rsidRPr="00910E53">
              <w:rPr>
                <w:rFonts w:ascii="Times New Roman" w:hAnsi="Times New Roman" w:cs="Times New Roman"/>
                <w:bCs/>
                <w:sz w:val="24"/>
                <w:szCs w:val="24"/>
              </w:rPr>
              <w:t xml:space="preserve">определять задачи для поиска информации, планировать процесс </w:t>
            </w:r>
            <w:r w:rsidRPr="00910E53">
              <w:rPr>
                <w:rFonts w:ascii="Times New Roman" w:hAnsi="Times New Roman" w:cs="Times New Roman"/>
                <w:bCs/>
                <w:sz w:val="24"/>
                <w:szCs w:val="24"/>
              </w:rPr>
              <w:lastRenderedPageBreak/>
              <w:t>поиска, выбирать необходимые источники информации</w:t>
            </w:r>
          </w:p>
          <w:p w14:paraId="09BCF2A8" w14:textId="77777777" w:rsidR="00F44A36" w:rsidRPr="00910E53" w:rsidRDefault="00F44A36" w:rsidP="00F44A36">
            <w:pPr>
              <w:ind w:firstLine="708"/>
              <w:rPr>
                <w:rFonts w:ascii="Times New Roman" w:hAnsi="Times New Roman" w:cs="Times New Roman"/>
                <w:bCs/>
                <w:sz w:val="24"/>
                <w:szCs w:val="24"/>
              </w:rPr>
            </w:pPr>
            <w:r w:rsidRPr="00910E53">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0B5CC3B" w14:textId="77777777" w:rsidR="00F44A36" w:rsidRPr="00910E53" w:rsidRDefault="00F44A36" w:rsidP="00F44A36">
            <w:pPr>
              <w:rPr>
                <w:rFonts w:ascii="Times New Roman" w:hAnsi="Times New Roman" w:cs="Times New Roman"/>
                <w:bCs/>
                <w:sz w:val="24"/>
                <w:szCs w:val="24"/>
              </w:rPr>
            </w:pPr>
            <w:r w:rsidRPr="00910E53">
              <w:rPr>
                <w:rFonts w:ascii="Times New Roman" w:hAnsi="Times New Roman" w:cs="Times New Roman"/>
                <w:bCs/>
                <w:sz w:val="24"/>
                <w:szCs w:val="24"/>
              </w:rPr>
              <w:t>оценивать практическую значимость результатов поиска</w:t>
            </w:r>
          </w:p>
          <w:p w14:paraId="4968CBEC" w14:textId="77777777" w:rsidR="00F44A36" w:rsidRPr="00910E53" w:rsidRDefault="00F44A36" w:rsidP="00F44A36">
            <w:pPr>
              <w:rPr>
                <w:rFonts w:ascii="Times New Roman" w:hAnsi="Times New Roman" w:cs="Times New Roman"/>
                <w:bCs/>
                <w:sz w:val="24"/>
                <w:szCs w:val="24"/>
              </w:rPr>
            </w:pPr>
            <w:r w:rsidRPr="00910E53">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4640A6E" w14:textId="77777777" w:rsidR="00F44A36" w:rsidRPr="00910E53" w:rsidRDefault="00F44A36" w:rsidP="00F44A36">
            <w:pPr>
              <w:rPr>
                <w:rFonts w:ascii="Times New Roman" w:hAnsi="Times New Roman" w:cs="Times New Roman"/>
                <w:bCs/>
                <w:sz w:val="24"/>
                <w:szCs w:val="24"/>
              </w:rPr>
            </w:pPr>
            <w:r w:rsidRPr="00910E53">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80D8515" w14:textId="1CF0F4CE" w:rsidR="00F44A36" w:rsidRPr="00910E53" w:rsidRDefault="00F44A36" w:rsidP="00F44A36">
            <w:pPr>
              <w:rPr>
                <w:rFonts w:ascii="Times New Roman" w:hAnsi="Times New Roman" w:cs="Times New Roman"/>
                <w:bCs/>
                <w:sz w:val="24"/>
                <w:szCs w:val="24"/>
                <w:highlight w:val="green"/>
              </w:rPr>
            </w:pPr>
            <w:r w:rsidRPr="00910E53">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EC4A51" w14:textId="77777777" w:rsidR="00F44A36" w:rsidRPr="00910E53" w:rsidRDefault="00F44A36" w:rsidP="00F44A36">
            <w:pPr>
              <w:jc w:val="both"/>
              <w:rPr>
                <w:rFonts w:ascii="Times New Roman" w:hAnsi="Times New Roman"/>
                <w:sz w:val="24"/>
                <w:szCs w:val="24"/>
              </w:rPr>
            </w:pPr>
            <w:r w:rsidRPr="00910E53">
              <w:rPr>
                <w:rFonts w:ascii="Times New Roman" w:hAnsi="Times New Roman"/>
                <w:sz w:val="24"/>
                <w:szCs w:val="24"/>
              </w:rPr>
              <w:lastRenderedPageBreak/>
              <w:t xml:space="preserve">номенклатура информационных источников, </w:t>
            </w:r>
            <w:r w:rsidRPr="00910E53">
              <w:rPr>
                <w:rFonts w:ascii="Times New Roman" w:hAnsi="Times New Roman"/>
                <w:sz w:val="24"/>
                <w:szCs w:val="24"/>
              </w:rPr>
              <w:lastRenderedPageBreak/>
              <w:t>применяемых в профессиональной деятельности</w:t>
            </w:r>
          </w:p>
          <w:p w14:paraId="1DEBEA35" w14:textId="77777777" w:rsidR="00F44A36" w:rsidRPr="00910E53" w:rsidRDefault="00F44A36" w:rsidP="00F44A36">
            <w:pPr>
              <w:jc w:val="both"/>
              <w:rPr>
                <w:rFonts w:ascii="Times New Roman" w:hAnsi="Times New Roman"/>
                <w:sz w:val="24"/>
                <w:szCs w:val="24"/>
              </w:rPr>
            </w:pPr>
            <w:r w:rsidRPr="00910E53">
              <w:rPr>
                <w:rFonts w:ascii="Times New Roman" w:hAnsi="Times New Roman"/>
                <w:sz w:val="24"/>
                <w:szCs w:val="24"/>
              </w:rPr>
              <w:t>приемы структурирования информации</w:t>
            </w:r>
          </w:p>
          <w:p w14:paraId="7E84B27D" w14:textId="77777777" w:rsidR="00F44A36" w:rsidRPr="00910E53" w:rsidRDefault="00F44A36" w:rsidP="00F44A36">
            <w:pPr>
              <w:jc w:val="both"/>
              <w:rPr>
                <w:rFonts w:ascii="Times New Roman" w:hAnsi="Times New Roman"/>
                <w:sz w:val="24"/>
                <w:szCs w:val="24"/>
              </w:rPr>
            </w:pPr>
            <w:r w:rsidRPr="00910E53">
              <w:rPr>
                <w:rFonts w:ascii="Times New Roman" w:hAnsi="Times New Roman"/>
                <w:sz w:val="24"/>
                <w:szCs w:val="24"/>
              </w:rPr>
              <w:t>формат оформления результатов поиска информации</w:t>
            </w:r>
          </w:p>
          <w:p w14:paraId="43C0714D" w14:textId="77777777" w:rsidR="00F44A36" w:rsidRPr="00910E53" w:rsidRDefault="00F44A36" w:rsidP="00F44A36">
            <w:pPr>
              <w:jc w:val="both"/>
              <w:rPr>
                <w:rFonts w:ascii="Times New Roman" w:hAnsi="Times New Roman"/>
                <w:sz w:val="24"/>
                <w:szCs w:val="24"/>
              </w:rPr>
            </w:pPr>
            <w:r w:rsidRPr="00910E53">
              <w:rPr>
                <w:rFonts w:ascii="Times New Roman" w:hAnsi="Times New Roman"/>
                <w:sz w:val="24"/>
                <w:szCs w:val="24"/>
              </w:rPr>
              <w:t xml:space="preserve">современные средства и устройства информатизации, порядок их применения и </w:t>
            </w:r>
          </w:p>
          <w:p w14:paraId="79B753C3" w14:textId="48C7759B" w:rsidR="00F44A36" w:rsidRPr="00910E53" w:rsidRDefault="00F44A36" w:rsidP="00F44A36">
            <w:pPr>
              <w:rPr>
                <w:rFonts w:ascii="Times New Roman" w:hAnsi="Times New Roman" w:cs="Times New Roman"/>
                <w:bCs/>
                <w:sz w:val="24"/>
                <w:szCs w:val="24"/>
                <w:highlight w:val="green"/>
              </w:rPr>
            </w:pPr>
            <w:r w:rsidRPr="00910E53">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9155794" w14:textId="7CADFFBB" w:rsidR="00F44A36" w:rsidRPr="00910E53" w:rsidRDefault="00F44A36" w:rsidP="00F44A36">
            <w:pPr>
              <w:jc w:val="center"/>
              <w:rPr>
                <w:rFonts w:ascii="Times New Roman" w:hAnsi="Times New Roman" w:cs="Times New Roman"/>
                <w:bCs/>
                <w:sz w:val="24"/>
                <w:szCs w:val="24"/>
                <w:highlight w:val="yellow"/>
              </w:rPr>
            </w:pPr>
          </w:p>
        </w:tc>
      </w:tr>
      <w:tr w:rsidR="00F44A36" w:rsidRPr="00910E53" w14:paraId="41937792" w14:textId="77777777" w:rsidTr="00910E53">
        <w:trPr>
          <w:trHeight w:val="20"/>
        </w:trPr>
        <w:tc>
          <w:tcPr>
            <w:tcW w:w="1129" w:type="dxa"/>
            <w:tcBorders>
              <w:top w:val="single" w:sz="4" w:space="0" w:color="auto"/>
              <w:left w:val="single" w:sz="4" w:space="0" w:color="auto"/>
              <w:right w:val="single" w:sz="4" w:space="0" w:color="auto"/>
            </w:tcBorders>
          </w:tcPr>
          <w:p w14:paraId="26F7A4F6" w14:textId="77777777" w:rsidR="00F44A36" w:rsidRPr="00910E53" w:rsidRDefault="00F44A36" w:rsidP="00F44A36">
            <w:pPr>
              <w:rPr>
                <w:rFonts w:ascii="Times New Roman" w:hAnsi="Times New Roman"/>
                <w:sz w:val="24"/>
                <w:szCs w:val="24"/>
              </w:rPr>
            </w:pPr>
            <w:r w:rsidRPr="00910E53">
              <w:rPr>
                <w:rFonts w:ascii="Times New Roman" w:hAnsi="Times New Roman"/>
                <w:noProof/>
                <w:sz w:val="24"/>
                <w:szCs w:val="24"/>
              </w:rPr>
              <w:t>ОК 05</w:t>
            </w:r>
          </w:p>
          <w:p w14:paraId="71AB169B" w14:textId="3DE5CA5B" w:rsidR="00F44A36" w:rsidRPr="00910E53" w:rsidRDefault="00F44A36" w:rsidP="00F44A36">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05802931" w14:textId="77777777" w:rsidR="00F44A36" w:rsidRPr="00910E53" w:rsidRDefault="00F44A36" w:rsidP="00F44A36">
            <w:pPr>
              <w:rPr>
                <w:rFonts w:ascii="Times New Roman" w:hAnsi="Times New Roman" w:cs="Times New Roman"/>
                <w:bCs/>
                <w:sz w:val="24"/>
                <w:szCs w:val="24"/>
              </w:rPr>
            </w:pPr>
            <w:r w:rsidRPr="00910E53">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B8F20AF" w14:textId="20B8FCA4" w:rsidR="00F44A36" w:rsidRPr="00910E53" w:rsidRDefault="00F44A36" w:rsidP="00F44A36">
            <w:pPr>
              <w:rPr>
                <w:rFonts w:ascii="Times New Roman" w:hAnsi="Times New Roman" w:cs="Times New Roman"/>
                <w:bCs/>
                <w:sz w:val="24"/>
                <w:szCs w:val="24"/>
                <w:highlight w:val="green"/>
              </w:rPr>
            </w:pPr>
            <w:r w:rsidRPr="00910E53">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C0F020" w14:textId="77777777" w:rsidR="00F44A36" w:rsidRPr="00910E53" w:rsidRDefault="00F44A36" w:rsidP="00F44A36">
            <w:pPr>
              <w:rPr>
                <w:rFonts w:ascii="Times New Roman" w:hAnsi="Times New Roman"/>
                <w:noProof/>
                <w:color w:val="000000"/>
                <w:sz w:val="24"/>
                <w:szCs w:val="24"/>
              </w:rPr>
            </w:pPr>
            <w:r w:rsidRPr="00910E53">
              <w:rPr>
                <w:rFonts w:ascii="Times New Roman" w:hAnsi="Times New Roman"/>
                <w:noProof/>
                <w:color w:val="000000"/>
                <w:sz w:val="24"/>
                <w:szCs w:val="24"/>
              </w:rPr>
              <w:t xml:space="preserve">правила оформления документов </w:t>
            </w:r>
          </w:p>
          <w:p w14:paraId="4CE5B476" w14:textId="4BC8DF94" w:rsidR="00F44A36" w:rsidRPr="00910E53" w:rsidRDefault="00F44A36" w:rsidP="00F44A36">
            <w:pPr>
              <w:rPr>
                <w:rFonts w:ascii="Times New Roman" w:hAnsi="Times New Roman" w:cs="Times New Roman"/>
                <w:bCs/>
                <w:sz w:val="24"/>
                <w:szCs w:val="24"/>
                <w:highlight w:val="green"/>
              </w:rPr>
            </w:pPr>
            <w:r w:rsidRPr="00910E53">
              <w:rPr>
                <w:rFonts w:ascii="Times New Roman" w:hAnsi="Times New Roman"/>
                <w:noProof/>
                <w:color w:val="000000"/>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2348F95F" w14:textId="4E05AF68" w:rsidR="00F44A36" w:rsidRPr="00910E53" w:rsidRDefault="00F44A36" w:rsidP="00F44A36">
            <w:pPr>
              <w:rPr>
                <w:rFonts w:ascii="Times New Roman" w:hAnsi="Times New Roman" w:cs="Times New Roman"/>
                <w:bCs/>
                <w:sz w:val="24"/>
                <w:szCs w:val="24"/>
                <w:highlight w:val="yellow"/>
              </w:rPr>
            </w:pPr>
          </w:p>
        </w:tc>
      </w:tr>
      <w:tr w:rsidR="00F44A36" w:rsidRPr="00910E53" w14:paraId="55011006" w14:textId="77777777" w:rsidTr="00910E53">
        <w:trPr>
          <w:trHeight w:val="20"/>
        </w:trPr>
        <w:tc>
          <w:tcPr>
            <w:tcW w:w="1129" w:type="dxa"/>
            <w:tcBorders>
              <w:left w:val="single" w:sz="4" w:space="0" w:color="auto"/>
              <w:right w:val="single" w:sz="4" w:space="0" w:color="auto"/>
            </w:tcBorders>
          </w:tcPr>
          <w:p w14:paraId="74361697" w14:textId="77777777" w:rsidR="00F44A36" w:rsidRPr="00910E53" w:rsidRDefault="00F44A36" w:rsidP="00F44A36">
            <w:pPr>
              <w:rPr>
                <w:rFonts w:ascii="Times New Roman" w:hAnsi="Times New Roman"/>
                <w:sz w:val="24"/>
                <w:szCs w:val="24"/>
              </w:rPr>
            </w:pPr>
            <w:r w:rsidRPr="00910E53">
              <w:rPr>
                <w:rFonts w:ascii="Times New Roman" w:hAnsi="Times New Roman"/>
                <w:noProof/>
                <w:sz w:val="24"/>
                <w:szCs w:val="24"/>
              </w:rPr>
              <w:t>ОК 09</w:t>
            </w:r>
          </w:p>
          <w:p w14:paraId="515EEF82" w14:textId="0F273776" w:rsidR="00F44A36" w:rsidRPr="00910E53" w:rsidRDefault="00F44A36" w:rsidP="00F44A36">
            <w:pPr>
              <w:rPr>
                <w:rFonts w:ascii="Times New Roman" w:hAnsi="Times New Roman" w:cs="Times New Roman"/>
                <w:bCs/>
                <w:sz w:val="24"/>
                <w:szCs w:val="24"/>
                <w:highlight w:val="green"/>
              </w:rPr>
            </w:pPr>
          </w:p>
        </w:tc>
        <w:tc>
          <w:tcPr>
            <w:tcW w:w="2833" w:type="dxa"/>
            <w:tcBorders>
              <w:left w:val="single" w:sz="4" w:space="0" w:color="auto"/>
              <w:right w:val="single" w:sz="4" w:space="0" w:color="auto"/>
            </w:tcBorders>
          </w:tcPr>
          <w:p w14:paraId="5A0D9949" w14:textId="77777777" w:rsidR="00F44A36" w:rsidRPr="00910E53" w:rsidRDefault="00F44A36" w:rsidP="00F44A36">
            <w:pPr>
              <w:rPr>
                <w:rFonts w:ascii="Times New Roman" w:hAnsi="Times New Roman" w:cs="Times New Roman"/>
                <w:bCs/>
                <w:sz w:val="24"/>
                <w:szCs w:val="24"/>
              </w:rPr>
            </w:pPr>
            <w:r w:rsidRPr="00910E53">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BE7E3A" w14:textId="77777777" w:rsidR="00F44A36" w:rsidRPr="00910E53" w:rsidRDefault="00F44A36" w:rsidP="00F44A36">
            <w:pPr>
              <w:rPr>
                <w:rFonts w:ascii="Times New Roman" w:hAnsi="Times New Roman" w:cs="Times New Roman"/>
                <w:bCs/>
                <w:sz w:val="24"/>
                <w:szCs w:val="24"/>
              </w:rPr>
            </w:pPr>
            <w:r w:rsidRPr="00910E53">
              <w:rPr>
                <w:rFonts w:ascii="Times New Roman" w:hAnsi="Times New Roman" w:cs="Times New Roman"/>
                <w:bCs/>
                <w:sz w:val="24"/>
                <w:szCs w:val="24"/>
              </w:rPr>
              <w:t>участвовать в диалогах на знакомые общие и профессиональные темы</w:t>
            </w:r>
          </w:p>
          <w:p w14:paraId="64FD68CF" w14:textId="77777777" w:rsidR="00F44A36" w:rsidRPr="00910E53" w:rsidRDefault="00F44A36" w:rsidP="00F44A36">
            <w:pPr>
              <w:rPr>
                <w:rFonts w:ascii="Times New Roman" w:hAnsi="Times New Roman" w:cs="Times New Roman"/>
                <w:bCs/>
                <w:sz w:val="24"/>
                <w:szCs w:val="24"/>
              </w:rPr>
            </w:pPr>
            <w:r w:rsidRPr="00910E53">
              <w:rPr>
                <w:rFonts w:ascii="Times New Roman" w:hAnsi="Times New Roman" w:cs="Times New Roman"/>
                <w:bCs/>
                <w:sz w:val="24"/>
                <w:szCs w:val="24"/>
              </w:rPr>
              <w:t>строить простые высказывания о себе и о своей профессиональной деятельности</w:t>
            </w:r>
          </w:p>
          <w:p w14:paraId="68AAC30F" w14:textId="77777777" w:rsidR="00F44A36" w:rsidRPr="00910E53" w:rsidRDefault="00F44A36" w:rsidP="00F44A36">
            <w:pPr>
              <w:rPr>
                <w:rFonts w:ascii="Times New Roman" w:hAnsi="Times New Roman" w:cs="Times New Roman"/>
                <w:bCs/>
                <w:sz w:val="24"/>
                <w:szCs w:val="24"/>
              </w:rPr>
            </w:pPr>
            <w:r w:rsidRPr="00910E53">
              <w:rPr>
                <w:rFonts w:ascii="Times New Roman" w:hAnsi="Times New Roman" w:cs="Times New Roman"/>
                <w:bCs/>
                <w:sz w:val="24"/>
                <w:szCs w:val="24"/>
              </w:rPr>
              <w:t xml:space="preserve">кратко обосновывать и объяснять свои действия </w:t>
            </w:r>
            <w:r w:rsidRPr="00910E53">
              <w:rPr>
                <w:rFonts w:ascii="Times New Roman" w:hAnsi="Times New Roman" w:cs="Times New Roman"/>
                <w:bCs/>
                <w:sz w:val="24"/>
                <w:szCs w:val="24"/>
              </w:rPr>
              <w:lastRenderedPageBreak/>
              <w:t>(текущие и планируемые)</w:t>
            </w:r>
          </w:p>
          <w:p w14:paraId="42173567" w14:textId="7A0A0BEF" w:rsidR="00F44A36" w:rsidRPr="00910E53" w:rsidRDefault="00F44A36" w:rsidP="00F44A36">
            <w:pPr>
              <w:rPr>
                <w:rFonts w:ascii="Times New Roman" w:hAnsi="Times New Roman" w:cs="Times New Roman"/>
                <w:bCs/>
                <w:sz w:val="24"/>
                <w:szCs w:val="24"/>
                <w:highlight w:val="green"/>
              </w:rPr>
            </w:pPr>
            <w:r w:rsidRPr="00910E53">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78C8D5" w14:textId="77777777" w:rsidR="00F44A36" w:rsidRPr="00910E53" w:rsidRDefault="00F44A36" w:rsidP="00F44A36">
            <w:pPr>
              <w:rPr>
                <w:rFonts w:ascii="Times New Roman" w:hAnsi="Times New Roman"/>
                <w:noProof/>
                <w:color w:val="000000"/>
                <w:sz w:val="24"/>
                <w:szCs w:val="24"/>
              </w:rPr>
            </w:pPr>
            <w:r w:rsidRPr="00910E53">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2ABD7AB5" w14:textId="77777777" w:rsidR="00F44A36" w:rsidRPr="00910E53" w:rsidRDefault="00F44A36" w:rsidP="00F44A36">
            <w:pPr>
              <w:rPr>
                <w:rFonts w:ascii="Times New Roman" w:hAnsi="Times New Roman"/>
                <w:noProof/>
                <w:color w:val="000000"/>
                <w:sz w:val="24"/>
                <w:szCs w:val="24"/>
              </w:rPr>
            </w:pPr>
            <w:r w:rsidRPr="00910E53">
              <w:rPr>
                <w:rFonts w:ascii="Times New Roman" w:hAnsi="Times New Roman"/>
                <w:noProof/>
                <w:color w:val="000000"/>
                <w:sz w:val="24"/>
                <w:szCs w:val="24"/>
              </w:rPr>
              <w:t>основные общеупотребительные глаголы (бытовая и профессиональная лексика)</w:t>
            </w:r>
          </w:p>
          <w:p w14:paraId="421937D0" w14:textId="77777777" w:rsidR="00F44A36" w:rsidRPr="00910E53" w:rsidRDefault="00F44A36" w:rsidP="00F44A36">
            <w:pPr>
              <w:rPr>
                <w:rFonts w:ascii="Times New Roman" w:hAnsi="Times New Roman"/>
                <w:noProof/>
                <w:color w:val="000000"/>
                <w:sz w:val="24"/>
                <w:szCs w:val="24"/>
              </w:rPr>
            </w:pPr>
            <w:r w:rsidRPr="00910E53">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5C7EFA08" w14:textId="77777777" w:rsidR="00F44A36" w:rsidRPr="00910E53" w:rsidRDefault="00F44A36" w:rsidP="00F44A36">
            <w:pPr>
              <w:rPr>
                <w:rFonts w:ascii="Times New Roman" w:hAnsi="Times New Roman"/>
                <w:noProof/>
                <w:color w:val="000000"/>
                <w:sz w:val="24"/>
                <w:szCs w:val="24"/>
              </w:rPr>
            </w:pPr>
            <w:r w:rsidRPr="00910E53">
              <w:rPr>
                <w:rFonts w:ascii="Times New Roman" w:hAnsi="Times New Roman"/>
                <w:noProof/>
                <w:color w:val="000000"/>
                <w:sz w:val="24"/>
                <w:szCs w:val="24"/>
              </w:rPr>
              <w:t>особенности произношения</w:t>
            </w:r>
          </w:p>
          <w:p w14:paraId="0F688ED5" w14:textId="0E4AEC16" w:rsidR="00F44A36" w:rsidRPr="00910E53" w:rsidRDefault="00F44A36" w:rsidP="00F44A36">
            <w:pPr>
              <w:rPr>
                <w:rFonts w:ascii="Times New Roman" w:hAnsi="Times New Roman" w:cs="Times New Roman"/>
                <w:bCs/>
                <w:sz w:val="24"/>
                <w:szCs w:val="24"/>
                <w:highlight w:val="green"/>
              </w:rPr>
            </w:pPr>
            <w:r w:rsidRPr="00910E53">
              <w:rPr>
                <w:rFonts w:ascii="Times New Roman" w:hAnsi="Times New Roman"/>
                <w:noProof/>
                <w:color w:val="000000"/>
                <w:sz w:val="24"/>
                <w:szCs w:val="24"/>
              </w:rPr>
              <w:lastRenderedPageBreak/>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93C2FC3" w14:textId="3390CDAA" w:rsidR="00F44A36" w:rsidRPr="00910E53" w:rsidRDefault="00F44A36" w:rsidP="00F44A36">
            <w:pPr>
              <w:rPr>
                <w:rFonts w:ascii="Times New Roman" w:hAnsi="Times New Roman" w:cs="Times New Roman"/>
                <w:bCs/>
                <w:sz w:val="24"/>
                <w:szCs w:val="24"/>
                <w:highlight w:val="yellow"/>
              </w:rPr>
            </w:pPr>
          </w:p>
        </w:tc>
      </w:tr>
      <w:tr w:rsidR="00361EA7" w:rsidRPr="00910E53" w14:paraId="5FCBCC4C" w14:textId="77777777" w:rsidTr="00FC520A">
        <w:trPr>
          <w:trHeight w:val="4140"/>
        </w:trPr>
        <w:tc>
          <w:tcPr>
            <w:tcW w:w="1129" w:type="dxa"/>
            <w:tcBorders>
              <w:left w:val="single" w:sz="4" w:space="0" w:color="auto"/>
              <w:right w:val="single" w:sz="4" w:space="0" w:color="auto"/>
            </w:tcBorders>
          </w:tcPr>
          <w:p w14:paraId="2ECF128C" w14:textId="10641FB3" w:rsidR="00361EA7" w:rsidRPr="00910E53" w:rsidRDefault="00361EA7" w:rsidP="00E47DCD">
            <w:pPr>
              <w:rPr>
                <w:rFonts w:ascii="Times New Roman" w:hAnsi="Times New Roman" w:cs="Times New Roman"/>
                <w:bCs/>
                <w:sz w:val="24"/>
                <w:szCs w:val="24"/>
                <w:highlight w:val="green"/>
              </w:rPr>
            </w:pPr>
            <w:r w:rsidRPr="00361EA7">
              <w:rPr>
                <w:rFonts w:ascii="Times New Roman" w:hAnsi="Times New Roman" w:cs="Times New Roman"/>
                <w:bCs/>
                <w:sz w:val="24"/>
                <w:szCs w:val="24"/>
              </w:rPr>
              <w:t>ПК 1.5.</w:t>
            </w:r>
          </w:p>
        </w:tc>
        <w:tc>
          <w:tcPr>
            <w:tcW w:w="2833" w:type="dxa"/>
            <w:tcBorders>
              <w:left w:val="single" w:sz="4" w:space="0" w:color="auto"/>
              <w:right w:val="single" w:sz="4" w:space="0" w:color="auto"/>
            </w:tcBorders>
          </w:tcPr>
          <w:p w14:paraId="3889B922" w14:textId="77777777" w:rsidR="00361EA7" w:rsidRPr="00910E53" w:rsidRDefault="00361EA7" w:rsidP="00E21E9D">
            <w:pPr>
              <w:rPr>
                <w:rFonts w:ascii="Times New Roman" w:hAnsi="Times New Roman" w:cs="Times New Roman"/>
                <w:bCs/>
                <w:sz w:val="24"/>
                <w:szCs w:val="24"/>
                <w:highlight w:val="green"/>
              </w:rPr>
            </w:pPr>
            <w:r w:rsidRPr="00910E53">
              <w:rPr>
                <w:rFonts w:ascii="Times New Roman" w:hAnsi="Times New Roman"/>
                <w:noProof/>
                <w:color w:val="000000"/>
                <w:sz w:val="24"/>
                <w:szCs w:val="24"/>
              </w:rPr>
              <w:t>рассчитывать параметры электрических, магнитных цепей;</w:t>
            </w:r>
          </w:p>
          <w:p w14:paraId="169022D9" w14:textId="77777777" w:rsidR="00361EA7" w:rsidRPr="00910E53" w:rsidRDefault="00361EA7" w:rsidP="00E21E9D">
            <w:pPr>
              <w:rPr>
                <w:rFonts w:ascii="Times New Roman" w:hAnsi="Times New Roman" w:cs="Times New Roman"/>
                <w:bCs/>
                <w:sz w:val="24"/>
                <w:szCs w:val="24"/>
                <w:highlight w:val="green"/>
              </w:rPr>
            </w:pPr>
            <w:r w:rsidRPr="00910E53">
              <w:rPr>
                <w:rFonts w:ascii="Times New Roman" w:hAnsi="Times New Roman"/>
                <w:noProof/>
                <w:color w:val="000000"/>
                <w:sz w:val="24"/>
                <w:szCs w:val="24"/>
              </w:rPr>
              <w:t>снимать показания и пользоваться электроизмерительными приборами;</w:t>
            </w:r>
          </w:p>
          <w:p w14:paraId="32959BFA" w14:textId="77777777" w:rsidR="00361EA7" w:rsidRPr="00910E53" w:rsidRDefault="00361EA7" w:rsidP="00E21E9D">
            <w:pPr>
              <w:rPr>
                <w:rFonts w:ascii="Times New Roman" w:hAnsi="Times New Roman" w:cs="Times New Roman"/>
                <w:bCs/>
                <w:sz w:val="24"/>
                <w:szCs w:val="24"/>
                <w:highlight w:val="green"/>
              </w:rPr>
            </w:pPr>
            <w:r w:rsidRPr="00910E53">
              <w:rPr>
                <w:rFonts w:ascii="Times New Roman" w:hAnsi="Times New Roman"/>
                <w:noProof/>
                <w:color w:val="000000"/>
                <w:sz w:val="24"/>
                <w:szCs w:val="24"/>
              </w:rPr>
              <w:t xml:space="preserve">собирать электрические схемы; </w:t>
            </w:r>
          </w:p>
          <w:p w14:paraId="5907417A" w14:textId="308D81B0" w:rsidR="00361EA7" w:rsidRPr="00910E53" w:rsidRDefault="00361EA7" w:rsidP="00E21E9D">
            <w:pPr>
              <w:rPr>
                <w:rFonts w:ascii="Times New Roman" w:hAnsi="Times New Roman" w:cs="Times New Roman"/>
                <w:bCs/>
                <w:sz w:val="24"/>
                <w:szCs w:val="24"/>
                <w:highlight w:val="green"/>
              </w:rPr>
            </w:pPr>
            <w:r w:rsidRPr="00910E53">
              <w:rPr>
                <w:rFonts w:ascii="Times New Roman" w:hAnsi="Times New Roman"/>
                <w:noProof/>
                <w:color w:val="000000"/>
                <w:sz w:val="24"/>
                <w:szCs w:val="24"/>
              </w:rPr>
              <w:t>читать принципиальные, электрические и монтажные схемы.</w:t>
            </w:r>
          </w:p>
        </w:tc>
        <w:tc>
          <w:tcPr>
            <w:tcW w:w="2833" w:type="dxa"/>
            <w:tcBorders>
              <w:top w:val="single" w:sz="4" w:space="0" w:color="auto"/>
              <w:left w:val="single" w:sz="4" w:space="0" w:color="auto"/>
              <w:right w:val="single" w:sz="4" w:space="0" w:color="auto"/>
            </w:tcBorders>
            <w:shd w:val="clear" w:color="auto" w:fill="auto"/>
          </w:tcPr>
          <w:p w14:paraId="63959BB8" w14:textId="77777777" w:rsidR="00361EA7" w:rsidRPr="00910E53" w:rsidRDefault="00361EA7" w:rsidP="00E21E9D">
            <w:pPr>
              <w:rPr>
                <w:rFonts w:ascii="Times New Roman" w:hAnsi="Times New Roman" w:cs="Times New Roman"/>
                <w:bCs/>
                <w:sz w:val="24"/>
                <w:szCs w:val="24"/>
                <w:highlight w:val="green"/>
              </w:rPr>
            </w:pPr>
            <w:r w:rsidRPr="00910E53">
              <w:rPr>
                <w:rFonts w:ascii="Times New Roman" w:hAnsi="Times New Roman"/>
                <w:noProof/>
                <w:color w:val="000000"/>
                <w:sz w:val="24"/>
                <w:szCs w:val="24"/>
              </w:rPr>
              <w:t xml:space="preserve">методы расчета и измерения основных параметров электрических, магнитных цепей; </w:t>
            </w:r>
          </w:p>
          <w:p w14:paraId="7D83C5CB" w14:textId="77777777" w:rsidR="00361EA7" w:rsidRPr="00910E53" w:rsidRDefault="00361EA7" w:rsidP="00E21E9D">
            <w:pPr>
              <w:rPr>
                <w:rFonts w:ascii="Times New Roman" w:hAnsi="Times New Roman" w:cs="Times New Roman"/>
                <w:bCs/>
                <w:sz w:val="24"/>
                <w:szCs w:val="24"/>
                <w:highlight w:val="green"/>
              </w:rPr>
            </w:pPr>
            <w:r w:rsidRPr="00910E53">
              <w:rPr>
                <w:rFonts w:ascii="Times New Roman" w:hAnsi="Times New Roman"/>
                <w:noProof/>
                <w:color w:val="000000"/>
                <w:sz w:val="24"/>
                <w:szCs w:val="24"/>
              </w:rPr>
              <w:t xml:space="preserve">основные законы электротехники; </w:t>
            </w:r>
          </w:p>
          <w:p w14:paraId="434808CA" w14:textId="77777777" w:rsidR="00361EA7" w:rsidRPr="00910E53" w:rsidRDefault="00361EA7" w:rsidP="00E21E9D">
            <w:pPr>
              <w:rPr>
                <w:rFonts w:ascii="Times New Roman" w:hAnsi="Times New Roman" w:cs="Times New Roman"/>
                <w:bCs/>
                <w:sz w:val="24"/>
                <w:szCs w:val="24"/>
                <w:highlight w:val="green"/>
              </w:rPr>
            </w:pPr>
            <w:r w:rsidRPr="00910E53">
              <w:rPr>
                <w:rFonts w:ascii="Times New Roman" w:hAnsi="Times New Roman"/>
                <w:noProof/>
                <w:color w:val="000000"/>
                <w:sz w:val="24"/>
                <w:szCs w:val="24"/>
              </w:rPr>
              <w:t>способы получения, передачи и использования электрической энергии;</w:t>
            </w:r>
          </w:p>
          <w:p w14:paraId="0667C8A4" w14:textId="3D85F397" w:rsidR="00361EA7" w:rsidRPr="00910E53" w:rsidRDefault="00361EA7" w:rsidP="00E21E9D">
            <w:pPr>
              <w:rPr>
                <w:rFonts w:ascii="Times New Roman" w:hAnsi="Times New Roman" w:cs="Times New Roman"/>
                <w:bCs/>
                <w:sz w:val="24"/>
                <w:szCs w:val="24"/>
                <w:highlight w:val="green"/>
              </w:rPr>
            </w:pPr>
            <w:r w:rsidRPr="00910E53">
              <w:rPr>
                <w:rFonts w:ascii="Times New Roman" w:hAnsi="Times New Roman"/>
                <w:noProof/>
                <w:color w:val="000000"/>
                <w:sz w:val="24"/>
                <w:szCs w:val="24"/>
              </w:rPr>
              <w:t>характеристики и параметры электрических и магнитных полей</w:t>
            </w:r>
          </w:p>
        </w:tc>
        <w:tc>
          <w:tcPr>
            <w:tcW w:w="2833" w:type="dxa"/>
            <w:tcBorders>
              <w:top w:val="single" w:sz="4" w:space="0" w:color="auto"/>
              <w:left w:val="single" w:sz="4" w:space="0" w:color="auto"/>
              <w:right w:val="single" w:sz="4" w:space="0" w:color="auto"/>
            </w:tcBorders>
          </w:tcPr>
          <w:p w14:paraId="5688F92B" w14:textId="06EAD78A" w:rsidR="00361EA7" w:rsidRPr="00910E53" w:rsidRDefault="00361EA7" w:rsidP="001B62C0">
            <w:pPr>
              <w:jc w:val="center"/>
              <w:rPr>
                <w:rFonts w:ascii="Times New Roman" w:hAnsi="Times New Roman" w:cs="Times New Roman"/>
                <w:bCs/>
                <w:sz w:val="24"/>
                <w:szCs w:val="24"/>
                <w:highlight w:val="yellow"/>
              </w:rPr>
            </w:pPr>
            <w:r w:rsidRPr="00361EA7">
              <w:rPr>
                <w:rFonts w:ascii="Times New Roman" w:hAnsi="Times New Roman" w:cs="Times New Roman"/>
                <w:bCs/>
                <w:sz w:val="24"/>
                <w:szCs w:val="24"/>
              </w:rPr>
              <w:t>организации и выполнения различных видов монтажа, испытаний, наладки и сдачи в эксплуатацию электронного оборудования и систем автоматического управления</w:t>
            </w:r>
          </w:p>
        </w:tc>
      </w:tr>
    </w:tbl>
    <w:p w14:paraId="24D09B43" w14:textId="77777777" w:rsidR="001E7D1C" w:rsidRPr="00037760" w:rsidRDefault="001E7D1C" w:rsidP="001E7D1C">
      <w:pPr>
        <w:ind w:firstLine="709"/>
        <w:rPr>
          <w:rFonts w:ascii="Times New Roman" w:hAnsi="Times New Roman" w:cs="Times New Roman"/>
          <w:bCs/>
          <w:sz w:val="24"/>
          <w:szCs w:val="24"/>
        </w:rPr>
      </w:pPr>
    </w:p>
    <w:p w14:paraId="71E10E16"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037760" w:rsidRDefault="001E7D1C" w:rsidP="001E7D1C">
      <w:pPr>
        <w:pStyle w:val="1f"/>
        <w:rPr>
          <w:rFonts w:ascii="Times New Roman" w:hAnsi="Times New Roman"/>
          <w:lang w:val="ru-RU"/>
        </w:rPr>
      </w:pPr>
      <w:bookmarkStart w:id="52" w:name="_Toc158389382"/>
      <w:bookmarkStart w:id="53" w:name="_Toc158393486"/>
      <w:bookmarkStart w:id="54" w:name="_Toc15839794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52"/>
      <w:bookmarkEnd w:id="53"/>
      <w:bookmarkEnd w:id="54"/>
    </w:p>
    <w:p w14:paraId="5D99F230" w14:textId="77777777" w:rsidR="001E7D1C" w:rsidRPr="00037760" w:rsidRDefault="001E7D1C" w:rsidP="001E7D1C">
      <w:pPr>
        <w:pStyle w:val="114"/>
        <w:rPr>
          <w:rFonts w:ascii="Times New Roman" w:hAnsi="Times New Roman"/>
        </w:rPr>
      </w:pPr>
      <w:bookmarkStart w:id="55" w:name="_Toc158389383"/>
      <w:bookmarkStart w:id="56" w:name="_Toc158393487"/>
      <w:bookmarkStart w:id="57" w:name="_Toc158397944"/>
      <w:r w:rsidRPr="00037760">
        <w:rPr>
          <w:rFonts w:ascii="Times New Roman" w:hAnsi="Times New Roman"/>
        </w:rPr>
        <w:t>2.1. Трудоемкость освоения дисциплины</w:t>
      </w:r>
      <w:bookmarkEnd w:id="55"/>
      <w:bookmarkEnd w:id="56"/>
      <w:bookmarkEnd w:id="57"/>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037760" w14:paraId="0CD09286" w14:textId="77777777" w:rsidTr="00792897">
        <w:trPr>
          <w:trHeight w:val="23"/>
        </w:trPr>
        <w:tc>
          <w:tcPr>
            <w:tcW w:w="2460" w:type="pct"/>
            <w:shd w:val="clear" w:color="auto" w:fill="FFFFFF" w:themeFill="background1"/>
            <w:vAlign w:val="center"/>
          </w:tcPr>
          <w:p w14:paraId="75ECF6F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2F60015F" w14:textId="77777777" w:rsidTr="00792897">
        <w:trPr>
          <w:trHeight w:val="23"/>
        </w:trPr>
        <w:tc>
          <w:tcPr>
            <w:tcW w:w="2460" w:type="pct"/>
            <w:shd w:val="clear" w:color="auto" w:fill="FFFFFF" w:themeFill="background1"/>
            <w:vAlign w:val="center"/>
          </w:tcPr>
          <w:p w14:paraId="3891E2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1BE4CC1F" w:rsidR="001E7D1C" w:rsidRPr="00037760" w:rsidRDefault="00BE335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6</w:t>
            </w:r>
            <w:r w:rsidR="00E47DCD">
              <w:rPr>
                <w:rFonts w:ascii="Times New Roman" w:hAnsi="Times New Roman" w:cs="Times New Roman"/>
                <w:bCs/>
                <w:sz w:val="24"/>
                <w:szCs w:val="24"/>
              </w:rPr>
              <w:t>2</w:t>
            </w:r>
          </w:p>
        </w:tc>
        <w:tc>
          <w:tcPr>
            <w:tcW w:w="1345" w:type="pct"/>
            <w:shd w:val="clear" w:color="auto" w:fill="FFFFFF" w:themeFill="background1"/>
            <w:vAlign w:val="center"/>
          </w:tcPr>
          <w:p w14:paraId="4EA1C71A" w14:textId="21E3909F" w:rsidR="001E7D1C" w:rsidRPr="00037760" w:rsidRDefault="00E47DCD" w:rsidP="000E67E5">
            <w:pPr>
              <w:jc w:val="center"/>
              <w:rPr>
                <w:rFonts w:ascii="Times New Roman" w:hAnsi="Times New Roman" w:cs="Times New Roman"/>
                <w:bCs/>
                <w:sz w:val="24"/>
                <w:szCs w:val="24"/>
              </w:rPr>
            </w:pPr>
            <w:r>
              <w:rPr>
                <w:rFonts w:ascii="Times New Roman" w:hAnsi="Times New Roman" w:cs="Times New Roman"/>
                <w:bCs/>
                <w:sz w:val="24"/>
                <w:szCs w:val="24"/>
              </w:rPr>
              <w:t>62</w:t>
            </w:r>
          </w:p>
        </w:tc>
      </w:tr>
      <w:tr w:rsidR="001E7D1C" w:rsidRPr="00037760" w14:paraId="59510264" w14:textId="77777777" w:rsidTr="00792897">
        <w:trPr>
          <w:trHeight w:val="23"/>
        </w:trPr>
        <w:tc>
          <w:tcPr>
            <w:tcW w:w="2460" w:type="pct"/>
            <w:shd w:val="clear" w:color="auto" w:fill="FFFFFF" w:themeFill="background1"/>
            <w:vAlign w:val="center"/>
          </w:tcPr>
          <w:p w14:paraId="1FE7FCB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1F45DED7" w14:textId="77777777" w:rsidTr="00792897">
        <w:trPr>
          <w:trHeight w:val="23"/>
        </w:trPr>
        <w:tc>
          <w:tcPr>
            <w:tcW w:w="2460" w:type="pct"/>
            <w:shd w:val="clear" w:color="auto" w:fill="FFFFFF" w:themeFill="background1"/>
            <w:vAlign w:val="center"/>
          </w:tcPr>
          <w:p w14:paraId="13D5A5C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267606FC" w:rsidR="001E7D1C" w:rsidRPr="00037760" w:rsidRDefault="00BE335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12</w:t>
            </w:r>
          </w:p>
        </w:tc>
        <w:tc>
          <w:tcPr>
            <w:tcW w:w="1345" w:type="pct"/>
            <w:shd w:val="clear" w:color="auto" w:fill="FFFFFF" w:themeFill="background1"/>
            <w:vAlign w:val="center"/>
          </w:tcPr>
          <w:p w14:paraId="0A3E9E26" w14:textId="75D96752" w:rsidR="001E7D1C" w:rsidRPr="00037760" w:rsidRDefault="00E47DCD" w:rsidP="000E67E5">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1E7D1C" w:rsidRPr="00037760" w14:paraId="4C14CFDD" w14:textId="77777777" w:rsidTr="00792897">
        <w:trPr>
          <w:trHeight w:val="23"/>
        </w:trPr>
        <w:tc>
          <w:tcPr>
            <w:tcW w:w="2460" w:type="pct"/>
            <w:shd w:val="clear" w:color="auto" w:fill="FFFFFF" w:themeFill="background1"/>
            <w:vAlign w:val="center"/>
          </w:tcPr>
          <w:p w14:paraId="56829913"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16CFBC32" w:rsidR="001E7D1C" w:rsidRPr="00037760" w:rsidRDefault="00792897" w:rsidP="000E67E5">
            <w:pPr>
              <w:jc w:val="center"/>
              <w:rPr>
                <w:rFonts w:ascii="Times New Roman" w:hAnsi="Times New Roman" w:cs="Times New Roman"/>
                <w:b/>
                <w:sz w:val="24"/>
                <w:szCs w:val="24"/>
              </w:rPr>
            </w:pPr>
            <w:r w:rsidRPr="00037760">
              <w:rPr>
                <w:rFonts w:ascii="Times New Roman" w:hAnsi="Times New Roman" w:cs="Times New Roman"/>
                <w:b/>
                <w:sz w:val="24"/>
                <w:szCs w:val="24"/>
              </w:rPr>
              <w:t>7</w:t>
            </w:r>
            <w:r w:rsidR="00E47DCD">
              <w:rPr>
                <w:rFonts w:ascii="Times New Roman" w:hAnsi="Times New Roman" w:cs="Times New Roman"/>
                <w:b/>
                <w:sz w:val="24"/>
                <w:szCs w:val="24"/>
              </w:rPr>
              <w:t>4</w:t>
            </w:r>
          </w:p>
        </w:tc>
        <w:tc>
          <w:tcPr>
            <w:tcW w:w="1345" w:type="pct"/>
            <w:shd w:val="clear" w:color="auto" w:fill="FFFFFF" w:themeFill="background1"/>
            <w:vAlign w:val="center"/>
          </w:tcPr>
          <w:p w14:paraId="428038EE" w14:textId="3A738450" w:rsidR="001E7D1C" w:rsidRPr="00037760" w:rsidRDefault="00E47DCD" w:rsidP="000E67E5">
            <w:pPr>
              <w:jc w:val="center"/>
              <w:rPr>
                <w:rFonts w:ascii="Times New Roman" w:hAnsi="Times New Roman" w:cs="Times New Roman"/>
                <w:b/>
                <w:sz w:val="24"/>
                <w:szCs w:val="24"/>
              </w:rPr>
            </w:pPr>
            <w:r>
              <w:rPr>
                <w:rFonts w:ascii="Times New Roman" w:hAnsi="Times New Roman" w:cs="Times New Roman"/>
                <w:b/>
                <w:sz w:val="24"/>
                <w:szCs w:val="24"/>
              </w:rPr>
              <w:t>74</w:t>
            </w:r>
          </w:p>
        </w:tc>
      </w:tr>
    </w:tbl>
    <w:p w14:paraId="55771D1D" w14:textId="77777777" w:rsidR="001E7D1C" w:rsidRPr="00037760" w:rsidRDefault="001E7D1C" w:rsidP="001E7D1C">
      <w:pPr>
        <w:rPr>
          <w:rFonts w:ascii="Times New Roman" w:hAnsi="Times New Roman" w:cs="Times New Roman"/>
          <w:sz w:val="24"/>
          <w:szCs w:val="24"/>
        </w:rPr>
      </w:pPr>
    </w:p>
    <w:p w14:paraId="3DD37D4F" w14:textId="77777777" w:rsidR="001E7D1C" w:rsidRPr="00037760" w:rsidRDefault="001E7D1C" w:rsidP="001E7D1C">
      <w:pPr>
        <w:pStyle w:val="114"/>
        <w:rPr>
          <w:rFonts w:ascii="Times New Roman" w:hAnsi="Times New Roman"/>
        </w:rPr>
      </w:pPr>
      <w:bookmarkStart w:id="58" w:name="_Toc158389384"/>
      <w:bookmarkStart w:id="59" w:name="_Toc158393488"/>
      <w:bookmarkStart w:id="60" w:name="_Toc158397945"/>
      <w:r w:rsidRPr="00037760">
        <w:rPr>
          <w:rFonts w:ascii="Times New Roman" w:hAnsi="Times New Roman"/>
        </w:rPr>
        <w:t>2.2. Примерное содержание дисциплины</w:t>
      </w:r>
      <w:bookmarkEnd w:id="58"/>
      <w:bookmarkEnd w:id="59"/>
      <w:bookmarkEnd w:id="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7"/>
        <w:gridCol w:w="6871"/>
      </w:tblGrid>
      <w:tr w:rsidR="002D4913" w:rsidRPr="00037760" w14:paraId="2B474DDD" w14:textId="77777777" w:rsidTr="002D4913">
        <w:trPr>
          <w:trHeight w:val="23"/>
        </w:trPr>
        <w:tc>
          <w:tcPr>
            <w:tcW w:w="1432" w:type="pct"/>
            <w:vAlign w:val="center"/>
          </w:tcPr>
          <w:p w14:paraId="6CD0731E" w14:textId="77777777" w:rsidR="002D4913" w:rsidRPr="00037760" w:rsidRDefault="002D4913" w:rsidP="000E67E5">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Наименование разделов и тем</w:t>
            </w:r>
          </w:p>
        </w:tc>
        <w:tc>
          <w:tcPr>
            <w:tcW w:w="3568" w:type="pct"/>
            <w:vAlign w:val="center"/>
          </w:tcPr>
          <w:p w14:paraId="13DD4907" w14:textId="77777777" w:rsidR="002D4913" w:rsidRPr="00037760" w:rsidRDefault="002D4913" w:rsidP="000E67E5">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D4913" w:rsidRPr="00037760" w14:paraId="00C974A1" w14:textId="77777777" w:rsidTr="002D4913">
        <w:trPr>
          <w:trHeight w:val="23"/>
        </w:trPr>
        <w:tc>
          <w:tcPr>
            <w:tcW w:w="1432" w:type="pct"/>
          </w:tcPr>
          <w:p w14:paraId="6982D33A" w14:textId="77777777" w:rsidR="002D4913" w:rsidRPr="00037760" w:rsidRDefault="002D4913" w:rsidP="000E67E5">
            <w:pPr>
              <w:jc w:val="center"/>
              <w:rPr>
                <w:rFonts w:ascii="Times New Roman" w:eastAsia="Calibri" w:hAnsi="Times New Roman"/>
                <w:b/>
                <w:bCs/>
              </w:rPr>
            </w:pPr>
          </w:p>
        </w:tc>
        <w:tc>
          <w:tcPr>
            <w:tcW w:w="3568" w:type="pct"/>
          </w:tcPr>
          <w:p w14:paraId="5AEE3DE6" w14:textId="77777777" w:rsidR="002D4913" w:rsidRPr="00037760" w:rsidRDefault="002D4913" w:rsidP="000E67E5">
            <w:pPr>
              <w:jc w:val="center"/>
              <w:rPr>
                <w:rFonts w:ascii="Times New Roman" w:eastAsia="Calibri" w:hAnsi="Times New Roman"/>
                <w:b/>
                <w:bCs/>
              </w:rPr>
            </w:pPr>
          </w:p>
        </w:tc>
      </w:tr>
      <w:tr w:rsidR="002D4913" w:rsidRPr="00037760" w14:paraId="528F5D98" w14:textId="77777777" w:rsidTr="002D4913">
        <w:trPr>
          <w:trHeight w:val="23"/>
        </w:trPr>
        <w:tc>
          <w:tcPr>
            <w:tcW w:w="5000" w:type="pct"/>
            <w:gridSpan w:val="2"/>
          </w:tcPr>
          <w:p w14:paraId="4B8BF052" w14:textId="221BC61B" w:rsidR="002D4913" w:rsidRPr="00037760" w:rsidRDefault="002D4913" w:rsidP="000E67E5">
            <w:pPr>
              <w:rPr>
                <w:rFonts w:ascii="Times New Roman" w:eastAsia="Calibri" w:hAnsi="Times New Roman"/>
                <w:b/>
                <w:bCs/>
              </w:rPr>
            </w:pPr>
            <w:r w:rsidRPr="00037760">
              <w:rPr>
                <w:rFonts w:ascii="Times New Roman" w:eastAsia="Calibri" w:hAnsi="Times New Roman"/>
                <w:b/>
                <w:bCs/>
              </w:rPr>
              <w:t>Раздел 1. Электротехника (</w:t>
            </w:r>
            <w:r w:rsidR="00BE335C" w:rsidRPr="00037760">
              <w:rPr>
                <w:rFonts w:ascii="Times New Roman" w:eastAsia="Calibri" w:hAnsi="Times New Roman"/>
                <w:b/>
                <w:bCs/>
              </w:rPr>
              <w:t>6</w:t>
            </w:r>
            <w:r w:rsidR="00361EA7">
              <w:rPr>
                <w:rFonts w:ascii="Times New Roman" w:eastAsia="Calibri" w:hAnsi="Times New Roman"/>
                <w:b/>
                <w:bCs/>
              </w:rPr>
              <w:t>2</w:t>
            </w:r>
            <w:r w:rsidRPr="00037760">
              <w:rPr>
                <w:rFonts w:ascii="Times New Roman" w:eastAsia="Calibri" w:hAnsi="Times New Roman"/>
                <w:b/>
                <w:bCs/>
              </w:rPr>
              <w:t xml:space="preserve"> час</w:t>
            </w:r>
            <w:r w:rsidR="00BE335C" w:rsidRPr="00037760">
              <w:rPr>
                <w:rFonts w:ascii="Times New Roman" w:eastAsia="Calibri" w:hAnsi="Times New Roman"/>
                <w:b/>
                <w:bCs/>
              </w:rPr>
              <w:t>а</w:t>
            </w:r>
            <w:r w:rsidRPr="00037760">
              <w:rPr>
                <w:rFonts w:ascii="Times New Roman" w:eastAsia="Calibri" w:hAnsi="Times New Roman"/>
                <w:b/>
                <w:bCs/>
              </w:rPr>
              <w:t>)</w:t>
            </w:r>
          </w:p>
        </w:tc>
      </w:tr>
      <w:tr w:rsidR="002D4913" w:rsidRPr="00037760" w14:paraId="78C92F3C" w14:textId="77777777" w:rsidTr="002D4913">
        <w:trPr>
          <w:trHeight w:val="23"/>
        </w:trPr>
        <w:tc>
          <w:tcPr>
            <w:tcW w:w="1432" w:type="pct"/>
            <w:vMerge w:val="restart"/>
          </w:tcPr>
          <w:p w14:paraId="6106736C" w14:textId="77777777" w:rsidR="002D4913" w:rsidRPr="00037760" w:rsidRDefault="002D4913" w:rsidP="000E67E5">
            <w:pPr>
              <w:rPr>
                <w:rFonts w:ascii="Times New Roman" w:eastAsia="Calibri" w:hAnsi="Times New Roman"/>
                <w:bCs/>
              </w:rPr>
            </w:pPr>
            <w:r w:rsidRPr="00037760">
              <w:rPr>
                <w:rFonts w:ascii="Times New Roman" w:eastAsia="Calibri" w:hAnsi="Times New Roman"/>
                <w:b/>
                <w:bCs/>
              </w:rPr>
              <w:t>Тема 1.1. Электрическое поле</w:t>
            </w:r>
          </w:p>
          <w:p w14:paraId="4F86E2F4" w14:textId="77777777" w:rsidR="002D4913" w:rsidRPr="00037760" w:rsidRDefault="002D4913" w:rsidP="000E67E5">
            <w:pPr>
              <w:rPr>
                <w:rFonts w:ascii="Times New Roman" w:eastAsia="Calibri" w:hAnsi="Times New Roman"/>
                <w:b/>
                <w:bCs/>
              </w:rPr>
            </w:pPr>
          </w:p>
        </w:tc>
        <w:tc>
          <w:tcPr>
            <w:tcW w:w="3568" w:type="pct"/>
          </w:tcPr>
          <w:p w14:paraId="04BD99FD"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bCs/>
              </w:rPr>
              <w:t>Содержание</w:t>
            </w:r>
          </w:p>
        </w:tc>
      </w:tr>
      <w:tr w:rsidR="002D4913" w:rsidRPr="00037760" w14:paraId="028C6706" w14:textId="77777777" w:rsidTr="002D4913">
        <w:trPr>
          <w:trHeight w:val="23"/>
        </w:trPr>
        <w:tc>
          <w:tcPr>
            <w:tcW w:w="1432" w:type="pct"/>
            <w:vMerge/>
          </w:tcPr>
          <w:p w14:paraId="59261711" w14:textId="77777777" w:rsidR="002D4913" w:rsidRPr="00037760" w:rsidRDefault="002D4913" w:rsidP="000E67E5">
            <w:pPr>
              <w:rPr>
                <w:rFonts w:ascii="Times New Roman" w:eastAsia="Calibri" w:hAnsi="Times New Roman"/>
                <w:b/>
                <w:bCs/>
              </w:rPr>
            </w:pPr>
          </w:p>
        </w:tc>
        <w:tc>
          <w:tcPr>
            <w:tcW w:w="3568" w:type="pct"/>
          </w:tcPr>
          <w:p w14:paraId="254FD433"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bCs/>
              </w:rPr>
              <w:t>Начальные сведение об электрическом токе. Ток проводимости, ток переноса, ток смещения, ток в вакууме и полупроводниках. Зависимость сопротивления от температуры. Явления, сопровождающие электрический ток. Основные параметры, характеризующие электрический ток.</w:t>
            </w:r>
          </w:p>
        </w:tc>
      </w:tr>
      <w:tr w:rsidR="002D4913" w:rsidRPr="00037760" w14:paraId="5070F46E" w14:textId="77777777" w:rsidTr="002D4913">
        <w:trPr>
          <w:trHeight w:val="23"/>
        </w:trPr>
        <w:tc>
          <w:tcPr>
            <w:tcW w:w="1432" w:type="pct"/>
            <w:vMerge/>
          </w:tcPr>
          <w:p w14:paraId="5F58F106" w14:textId="77777777" w:rsidR="002D4913" w:rsidRPr="00037760" w:rsidRDefault="002D4913" w:rsidP="000E67E5">
            <w:pPr>
              <w:rPr>
                <w:rFonts w:ascii="Times New Roman" w:eastAsia="Calibri" w:hAnsi="Times New Roman"/>
                <w:b/>
                <w:bCs/>
              </w:rPr>
            </w:pPr>
          </w:p>
        </w:tc>
        <w:tc>
          <w:tcPr>
            <w:tcW w:w="3568" w:type="pct"/>
          </w:tcPr>
          <w:p w14:paraId="72235496"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bCs/>
              </w:rPr>
              <w:t>2.</w:t>
            </w:r>
            <w:r w:rsidRPr="00037760">
              <w:rPr>
                <w:rFonts w:ascii="Times New Roman" w:eastAsia="Calibri" w:hAnsi="Times New Roman"/>
                <w:bCs/>
              </w:rPr>
              <w:t xml:space="preserve"> Характеристики электрического поля. Формы существования материи. Характеристики электрического поля: напряженность, потенциал, напряжение. Закон Кулона, теорема Гаусса. Потенциал и электродвижущая сила. Мощность. Энергетическая и силовая характеристика электрического поля.</w:t>
            </w:r>
          </w:p>
        </w:tc>
      </w:tr>
      <w:tr w:rsidR="002D4913" w:rsidRPr="00037760" w14:paraId="1CD33AE0" w14:textId="77777777" w:rsidTr="002D4913">
        <w:trPr>
          <w:trHeight w:val="23"/>
        </w:trPr>
        <w:tc>
          <w:tcPr>
            <w:tcW w:w="1432" w:type="pct"/>
            <w:vMerge/>
          </w:tcPr>
          <w:p w14:paraId="185DF635" w14:textId="77777777" w:rsidR="002D4913" w:rsidRPr="00037760" w:rsidRDefault="002D4913" w:rsidP="000E67E5">
            <w:pPr>
              <w:rPr>
                <w:rFonts w:ascii="Times New Roman" w:eastAsia="Calibri" w:hAnsi="Times New Roman"/>
                <w:b/>
                <w:bCs/>
              </w:rPr>
            </w:pPr>
          </w:p>
        </w:tc>
        <w:tc>
          <w:tcPr>
            <w:tcW w:w="3568" w:type="pct"/>
          </w:tcPr>
          <w:p w14:paraId="67BB055A" w14:textId="77777777" w:rsidR="002D4913" w:rsidRPr="00037760" w:rsidRDefault="002D491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0CC92D15" w14:textId="77777777" w:rsidR="002D4913" w:rsidRPr="00037760" w:rsidRDefault="002D4913"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D4913" w:rsidRPr="00037760" w14:paraId="7793F5FF" w14:textId="77777777" w:rsidTr="002D4913">
        <w:trPr>
          <w:trHeight w:val="23"/>
        </w:trPr>
        <w:tc>
          <w:tcPr>
            <w:tcW w:w="1432" w:type="pct"/>
            <w:vMerge w:val="restart"/>
          </w:tcPr>
          <w:p w14:paraId="6E865859"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bCs/>
              </w:rPr>
              <w:lastRenderedPageBreak/>
              <w:t xml:space="preserve">Тема 1.2. Электрические цепи постоянного тока </w:t>
            </w:r>
          </w:p>
        </w:tc>
        <w:tc>
          <w:tcPr>
            <w:tcW w:w="3568" w:type="pct"/>
          </w:tcPr>
          <w:p w14:paraId="32F83848"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bCs/>
              </w:rPr>
              <w:t>Содержание</w:t>
            </w:r>
          </w:p>
        </w:tc>
      </w:tr>
      <w:tr w:rsidR="002D4913" w:rsidRPr="00037760" w14:paraId="684A0F1A" w14:textId="77777777" w:rsidTr="002D4913">
        <w:trPr>
          <w:trHeight w:val="23"/>
        </w:trPr>
        <w:tc>
          <w:tcPr>
            <w:tcW w:w="1432" w:type="pct"/>
            <w:vMerge/>
          </w:tcPr>
          <w:p w14:paraId="025141A9" w14:textId="77777777" w:rsidR="002D4913" w:rsidRPr="00037760" w:rsidRDefault="002D4913" w:rsidP="000E67E5">
            <w:pPr>
              <w:rPr>
                <w:rFonts w:ascii="Times New Roman" w:eastAsia="Calibri" w:hAnsi="Times New Roman"/>
                <w:b/>
                <w:bCs/>
              </w:rPr>
            </w:pPr>
          </w:p>
        </w:tc>
        <w:tc>
          <w:tcPr>
            <w:tcW w:w="3568" w:type="pct"/>
          </w:tcPr>
          <w:p w14:paraId="025093FD" w14:textId="77777777" w:rsidR="002D4913" w:rsidRPr="00037760" w:rsidRDefault="002D4913" w:rsidP="000E67E5">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Простые и сложные цепи постоянного тока. ЭДС, мощность, КПД цепи, режимы работы цепи. Закон Джоуля-Ленца.  Режимы работы источников энергии. Способы получения, передачи и использования электрической энергии.</w:t>
            </w:r>
          </w:p>
        </w:tc>
      </w:tr>
      <w:tr w:rsidR="002D4913" w:rsidRPr="00037760" w14:paraId="03D28273" w14:textId="77777777" w:rsidTr="002D4913">
        <w:trPr>
          <w:trHeight w:val="23"/>
        </w:trPr>
        <w:tc>
          <w:tcPr>
            <w:tcW w:w="1432" w:type="pct"/>
            <w:vMerge/>
          </w:tcPr>
          <w:p w14:paraId="7C324023" w14:textId="77777777" w:rsidR="002D4913" w:rsidRPr="00037760" w:rsidRDefault="002D4913" w:rsidP="000E67E5">
            <w:pPr>
              <w:rPr>
                <w:rFonts w:ascii="Times New Roman" w:eastAsia="Calibri" w:hAnsi="Times New Roman"/>
                <w:b/>
                <w:bCs/>
              </w:rPr>
            </w:pPr>
          </w:p>
        </w:tc>
        <w:tc>
          <w:tcPr>
            <w:tcW w:w="3568" w:type="pct"/>
          </w:tcPr>
          <w:p w14:paraId="2ED38643" w14:textId="77777777" w:rsidR="002D4913" w:rsidRPr="00037760" w:rsidRDefault="002D4913" w:rsidP="000E67E5">
            <w:pPr>
              <w:jc w:val="both"/>
              <w:rPr>
                <w:rFonts w:ascii="Times New Roman" w:eastAsia="Calibri" w:hAnsi="Times New Roman"/>
                <w:b/>
                <w:bCs/>
              </w:rPr>
            </w:pPr>
            <w:r w:rsidRPr="00037760">
              <w:rPr>
                <w:rFonts w:ascii="Times New Roman" w:eastAsia="Calibri" w:hAnsi="Times New Roman"/>
                <w:b/>
              </w:rPr>
              <w:t>2.</w:t>
            </w:r>
            <w:r w:rsidRPr="00037760">
              <w:rPr>
                <w:rFonts w:ascii="Times New Roman" w:eastAsia="Calibri" w:hAnsi="Times New Roman"/>
              </w:rPr>
              <w:t xml:space="preserve"> Расчет электрических цепей постоянного тока. Законы Ома, Кирхгофа. Неразветвленная электрическая цепь. Цепь с несколькими источниками ЭДС. Потенциальная диаграмма. Расчет проводов на нагревание.</w:t>
            </w:r>
          </w:p>
        </w:tc>
      </w:tr>
      <w:tr w:rsidR="002D4913" w:rsidRPr="00037760" w14:paraId="34DD7CC4" w14:textId="77777777" w:rsidTr="002D4913">
        <w:trPr>
          <w:trHeight w:val="23"/>
        </w:trPr>
        <w:tc>
          <w:tcPr>
            <w:tcW w:w="1432" w:type="pct"/>
            <w:vMerge/>
          </w:tcPr>
          <w:p w14:paraId="3DE31B8B" w14:textId="77777777" w:rsidR="002D4913" w:rsidRPr="00037760" w:rsidRDefault="002D4913" w:rsidP="000E67E5">
            <w:pPr>
              <w:rPr>
                <w:rFonts w:ascii="Times New Roman" w:eastAsia="Calibri" w:hAnsi="Times New Roman"/>
                <w:b/>
                <w:bCs/>
              </w:rPr>
            </w:pPr>
          </w:p>
        </w:tc>
        <w:tc>
          <w:tcPr>
            <w:tcW w:w="3568" w:type="pct"/>
          </w:tcPr>
          <w:p w14:paraId="4CA46BF4" w14:textId="77777777" w:rsidR="002D4913" w:rsidRPr="00037760" w:rsidRDefault="002D491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ACE3BEB" w14:textId="77777777" w:rsidR="002D4913" w:rsidRPr="00037760" w:rsidRDefault="002D4913" w:rsidP="000E67E5">
            <w:pPr>
              <w:rPr>
                <w:rFonts w:ascii="Times New Roman" w:eastAsia="Calibri" w:hAnsi="Times New Roman"/>
                <w:b/>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D4913" w:rsidRPr="00037760" w14:paraId="07768355" w14:textId="77777777" w:rsidTr="002D4913">
        <w:trPr>
          <w:trHeight w:val="23"/>
        </w:trPr>
        <w:tc>
          <w:tcPr>
            <w:tcW w:w="1432" w:type="pct"/>
            <w:vMerge/>
          </w:tcPr>
          <w:p w14:paraId="30082F3D" w14:textId="77777777" w:rsidR="002D4913" w:rsidRPr="00037760" w:rsidRDefault="002D4913" w:rsidP="000E67E5">
            <w:pPr>
              <w:rPr>
                <w:rFonts w:ascii="Times New Roman" w:eastAsia="Calibri" w:hAnsi="Times New Roman"/>
                <w:b/>
                <w:bCs/>
              </w:rPr>
            </w:pPr>
          </w:p>
        </w:tc>
        <w:tc>
          <w:tcPr>
            <w:tcW w:w="3568" w:type="pct"/>
          </w:tcPr>
          <w:p w14:paraId="45090E4D" w14:textId="77777777" w:rsidR="002D4913" w:rsidRPr="00037760" w:rsidRDefault="002D4913" w:rsidP="000E67E5">
            <w:pPr>
              <w:rPr>
                <w:rFonts w:ascii="Times New Roman" w:eastAsia="Calibri" w:hAnsi="Times New Roman"/>
                <w:b/>
              </w:rPr>
            </w:pPr>
            <w:r w:rsidRPr="00037760">
              <w:rPr>
                <w:rFonts w:ascii="Times New Roman" w:eastAsia="Calibri" w:hAnsi="Times New Roman"/>
                <w:b/>
              </w:rPr>
              <w:t xml:space="preserve">1. Лабораторное занятие 1. </w:t>
            </w:r>
            <w:r w:rsidRPr="00037760">
              <w:rPr>
                <w:rFonts w:ascii="Times New Roman" w:eastAsia="Calibri" w:hAnsi="Times New Roman"/>
              </w:rPr>
              <w:t xml:space="preserve">Исследование режимов работы электрической цепи. Сборка электрической цепи. </w:t>
            </w:r>
          </w:p>
        </w:tc>
      </w:tr>
      <w:tr w:rsidR="002D4913" w:rsidRPr="00037760" w14:paraId="53F3E66A" w14:textId="77777777" w:rsidTr="002D4913">
        <w:trPr>
          <w:trHeight w:val="23"/>
        </w:trPr>
        <w:tc>
          <w:tcPr>
            <w:tcW w:w="1432" w:type="pct"/>
            <w:vMerge/>
          </w:tcPr>
          <w:p w14:paraId="689901CF" w14:textId="77777777" w:rsidR="002D4913" w:rsidRPr="00037760" w:rsidRDefault="002D4913" w:rsidP="000E67E5">
            <w:pPr>
              <w:rPr>
                <w:rFonts w:ascii="Times New Roman" w:eastAsia="Calibri" w:hAnsi="Times New Roman"/>
                <w:b/>
                <w:bCs/>
              </w:rPr>
            </w:pPr>
          </w:p>
        </w:tc>
        <w:tc>
          <w:tcPr>
            <w:tcW w:w="3568" w:type="pct"/>
          </w:tcPr>
          <w:p w14:paraId="50E7494D" w14:textId="77777777" w:rsidR="002D4913" w:rsidRPr="00037760" w:rsidRDefault="002D4913" w:rsidP="000E67E5">
            <w:pPr>
              <w:rPr>
                <w:rFonts w:ascii="Times New Roman" w:eastAsia="Calibri" w:hAnsi="Times New Roman"/>
                <w:b/>
              </w:rPr>
            </w:pPr>
            <w:r w:rsidRPr="00037760">
              <w:rPr>
                <w:rFonts w:ascii="Times New Roman" w:eastAsia="Calibri" w:hAnsi="Times New Roman"/>
                <w:b/>
              </w:rPr>
              <w:t xml:space="preserve">2. Лабораторное занятие 2. </w:t>
            </w:r>
            <w:r w:rsidRPr="00037760">
              <w:rPr>
                <w:rFonts w:ascii="Times New Roman" w:eastAsia="Calibri" w:hAnsi="Times New Roman"/>
              </w:rPr>
              <w:t xml:space="preserve">Основы правильного использования электроизмерительных приборов. </w:t>
            </w:r>
            <w:r w:rsidRPr="00037760">
              <w:rPr>
                <w:rFonts w:ascii="Times New Roman" w:eastAsia="Calibri" w:hAnsi="Times New Roman"/>
                <w:bCs/>
              </w:rPr>
              <w:t>Измерение основных параметров электрической цепи.</w:t>
            </w:r>
          </w:p>
        </w:tc>
      </w:tr>
      <w:tr w:rsidR="002D4913" w:rsidRPr="00037760" w14:paraId="41B9412D" w14:textId="77777777" w:rsidTr="002D4913">
        <w:trPr>
          <w:trHeight w:val="23"/>
        </w:trPr>
        <w:tc>
          <w:tcPr>
            <w:tcW w:w="1432" w:type="pct"/>
            <w:vMerge/>
          </w:tcPr>
          <w:p w14:paraId="4EDB495F" w14:textId="77777777" w:rsidR="002D4913" w:rsidRPr="00037760" w:rsidRDefault="002D4913" w:rsidP="000E67E5">
            <w:pPr>
              <w:rPr>
                <w:rFonts w:ascii="Times New Roman" w:eastAsia="Calibri" w:hAnsi="Times New Roman"/>
                <w:b/>
                <w:bCs/>
              </w:rPr>
            </w:pPr>
          </w:p>
        </w:tc>
        <w:tc>
          <w:tcPr>
            <w:tcW w:w="3568" w:type="pct"/>
          </w:tcPr>
          <w:p w14:paraId="4D9AABAF" w14:textId="77777777" w:rsidR="002D4913" w:rsidRPr="00037760" w:rsidRDefault="002D4913" w:rsidP="000E67E5">
            <w:pPr>
              <w:rPr>
                <w:rFonts w:ascii="Times New Roman" w:eastAsia="Calibri" w:hAnsi="Times New Roman"/>
                <w:b/>
              </w:rPr>
            </w:pPr>
            <w:r w:rsidRPr="00037760">
              <w:rPr>
                <w:rFonts w:ascii="Times New Roman" w:eastAsia="Calibri" w:hAnsi="Times New Roman"/>
                <w:b/>
              </w:rPr>
              <w:t xml:space="preserve">3. Лабораторное занятие 3. </w:t>
            </w:r>
            <w:r w:rsidRPr="00037760">
              <w:rPr>
                <w:rFonts w:ascii="Times New Roman" w:eastAsia="Calibri" w:hAnsi="Times New Roman"/>
              </w:rPr>
              <w:t>Исследование цепей постоянного тока с нелинейным сопротивлением.</w:t>
            </w:r>
          </w:p>
        </w:tc>
      </w:tr>
      <w:tr w:rsidR="002D4913" w:rsidRPr="00037760" w14:paraId="57DA98AB" w14:textId="77777777" w:rsidTr="002D4913">
        <w:trPr>
          <w:trHeight w:val="23"/>
        </w:trPr>
        <w:tc>
          <w:tcPr>
            <w:tcW w:w="1432" w:type="pct"/>
            <w:vMerge/>
          </w:tcPr>
          <w:p w14:paraId="7B0624B3" w14:textId="77777777" w:rsidR="002D4913" w:rsidRPr="00037760" w:rsidRDefault="002D4913" w:rsidP="000E67E5">
            <w:pPr>
              <w:rPr>
                <w:rFonts w:ascii="Times New Roman" w:eastAsia="Calibri" w:hAnsi="Times New Roman"/>
                <w:b/>
                <w:bCs/>
              </w:rPr>
            </w:pPr>
          </w:p>
        </w:tc>
        <w:tc>
          <w:tcPr>
            <w:tcW w:w="3568" w:type="pct"/>
          </w:tcPr>
          <w:p w14:paraId="35BAE090" w14:textId="77777777" w:rsidR="002D4913" w:rsidRPr="00037760" w:rsidRDefault="002D491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D45BFC4" w14:textId="77777777" w:rsidR="002D4913" w:rsidRPr="00037760" w:rsidRDefault="002D4913"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D4913" w:rsidRPr="00037760" w14:paraId="33304526" w14:textId="77777777" w:rsidTr="002D4913">
        <w:trPr>
          <w:trHeight w:val="23"/>
        </w:trPr>
        <w:tc>
          <w:tcPr>
            <w:tcW w:w="1432" w:type="pct"/>
            <w:vMerge w:val="restart"/>
          </w:tcPr>
          <w:p w14:paraId="781FC97C"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bCs/>
              </w:rPr>
              <w:t xml:space="preserve">Тема 1.3. </w:t>
            </w:r>
          </w:p>
          <w:p w14:paraId="7681936D"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bCs/>
              </w:rPr>
              <w:t xml:space="preserve">Магнитное поле </w:t>
            </w:r>
          </w:p>
        </w:tc>
        <w:tc>
          <w:tcPr>
            <w:tcW w:w="3568" w:type="pct"/>
          </w:tcPr>
          <w:p w14:paraId="6401C6B0"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bCs/>
              </w:rPr>
              <w:t>Содержание</w:t>
            </w:r>
          </w:p>
        </w:tc>
      </w:tr>
      <w:tr w:rsidR="002D4913" w:rsidRPr="00037760" w14:paraId="1F1149F9" w14:textId="77777777" w:rsidTr="002D4913">
        <w:trPr>
          <w:trHeight w:val="23"/>
        </w:trPr>
        <w:tc>
          <w:tcPr>
            <w:tcW w:w="1432" w:type="pct"/>
            <w:vMerge/>
          </w:tcPr>
          <w:p w14:paraId="5DD99C44" w14:textId="77777777" w:rsidR="002D4913" w:rsidRPr="00037760" w:rsidRDefault="002D4913" w:rsidP="000E67E5">
            <w:pPr>
              <w:rPr>
                <w:rFonts w:ascii="Times New Roman" w:eastAsia="Calibri" w:hAnsi="Times New Roman"/>
                <w:b/>
                <w:bCs/>
              </w:rPr>
            </w:pPr>
          </w:p>
        </w:tc>
        <w:tc>
          <w:tcPr>
            <w:tcW w:w="3568" w:type="pct"/>
          </w:tcPr>
          <w:p w14:paraId="004CD844"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 xml:space="preserve">Магнитные цепи. </w:t>
            </w:r>
            <w:r w:rsidRPr="00037760">
              <w:rPr>
                <w:rFonts w:ascii="Times New Roman" w:eastAsia="Calibri" w:hAnsi="Times New Roman"/>
                <w:bCs/>
              </w:rPr>
              <w:t xml:space="preserve">Магнитная индукция, магнитный поток, потокосцепление. Магнитные свойства материалов. Энергия магнитного поля. </w:t>
            </w:r>
          </w:p>
        </w:tc>
      </w:tr>
      <w:tr w:rsidR="002D4913" w:rsidRPr="00037760" w14:paraId="0429BE8D" w14:textId="77777777" w:rsidTr="002D4913">
        <w:trPr>
          <w:trHeight w:val="23"/>
        </w:trPr>
        <w:tc>
          <w:tcPr>
            <w:tcW w:w="1432" w:type="pct"/>
            <w:vMerge/>
          </w:tcPr>
          <w:p w14:paraId="754FA1CF" w14:textId="77777777" w:rsidR="002D4913" w:rsidRPr="00037760" w:rsidRDefault="002D4913" w:rsidP="000E67E5">
            <w:pPr>
              <w:rPr>
                <w:rFonts w:ascii="Times New Roman" w:eastAsia="Calibri" w:hAnsi="Times New Roman"/>
                <w:b/>
                <w:bCs/>
              </w:rPr>
            </w:pPr>
          </w:p>
        </w:tc>
        <w:tc>
          <w:tcPr>
            <w:tcW w:w="3568" w:type="pct"/>
          </w:tcPr>
          <w:p w14:paraId="0AFF6DF3"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rPr>
              <w:t>2.</w:t>
            </w:r>
            <w:r w:rsidRPr="00037760">
              <w:rPr>
                <w:rFonts w:ascii="Times New Roman" w:eastAsia="Calibri" w:hAnsi="Times New Roman"/>
              </w:rPr>
              <w:t xml:space="preserve"> Расчет магнитных цепей.</w:t>
            </w:r>
            <w:r w:rsidRPr="00037760">
              <w:rPr>
                <w:rFonts w:ascii="Times New Roman" w:eastAsia="Calibri" w:hAnsi="Times New Roman"/>
                <w:bCs/>
              </w:rPr>
              <w:t xml:space="preserve"> Расчет однородной и неоднородной магнитной цепи. Законы Ома и Кирхгофа для магнитных цепей.</w:t>
            </w:r>
          </w:p>
        </w:tc>
      </w:tr>
      <w:tr w:rsidR="002D4913" w:rsidRPr="00037760" w14:paraId="05D82A76" w14:textId="77777777" w:rsidTr="002D4913">
        <w:trPr>
          <w:trHeight w:val="23"/>
        </w:trPr>
        <w:tc>
          <w:tcPr>
            <w:tcW w:w="1432" w:type="pct"/>
            <w:vMerge/>
          </w:tcPr>
          <w:p w14:paraId="507FCE56" w14:textId="77777777" w:rsidR="002D4913" w:rsidRPr="00037760" w:rsidRDefault="002D4913" w:rsidP="000E67E5">
            <w:pPr>
              <w:rPr>
                <w:rFonts w:ascii="Times New Roman" w:eastAsia="Calibri" w:hAnsi="Times New Roman"/>
                <w:b/>
                <w:bCs/>
              </w:rPr>
            </w:pPr>
          </w:p>
        </w:tc>
        <w:tc>
          <w:tcPr>
            <w:tcW w:w="3568" w:type="pct"/>
          </w:tcPr>
          <w:p w14:paraId="521B8C0A"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rPr>
              <w:t>3.</w:t>
            </w:r>
            <w:r w:rsidRPr="00037760">
              <w:rPr>
                <w:rFonts w:ascii="Times New Roman" w:eastAsia="Calibri" w:hAnsi="Times New Roman"/>
              </w:rPr>
              <w:t xml:space="preserve"> Электромагнитная индукция. </w:t>
            </w:r>
            <w:r w:rsidRPr="00037760">
              <w:rPr>
                <w:rFonts w:ascii="Times New Roman" w:eastAsia="Calibri" w:hAnsi="Times New Roman"/>
                <w:bCs/>
              </w:rPr>
              <w:t>Закон ЭМИ. ЭДС в проводнике, движущемся в магнитном поле. Правило Ленца. Самоиндукция, взаимоиндукция, потокосцепление. Коэффициент магнитной связи.</w:t>
            </w:r>
          </w:p>
        </w:tc>
      </w:tr>
      <w:tr w:rsidR="002D4913" w:rsidRPr="00037760" w14:paraId="3715C128" w14:textId="77777777" w:rsidTr="002D4913">
        <w:trPr>
          <w:trHeight w:val="23"/>
        </w:trPr>
        <w:tc>
          <w:tcPr>
            <w:tcW w:w="1432" w:type="pct"/>
            <w:vMerge/>
          </w:tcPr>
          <w:p w14:paraId="50E1A7A4" w14:textId="77777777" w:rsidR="002D4913" w:rsidRPr="00037760" w:rsidRDefault="002D4913" w:rsidP="000E67E5">
            <w:pPr>
              <w:rPr>
                <w:rFonts w:ascii="Times New Roman" w:eastAsia="Calibri" w:hAnsi="Times New Roman"/>
                <w:b/>
                <w:bCs/>
              </w:rPr>
            </w:pPr>
          </w:p>
        </w:tc>
        <w:tc>
          <w:tcPr>
            <w:tcW w:w="3568" w:type="pct"/>
          </w:tcPr>
          <w:p w14:paraId="7BE90FF2" w14:textId="77777777" w:rsidR="002D4913" w:rsidRPr="00037760" w:rsidRDefault="002D4913"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2D4913" w:rsidRPr="00037760" w14:paraId="5E9BA43F" w14:textId="77777777" w:rsidTr="002D4913">
        <w:trPr>
          <w:trHeight w:val="23"/>
        </w:trPr>
        <w:tc>
          <w:tcPr>
            <w:tcW w:w="1432" w:type="pct"/>
            <w:vMerge/>
          </w:tcPr>
          <w:p w14:paraId="589FFA50" w14:textId="77777777" w:rsidR="002D4913" w:rsidRPr="00037760" w:rsidRDefault="002D4913" w:rsidP="000E67E5">
            <w:pPr>
              <w:rPr>
                <w:rFonts w:ascii="Times New Roman" w:eastAsia="Calibri" w:hAnsi="Times New Roman"/>
                <w:b/>
                <w:bCs/>
              </w:rPr>
            </w:pPr>
          </w:p>
        </w:tc>
        <w:tc>
          <w:tcPr>
            <w:tcW w:w="3568" w:type="pct"/>
          </w:tcPr>
          <w:p w14:paraId="0C52C6A7" w14:textId="77777777" w:rsidR="002D4913" w:rsidRPr="00037760" w:rsidRDefault="002D4913" w:rsidP="000E67E5">
            <w:pPr>
              <w:rPr>
                <w:rFonts w:ascii="Times New Roman" w:eastAsia="Calibri" w:hAnsi="Times New Roman"/>
                <w:b/>
              </w:rPr>
            </w:pPr>
            <w:r w:rsidRPr="00037760">
              <w:rPr>
                <w:rFonts w:ascii="Times New Roman" w:eastAsia="Calibri" w:hAnsi="Times New Roman"/>
                <w:b/>
              </w:rPr>
              <w:t xml:space="preserve">1. Лабораторное занятие 4. </w:t>
            </w:r>
            <w:r w:rsidRPr="00037760">
              <w:rPr>
                <w:rFonts w:ascii="Times New Roman" w:eastAsia="Calibri" w:hAnsi="Times New Roman"/>
                <w:bCs/>
              </w:rPr>
              <w:t>Исследование магнитной цепи. Измерение основных параметров магнитной цепи.</w:t>
            </w:r>
          </w:p>
        </w:tc>
      </w:tr>
      <w:tr w:rsidR="002D4913" w:rsidRPr="00037760" w14:paraId="3483B8B8" w14:textId="77777777" w:rsidTr="002D4913">
        <w:trPr>
          <w:trHeight w:val="23"/>
        </w:trPr>
        <w:tc>
          <w:tcPr>
            <w:tcW w:w="1432" w:type="pct"/>
            <w:vMerge/>
          </w:tcPr>
          <w:p w14:paraId="13F8EBD7" w14:textId="77777777" w:rsidR="002D4913" w:rsidRPr="00037760" w:rsidRDefault="002D4913" w:rsidP="000E67E5">
            <w:pPr>
              <w:rPr>
                <w:rFonts w:ascii="Times New Roman" w:eastAsia="Calibri" w:hAnsi="Times New Roman"/>
                <w:b/>
                <w:bCs/>
              </w:rPr>
            </w:pPr>
          </w:p>
        </w:tc>
        <w:tc>
          <w:tcPr>
            <w:tcW w:w="3568" w:type="pct"/>
          </w:tcPr>
          <w:p w14:paraId="4F7C609C" w14:textId="77777777" w:rsidR="002D4913" w:rsidRPr="00037760" w:rsidRDefault="002D491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719321C7" w14:textId="77777777" w:rsidR="002D4913" w:rsidRPr="00037760" w:rsidRDefault="002D4913"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D4913" w:rsidRPr="00037760" w14:paraId="44195E69" w14:textId="77777777" w:rsidTr="002D4913">
        <w:trPr>
          <w:trHeight w:val="23"/>
        </w:trPr>
        <w:tc>
          <w:tcPr>
            <w:tcW w:w="1432" w:type="pct"/>
            <w:vMerge w:val="restart"/>
          </w:tcPr>
          <w:p w14:paraId="3C523433"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bCs/>
              </w:rPr>
              <w:t>Тема 1.4.</w:t>
            </w:r>
          </w:p>
          <w:p w14:paraId="38A95BB3"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bCs/>
              </w:rPr>
              <w:t>Электрические цепи переменного тока</w:t>
            </w:r>
          </w:p>
        </w:tc>
        <w:tc>
          <w:tcPr>
            <w:tcW w:w="3568" w:type="pct"/>
          </w:tcPr>
          <w:p w14:paraId="542FAD54"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2D4913" w:rsidRPr="00037760" w14:paraId="44BFCB5B" w14:textId="77777777" w:rsidTr="002D4913">
        <w:trPr>
          <w:trHeight w:val="23"/>
        </w:trPr>
        <w:tc>
          <w:tcPr>
            <w:tcW w:w="1432" w:type="pct"/>
            <w:vMerge/>
          </w:tcPr>
          <w:p w14:paraId="1C47B564" w14:textId="77777777" w:rsidR="002D4913" w:rsidRPr="00037760" w:rsidRDefault="002D4913" w:rsidP="000E67E5">
            <w:pPr>
              <w:rPr>
                <w:rFonts w:ascii="Times New Roman" w:eastAsia="Calibri" w:hAnsi="Times New Roman"/>
                <w:b/>
                <w:bCs/>
              </w:rPr>
            </w:pPr>
          </w:p>
        </w:tc>
        <w:tc>
          <w:tcPr>
            <w:tcW w:w="3568" w:type="pct"/>
          </w:tcPr>
          <w:p w14:paraId="06068F9A"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rPr>
              <w:t>1.</w:t>
            </w:r>
            <w:r w:rsidRPr="00037760">
              <w:rPr>
                <w:rFonts w:ascii="Times New Roman" w:eastAsia="Calibri" w:hAnsi="Times New Roman"/>
              </w:rPr>
              <w:t xml:space="preserve"> Элементы и основные параметры переменного тока. </w:t>
            </w:r>
            <w:r w:rsidRPr="00037760">
              <w:rPr>
                <w:rFonts w:ascii="Times New Roman" w:eastAsia="Calibri" w:hAnsi="Times New Roman"/>
                <w:bCs/>
              </w:rPr>
              <w:t>Переменный ток. Синусоидальная ЭДС, параметры переменного тока. Действующее и среднее значение переменного тока. Цепь с активным сопротивлением. Векторное изображение переменных токов и напряжений.  Цепь переменного тока с индуктивностью и емкостью. Векторное изображение.</w:t>
            </w:r>
          </w:p>
        </w:tc>
      </w:tr>
      <w:tr w:rsidR="002D4913" w:rsidRPr="00037760" w14:paraId="17F30D8A" w14:textId="77777777" w:rsidTr="002D4913">
        <w:trPr>
          <w:trHeight w:val="23"/>
        </w:trPr>
        <w:tc>
          <w:tcPr>
            <w:tcW w:w="1432" w:type="pct"/>
            <w:vMerge/>
          </w:tcPr>
          <w:p w14:paraId="0CE935AF" w14:textId="77777777" w:rsidR="002D4913" w:rsidRPr="00037760" w:rsidRDefault="002D4913" w:rsidP="000E67E5">
            <w:pPr>
              <w:rPr>
                <w:rFonts w:ascii="Times New Roman" w:eastAsia="Calibri" w:hAnsi="Times New Roman"/>
                <w:b/>
                <w:bCs/>
              </w:rPr>
            </w:pPr>
          </w:p>
        </w:tc>
        <w:tc>
          <w:tcPr>
            <w:tcW w:w="3568" w:type="pct"/>
          </w:tcPr>
          <w:p w14:paraId="69BD22F5" w14:textId="77777777" w:rsidR="002D4913" w:rsidRPr="00037760" w:rsidRDefault="002D4913" w:rsidP="000E67E5">
            <w:pPr>
              <w:rPr>
                <w:rFonts w:ascii="Times New Roman" w:eastAsia="Calibri" w:hAnsi="Times New Roman"/>
                <w:b/>
              </w:rPr>
            </w:pPr>
            <w:r w:rsidRPr="00037760">
              <w:rPr>
                <w:rFonts w:ascii="Times New Roman" w:eastAsia="Calibri" w:hAnsi="Times New Roman"/>
                <w:b/>
              </w:rPr>
              <w:t xml:space="preserve">2. </w:t>
            </w:r>
            <w:r w:rsidRPr="00037760">
              <w:rPr>
                <w:rFonts w:ascii="Times New Roman" w:eastAsia="Calibri" w:hAnsi="Times New Roman"/>
              </w:rPr>
              <w:t>Расчет цепей переменного тока. Векторная диаграмма. Расчет неразветвленной цепи переменного тока с R, L, C. Треугольники напряжений, сопротивлений, мощностей. Расчет разветвленной цепи с R, L, C. Треугольники токов, проводимостей, мощностей. Компенсация реактивной мощности в электрических цепях. Коэффициент мощности. Методы увеличения коэффициента.</w:t>
            </w:r>
          </w:p>
        </w:tc>
      </w:tr>
      <w:tr w:rsidR="002D4913" w:rsidRPr="00037760" w14:paraId="3C719FB3" w14:textId="77777777" w:rsidTr="002D4913">
        <w:trPr>
          <w:trHeight w:val="23"/>
        </w:trPr>
        <w:tc>
          <w:tcPr>
            <w:tcW w:w="1432" w:type="pct"/>
            <w:vMerge/>
          </w:tcPr>
          <w:p w14:paraId="625B1643" w14:textId="77777777" w:rsidR="002D4913" w:rsidRPr="00037760" w:rsidRDefault="002D4913" w:rsidP="000E67E5">
            <w:pPr>
              <w:rPr>
                <w:rFonts w:ascii="Times New Roman" w:eastAsia="Calibri" w:hAnsi="Times New Roman"/>
                <w:b/>
                <w:bCs/>
              </w:rPr>
            </w:pPr>
          </w:p>
        </w:tc>
        <w:tc>
          <w:tcPr>
            <w:tcW w:w="3568" w:type="pct"/>
          </w:tcPr>
          <w:p w14:paraId="5B71EBD8" w14:textId="77777777" w:rsidR="002D4913" w:rsidRPr="00037760" w:rsidRDefault="002D4913" w:rsidP="000E67E5">
            <w:pPr>
              <w:rPr>
                <w:rFonts w:ascii="Times New Roman" w:eastAsia="Calibri" w:hAnsi="Times New Roman"/>
                <w:b/>
              </w:rPr>
            </w:pPr>
            <w:r w:rsidRPr="00037760">
              <w:rPr>
                <w:rFonts w:ascii="Times New Roman" w:eastAsia="Calibri" w:hAnsi="Times New Roman"/>
                <w:b/>
              </w:rPr>
              <w:t xml:space="preserve">3. </w:t>
            </w:r>
            <w:r w:rsidRPr="00037760">
              <w:rPr>
                <w:rFonts w:ascii="Times New Roman" w:eastAsia="Calibri" w:hAnsi="Times New Roman"/>
              </w:rPr>
              <w:t xml:space="preserve">Резонанс в электрических цепях переменного тока. </w:t>
            </w:r>
            <w:r w:rsidRPr="00037760">
              <w:rPr>
                <w:rFonts w:ascii="Times New Roman" w:eastAsia="Calibri" w:hAnsi="Times New Roman"/>
                <w:bCs/>
              </w:rPr>
              <w:t>Резонанс напряжений. Условия и признаки резонанса. Резонанс токов. Условия и признаки резонанса токов. Практическое значение и использование резонансных контуров.</w:t>
            </w:r>
          </w:p>
        </w:tc>
      </w:tr>
      <w:tr w:rsidR="002D4913" w:rsidRPr="00037760" w14:paraId="1E1AFEEE" w14:textId="77777777" w:rsidTr="002D4913">
        <w:trPr>
          <w:trHeight w:val="23"/>
        </w:trPr>
        <w:tc>
          <w:tcPr>
            <w:tcW w:w="1432" w:type="pct"/>
            <w:vMerge/>
          </w:tcPr>
          <w:p w14:paraId="6E0874E2" w14:textId="77777777" w:rsidR="002D4913" w:rsidRPr="00037760" w:rsidRDefault="002D4913" w:rsidP="000E67E5">
            <w:pPr>
              <w:rPr>
                <w:rFonts w:ascii="Times New Roman" w:eastAsia="Calibri" w:hAnsi="Times New Roman"/>
                <w:b/>
                <w:bCs/>
              </w:rPr>
            </w:pPr>
          </w:p>
        </w:tc>
        <w:tc>
          <w:tcPr>
            <w:tcW w:w="3568" w:type="pct"/>
          </w:tcPr>
          <w:p w14:paraId="557900A8" w14:textId="77777777" w:rsidR="002D4913" w:rsidRPr="00037760" w:rsidRDefault="002D4913" w:rsidP="000E67E5">
            <w:pPr>
              <w:rPr>
                <w:rFonts w:ascii="Times New Roman" w:eastAsia="Calibri" w:hAnsi="Times New Roman"/>
                <w:b/>
              </w:rPr>
            </w:pPr>
            <w:r w:rsidRPr="00037760">
              <w:rPr>
                <w:rFonts w:ascii="Times New Roman" w:eastAsia="Calibri" w:hAnsi="Times New Roman"/>
                <w:b/>
              </w:rPr>
              <w:t xml:space="preserve">4. </w:t>
            </w:r>
            <w:r w:rsidRPr="00037760">
              <w:rPr>
                <w:rFonts w:ascii="Times New Roman" w:eastAsia="Calibri" w:hAnsi="Times New Roman"/>
              </w:rPr>
              <w:t xml:space="preserve">Трехфазные цепи. </w:t>
            </w:r>
            <w:r w:rsidRPr="00037760">
              <w:rPr>
                <w:rFonts w:ascii="Times New Roman" w:eastAsia="Calibri" w:hAnsi="Times New Roman"/>
                <w:bCs/>
              </w:rPr>
              <w:t xml:space="preserve">Получение трехфазной ЭДС. Симметричная нагрузка при соединении звездой и треугольником. Фазные и </w:t>
            </w:r>
            <w:r w:rsidRPr="00037760">
              <w:rPr>
                <w:rFonts w:ascii="Times New Roman" w:eastAsia="Calibri" w:hAnsi="Times New Roman"/>
                <w:bCs/>
              </w:rPr>
              <w:lastRenderedPageBreak/>
              <w:t>линейные токи и напряжения, соотношения между ними. Несимметричная нагрузка в трехфазной цепи, роль нулевого провода. Напряжение смещения нейтрали.</w:t>
            </w:r>
          </w:p>
        </w:tc>
      </w:tr>
      <w:tr w:rsidR="002D4913" w:rsidRPr="00037760" w14:paraId="4A466076" w14:textId="77777777" w:rsidTr="002D4913">
        <w:trPr>
          <w:trHeight w:val="23"/>
        </w:trPr>
        <w:tc>
          <w:tcPr>
            <w:tcW w:w="1432" w:type="pct"/>
            <w:vMerge/>
          </w:tcPr>
          <w:p w14:paraId="0CB2B865" w14:textId="77777777" w:rsidR="002D4913" w:rsidRPr="00037760" w:rsidRDefault="002D4913" w:rsidP="000E67E5">
            <w:pPr>
              <w:rPr>
                <w:rFonts w:ascii="Times New Roman" w:eastAsia="Calibri" w:hAnsi="Times New Roman"/>
                <w:b/>
                <w:bCs/>
              </w:rPr>
            </w:pPr>
          </w:p>
        </w:tc>
        <w:tc>
          <w:tcPr>
            <w:tcW w:w="3568" w:type="pct"/>
          </w:tcPr>
          <w:p w14:paraId="3F58BC8E" w14:textId="77777777" w:rsidR="002D4913" w:rsidRPr="00037760" w:rsidRDefault="002D4913" w:rsidP="000E67E5">
            <w:pPr>
              <w:rPr>
                <w:rFonts w:ascii="Times New Roman" w:eastAsia="Calibri" w:hAnsi="Times New Roman"/>
                <w:b/>
              </w:rPr>
            </w:pPr>
            <w:r w:rsidRPr="00037760">
              <w:rPr>
                <w:rFonts w:ascii="Times New Roman" w:eastAsia="Calibri" w:hAnsi="Times New Roman"/>
                <w:b/>
              </w:rPr>
              <w:t xml:space="preserve">5. </w:t>
            </w:r>
            <w:r w:rsidRPr="00037760">
              <w:rPr>
                <w:rFonts w:ascii="Times New Roman" w:eastAsia="Calibri" w:hAnsi="Times New Roman"/>
              </w:rPr>
              <w:t xml:space="preserve">Переходные процессы в электрических цепях. </w:t>
            </w:r>
            <w:r w:rsidRPr="00037760">
              <w:rPr>
                <w:rFonts w:ascii="Times New Roman" w:eastAsia="Calibri" w:hAnsi="Times New Roman"/>
                <w:bCs/>
              </w:rPr>
              <w:t>Процесс заряда и разряда конденсатора.</w:t>
            </w:r>
          </w:p>
        </w:tc>
      </w:tr>
      <w:tr w:rsidR="002D4913" w:rsidRPr="00037760" w14:paraId="614F53A6" w14:textId="77777777" w:rsidTr="002D4913">
        <w:trPr>
          <w:trHeight w:val="23"/>
        </w:trPr>
        <w:tc>
          <w:tcPr>
            <w:tcW w:w="1432" w:type="pct"/>
            <w:vMerge/>
          </w:tcPr>
          <w:p w14:paraId="08EF76A6" w14:textId="77777777" w:rsidR="002D4913" w:rsidRPr="00037760" w:rsidRDefault="002D4913" w:rsidP="000E67E5">
            <w:pPr>
              <w:rPr>
                <w:rFonts w:ascii="Times New Roman" w:eastAsia="Calibri" w:hAnsi="Times New Roman"/>
                <w:b/>
                <w:bCs/>
              </w:rPr>
            </w:pPr>
          </w:p>
        </w:tc>
        <w:tc>
          <w:tcPr>
            <w:tcW w:w="3568" w:type="pct"/>
          </w:tcPr>
          <w:p w14:paraId="65A7615F" w14:textId="77777777" w:rsidR="002D4913" w:rsidRPr="00037760" w:rsidRDefault="002D4913"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2D4913" w:rsidRPr="00037760" w14:paraId="2E376D2C" w14:textId="77777777" w:rsidTr="002D4913">
        <w:trPr>
          <w:trHeight w:val="23"/>
        </w:trPr>
        <w:tc>
          <w:tcPr>
            <w:tcW w:w="1432" w:type="pct"/>
            <w:vMerge/>
          </w:tcPr>
          <w:p w14:paraId="3B48F4DA" w14:textId="77777777" w:rsidR="002D4913" w:rsidRPr="00037760" w:rsidRDefault="002D4913" w:rsidP="000E67E5">
            <w:pPr>
              <w:rPr>
                <w:rFonts w:ascii="Times New Roman" w:eastAsia="Calibri" w:hAnsi="Times New Roman"/>
                <w:b/>
                <w:bCs/>
              </w:rPr>
            </w:pPr>
          </w:p>
        </w:tc>
        <w:tc>
          <w:tcPr>
            <w:tcW w:w="3568" w:type="pct"/>
          </w:tcPr>
          <w:p w14:paraId="78E61819" w14:textId="77777777" w:rsidR="002D4913" w:rsidRPr="00037760" w:rsidRDefault="002D4913" w:rsidP="000E67E5">
            <w:pPr>
              <w:rPr>
                <w:rFonts w:ascii="Times New Roman" w:eastAsia="Calibri" w:hAnsi="Times New Roman"/>
                <w:b/>
              </w:rPr>
            </w:pPr>
            <w:r w:rsidRPr="00037760">
              <w:rPr>
                <w:rFonts w:ascii="Times New Roman" w:eastAsia="Calibri" w:hAnsi="Times New Roman"/>
                <w:b/>
              </w:rPr>
              <w:t xml:space="preserve">1. Практическое занятие 1. </w:t>
            </w:r>
            <w:r w:rsidRPr="00037760">
              <w:rPr>
                <w:rFonts w:ascii="Times New Roman" w:eastAsia="Calibri" w:hAnsi="Times New Roman"/>
              </w:rPr>
              <w:t>Расчет цепей переменного тока.</w:t>
            </w:r>
          </w:p>
        </w:tc>
      </w:tr>
      <w:tr w:rsidR="002D4913" w:rsidRPr="00037760" w14:paraId="13697D7C" w14:textId="77777777" w:rsidTr="002D4913">
        <w:trPr>
          <w:trHeight w:val="23"/>
        </w:trPr>
        <w:tc>
          <w:tcPr>
            <w:tcW w:w="1432" w:type="pct"/>
            <w:vMerge/>
          </w:tcPr>
          <w:p w14:paraId="1F63EEA7" w14:textId="77777777" w:rsidR="002D4913" w:rsidRPr="00037760" w:rsidRDefault="002D4913" w:rsidP="000E67E5">
            <w:pPr>
              <w:rPr>
                <w:rFonts w:ascii="Times New Roman" w:eastAsia="Calibri" w:hAnsi="Times New Roman"/>
                <w:b/>
                <w:bCs/>
              </w:rPr>
            </w:pPr>
          </w:p>
        </w:tc>
        <w:tc>
          <w:tcPr>
            <w:tcW w:w="3568" w:type="pct"/>
          </w:tcPr>
          <w:p w14:paraId="57C742F3" w14:textId="77777777" w:rsidR="002D4913" w:rsidRPr="00037760" w:rsidRDefault="002D491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12604CA8" w14:textId="77777777" w:rsidR="002D4913" w:rsidRPr="00037760" w:rsidRDefault="002D4913"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D4913" w:rsidRPr="00037760" w14:paraId="41F632B4" w14:textId="77777777" w:rsidTr="002D4913">
        <w:trPr>
          <w:trHeight w:val="23"/>
        </w:trPr>
        <w:tc>
          <w:tcPr>
            <w:tcW w:w="1432" w:type="pct"/>
            <w:vMerge w:val="restart"/>
          </w:tcPr>
          <w:p w14:paraId="50FFB737"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bCs/>
              </w:rPr>
              <w:t>Тема 1.5.</w:t>
            </w:r>
          </w:p>
          <w:p w14:paraId="7D24A985"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bCs/>
              </w:rPr>
              <w:t>Понятие, классификация и принцип действия электрических машин</w:t>
            </w:r>
          </w:p>
        </w:tc>
        <w:tc>
          <w:tcPr>
            <w:tcW w:w="3568" w:type="pct"/>
          </w:tcPr>
          <w:p w14:paraId="02884CC7"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2D4913" w:rsidRPr="00037760" w14:paraId="688E1291" w14:textId="77777777" w:rsidTr="002D4913">
        <w:trPr>
          <w:trHeight w:val="23"/>
        </w:trPr>
        <w:tc>
          <w:tcPr>
            <w:tcW w:w="1432" w:type="pct"/>
            <w:vMerge/>
          </w:tcPr>
          <w:p w14:paraId="1D03F704" w14:textId="77777777" w:rsidR="002D4913" w:rsidRPr="00037760" w:rsidRDefault="002D4913" w:rsidP="000E67E5">
            <w:pPr>
              <w:rPr>
                <w:rFonts w:ascii="Times New Roman" w:eastAsia="Calibri" w:hAnsi="Times New Roman"/>
                <w:b/>
                <w:bCs/>
              </w:rPr>
            </w:pPr>
          </w:p>
        </w:tc>
        <w:tc>
          <w:tcPr>
            <w:tcW w:w="3568" w:type="pct"/>
          </w:tcPr>
          <w:p w14:paraId="3C2813D8" w14:textId="77777777" w:rsidR="002D4913" w:rsidRPr="00037760" w:rsidRDefault="002D4913" w:rsidP="000E67E5">
            <w:pPr>
              <w:rPr>
                <w:rFonts w:ascii="Times New Roman" w:eastAsia="Calibri" w:hAnsi="Times New Roman"/>
                <w:b/>
                <w:bCs/>
              </w:rPr>
            </w:pPr>
            <w:r w:rsidRPr="00037760">
              <w:rPr>
                <w:rFonts w:ascii="Times New Roman" w:eastAsia="Calibri" w:hAnsi="Times New Roman"/>
                <w:b/>
              </w:rPr>
              <w:t>1.</w:t>
            </w:r>
            <w:r w:rsidRPr="00037760">
              <w:rPr>
                <w:rFonts w:ascii="Times New Roman" w:eastAsia="Calibri" w:hAnsi="Times New Roman"/>
              </w:rPr>
              <w:t xml:space="preserve"> </w:t>
            </w:r>
            <w:r w:rsidRPr="00037760">
              <w:rPr>
                <w:rFonts w:ascii="Times New Roman" w:eastAsia="Calibri" w:hAnsi="Times New Roman"/>
                <w:bCs/>
              </w:rPr>
              <w:t>Принцип действия машин постоянного и переменного тока. Синхронные и асинхронные машины. Устройство машин постоянного тока. Принцип действия типовых электрических устройств. Основные правила эксплуатации электрооборудования. Двигатели последовательного и смешанного возбуждения. Классификация механизмов передачи движения технологических машин и аппаратов.</w:t>
            </w:r>
          </w:p>
        </w:tc>
      </w:tr>
      <w:tr w:rsidR="002D4913" w:rsidRPr="00037760" w14:paraId="3D85A277" w14:textId="77777777" w:rsidTr="002D4913">
        <w:trPr>
          <w:trHeight w:val="23"/>
        </w:trPr>
        <w:tc>
          <w:tcPr>
            <w:tcW w:w="1432" w:type="pct"/>
            <w:vMerge/>
          </w:tcPr>
          <w:p w14:paraId="2D6B415C" w14:textId="77777777" w:rsidR="002D4913" w:rsidRPr="00037760" w:rsidRDefault="002D4913" w:rsidP="000E67E5">
            <w:pPr>
              <w:rPr>
                <w:rFonts w:ascii="Times New Roman" w:eastAsia="Calibri" w:hAnsi="Times New Roman"/>
                <w:b/>
                <w:bCs/>
              </w:rPr>
            </w:pPr>
          </w:p>
        </w:tc>
        <w:tc>
          <w:tcPr>
            <w:tcW w:w="3568" w:type="pct"/>
          </w:tcPr>
          <w:p w14:paraId="06B7237E" w14:textId="77777777" w:rsidR="002D4913" w:rsidRPr="00037760" w:rsidRDefault="002D4913"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3AD94DAC" w14:textId="77777777" w:rsidR="002D4913" w:rsidRPr="00037760" w:rsidRDefault="002D4913"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D4913" w:rsidRPr="00037760" w14:paraId="5767ACB4" w14:textId="77777777" w:rsidTr="002D4913">
        <w:trPr>
          <w:trHeight w:val="23"/>
        </w:trPr>
        <w:tc>
          <w:tcPr>
            <w:tcW w:w="5000" w:type="pct"/>
            <w:gridSpan w:val="2"/>
          </w:tcPr>
          <w:p w14:paraId="4AB6870C" w14:textId="73F8ED85" w:rsidR="002D4913" w:rsidRPr="009C381E" w:rsidRDefault="002D4913" w:rsidP="000E67E5">
            <w:pPr>
              <w:suppressAutoHyphens/>
              <w:rPr>
                <w:rFonts w:ascii="Times New Roman" w:eastAsia="Calibri" w:hAnsi="Times New Roman"/>
                <w:b/>
              </w:rPr>
            </w:pPr>
            <w:r w:rsidRPr="009C381E">
              <w:rPr>
                <w:rFonts w:ascii="Times New Roman" w:eastAsia="Times New Roman" w:hAnsi="Times New Roman" w:cs="Times New Roman"/>
                <w:b/>
                <w:bCs/>
                <w:lang w:eastAsia="ru-RU"/>
              </w:rPr>
              <w:t>Промежуточная аттестация (</w:t>
            </w:r>
            <w:r w:rsidR="00BE335C" w:rsidRPr="009C381E">
              <w:rPr>
                <w:rFonts w:ascii="Times New Roman" w:eastAsia="Times New Roman" w:hAnsi="Times New Roman" w:cs="Times New Roman"/>
                <w:b/>
                <w:bCs/>
                <w:lang w:eastAsia="ru-RU"/>
              </w:rPr>
              <w:t>12</w:t>
            </w:r>
            <w:r w:rsidRPr="009C381E">
              <w:rPr>
                <w:rFonts w:ascii="Times New Roman" w:eastAsia="Times New Roman" w:hAnsi="Times New Roman" w:cs="Times New Roman"/>
                <w:b/>
                <w:bCs/>
                <w:lang w:eastAsia="ru-RU"/>
              </w:rPr>
              <w:t xml:space="preserve"> часов)</w:t>
            </w:r>
          </w:p>
        </w:tc>
      </w:tr>
      <w:tr w:rsidR="002D4913" w:rsidRPr="00037760" w14:paraId="5F9D837A" w14:textId="77777777" w:rsidTr="002D4913">
        <w:trPr>
          <w:trHeight w:val="23"/>
        </w:trPr>
        <w:tc>
          <w:tcPr>
            <w:tcW w:w="5000" w:type="pct"/>
            <w:gridSpan w:val="2"/>
          </w:tcPr>
          <w:p w14:paraId="3F594AF6" w14:textId="3039D386" w:rsidR="002D4913" w:rsidRPr="00037760" w:rsidRDefault="002D4913" w:rsidP="000E67E5">
            <w:pPr>
              <w:rPr>
                <w:rFonts w:ascii="Times New Roman" w:eastAsia="Calibri" w:hAnsi="Times New Roman"/>
                <w:b/>
                <w:bCs/>
              </w:rPr>
            </w:pPr>
            <w:r w:rsidRPr="00037760">
              <w:rPr>
                <w:rFonts w:ascii="Times New Roman" w:eastAsia="Times New Roman" w:hAnsi="Times New Roman" w:cs="Times New Roman"/>
                <w:b/>
                <w:bCs/>
                <w:lang w:eastAsia="ru-RU"/>
              </w:rPr>
              <w:t xml:space="preserve">Всего </w:t>
            </w:r>
            <w:r w:rsidRPr="00037760">
              <w:rPr>
                <w:rFonts w:ascii="Times New Roman" w:hAnsi="Times New Roman"/>
                <w:b/>
                <w:bCs/>
              </w:rPr>
              <w:t>7</w:t>
            </w:r>
            <w:r w:rsidR="00361EA7">
              <w:rPr>
                <w:rFonts w:ascii="Times New Roman" w:hAnsi="Times New Roman"/>
                <w:b/>
                <w:bCs/>
              </w:rPr>
              <w:t>4</w:t>
            </w:r>
            <w:r w:rsidRPr="00037760">
              <w:rPr>
                <w:rFonts w:ascii="Times New Roman" w:hAnsi="Times New Roman"/>
                <w:b/>
                <w:bCs/>
              </w:rPr>
              <w:t xml:space="preserve"> час</w:t>
            </w:r>
            <w:r w:rsidR="00361EA7">
              <w:rPr>
                <w:rFonts w:ascii="Times New Roman" w:hAnsi="Times New Roman"/>
                <w:b/>
                <w:bCs/>
              </w:rPr>
              <w:t>а</w:t>
            </w:r>
          </w:p>
        </w:tc>
      </w:tr>
    </w:tbl>
    <w:p w14:paraId="0AE1AB49" w14:textId="77777777" w:rsidR="001E7D1C" w:rsidRPr="00037760" w:rsidRDefault="001E7D1C" w:rsidP="001E7D1C">
      <w:pPr>
        <w:pStyle w:val="114"/>
        <w:jc w:val="both"/>
        <w:rPr>
          <w:rFonts w:ascii="Times New Roman" w:hAnsi="Times New Roman"/>
        </w:rPr>
      </w:pPr>
    </w:p>
    <w:p w14:paraId="236125E8" w14:textId="77777777" w:rsidR="001E7D1C" w:rsidRPr="00037760" w:rsidRDefault="001E7D1C" w:rsidP="001E7D1C">
      <w:pPr>
        <w:pStyle w:val="1f"/>
        <w:rPr>
          <w:rFonts w:ascii="Times New Roman" w:hAnsi="Times New Roman"/>
          <w:lang w:val="ru-RU"/>
        </w:rPr>
      </w:pPr>
      <w:bookmarkStart w:id="61" w:name="_Toc158389387"/>
      <w:bookmarkStart w:id="62" w:name="_Toc158393491"/>
      <w:bookmarkStart w:id="63" w:name="_Toc15839794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61"/>
      <w:bookmarkEnd w:id="62"/>
      <w:bookmarkEnd w:id="63"/>
    </w:p>
    <w:p w14:paraId="60F7F006" w14:textId="77777777" w:rsidR="001E7D1C" w:rsidRPr="00037760" w:rsidRDefault="001E7D1C" w:rsidP="001E7D1C">
      <w:pPr>
        <w:pStyle w:val="114"/>
        <w:rPr>
          <w:rFonts w:ascii="Times New Roman" w:hAnsi="Times New Roman"/>
        </w:rPr>
      </w:pPr>
      <w:bookmarkStart w:id="64" w:name="_Toc158389388"/>
      <w:bookmarkStart w:id="65" w:name="_Toc158393492"/>
      <w:bookmarkStart w:id="66" w:name="_Toc158397949"/>
      <w:r w:rsidRPr="00037760">
        <w:rPr>
          <w:rFonts w:ascii="Times New Roman" w:hAnsi="Times New Roman"/>
        </w:rPr>
        <w:t>3.1. Материально-техническое обеспечение</w:t>
      </w:r>
      <w:bookmarkEnd w:id="64"/>
      <w:bookmarkEnd w:id="65"/>
      <w:bookmarkEnd w:id="66"/>
    </w:p>
    <w:p w14:paraId="2C2F0A8E" w14:textId="77777777" w:rsidR="00EC60E1" w:rsidRDefault="00EC60E1" w:rsidP="00EC60E1">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590FDE0" w14:textId="77777777" w:rsidR="001E7D1C" w:rsidRPr="00037760" w:rsidRDefault="001E7D1C" w:rsidP="001E7D1C"/>
    <w:p w14:paraId="16684289" w14:textId="77777777" w:rsidR="001E7D1C" w:rsidRPr="00037760" w:rsidRDefault="001E7D1C" w:rsidP="001E7D1C">
      <w:pPr>
        <w:pStyle w:val="114"/>
        <w:rPr>
          <w:rFonts w:ascii="Times New Roman" w:eastAsia="Times New Roman" w:hAnsi="Times New Roman"/>
        </w:rPr>
      </w:pPr>
      <w:bookmarkStart w:id="67" w:name="_Toc158389389"/>
      <w:bookmarkStart w:id="68" w:name="_Toc158393493"/>
      <w:bookmarkStart w:id="69" w:name="_Toc158397950"/>
      <w:r w:rsidRPr="00037760">
        <w:rPr>
          <w:rFonts w:ascii="Times New Roman" w:hAnsi="Times New Roman"/>
        </w:rPr>
        <w:t>3.2. Учебно-методическое обеспечение</w:t>
      </w:r>
      <w:bookmarkEnd w:id="67"/>
      <w:bookmarkEnd w:id="68"/>
      <w:bookmarkEnd w:id="69"/>
    </w:p>
    <w:p w14:paraId="38CD322D"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0AA8D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3AFCE8D2" w14:textId="77777777" w:rsidR="001E7D1C" w:rsidRPr="003B3958" w:rsidRDefault="001E7D1C" w:rsidP="001E7D1C">
      <w:pPr>
        <w:pStyle w:val="a4"/>
        <w:spacing w:line="276" w:lineRule="auto"/>
        <w:ind w:left="0" w:firstLine="709"/>
        <w:rPr>
          <w:rFonts w:ascii="Times New Roman" w:hAnsi="Times New Roman" w:cs="Times New Roman"/>
          <w:b/>
          <w:sz w:val="24"/>
          <w:szCs w:val="24"/>
        </w:rPr>
      </w:pPr>
      <w:r w:rsidRPr="003B3958">
        <w:rPr>
          <w:rFonts w:ascii="Times New Roman" w:hAnsi="Times New Roman" w:cs="Times New Roman"/>
          <w:b/>
          <w:sz w:val="24"/>
          <w:szCs w:val="24"/>
        </w:rPr>
        <w:t>3.2.1. Основные печатные и/или электронные издания</w:t>
      </w:r>
    </w:p>
    <w:p w14:paraId="38B66AD4" w14:textId="16315D6B" w:rsidR="003B3958" w:rsidRPr="003B3958" w:rsidRDefault="003B3958" w:rsidP="00354BD5">
      <w:pPr>
        <w:pStyle w:val="a4"/>
        <w:numPr>
          <w:ilvl w:val="0"/>
          <w:numId w:val="39"/>
        </w:numPr>
        <w:tabs>
          <w:tab w:val="left" w:pos="1134"/>
        </w:tabs>
        <w:spacing w:after="200" w:line="276" w:lineRule="auto"/>
        <w:ind w:left="0" w:firstLine="709"/>
        <w:jc w:val="both"/>
        <w:rPr>
          <w:rFonts w:ascii="Times New Roman" w:hAnsi="Times New Roman"/>
          <w:noProof/>
          <w:sz w:val="24"/>
          <w:szCs w:val="24"/>
        </w:rPr>
      </w:pPr>
      <w:r w:rsidRPr="003B3958">
        <w:rPr>
          <w:rFonts w:ascii="Times New Roman" w:hAnsi="Times New Roman"/>
          <w:noProof/>
          <w:sz w:val="24"/>
          <w:szCs w:val="24"/>
        </w:rPr>
        <w:t>Берикашвили В.Ш. Основы электроники: ЭУМК: учебное издание /  В.Ш. Берикашвили. - Москва : Академия, 2020. - (Специальности среднего профессионального образования). - URL: https://academia-moscow.ru. -</w:t>
      </w:r>
    </w:p>
    <w:p w14:paraId="492D18FD" w14:textId="77777777" w:rsidR="003B3958" w:rsidRPr="003B3958" w:rsidRDefault="003B3958" w:rsidP="00354BD5">
      <w:pPr>
        <w:pStyle w:val="a4"/>
        <w:numPr>
          <w:ilvl w:val="0"/>
          <w:numId w:val="39"/>
        </w:numPr>
        <w:tabs>
          <w:tab w:val="left" w:pos="1134"/>
        </w:tabs>
        <w:spacing w:after="200" w:line="276" w:lineRule="auto"/>
        <w:ind w:left="0" w:firstLine="709"/>
        <w:jc w:val="both"/>
        <w:rPr>
          <w:rFonts w:ascii="Times New Roman" w:hAnsi="Times New Roman"/>
          <w:noProof/>
          <w:sz w:val="24"/>
          <w:szCs w:val="24"/>
        </w:rPr>
      </w:pPr>
      <w:r w:rsidRPr="003B3958">
        <w:rPr>
          <w:rFonts w:ascii="Times New Roman" w:hAnsi="Times New Roman"/>
          <w:noProof/>
          <w:sz w:val="24"/>
          <w:szCs w:val="24"/>
        </w:rPr>
        <w:t>Кольниченко Г. И. Основы электротехники / Г. И. Кольниченко, Я. В. Тарлаков, А. В. Сиротов [и др.]. — 3-е изд., испр. и доп. — Санкт-Петербург : Лань, 2023. — 252 с. — ISBN 978-5-8114-8312-9. — Текст : электронный // Лань : электронно-библиотечная система. — URL: https://e.lanbook.com/book/298511</w:t>
      </w:r>
    </w:p>
    <w:p w14:paraId="622470CF" w14:textId="77777777" w:rsidR="003B3958" w:rsidRPr="003B3958" w:rsidRDefault="003B3958" w:rsidP="00354BD5">
      <w:pPr>
        <w:pStyle w:val="a4"/>
        <w:numPr>
          <w:ilvl w:val="0"/>
          <w:numId w:val="39"/>
        </w:numPr>
        <w:tabs>
          <w:tab w:val="left" w:pos="1134"/>
        </w:tabs>
        <w:spacing w:after="200" w:line="276" w:lineRule="auto"/>
        <w:ind w:left="0" w:firstLine="709"/>
        <w:jc w:val="both"/>
        <w:rPr>
          <w:rFonts w:ascii="Times New Roman" w:hAnsi="Times New Roman"/>
          <w:noProof/>
          <w:sz w:val="24"/>
          <w:szCs w:val="24"/>
        </w:rPr>
      </w:pPr>
      <w:r w:rsidRPr="003B3958">
        <w:rPr>
          <w:rFonts w:ascii="Times New Roman" w:hAnsi="Times New Roman"/>
          <w:noProof/>
          <w:sz w:val="24"/>
          <w:szCs w:val="24"/>
        </w:rPr>
        <w:t xml:space="preserve">Кузовкин, В. А. Электротехника и электроника : учебник для среднего профессионального образования / В. А. Кузовкин, В. В. Филатов. — Москва : Издательство Юрайт, 2024. — 433 с. — (Профессиональное образование). — ISBN 978-5-534-17711-4. — </w:t>
      </w:r>
      <w:r w:rsidRPr="003B3958">
        <w:rPr>
          <w:rFonts w:ascii="Times New Roman" w:hAnsi="Times New Roman"/>
          <w:noProof/>
          <w:sz w:val="24"/>
          <w:szCs w:val="24"/>
        </w:rPr>
        <w:lastRenderedPageBreak/>
        <w:t>Текст : электронный // Образовательная платформа Юрайт [сайт]. — URL: https://urait.ru/bcode/537125</w:t>
      </w:r>
    </w:p>
    <w:p w14:paraId="2B08994E" w14:textId="77777777" w:rsidR="003B3958" w:rsidRPr="003B3958" w:rsidRDefault="003B3958" w:rsidP="00354BD5">
      <w:pPr>
        <w:pStyle w:val="a4"/>
        <w:numPr>
          <w:ilvl w:val="0"/>
          <w:numId w:val="39"/>
        </w:numPr>
        <w:tabs>
          <w:tab w:val="left" w:pos="1134"/>
        </w:tabs>
        <w:spacing w:after="200" w:line="276" w:lineRule="auto"/>
        <w:ind w:left="0" w:firstLine="709"/>
        <w:jc w:val="both"/>
        <w:rPr>
          <w:rFonts w:ascii="Times New Roman" w:hAnsi="Times New Roman"/>
          <w:noProof/>
          <w:sz w:val="24"/>
          <w:szCs w:val="24"/>
        </w:rPr>
      </w:pPr>
      <w:r w:rsidRPr="003B3958">
        <w:rPr>
          <w:rFonts w:ascii="Times New Roman" w:hAnsi="Times New Roman"/>
          <w:noProof/>
          <w:sz w:val="24"/>
          <w:szCs w:val="24"/>
        </w:rPr>
        <w:t>Лоторейчук, Е. А. Теоретические основы электротехники : учебник / Е.А. Лоторейчук. — Москва : ФОРУМ : ИНФРА-М, 2024. — 317 с. — (Среднее профессиональное образование). - ISBN 978-5-8199-0764-1. - Текст : электронный. - URL: https://znanium.com/catalog/product/2087738</w:t>
      </w:r>
    </w:p>
    <w:p w14:paraId="03EE1297" w14:textId="77777777" w:rsidR="003B3958" w:rsidRPr="003B3958" w:rsidRDefault="003B3958" w:rsidP="00354BD5">
      <w:pPr>
        <w:pStyle w:val="a4"/>
        <w:numPr>
          <w:ilvl w:val="0"/>
          <w:numId w:val="39"/>
        </w:numPr>
        <w:tabs>
          <w:tab w:val="left" w:pos="1134"/>
        </w:tabs>
        <w:spacing w:after="200" w:line="276" w:lineRule="auto"/>
        <w:ind w:left="0" w:firstLine="709"/>
        <w:jc w:val="both"/>
        <w:rPr>
          <w:rFonts w:ascii="Times New Roman" w:hAnsi="Times New Roman"/>
          <w:noProof/>
          <w:sz w:val="24"/>
          <w:szCs w:val="24"/>
        </w:rPr>
      </w:pPr>
      <w:r w:rsidRPr="003B3958">
        <w:rPr>
          <w:rFonts w:ascii="Times New Roman" w:hAnsi="Times New Roman"/>
          <w:noProof/>
          <w:sz w:val="24"/>
          <w:szCs w:val="24"/>
        </w:rPr>
        <w:t>Поляков, А. Е. Электротехника в примерах и задачах : учебник / А.Е. Поляков, А.В. Чесноков. — Москва : ФОРУМ : ИНФРА-М, 2021. — 357 с. — (Среднее профессиональное образование). - ISBN 978-5-00091-701-5. - Текст : электронный. - URL: https://znanium.com/catalog/product/1657587</w:t>
      </w:r>
    </w:p>
    <w:p w14:paraId="7E2CC292" w14:textId="2391D8B7" w:rsidR="003B3958" w:rsidRPr="003B3958" w:rsidRDefault="003B3958" w:rsidP="00354BD5">
      <w:pPr>
        <w:pStyle w:val="a4"/>
        <w:numPr>
          <w:ilvl w:val="0"/>
          <w:numId w:val="39"/>
        </w:numPr>
        <w:tabs>
          <w:tab w:val="left" w:pos="1134"/>
        </w:tabs>
        <w:spacing w:after="200" w:line="276" w:lineRule="auto"/>
        <w:ind w:left="0" w:firstLine="709"/>
        <w:jc w:val="both"/>
        <w:rPr>
          <w:rFonts w:ascii="Times New Roman" w:hAnsi="Times New Roman"/>
          <w:noProof/>
          <w:sz w:val="24"/>
          <w:szCs w:val="24"/>
        </w:rPr>
      </w:pPr>
      <w:r w:rsidRPr="003B3958">
        <w:rPr>
          <w:rFonts w:ascii="Times New Roman" w:hAnsi="Times New Roman"/>
          <w:noProof/>
          <w:sz w:val="24"/>
          <w:szCs w:val="24"/>
        </w:rPr>
        <w:t xml:space="preserve">Потапов, Л. А. Основы электротехники / Л. А. Потапов. — 3-е изд., стер. — Санкт-Петербург : Лань, 2023. — 376 с. — ISBN 978-5-507-45525-6. — Текст : электронный // Лань : электронно-библиотечная система. — URL: </w:t>
      </w:r>
      <w:hyperlink r:id="rId12" w:history="1">
        <w:r w:rsidRPr="003B3958">
          <w:rPr>
            <w:rStyle w:val="af0"/>
            <w:rFonts w:ascii="Times New Roman" w:hAnsi="Times New Roman"/>
            <w:noProof/>
            <w:sz w:val="24"/>
            <w:szCs w:val="24"/>
          </w:rPr>
          <w:t>https://e.lanbook.com/book/271310</w:t>
        </w:r>
      </w:hyperlink>
      <w:r w:rsidRPr="003B3958">
        <w:rPr>
          <w:rFonts w:ascii="Times New Roman" w:hAnsi="Times New Roman"/>
          <w:noProof/>
          <w:sz w:val="24"/>
          <w:szCs w:val="24"/>
        </w:rPr>
        <w:t xml:space="preserve"> Текст : электронный"</w:t>
      </w:r>
    </w:p>
    <w:p w14:paraId="4F35DC12" w14:textId="77777777" w:rsidR="00AF4F5A" w:rsidRPr="00037760" w:rsidRDefault="00AF4F5A" w:rsidP="001E7D1C">
      <w:pPr>
        <w:pStyle w:val="1f"/>
        <w:rPr>
          <w:rFonts w:ascii="Times New Roman" w:hAnsi="Times New Roman"/>
          <w:lang w:val="ru-RU"/>
        </w:rPr>
      </w:pPr>
      <w:bookmarkStart w:id="70" w:name="_Toc158389390"/>
      <w:bookmarkStart w:id="71" w:name="_Toc158393494"/>
      <w:bookmarkStart w:id="72" w:name="_Toc158397951"/>
    </w:p>
    <w:p w14:paraId="5187AD6C" w14:textId="094C4D1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70"/>
      <w:bookmarkEnd w:id="71"/>
      <w:bookmarkEnd w:id="7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498"/>
        <w:gridCol w:w="3356"/>
      </w:tblGrid>
      <w:tr w:rsidR="001E7D1C" w:rsidRPr="00037760" w14:paraId="3ACBC558" w14:textId="77777777" w:rsidTr="00323ECA">
        <w:trPr>
          <w:trHeight w:val="20"/>
        </w:trPr>
        <w:tc>
          <w:tcPr>
            <w:tcW w:w="1498" w:type="pct"/>
            <w:vAlign w:val="center"/>
          </w:tcPr>
          <w:p w14:paraId="5D14FC72"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0925970E"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0220AE4F"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1E7D1C" w:rsidRPr="00037760" w14:paraId="00246499" w14:textId="77777777" w:rsidTr="00323ECA">
        <w:trPr>
          <w:trHeight w:val="20"/>
        </w:trPr>
        <w:tc>
          <w:tcPr>
            <w:tcW w:w="1498" w:type="pct"/>
          </w:tcPr>
          <w:p w14:paraId="365EA719" w14:textId="77777777" w:rsidR="001E7D1C" w:rsidRPr="00037760" w:rsidRDefault="001E7D1C" w:rsidP="000E67E5">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095AEDBB" w14:textId="6C3773D7" w:rsidR="00D66C4C" w:rsidRPr="00037760" w:rsidRDefault="001E7D1C" w:rsidP="00354BD5">
            <w:pPr>
              <w:numPr>
                <w:ilvl w:val="0"/>
                <w:numId w:val="19"/>
              </w:numPr>
              <w:suppressAutoHyphens/>
              <w:spacing w:line="276" w:lineRule="auto"/>
              <w:ind w:left="317"/>
              <w:contextualSpacing/>
              <w:rPr>
                <w:rFonts w:ascii="Times New Roman" w:hAnsi="Times New Roman"/>
                <w:noProof/>
                <w:sz w:val="24"/>
                <w:szCs w:val="24"/>
              </w:rPr>
            </w:pPr>
            <w:r w:rsidRPr="00037760">
              <w:rPr>
                <w:rFonts w:ascii="Times New Roman" w:hAnsi="Times New Roman" w:cs="Times New Roman"/>
                <w:bCs/>
                <w:sz w:val="24"/>
                <w:szCs w:val="24"/>
              </w:rPr>
              <w:t xml:space="preserve"> </w:t>
            </w:r>
            <w:r w:rsidR="00D66C4C" w:rsidRPr="00037760">
              <w:rPr>
                <w:rFonts w:ascii="Times New Roman" w:hAnsi="Times New Roman"/>
                <w:noProof/>
                <w:sz w:val="24"/>
                <w:szCs w:val="24"/>
              </w:rPr>
              <w:t xml:space="preserve">методы расчета и измерения основных параметров электрических, магнитных цепей; </w:t>
            </w:r>
          </w:p>
          <w:p w14:paraId="005ECFDE" w14:textId="77777777" w:rsidR="00D66C4C" w:rsidRPr="00037760" w:rsidRDefault="00D66C4C" w:rsidP="00354BD5">
            <w:pPr>
              <w:numPr>
                <w:ilvl w:val="0"/>
                <w:numId w:val="19"/>
              </w:numPr>
              <w:suppressAutoHyphens/>
              <w:spacing w:line="276" w:lineRule="auto"/>
              <w:ind w:left="317"/>
              <w:contextualSpacing/>
              <w:rPr>
                <w:rFonts w:ascii="Times New Roman" w:hAnsi="Times New Roman"/>
                <w:noProof/>
                <w:sz w:val="24"/>
                <w:szCs w:val="24"/>
              </w:rPr>
            </w:pPr>
            <w:r w:rsidRPr="00037760">
              <w:rPr>
                <w:rFonts w:ascii="Times New Roman" w:hAnsi="Times New Roman"/>
                <w:noProof/>
                <w:sz w:val="24"/>
                <w:szCs w:val="24"/>
              </w:rPr>
              <w:t xml:space="preserve">основные законы электротехники; </w:t>
            </w:r>
          </w:p>
          <w:p w14:paraId="1B97FCD2" w14:textId="77777777" w:rsidR="00D66C4C" w:rsidRPr="00037760" w:rsidRDefault="00D66C4C" w:rsidP="00354BD5">
            <w:pPr>
              <w:numPr>
                <w:ilvl w:val="0"/>
                <w:numId w:val="19"/>
              </w:numPr>
              <w:suppressAutoHyphens/>
              <w:spacing w:line="276" w:lineRule="auto"/>
              <w:ind w:left="317"/>
              <w:contextualSpacing/>
              <w:rPr>
                <w:rFonts w:ascii="Times New Roman" w:hAnsi="Times New Roman"/>
                <w:noProof/>
                <w:sz w:val="24"/>
                <w:szCs w:val="24"/>
              </w:rPr>
            </w:pPr>
            <w:r w:rsidRPr="00037760">
              <w:rPr>
                <w:rFonts w:ascii="Times New Roman" w:hAnsi="Times New Roman"/>
                <w:noProof/>
                <w:sz w:val="24"/>
                <w:szCs w:val="24"/>
              </w:rPr>
              <w:t>способы получения, передачи и использования электрической энергии;</w:t>
            </w:r>
          </w:p>
          <w:p w14:paraId="48B86DBB" w14:textId="30CAC9D3" w:rsidR="001E7D1C" w:rsidRPr="00037760" w:rsidRDefault="00D66C4C" w:rsidP="00354BD5">
            <w:pPr>
              <w:numPr>
                <w:ilvl w:val="0"/>
                <w:numId w:val="19"/>
              </w:numPr>
              <w:suppressAutoHyphens/>
              <w:spacing w:line="276" w:lineRule="auto"/>
              <w:ind w:left="317"/>
              <w:contextualSpacing/>
              <w:rPr>
                <w:rFonts w:ascii="Times New Roman" w:hAnsi="Times New Roman"/>
                <w:noProof/>
                <w:sz w:val="24"/>
                <w:szCs w:val="24"/>
              </w:rPr>
            </w:pPr>
            <w:r w:rsidRPr="00037760">
              <w:rPr>
                <w:rFonts w:ascii="Times New Roman" w:hAnsi="Times New Roman"/>
                <w:noProof/>
                <w:sz w:val="24"/>
                <w:szCs w:val="24"/>
              </w:rPr>
              <w:t>характеристики и параметры электрических и магнитных полей</w:t>
            </w:r>
          </w:p>
        </w:tc>
        <w:tc>
          <w:tcPr>
            <w:tcW w:w="1787" w:type="pct"/>
          </w:tcPr>
          <w:p w14:paraId="66566BE2" w14:textId="3E37EC25" w:rsidR="009C68A9" w:rsidRPr="00037760" w:rsidRDefault="009C68A9" w:rsidP="009C68A9">
            <w:pPr>
              <w:suppressAutoHyphens/>
              <w:spacing w:line="276" w:lineRule="auto"/>
              <w:contextualSpacing/>
              <w:rPr>
                <w:rFonts w:ascii="Times New Roman" w:hAnsi="Times New Roman" w:cs="Times New Roman"/>
                <w:sz w:val="24"/>
                <w:szCs w:val="24"/>
              </w:rPr>
            </w:pPr>
            <w:r w:rsidRPr="00037760">
              <w:rPr>
                <w:rFonts w:ascii="Times New Roman" w:hAnsi="Times New Roman"/>
                <w:noProof/>
                <w:sz w:val="24"/>
                <w:szCs w:val="24"/>
              </w:rPr>
              <w:t>Демонстрирует знания методов расчета и измерения основных параметров электрических, магнитных цепей, основные законы электротехники, способов получения, передачи и использования электрической энергии, характеристик и параметров электрических и магнитных полей</w:t>
            </w:r>
          </w:p>
        </w:tc>
        <w:tc>
          <w:tcPr>
            <w:tcW w:w="1715" w:type="pct"/>
          </w:tcPr>
          <w:p w14:paraId="1C75ABD9" w14:textId="55CC17FF" w:rsidR="00D66C4C" w:rsidRPr="00037760" w:rsidRDefault="001E7D1C" w:rsidP="00D66C4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694E6923" w14:textId="294A2A59" w:rsidR="001E7D1C" w:rsidRPr="00037760" w:rsidRDefault="001E7D1C" w:rsidP="000E67E5">
            <w:pPr>
              <w:suppressAutoHyphens/>
              <w:spacing w:line="276" w:lineRule="auto"/>
              <w:contextualSpacing/>
              <w:rPr>
                <w:rFonts w:ascii="Times New Roman" w:hAnsi="Times New Roman" w:cs="Times New Roman"/>
                <w:sz w:val="24"/>
                <w:szCs w:val="24"/>
              </w:rPr>
            </w:pPr>
          </w:p>
        </w:tc>
      </w:tr>
      <w:tr w:rsidR="00D66C4C" w:rsidRPr="00037760" w14:paraId="496F8659" w14:textId="77777777" w:rsidTr="00323ECA">
        <w:trPr>
          <w:trHeight w:val="20"/>
        </w:trPr>
        <w:tc>
          <w:tcPr>
            <w:tcW w:w="1498" w:type="pct"/>
          </w:tcPr>
          <w:p w14:paraId="3C0EA05C" w14:textId="77777777" w:rsidR="00D66C4C" w:rsidRPr="00037760" w:rsidRDefault="00D66C4C" w:rsidP="00D66C4C">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211E325B" w14:textId="77777777" w:rsidR="00D66C4C" w:rsidRPr="00037760" w:rsidRDefault="00D66C4C" w:rsidP="00354BD5">
            <w:pPr>
              <w:numPr>
                <w:ilvl w:val="0"/>
                <w:numId w:val="19"/>
              </w:numPr>
              <w:spacing w:line="276" w:lineRule="auto"/>
              <w:ind w:left="317"/>
              <w:contextualSpacing/>
              <w:rPr>
                <w:rFonts w:ascii="Times New Roman" w:hAnsi="Times New Roman"/>
                <w:bCs/>
                <w:noProof/>
                <w:sz w:val="24"/>
                <w:szCs w:val="24"/>
              </w:rPr>
            </w:pPr>
            <w:r w:rsidRPr="00037760">
              <w:rPr>
                <w:rFonts w:ascii="Times New Roman" w:hAnsi="Times New Roman"/>
                <w:bCs/>
                <w:noProof/>
                <w:sz w:val="24"/>
                <w:szCs w:val="24"/>
              </w:rPr>
              <w:t>рассчитывать параметры электрических, магнитных цепей;</w:t>
            </w:r>
          </w:p>
          <w:p w14:paraId="1E7E90CC" w14:textId="77777777" w:rsidR="00D66C4C" w:rsidRPr="00037760" w:rsidRDefault="00D66C4C" w:rsidP="00354BD5">
            <w:pPr>
              <w:numPr>
                <w:ilvl w:val="0"/>
                <w:numId w:val="19"/>
              </w:numPr>
              <w:spacing w:line="276" w:lineRule="auto"/>
              <w:ind w:left="317"/>
              <w:contextualSpacing/>
              <w:rPr>
                <w:rFonts w:ascii="Times New Roman" w:hAnsi="Times New Roman"/>
                <w:bCs/>
                <w:noProof/>
                <w:sz w:val="24"/>
                <w:szCs w:val="24"/>
              </w:rPr>
            </w:pPr>
            <w:r w:rsidRPr="00037760">
              <w:rPr>
                <w:rFonts w:ascii="Times New Roman" w:hAnsi="Times New Roman"/>
                <w:bCs/>
                <w:noProof/>
                <w:sz w:val="24"/>
                <w:szCs w:val="24"/>
              </w:rPr>
              <w:t>снимать показания и пользоваться электроизмерительными приборами;</w:t>
            </w:r>
          </w:p>
          <w:p w14:paraId="4DDD75EC" w14:textId="77777777" w:rsidR="00D66C4C" w:rsidRPr="00037760" w:rsidRDefault="00D66C4C" w:rsidP="00354BD5">
            <w:pPr>
              <w:numPr>
                <w:ilvl w:val="0"/>
                <w:numId w:val="19"/>
              </w:numPr>
              <w:spacing w:line="276" w:lineRule="auto"/>
              <w:ind w:left="317"/>
              <w:contextualSpacing/>
              <w:rPr>
                <w:rFonts w:ascii="Times New Roman" w:hAnsi="Times New Roman"/>
                <w:bCs/>
                <w:noProof/>
                <w:sz w:val="24"/>
                <w:szCs w:val="24"/>
              </w:rPr>
            </w:pPr>
            <w:r w:rsidRPr="00037760">
              <w:rPr>
                <w:rFonts w:ascii="Times New Roman" w:hAnsi="Times New Roman"/>
                <w:bCs/>
                <w:noProof/>
                <w:sz w:val="24"/>
                <w:szCs w:val="24"/>
              </w:rPr>
              <w:lastRenderedPageBreak/>
              <w:t>собирать электрические схемы;</w:t>
            </w:r>
          </w:p>
          <w:p w14:paraId="35EE1176" w14:textId="21C641F7" w:rsidR="00D66C4C" w:rsidRPr="00037760" w:rsidRDefault="00D66C4C" w:rsidP="00354BD5">
            <w:pPr>
              <w:numPr>
                <w:ilvl w:val="0"/>
                <w:numId w:val="19"/>
              </w:numPr>
              <w:spacing w:line="276" w:lineRule="auto"/>
              <w:ind w:left="317"/>
              <w:contextualSpacing/>
              <w:rPr>
                <w:rFonts w:ascii="Times New Roman" w:hAnsi="Times New Roman"/>
                <w:bCs/>
                <w:noProof/>
                <w:sz w:val="24"/>
                <w:szCs w:val="24"/>
              </w:rPr>
            </w:pPr>
            <w:r w:rsidRPr="00037760">
              <w:rPr>
                <w:rFonts w:ascii="Times New Roman" w:hAnsi="Times New Roman"/>
                <w:bCs/>
                <w:noProof/>
                <w:sz w:val="24"/>
                <w:szCs w:val="24"/>
              </w:rPr>
              <w:t>читать принципиальные, электрические и монтажные схемы</w:t>
            </w:r>
          </w:p>
        </w:tc>
        <w:tc>
          <w:tcPr>
            <w:tcW w:w="1787" w:type="pct"/>
          </w:tcPr>
          <w:p w14:paraId="0920BBA1" w14:textId="7E2E2DFC" w:rsidR="00D66C4C" w:rsidRPr="00037760" w:rsidRDefault="000F706D" w:rsidP="000F706D">
            <w:pPr>
              <w:spacing w:line="276" w:lineRule="auto"/>
              <w:ind w:left="-43"/>
              <w:contextualSpacing/>
              <w:rPr>
                <w:rFonts w:ascii="Times New Roman" w:hAnsi="Times New Roman"/>
                <w:bCs/>
                <w:noProof/>
                <w:sz w:val="24"/>
                <w:szCs w:val="24"/>
              </w:rPr>
            </w:pPr>
            <w:r w:rsidRPr="00037760">
              <w:rPr>
                <w:rFonts w:ascii="Times New Roman" w:hAnsi="Times New Roman" w:cs="Times New Roman"/>
                <w:bCs/>
                <w:sz w:val="24"/>
                <w:szCs w:val="24"/>
              </w:rPr>
              <w:lastRenderedPageBreak/>
              <w:t xml:space="preserve">Демонстрирует умения </w:t>
            </w:r>
            <w:r w:rsidRPr="00037760">
              <w:rPr>
                <w:rFonts w:ascii="Times New Roman" w:hAnsi="Times New Roman"/>
                <w:bCs/>
                <w:noProof/>
                <w:sz w:val="24"/>
                <w:szCs w:val="24"/>
              </w:rPr>
              <w:t xml:space="preserve">рассчитывать параметры электрических, магнитных цепей, снимать показания и пользоваться электроизмерительными приборами, собирать электрические схемы, читать принципиальные, </w:t>
            </w:r>
            <w:r w:rsidRPr="00037760">
              <w:rPr>
                <w:rFonts w:ascii="Times New Roman" w:hAnsi="Times New Roman"/>
                <w:bCs/>
                <w:noProof/>
                <w:sz w:val="24"/>
                <w:szCs w:val="24"/>
              </w:rPr>
              <w:lastRenderedPageBreak/>
              <w:t>электрические и монтажные схемы</w:t>
            </w:r>
          </w:p>
        </w:tc>
        <w:tc>
          <w:tcPr>
            <w:tcW w:w="1715" w:type="pct"/>
          </w:tcPr>
          <w:p w14:paraId="47CAC835" w14:textId="77777777" w:rsidR="00D66C4C" w:rsidRPr="00037760" w:rsidRDefault="00D66C4C" w:rsidP="000E67E5">
            <w:pPr>
              <w:suppressAutoHyphens/>
              <w:spacing w:line="276" w:lineRule="auto"/>
              <w:contextualSpacing/>
              <w:rPr>
                <w:rFonts w:ascii="Times New Roman" w:hAnsi="Times New Roman" w:cs="Times New Roman"/>
                <w:sz w:val="24"/>
                <w:szCs w:val="24"/>
              </w:rPr>
            </w:pPr>
          </w:p>
        </w:tc>
      </w:tr>
    </w:tbl>
    <w:p w14:paraId="325D0041" w14:textId="06857AAE" w:rsidR="00D655E8" w:rsidRPr="00037760" w:rsidRDefault="00D655E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9C0117E" w14:textId="77777777" w:rsidR="00D655E8" w:rsidRPr="00037760" w:rsidRDefault="00D655E8">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5C87F96E" w14:textId="7E9D8395"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D3537F">
        <w:rPr>
          <w:rFonts w:ascii="Times New Roman" w:hAnsi="Times New Roman" w:cs="Times New Roman"/>
          <w:b/>
          <w:bCs/>
          <w:sz w:val="24"/>
          <w:szCs w:val="24"/>
        </w:rPr>
        <w:t>3</w:t>
      </w:r>
    </w:p>
    <w:p w14:paraId="6778D60A"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1B818BF" w14:textId="6E8AE723" w:rsidR="00180A39" w:rsidRPr="00037760" w:rsidRDefault="00B0628F" w:rsidP="00180A39">
      <w:pPr>
        <w:jc w:val="right"/>
        <w:rPr>
          <w:rFonts w:ascii="Times New Roman" w:hAnsi="Times New Roman" w:cs="Times New Roman"/>
          <w:b/>
          <w:bCs/>
          <w:sz w:val="24"/>
          <w:szCs w:val="24"/>
        </w:rPr>
      </w:pPr>
      <w:r>
        <w:rPr>
          <w:rFonts w:ascii="Times New Roman" w:hAnsi="Times New Roman" w:cs="Times New Roman"/>
          <w:b/>
          <w:bCs/>
          <w:sz w:val="24"/>
          <w:szCs w:val="24"/>
        </w:rPr>
        <w:t>27.02.04 Автоматические системы управления</w:t>
      </w:r>
    </w:p>
    <w:p w14:paraId="1CD0DF17" w14:textId="77777777" w:rsidR="001E7D1C" w:rsidRPr="00037760" w:rsidRDefault="001E7D1C" w:rsidP="001E7D1C">
      <w:pPr>
        <w:jc w:val="right"/>
        <w:rPr>
          <w:rFonts w:ascii="Times New Roman" w:hAnsi="Times New Roman" w:cs="Times New Roman"/>
          <w:b/>
          <w:bCs/>
          <w:color w:val="0070C0"/>
          <w:sz w:val="24"/>
          <w:szCs w:val="24"/>
        </w:rPr>
      </w:pPr>
    </w:p>
    <w:p w14:paraId="140B47DB" w14:textId="77777777" w:rsidR="001E7D1C" w:rsidRPr="00037760" w:rsidRDefault="001E7D1C" w:rsidP="001E7D1C">
      <w:pPr>
        <w:jc w:val="right"/>
        <w:rPr>
          <w:rFonts w:ascii="Times New Roman" w:hAnsi="Times New Roman" w:cs="Times New Roman"/>
          <w:b/>
          <w:bCs/>
          <w:color w:val="0070C0"/>
          <w:sz w:val="24"/>
          <w:szCs w:val="24"/>
        </w:rPr>
      </w:pPr>
    </w:p>
    <w:p w14:paraId="0FD04F83" w14:textId="77777777" w:rsidR="001E7D1C" w:rsidRPr="00037760" w:rsidRDefault="001E7D1C" w:rsidP="001E7D1C">
      <w:pPr>
        <w:jc w:val="right"/>
        <w:rPr>
          <w:rFonts w:ascii="Times New Roman" w:hAnsi="Times New Roman" w:cs="Times New Roman"/>
          <w:b/>
          <w:bCs/>
          <w:color w:val="0070C0"/>
          <w:sz w:val="24"/>
          <w:szCs w:val="24"/>
        </w:rPr>
      </w:pPr>
    </w:p>
    <w:p w14:paraId="45871BD9" w14:textId="77777777" w:rsidR="001E7D1C" w:rsidRPr="00037760" w:rsidRDefault="001E7D1C" w:rsidP="001E7D1C">
      <w:pPr>
        <w:jc w:val="right"/>
        <w:rPr>
          <w:rFonts w:ascii="Times New Roman" w:hAnsi="Times New Roman" w:cs="Times New Roman"/>
          <w:b/>
          <w:bCs/>
          <w:color w:val="0070C0"/>
          <w:sz w:val="24"/>
          <w:szCs w:val="24"/>
        </w:rPr>
      </w:pPr>
    </w:p>
    <w:p w14:paraId="6B4423B4" w14:textId="77777777" w:rsidR="001E7D1C" w:rsidRPr="00037760" w:rsidRDefault="001E7D1C" w:rsidP="001E7D1C">
      <w:pPr>
        <w:jc w:val="right"/>
        <w:rPr>
          <w:rFonts w:ascii="Times New Roman" w:hAnsi="Times New Roman" w:cs="Times New Roman"/>
          <w:b/>
          <w:bCs/>
          <w:color w:val="0070C0"/>
          <w:sz w:val="24"/>
          <w:szCs w:val="24"/>
        </w:rPr>
      </w:pPr>
    </w:p>
    <w:p w14:paraId="301AA25C" w14:textId="77777777" w:rsidR="001E7D1C" w:rsidRPr="00037760" w:rsidRDefault="001E7D1C" w:rsidP="001E7D1C">
      <w:pPr>
        <w:jc w:val="right"/>
        <w:rPr>
          <w:rFonts w:ascii="Times New Roman" w:hAnsi="Times New Roman" w:cs="Times New Roman"/>
          <w:b/>
          <w:bCs/>
          <w:color w:val="0070C0"/>
          <w:sz w:val="24"/>
          <w:szCs w:val="24"/>
        </w:rPr>
      </w:pPr>
    </w:p>
    <w:p w14:paraId="08D3618B" w14:textId="77777777" w:rsidR="001E7D1C" w:rsidRPr="00037760" w:rsidRDefault="001E7D1C" w:rsidP="001E7D1C">
      <w:pPr>
        <w:jc w:val="right"/>
        <w:rPr>
          <w:rFonts w:ascii="Times New Roman" w:hAnsi="Times New Roman" w:cs="Times New Roman"/>
          <w:b/>
          <w:bCs/>
          <w:color w:val="0070C0"/>
          <w:sz w:val="24"/>
          <w:szCs w:val="24"/>
        </w:rPr>
      </w:pPr>
    </w:p>
    <w:p w14:paraId="3051B4DD" w14:textId="77777777" w:rsidR="001E7D1C" w:rsidRPr="00037760" w:rsidRDefault="001E7D1C" w:rsidP="001E7D1C">
      <w:pPr>
        <w:jc w:val="right"/>
        <w:rPr>
          <w:rFonts w:ascii="Times New Roman" w:hAnsi="Times New Roman" w:cs="Times New Roman"/>
          <w:b/>
          <w:bCs/>
          <w:color w:val="0070C0"/>
          <w:sz w:val="24"/>
          <w:szCs w:val="24"/>
        </w:rPr>
      </w:pPr>
    </w:p>
    <w:p w14:paraId="499451EF" w14:textId="77777777" w:rsidR="001E7D1C" w:rsidRPr="00037760" w:rsidRDefault="001E7D1C" w:rsidP="001E7D1C">
      <w:pPr>
        <w:jc w:val="right"/>
        <w:rPr>
          <w:rFonts w:ascii="Times New Roman" w:hAnsi="Times New Roman" w:cs="Times New Roman"/>
          <w:b/>
          <w:bCs/>
          <w:color w:val="0070C0"/>
          <w:sz w:val="24"/>
          <w:szCs w:val="24"/>
        </w:rPr>
      </w:pPr>
    </w:p>
    <w:p w14:paraId="5A181AE2" w14:textId="77777777" w:rsidR="001E7D1C" w:rsidRPr="00037760" w:rsidRDefault="001E7D1C" w:rsidP="001E7D1C">
      <w:pPr>
        <w:jc w:val="right"/>
        <w:rPr>
          <w:rFonts w:ascii="Times New Roman" w:hAnsi="Times New Roman" w:cs="Times New Roman"/>
          <w:b/>
          <w:bCs/>
          <w:color w:val="0070C0"/>
          <w:sz w:val="24"/>
          <w:szCs w:val="24"/>
        </w:rPr>
      </w:pPr>
    </w:p>
    <w:p w14:paraId="69CC40DE" w14:textId="77777777" w:rsidR="001E7D1C" w:rsidRPr="00037760" w:rsidRDefault="001E7D1C" w:rsidP="001E7D1C">
      <w:pPr>
        <w:jc w:val="right"/>
        <w:rPr>
          <w:rFonts w:ascii="Times New Roman" w:hAnsi="Times New Roman" w:cs="Times New Roman"/>
          <w:b/>
          <w:bCs/>
          <w:color w:val="0070C0"/>
          <w:sz w:val="24"/>
          <w:szCs w:val="24"/>
        </w:rPr>
      </w:pPr>
    </w:p>
    <w:p w14:paraId="5BE16CA6"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211FAA3" w14:textId="39E5A62B" w:rsidR="001E7D1C" w:rsidRPr="00037760" w:rsidRDefault="001E7D1C" w:rsidP="001E7D1C">
      <w:pPr>
        <w:pStyle w:val="1"/>
        <w:rPr>
          <w:rFonts w:ascii="Times New Roman Полужирный" w:hAnsi="Times New Roman Полужирный"/>
          <w:caps/>
        </w:rPr>
      </w:pPr>
      <w:bookmarkStart w:id="73" w:name="_Toc179876257"/>
      <w:r w:rsidRPr="00037760">
        <w:rPr>
          <w:rFonts w:ascii="Times New Roman Полужирный" w:hAnsi="Times New Roman Полужирный"/>
          <w:caps/>
        </w:rPr>
        <w:t>«</w:t>
      </w:r>
      <w:r w:rsidR="003F6EF9" w:rsidRPr="00037760">
        <w:rPr>
          <w:rFonts w:ascii="Times New Roman Полужирный" w:hAnsi="Times New Roman Полужирный"/>
          <w:caps/>
        </w:rPr>
        <w:t>ОП.0</w:t>
      </w:r>
      <w:r w:rsidR="00361EA7" w:rsidRPr="00361EA7">
        <w:rPr>
          <w:caps/>
        </w:rPr>
        <w:t>3</w:t>
      </w:r>
      <w:r w:rsidR="003F6EF9" w:rsidRPr="00037760">
        <w:rPr>
          <w:rFonts w:ascii="Times New Roman Полужирный" w:hAnsi="Times New Roman Полужирный"/>
          <w:caps/>
        </w:rPr>
        <w:t xml:space="preserve"> Метрология, стандартизация и сертификация</w:t>
      </w:r>
      <w:r w:rsidRPr="00037760">
        <w:rPr>
          <w:rFonts w:ascii="Times New Roman Полужирный" w:hAnsi="Times New Roman Полужирный"/>
          <w:caps/>
        </w:rPr>
        <w:t>»</w:t>
      </w:r>
      <w:bookmarkEnd w:id="73"/>
    </w:p>
    <w:p w14:paraId="36C9335B" w14:textId="77777777" w:rsidR="001E7D1C" w:rsidRPr="00037760" w:rsidRDefault="001E7D1C" w:rsidP="001E7D1C">
      <w:pPr>
        <w:pStyle w:val="1"/>
      </w:pPr>
    </w:p>
    <w:p w14:paraId="5FC3F283" w14:textId="77777777" w:rsidR="001E7D1C" w:rsidRPr="00037760" w:rsidRDefault="001E7D1C" w:rsidP="001E7D1C">
      <w:pPr>
        <w:pStyle w:val="1"/>
      </w:pPr>
    </w:p>
    <w:p w14:paraId="7B3B7E3A" w14:textId="77777777" w:rsidR="001E7D1C" w:rsidRPr="00037760" w:rsidRDefault="001E7D1C" w:rsidP="001E7D1C">
      <w:pPr>
        <w:pStyle w:val="1"/>
      </w:pPr>
    </w:p>
    <w:p w14:paraId="346673D4" w14:textId="77777777" w:rsidR="001E7D1C" w:rsidRPr="00037760" w:rsidRDefault="001E7D1C" w:rsidP="001E7D1C">
      <w:pPr>
        <w:pStyle w:val="1"/>
      </w:pPr>
    </w:p>
    <w:p w14:paraId="59765020" w14:textId="77777777" w:rsidR="001E7D1C" w:rsidRPr="00037760" w:rsidRDefault="001E7D1C" w:rsidP="001E7D1C">
      <w:pPr>
        <w:pStyle w:val="1"/>
      </w:pPr>
    </w:p>
    <w:p w14:paraId="2AECB9BD" w14:textId="77777777" w:rsidR="001E7D1C" w:rsidRPr="00037760" w:rsidRDefault="001E7D1C" w:rsidP="001E7D1C">
      <w:pPr>
        <w:pStyle w:val="1"/>
      </w:pPr>
    </w:p>
    <w:p w14:paraId="569E4088" w14:textId="77777777" w:rsidR="001E7D1C" w:rsidRPr="00037760" w:rsidRDefault="001E7D1C" w:rsidP="001E7D1C">
      <w:pPr>
        <w:pStyle w:val="1"/>
      </w:pPr>
    </w:p>
    <w:p w14:paraId="101E7614" w14:textId="77777777" w:rsidR="001E7D1C" w:rsidRPr="00037760" w:rsidRDefault="001E7D1C" w:rsidP="001E7D1C">
      <w:pPr>
        <w:pStyle w:val="1"/>
      </w:pPr>
    </w:p>
    <w:p w14:paraId="7BA49A7B" w14:textId="77777777" w:rsidR="001E7D1C" w:rsidRPr="00037760" w:rsidRDefault="001E7D1C" w:rsidP="001E7D1C">
      <w:pPr>
        <w:pStyle w:val="1"/>
      </w:pPr>
    </w:p>
    <w:p w14:paraId="74C749E1" w14:textId="77777777" w:rsidR="001E7D1C" w:rsidRPr="00037760" w:rsidRDefault="001E7D1C" w:rsidP="001E7D1C">
      <w:pPr>
        <w:pStyle w:val="1"/>
      </w:pPr>
    </w:p>
    <w:p w14:paraId="1C6A3DD8" w14:textId="77777777" w:rsidR="001E7D1C" w:rsidRPr="00037760" w:rsidRDefault="001E7D1C" w:rsidP="001E7D1C">
      <w:pPr>
        <w:pStyle w:val="1"/>
      </w:pPr>
    </w:p>
    <w:p w14:paraId="32D339BF" w14:textId="77777777" w:rsidR="001E7D1C" w:rsidRPr="00037760" w:rsidRDefault="001E7D1C" w:rsidP="001E7D1C">
      <w:pPr>
        <w:pStyle w:val="1"/>
      </w:pPr>
    </w:p>
    <w:p w14:paraId="6C5B29A7" w14:textId="77777777" w:rsidR="001E7D1C" w:rsidRPr="00037760" w:rsidRDefault="001E7D1C" w:rsidP="001E7D1C">
      <w:pPr>
        <w:pStyle w:val="1"/>
      </w:pPr>
    </w:p>
    <w:p w14:paraId="0059E0A3" w14:textId="77777777" w:rsidR="001E7D1C" w:rsidRPr="00037760" w:rsidRDefault="001E7D1C" w:rsidP="001E7D1C">
      <w:pPr>
        <w:pStyle w:val="1"/>
      </w:pPr>
    </w:p>
    <w:p w14:paraId="130B6F29" w14:textId="77777777" w:rsidR="001E7D1C" w:rsidRPr="00037760" w:rsidRDefault="001E7D1C" w:rsidP="001E7D1C">
      <w:pPr>
        <w:pStyle w:val="1d"/>
        <w:jc w:val="center"/>
        <w:rPr>
          <w:b/>
          <w:bCs/>
          <w:lang w:val="ru-RU"/>
        </w:rPr>
      </w:pPr>
    </w:p>
    <w:p w14:paraId="38B4363D"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49188CC" w14:textId="77777777" w:rsidR="001E7D1C" w:rsidRPr="00037760" w:rsidRDefault="001E7D1C" w:rsidP="001E7D1C">
      <w:pPr>
        <w:pStyle w:val="1f"/>
        <w:rPr>
          <w:rFonts w:ascii="Times New Roman" w:hAnsi="Times New Roman"/>
          <w:lang w:val="ru-RU"/>
        </w:rPr>
      </w:pPr>
      <w:bookmarkStart w:id="74" w:name="_Toc158389404"/>
      <w:bookmarkStart w:id="75" w:name="_Toc158393508"/>
      <w:bookmarkStart w:id="76" w:name="_Toc158397965"/>
      <w:r w:rsidRPr="00037760">
        <w:rPr>
          <w:rFonts w:ascii="Times New Roman" w:hAnsi="Times New Roman"/>
          <w:lang w:val="ru-RU"/>
        </w:rPr>
        <w:lastRenderedPageBreak/>
        <w:t>СОДЕРЖАНИЕ ПРОГРАММЫ</w:t>
      </w:r>
      <w:bookmarkEnd w:id="74"/>
      <w:bookmarkEnd w:id="75"/>
      <w:bookmarkEnd w:id="76"/>
    </w:p>
    <w:p w14:paraId="0E39E6D5"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59426F" w14:textId="77777777" w:rsidR="001E7D1C" w:rsidRPr="00037760" w:rsidRDefault="000A6631"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15679FD" w14:textId="77777777" w:rsidR="001E7D1C" w:rsidRPr="00037760" w:rsidRDefault="000A6631"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D929456" w14:textId="77777777" w:rsidR="001E7D1C" w:rsidRPr="00037760" w:rsidRDefault="000A6631"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4B516E46" w14:textId="77777777" w:rsidR="001E7D1C" w:rsidRPr="00037760" w:rsidRDefault="000A6631"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0E0054C4" w14:textId="77777777" w:rsidR="001E7D1C" w:rsidRPr="00037760" w:rsidRDefault="000A6631"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2019861E" w14:textId="01136970" w:rsidR="001E7D1C" w:rsidRPr="00037760" w:rsidRDefault="000A6631" w:rsidP="003F6EF9">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0E3AFA3A" w14:textId="77777777" w:rsidR="001E7D1C" w:rsidRPr="00037760" w:rsidRDefault="000A6631"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79E47EF" w14:textId="77777777" w:rsidR="001E7D1C" w:rsidRPr="00037760" w:rsidRDefault="000A6631"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E3A4C87" w14:textId="77777777" w:rsidR="001E7D1C" w:rsidRPr="00037760" w:rsidRDefault="000A6631"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D96B36D" w14:textId="77777777" w:rsidR="001E7D1C" w:rsidRPr="00037760" w:rsidRDefault="000A6631"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196E5B6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39B4589A"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3"/>
          <w:headerReference w:type="default" r:id="rId14"/>
          <w:pgSz w:w="11906" w:h="16838"/>
          <w:pgMar w:top="1134" w:right="567" w:bottom="1134" w:left="1701" w:header="709" w:footer="709" w:gutter="0"/>
          <w:cols w:space="708"/>
          <w:docGrid w:linePitch="360"/>
        </w:sectPr>
      </w:pPr>
    </w:p>
    <w:p w14:paraId="56B7E6E8" w14:textId="77777777" w:rsidR="001E7D1C" w:rsidRPr="00037760" w:rsidRDefault="001E7D1C" w:rsidP="00354BD5">
      <w:pPr>
        <w:pStyle w:val="1f"/>
        <w:numPr>
          <w:ilvl w:val="0"/>
          <w:numId w:val="23"/>
        </w:numPr>
      </w:pPr>
      <w:bookmarkStart w:id="77" w:name="_Toc158389405"/>
      <w:bookmarkStart w:id="78" w:name="_Toc158393509"/>
      <w:bookmarkStart w:id="79" w:name="_Toc158397966"/>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77"/>
      <w:bookmarkEnd w:id="78"/>
      <w:bookmarkEnd w:id="79"/>
    </w:p>
    <w:p w14:paraId="202EF8B8" w14:textId="3C7021C5" w:rsidR="003F6EF9" w:rsidRPr="00037760" w:rsidRDefault="003F6EF9" w:rsidP="001E7D1C">
      <w:pPr>
        <w:pStyle w:val="1d"/>
        <w:jc w:val="center"/>
        <w:rPr>
          <w:rFonts w:ascii="Times New Roman Полужирный" w:eastAsia="Segoe UI" w:hAnsi="Times New Roman Полужирный"/>
          <w:b/>
          <w:bCs/>
          <w:caps/>
          <w:highlight w:val="green"/>
          <w:lang w:val="ru-RU"/>
        </w:rPr>
      </w:pPr>
      <w:r w:rsidRPr="00037760">
        <w:rPr>
          <w:rFonts w:ascii="Times New Roman Полужирный" w:eastAsia="Segoe UI" w:hAnsi="Times New Roman Полужирный"/>
          <w:b/>
          <w:bCs/>
          <w:caps/>
          <w:lang w:val="ru-RU"/>
        </w:rPr>
        <w:t>«ОП.0</w:t>
      </w:r>
      <w:r w:rsidR="00361EA7">
        <w:rPr>
          <w:rFonts w:asciiTheme="minorHAnsi" w:eastAsia="Segoe UI" w:hAnsiTheme="minorHAnsi"/>
          <w:b/>
          <w:bCs/>
          <w:caps/>
          <w:lang w:val="ru-RU"/>
        </w:rPr>
        <w:t>3</w:t>
      </w:r>
      <w:r w:rsidRPr="00037760">
        <w:rPr>
          <w:rFonts w:ascii="Times New Roman Полужирный" w:eastAsia="Segoe UI" w:hAnsi="Times New Roman Полужирный"/>
          <w:b/>
          <w:bCs/>
          <w:caps/>
          <w:lang w:val="ru-RU"/>
        </w:rPr>
        <w:t xml:space="preserve"> Метрология, стандартизация и сертификация»</w:t>
      </w:r>
      <w:r w:rsidRPr="00037760">
        <w:rPr>
          <w:rFonts w:ascii="Times New Roman Полужирный" w:eastAsia="Segoe UI" w:hAnsi="Times New Roman Полужирный"/>
          <w:b/>
          <w:bCs/>
          <w:caps/>
          <w:highlight w:val="green"/>
          <w:lang w:val="ru-RU"/>
        </w:rPr>
        <w:t xml:space="preserve"> </w:t>
      </w:r>
    </w:p>
    <w:p w14:paraId="356D7392" w14:textId="77777777" w:rsidR="001E7D1C" w:rsidRPr="00037760" w:rsidRDefault="001E7D1C" w:rsidP="001E7D1C">
      <w:pPr>
        <w:pStyle w:val="1d"/>
        <w:rPr>
          <w:lang w:val="ru-RU"/>
        </w:rPr>
      </w:pPr>
    </w:p>
    <w:p w14:paraId="42F76555" w14:textId="77777777" w:rsidR="001E7D1C" w:rsidRPr="00037760" w:rsidRDefault="001E7D1C" w:rsidP="001E7D1C">
      <w:pPr>
        <w:pStyle w:val="114"/>
        <w:rPr>
          <w:rFonts w:ascii="Times New Roman" w:hAnsi="Times New Roman"/>
        </w:rPr>
      </w:pPr>
      <w:bookmarkStart w:id="80" w:name="_Toc158389406"/>
      <w:bookmarkStart w:id="81" w:name="_Toc158393510"/>
      <w:bookmarkStart w:id="82" w:name="_Toc158397967"/>
      <w:r w:rsidRPr="00037760">
        <w:rPr>
          <w:rFonts w:ascii="Times New Roman" w:hAnsi="Times New Roman"/>
        </w:rPr>
        <w:t>1.1. Цель и место дисциплины в структуре образовательной программы</w:t>
      </w:r>
      <w:bookmarkEnd w:id="80"/>
      <w:bookmarkEnd w:id="81"/>
      <w:bookmarkEnd w:id="82"/>
    </w:p>
    <w:p w14:paraId="7C676133" w14:textId="1F3B50DE" w:rsidR="000D4444" w:rsidRPr="00037760" w:rsidRDefault="001E7D1C" w:rsidP="000D4444">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3F6EF9" w:rsidRPr="00037760">
        <w:rPr>
          <w:rFonts w:ascii="Times New Roman" w:hAnsi="Times New Roman"/>
          <w:sz w:val="24"/>
          <w:szCs w:val="24"/>
        </w:rPr>
        <w:t>ОП.0</w:t>
      </w:r>
      <w:r w:rsidR="00361EA7">
        <w:rPr>
          <w:rFonts w:ascii="Times New Roman" w:hAnsi="Times New Roman"/>
          <w:sz w:val="24"/>
          <w:szCs w:val="24"/>
        </w:rPr>
        <w:t>3</w:t>
      </w:r>
      <w:r w:rsidR="003F6EF9" w:rsidRPr="00037760">
        <w:rPr>
          <w:rFonts w:ascii="Times New Roman" w:hAnsi="Times New Roman"/>
          <w:sz w:val="24"/>
          <w:szCs w:val="24"/>
        </w:rPr>
        <w:t xml:space="preserve"> Метрология, стандартизация и сертификация</w:t>
      </w:r>
      <w:r w:rsidRPr="00037760">
        <w:rPr>
          <w:rFonts w:ascii="Times New Roman" w:hAnsi="Times New Roman"/>
          <w:sz w:val="24"/>
          <w:szCs w:val="24"/>
        </w:rPr>
        <w:t>»</w:t>
      </w:r>
      <w:r w:rsidRPr="00037760">
        <w:rPr>
          <w:rFonts w:ascii="Times New Roman" w:eastAsia="Times New Roman" w:hAnsi="Times New Roman" w:cs="Times New Roman"/>
          <w:sz w:val="28"/>
          <w:szCs w:val="28"/>
          <w:lang w:eastAsia="ru-RU"/>
        </w:rPr>
        <w:t>:</w:t>
      </w:r>
      <w:r w:rsidR="00ED6DDC" w:rsidRPr="00037760">
        <w:rPr>
          <w:rFonts w:ascii="Times New Roman" w:eastAsia="Times New Roman" w:hAnsi="Times New Roman" w:cs="Times New Roman"/>
          <w:sz w:val="28"/>
          <w:szCs w:val="28"/>
          <w:lang w:eastAsia="ru-RU"/>
        </w:rPr>
        <w:t xml:space="preserve"> </w:t>
      </w:r>
      <w:r w:rsidR="000D4444" w:rsidRPr="00037760">
        <w:rPr>
          <w:rFonts w:ascii="Times New Roman" w:eastAsia="Times New Roman" w:hAnsi="Times New Roman" w:cs="Times New Roman"/>
          <w:sz w:val="24"/>
          <w:szCs w:val="24"/>
          <w:lang w:eastAsia="ru-RU"/>
        </w:rPr>
        <w:t xml:space="preserve">формирование представлений о методах обеспечения единства измерений, стандартизации и унификации, а также подтверждения свойств и характеристик путем сертификации на соответствие государственным и международным стандартам </w:t>
      </w:r>
      <w:r w:rsidR="00ED6DDC" w:rsidRPr="00037760">
        <w:rPr>
          <w:rFonts w:ascii="Times New Roman" w:eastAsia="Times New Roman" w:hAnsi="Times New Roman" w:cs="Times New Roman"/>
          <w:sz w:val="24"/>
          <w:szCs w:val="24"/>
          <w:lang w:eastAsia="ru-RU"/>
        </w:rPr>
        <w:t>как инструменте решения профессиональных задач по достижению качества и эффективности работы.</w:t>
      </w:r>
    </w:p>
    <w:p w14:paraId="62A5BF36" w14:textId="77777777" w:rsidR="000D4444" w:rsidRPr="00037760" w:rsidRDefault="000D4444" w:rsidP="001E7D1C">
      <w:pPr>
        <w:suppressAutoHyphens/>
        <w:spacing w:line="276" w:lineRule="auto"/>
        <w:ind w:firstLine="709"/>
        <w:jc w:val="both"/>
        <w:rPr>
          <w:rFonts w:ascii="Times New Roman" w:eastAsia="Times New Roman" w:hAnsi="Times New Roman" w:cs="Times New Roman"/>
          <w:sz w:val="24"/>
          <w:szCs w:val="24"/>
          <w:lang w:eastAsia="ru-RU"/>
        </w:rPr>
      </w:pPr>
    </w:p>
    <w:p w14:paraId="52200B31" w14:textId="78771C23"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3F6EF9" w:rsidRPr="00037760">
        <w:rPr>
          <w:rFonts w:ascii="Times New Roman" w:hAnsi="Times New Roman"/>
          <w:sz w:val="24"/>
          <w:szCs w:val="24"/>
        </w:rPr>
        <w:t>«ОП.0</w:t>
      </w:r>
      <w:r w:rsidR="00E93116">
        <w:rPr>
          <w:rFonts w:ascii="Times New Roman" w:hAnsi="Times New Roman"/>
          <w:sz w:val="24"/>
          <w:szCs w:val="24"/>
        </w:rPr>
        <w:t>3</w:t>
      </w:r>
      <w:r w:rsidR="003F6EF9" w:rsidRPr="00037760">
        <w:rPr>
          <w:rFonts w:ascii="Times New Roman" w:hAnsi="Times New Roman"/>
          <w:sz w:val="24"/>
          <w:szCs w:val="24"/>
        </w:rPr>
        <w:t xml:space="preserve"> Метрология, стандартизация и сертификация»</w:t>
      </w:r>
      <w:r w:rsidR="003F6EF9" w:rsidRPr="00037760">
        <w:rPr>
          <w:rFonts w:ascii="Times New Roman" w:eastAsia="Times New Roman" w:hAnsi="Times New Roman" w:cs="Times New Roman"/>
          <w:sz w:val="28"/>
          <w:szCs w:val="28"/>
          <w:lang w:eastAsia="ru-RU"/>
        </w:rPr>
        <w:t xml:space="preserve"> </w:t>
      </w:r>
      <w:r w:rsidRPr="00037760">
        <w:rPr>
          <w:rFonts w:ascii="Times New Roman" w:hAnsi="Times New Roman" w:cs="Times New Roman"/>
          <w:sz w:val="24"/>
          <w:szCs w:val="24"/>
        </w:rPr>
        <w:t>включена в обязательную часть</w:t>
      </w:r>
      <w:r w:rsidR="00C16530" w:rsidRPr="00037760">
        <w:rPr>
          <w:rFonts w:ascii="Times New Roman" w:hAnsi="Times New Roman" w:cs="Times New Roman"/>
          <w:sz w:val="24"/>
          <w:szCs w:val="24"/>
        </w:rPr>
        <w:t xml:space="preserve"> общепрофессионального </w:t>
      </w:r>
      <w:r w:rsidRPr="00037760">
        <w:rPr>
          <w:rFonts w:ascii="Times New Roman" w:hAnsi="Times New Roman" w:cs="Times New Roman"/>
          <w:sz w:val="24"/>
          <w:szCs w:val="24"/>
        </w:rPr>
        <w:t>цикла образовательной программы.</w:t>
      </w:r>
    </w:p>
    <w:p w14:paraId="325A2FBE"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48E656CD" w14:textId="77777777" w:rsidR="001E7D1C" w:rsidRPr="00037760" w:rsidRDefault="001E7D1C" w:rsidP="001E7D1C">
      <w:pPr>
        <w:pStyle w:val="114"/>
        <w:rPr>
          <w:rFonts w:ascii="Times New Roman" w:hAnsi="Times New Roman"/>
        </w:rPr>
      </w:pPr>
      <w:bookmarkStart w:id="83" w:name="_Toc158389407"/>
      <w:bookmarkStart w:id="84" w:name="_Toc158393511"/>
      <w:bookmarkStart w:id="85" w:name="_Toc158397968"/>
      <w:r w:rsidRPr="00037760">
        <w:rPr>
          <w:rFonts w:ascii="Times New Roman" w:hAnsi="Times New Roman"/>
        </w:rPr>
        <w:t>1.2. Планируемые результаты освоения дисциплины</w:t>
      </w:r>
      <w:bookmarkEnd w:id="83"/>
      <w:bookmarkEnd w:id="84"/>
      <w:bookmarkEnd w:id="85"/>
    </w:p>
    <w:p w14:paraId="479CDAF4" w14:textId="21729FF5"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67888C5E" w14:textId="2FAE1EC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E7D1C" w:rsidRPr="00037760" w14:paraId="3F607F74" w14:textId="77777777" w:rsidTr="009B72B6">
        <w:trPr>
          <w:trHeight w:val="20"/>
        </w:trPr>
        <w:tc>
          <w:tcPr>
            <w:tcW w:w="1246" w:type="dxa"/>
            <w:tcBorders>
              <w:top w:val="single" w:sz="4" w:space="0" w:color="auto"/>
              <w:left w:val="single" w:sz="4" w:space="0" w:color="auto"/>
              <w:right w:val="single" w:sz="4" w:space="0" w:color="auto"/>
            </w:tcBorders>
          </w:tcPr>
          <w:p w14:paraId="7C7DE828" w14:textId="77777777" w:rsidR="001E7D1C" w:rsidRPr="00037760" w:rsidRDefault="001E7D1C" w:rsidP="000E67E5">
            <w:pPr>
              <w:rPr>
                <w:rStyle w:val="afb"/>
                <w:b/>
                <w:i w:val="0"/>
                <w:sz w:val="24"/>
                <w:szCs w:val="24"/>
              </w:rPr>
            </w:pPr>
            <w:r w:rsidRPr="00037760">
              <w:rPr>
                <w:rStyle w:val="afb"/>
                <w:b/>
                <w:i w:val="0"/>
                <w:sz w:val="24"/>
                <w:szCs w:val="24"/>
              </w:rPr>
              <w:t xml:space="preserve">Код ОК, </w:t>
            </w:r>
          </w:p>
          <w:p w14:paraId="054049F6" w14:textId="3A9C43CF" w:rsidR="001E7D1C" w:rsidRPr="00037760" w:rsidRDefault="001E7D1C" w:rsidP="000E67E5">
            <w:pPr>
              <w:rPr>
                <w:rStyle w:val="afb"/>
                <w:b/>
                <w:i w:val="0"/>
                <w:sz w:val="24"/>
                <w:szCs w:val="24"/>
              </w:rPr>
            </w:pPr>
            <w:r w:rsidRPr="00037760">
              <w:rPr>
                <w:rStyle w:val="afb"/>
                <w:b/>
                <w:i w:val="0"/>
                <w:sz w:val="24"/>
                <w:szCs w:val="24"/>
              </w:rPr>
              <w:t>ПК</w:t>
            </w:r>
          </w:p>
        </w:tc>
        <w:tc>
          <w:tcPr>
            <w:tcW w:w="2794" w:type="dxa"/>
            <w:tcBorders>
              <w:top w:val="single" w:sz="4" w:space="0" w:color="auto"/>
              <w:left w:val="single" w:sz="4" w:space="0" w:color="auto"/>
              <w:right w:val="single" w:sz="4" w:space="0" w:color="auto"/>
            </w:tcBorders>
          </w:tcPr>
          <w:p w14:paraId="0E620690"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1A26B85"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2F03C9C6" w14:textId="17E22794"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BA5B91" w:rsidRPr="00037760" w14:paraId="6EC6764A" w14:textId="77777777" w:rsidTr="009B72B6">
        <w:trPr>
          <w:trHeight w:val="20"/>
        </w:trPr>
        <w:tc>
          <w:tcPr>
            <w:tcW w:w="1246" w:type="dxa"/>
            <w:tcBorders>
              <w:top w:val="single" w:sz="4" w:space="0" w:color="auto"/>
              <w:left w:val="single" w:sz="4" w:space="0" w:color="auto"/>
              <w:right w:val="single" w:sz="4" w:space="0" w:color="auto"/>
            </w:tcBorders>
          </w:tcPr>
          <w:p w14:paraId="79166614" w14:textId="77777777" w:rsidR="00BA5B91" w:rsidRPr="00037760" w:rsidRDefault="00BA5B91" w:rsidP="00BA5B91">
            <w:pPr>
              <w:rPr>
                <w:rFonts w:ascii="Times New Roman" w:hAnsi="Times New Roman"/>
                <w:sz w:val="24"/>
                <w:szCs w:val="24"/>
              </w:rPr>
            </w:pPr>
            <w:r w:rsidRPr="00037760">
              <w:rPr>
                <w:rFonts w:ascii="Times New Roman" w:hAnsi="Times New Roman"/>
                <w:noProof/>
                <w:sz w:val="24"/>
                <w:szCs w:val="24"/>
              </w:rPr>
              <w:t>ОК 01</w:t>
            </w:r>
          </w:p>
          <w:p w14:paraId="74066CC3" w14:textId="2249823F" w:rsidR="00BA5B91" w:rsidRPr="00037760"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02C6E7B6" w14:textId="77777777"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3B3E040" w14:textId="77777777"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6AEB465" w14:textId="77777777"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74B5990" w14:textId="77777777"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владеть актуальными методами работы в профессиональной и смежных сферах</w:t>
            </w:r>
          </w:p>
          <w:p w14:paraId="35877D0F" w14:textId="60B7BF1B"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 xml:space="preserve">оценивать результат и последствия своих действий </w:t>
            </w:r>
            <w:r w:rsidRPr="00037760">
              <w:rPr>
                <w:rFonts w:ascii="Times New Roman" w:hAnsi="Times New Roman" w:cs="Times New Roman"/>
                <w:bCs/>
                <w:sz w:val="24"/>
                <w:szCs w:val="24"/>
              </w:rPr>
              <w:lastRenderedPageBreak/>
              <w:t>(самостоятельно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B6F3B67" w14:textId="77777777" w:rsidR="00BA5B91" w:rsidRPr="00037760" w:rsidRDefault="00BA5B91" w:rsidP="00BA5B91">
            <w:pPr>
              <w:rPr>
                <w:rFonts w:ascii="Times New Roman" w:hAnsi="Times New Roman"/>
                <w:noProof/>
                <w:color w:val="000000"/>
                <w:sz w:val="24"/>
                <w:szCs w:val="24"/>
              </w:rPr>
            </w:pPr>
            <w:r w:rsidRPr="00037760">
              <w:rPr>
                <w:rFonts w:ascii="Times New Roman" w:hAnsi="Times New Roman"/>
                <w:noProof/>
                <w:color w:val="000000"/>
                <w:sz w:val="24"/>
                <w:szCs w:val="24"/>
              </w:rPr>
              <w:lastRenderedPageBreak/>
              <w:t xml:space="preserve">актуальный профессиональный и социальный контекст, в котором приходится работать и жить </w:t>
            </w:r>
          </w:p>
          <w:p w14:paraId="4546986A" w14:textId="77777777" w:rsidR="00BA5B91" w:rsidRPr="00037760" w:rsidRDefault="00BA5B91" w:rsidP="00BA5B91">
            <w:pPr>
              <w:rPr>
                <w:rFonts w:ascii="Times New Roman" w:hAnsi="Times New Roman"/>
                <w:noProof/>
                <w:color w:val="000000"/>
                <w:sz w:val="24"/>
                <w:szCs w:val="24"/>
              </w:rPr>
            </w:pPr>
            <w:r w:rsidRPr="00037760">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4051E49D" w14:textId="77777777" w:rsidR="00BA5B91" w:rsidRPr="00037760" w:rsidRDefault="00BA5B91" w:rsidP="00BA5B91">
            <w:pPr>
              <w:rPr>
                <w:rFonts w:ascii="Times New Roman" w:hAnsi="Times New Roman"/>
                <w:noProof/>
                <w:color w:val="000000"/>
                <w:sz w:val="24"/>
                <w:szCs w:val="24"/>
              </w:rPr>
            </w:pPr>
            <w:r w:rsidRPr="00037760">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20BC272A" w14:textId="77777777" w:rsidR="00BA5B91" w:rsidRPr="00037760" w:rsidRDefault="00BA5B91" w:rsidP="00BA5B91">
            <w:pPr>
              <w:rPr>
                <w:rFonts w:ascii="Times New Roman" w:hAnsi="Times New Roman"/>
                <w:noProof/>
                <w:color w:val="000000"/>
                <w:sz w:val="24"/>
                <w:szCs w:val="24"/>
              </w:rPr>
            </w:pPr>
            <w:r w:rsidRPr="00037760">
              <w:rPr>
                <w:rFonts w:ascii="Times New Roman" w:hAnsi="Times New Roman"/>
                <w:noProof/>
                <w:color w:val="000000"/>
                <w:sz w:val="24"/>
                <w:szCs w:val="24"/>
              </w:rPr>
              <w:t>методы работы в профессиональной и смежных сферах</w:t>
            </w:r>
          </w:p>
          <w:p w14:paraId="29D58AFB" w14:textId="6D373EB6" w:rsidR="00BA5B91" w:rsidRPr="00037760" w:rsidRDefault="00BA5B91" w:rsidP="00BA5B91">
            <w:pPr>
              <w:rPr>
                <w:rFonts w:ascii="Times New Roman" w:hAnsi="Times New Roman" w:cs="Times New Roman"/>
                <w:bCs/>
                <w:sz w:val="24"/>
                <w:szCs w:val="24"/>
              </w:rPr>
            </w:pPr>
            <w:r w:rsidRPr="00037760">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0041938F" w14:textId="5A152843" w:rsidR="00BA5B91" w:rsidRPr="00037760" w:rsidRDefault="00D7741E" w:rsidP="00553D7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BA5B91" w:rsidRPr="00037760" w14:paraId="626AEC3D" w14:textId="77777777" w:rsidTr="009B72B6">
        <w:trPr>
          <w:trHeight w:val="20"/>
        </w:trPr>
        <w:tc>
          <w:tcPr>
            <w:tcW w:w="1246" w:type="dxa"/>
            <w:tcBorders>
              <w:top w:val="single" w:sz="4" w:space="0" w:color="auto"/>
              <w:left w:val="single" w:sz="4" w:space="0" w:color="auto"/>
              <w:right w:val="single" w:sz="4" w:space="0" w:color="auto"/>
            </w:tcBorders>
          </w:tcPr>
          <w:p w14:paraId="2382A1B7" w14:textId="77777777" w:rsidR="00BA5B91" w:rsidRPr="00037760" w:rsidRDefault="00BA5B91" w:rsidP="00BA5B91">
            <w:pPr>
              <w:rPr>
                <w:rFonts w:ascii="Times New Roman" w:hAnsi="Times New Roman"/>
                <w:sz w:val="24"/>
                <w:szCs w:val="24"/>
              </w:rPr>
            </w:pPr>
            <w:r w:rsidRPr="00037760">
              <w:rPr>
                <w:rFonts w:ascii="Times New Roman" w:hAnsi="Times New Roman"/>
                <w:noProof/>
                <w:sz w:val="24"/>
                <w:szCs w:val="24"/>
              </w:rPr>
              <w:t>ОК 05</w:t>
            </w:r>
          </w:p>
          <w:p w14:paraId="27B3CC5C" w14:textId="6252F4B5" w:rsidR="00BA5B91" w:rsidRPr="00037760" w:rsidRDefault="00BA5B91" w:rsidP="00BA5B91">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63444134" w14:textId="77777777"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7B3B7FE" w14:textId="4C864AB8"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C4BDA93" w14:textId="77777777" w:rsidR="00BA5B91" w:rsidRPr="00037760" w:rsidRDefault="00BA5B91" w:rsidP="00BA5B91">
            <w:pPr>
              <w:rPr>
                <w:rFonts w:ascii="Times New Roman" w:hAnsi="Times New Roman"/>
                <w:noProof/>
                <w:color w:val="000000"/>
                <w:sz w:val="24"/>
                <w:szCs w:val="24"/>
              </w:rPr>
            </w:pPr>
            <w:r w:rsidRPr="00037760">
              <w:rPr>
                <w:rFonts w:ascii="Times New Roman" w:hAnsi="Times New Roman"/>
                <w:noProof/>
                <w:color w:val="000000"/>
                <w:sz w:val="24"/>
                <w:szCs w:val="24"/>
              </w:rPr>
              <w:t xml:space="preserve">правила оформления документов </w:t>
            </w:r>
          </w:p>
          <w:p w14:paraId="04A66B8F" w14:textId="350D3496" w:rsidR="00BA5B91" w:rsidRPr="00037760" w:rsidRDefault="00BA5B91" w:rsidP="00BA5B91">
            <w:pPr>
              <w:rPr>
                <w:rFonts w:ascii="Times New Roman" w:hAnsi="Times New Roman" w:cs="Times New Roman"/>
                <w:bCs/>
                <w:sz w:val="24"/>
                <w:szCs w:val="24"/>
              </w:rPr>
            </w:pPr>
            <w:r w:rsidRPr="00037760">
              <w:rPr>
                <w:rFonts w:ascii="Times New Roman" w:hAnsi="Times New Roman"/>
                <w:noProof/>
                <w:color w:val="000000"/>
                <w:sz w:val="24"/>
                <w:szCs w:val="24"/>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7F791015" w14:textId="78B687D3" w:rsidR="00BA5B91" w:rsidRPr="00037760" w:rsidRDefault="00D7741E" w:rsidP="00553D7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BA5B91" w:rsidRPr="00037760" w14:paraId="062F718C" w14:textId="77777777" w:rsidTr="009B72B6">
        <w:trPr>
          <w:trHeight w:val="20"/>
        </w:trPr>
        <w:tc>
          <w:tcPr>
            <w:tcW w:w="1246" w:type="dxa"/>
            <w:tcBorders>
              <w:left w:val="single" w:sz="4" w:space="0" w:color="auto"/>
              <w:right w:val="single" w:sz="4" w:space="0" w:color="auto"/>
            </w:tcBorders>
          </w:tcPr>
          <w:p w14:paraId="65F57FE6" w14:textId="77777777" w:rsidR="00BA5B91" w:rsidRPr="00037760" w:rsidRDefault="00BA5B91" w:rsidP="00BA5B91">
            <w:pPr>
              <w:rPr>
                <w:rFonts w:ascii="Times New Roman" w:hAnsi="Times New Roman"/>
                <w:sz w:val="24"/>
                <w:szCs w:val="24"/>
              </w:rPr>
            </w:pPr>
            <w:r w:rsidRPr="00037760">
              <w:rPr>
                <w:rFonts w:ascii="Times New Roman" w:hAnsi="Times New Roman"/>
                <w:noProof/>
                <w:sz w:val="24"/>
                <w:szCs w:val="24"/>
              </w:rPr>
              <w:t>ОК 09</w:t>
            </w:r>
          </w:p>
          <w:p w14:paraId="3AF5CEAE" w14:textId="56A729A5" w:rsidR="00BA5B91" w:rsidRPr="00037760" w:rsidRDefault="00BA5B91" w:rsidP="00BA5B91">
            <w:pPr>
              <w:rPr>
                <w:rFonts w:ascii="Times New Roman" w:hAnsi="Times New Roman" w:cs="Times New Roman"/>
                <w:bCs/>
                <w:sz w:val="24"/>
                <w:szCs w:val="24"/>
              </w:rPr>
            </w:pPr>
          </w:p>
        </w:tc>
        <w:tc>
          <w:tcPr>
            <w:tcW w:w="2794" w:type="dxa"/>
            <w:tcBorders>
              <w:left w:val="single" w:sz="4" w:space="0" w:color="auto"/>
              <w:right w:val="single" w:sz="4" w:space="0" w:color="auto"/>
            </w:tcBorders>
          </w:tcPr>
          <w:p w14:paraId="0F155585" w14:textId="77777777"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7E9AC5" w14:textId="77777777"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участвовать в диалогах на знакомые общие и профессиональные темы</w:t>
            </w:r>
          </w:p>
          <w:p w14:paraId="54044E08" w14:textId="77777777"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строить простые высказывания о себе и о своей профессиональной деятельности</w:t>
            </w:r>
          </w:p>
          <w:p w14:paraId="44327A46" w14:textId="77777777"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кратко обосновывать и объяснять свои действия (текущие и планируемые)</w:t>
            </w:r>
          </w:p>
          <w:p w14:paraId="0306BFFB" w14:textId="5F89A273" w:rsidR="00BA5B91" w:rsidRPr="00037760" w:rsidRDefault="00BA5B91" w:rsidP="00BA5B91">
            <w:pPr>
              <w:rPr>
                <w:rFonts w:ascii="Times New Roman" w:hAnsi="Times New Roman" w:cs="Times New Roman"/>
                <w:bCs/>
                <w:sz w:val="24"/>
                <w:szCs w:val="24"/>
              </w:rPr>
            </w:pPr>
            <w:r w:rsidRPr="0003776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B55C0FF" w14:textId="77777777" w:rsidR="00BA5B91" w:rsidRPr="00037760" w:rsidRDefault="00BA5B91" w:rsidP="00BA5B91">
            <w:pPr>
              <w:rPr>
                <w:rFonts w:ascii="Times New Roman" w:hAnsi="Times New Roman"/>
                <w:noProof/>
                <w:color w:val="000000"/>
                <w:sz w:val="24"/>
                <w:szCs w:val="24"/>
              </w:rPr>
            </w:pPr>
            <w:r w:rsidRPr="00037760">
              <w:rPr>
                <w:rFonts w:ascii="Times New Roman" w:hAnsi="Times New Roman"/>
                <w:noProof/>
                <w:color w:val="000000"/>
                <w:sz w:val="24"/>
                <w:szCs w:val="24"/>
              </w:rPr>
              <w:t>правила построения простых и сложных предложений на профессиональные темы</w:t>
            </w:r>
          </w:p>
          <w:p w14:paraId="53D9EF7F" w14:textId="77777777" w:rsidR="00BA5B91" w:rsidRPr="00037760" w:rsidRDefault="00BA5B91" w:rsidP="00BA5B91">
            <w:pPr>
              <w:rPr>
                <w:rFonts w:ascii="Times New Roman" w:hAnsi="Times New Roman"/>
                <w:noProof/>
                <w:color w:val="000000"/>
                <w:sz w:val="24"/>
                <w:szCs w:val="24"/>
              </w:rPr>
            </w:pPr>
            <w:r w:rsidRPr="00037760">
              <w:rPr>
                <w:rFonts w:ascii="Times New Roman" w:hAnsi="Times New Roman"/>
                <w:noProof/>
                <w:color w:val="000000"/>
                <w:sz w:val="24"/>
                <w:szCs w:val="24"/>
              </w:rPr>
              <w:t>основные общеупотребительные глаголы (бытовая и профессиональная лексика)</w:t>
            </w:r>
          </w:p>
          <w:p w14:paraId="6AC5B486" w14:textId="77777777" w:rsidR="00BA5B91" w:rsidRPr="00037760" w:rsidRDefault="00BA5B91" w:rsidP="00BA5B91">
            <w:pPr>
              <w:rPr>
                <w:rFonts w:ascii="Times New Roman" w:hAnsi="Times New Roman"/>
                <w:noProof/>
                <w:color w:val="000000"/>
                <w:sz w:val="24"/>
                <w:szCs w:val="24"/>
              </w:rPr>
            </w:pPr>
            <w:r w:rsidRPr="00037760">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3DAB6D45" w14:textId="77777777" w:rsidR="00BA5B91" w:rsidRPr="00037760" w:rsidRDefault="00BA5B91" w:rsidP="00BA5B91">
            <w:pPr>
              <w:rPr>
                <w:rFonts w:ascii="Times New Roman" w:hAnsi="Times New Roman"/>
                <w:noProof/>
                <w:color w:val="000000"/>
                <w:sz w:val="24"/>
                <w:szCs w:val="24"/>
              </w:rPr>
            </w:pPr>
            <w:r w:rsidRPr="00037760">
              <w:rPr>
                <w:rFonts w:ascii="Times New Roman" w:hAnsi="Times New Roman"/>
                <w:noProof/>
                <w:color w:val="000000"/>
                <w:sz w:val="24"/>
                <w:szCs w:val="24"/>
              </w:rPr>
              <w:t>особенности произношения</w:t>
            </w:r>
          </w:p>
          <w:p w14:paraId="34FFC0B3" w14:textId="748BBBD1" w:rsidR="00BA5B91" w:rsidRPr="00037760" w:rsidRDefault="00BA5B91" w:rsidP="00BA5B91">
            <w:pPr>
              <w:rPr>
                <w:rFonts w:ascii="Times New Roman" w:hAnsi="Times New Roman" w:cs="Times New Roman"/>
                <w:bCs/>
                <w:sz w:val="24"/>
                <w:szCs w:val="24"/>
              </w:rPr>
            </w:pPr>
            <w:r w:rsidRPr="00037760">
              <w:rPr>
                <w:rFonts w:ascii="Times New Roman" w:hAnsi="Times New Roman"/>
                <w:noProof/>
                <w:color w:val="000000"/>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52905591" w14:textId="0D85A2AA" w:rsidR="00BA5B91" w:rsidRPr="00037760" w:rsidRDefault="00D7741E" w:rsidP="00553D7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9B72B6" w:rsidRPr="00037760" w14:paraId="15D30BF8" w14:textId="77777777" w:rsidTr="009B72B6">
        <w:trPr>
          <w:trHeight w:val="20"/>
        </w:trPr>
        <w:tc>
          <w:tcPr>
            <w:tcW w:w="1246" w:type="dxa"/>
            <w:tcBorders>
              <w:left w:val="single" w:sz="4" w:space="0" w:color="auto"/>
              <w:right w:val="single" w:sz="4" w:space="0" w:color="auto"/>
            </w:tcBorders>
          </w:tcPr>
          <w:p w14:paraId="3988AF97" w14:textId="34975C4B" w:rsidR="009B72B6" w:rsidRPr="00037760" w:rsidRDefault="009B72B6" w:rsidP="00D7741E">
            <w:pPr>
              <w:rPr>
                <w:rFonts w:ascii="Times New Roman" w:hAnsi="Times New Roman" w:cs="Times New Roman"/>
                <w:bCs/>
                <w:sz w:val="24"/>
                <w:szCs w:val="24"/>
              </w:rPr>
            </w:pPr>
            <w:r w:rsidRPr="00250AD2">
              <w:rPr>
                <w:rFonts w:ascii="Times New Roman" w:hAnsi="Times New Roman"/>
                <w:sz w:val="24"/>
              </w:rPr>
              <w:t>ПК 2.2.</w:t>
            </w:r>
          </w:p>
        </w:tc>
        <w:tc>
          <w:tcPr>
            <w:tcW w:w="2794" w:type="dxa"/>
            <w:tcBorders>
              <w:left w:val="single" w:sz="4" w:space="0" w:color="auto"/>
              <w:right w:val="single" w:sz="4" w:space="0" w:color="auto"/>
            </w:tcBorders>
          </w:tcPr>
          <w:p w14:paraId="2D69A3F1" w14:textId="77777777" w:rsidR="009B72B6" w:rsidRPr="00037760" w:rsidRDefault="009B72B6" w:rsidP="00D7741E">
            <w:pPr>
              <w:rPr>
                <w:rFonts w:ascii="Times New Roman" w:hAnsi="Times New Roman" w:cs="Times New Roman"/>
                <w:bCs/>
                <w:sz w:val="24"/>
                <w:szCs w:val="24"/>
              </w:rPr>
            </w:pPr>
            <w:r w:rsidRPr="00037760">
              <w:rPr>
                <w:rFonts w:ascii="Times New Roman" w:hAnsi="Times New Roman"/>
                <w:noProof/>
                <w:color w:val="000000"/>
                <w:sz w:val="24"/>
                <w:szCs w:val="24"/>
              </w:rPr>
              <w:t>приводить несистемные величины измерений в соответствие с действующими стандартами и международной системой единиц СИ;</w:t>
            </w:r>
          </w:p>
          <w:p w14:paraId="48C321CD" w14:textId="77777777" w:rsidR="009B72B6" w:rsidRPr="00037760" w:rsidRDefault="009B72B6" w:rsidP="00651532">
            <w:pPr>
              <w:rPr>
                <w:rFonts w:ascii="Times New Roman" w:hAnsi="Times New Roman" w:cs="Times New Roman"/>
                <w:bCs/>
                <w:sz w:val="24"/>
                <w:szCs w:val="24"/>
              </w:rPr>
            </w:pPr>
            <w:r w:rsidRPr="00037760">
              <w:rPr>
                <w:rFonts w:ascii="Times New Roman" w:hAnsi="Times New Roman"/>
                <w:noProof/>
                <w:color w:val="000000"/>
                <w:sz w:val="24"/>
                <w:szCs w:val="24"/>
              </w:rPr>
              <w:t>применять требования нормативных документов к основным видам продукции (услуг) и процессов.</w:t>
            </w:r>
          </w:p>
          <w:p w14:paraId="4BC4FA70" w14:textId="00F499BB" w:rsidR="009B72B6" w:rsidRPr="00037760" w:rsidRDefault="009B72B6" w:rsidP="002B0123">
            <w:pPr>
              <w:rPr>
                <w:rFonts w:ascii="Times New Roman" w:hAnsi="Times New Roman" w:cs="Times New Roman"/>
                <w:bCs/>
                <w:sz w:val="24"/>
                <w:szCs w:val="24"/>
              </w:rPr>
            </w:pPr>
            <w:r w:rsidRPr="00037760">
              <w:rPr>
                <w:rFonts w:ascii="Times New Roman" w:hAnsi="Times New Roman"/>
                <w:noProof/>
                <w:color w:val="000000"/>
                <w:sz w:val="24"/>
                <w:szCs w:val="24"/>
              </w:rPr>
              <w:t xml:space="preserve">оформлять технологическую и техническую документацию в соответствии с действующими нормативно-правовыми </w:t>
            </w:r>
            <w:r w:rsidRPr="00037760">
              <w:rPr>
                <w:rFonts w:ascii="Times New Roman" w:hAnsi="Times New Roman"/>
                <w:noProof/>
                <w:color w:val="000000"/>
                <w:sz w:val="24"/>
                <w:szCs w:val="24"/>
              </w:rPr>
              <w:lastRenderedPageBreak/>
              <w:t>актами на основе использования основных положений метрологии, стандартизации и сертификации;</w:t>
            </w:r>
          </w:p>
        </w:tc>
        <w:tc>
          <w:tcPr>
            <w:tcW w:w="2794" w:type="dxa"/>
            <w:tcBorders>
              <w:top w:val="single" w:sz="4" w:space="0" w:color="auto"/>
              <w:left w:val="single" w:sz="4" w:space="0" w:color="auto"/>
              <w:right w:val="single" w:sz="4" w:space="0" w:color="auto"/>
            </w:tcBorders>
            <w:shd w:val="clear" w:color="auto" w:fill="auto"/>
          </w:tcPr>
          <w:p w14:paraId="11E5F7B3" w14:textId="77777777" w:rsidR="009B72B6" w:rsidRPr="00037760" w:rsidRDefault="009B72B6" w:rsidP="00D7741E">
            <w:pPr>
              <w:rPr>
                <w:rFonts w:ascii="Times New Roman" w:hAnsi="Times New Roman" w:cs="Times New Roman"/>
                <w:bCs/>
                <w:sz w:val="24"/>
                <w:szCs w:val="24"/>
              </w:rPr>
            </w:pPr>
            <w:r w:rsidRPr="00037760">
              <w:rPr>
                <w:rFonts w:ascii="Times New Roman" w:hAnsi="Times New Roman"/>
                <w:noProof/>
                <w:color w:val="000000"/>
                <w:sz w:val="24"/>
                <w:szCs w:val="24"/>
              </w:rPr>
              <w:lastRenderedPageBreak/>
              <w:t>основные положения систем (комплексов) общетехнических и организационно-методических стандартов;</w:t>
            </w:r>
          </w:p>
          <w:p w14:paraId="3E5C3990" w14:textId="77777777" w:rsidR="009B72B6" w:rsidRPr="00037760" w:rsidRDefault="009B72B6" w:rsidP="00651532">
            <w:pPr>
              <w:rPr>
                <w:rFonts w:ascii="Times New Roman" w:hAnsi="Times New Roman" w:cs="Times New Roman"/>
                <w:bCs/>
                <w:sz w:val="24"/>
                <w:szCs w:val="24"/>
              </w:rPr>
            </w:pPr>
            <w:r w:rsidRPr="00037760">
              <w:rPr>
                <w:rFonts w:ascii="Times New Roman" w:hAnsi="Times New Roman"/>
                <w:noProof/>
                <w:color w:val="000000"/>
                <w:sz w:val="24"/>
                <w:szCs w:val="24"/>
              </w:rPr>
              <w:t>методы контроля качества продукции.</w:t>
            </w:r>
          </w:p>
          <w:p w14:paraId="5EC87892" w14:textId="7319113E" w:rsidR="009B72B6" w:rsidRPr="00037760" w:rsidRDefault="009B72B6" w:rsidP="002B0123">
            <w:pPr>
              <w:rPr>
                <w:rFonts w:ascii="Times New Roman" w:hAnsi="Times New Roman" w:cs="Times New Roman"/>
                <w:bCs/>
                <w:sz w:val="24"/>
                <w:szCs w:val="24"/>
              </w:rPr>
            </w:pPr>
            <w:r w:rsidRPr="00037760">
              <w:rPr>
                <w:rFonts w:ascii="Times New Roman" w:hAnsi="Times New Roman"/>
                <w:noProof/>
                <w:color w:val="000000"/>
                <w:sz w:val="24"/>
                <w:szCs w:val="24"/>
              </w:rPr>
              <w:t>основные понятия и определения метрологии, стандартизации, сертификации и документации систем качества;</w:t>
            </w:r>
          </w:p>
        </w:tc>
        <w:tc>
          <w:tcPr>
            <w:tcW w:w="2794" w:type="dxa"/>
            <w:tcBorders>
              <w:top w:val="single" w:sz="4" w:space="0" w:color="auto"/>
              <w:left w:val="single" w:sz="4" w:space="0" w:color="auto"/>
              <w:right w:val="single" w:sz="4" w:space="0" w:color="auto"/>
            </w:tcBorders>
          </w:tcPr>
          <w:p w14:paraId="4BC669BB" w14:textId="750D6694" w:rsidR="009B72B6" w:rsidRPr="00037760" w:rsidRDefault="009B72B6" w:rsidP="00B60468">
            <w:pPr>
              <w:jc w:val="center"/>
              <w:rPr>
                <w:rFonts w:ascii="Times New Roman" w:hAnsi="Times New Roman" w:cs="Times New Roman"/>
                <w:bCs/>
                <w:sz w:val="24"/>
                <w:szCs w:val="24"/>
              </w:rPr>
            </w:pPr>
            <w:r w:rsidRPr="009B72B6">
              <w:rPr>
                <w:rFonts w:ascii="Times New Roman" w:hAnsi="Times New Roman" w:cs="Times New Roman"/>
                <w:bCs/>
                <w:sz w:val="24"/>
                <w:szCs w:val="24"/>
              </w:rPr>
              <w:t>осуществления контроля и анализа параметров систем в процессе их эксплуатации</w:t>
            </w:r>
          </w:p>
        </w:tc>
      </w:tr>
    </w:tbl>
    <w:p w14:paraId="6523C17A" w14:textId="77777777" w:rsidR="001E7D1C" w:rsidRPr="00037760" w:rsidRDefault="001E7D1C" w:rsidP="001E7D1C">
      <w:pPr>
        <w:ind w:firstLine="709"/>
        <w:rPr>
          <w:rFonts w:ascii="Times New Roman" w:hAnsi="Times New Roman" w:cs="Times New Roman"/>
          <w:bCs/>
          <w:sz w:val="24"/>
          <w:szCs w:val="24"/>
        </w:rPr>
      </w:pPr>
    </w:p>
    <w:p w14:paraId="27C25950"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65E90C6E" w14:textId="77777777" w:rsidR="001E7D1C" w:rsidRPr="00037760" w:rsidRDefault="001E7D1C" w:rsidP="001E7D1C">
      <w:pPr>
        <w:pStyle w:val="1f"/>
        <w:rPr>
          <w:rFonts w:ascii="Times New Roman" w:hAnsi="Times New Roman"/>
          <w:lang w:val="ru-RU"/>
        </w:rPr>
      </w:pPr>
      <w:bookmarkStart w:id="86" w:name="_Toc158389408"/>
      <w:bookmarkStart w:id="87" w:name="_Toc158393512"/>
      <w:bookmarkStart w:id="88" w:name="_Toc158397969"/>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86"/>
      <w:bookmarkEnd w:id="87"/>
      <w:bookmarkEnd w:id="88"/>
    </w:p>
    <w:p w14:paraId="388EC4E8" w14:textId="77777777" w:rsidR="001E7D1C" w:rsidRPr="00037760" w:rsidRDefault="001E7D1C" w:rsidP="001E7D1C">
      <w:pPr>
        <w:pStyle w:val="114"/>
        <w:rPr>
          <w:rFonts w:ascii="Times New Roman" w:hAnsi="Times New Roman"/>
        </w:rPr>
      </w:pPr>
      <w:bookmarkStart w:id="89" w:name="_Toc158389409"/>
      <w:bookmarkStart w:id="90" w:name="_Toc158393513"/>
      <w:bookmarkStart w:id="91" w:name="_Toc158397970"/>
      <w:r w:rsidRPr="00037760">
        <w:rPr>
          <w:rFonts w:ascii="Times New Roman" w:hAnsi="Times New Roman"/>
        </w:rPr>
        <w:t>2.1. Трудоемкость освоения дисциплины</w:t>
      </w:r>
      <w:bookmarkEnd w:id="89"/>
      <w:bookmarkEnd w:id="90"/>
      <w:bookmarkEnd w:id="91"/>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28B37928" w14:textId="77777777" w:rsidTr="000E67E5">
        <w:trPr>
          <w:trHeight w:val="23"/>
        </w:trPr>
        <w:tc>
          <w:tcPr>
            <w:tcW w:w="2460" w:type="pct"/>
            <w:vAlign w:val="center"/>
          </w:tcPr>
          <w:p w14:paraId="5824D62A"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1838F9F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CD9C04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4D9B74DF" w14:textId="77777777" w:rsidTr="000E67E5">
        <w:trPr>
          <w:trHeight w:val="23"/>
        </w:trPr>
        <w:tc>
          <w:tcPr>
            <w:tcW w:w="2460" w:type="pct"/>
            <w:vAlign w:val="center"/>
          </w:tcPr>
          <w:p w14:paraId="083BC0F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7655CA6" w14:textId="6287F941" w:rsidR="001E7D1C" w:rsidRPr="00037760" w:rsidRDefault="00BA5B91"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6</w:t>
            </w:r>
            <w:r w:rsidR="00E93116">
              <w:rPr>
                <w:rFonts w:ascii="Times New Roman" w:hAnsi="Times New Roman" w:cs="Times New Roman"/>
                <w:bCs/>
                <w:sz w:val="24"/>
                <w:szCs w:val="24"/>
              </w:rPr>
              <w:t>8</w:t>
            </w:r>
          </w:p>
        </w:tc>
        <w:tc>
          <w:tcPr>
            <w:tcW w:w="1345" w:type="pct"/>
            <w:vAlign w:val="center"/>
          </w:tcPr>
          <w:p w14:paraId="06A0459E" w14:textId="2CAE117E" w:rsidR="001E7D1C" w:rsidRPr="00037760" w:rsidRDefault="00E93116" w:rsidP="000E67E5">
            <w:pPr>
              <w:jc w:val="center"/>
              <w:rPr>
                <w:rFonts w:ascii="Times New Roman" w:hAnsi="Times New Roman" w:cs="Times New Roman"/>
                <w:bCs/>
                <w:sz w:val="24"/>
                <w:szCs w:val="24"/>
              </w:rPr>
            </w:pPr>
            <w:r>
              <w:rPr>
                <w:rFonts w:ascii="Times New Roman" w:hAnsi="Times New Roman" w:cs="Times New Roman"/>
                <w:bCs/>
                <w:sz w:val="24"/>
                <w:szCs w:val="24"/>
              </w:rPr>
              <w:t>68</w:t>
            </w:r>
          </w:p>
        </w:tc>
      </w:tr>
      <w:tr w:rsidR="001E7D1C" w:rsidRPr="00037760" w14:paraId="6A492A28" w14:textId="77777777" w:rsidTr="000E67E5">
        <w:trPr>
          <w:trHeight w:val="23"/>
        </w:trPr>
        <w:tc>
          <w:tcPr>
            <w:tcW w:w="2460" w:type="pct"/>
            <w:vAlign w:val="center"/>
          </w:tcPr>
          <w:p w14:paraId="741F55A2"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1252D4C"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47A9C8"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9C381E" w:rsidRPr="00037760" w14:paraId="56F8F6B3" w14:textId="77777777" w:rsidTr="000E67E5">
        <w:trPr>
          <w:trHeight w:val="23"/>
        </w:trPr>
        <w:tc>
          <w:tcPr>
            <w:tcW w:w="2460" w:type="pct"/>
            <w:vAlign w:val="center"/>
          </w:tcPr>
          <w:p w14:paraId="13E32BD5" w14:textId="77777777" w:rsidR="009C381E" w:rsidRPr="00037760" w:rsidRDefault="009C381E" w:rsidP="009C381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D15420E" w14:textId="158FEFE7" w:rsidR="009C381E" w:rsidRPr="00037760" w:rsidRDefault="009C381E" w:rsidP="009C38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393C4FE" w14:textId="0520F8D9" w:rsidR="009C381E" w:rsidRPr="00037760" w:rsidRDefault="009C381E" w:rsidP="009C38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8790B6E" w14:textId="77777777" w:rsidTr="000E67E5">
        <w:trPr>
          <w:trHeight w:val="23"/>
        </w:trPr>
        <w:tc>
          <w:tcPr>
            <w:tcW w:w="2460" w:type="pct"/>
            <w:vAlign w:val="center"/>
          </w:tcPr>
          <w:p w14:paraId="281D143C"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E9E0827" w14:textId="5499EBC1" w:rsidR="001E7D1C" w:rsidRPr="00037760" w:rsidRDefault="00E93116" w:rsidP="000E67E5">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0FABAF84" w14:textId="0D6BB475" w:rsidR="001E7D1C" w:rsidRPr="00037760" w:rsidRDefault="00E93116" w:rsidP="000E67E5">
            <w:pPr>
              <w:jc w:val="center"/>
              <w:rPr>
                <w:rFonts w:ascii="Times New Roman" w:hAnsi="Times New Roman" w:cs="Times New Roman"/>
                <w:b/>
                <w:sz w:val="24"/>
                <w:szCs w:val="24"/>
              </w:rPr>
            </w:pPr>
            <w:r>
              <w:rPr>
                <w:rFonts w:ascii="Times New Roman" w:hAnsi="Times New Roman" w:cs="Times New Roman"/>
                <w:b/>
                <w:sz w:val="24"/>
                <w:szCs w:val="24"/>
              </w:rPr>
              <w:t>68</w:t>
            </w:r>
          </w:p>
        </w:tc>
      </w:tr>
    </w:tbl>
    <w:p w14:paraId="66B868CE" w14:textId="77777777" w:rsidR="001E7D1C" w:rsidRPr="00037760" w:rsidRDefault="001E7D1C" w:rsidP="001E7D1C">
      <w:pPr>
        <w:rPr>
          <w:rFonts w:ascii="Times New Roman" w:hAnsi="Times New Roman" w:cs="Times New Roman"/>
          <w:sz w:val="24"/>
          <w:szCs w:val="24"/>
        </w:rPr>
      </w:pPr>
    </w:p>
    <w:p w14:paraId="4B95B1BE" w14:textId="77777777" w:rsidR="001E7D1C" w:rsidRPr="00037760" w:rsidRDefault="001E7D1C" w:rsidP="001E7D1C">
      <w:pPr>
        <w:pStyle w:val="114"/>
        <w:rPr>
          <w:rFonts w:ascii="Times New Roman" w:hAnsi="Times New Roman"/>
        </w:rPr>
      </w:pPr>
      <w:bookmarkStart w:id="92" w:name="_Toc158389410"/>
      <w:bookmarkStart w:id="93" w:name="_Toc158393514"/>
      <w:bookmarkStart w:id="94" w:name="_Toc158397971"/>
      <w:r w:rsidRPr="00037760">
        <w:rPr>
          <w:rFonts w:ascii="Times New Roman" w:hAnsi="Times New Roman"/>
        </w:rPr>
        <w:t>2.2. Примерное содержание дисциплины</w:t>
      </w:r>
      <w:bookmarkEnd w:id="92"/>
      <w:bookmarkEnd w:id="93"/>
      <w:bookmarkEnd w:id="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9"/>
        <w:gridCol w:w="5729"/>
      </w:tblGrid>
      <w:tr w:rsidR="00501B72" w:rsidRPr="00910E53" w14:paraId="45AD88B3" w14:textId="77777777" w:rsidTr="00EB6C26">
        <w:trPr>
          <w:trHeight w:val="20"/>
        </w:trPr>
        <w:tc>
          <w:tcPr>
            <w:tcW w:w="2025" w:type="pct"/>
            <w:vAlign w:val="center"/>
          </w:tcPr>
          <w:p w14:paraId="09EACEB7" w14:textId="77777777" w:rsidR="00501B72" w:rsidRPr="00910E53" w:rsidRDefault="00501B72" w:rsidP="000E67E5">
            <w:pPr>
              <w:suppressAutoHyphens/>
              <w:jc w:val="center"/>
              <w:rPr>
                <w:rFonts w:ascii="Times New Roman" w:eastAsia="Calibri" w:hAnsi="Times New Roman"/>
                <w:b/>
                <w:bCs/>
              </w:rPr>
            </w:pPr>
            <w:r w:rsidRPr="00910E53">
              <w:rPr>
                <w:rFonts w:ascii="Times New Roman" w:eastAsia="Times New Roman" w:hAnsi="Times New Roman" w:cs="Times New Roman"/>
                <w:b/>
                <w:bCs/>
                <w:lang w:eastAsia="ru-RU"/>
              </w:rPr>
              <w:t>Наименование разделов и тем</w:t>
            </w:r>
          </w:p>
        </w:tc>
        <w:tc>
          <w:tcPr>
            <w:tcW w:w="2975" w:type="pct"/>
            <w:vAlign w:val="center"/>
          </w:tcPr>
          <w:p w14:paraId="10090911" w14:textId="77777777" w:rsidR="00501B72" w:rsidRPr="00910E53" w:rsidRDefault="00501B72" w:rsidP="000E67E5">
            <w:pPr>
              <w:suppressAutoHyphens/>
              <w:jc w:val="center"/>
              <w:rPr>
                <w:rFonts w:ascii="Times New Roman" w:eastAsia="Calibri" w:hAnsi="Times New Roman"/>
                <w:b/>
                <w:bCs/>
              </w:rPr>
            </w:pPr>
            <w:r w:rsidRPr="00910E5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01B72" w:rsidRPr="00910E53" w14:paraId="24745518" w14:textId="77777777" w:rsidTr="00EB6C26">
        <w:trPr>
          <w:trHeight w:val="20"/>
        </w:trPr>
        <w:tc>
          <w:tcPr>
            <w:tcW w:w="5000" w:type="pct"/>
            <w:gridSpan w:val="2"/>
          </w:tcPr>
          <w:p w14:paraId="2D62055C"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Раздел 1. Стандартизация (36 часов)</w:t>
            </w:r>
          </w:p>
        </w:tc>
      </w:tr>
      <w:tr w:rsidR="00501B72" w:rsidRPr="00910E53" w14:paraId="6AB034E4" w14:textId="77777777" w:rsidTr="00EB6C26">
        <w:trPr>
          <w:trHeight w:val="20"/>
        </w:trPr>
        <w:tc>
          <w:tcPr>
            <w:tcW w:w="2025" w:type="pct"/>
            <w:vMerge w:val="restart"/>
          </w:tcPr>
          <w:p w14:paraId="1DF135D0"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Тема 1.1. Правовые основы стандартизации и ее задачи</w:t>
            </w:r>
          </w:p>
          <w:p w14:paraId="49AA39F7" w14:textId="77777777" w:rsidR="00501B72" w:rsidRPr="00910E53" w:rsidRDefault="00501B72" w:rsidP="000E67E5">
            <w:pPr>
              <w:rPr>
                <w:rFonts w:ascii="Times New Roman" w:eastAsia="Calibri" w:hAnsi="Times New Roman"/>
                <w:b/>
                <w:bCs/>
              </w:rPr>
            </w:pPr>
          </w:p>
        </w:tc>
        <w:tc>
          <w:tcPr>
            <w:tcW w:w="2975" w:type="pct"/>
          </w:tcPr>
          <w:p w14:paraId="227E848F"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Содержание</w:t>
            </w:r>
          </w:p>
        </w:tc>
      </w:tr>
      <w:tr w:rsidR="00501B72" w:rsidRPr="00910E53" w14:paraId="2A6563E5" w14:textId="77777777" w:rsidTr="00EB6C26">
        <w:trPr>
          <w:trHeight w:val="20"/>
        </w:trPr>
        <w:tc>
          <w:tcPr>
            <w:tcW w:w="2025" w:type="pct"/>
            <w:vMerge/>
          </w:tcPr>
          <w:p w14:paraId="04EA11F5" w14:textId="77777777" w:rsidR="00501B72" w:rsidRPr="00910E53" w:rsidRDefault="00501B72" w:rsidP="000E67E5">
            <w:pPr>
              <w:rPr>
                <w:rFonts w:ascii="Times New Roman" w:eastAsia="Calibri" w:hAnsi="Times New Roman"/>
                <w:b/>
                <w:bCs/>
              </w:rPr>
            </w:pPr>
          </w:p>
        </w:tc>
        <w:tc>
          <w:tcPr>
            <w:tcW w:w="2975" w:type="pct"/>
          </w:tcPr>
          <w:p w14:paraId="22BF9289" w14:textId="77777777" w:rsidR="00501B72" w:rsidRPr="00910E53" w:rsidRDefault="00501B72" w:rsidP="000E67E5">
            <w:pPr>
              <w:jc w:val="both"/>
              <w:rPr>
                <w:rFonts w:ascii="Times New Roman" w:eastAsia="Calibri" w:hAnsi="Times New Roman"/>
                <w:b/>
                <w:bCs/>
              </w:rPr>
            </w:pPr>
            <w:r w:rsidRPr="00910E53">
              <w:rPr>
                <w:rFonts w:ascii="Times New Roman" w:eastAsia="Calibri" w:hAnsi="Times New Roman"/>
                <w:b/>
                <w:bCs/>
              </w:rPr>
              <w:t xml:space="preserve">1. </w:t>
            </w:r>
            <w:r w:rsidRPr="00910E53">
              <w:rPr>
                <w:rFonts w:ascii="Times New Roman" w:eastAsia="Calibri" w:hAnsi="Times New Roman"/>
              </w:rPr>
              <w:t>Основные понятия и определения стандартизации. Принципы и задачи стандартизации. Объекты и область стандартизации. Нормативно-технические документы по стандартизации. Категории и виды стандартов.</w:t>
            </w:r>
          </w:p>
        </w:tc>
      </w:tr>
      <w:tr w:rsidR="00501B72" w:rsidRPr="00910E53" w14:paraId="1419F0C4" w14:textId="77777777" w:rsidTr="00EB6C26">
        <w:trPr>
          <w:trHeight w:val="20"/>
        </w:trPr>
        <w:tc>
          <w:tcPr>
            <w:tcW w:w="2025" w:type="pct"/>
            <w:vMerge/>
          </w:tcPr>
          <w:p w14:paraId="0EB5FEAB" w14:textId="77777777" w:rsidR="00501B72" w:rsidRPr="00910E53" w:rsidRDefault="00501B72" w:rsidP="000E67E5">
            <w:pPr>
              <w:rPr>
                <w:rFonts w:ascii="Times New Roman" w:eastAsia="Calibri" w:hAnsi="Times New Roman"/>
                <w:b/>
                <w:bCs/>
              </w:rPr>
            </w:pPr>
          </w:p>
        </w:tc>
        <w:tc>
          <w:tcPr>
            <w:tcW w:w="2975" w:type="pct"/>
          </w:tcPr>
          <w:p w14:paraId="76F79B9E" w14:textId="77777777" w:rsidR="00501B72" w:rsidRPr="00910E53" w:rsidRDefault="00501B72" w:rsidP="000E67E5">
            <w:pPr>
              <w:jc w:val="both"/>
              <w:rPr>
                <w:rFonts w:ascii="Times New Roman" w:eastAsia="Calibri" w:hAnsi="Times New Roman"/>
                <w:b/>
                <w:bCs/>
              </w:rPr>
            </w:pPr>
            <w:r w:rsidRPr="00910E53">
              <w:rPr>
                <w:rFonts w:ascii="Times New Roman" w:eastAsia="Calibri" w:hAnsi="Times New Roman"/>
                <w:b/>
              </w:rPr>
              <w:t>2.</w:t>
            </w:r>
            <w:r w:rsidRPr="00910E53">
              <w:rPr>
                <w:rFonts w:ascii="Times New Roman" w:eastAsia="Calibri" w:hAnsi="Times New Roman"/>
              </w:rPr>
              <w:t xml:space="preserve"> Системы (комплексы) общетехнических и организационно-методических стандартов. Основные положения систем (комплексов) общетехнических и организационно-методических стандартов. Системы ЕСКД, ЕСТД и др.</w:t>
            </w:r>
          </w:p>
        </w:tc>
      </w:tr>
      <w:tr w:rsidR="00501B72" w:rsidRPr="00910E53" w14:paraId="3A74E254" w14:textId="77777777" w:rsidTr="00EB6C26">
        <w:trPr>
          <w:trHeight w:val="20"/>
        </w:trPr>
        <w:tc>
          <w:tcPr>
            <w:tcW w:w="2025" w:type="pct"/>
            <w:vMerge/>
          </w:tcPr>
          <w:p w14:paraId="42364620" w14:textId="77777777" w:rsidR="00501B72" w:rsidRPr="00910E53" w:rsidRDefault="00501B72" w:rsidP="000E67E5">
            <w:pPr>
              <w:rPr>
                <w:rFonts w:ascii="Times New Roman" w:eastAsia="Calibri" w:hAnsi="Times New Roman"/>
                <w:b/>
                <w:bCs/>
              </w:rPr>
            </w:pPr>
          </w:p>
        </w:tc>
        <w:tc>
          <w:tcPr>
            <w:tcW w:w="2975" w:type="pct"/>
          </w:tcPr>
          <w:p w14:paraId="372D18EF" w14:textId="77777777" w:rsidR="00501B72" w:rsidRPr="00910E53" w:rsidRDefault="00501B72" w:rsidP="000E67E5">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58226476" w14:textId="77777777" w:rsidR="00501B72" w:rsidRPr="00910E53" w:rsidRDefault="00501B72" w:rsidP="000E67E5">
            <w:pPr>
              <w:rPr>
                <w:rFonts w:ascii="Times New Roman" w:eastAsia="Calibri" w:hAnsi="Times New Roman"/>
                <w:b/>
                <w:bCs/>
              </w:rPr>
            </w:pPr>
            <w:r w:rsidRPr="00910E53">
              <w:rPr>
                <w:rFonts w:ascii="Times New Roman" w:hAnsi="Times New Roman"/>
                <w:bCs/>
              </w:rPr>
              <w:t>Необходимость и тематика определяются образовательной организацией</w:t>
            </w:r>
          </w:p>
        </w:tc>
      </w:tr>
      <w:tr w:rsidR="00501B72" w:rsidRPr="00910E53" w14:paraId="38C86A25" w14:textId="77777777" w:rsidTr="00EB6C26">
        <w:trPr>
          <w:trHeight w:val="20"/>
        </w:trPr>
        <w:tc>
          <w:tcPr>
            <w:tcW w:w="2025" w:type="pct"/>
            <w:vMerge w:val="restart"/>
          </w:tcPr>
          <w:p w14:paraId="311B73BA"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 xml:space="preserve">Тема 1.2. </w:t>
            </w:r>
          </w:p>
          <w:p w14:paraId="05337DCA"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Стандартизация и взаимозаменяемость</w:t>
            </w:r>
          </w:p>
        </w:tc>
        <w:tc>
          <w:tcPr>
            <w:tcW w:w="2975" w:type="pct"/>
          </w:tcPr>
          <w:p w14:paraId="236D7258"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Содержание</w:t>
            </w:r>
          </w:p>
        </w:tc>
      </w:tr>
      <w:tr w:rsidR="00501B72" w:rsidRPr="00910E53" w14:paraId="0AB9CC7D" w14:textId="77777777" w:rsidTr="00EB6C26">
        <w:trPr>
          <w:trHeight w:val="20"/>
        </w:trPr>
        <w:tc>
          <w:tcPr>
            <w:tcW w:w="2025" w:type="pct"/>
            <w:vMerge/>
          </w:tcPr>
          <w:p w14:paraId="7B9CCE8D" w14:textId="77777777" w:rsidR="00501B72" w:rsidRPr="00910E53" w:rsidRDefault="00501B72" w:rsidP="000E67E5">
            <w:pPr>
              <w:rPr>
                <w:rFonts w:ascii="Times New Roman" w:eastAsia="Calibri" w:hAnsi="Times New Roman"/>
                <w:b/>
                <w:bCs/>
              </w:rPr>
            </w:pPr>
          </w:p>
        </w:tc>
        <w:tc>
          <w:tcPr>
            <w:tcW w:w="2975" w:type="pct"/>
            <w:tcBorders>
              <w:top w:val="single" w:sz="4" w:space="0" w:color="auto"/>
              <w:left w:val="single" w:sz="4" w:space="0" w:color="auto"/>
              <w:bottom w:val="single" w:sz="4" w:space="0" w:color="auto"/>
              <w:right w:val="single" w:sz="4" w:space="0" w:color="auto"/>
            </w:tcBorders>
          </w:tcPr>
          <w:p w14:paraId="49ACF181" w14:textId="77777777" w:rsidR="00501B72" w:rsidRPr="00910E53" w:rsidRDefault="00501B72" w:rsidP="000E67E5">
            <w:pPr>
              <w:rPr>
                <w:rFonts w:ascii="Times New Roman" w:eastAsia="Calibri" w:hAnsi="Times New Roman"/>
                <w:bCs/>
              </w:rPr>
            </w:pPr>
            <w:r w:rsidRPr="00910E53">
              <w:rPr>
                <w:rFonts w:ascii="Times New Roman" w:eastAsia="Calibri" w:hAnsi="Times New Roman"/>
              </w:rPr>
              <w:t>1. Принцип взаимозаменяемости. Виды взаимозаменяемости. Проблема точности и качества в машиностроении, ее содержание и технико-экономическое значение. Стандартизация точности. Погрешности обработки, причины, классификация, закономерности.</w:t>
            </w:r>
          </w:p>
        </w:tc>
      </w:tr>
      <w:tr w:rsidR="00501B72" w:rsidRPr="00910E53" w14:paraId="2E94B389" w14:textId="77777777" w:rsidTr="00EB6C26">
        <w:trPr>
          <w:trHeight w:val="20"/>
        </w:trPr>
        <w:tc>
          <w:tcPr>
            <w:tcW w:w="2025" w:type="pct"/>
            <w:vMerge/>
          </w:tcPr>
          <w:p w14:paraId="14E69D19" w14:textId="77777777" w:rsidR="00501B72" w:rsidRPr="00910E53" w:rsidRDefault="00501B72" w:rsidP="000E67E5">
            <w:pPr>
              <w:rPr>
                <w:rFonts w:ascii="Times New Roman" w:eastAsia="Calibri" w:hAnsi="Times New Roman"/>
                <w:b/>
                <w:bCs/>
              </w:rPr>
            </w:pPr>
          </w:p>
        </w:tc>
        <w:tc>
          <w:tcPr>
            <w:tcW w:w="2975" w:type="pct"/>
            <w:tcBorders>
              <w:top w:val="single" w:sz="4" w:space="0" w:color="auto"/>
              <w:left w:val="single" w:sz="4" w:space="0" w:color="auto"/>
              <w:bottom w:val="single" w:sz="4" w:space="0" w:color="auto"/>
              <w:right w:val="single" w:sz="4" w:space="0" w:color="auto"/>
            </w:tcBorders>
          </w:tcPr>
          <w:p w14:paraId="6E2578B5" w14:textId="77777777" w:rsidR="00501B72" w:rsidRPr="00910E53" w:rsidRDefault="00501B72" w:rsidP="000E67E5">
            <w:pPr>
              <w:rPr>
                <w:rFonts w:ascii="Times New Roman" w:eastAsia="Calibri" w:hAnsi="Times New Roman"/>
                <w:bCs/>
              </w:rPr>
            </w:pPr>
            <w:r w:rsidRPr="00910E53">
              <w:rPr>
                <w:rFonts w:ascii="Times New Roman" w:eastAsia="Calibri" w:hAnsi="Times New Roman"/>
                <w:bCs/>
              </w:rPr>
              <w:t xml:space="preserve">2. Размеры: номинальный, действительный, предельные. Предельные отклонения. Допуск размера. </w:t>
            </w:r>
            <w:r w:rsidRPr="00910E53">
              <w:rPr>
                <w:rFonts w:ascii="Times New Roman" w:eastAsia="Calibri" w:hAnsi="Times New Roman"/>
              </w:rPr>
              <w:t>Основные понятия о допусках и посадках</w:t>
            </w:r>
            <w:r w:rsidRPr="00910E53">
              <w:rPr>
                <w:rFonts w:ascii="Times New Roman" w:eastAsia="Calibri" w:hAnsi="Times New Roman"/>
                <w:bCs/>
              </w:rPr>
              <w:t xml:space="preserve">. Посадки: с зазором, с натягом и переходные. Графическое изображение полей допусков. Обозначение отклонений и посадок на чертежах. Стандартизация основных норм взаимозаменяемости. Основные отклонения для образования посадок. </w:t>
            </w:r>
            <w:r w:rsidRPr="00910E53">
              <w:rPr>
                <w:rFonts w:ascii="Times New Roman" w:eastAsia="Calibri" w:hAnsi="Times New Roman"/>
              </w:rPr>
              <w:t>Система допусков и посадок для гладких цилиндрических соединений (СДП).</w:t>
            </w:r>
          </w:p>
        </w:tc>
      </w:tr>
      <w:tr w:rsidR="00501B72" w:rsidRPr="00910E53" w14:paraId="4724BF6C" w14:textId="77777777" w:rsidTr="00EB6C26">
        <w:trPr>
          <w:trHeight w:val="20"/>
        </w:trPr>
        <w:tc>
          <w:tcPr>
            <w:tcW w:w="2025" w:type="pct"/>
            <w:vMerge/>
          </w:tcPr>
          <w:p w14:paraId="19B86B4F" w14:textId="77777777" w:rsidR="00501B72" w:rsidRPr="00910E53" w:rsidRDefault="00501B72" w:rsidP="000E67E5">
            <w:pPr>
              <w:rPr>
                <w:rFonts w:ascii="Times New Roman" w:eastAsia="Calibri" w:hAnsi="Times New Roman"/>
                <w:b/>
                <w:bCs/>
              </w:rPr>
            </w:pPr>
          </w:p>
        </w:tc>
        <w:tc>
          <w:tcPr>
            <w:tcW w:w="2975" w:type="pct"/>
            <w:tcBorders>
              <w:top w:val="single" w:sz="4" w:space="0" w:color="auto"/>
              <w:left w:val="single" w:sz="4" w:space="0" w:color="auto"/>
              <w:bottom w:val="single" w:sz="4" w:space="0" w:color="auto"/>
              <w:right w:val="single" w:sz="4" w:space="0" w:color="auto"/>
            </w:tcBorders>
          </w:tcPr>
          <w:p w14:paraId="52F975B0" w14:textId="77777777" w:rsidR="00501B72" w:rsidRPr="00910E53" w:rsidRDefault="00501B72" w:rsidP="000E67E5">
            <w:pPr>
              <w:rPr>
                <w:rFonts w:ascii="Times New Roman" w:eastAsia="Calibri" w:hAnsi="Times New Roman"/>
                <w:bCs/>
              </w:rPr>
            </w:pPr>
            <w:r w:rsidRPr="00910E53">
              <w:rPr>
                <w:rFonts w:ascii="Times New Roman" w:eastAsia="Calibri" w:hAnsi="Times New Roman"/>
              </w:rPr>
              <w:t xml:space="preserve">3. Погрешность формы, расположения и шероховатость поверхностей. Стандарты допусков, формы и расположения поверхностей, параметров шероховатости, </w:t>
            </w:r>
            <w:r w:rsidRPr="00910E53">
              <w:rPr>
                <w:rFonts w:ascii="Times New Roman" w:eastAsia="Calibri" w:hAnsi="Times New Roman"/>
              </w:rPr>
              <w:lastRenderedPageBreak/>
              <w:t>классификация, выбор и обозначение на чертежах. Влияние качества поверхностей и размерной точности деталей на эксплуатационную надежность и экономичность промышленных изделий.</w:t>
            </w:r>
          </w:p>
        </w:tc>
      </w:tr>
      <w:tr w:rsidR="00501B72" w:rsidRPr="00910E53" w14:paraId="7E50C60E" w14:textId="77777777" w:rsidTr="00EB6C26">
        <w:trPr>
          <w:trHeight w:val="20"/>
        </w:trPr>
        <w:tc>
          <w:tcPr>
            <w:tcW w:w="2025" w:type="pct"/>
            <w:vMerge/>
          </w:tcPr>
          <w:p w14:paraId="67D06DF2" w14:textId="77777777" w:rsidR="00501B72" w:rsidRPr="00910E53" w:rsidRDefault="00501B72" w:rsidP="000E67E5">
            <w:pPr>
              <w:rPr>
                <w:rFonts w:ascii="Times New Roman" w:eastAsia="Calibri" w:hAnsi="Times New Roman"/>
                <w:b/>
                <w:bCs/>
              </w:rPr>
            </w:pPr>
          </w:p>
        </w:tc>
        <w:tc>
          <w:tcPr>
            <w:tcW w:w="2975" w:type="pct"/>
          </w:tcPr>
          <w:p w14:paraId="4216C357" w14:textId="77777777" w:rsidR="00501B72" w:rsidRPr="00910E53" w:rsidRDefault="00501B72" w:rsidP="000E67E5">
            <w:pPr>
              <w:rPr>
                <w:rFonts w:ascii="Times New Roman" w:eastAsia="Calibri" w:hAnsi="Times New Roman"/>
                <w:b/>
              </w:rPr>
            </w:pPr>
            <w:r w:rsidRPr="00910E53">
              <w:rPr>
                <w:rFonts w:ascii="Times New Roman" w:eastAsia="Calibri" w:hAnsi="Times New Roman"/>
                <w:b/>
                <w:bCs/>
              </w:rPr>
              <w:t>В том числе практических занятий и лабораторных работ</w:t>
            </w:r>
          </w:p>
        </w:tc>
      </w:tr>
      <w:tr w:rsidR="00501B72" w:rsidRPr="00910E53" w14:paraId="62975F33" w14:textId="77777777" w:rsidTr="00EB6C26">
        <w:trPr>
          <w:trHeight w:val="20"/>
        </w:trPr>
        <w:tc>
          <w:tcPr>
            <w:tcW w:w="2025" w:type="pct"/>
            <w:vMerge/>
          </w:tcPr>
          <w:p w14:paraId="7BCB0509" w14:textId="77777777" w:rsidR="00501B72" w:rsidRPr="00910E53" w:rsidRDefault="00501B72" w:rsidP="000E67E5">
            <w:pPr>
              <w:rPr>
                <w:rFonts w:ascii="Times New Roman" w:eastAsia="Calibri" w:hAnsi="Times New Roman"/>
                <w:b/>
                <w:bCs/>
              </w:rPr>
            </w:pPr>
          </w:p>
        </w:tc>
        <w:tc>
          <w:tcPr>
            <w:tcW w:w="2975" w:type="pct"/>
          </w:tcPr>
          <w:p w14:paraId="368D3783" w14:textId="77777777" w:rsidR="00501B72" w:rsidRPr="00910E53" w:rsidRDefault="00501B72" w:rsidP="000E67E5">
            <w:pPr>
              <w:rPr>
                <w:rFonts w:ascii="Times New Roman" w:eastAsia="Calibri" w:hAnsi="Times New Roman"/>
                <w:b/>
              </w:rPr>
            </w:pPr>
            <w:r w:rsidRPr="00910E53">
              <w:rPr>
                <w:rFonts w:ascii="Times New Roman" w:eastAsia="Calibri" w:hAnsi="Times New Roman"/>
                <w:b/>
              </w:rPr>
              <w:t xml:space="preserve">1. Практическое занятие 1. </w:t>
            </w:r>
            <w:r w:rsidRPr="00910E53">
              <w:rPr>
                <w:rFonts w:ascii="Times New Roman" w:eastAsia="Calibri" w:hAnsi="Times New Roman"/>
              </w:rPr>
              <w:t>Определение характера соединения и расчет посадок гладких цилиндрических деталей.</w:t>
            </w:r>
          </w:p>
        </w:tc>
      </w:tr>
      <w:tr w:rsidR="00501B72" w:rsidRPr="00910E53" w14:paraId="5C9D741D" w14:textId="77777777" w:rsidTr="00EB6C26">
        <w:trPr>
          <w:trHeight w:val="20"/>
        </w:trPr>
        <w:tc>
          <w:tcPr>
            <w:tcW w:w="2025" w:type="pct"/>
            <w:vMerge/>
          </w:tcPr>
          <w:p w14:paraId="642C13B9" w14:textId="77777777" w:rsidR="00501B72" w:rsidRPr="00910E53" w:rsidRDefault="00501B72" w:rsidP="000E67E5">
            <w:pPr>
              <w:rPr>
                <w:rFonts w:ascii="Times New Roman" w:eastAsia="Calibri" w:hAnsi="Times New Roman"/>
                <w:b/>
                <w:bCs/>
              </w:rPr>
            </w:pPr>
          </w:p>
        </w:tc>
        <w:tc>
          <w:tcPr>
            <w:tcW w:w="2975" w:type="pct"/>
          </w:tcPr>
          <w:p w14:paraId="09FD8524" w14:textId="77777777" w:rsidR="00501B72" w:rsidRPr="00910E53" w:rsidRDefault="00501B72" w:rsidP="000E67E5">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5DE95CE4" w14:textId="77777777" w:rsidR="00501B72" w:rsidRPr="00910E53" w:rsidRDefault="00501B72" w:rsidP="000E67E5">
            <w:pPr>
              <w:rPr>
                <w:rFonts w:ascii="Times New Roman" w:eastAsia="Calibri" w:hAnsi="Times New Roman"/>
                <w:b/>
                <w:bCs/>
              </w:rPr>
            </w:pPr>
            <w:r w:rsidRPr="00910E53">
              <w:rPr>
                <w:rFonts w:ascii="Times New Roman" w:hAnsi="Times New Roman"/>
                <w:bCs/>
              </w:rPr>
              <w:t>Необходимость и тематика определяются образовательной организацией</w:t>
            </w:r>
          </w:p>
        </w:tc>
      </w:tr>
      <w:tr w:rsidR="00501B72" w:rsidRPr="00910E53" w14:paraId="38F8CA47" w14:textId="77777777" w:rsidTr="00EB6C26">
        <w:trPr>
          <w:trHeight w:val="20"/>
        </w:trPr>
        <w:tc>
          <w:tcPr>
            <w:tcW w:w="2025" w:type="pct"/>
            <w:vMerge w:val="restart"/>
          </w:tcPr>
          <w:p w14:paraId="1F7C5BD9"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 xml:space="preserve">Тема 1.3. </w:t>
            </w:r>
          </w:p>
          <w:p w14:paraId="00DC491C" w14:textId="77777777" w:rsidR="00501B72" w:rsidRPr="00910E53" w:rsidRDefault="00501B72" w:rsidP="000E67E5">
            <w:pPr>
              <w:rPr>
                <w:rFonts w:ascii="Times New Roman" w:eastAsia="Calibri" w:hAnsi="Times New Roman"/>
                <w:b/>
              </w:rPr>
            </w:pPr>
            <w:r w:rsidRPr="00910E53">
              <w:rPr>
                <w:rFonts w:ascii="Times New Roman" w:eastAsia="Calibri" w:hAnsi="Times New Roman"/>
                <w:b/>
              </w:rPr>
              <w:t>Стандартизация допусков и посадок типовых соединений</w:t>
            </w:r>
          </w:p>
        </w:tc>
        <w:tc>
          <w:tcPr>
            <w:tcW w:w="2975" w:type="pct"/>
          </w:tcPr>
          <w:p w14:paraId="1DED7045"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Содержание</w:t>
            </w:r>
          </w:p>
        </w:tc>
      </w:tr>
      <w:tr w:rsidR="00501B72" w:rsidRPr="00910E53" w14:paraId="5D27512D" w14:textId="77777777" w:rsidTr="00EB6C26">
        <w:trPr>
          <w:trHeight w:val="20"/>
        </w:trPr>
        <w:tc>
          <w:tcPr>
            <w:tcW w:w="2025" w:type="pct"/>
            <w:vMerge/>
          </w:tcPr>
          <w:p w14:paraId="3B74E883" w14:textId="77777777" w:rsidR="00501B72" w:rsidRPr="00910E53" w:rsidRDefault="00501B72" w:rsidP="000E67E5">
            <w:pPr>
              <w:rPr>
                <w:rFonts w:ascii="Times New Roman" w:eastAsia="Calibri" w:hAnsi="Times New Roman"/>
                <w:b/>
                <w:bCs/>
              </w:rPr>
            </w:pPr>
          </w:p>
        </w:tc>
        <w:tc>
          <w:tcPr>
            <w:tcW w:w="2975" w:type="pct"/>
          </w:tcPr>
          <w:p w14:paraId="0F08BC2A" w14:textId="77777777" w:rsidR="00501B72" w:rsidRPr="00910E53" w:rsidRDefault="00501B72"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910E53">
              <w:rPr>
                <w:rFonts w:ascii="Times New Roman" w:hAnsi="Times New Roman"/>
                <w:b/>
                <w:bCs/>
              </w:rPr>
              <w:t xml:space="preserve">1. </w:t>
            </w:r>
            <w:r w:rsidRPr="00910E53">
              <w:rPr>
                <w:rFonts w:ascii="Times New Roman" w:eastAsia="Calibri" w:hAnsi="Times New Roman"/>
              </w:rPr>
              <w:t>Допуски и посадки подшипников качения</w:t>
            </w:r>
          </w:p>
        </w:tc>
      </w:tr>
      <w:tr w:rsidR="00501B72" w:rsidRPr="00910E53" w14:paraId="5EEB82B5" w14:textId="77777777" w:rsidTr="00EB6C26">
        <w:trPr>
          <w:trHeight w:val="20"/>
        </w:trPr>
        <w:tc>
          <w:tcPr>
            <w:tcW w:w="2025" w:type="pct"/>
            <w:vMerge/>
          </w:tcPr>
          <w:p w14:paraId="486214D9" w14:textId="77777777" w:rsidR="00501B72" w:rsidRPr="00910E53" w:rsidRDefault="00501B72" w:rsidP="000E67E5">
            <w:pPr>
              <w:rPr>
                <w:rFonts w:ascii="Times New Roman" w:eastAsia="Calibri" w:hAnsi="Times New Roman"/>
                <w:b/>
                <w:bCs/>
              </w:rPr>
            </w:pPr>
          </w:p>
        </w:tc>
        <w:tc>
          <w:tcPr>
            <w:tcW w:w="2975" w:type="pct"/>
          </w:tcPr>
          <w:p w14:paraId="75C69914" w14:textId="77777777" w:rsidR="00501B72" w:rsidRPr="00910E53" w:rsidRDefault="00501B72"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910E53">
              <w:rPr>
                <w:rFonts w:ascii="Times New Roman" w:hAnsi="Times New Roman"/>
                <w:b/>
                <w:bCs/>
              </w:rPr>
              <w:t>2.</w:t>
            </w:r>
            <w:r w:rsidRPr="00910E53">
              <w:rPr>
                <w:rFonts w:ascii="Times New Roman" w:hAnsi="Times New Roman"/>
                <w:bCs/>
              </w:rPr>
              <w:t xml:space="preserve"> </w:t>
            </w:r>
            <w:r w:rsidRPr="00910E53">
              <w:rPr>
                <w:rFonts w:ascii="Times New Roman" w:eastAsia="Calibri" w:hAnsi="Times New Roman"/>
              </w:rPr>
              <w:t xml:space="preserve">Стандарты допусков и посадок шпоночных, шлицевых соединений, метрических </w:t>
            </w:r>
            <w:proofErr w:type="spellStart"/>
            <w:r w:rsidRPr="00910E53">
              <w:rPr>
                <w:rFonts w:ascii="Times New Roman" w:eastAsia="Calibri" w:hAnsi="Times New Roman"/>
              </w:rPr>
              <w:t>резьб</w:t>
            </w:r>
            <w:proofErr w:type="spellEnd"/>
            <w:r w:rsidRPr="00910E53">
              <w:rPr>
                <w:rFonts w:ascii="Times New Roman" w:eastAsia="Calibri" w:hAnsi="Times New Roman"/>
              </w:rPr>
              <w:t>.</w:t>
            </w:r>
          </w:p>
        </w:tc>
      </w:tr>
      <w:tr w:rsidR="00501B72" w:rsidRPr="00910E53" w14:paraId="0A9375AC" w14:textId="77777777" w:rsidTr="00EB6C26">
        <w:trPr>
          <w:trHeight w:val="20"/>
        </w:trPr>
        <w:tc>
          <w:tcPr>
            <w:tcW w:w="2025" w:type="pct"/>
            <w:vMerge/>
          </w:tcPr>
          <w:p w14:paraId="0C025012" w14:textId="77777777" w:rsidR="00501B72" w:rsidRPr="00910E53" w:rsidRDefault="00501B72" w:rsidP="000E67E5">
            <w:pPr>
              <w:rPr>
                <w:rFonts w:ascii="Times New Roman" w:eastAsia="Calibri" w:hAnsi="Times New Roman"/>
                <w:b/>
                <w:bCs/>
              </w:rPr>
            </w:pPr>
          </w:p>
        </w:tc>
        <w:tc>
          <w:tcPr>
            <w:tcW w:w="2975" w:type="pct"/>
          </w:tcPr>
          <w:p w14:paraId="4FC66EBF" w14:textId="77777777" w:rsidR="00501B72" w:rsidRPr="00910E53" w:rsidRDefault="00501B72" w:rsidP="000E67E5">
            <w:pPr>
              <w:rPr>
                <w:rFonts w:ascii="Times New Roman" w:eastAsia="Calibri" w:hAnsi="Times New Roman"/>
                <w:b/>
              </w:rPr>
            </w:pPr>
            <w:r w:rsidRPr="00910E53">
              <w:rPr>
                <w:rFonts w:ascii="Times New Roman" w:eastAsia="Calibri" w:hAnsi="Times New Roman"/>
                <w:b/>
                <w:bCs/>
              </w:rPr>
              <w:t>В том числе практических занятий и лабораторных работ</w:t>
            </w:r>
          </w:p>
        </w:tc>
      </w:tr>
      <w:tr w:rsidR="00501B72" w:rsidRPr="00910E53" w14:paraId="3A64A92C" w14:textId="77777777" w:rsidTr="00EB6C26">
        <w:trPr>
          <w:trHeight w:val="20"/>
        </w:trPr>
        <w:tc>
          <w:tcPr>
            <w:tcW w:w="2025" w:type="pct"/>
            <w:vMerge/>
          </w:tcPr>
          <w:p w14:paraId="56160A9E" w14:textId="77777777" w:rsidR="00501B72" w:rsidRPr="00910E53" w:rsidRDefault="00501B72" w:rsidP="000E67E5">
            <w:pPr>
              <w:rPr>
                <w:rFonts w:ascii="Times New Roman" w:eastAsia="Calibri" w:hAnsi="Times New Roman"/>
                <w:b/>
                <w:bCs/>
              </w:rPr>
            </w:pPr>
          </w:p>
        </w:tc>
        <w:tc>
          <w:tcPr>
            <w:tcW w:w="2975" w:type="pct"/>
          </w:tcPr>
          <w:p w14:paraId="26A24603" w14:textId="77777777" w:rsidR="00501B72" w:rsidRPr="00910E53" w:rsidRDefault="00501B72" w:rsidP="000E67E5">
            <w:pPr>
              <w:rPr>
                <w:rFonts w:ascii="Times New Roman" w:eastAsia="Calibri" w:hAnsi="Times New Roman"/>
                <w:b/>
              </w:rPr>
            </w:pPr>
            <w:r w:rsidRPr="00910E53">
              <w:rPr>
                <w:rFonts w:ascii="Times New Roman" w:eastAsia="Calibri" w:hAnsi="Times New Roman"/>
                <w:b/>
              </w:rPr>
              <w:t xml:space="preserve">1. Практическое занятие 2. </w:t>
            </w:r>
            <w:r w:rsidRPr="00910E53">
              <w:rPr>
                <w:rFonts w:ascii="Times New Roman" w:eastAsia="Calibri" w:hAnsi="Times New Roman"/>
              </w:rPr>
              <w:t xml:space="preserve">Применение требований нормативных документов к основным видам продукции. Нормирование допусков и посадок метрических </w:t>
            </w:r>
            <w:proofErr w:type="spellStart"/>
            <w:r w:rsidRPr="00910E53">
              <w:rPr>
                <w:rFonts w:ascii="Times New Roman" w:eastAsia="Calibri" w:hAnsi="Times New Roman"/>
              </w:rPr>
              <w:t>резьб</w:t>
            </w:r>
            <w:proofErr w:type="spellEnd"/>
            <w:r w:rsidRPr="00910E53">
              <w:rPr>
                <w:rFonts w:ascii="Times New Roman" w:eastAsia="Calibri" w:hAnsi="Times New Roman"/>
              </w:rPr>
              <w:t>.</w:t>
            </w:r>
          </w:p>
        </w:tc>
      </w:tr>
      <w:tr w:rsidR="00501B72" w:rsidRPr="00910E53" w14:paraId="559F4A8D" w14:textId="77777777" w:rsidTr="00EB6C26">
        <w:trPr>
          <w:trHeight w:val="20"/>
        </w:trPr>
        <w:tc>
          <w:tcPr>
            <w:tcW w:w="2025" w:type="pct"/>
            <w:vMerge/>
          </w:tcPr>
          <w:p w14:paraId="42BACCC8" w14:textId="77777777" w:rsidR="00501B72" w:rsidRPr="00910E53" w:rsidRDefault="00501B72" w:rsidP="000E67E5">
            <w:pPr>
              <w:rPr>
                <w:rFonts w:ascii="Times New Roman" w:eastAsia="Calibri" w:hAnsi="Times New Roman"/>
                <w:b/>
                <w:bCs/>
              </w:rPr>
            </w:pPr>
          </w:p>
        </w:tc>
        <w:tc>
          <w:tcPr>
            <w:tcW w:w="2975" w:type="pct"/>
          </w:tcPr>
          <w:p w14:paraId="134EFFA8" w14:textId="77777777" w:rsidR="00501B72" w:rsidRPr="00910E53" w:rsidRDefault="00501B72" w:rsidP="000E67E5">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58B29231" w14:textId="77777777" w:rsidR="00501B72" w:rsidRPr="00910E53" w:rsidRDefault="00501B72" w:rsidP="000E67E5">
            <w:pPr>
              <w:rPr>
                <w:rFonts w:ascii="Times New Roman" w:eastAsia="Calibri" w:hAnsi="Times New Roman"/>
                <w:b/>
                <w:bCs/>
              </w:rPr>
            </w:pPr>
            <w:r w:rsidRPr="00910E53">
              <w:rPr>
                <w:rFonts w:ascii="Times New Roman" w:hAnsi="Times New Roman"/>
                <w:bCs/>
              </w:rPr>
              <w:t>Необходимость и тематика определяются образовательной организацией</w:t>
            </w:r>
          </w:p>
        </w:tc>
      </w:tr>
      <w:tr w:rsidR="00501B72" w:rsidRPr="00910E53" w14:paraId="0AFAC4E3" w14:textId="77777777" w:rsidTr="00EB6C26">
        <w:trPr>
          <w:trHeight w:val="20"/>
        </w:trPr>
        <w:tc>
          <w:tcPr>
            <w:tcW w:w="5000" w:type="pct"/>
            <w:gridSpan w:val="2"/>
          </w:tcPr>
          <w:p w14:paraId="5AFBDA83" w14:textId="7BA9C3F1" w:rsidR="00501B72" w:rsidRPr="00910E53" w:rsidRDefault="00501B72" w:rsidP="000E67E5">
            <w:pPr>
              <w:rPr>
                <w:rFonts w:ascii="Times New Roman" w:eastAsia="Calibri" w:hAnsi="Times New Roman"/>
                <w:b/>
                <w:bCs/>
              </w:rPr>
            </w:pPr>
            <w:r w:rsidRPr="00910E53">
              <w:rPr>
                <w:rFonts w:ascii="Times New Roman" w:eastAsia="Calibri" w:hAnsi="Times New Roman"/>
                <w:b/>
                <w:bCs/>
              </w:rPr>
              <w:t>Раздел 2. Метрология (</w:t>
            </w:r>
            <w:r w:rsidR="00E93116">
              <w:rPr>
                <w:rFonts w:ascii="Times New Roman" w:eastAsia="Calibri" w:hAnsi="Times New Roman"/>
                <w:b/>
                <w:bCs/>
              </w:rPr>
              <w:t>20</w:t>
            </w:r>
            <w:r w:rsidRPr="00910E53">
              <w:rPr>
                <w:rFonts w:ascii="Times New Roman" w:eastAsia="Calibri" w:hAnsi="Times New Roman"/>
                <w:b/>
                <w:bCs/>
              </w:rPr>
              <w:t xml:space="preserve"> часов)</w:t>
            </w:r>
          </w:p>
        </w:tc>
      </w:tr>
      <w:tr w:rsidR="00501B72" w:rsidRPr="00910E53" w14:paraId="422A7A00" w14:textId="77777777" w:rsidTr="00EB6C26">
        <w:trPr>
          <w:trHeight w:val="20"/>
        </w:trPr>
        <w:tc>
          <w:tcPr>
            <w:tcW w:w="2025" w:type="pct"/>
            <w:vMerge w:val="restart"/>
          </w:tcPr>
          <w:p w14:paraId="515FDE27"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Тема 2.1.</w:t>
            </w:r>
          </w:p>
          <w:p w14:paraId="65DA6604"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Метрология и технические измерения</w:t>
            </w:r>
          </w:p>
        </w:tc>
        <w:tc>
          <w:tcPr>
            <w:tcW w:w="2975" w:type="pct"/>
          </w:tcPr>
          <w:p w14:paraId="06889E38"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 xml:space="preserve">Содержание </w:t>
            </w:r>
          </w:p>
        </w:tc>
      </w:tr>
      <w:tr w:rsidR="00501B72" w:rsidRPr="00910E53" w14:paraId="372FC683" w14:textId="77777777" w:rsidTr="00EB6C26">
        <w:trPr>
          <w:trHeight w:val="20"/>
        </w:trPr>
        <w:tc>
          <w:tcPr>
            <w:tcW w:w="2025" w:type="pct"/>
            <w:vMerge/>
          </w:tcPr>
          <w:p w14:paraId="7297198E" w14:textId="77777777" w:rsidR="00501B72" w:rsidRPr="00910E53" w:rsidRDefault="00501B72" w:rsidP="000E67E5">
            <w:pPr>
              <w:rPr>
                <w:rFonts w:ascii="Times New Roman" w:eastAsia="Calibri" w:hAnsi="Times New Roman"/>
                <w:b/>
                <w:bCs/>
              </w:rPr>
            </w:pPr>
          </w:p>
        </w:tc>
        <w:tc>
          <w:tcPr>
            <w:tcW w:w="2975" w:type="pct"/>
          </w:tcPr>
          <w:p w14:paraId="29BC4856"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rPr>
              <w:t>1.</w:t>
            </w:r>
            <w:r w:rsidRPr="00910E53">
              <w:rPr>
                <w:rFonts w:ascii="Times New Roman" w:eastAsia="Calibri" w:hAnsi="Times New Roman"/>
              </w:rPr>
              <w:t xml:space="preserve"> Основные понятия и определения метрологии. Классификация средств измерений. Классификация методов измерений по различным признакам. Терминология и единицы измерения величин в соответствии с действующими стандартами и международной системой единиц СИ.</w:t>
            </w:r>
          </w:p>
        </w:tc>
      </w:tr>
      <w:tr w:rsidR="00501B72" w:rsidRPr="00910E53" w14:paraId="5FC44A48" w14:textId="77777777" w:rsidTr="00EB6C26">
        <w:trPr>
          <w:trHeight w:val="20"/>
        </w:trPr>
        <w:tc>
          <w:tcPr>
            <w:tcW w:w="2025" w:type="pct"/>
            <w:vMerge/>
          </w:tcPr>
          <w:p w14:paraId="3EDF5D11" w14:textId="77777777" w:rsidR="00501B72" w:rsidRPr="00910E53" w:rsidRDefault="00501B72" w:rsidP="000E67E5">
            <w:pPr>
              <w:rPr>
                <w:rFonts w:ascii="Times New Roman" w:eastAsia="Calibri" w:hAnsi="Times New Roman"/>
                <w:b/>
                <w:bCs/>
              </w:rPr>
            </w:pPr>
          </w:p>
        </w:tc>
        <w:tc>
          <w:tcPr>
            <w:tcW w:w="2975" w:type="pct"/>
          </w:tcPr>
          <w:p w14:paraId="1A0227F9"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rPr>
              <w:t>2.</w:t>
            </w:r>
            <w:r w:rsidRPr="00910E53">
              <w:rPr>
                <w:rFonts w:ascii="Times New Roman" w:eastAsia="Calibri" w:hAnsi="Times New Roman"/>
              </w:rPr>
              <w:t xml:space="preserve"> Универсальные и специальные средства обеспечения единства измерений. Метрологические характеристики средств измерений. Выбор средств измерений.</w:t>
            </w:r>
          </w:p>
        </w:tc>
      </w:tr>
      <w:tr w:rsidR="00501B72" w:rsidRPr="00910E53" w14:paraId="10783848" w14:textId="77777777" w:rsidTr="00EB6C26">
        <w:trPr>
          <w:trHeight w:val="20"/>
        </w:trPr>
        <w:tc>
          <w:tcPr>
            <w:tcW w:w="2025" w:type="pct"/>
            <w:vMerge/>
          </w:tcPr>
          <w:p w14:paraId="0862894C" w14:textId="77777777" w:rsidR="00501B72" w:rsidRPr="00910E53" w:rsidRDefault="00501B72" w:rsidP="000E67E5">
            <w:pPr>
              <w:rPr>
                <w:rFonts w:ascii="Times New Roman" w:eastAsia="Calibri" w:hAnsi="Times New Roman"/>
                <w:b/>
                <w:bCs/>
              </w:rPr>
            </w:pPr>
          </w:p>
        </w:tc>
        <w:tc>
          <w:tcPr>
            <w:tcW w:w="2975" w:type="pct"/>
          </w:tcPr>
          <w:p w14:paraId="4739D39E" w14:textId="77777777" w:rsidR="00501B72" w:rsidRPr="00910E53" w:rsidRDefault="00501B72" w:rsidP="000E67E5">
            <w:pPr>
              <w:rPr>
                <w:rFonts w:ascii="Times New Roman" w:eastAsia="Calibri" w:hAnsi="Times New Roman"/>
                <w:bCs/>
              </w:rPr>
            </w:pPr>
            <w:r w:rsidRPr="00910E53">
              <w:rPr>
                <w:rFonts w:ascii="Times New Roman" w:eastAsia="Calibri" w:hAnsi="Times New Roman"/>
                <w:b/>
              </w:rPr>
              <w:t>3.</w:t>
            </w:r>
            <w:r w:rsidRPr="00910E53">
              <w:rPr>
                <w:rFonts w:ascii="Times New Roman" w:eastAsia="Calibri" w:hAnsi="Times New Roman"/>
              </w:rPr>
              <w:t xml:space="preserve"> Контроль точности параметров с помощью калибров.</w:t>
            </w:r>
          </w:p>
        </w:tc>
      </w:tr>
      <w:tr w:rsidR="00501B72" w:rsidRPr="00910E53" w14:paraId="3EDEC60A" w14:textId="77777777" w:rsidTr="00EB6C26">
        <w:trPr>
          <w:trHeight w:val="20"/>
        </w:trPr>
        <w:tc>
          <w:tcPr>
            <w:tcW w:w="2025" w:type="pct"/>
            <w:vMerge/>
          </w:tcPr>
          <w:p w14:paraId="6F13DA80" w14:textId="77777777" w:rsidR="00501B72" w:rsidRPr="00910E53" w:rsidRDefault="00501B72" w:rsidP="000E67E5">
            <w:pPr>
              <w:rPr>
                <w:rFonts w:ascii="Times New Roman" w:eastAsia="Calibri" w:hAnsi="Times New Roman"/>
                <w:b/>
                <w:bCs/>
              </w:rPr>
            </w:pPr>
          </w:p>
        </w:tc>
        <w:tc>
          <w:tcPr>
            <w:tcW w:w="2975" w:type="pct"/>
          </w:tcPr>
          <w:p w14:paraId="67B2511D" w14:textId="77777777" w:rsidR="00501B72" w:rsidRPr="00910E53" w:rsidRDefault="00501B72" w:rsidP="000E67E5">
            <w:pPr>
              <w:rPr>
                <w:rFonts w:ascii="Times New Roman" w:eastAsia="Calibri" w:hAnsi="Times New Roman"/>
                <w:b/>
              </w:rPr>
            </w:pPr>
            <w:r w:rsidRPr="00910E53">
              <w:rPr>
                <w:rFonts w:ascii="Times New Roman" w:eastAsia="Calibri" w:hAnsi="Times New Roman"/>
                <w:b/>
                <w:bCs/>
              </w:rPr>
              <w:t>В том числе практических занятий и лабораторных работ</w:t>
            </w:r>
          </w:p>
        </w:tc>
      </w:tr>
      <w:tr w:rsidR="00501B72" w:rsidRPr="00910E53" w14:paraId="7EFB0119" w14:textId="77777777" w:rsidTr="00EB6C26">
        <w:trPr>
          <w:trHeight w:val="20"/>
        </w:trPr>
        <w:tc>
          <w:tcPr>
            <w:tcW w:w="2025" w:type="pct"/>
            <w:vMerge/>
          </w:tcPr>
          <w:p w14:paraId="036034D2" w14:textId="77777777" w:rsidR="00501B72" w:rsidRPr="00910E53" w:rsidRDefault="00501B72" w:rsidP="000E67E5">
            <w:pPr>
              <w:rPr>
                <w:rFonts w:ascii="Times New Roman" w:eastAsia="Calibri" w:hAnsi="Times New Roman"/>
                <w:b/>
                <w:bCs/>
              </w:rPr>
            </w:pPr>
          </w:p>
        </w:tc>
        <w:tc>
          <w:tcPr>
            <w:tcW w:w="2975" w:type="pct"/>
          </w:tcPr>
          <w:p w14:paraId="1CD6FED5" w14:textId="77777777" w:rsidR="00501B72" w:rsidRPr="00910E53" w:rsidRDefault="00501B72" w:rsidP="000E67E5">
            <w:pPr>
              <w:tabs>
                <w:tab w:val="left" w:pos="687"/>
              </w:tabs>
              <w:rPr>
                <w:rFonts w:ascii="Times New Roman" w:eastAsia="Calibri" w:hAnsi="Times New Roman"/>
                <w:b/>
              </w:rPr>
            </w:pPr>
            <w:r w:rsidRPr="00910E53">
              <w:rPr>
                <w:rFonts w:ascii="Times New Roman" w:eastAsia="Calibri" w:hAnsi="Times New Roman"/>
                <w:b/>
              </w:rPr>
              <w:t xml:space="preserve">1. Практическое занятие 2. </w:t>
            </w:r>
            <w:r w:rsidRPr="00910E53">
              <w:rPr>
                <w:rFonts w:ascii="Times New Roman" w:eastAsia="Calibri" w:hAnsi="Times New Roman"/>
              </w:rPr>
              <w:t>Оценка точности результатов измерения</w:t>
            </w:r>
          </w:p>
        </w:tc>
      </w:tr>
      <w:tr w:rsidR="00501B72" w:rsidRPr="00910E53" w14:paraId="7F43B65C" w14:textId="77777777" w:rsidTr="00EB6C26">
        <w:trPr>
          <w:trHeight w:val="20"/>
        </w:trPr>
        <w:tc>
          <w:tcPr>
            <w:tcW w:w="2025" w:type="pct"/>
            <w:vMerge/>
          </w:tcPr>
          <w:p w14:paraId="7E662679" w14:textId="77777777" w:rsidR="00501B72" w:rsidRPr="00910E53" w:rsidRDefault="00501B72" w:rsidP="000E67E5">
            <w:pPr>
              <w:rPr>
                <w:rFonts w:ascii="Times New Roman" w:eastAsia="Calibri" w:hAnsi="Times New Roman"/>
                <w:b/>
                <w:bCs/>
              </w:rPr>
            </w:pPr>
          </w:p>
        </w:tc>
        <w:tc>
          <w:tcPr>
            <w:tcW w:w="2975" w:type="pct"/>
          </w:tcPr>
          <w:p w14:paraId="2FDEDCAE" w14:textId="77777777" w:rsidR="00501B72" w:rsidRPr="00910E53" w:rsidRDefault="00501B72" w:rsidP="000E67E5">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13C4C845" w14:textId="77777777" w:rsidR="00501B72" w:rsidRPr="00910E53" w:rsidRDefault="00501B72" w:rsidP="000E67E5">
            <w:pPr>
              <w:rPr>
                <w:rFonts w:ascii="Times New Roman" w:eastAsia="Calibri" w:hAnsi="Times New Roman"/>
                <w:b/>
                <w:bCs/>
              </w:rPr>
            </w:pPr>
            <w:r w:rsidRPr="00910E53">
              <w:rPr>
                <w:rFonts w:ascii="Times New Roman" w:hAnsi="Times New Roman"/>
                <w:bCs/>
              </w:rPr>
              <w:t>Необходимость и тематика определяются образовательной организацией</w:t>
            </w:r>
          </w:p>
        </w:tc>
      </w:tr>
      <w:tr w:rsidR="00501B72" w:rsidRPr="00910E53" w14:paraId="21887383" w14:textId="77777777" w:rsidTr="00EB6C26">
        <w:trPr>
          <w:trHeight w:val="20"/>
        </w:trPr>
        <w:tc>
          <w:tcPr>
            <w:tcW w:w="5000" w:type="pct"/>
            <w:gridSpan w:val="2"/>
          </w:tcPr>
          <w:p w14:paraId="63B7E992" w14:textId="2F263228" w:rsidR="00501B72" w:rsidRPr="00910E53" w:rsidRDefault="00501B72" w:rsidP="000E67E5">
            <w:pPr>
              <w:rPr>
                <w:rFonts w:ascii="Times New Roman" w:eastAsia="Calibri" w:hAnsi="Times New Roman"/>
                <w:b/>
                <w:bCs/>
              </w:rPr>
            </w:pPr>
            <w:r w:rsidRPr="00910E53">
              <w:rPr>
                <w:rFonts w:ascii="Times New Roman" w:eastAsia="Calibri" w:hAnsi="Times New Roman"/>
                <w:b/>
                <w:bCs/>
              </w:rPr>
              <w:t>Раздел 3. Сертификация (1</w:t>
            </w:r>
            <w:r w:rsidR="00E93116">
              <w:rPr>
                <w:rFonts w:ascii="Times New Roman" w:eastAsia="Calibri" w:hAnsi="Times New Roman"/>
                <w:b/>
                <w:bCs/>
              </w:rPr>
              <w:t>2</w:t>
            </w:r>
            <w:r w:rsidRPr="00910E53">
              <w:rPr>
                <w:rFonts w:ascii="Times New Roman" w:eastAsia="Calibri" w:hAnsi="Times New Roman"/>
                <w:b/>
                <w:bCs/>
              </w:rPr>
              <w:t xml:space="preserve"> часов)</w:t>
            </w:r>
          </w:p>
        </w:tc>
      </w:tr>
      <w:tr w:rsidR="00501B72" w:rsidRPr="00910E53" w14:paraId="2C7A8711" w14:textId="77777777" w:rsidTr="00EB6C26">
        <w:trPr>
          <w:trHeight w:val="20"/>
        </w:trPr>
        <w:tc>
          <w:tcPr>
            <w:tcW w:w="2025" w:type="pct"/>
            <w:vMerge w:val="restart"/>
          </w:tcPr>
          <w:p w14:paraId="0AC42A88"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 xml:space="preserve">Тема 3.1. </w:t>
            </w:r>
          </w:p>
          <w:p w14:paraId="22A050E4"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Основные цели и объекты сертификации</w:t>
            </w:r>
          </w:p>
        </w:tc>
        <w:tc>
          <w:tcPr>
            <w:tcW w:w="2975" w:type="pct"/>
          </w:tcPr>
          <w:p w14:paraId="7B4BF81E"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 xml:space="preserve">Содержание </w:t>
            </w:r>
          </w:p>
        </w:tc>
      </w:tr>
      <w:tr w:rsidR="00501B72" w:rsidRPr="00910E53" w14:paraId="6987DD9B" w14:textId="77777777" w:rsidTr="00EB6C26">
        <w:trPr>
          <w:trHeight w:val="20"/>
        </w:trPr>
        <w:tc>
          <w:tcPr>
            <w:tcW w:w="2025" w:type="pct"/>
            <w:vMerge/>
          </w:tcPr>
          <w:p w14:paraId="739C6DDD" w14:textId="77777777" w:rsidR="00501B72" w:rsidRPr="00910E53" w:rsidRDefault="00501B72" w:rsidP="000E67E5">
            <w:pPr>
              <w:rPr>
                <w:rFonts w:ascii="Times New Roman" w:eastAsia="Calibri" w:hAnsi="Times New Roman"/>
                <w:b/>
                <w:bCs/>
              </w:rPr>
            </w:pPr>
          </w:p>
        </w:tc>
        <w:tc>
          <w:tcPr>
            <w:tcW w:w="2975" w:type="pct"/>
          </w:tcPr>
          <w:p w14:paraId="532FBD8E" w14:textId="77777777" w:rsidR="00501B72" w:rsidRPr="00910E53" w:rsidRDefault="00501B72"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910E53">
              <w:rPr>
                <w:rFonts w:ascii="Times New Roman" w:eastAsia="Calibri" w:hAnsi="Times New Roman"/>
                <w:b/>
                <w:bCs/>
              </w:rPr>
              <w:t xml:space="preserve">1. </w:t>
            </w:r>
            <w:r w:rsidRPr="00910E53">
              <w:rPr>
                <w:rFonts w:ascii="Times New Roman" w:eastAsia="Calibri" w:hAnsi="Times New Roman"/>
              </w:rPr>
              <w:t>Основные понятия и определения сертификации. Основные цели и принципы сертификации продукции и услуг. Правовые основы и процедуры проведения сертификации. Схемы сертификации. Аккредитация органов по сертификации и испытательных лабораторий. Проведение сертификации. Государственный контроль и надзор за соблюдением правил сертификации.</w:t>
            </w:r>
          </w:p>
        </w:tc>
      </w:tr>
      <w:tr w:rsidR="00501B72" w:rsidRPr="00910E53" w14:paraId="4799CB26" w14:textId="77777777" w:rsidTr="00EB6C26">
        <w:trPr>
          <w:trHeight w:val="20"/>
        </w:trPr>
        <w:tc>
          <w:tcPr>
            <w:tcW w:w="2025" w:type="pct"/>
            <w:vMerge/>
          </w:tcPr>
          <w:p w14:paraId="1C4D682A" w14:textId="77777777" w:rsidR="00501B72" w:rsidRPr="00910E53" w:rsidRDefault="00501B72" w:rsidP="000E67E5">
            <w:pPr>
              <w:rPr>
                <w:rFonts w:ascii="Times New Roman" w:eastAsia="Calibri" w:hAnsi="Times New Roman"/>
                <w:b/>
                <w:bCs/>
              </w:rPr>
            </w:pPr>
          </w:p>
        </w:tc>
        <w:tc>
          <w:tcPr>
            <w:tcW w:w="2975" w:type="pct"/>
          </w:tcPr>
          <w:p w14:paraId="60A1D977"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В том числе самостоятельная работа обучающихся</w:t>
            </w:r>
          </w:p>
          <w:p w14:paraId="3C208BA3"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Необходимость и тематика определяются образовательной организацией</w:t>
            </w:r>
          </w:p>
        </w:tc>
      </w:tr>
      <w:tr w:rsidR="00501B72" w:rsidRPr="00910E53" w14:paraId="4F0AB717" w14:textId="77777777" w:rsidTr="00EB6C26">
        <w:trPr>
          <w:trHeight w:val="20"/>
        </w:trPr>
        <w:tc>
          <w:tcPr>
            <w:tcW w:w="2025" w:type="pct"/>
            <w:vMerge w:val="restart"/>
          </w:tcPr>
          <w:p w14:paraId="72134FF6"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 xml:space="preserve">Тема 3.2. </w:t>
            </w:r>
          </w:p>
          <w:p w14:paraId="69EF846E" w14:textId="77777777" w:rsidR="00501B72" w:rsidRPr="00910E53" w:rsidRDefault="00501B72" w:rsidP="000E67E5">
            <w:pPr>
              <w:rPr>
                <w:rFonts w:ascii="Times New Roman" w:eastAsia="Calibri" w:hAnsi="Times New Roman"/>
                <w:b/>
              </w:rPr>
            </w:pPr>
            <w:r w:rsidRPr="00910E53">
              <w:rPr>
                <w:rFonts w:ascii="Times New Roman" w:eastAsia="Calibri" w:hAnsi="Times New Roman"/>
                <w:b/>
              </w:rPr>
              <w:lastRenderedPageBreak/>
              <w:t>Система качества, ее показатели</w:t>
            </w:r>
          </w:p>
        </w:tc>
        <w:tc>
          <w:tcPr>
            <w:tcW w:w="2975" w:type="pct"/>
          </w:tcPr>
          <w:p w14:paraId="24B857BD"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lastRenderedPageBreak/>
              <w:t xml:space="preserve">Содержание </w:t>
            </w:r>
          </w:p>
        </w:tc>
      </w:tr>
      <w:tr w:rsidR="00501B72" w:rsidRPr="00910E53" w14:paraId="697684B1" w14:textId="77777777" w:rsidTr="00EB6C26">
        <w:trPr>
          <w:trHeight w:val="20"/>
        </w:trPr>
        <w:tc>
          <w:tcPr>
            <w:tcW w:w="2025" w:type="pct"/>
            <w:vMerge/>
          </w:tcPr>
          <w:p w14:paraId="691EC77E" w14:textId="77777777" w:rsidR="00501B72" w:rsidRPr="00910E53" w:rsidRDefault="00501B72" w:rsidP="000E67E5">
            <w:pPr>
              <w:rPr>
                <w:rFonts w:ascii="Times New Roman" w:eastAsia="Calibri" w:hAnsi="Times New Roman"/>
                <w:b/>
                <w:bCs/>
              </w:rPr>
            </w:pPr>
          </w:p>
        </w:tc>
        <w:tc>
          <w:tcPr>
            <w:tcW w:w="2975" w:type="pct"/>
          </w:tcPr>
          <w:p w14:paraId="5CD81A51" w14:textId="77777777" w:rsidR="00501B72" w:rsidRPr="00910E53" w:rsidRDefault="00501B72" w:rsidP="000E6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910E53">
              <w:rPr>
                <w:rFonts w:ascii="Times New Roman" w:eastAsia="Calibri" w:hAnsi="Times New Roman"/>
                <w:b/>
                <w:bCs/>
              </w:rPr>
              <w:t xml:space="preserve">1. </w:t>
            </w:r>
            <w:r w:rsidRPr="00910E53">
              <w:rPr>
                <w:rFonts w:ascii="Times New Roman" w:eastAsia="Calibri" w:hAnsi="Times New Roman"/>
              </w:rPr>
              <w:t>Основные понятия и определения документации систем качества. Показатели качества, методы контроля качества продукции. Формы подтверждения качества. Система управления качеством. Использование в профессиональной деятельности документации систем качества.</w:t>
            </w:r>
          </w:p>
        </w:tc>
      </w:tr>
      <w:tr w:rsidR="00501B72" w:rsidRPr="00910E53" w14:paraId="32FA33C0" w14:textId="77777777" w:rsidTr="00EB6C26">
        <w:trPr>
          <w:trHeight w:val="20"/>
        </w:trPr>
        <w:tc>
          <w:tcPr>
            <w:tcW w:w="2025" w:type="pct"/>
            <w:vMerge/>
          </w:tcPr>
          <w:p w14:paraId="02CD7064" w14:textId="77777777" w:rsidR="00501B72" w:rsidRPr="00910E53" w:rsidRDefault="00501B72" w:rsidP="000E67E5">
            <w:pPr>
              <w:rPr>
                <w:rFonts w:ascii="Times New Roman" w:eastAsia="Calibri" w:hAnsi="Times New Roman"/>
                <w:b/>
                <w:bCs/>
              </w:rPr>
            </w:pPr>
          </w:p>
        </w:tc>
        <w:tc>
          <w:tcPr>
            <w:tcW w:w="2975" w:type="pct"/>
          </w:tcPr>
          <w:p w14:paraId="1E5D69FF"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В том числе самостоятельная работа обучающихся</w:t>
            </w:r>
          </w:p>
          <w:p w14:paraId="00B821ED" w14:textId="77777777" w:rsidR="00501B72" w:rsidRPr="00910E53" w:rsidRDefault="00501B72" w:rsidP="000E67E5">
            <w:pPr>
              <w:rPr>
                <w:rFonts w:ascii="Times New Roman" w:eastAsia="Calibri" w:hAnsi="Times New Roman"/>
                <w:b/>
                <w:bCs/>
              </w:rPr>
            </w:pPr>
            <w:r w:rsidRPr="00910E53">
              <w:rPr>
                <w:rFonts w:ascii="Times New Roman" w:eastAsia="Calibri" w:hAnsi="Times New Roman"/>
                <w:b/>
                <w:bCs/>
              </w:rPr>
              <w:t>Необходимость и тематика определяются образовательной организацией</w:t>
            </w:r>
          </w:p>
        </w:tc>
      </w:tr>
      <w:tr w:rsidR="00501B72" w:rsidRPr="00910E53" w14:paraId="70BED9FE" w14:textId="77777777" w:rsidTr="00EB6C26">
        <w:trPr>
          <w:trHeight w:val="20"/>
        </w:trPr>
        <w:tc>
          <w:tcPr>
            <w:tcW w:w="5000" w:type="pct"/>
            <w:gridSpan w:val="2"/>
          </w:tcPr>
          <w:p w14:paraId="43A01E7F" w14:textId="69FE9C6F" w:rsidR="00501B72" w:rsidRPr="00E93116" w:rsidRDefault="00501B72" w:rsidP="000E67E5">
            <w:pPr>
              <w:suppressAutoHyphens/>
              <w:rPr>
                <w:rFonts w:ascii="Times New Roman" w:eastAsia="Calibri" w:hAnsi="Times New Roman"/>
                <w:b/>
              </w:rPr>
            </w:pPr>
            <w:r w:rsidRPr="00E93116">
              <w:rPr>
                <w:rFonts w:ascii="Times New Roman" w:eastAsia="Times New Roman" w:hAnsi="Times New Roman" w:cs="Times New Roman"/>
                <w:b/>
                <w:bCs/>
                <w:lang w:eastAsia="ru-RU"/>
              </w:rPr>
              <w:t xml:space="preserve">Промежуточная аттестация </w:t>
            </w:r>
          </w:p>
        </w:tc>
      </w:tr>
      <w:tr w:rsidR="00501B72" w:rsidRPr="00910E53" w14:paraId="63EE2CEE" w14:textId="77777777" w:rsidTr="00EB6C26">
        <w:trPr>
          <w:trHeight w:val="20"/>
        </w:trPr>
        <w:tc>
          <w:tcPr>
            <w:tcW w:w="5000" w:type="pct"/>
            <w:gridSpan w:val="2"/>
          </w:tcPr>
          <w:p w14:paraId="64BDE45A" w14:textId="395A6E8A" w:rsidR="00501B72" w:rsidRPr="00910E53" w:rsidRDefault="00501B72" w:rsidP="000E67E5">
            <w:pPr>
              <w:rPr>
                <w:rFonts w:ascii="Times New Roman" w:eastAsia="Calibri" w:hAnsi="Times New Roman"/>
                <w:b/>
                <w:bCs/>
              </w:rPr>
            </w:pPr>
            <w:r w:rsidRPr="00910E53">
              <w:rPr>
                <w:rFonts w:ascii="Times New Roman" w:eastAsia="Times New Roman" w:hAnsi="Times New Roman" w:cs="Times New Roman"/>
                <w:b/>
                <w:bCs/>
                <w:lang w:eastAsia="ru-RU"/>
              </w:rPr>
              <w:t xml:space="preserve">Всего </w:t>
            </w:r>
            <w:r w:rsidRPr="00910E53">
              <w:rPr>
                <w:rFonts w:ascii="Times New Roman" w:hAnsi="Times New Roman"/>
                <w:b/>
                <w:bCs/>
              </w:rPr>
              <w:t>6</w:t>
            </w:r>
            <w:r w:rsidR="00E93116">
              <w:rPr>
                <w:rFonts w:ascii="Times New Roman" w:hAnsi="Times New Roman"/>
                <w:b/>
                <w:bCs/>
              </w:rPr>
              <w:t>8</w:t>
            </w:r>
            <w:r w:rsidRPr="00910E53">
              <w:rPr>
                <w:rFonts w:ascii="Times New Roman" w:hAnsi="Times New Roman"/>
                <w:b/>
                <w:bCs/>
              </w:rPr>
              <w:t xml:space="preserve"> час</w:t>
            </w:r>
            <w:r w:rsidR="00E93116">
              <w:rPr>
                <w:rFonts w:ascii="Times New Roman" w:hAnsi="Times New Roman"/>
                <w:b/>
                <w:bCs/>
              </w:rPr>
              <w:t>ов</w:t>
            </w:r>
          </w:p>
        </w:tc>
      </w:tr>
    </w:tbl>
    <w:p w14:paraId="3925A3D2" w14:textId="51B20589" w:rsidR="001E7D1C" w:rsidRPr="00037760" w:rsidRDefault="001E7D1C" w:rsidP="00B1471B">
      <w:pPr>
        <w:pStyle w:val="114"/>
        <w:jc w:val="center"/>
        <w:rPr>
          <w:rFonts w:ascii="Times New Roman" w:hAnsi="Times New Roman"/>
        </w:rPr>
      </w:pPr>
    </w:p>
    <w:p w14:paraId="319DEEEA" w14:textId="77777777" w:rsidR="001E7D1C" w:rsidRPr="00037760" w:rsidRDefault="001E7D1C" w:rsidP="001E7D1C">
      <w:pPr>
        <w:pStyle w:val="1f"/>
        <w:rPr>
          <w:rFonts w:ascii="Times New Roman" w:hAnsi="Times New Roman"/>
          <w:lang w:val="ru-RU"/>
        </w:rPr>
      </w:pPr>
      <w:bookmarkStart w:id="95" w:name="_Toc158389413"/>
      <w:bookmarkStart w:id="96" w:name="_Toc158393517"/>
      <w:bookmarkStart w:id="97" w:name="_Toc158397974"/>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95"/>
      <w:bookmarkEnd w:id="96"/>
      <w:bookmarkEnd w:id="97"/>
    </w:p>
    <w:p w14:paraId="12E35829" w14:textId="77777777" w:rsidR="001E7D1C" w:rsidRPr="00037760" w:rsidRDefault="001E7D1C" w:rsidP="001E7D1C">
      <w:pPr>
        <w:pStyle w:val="114"/>
        <w:rPr>
          <w:rFonts w:ascii="Times New Roman" w:hAnsi="Times New Roman"/>
        </w:rPr>
      </w:pPr>
      <w:bookmarkStart w:id="98" w:name="_Toc158389414"/>
      <w:bookmarkStart w:id="99" w:name="_Toc158393518"/>
      <w:bookmarkStart w:id="100" w:name="_Toc158397975"/>
      <w:r w:rsidRPr="00037760">
        <w:rPr>
          <w:rFonts w:ascii="Times New Roman" w:hAnsi="Times New Roman"/>
        </w:rPr>
        <w:t>3.1. Материально-техническое обеспечение</w:t>
      </w:r>
      <w:bookmarkEnd w:id="98"/>
      <w:bookmarkEnd w:id="99"/>
      <w:bookmarkEnd w:id="100"/>
    </w:p>
    <w:p w14:paraId="5F1FECA7" w14:textId="77777777" w:rsidR="00EC60E1" w:rsidRDefault="00EC60E1" w:rsidP="00EC60E1">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6AC180D" w14:textId="77777777" w:rsidR="001E7D1C" w:rsidRPr="00037760" w:rsidRDefault="001E7D1C" w:rsidP="001E7D1C"/>
    <w:p w14:paraId="7323A8C0" w14:textId="77777777" w:rsidR="001E7D1C" w:rsidRPr="00037760" w:rsidRDefault="001E7D1C" w:rsidP="001E7D1C">
      <w:pPr>
        <w:pStyle w:val="114"/>
        <w:rPr>
          <w:rFonts w:ascii="Times New Roman" w:eastAsia="Times New Roman" w:hAnsi="Times New Roman"/>
        </w:rPr>
      </w:pPr>
      <w:bookmarkStart w:id="101" w:name="_Toc158389415"/>
      <w:bookmarkStart w:id="102" w:name="_Toc158393519"/>
      <w:bookmarkStart w:id="103" w:name="_Toc158397976"/>
      <w:r w:rsidRPr="00037760">
        <w:rPr>
          <w:rFonts w:ascii="Times New Roman" w:hAnsi="Times New Roman"/>
        </w:rPr>
        <w:t>3.2. Учебно-методическое обеспечение</w:t>
      </w:r>
      <w:bookmarkEnd w:id="101"/>
      <w:bookmarkEnd w:id="102"/>
      <w:bookmarkEnd w:id="103"/>
    </w:p>
    <w:p w14:paraId="3A0DBB85"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DFBB34"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111D8439" w14:textId="77777777" w:rsidR="001E7D1C" w:rsidRPr="00E93116" w:rsidRDefault="001E7D1C" w:rsidP="001E7D1C">
      <w:pPr>
        <w:pStyle w:val="a4"/>
        <w:spacing w:line="276" w:lineRule="auto"/>
        <w:ind w:left="0" w:firstLine="709"/>
        <w:rPr>
          <w:rFonts w:ascii="Times New Roman" w:hAnsi="Times New Roman" w:cs="Times New Roman"/>
          <w:b/>
          <w:sz w:val="24"/>
          <w:szCs w:val="24"/>
        </w:rPr>
      </w:pPr>
      <w:r w:rsidRPr="00E93116">
        <w:rPr>
          <w:rFonts w:ascii="Times New Roman" w:hAnsi="Times New Roman" w:cs="Times New Roman"/>
          <w:b/>
          <w:sz w:val="24"/>
          <w:szCs w:val="24"/>
        </w:rPr>
        <w:t>3.2.1. Основные печатные и/или электронные издания</w:t>
      </w:r>
    </w:p>
    <w:p w14:paraId="74208DF1" w14:textId="77777777" w:rsidR="00596BB5" w:rsidRPr="00596BB5" w:rsidRDefault="00596BB5" w:rsidP="00354BD5">
      <w:pPr>
        <w:pStyle w:val="a4"/>
        <w:numPr>
          <w:ilvl w:val="0"/>
          <w:numId w:val="41"/>
        </w:numPr>
        <w:tabs>
          <w:tab w:val="left" w:pos="1134"/>
        </w:tabs>
        <w:spacing w:after="200" w:line="276" w:lineRule="auto"/>
        <w:ind w:left="0" w:firstLine="567"/>
        <w:jc w:val="both"/>
        <w:rPr>
          <w:rFonts w:ascii="Times New Roman" w:hAnsi="Times New Roman"/>
          <w:noProof/>
          <w:sz w:val="24"/>
          <w:szCs w:val="24"/>
        </w:rPr>
      </w:pPr>
      <w:bookmarkStart w:id="104" w:name="_Toc158389416"/>
      <w:bookmarkStart w:id="105" w:name="_Toc158393520"/>
      <w:bookmarkStart w:id="106" w:name="_Toc158397977"/>
      <w:r w:rsidRPr="00596BB5">
        <w:rPr>
          <w:rFonts w:ascii="Times New Roman" w:hAnsi="Times New Roman"/>
          <w:noProof/>
          <w:sz w:val="24"/>
          <w:szCs w:val="24"/>
        </w:rPr>
        <w:t>Аристов, А. И. Метрология, стандартизация, сертификация : учебное пособие / А.И. Аристов, В.М. Приходько, И.Д. Сергеев, Д.С. Фатюхин. — Москва : ИНФРА-М, 2023. — 256 с. + Доп. материалы [Электронный ресурс]. — (Среднее профессиональное образование). - ISBN 978-5-16-013964-7. - Текст : электронный. - URL: https://znanium.com/catalog/product/2125861</w:t>
      </w:r>
    </w:p>
    <w:p w14:paraId="1FF2418D" w14:textId="77777777" w:rsidR="00596BB5" w:rsidRPr="00596BB5" w:rsidRDefault="00596BB5" w:rsidP="00354BD5">
      <w:pPr>
        <w:pStyle w:val="a4"/>
        <w:numPr>
          <w:ilvl w:val="0"/>
          <w:numId w:val="41"/>
        </w:numPr>
        <w:tabs>
          <w:tab w:val="left" w:pos="1134"/>
        </w:tabs>
        <w:spacing w:after="200" w:line="276" w:lineRule="auto"/>
        <w:ind w:left="0" w:firstLine="567"/>
        <w:jc w:val="both"/>
        <w:rPr>
          <w:rFonts w:ascii="Times New Roman" w:hAnsi="Times New Roman"/>
          <w:noProof/>
          <w:sz w:val="24"/>
          <w:szCs w:val="24"/>
        </w:rPr>
      </w:pPr>
      <w:r w:rsidRPr="00596BB5">
        <w:rPr>
          <w:rFonts w:ascii="Times New Roman" w:hAnsi="Times New Roman"/>
          <w:noProof/>
          <w:sz w:val="24"/>
          <w:szCs w:val="24"/>
        </w:rPr>
        <w:t>Зайцев С.А. Метрология, стандартизация и сертификация в машиностроении: учебное издание / Зайцев С.А., Толстов А.Н., Грибанов Д.Д., Куранов А.Д. - Москва : Академия, 2023. - 288 c. (Специальности среднего профессионального образования). - URL: https://academia-library.ru - Текст : электронный</w:t>
      </w:r>
    </w:p>
    <w:p w14:paraId="2BC98063" w14:textId="77777777" w:rsidR="00596BB5" w:rsidRPr="00596BB5" w:rsidRDefault="00596BB5" w:rsidP="00354BD5">
      <w:pPr>
        <w:pStyle w:val="a4"/>
        <w:numPr>
          <w:ilvl w:val="0"/>
          <w:numId w:val="41"/>
        </w:numPr>
        <w:tabs>
          <w:tab w:val="left" w:pos="1134"/>
        </w:tabs>
        <w:spacing w:after="200" w:line="276" w:lineRule="auto"/>
        <w:ind w:left="0" w:firstLine="567"/>
        <w:jc w:val="both"/>
        <w:rPr>
          <w:rFonts w:ascii="Times New Roman" w:hAnsi="Times New Roman"/>
          <w:noProof/>
          <w:sz w:val="24"/>
          <w:szCs w:val="24"/>
        </w:rPr>
      </w:pPr>
      <w:r w:rsidRPr="00596BB5">
        <w:rPr>
          <w:rFonts w:ascii="Times New Roman" w:hAnsi="Times New Roman"/>
          <w:noProof/>
          <w:sz w:val="24"/>
          <w:szCs w:val="24"/>
        </w:rPr>
        <w:t>Леонов, О. А. Сертификация и подтверждение соответствия / О. А. Леонов, В. В. Карпузов, Н. Ж. Шкаруба. — 2-е изд., стер. — Санкт-Петербург : Лань, 2023. — 124 с. — ISBN 978-5-507-46692-4. — Текст : электронный // Лань : электронно-библиотечная система. — URL: https://e.lanbook.com/book/316967</w:t>
      </w:r>
    </w:p>
    <w:p w14:paraId="6C4F1859" w14:textId="77777777" w:rsidR="00596BB5" w:rsidRPr="00596BB5" w:rsidRDefault="00596BB5" w:rsidP="00354BD5">
      <w:pPr>
        <w:pStyle w:val="a4"/>
        <w:numPr>
          <w:ilvl w:val="0"/>
          <w:numId w:val="41"/>
        </w:numPr>
        <w:tabs>
          <w:tab w:val="left" w:pos="1134"/>
        </w:tabs>
        <w:spacing w:after="200" w:line="276" w:lineRule="auto"/>
        <w:ind w:left="0" w:firstLine="567"/>
        <w:jc w:val="both"/>
        <w:rPr>
          <w:rFonts w:ascii="Times New Roman" w:hAnsi="Times New Roman"/>
          <w:noProof/>
          <w:sz w:val="24"/>
          <w:szCs w:val="24"/>
        </w:rPr>
      </w:pPr>
      <w:r w:rsidRPr="00596BB5">
        <w:rPr>
          <w:rFonts w:ascii="Times New Roman" w:hAnsi="Times New Roman"/>
          <w:noProof/>
          <w:sz w:val="24"/>
          <w:szCs w:val="24"/>
        </w:rPr>
        <w:t>Радкевич, Я. М. Метрология, стандартизация и сертификация в 3 ч. Часть 1. Метрология : учебник для среднего профессионального образования / Я. М. Радкевич, А. Г. Схиртладзе. — 5-е изд., перераб. и доп. — Москва : Издательство Юрайт, 2024. — 235 с. — (Профессиональное образование). — ISBN 978-5-534-10236-9. — Текст : электронный // Образовательная платформа Юрайт [сайт]. — URL: https://urait.ru/bcode/542014</w:t>
      </w:r>
    </w:p>
    <w:p w14:paraId="31660BFD" w14:textId="77777777" w:rsidR="00596BB5" w:rsidRPr="00596BB5" w:rsidRDefault="00596BB5" w:rsidP="00354BD5">
      <w:pPr>
        <w:pStyle w:val="a4"/>
        <w:numPr>
          <w:ilvl w:val="0"/>
          <w:numId w:val="41"/>
        </w:numPr>
        <w:tabs>
          <w:tab w:val="left" w:pos="1134"/>
        </w:tabs>
        <w:spacing w:after="200" w:line="276" w:lineRule="auto"/>
        <w:ind w:left="0" w:firstLine="567"/>
        <w:jc w:val="both"/>
        <w:rPr>
          <w:rFonts w:ascii="Times New Roman" w:hAnsi="Times New Roman"/>
          <w:noProof/>
          <w:sz w:val="24"/>
          <w:szCs w:val="24"/>
        </w:rPr>
      </w:pPr>
      <w:r w:rsidRPr="00596BB5">
        <w:rPr>
          <w:rFonts w:ascii="Times New Roman" w:hAnsi="Times New Roman"/>
          <w:noProof/>
          <w:sz w:val="24"/>
          <w:szCs w:val="24"/>
        </w:rPr>
        <w:t xml:space="preserve">Радкевич, Я. М. Метрология, стандартизация и сертификация в 3 ч. Часть 2. Стандартизация : учебник для среднего профессионального образования / Я. М. Радкевич, А. </w:t>
      </w:r>
      <w:r w:rsidRPr="00596BB5">
        <w:rPr>
          <w:rFonts w:ascii="Times New Roman" w:hAnsi="Times New Roman"/>
          <w:noProof/>
          <w:sz w:val="24"/>
          <w:szCs w:val="24"/>
        </w:rPr>
        <w:lastRenderedPageBreak/>
        <w:t>Г. Схиртладзе. — 5-е изд., перераб. и доп. — Москва : Издательство Юрайт, 2024. — 481 с. — (Профессиональное образование). — ISBN 978-5-534-10238-3. — Текст : электронный // Образовательная платформа Юрайт [сайт]. — URL: https://urait.ru/bcode/542015</w:t>
      </w:r>
    </w:p>
    <w:p w14:paraId="32E6B3EA" w14:textId="77777777" w:rsidR="00596BB5" w:rsidRPr="00596BB5" w:rsidRDefault="00596BB5" w:rsidP="00354BD5">
      <w:pPr>
        <w:pStyle w:val="a4"/>
        <w:numPr>
          <w:ilvl w:val="0"/>
          <w:numId w:val="41"/>
        </w:numPr>
        <w:tabs>
          <w:tab w:val="left" w:pos="1134"/>
        </w:tabs>
        <w:spacing w:after="200" w:line="276" w:lineRule="auto"/>
        <w:ind w:left="0" w:firstLine="567"/>
        <w:jc w:val="both"/>
        <w:rPr>
          <w:rFonts w:ascii="Times New Roman" w:hAnsi="Times New Roman"/>
          <w:noProof/>
          <w:sz w:val="24"/>
          <w:szCs w:val="24"/>
        </w:rPr>
      </w:pPr>
      <w:r w:rsidRPr="00596BB5">
        <w:rPr>
          <w:rFonts w:ascii="Times New Roman" w:hAnsi="Times New Roman"/>
          <w:noProof/>
          <w:sz w:val="24"/>
          <w:szCs w:val="24"/>
        </w:rPr>
        <w:t>Радкевич, Я. М. Метрология, стандартизация и сертификация в 3 ч. Часть 3. Сертификация : учебник для среднего профессионального образования / Я. М. Радкевич, А. Г. Схиртладзе. — 5-е изд., перераб. и доп. — Москва : Издательство Юрайт, 2023. — 132 с. — (Профессиональное образование). — ISBN 978-5-534-10239-0. — Текст : электронный // Образовательная платформа Юрайт [сайт]. — URL: https://urait.ru/bcode/517659</w:t>
      </w:r>
    </w:p>
    <w:p w14:paraId="75E77117" w14:textId="77777777"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04"/>
      <w:bookmarkEnd w:id="105"/>
      <w:bookmarkEnd w:id="106"/>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3305"/>
        <w:gridCol w:w="3307"/>
      </w:tblGrid>
      <w:tr w:rsidR="001E7D1C" w:rsidRPr="00037760" w14:paraId="5214CF73" w14:textId="77777777" w:rsidTr="00B60468">
        <w:trPr>
          <w:trHeight w:val="20"/>
        </w:trPr>
        <w:tc>
          <w:tcPr>
            <w:tcW w:w="1761" w:type="pct"/>
            <w:vAlign w:val="center"/>
          </w:tcPr>
          <w:p w14:paraId="4AEA71D9"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619" w:type="pct"/>
            <w:vAlign w:val="center"/>
          </w:tcPr>
          <w:p w14:paraId="1F1E65D4"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20" w:type="pct"/>
            <w:vAlign w:val="center"/>
          </w:tcPr>
          <w:p w14:paraId="6C35413E"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501B72" w:rsidRPr="00037760" w14:paraId="791BE1FA" w14:textId="77777777" w:rsidTr="00B60468">
        <w:trPr>
          <w:trHeight w:val="20"/>
        </w:trPr>
        <w:tc>
          <w:tcPr>
            <w:tcW w:w="1761" w:type="pct"/>
          </w:tcPr>
          <w:p w14:paraId="7A6FA6FB" w14:textId="77777777" w:rsidR="00501B72" w:rsidRPr="00037760" w:rsidRDefault="00501B72" w:rsidP="00501B7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2865D73B" w14:textId="77777777" w:rsidR="00501B72" w:rsidRPr="00037760" w:rsidRDefault="00501B72" w:rsidP="00354BD5">
            <w:pPr>
              <w:numPr>
                <w:ilvl w:val="0"/>
                <w:numId w:val="19"/>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основные понятия и определения метрологии, стандартизации, сертификации и документации систем качества;</w:t>
            </w:r>
          </w:p>
          <w:p w14:paraId="65FEC993" w14:textId="77777777" w:rsidR="00501B72" w:rsidRPr="00037760" w:rsidRDefault="00501B72" w:rsidP="00354BD5">
            <w:pPr>
              <w:numPr>
                <w:ilvl w:val="0"/>
                <w:numId w:val="19"/>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основные положения систем (комплексов) общетехнических и организационно-методических стандартов;</w:t>
            </w:r>
          </w:p>
          <w:p w14:paraId="14D059D7" w14:textId="77777777" w:rsidR="00934DB4" w:rsidRPr="00037760" w:rsidRDefault="00501B72" w:rsidP="00354BD5">
            <w:pPr>
              <w:numPr>
                <w:ilvl w:val="0"/>
                <w:numId w:val="19"/>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терминологию и единицы измерения величин в соответствии с действующими стандартами и международной системой единиц СИ;</w:t>
            </w:r>
          </w:p>
          <w:p w14:paraId="49E9DA59" w14:textId="79B7A20A" w:rsidR="00501B72" w:rsidRPr="00037760" w:rsidRDefault="00501B72" w:rsidP="00354BD5">
            <w:pPr>
              <w:numPr>
                <w:ilvl w:val="0"/>
                <w:numId w:val="19"/>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методы контроля качества продукции.</w:t>
            </w:r>
          </w:p>
        </w:tc>
        <w:tc>
          <w:tcPr>
            <w:tcW w:w="1619" w:type="pct"/>
          </w:tcPr>
          <w:p w14:paraId="2B6A5A9B" w14:textId="2E065E57" w:rsidR="00501B72" w:rsidRPr="00037760" w:rsidRDefault="00934DB4" w:rsidP="00934DB4">
            <w:pPr>
              <w:spacing w:line="276" w:lineRule="auto"/>
              <w:contextualSpacing/>
              <w:rPr>
                <w:rFonts w:ascii="Times New Roman" w:hAnsi="Times New Roman" w:cs="Times New Roman"/>
                <w:sz w:val="24"/>
                <w:szCs w:val="24"/>
              </w:rPr>
            </w:pPr>
            <w:r w:rsidRPr="00037760">
              <w:rPr>
                <w:rFonts w:ascii="Times New Roman" w:hAnsi="Times New Roman" w:cs="Times New Roman"/>
                <w:bCs/>
                <w:sz w:val="24"/>
                <w:szCs w:val="24"/>
              </w:rPr>
              <w:t xml:space="preserve">Демонстрирует знания </w:t>
            </w:r>
            <w:r w:rsidRPr="00037760">
              <w:rPr>
                <w:rFonts w:ascii="Times New Roman" w:hAnsi="Times New Roman"/>
                <w:bCs/>
                <w:noProof/>
                <w:sz w:val="24"/>
                <w:szCs w:val="24"/>
              </w:rPr>
              <w:t>основных понятий и определений метрологии, стандартизации, сертификации и документации систем качества, основных  положений систем (комплексов) общетехнических и организационно-методических стандартов, терминологии и единиц измерения величин в соответствии с действующими стандартами и международной системой единиц СИ, методов контроля качества продукции.</w:t>
            </w:r>
          </w:p>
        </w:tc>
        <w:tc>
          <w:tcPr>
            <w:tcW w:w="1620" w:type="pct"/>
          </w:tcPr>
          <w:p w14:paraId="2A22B0B8" w14:textId="294A4C6C" w:rsidR="00501B72" w:rsidRPr="00037760" w:rsidRDefault="00501B72" w:rsidP="00501B72">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0FE25678" w14:textId="032DF296" w:rsidR="00501B72" w:rsidRPr="00037760" w:rsidRDefault="00501B72" w:rsidP="00501B72">
            <w:pPr>
              <w:suppressAutoHyphens/>
              <w:spacing w:line="276" w:lineRule="auto"/>
              <w:contextualSpacing/>
              <w:rPr>
                <w:rFonts w:ascii="Times New Roman" w:hAnsi="Times New Roman" w:cs="Times New Roman"/>
                <w:sz w:val="24"/>
                <w:szCs w:val="24"/>
              </w:rPr>
            </w:pPr>
          </w:p>
        </w:tc>
      </w:tr>
      <w:tr w:rsidR="00501B72" w:rsidRPr="00037760" w14:paraId="417F617B" w14:textId="77777777" w:rsidTr="00B60468">
        <w:trPr>
          <w:trHeight w:val="20"/>
        </w:trPr>
        <w:tc>
          <w:tcPr>
            <w:tcW w:w="1761" w:type="pct"/>
          </w:tcPr>
          <w:p w14:paraId="12B4A1BF" w14:textId="77777777" w:rsidR="00501B72" w:rsidRPr="00037760" w:rsidRDefault="00501B72" w:rsidP="00501B7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36ADD46F" w14:textId="77777777" w:rsidR="00501B72" w:rsidRPr="00037760" w:rsidRDefault="00501B72" w:rsidP="00354BD5">
            <w:pPr>
              <w:numPr>
                <w:ilvl w:val="0"/>
                <w:numId w:val="19"/>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оформлять технологическую и техническую документацию в соответствии с действующими нормативно-правовыми актами на основе использования основных положений метрологии, стандартизации и сертификации;</w:t>
            </w:r>
          </w:p>
          <w:p w14:paraId="41558102" w14:textId="77777777" w:rsidR="00934DB4" w:rsidRPr="00037760" w:rsidRDefault="00501B72" w:rsidP="00354BD5">
            <w:pPr>
              <w:numPr>
                <w:ilvl w:val="0"/>
                <w:numId w:val="19"/>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lastRenderedPageBreak/>
              <w:t>приводить несистемные величины измерений в соответствие с действующими стандартами и международной системой единиц СИ;</w:t>
            </w:r>
          </w:p>
          <w:p w14:paraId="4651F80A" w14:textId="06D5561E" w:rsidR="00501B72" w:rsidRPr="00037760" w:rsidRDefault="00501B72" w:rsidP="00354BD5">
            <w:pPr>
              <w:numPr>
                <w:ilvl w:val="0"/>
                <w:numId w:val="19"/>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применять требования нормативных документов к основным видам продукции (услуг) и процессов.</w:t>
            </w:r>
          </w:p>
        </w:tc>
        <w:tc>
          <w:tcPr>
            <w:tcW w:w="1619" w:type="pct"/>
          </w:tcPr>
          <w:p w14:paraId="51A56568" w14:textId="30E12F2D" w:rsidR="00501B72" w:rsidRPr="00037760" w:rsidRDefault="00934DB4" w:rsidP="00934DB4">
            <w:pPr>
              <w:spacing w:line="276" w:lineRule="auto"/>
              <w:contextualSpacing/>
              <w:rPr>
                <w:rFonts w:ascii="Times New Roman" w:hAnsi="Times New Roman"/>
                <w:bCs/>
                <w:noProof/>
                <w:sz w:val="24"/>
                <w:szCs w:val="24"/>
              </w:rPr>
            </w:pPr>
            <w:r w:rsidRPr="00037760">
              <w:rPr>
                <w:rFonts w:ascii="Times New Roman" w:hAnsi="Times New Roman"/>
                <w:bCs/>
                <w:noProof/>
                <w:sz w:val="24"/>
                <w:szCs w:val="24"/>
              </w:rPr>
              <w:lastRenderedPageBreak/>
              <w:t xml:space="preserve">Демонстрирует умение оформлять технологическую и техническую документацию в соответствии с действующими нормативно-правовыми актами на основе использования основных положений метрологии, стандартизации и сертификации, приводить несистемные величины </w:t>
            </w:r>
            <w:r w:rsidRPr="00037760">
              <w:rPr>
                <w:rFonts w:ascii="Times New Roman" w:hAnsi="Times New Roman"/>
                <w:bCs/>
                <w:noProof/>
                <w:sz w:val="24"/>
                <w:szCs w:val="24"/>
              </w:rPr>
              <w:lastRenderedPageBreak/>
              <w:t>измерений в соответствие с действующими стандартами и международной системой единиц СИ, применять требования нормативных документов к основным видам продукции (услуг) и процессов.</w:t>
            </w:r>
          </w:p>
        </w:tc>
        <w:tc>
          <w:tcPr>
            <w:tcW w:w="1620" w:type="pct"/>
          </w:tcPr>
          <w:p w14:paraId="713ADD49" w14:textId="77777777" w:rsidR="00934DB4" w:rsidRPr="00037760" w:rsidRDefault="00934DB4" w:rsidP="00934DB4">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 xml:space="preserve">Экспертное наблюдение выполнения практических работ </w:t>
            </w:r>
          </w:p>
          <w:p w14:paraId="51303573" w14:textId="77777777" w:rsidR="00501B72" w:rsidRPr="00037760" w:rsidRDefault="00501B72" w:rsidP="00501B72">
            <w:pPr>
              <w:suppressAutoHyphens/>
              <w:spacing w:line="276" w:lineRule="auto"/>
              <w:contextualSpacing/>
              <w:rPr>
                <w:rFonts w:ascii="Times New Roman" w:hAnsi="Times New Roman" w:cs="Times New Roman"/>
                <w:sz w:val="24"/>
                <w:szCs w:val="24"/>
              </w:rPr>
            </w:pPr>
          </w:p>
        </w:tc>
      </w:tr>
    </w:tbl>
    <w:p w14:paraId="19FBC9FA" w14:textId="43C8CA16" w:rsidR="00501B72" w:rsidRPr="00037760" w:rsidRDefault="00501B72"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8FD9446" w14:textId="77777777" w:rsidR="00501B72" w:rsidRPr="00037760" w:rsidRDefault="00501B72">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2D5F74D5" w14:textId="40BF45B5"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D3537F">
        <w:rPr>
          <w:rFonts w:ascii="Times New Roman" w:hAnsi="Times New Roman" w:cs="Times New Roman"/>
          <w:b/>
          <w:bCs/>
          <w:sz w:val="24"/>
          <w:szCs w:val="24"/>
        </w:rPr>
        <w:t>4</w:t>
      </w:r>
    </w:p>
    <w:p w14:paraId="4211DD4E"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263CF94" w14:textId="55F275E0" w:rsidR="00180A39" w:rsidRPr="00037760" w:rsidRDefault="00B0628F" w:rsidP="00180A39">
      <w:pPr>
        <w:jc w:val="right"/>
        <w:rPr>
          <w:rFonts w:ascii="Times New Roman" w:hAnsi="Times New Roman" w:cs="Times New Roman"/>
          <w:b/>
          <w:bCs/>
          <w:sz w:val="24"/>
          <w:szCs w:val="24"/>
        </w:rPr>
      </w:pPr>
      <w:r>
        <w:rPr>
          <w:rFonts w:ascii="Times New Roman" w:hAnsi="Times New Roman" w:cs="Times New Roman"/>
          <w:b/>
          <w:bCs/>
          <w:sz w:val="24"/>
          <w:szCs w:val="24"/>
        </w:rPr>
        <w:t>27.02.04 Автоматические системы управления</w:t>
      </w:r>
    </w:p>
    <w:p w14:paraId="3BD4EF57" w14:textId="77777777" w:rsidR="001E7D1C" w:rsidRPr="00037760" w:rsidRDefault="001E7D1C" w:rsidP="001E7D1C">
      <w:pPr>
        <w:jc w:val="right"/>
        <w:rPr>
          <w:rFonts w:ascii="Times New Roman" w:hAnsi="Times New Roman" w:cs="Times New Roman"/>
          <w:b/>
          <w:bCs/>
          <w:color w:val="0070C0"/>
          <w:sz w:val="24"/>
          <w:szCs w:val="24"/>
        </w:rPr>
      </w:pPr>
    </w:p>
    <w:p w14:paraId="72EEB997" w14:textId="77777777" w:rsidR="001E7D1C" w:rsidRPr="00037760" w:rsidRDefault="001E7D1C" w:rsidP="001E7D1C">
      <w:pPr>
        <w:jc w:val="right"/>
        <w:rPr>
          <w:rFonts w:ascii="Times New Roman" w:hAnsi="Times New Roman" w:cs="Times New Roman"/>
          <w:b/>
          <w:bCs/>
          <w:color w:val="0070C0"/>
          <w:sz w:val="24"/>
          <w:szCs w:val="24"/>
        </w:rPr>
      </w:pPr>
    </w:p>
    <w:p w14:paraId="4B52BFA7" w14:textId="77777777" w:rsidR="001E7D1C" w:rsidRPr="00037760" w:rsidRDefault="001E7D1C" w:rsidP="001E7D1C">
      <w:pPr>
        <w:jc w:val="right"/>
        <w:rPr>
          <w:rFonts w:ascii="Times New Roman" w:hAnsi="Times New Roman" w:cs="Times New Roman"/>
          <w:b/>
          <w:bCs/>
          <w:color w:val="0070C0"/>
          <w:sz w:val="24"/>
          <w:szCs w:val="24"/>
        </w:rPr>
      </w:pPr>
    </w:p>
    <w:p w14:paraId="408F55CA" w14:textId="77777777" w:rsidR="001E7D1C" w:rsidRPr="00037760" w:rsidRDefault="001E7D1C" w:rsidP="001E7D1C">
      <w:pPr>
        <w:jc w:val="right"/>
        <w:rPr>
          <w:rFonts w:ascii="Times New Roman" w:hAnsi="Times New Roman" w:cs="Times New Roman"/>
          <w:b/>
          <w:bCs/>
          <w:color w:val="0070C0"/>
          <w:sz w:val="24"/>
          <w:szCs w:val="24"/>
        </w:rPr>
      </w:pPr>
    </w:p>
    <w:p w14:paraId="55DB0458" w14:textId="77777777" w:rsidR="001E7D1C" w:rsidRPr="00037760" w:rsidRDefault="001E7D1C" w:rsidP="001E7D1C">
      <w:pPr>
        <w:jc w:val="right"/>
        <w:rPr>
          <w:rFonts w:ascii="Times New Roman" w:hAnsi="Times New Roman" w:cs="Times New Roman"/>
          <w:b/>
          <w:bCs/>
          <w:color w:val="0070C0"/>
          <w:sz w:val="24"/>
          <w:szCs w:val="24"/>
        </w:rPr>
      </w:pPr>
    </w:p>
    <w:p w14:paraId="4E427544" w14:textId="77777777" w:rsidR="001E7D1C" w:rsidRPr="00037760" w:rsidRDefault="001E7D1C" w:rsidP="001E7D1C">
      <w:pPr>
        <w:jc w:val="right"/>
        <w:rPr>
          <w:rFonts w:ascii="Times New Roman" w:hAnsi="Times New Roman" w:cs="Times New Roman"/>
          <w:b/>
          <w:bCs/>
          <w:color w:val="0070C0"/>
          <w:sz w:val="24"/>
          <w:szCs w:val="24"/>
        </w:rPr>
      </w:pPr>
    </w:p>
    <w:p w14:paraId="66998E9D" w14:textId="77777777" w:rsidR="001E7D1C" w:rsidRPr="00037760" w:rsidRDefault="001E7D1C" w:rsidP="001E7D1C">
      <w:pPr>
        <w:jc w:val="right"/>
        <w:rPr>
          <w:rFonts w:ascii="Times New Roman" w:hAnsi="Times New Roman" w:cs="Times New Roman"/>
          <w:b/>
          <w:bCs/>
          <w:color w:val="0070C0"/>
          <w:sz w:val="24"/>
          <w:szCs w:val="24"/>
        </w:rPr>
      </w:pPr>
    </w:p>
    <w:p w14:paraId="2C00FFDE" w14:textId="77777777" w:rsidR="001E7D1C" w:rsidRPr="00037760" w:rsidRDefault="001E7D1C" w:rsidP="001E7D1C">
      <w:pPr>
        <w:jc w:val="right"/>
        <w:rPr>
          <w:rFonts w:ascii="Times New Roman" w:hAnsi="Times New Roman" w:cs="Times New Roman"/>
          <w:b/>
          <w:bCs/>
          <w:color w:val="0070C0"/>
          <w:sz w:val="24"/>
          <w:szCs w:val="24"/>
        </w:rPr>
      </w:pPr>
    </w:p>
    <w:p w14:paraId="3D64B187" w14:textId="77777777" w:rsidR="001E7D1C" w:rsidRPr="00037760" w:rsidRDefault="001E7D1C" w:rsidP="001E7D1C">
      <w:pPr>
        <w:jc w:val="right"/>
        <w:rPr>
          <w:rFonts w:ascii="Times New Roman" w:hAnsi="Times New Roman" w:cs="Times New Roman"/>
          <w:b/>
          <w:bCs/>
          <w:color w:val="0070C0"/>
          <w:sz w:val="24"/>
          <w:szCs w:val="24"/>
        </w:rPr>
      </w:pPr>
    </w:p>
    <w:p w14:paraId="5AFB65A1" w14:textId="77777777" w:rsidR="001E7D1C" w:rsidRPr="00037760" w:rsidRDefault="001E7D1C" w:rsidP="001E7D1C">
      <w:pPr>
        <w:jc w:val="right"/>
        <w:rPr>
          <w:rFonts w:ascii="Times New Roman" w:hAnsi="Times New Roman" w:cs="Times New Roman"/>
          <w:b/>
          <w:bCs/>
          <w:color w:val="0070C0"/>
          <w:sz w:val="24"/>
          <w:szCs w:val="24"/>
        </w:rPr>
      </w:pPr>
    </w:p>
    <w:p w14:paraId="7976A64E" w14:textId="77777777" w:rsidR="001E7D1C" w:rsidRPr="00037760" w:rsidRDefault="001E7D1C" w:rsidP="001E7D1C">
      <w:pPr>
        <w:jc w:val="right"/>
        <w:rPr>
          <w:rFonts w:ascii="Times New Roman" w:hAnsi="Times New Roman" w:cs="Times New Roman"/>
          <w:b/>
          <w:bCs/>
          <w:color w:val="0070C0"/>
          <w:sz w:val="24"/>
          <w:szCs w:val="24"/>
        </w:rPr>
      </w:pPr>
    </w:p>
    <w:p w14:paraId="57D6EFD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BBC5F3A" w14:textId="4C251C33" w:rsidR="001E7D1C" w:rsidRPr="00037760" w:rsidRDefault="001E7D1C" w:rsidP="001E7D1C">
      <w:pPr>
        <w:pStyle w:val="1"/>
      </w:pPr>
      <w:bookmarkStart w:id="107" w:name="_Toc179876258"/>
      <w:r w:rsidRPr="00037760">
        <w:t>«</w:t>
      </w:r>
      <w:r w:rsidR="0084700D" w:rsidRPr="00037760">
        <w:t>ОП.0</w:t>
      </w:r>
      <w:r w:rsidR="00E93116">
        <w:t>4</w:t>
      </w:r>
      <w:r w:rsidR="0084700D" w:rsidRPr="00037760">
        <w:t xml:space="preserve"> Техническая механика</w:t>
      </w:r>
      <w:r w:rsidRPr="00037760">
        <w:t>»</w:t>
      </w:r>
      <w:bookmarkEnd w:id="107"/>
    </w:p>
    <w:p w14:paraId="349E1687" w14:textId="77777777" w:rsidR="001E7D1C" w:rsidRPr="00037760" w:rsidRDefault="001E7D1C" w:rsidP="00D3537F">
      <w:pPr>
        <w:pStyle w:val="ConsPlusNormal"/>
      </w:pPr>
    </w:p>
    <w:p w14:paraId="2FD30698" w14:textId="77777777" w:rsidR="001E7D1C" w:rsidRPr="00037760" w:rsidRDefault="001E7D1C" w:rsidP="00D3537F">
      <w:pPr>
        <w:pStyle w:val="ConsPlusNormal"/>
      </w:pPr>
    </w:p>
    <w:p w14:paraId="4DB0CEFB" w14:textId="77777777" w:rsidR="001E7D1C" w:rsidRPr="00037760" w:rsidRDefault="001E7D1C" w:rsidP="00D3537F">
      <w:pPr>
        <w:pStyle w:val="ConsPlusNormal"/>
      </w:pPr>
    </w:p>
    <w:p w14:paraId="13016441" w14:textId="77777777" w:rsidR="001E7D1C" w:rsidRPr="00037760" w:rsidRDefault="001E7D1C" w:rsidP="00D3537F">
      <w:pPr>
        <w:pStyle w:val="ConsPlusNormal"/>
      </w:pPr>
    </w:p>
    <w:p w14:paraId="376FC8C3" w14:textId="77777777" w:rsidR="001E7D1C" w:rsidRPr="00037760" w:rsidRDefault="001E7D1C" w:rsidP="00D3537F">
      <w:pPr>
        <w:pStyle w:val="ConsPlusNormal"/>
      </w:pPr>
    </w:p>
    <w:p w14:paraId="5675AEB0" w14:textId="77777777" w:rsidR="001E7D1C" w:rsidRPr="00037760" w:rsidRDefault="001E7D1C" w:rsidP="00D3537F">
      <w:pPr>
        <w:pStyle w:val="ConsPlusNormal"/>
      </w:pPr>
    </w:p>
    <w:p w14:paraId="7BBB8B92" w14:textId="77777777" w:rsidR="001E7D1C" w:rsidRPr="00037760" w:rsidRDefault="001E7D1C" w:rsidP="00D3537F">
      <w:pPr>
        <w:pStyle w:val="ConsPlusNormal"/>
      </w:pPr>
    </w:p>
    <w:p w14:paraId="64E666FC" w14:textId="77777777" w:rsidR="001E7D1C" w:rsidRPr="00037760" w:rsidRDefault="001E7D1C" w:rsidP="00D3537F">
      <w:pPr>
        <w:pStyle w:val="ConsPlusNormal"/>
      </w:pPr>
    </w:p>
    <w:p w14:paraId="7609B0A1" w14:textId="77777777" w:rsidR="001E7D1C" w:rsidRPr="00037760" w:rsidRDefault="001E7D1C" w:rsidP="00D3537F">
      <w:pPr>
        <w:pStyle w:val="ConsPlusNormal"/>
      </w:pPr>
    </w:p>
    <w:p w14:paraId="6CC9FD95" w14:textId="77777777" w:rsidR="001E7D1C" w:rsidRPr="00037760" w:rsidRDefault="001E7D1C" w:rsidP="00D3537F">
      <w:pPr>
        <w:pStyle w:val="ConsPlusNormal"/>
      </w:pPr>
    </w:p>
    <w:p w14:paraId="1C1228F4" w14:textId="77777777" w:rsidR="001E7D1C" w:rsidRPr="00037760" w:rsidRDefault="001E7D1C" w:rsidP="00D3537F">
      <w:pPr>
        <w:pStyle w:val="ConsPlusNormal"/>
      </w:pPr>
    </w:p>
    <w:p w14:paraId="7FB9DACC" w14:textId="77777777" w:rsidR="001E7D1C" w:rsidRPr="00037760" w:rsidRDefault="001E7D1C" w:rsidP="00D3537F">
      <w:pPr>
        <w:pStyle w:val="ConsPlusNormal"/>
      </w:pPr>
    </w:p>
    <w:p w14:paraId="180BD33A" w14:textId="77777777" w:rsidR="001E7D1C" w:rsidRPr="00037760" w:rsidRDefault="001E7D1C" w:rsidP="00D3537F">
      <w:pPr>
        <w:pStyle w:val="ConsPlusNormal"/>
      </w:pPr>
    </w:p>
    <w:p w14:paraId="18B30927" w14:textId="77777777" w:rsidR="001E7D1C" w:rsidRPr="00037760" w:rsidRDefault="001E7D1C" w:rsidP="00D3537F">
      <w:pPr>
        <w:pStyle w:val="ConsPlusNormal"/>
      </w:pPr>
    </w:p>
    <w:p w14:paraId="2772CFAC" w14:textId="77777777" w:rsidR="001E7D1C" w:rsidRPr="00037760" w:rsidRDefault="001E7D1C" w:rsidP="00D3537F">
      <w:pPr>
        <w:pStyle w:val="ConsPlusNormal"/>
        <w:rPr>
          <w:b/>
          <w:bCs/>
        </w:rPr>
      </w:pPr>
    </w:p>
    <w:p w14:paraId="7A95BD4B" w14:textId="77777777" w:rsidR="001E7D1C" w:rsidRPr="00037760" w:rsidRDefault="001E7D1C" w:rsidP="00D3537F">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D8BCED8" w14:textId="77777777" w:rsidR="001E7D1C" w:rsidRPr="00037760" w:rsidRDefault="001E7D1C" w:rsidP="001E7D1C">
      <w:pPr>
        <w:pStyle w:val="1f"/>
        <w:rPr>
          <w:rFonts w:ascii="Times New Roman" w:hAnsi="Times New Roman"/>
          <w:lang w:val="ru-RU"/>
        </w:rPr>
      </w:pPr>
      <w:bookmarkStart w:id="108" w:name="_Toc158389417"/>
      <w:bookmarkStart w:id="109" w:name="_Toc158393521"/>
      <w:bookmarkStart w:id="110" w:name="_Toc158397978"/>
      <w:r w:rsidRPr="00037760">
        <w:rPr>
          <w:rFonts w:ascii="Times New Roman" w:hAnsi="Times New Roman"/>
          <w:lang w:val="ru-RU"/>
        </w:rPr>
        <w:lastRenderedPageBreak/>
        <w:t>СОДЕРЖАНИЕ ПРОГРАММЫ</w:t>
      </w:r>
      <w:bookmarkEnd w:id="108"/>
      <w:bookmarkEnd w:id="109"/>
      <w:bookmarkEnd w:id="110"/>
    </w:p>
    <w:p w14:paraId="578B2430"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FF8189C" w14:textId="77777777" w:rsidR="001E7D1C" w:rsidRPr="00037760" w:rsidRDefault="000A6631"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BD4E3FA" w14:textId="77777777" w:rsidR="001E7D1C" w:rsidRPr="00037760" w:rsidRDefault="000A6631"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13AB659" w14:textId="77777777" w:rsidR="001E7D1C" w:rsidRPr="00037760" w:rsidRDefault="000A6631"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726DF0" w14:textId="77777777" w:rsidR="001E7D1C" w:rsidRPr="00037760" w:rsidRDefault="000A6631"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4F088E5" w14:textId="77777777" w:rsidR="001E7D1C" w:rsidRPr="00037760" w:rsidRDefault="000A6631"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AC0AB01" w14:textId="77777777" w:rsidR="001E7D1C" w:rsidRPr="00037760" w:rsidRDefault="000A6631" w:rsidP="001E7D1C">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6914352" w14:textId="77777777" w:rsidR="001E7D1C" w:rsidRPr="00037760" w:rsidRDefault="000A6631"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DD05B62" w14:textId="77777777" w:rsidR="001E7D1C" w:rsidRPr="00037760" w:rsidRDefault="000A6631"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D4E9A17" w14:textId="77777777" w:rsidR="001E7D1C" w:rsidRPr="00037760" w:rsidRDefault="000A6631"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6B7A35E0" w14:textId="77777777" w:rsidR="001E7D1C" w:rsidRPr="00037760" w:rsidRDefault="000A6631"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4A71C43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9806259"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5"/>
          <w:headerReference w:type="default" r:id="rId16"/>
          <w:pgSz w:w="11906" w:h="16838"/>
          <w:pgMar w:top="1134" w:right="567" w:bottom="1134" w:left="1701" w:header="709" w:footer="709" w:gutter="0"/>
          <w:cols w:space="708"/>
          <w:docGrid w:linePitch="360"/>
        </w:sectPr>
      </w:pPr>
    </w:p>
    <w:p w14:paraId="1D499BF1" w14:textId="77777777" w:rsidR="001E7D1C" w:rsidRPr="00037760" w:rsidRDefault="001E7D1C" w:rsidP="00354BD5">
      <w:pPr>
        <w:pStyle w:val="1f"/>
        <w:numPr>
          <w:ilvl w:val="0"/>
          <w:numId w:val="24"/>
        </w:numPr>
        <w:rPr>
          <w:rFonts w:ascii="Times New Roman" w:hAnsi="Times New Roman"/>
        </w:rPr>
      </w:pPr>
      <w:bookmarkStart w:id="111" w:name="_Toc158389418"/>
      <w:bookmarkStart w:id="112" w:name="_Toc158393522"/>
      <w:bookmarkStart w:id="113" w:name="_Toc158397979"/>
      <w:r w:rsidRPr="00037760">
        <w:rPr>
          <w:rFonts w:ascii="Times New Roman" w:hAnsi="Times New Roman"/>
        </w:rPr>
        <w:lastRenderedPageBreak/>
        <w:t>Общая характеристика</w:t>
      </w:r>
      <w:r w:rsidRPr="00037760">
        <w:rPr>
          <w:rFonts w:ascii="Times New Roman" w:hAnsi="Times New Roman"/>
          <w:lang w:val="ru-RU"/>
        </w:rPr>
        <w:t xml:space="preserve"> </w:t>
      </w:r>
      <w:r w:rsidRPr="00037760">
        <w:rPr>
          <w:rFonts w:ascii="Times New Roman" w:hAnsi="Times New Roman"/>
        </w:rPr>
        <w:t>ПРИМЕРНОЙ РАБОЧЕЙ ПРОГРАММЫ УЧЕБНОЙ ДИСЦИПЛИНЫ</w:t>
      </w:r>
      <w:bookmarkEnd w:id="111"/>
      <w:bookmarkEnd w:id="112"/>
      <w:bookmarkEnd w:id="113"/>
    </w:p>
    <w:p w14:paraId="2BF03B74" w14:textId="23F9F0E0"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84700D" w:rsidRPr="00037760">
        <w:rPr>
          <w:rFonts w:ascii="Times New Roman Полужирный" w:eastAsia="Segoe UI" w:hAnsi="Times New Roman Полужирный"/>
          <w:b/>
          <w:bCs/>
          <w:caps/>
          <w:u w:val="single"/>
          <w:lang w:val="ru-RU"/>
        </w:rPr>
        <w:t>ОП.0</w:t>
      </w:r>
      <w:r w:rsidR="00E93116">
        <w:rPr>
          <w:rFonts w:asciiTheme="minorHAnsi" w:eastAsia="Segoe UI" w:hAnsiTheme="minorHAnsi"/>
          <w:b/>
          <w:bCs/>
          <w:caps/>
          <w:u w:val="single"/>
          <w:lang w:val="ru-RU"/>
        </w:rPr>
        <w:t>4</w:t>
      </w:r>
      <w:r w:rsidR="0084700D" w:rsidRPr="00037760">
        <w:rPr>
          <w:rFonts w:ascii="Times New Roman Полужирный" w:eastAsia="Segoe UI" w:hAnsi="Times New Roman Полужирный"/>
          <w:b/>
          <w:bCs/>
          <w:caps/>
          <w:u w:val="single"/>
          <w:lang w:val="ru-RU"/>
        </w:rPr>
        <w:t xml:space="preserve"> Техническая механика</w:t>
      </w:r>
      <w:r w:rsidRPr="00037760">
        <w:rPr>
          <w:rFonts w:ascii="Times New Roman Полужирный" w:eastAsia="Segoe UI" w:hAnsi="Times New Roman Полужирный"/>
          <w:b/>
          <w:bCs/>
          <w:caps/>
          <w:u w:val="single"/>
          <w:lang w:val="ru-RU"/>
        </w:rPr>
        <w:t>»</w:t>
      </w:r>
    </w:p>
    <w:p w14:paraId="4DE7415A" w14:textId="77777777" w:rsidR="001E7D1C" w:rsidRPr="00037760" w:rsidRDefault="001E7D1C" w:rsidP="001E7D1C">
      <w:pPr>
        <w:pStyle w:val="1d"/>
        <w:rPr>
          <w:lang w:val="ru-RU"/>
        </w:rPr>
      </w:pPr>
    </w:p>
    <w:p w14:paraId="3BC2FDF3" w14:textId="77777777" w:rsidR="001E7D1C" w:rsidRPr="00037760" w:rsidRDefault="001E7D1C" w:rsidP="001E7D1C">
      <w:pPr>
        <w:pStyle w:val="114"/>
        <w:rPr>
          <w:rFonts w:ascii="Times New Roman" w:hAnsi="Times New Roman"/>
        </w:rPr>
      </w:pPr>
      <w:bookmarkStart w:id="114" w:name="_Toc158389419"/>
      <w:bookmarkStart w:id="115" w:name="_Toc158393523"/>
      <w:bookmarkStart w:id="116" w:name="_Toc158397980"/>
      <w:r w:rsidRPr="00037760">
        <w:rPr>
          <w:rFonts w:ascii="Times New Roman" w:hAnsi="Times New Roman"/>
        </w:rPr>
        <w:t>1.1. Цель и место дисциплины в структуре образовательной программы</w:t>
      </w:r>
      <w:bookmarkEnd w:id="114"/>
      <w:bookmarkEnd w:id="115"/>
      <w:bookmarkEnd w:id="116"/>
    </w:p>
    <w:p w14:paraId="42952E77" w14:textId="32C5EFB9" w:rsidR="001E7D1C" w:rsidRPr="00037760" w:rsidRDefault="001E7D1C" w:rsidP="001C476F">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84700D" w:rsidRPr="00037760">
        <w:rPr>
          <w:rFonts w:ascii="Times New Roman" w:hAnsi="Times New Roman"/>
          <w:sz w:val="24"/>
          <w:szCs w:val="24"/>
        </w:rPr>
        <w:t>ОП.0</w:t>
      </w:r>
      <w:r w:rsidR="00E93116">
        <w:rPr>
          <w:rFonts w:ascii="Times New Roman" w:hAnsi="Times New Roman"/>
          <w:sz w:val="24"/>
          <w:szCs w:val="24"/>
        </w:rPr>
        <w:t>4</w:t>
      </w:r>
      <w:r w:rsidR="0084700D" w:rsidRPr="00037760">
        <w:rPr>
          <w:rFonts w:ascii="Times New Roman" w:hAnsi="Times New Roman"/>
          <w:sz w:val="24"/>
          <w:szCs w:val="24"/>
        </w:rPr>
        <w:t xml:space="preserve"> Техническая механика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1C476F" w:rsidRPr="00037760">
        <w:rPr>
          <w:rFonts w:ascii="Times New Roman" w:eastAsia="Times New Roman" w:hAnsi="Times New Roman"/>
          <w:bCs/>
          <w:sz w:val="24"/>
          <w:szCs w:val="24"/>
          <w:lang w:val="x-none" w:eastAsia="ru-RU"/>
        </w:rPr>
        <w:t>формирование знаний в</w:t>
      </w:r>
      <w:r w:rsidR="001C476F" w:rsidRPr="00037760">
        <w:rPr>
          <w:rFonts w:ascii="Times New Roman" w:eastAsia="Times New Roman" w:hAnsi="Times New Roman"/>
          <w:bCs/>
          <w:sz w:val="24"/>
          <w:szCs w:val="24"/>
          <w:lang w:eastAsia="ru-RU"/>
        </w:rPr>
        <w:t xml:space="preserve"> </w:t>
      </w:r>
      <w:r w:rsidR="001C476F" w:rsidRPr="00037760">
        <w:rPr>
          <w:rFonts w:ascii="Times New Roman" w:eastAsia="Times New Roman" w:hAnsi="Times New Roman"/>
          <w:bCs/>
          <w:sz w:val="24"/>
          <w:szCs w:val="24"/>
          <w:lang w:val="x-none" w:eastAsia="ru-RU"/>
        </w:rPr>
        <w:t>областях теории механизмов и машин, сопротивления материалов и основ конструирования</w:t>
      </w:r>
      <w:r w:rsidR="001C476F" w:rsidRPr="00037760">
        <w:rPr>
          <w:rFonts w:ascii="Times New Roman" w:eastAsia="Times New Roman" w:hAnsi="Times New Roman"/>
          <w:bCs/>
          <w:sz w:val="24"/>
          <w:szCs w:val="24"/>
          <w:lang w:eastAsia="ru-RU"/>
        </w:rPr>
        <w:t xml:space="preserve"> </w:t>
      </w:r>
      <w:r w:rsidR="001C476F" w:rsidRPr="00037760">
        <w:rPr>
          <w:rFonts w:ascii="Times New Roman" w:eastAsia="Times New Roman" w:hAnsi="Times New Roman"/>
          <w:bCs/>
          <w:sz w:val="24"/>
          <w:szCs w:val="24"/>
          <w:lang w:val="x-none" w:eastAsia="ru-RU"/>
        </w:rPr>
        <w:t xml:space="preserve">деталей машин, подготовка </w:t>
      </w:r>
      <w:r w:rsidR="001C476F" w:rsidRPr="00037760">
        <w:rPr>
          <w:rFonts w:ascii="Times New Roman" w:eastAsia="Times New Roman" w:hAnsi="Times New Roman"/>
          <w:bCs/>
          <w:sz w:val="24"/>
          <w:szCs w:val="24"/>
          <w:lang w:eastAsia="ru-RU"/>
        </w:rPr>
        <w:t xml:space="preserve">к </w:t>
      </w:r>
      <w:r w:rsidR="001C476F" w:rsidRPr="00037760">
        <w:rPr>
          <w:rFonts w:ascii="Times New Roman" w:eastAsia="Times New Roman" w:hAnsi="Times New Roman"/>
          <w:bCs/>
          <w:sz w:val="24"/>
          <w:szCs w:val="24"/>
          <w:lang w:val="x-none" w:eastAsia="ru-RU"/>
        </w:rPr>
        <w:t>изучению последующих дисциплин и решению</w:t>
      </w:r>
      <w:r w:rsidR="001C476F" w:rsidRPr="00037760">
        <w:rPr>
          <w:rFonts w:ascii="Times New Roman" w:eastAsia="Times New Roman" w:hAnsi="Times New Roman"/>
          <w:bCs/>
          <w:sz w:val="24"/>
          <w:szCs w:val="24"/>
          <w:lang w:eastAsia="ru-RU"/>
        </w:rPr>
        <w:t xml:space="preserve"> </w:t>
      </w:r>
      <w:r w:rsidR="001C476F" w:rsidRPr="00037760">
        <w:rPr>
          <w:rFonts w:ascii="Times New Roman" w:eastAsia="Times New Roman" w:hAnsi="Times New Roman"/>
          <w:bCs/>
          <w:sz w:val="24"/>
          <w:szCs w:val="24"/>
          <w:lang w:val="x-none" w:eastAsia="ru-RU"/>
        </w:rPr>
        <w:t>профессиональных задач, связанных с исследованием, проектированием и применением</w:t>
      </w:r>
      <w:r w:rsidR="001C476F" w:rsidRPr="00037760">
        <w:rPr>
          <w:rFonts w:ascii="Times New Roman" w:eastAsia="Times New Roman" w:hAnsi="Times New Roman"/>
          <w:bCs/>
          <w:sz w:val="24"/>
          <w:szCs w:val="24"/>
          <w:lang w:eastAsia="ru-RU"/>
        </w:rPr>
        <w:t xml:space="preserve"> авиационных приборов и комплексов.</w:t>
      </w:r>
    </w:p>
    <w:p w14:paraId="7024673D" w14:textId="4F70E0E9"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84700D" w:rsidRPr="00037760">
        <w:rPr>
          <w:rFonts w:ascii="Times New Roman" w:hAnsi="Times New Roman" w:cs="Times New Roman"/>
          <w:sz w:val="24"/>
          <w:szCs w:val="24"/>
        </w:rPr>
        <w:t>ОП.0</w:t>
      </w:r>
      <w:r w:rsidR="00E93116">
        <w:rPr>
          <w:rFonts w:ascii="Times New Roman" w:hAnsi="Times New Roman" w:cs="Times New Roman"/>
          <w:sz w:val="24"/>
          <w:szCs w:val="24"/>
        </w:rPr>
        <w:t>4</w:t>
      </w:r>
      <w:r w:rsidR="0084700D" w:rsidRPr="00037760">
        <w:rPr>
          <w:rFonts w:ascii="Times New Roman" w:hAnsi="Times New Roman" w:cs="Times New Roman"/>
          <w:sz w:val="24"/>
          <w:szCs w:val="24"/>
        </w:rPr>
        <w:t xml:space="preserve"> Техническая механика</w:t>
      </w:r>
      <w:r w:rsidRPr="00037760">
        <w:rPr>
          <w:rFonts w:ascii="Times New Roman" w:hAnsi="Times New Roman" w:cs="Times New Roman"/>
          <w:sz w:val="24"/>
          <w:szCs w:val="24"/>
        </w:rPr>
        <w:t>» включена в обязательную част</w:t>
      </w:r>
      <w:r w:rsidR="0084700D" w:rsidRPr="00037760">
        <w:rPr>
          <w:rFonts w:ascii="Times New Roman" w:hAnsi="Times New Roman" w:cs="Times New Roman"/>
          <w:sz w:val="24"/>
          <w:szCs w:val="24"/>
        </w:rPr>
        <w:t>ь общепрофессионального</w:t>
      </w:r>
      <w:r w:rsidRPr="00037760">
        <w:rPr>
          <w:rFonts w:ascii="Times New Roman" w:hAnsi="Times New Roman" w:cs="Times New Roman"/>
          <w:sz w:val="24"/>
          <w:szCs w:val="24"/>
        </w:rPr>
        <w:t xml:space="preserve"> цикла образовательной программы.</w:t>
      </w:r>
    </w:p>
    <w:p w14:paraId="3F999176"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037760" w:rsidRDefault="001E7D1C" w:rsidP="001E7D1C">
      <w:pPr>
        <w:pStyle w:val="114"/>
        <w:rPr>
          <w:rFonts w:ascii="Times New Roman" w:hAnsi="Times New Roman"/>
        </w:rPr>
      </w:pPr>
      <w:bookmarkStart w:id="117" w:name="_Toc158389420"/>
      <w:bookmarkStart w:id="118" w:name="_Toc158393524"/>
      <w:bookmarkStart w:id="119" w:name="_Toc158397981"/>
      <w:r w:rsidRPr="00037760">
        <w:rPr>
          <w:rFonts w:ascii="Times New Roman" w:hAnsi="Times New Roman"/>
        </w:rPr>
        <w:t>1.2. Планируемые результаты освоения дисциплины</w:t>
      </w:r>
      <w:bookmarkEnd w:id="117"/>
      <w:bookmarkEnd w:id="118"/>
      <w:bookmarkEnd w:id="119"/>
    </w:p>
    <w:p w14:paraId="7B573AB3" w14:textId="3E5A3842"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C73DFFC" w14:textId="070319F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1E7D1C" w:rsidRPr="00910E53" w14:paraId="274952B2" w14:textId="77777777" w:rsidTr="00B60468">
        <w:trPr>
          <w:trHeight w:val="20"/>
        </w:trPr>
        <w:tc>
          <w:tcPr>
            <w:tcW w:w="1245" w:type="dxa"/>
            <w:tcBorders>
              <w:top w:val="single" w:sz="4" w:space="0" w:color="auto"/>
              <w:left w:val="single" w:sz="4" w:space="0" w:color="auto"/>
              <w:right w:val="single" w:sz="4" w:space="0" w:color="auto"/>
            </w:tcBorders>
          </w:tcPr>
          <w:p w14:paraId="6464AEC5" w14:textId="77777777" w:rsidR="001E7D1C" w:rsidRPr="00910E53" w:rsidRDefault="001E7D1C" w:rsidP="000E67E5">
            <w:pPr>
              <w:rPr>
                <w:rStyle w:val="afb"/>
                <w:b/>
                <w:i w:val="0"/>
                <w:sz w:val="24"/>
                <w:szCs w:val="24"/>
              </w:rPr>
            </w:pPr>
            <w:r w:rsidRPr="00910E53">
              <w:rPr>
                <w:rStyle w:val="afb"/>
                <w:b/>
                <w:i w:val="0"/>
                <w:sz w:val="24"/>
                <w:szCs w:val="24"/>
              </w:rPr>
              <w:t xml:space="preserve">Код ОК, </w:t>
            </w:r>
          </w:p>
          <w:p w14:paraId="0591AECF" w14:textId="12484D0A" w:rsidR="001E7D1C" w:rsidRPr="00910E53" w:rsidRDefault="001E7D1C" w:rsidP="000E67E5">
            <w:pPr>
              <w:rPr>
                <w:rStyle w:val="afb"/>
                <w:b/>
                <w:i w:val="0"/>
                <w:sz w:val="24"/>
                <w:szCs w:val="24"/>
              </w:rPr>
            </w:pPr>
            <w:r w:rsidRPr="00910E53">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40EBFC9D" w14:textId="77777777"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846DC77" w14:textId="77777777"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11849B5F" w14:textId="29499388"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Владеть навыками</w:t>
            </w:r>
          </w:p>
        </w:tc>
      </w:tr>
      <w:tr w:rsidR="00F84122" w:rsidRPr="00910E53" w14:paraId="7474AD90" w14:textId="77777777" w:rsidTr="00B60468">
        <w:trPr>
          <w:trHeight w:val="20"/>
        </w:trPr>
        <w:tc>
          <w:tcPr>
            <w:tcW w:w="1245" w:type="dxa"/>
            <w:tcBorders>
              <w:top w:val="single" w:sz="4" w:space="0" w:color="auto"/>
              <w:left w:val="single" w:sz="4" w:space="0" w:color="auto"/>
              <w:right w:val="single" w:sz="4" w:space="0" w:color="auto"/>
            </w:tcBorders>
          </w:tcPr>
          <w:p w14:paraId="29928D16" w14:textId="77777777" w:rsidR="00F84122" w:rsidRPr="00910E53" w:rsidRDefault="00F84122" w:rsidP="00F84122">
            <w:pPr>
              <w:rPr>
                <w:rFonts w:ascii="Times New Roman" w:hAnsi="Times New Roman"/>
                <w:sz w:val="24"/>
                <w:szCs w:val="24"/>
              </w:rPr>
            </w:pPr>
            <w:r w:rsidRPr="00910E53">
              <w:rPr>
                <w:rFonts w:ascii="Times New Roman" w:hAnsi="Times New Roman"/>
                <w:noProof/>
                <w:sz w:val="24"/>
                <w:szCs w:val="24"/>
              </w:rPr>
              <w:t>ОК 01</w:t>
            </w:r>
          </w:p>
          <w:p w14:paraId="42F63F92" w14:textId="33D8DC1C" w:rsidR="00F84122" w:rsidRPr="00910E53"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763B4C3F" w14:textId="77777777" w:rsidR="00F84122" w:rsidRPr="00910E53" w:rsidRDefault="00F84122" w:rsidP="00F84122">
            <w:pPr>
              <w:rPr>
                <w:rFonts w:ascii="Times New Roman" w:hAnsi="Times New Roman" w:cs="Times New Roman"/>
                <w:bCs/>
                <w:sz w:val="24"/>
                <w:szCs w:val="24"/>
              </w:rPr>
            </w:pPr>
            <w:r w:rsidRPr="00910E53">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BE9031F" w14:textId="77777777" w:rsidR="00F84122" w:rsidRPr="00910E53" w:rsidRDefault="00F84122" w:rsidP="00F84122">
            <w:pPr>
              <w:rPr>
                <w:rFonts w:ascii="Times New Roman" w:hAnsi="Times New Roman" w:cs="Times New Roman"/>
                <w:bCs/>
                <w:sz w:val="24"/>
                <w:szCs w:val="24"/>
              </w:rPr>
            </w:pPr>
            <w:r w:rsidRPr="00910E53">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529AE61" w14:textId="77777777" w:rsidR="00F84122" w:rsidRPr="00910E53" w:rsidRDefault="00F84122" w:rsidP="00F84122">
            <w:pPr>
              <w:rPr>
                <w:rFonts w:ascii="Times New Roman" w:hAnsi="Times New Roman" w:cs="Times New Roman"/>
                <w:bCs/>
                <w:sz w:val="24"/>
                <w:szCs w:val="24"/>
              </w:rPr>
            </w:pPr>
            <w:r w:rsidRPr="00910E53">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B138B36" w14:textId="77777777" w:rsidR="00F84122" w:rsidRPr="00910E53" w:rsidRDefault="00F84122" w:rsidP="00F84122">
            <w:pPr>
              <w:rPr>
                <w:rFonts w:ascii="Times New Roman" w:hAnsi="Times New Roman" w:cs="Times New Roman"/>
                <w:bCs/>
                <w:sz w:val="24"/>
                <w:szCs w:val="24"/>
              </w:rPr>
            </w:pPr>
            <w:r w:rsidRPr="00910E53">
              <w:rPr>
                <w:rFonts w:ascii="Times New Roman" w:hAnsi="Times New Roman" w:cs="Times New Roman"/>
                <w:bCs/>
                <w:sz w:val="24"/>
                <w:szCs w:val="24"/>
              </w:rPr>
              <w:t>владеть актуальными методами работы в профессиональной и смежных сферах</w:t>
            </w:r>
          </w:p>
          <w:p w14:paraId="7BF193C2" w14:textId="37D09DDD" w:rsidR="00F84122" w:rsidRPr="00910E53" w:rsidRDefault="00F84122" w:rsidP="00F84122">
            <w:pPr>
              <w:rPr>
                <w:rFonts w:ascii="Times New Roman" w:hAnsi="Times New Roman" w:cs="Times New Roman"/>
                <w:bCs/>
                <w:sz w:val="24"/>
                <w:szCs w:val="24"/>
                <w:highlight w:val="green"/>
              </w:rPr>
            </w:pPr>
            <w:r w:rsidRPr="00910E53">
              <w:rPr>
                <w:rFonts w:ascii="Times New Roman" w:hAnsi="Times New Roman" w:cs="Times New Roman"/>
                <w:bCs/>
                <w:sz w:val="24"/>
                <w:szCs w:val="24"/>
              </w:rPr>
              <w:t xml:space="preserve">оценивать результат и последствия своих действий </w:t>
            </w:r>
            <w:r w:rsidRPr="00910E53">
              <w:rPr>
                <w:rFonts w:ascii="Times New Roman" w:hAnsi="Times New Roman" w:cs="Times New Roman"/>
                <w:bCs/>
                <w:sz w:val="24"/>
                <w:szCs w:val="24"/>
              </w:rPr>
              <w:lastRenderedPageBreak/>
              <w:t>(самостоятельно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944FBE1" w14:textId="77777777" w:rsidR="00F84122" w:rsidRPr="00910E53" w:rsidRDefault="00F84122" w:rsidP="00F84122">
            <w:pPr>
              <w:rPr>
                <w:rFonts w:ascii="Times New Roman" w:hAnsi="Times New Roman"/>
                <w:noProof/>
                <w:color w:val="000000"/>
                <w:sz w:val="24"/>
                <w:szCs w:val="24"/>
              </w:rPr>
            </w:pPr>
            <w:r w:rsidRPr="00910E53">
              <w:rPr>
                <w:rFonts w:ascii="Times New Roman" w:hAnsi="Times New Roman"/>
                <w:noProof/>
                <w:color w:val="000000"/>
                <w:sz w:val="24"/>
                <w:szCs w:val="24"/>
              </w:rPr>
              <w:lastRenderedPageBreak/>
              <w:t xml:space="preserve">актуальный профессиональный и социальный контекст, в котором приходится работать и жить </w:t>
            </w:r>
          </w:p>
          <w:p w14:paraId="467FC359" w14:textId="77777777" w:rsidR="00F84122" w:rsidRPr="00910E53" w:rsidRDefault="00F84122" w:rsidP="00F84122">
            <w:pPr>
              <w:rPr>
                <w:rFonts w:ascii="Times New Roman" w:hAnsi="Times New Roman"/>
                <w:noProof/>
                <w:color w:val="000000"/>
                <w:sz w:val="24"/>
                <w:szCs w:val="24"/>
              </w:rPr>
            </w:pPr>
            <w:r w:rsidRPr="00910E53">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E761AA7" w14:textId="77777777" w:rsidR="00F84122" w:rsidRPr="00910E53" w:rsidRDefault="00F84122" w:rsidP="00F84122">
            <w:pPr>
              <w:rPr>
                <w:rFonts w:ascii="Times New Roman" w:hAnsi="Times New Roman"/>
                <w:noProof/>
                <w:color w:val="000000"/>
                <w:sz w:val="24"/>
                <w:szCs w:val="24"/>
              </w:rPr>
            </w:pPr>
            <w:r w:rsidRPr="00910E53">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03E95309" w14:textId="77777777" w:rsidR="00F84122" w:rsidRPr="00910E53" w:rsidRDefault="00F84122" w:rsidP="00F84122">
            <w:pPr>
              <w:rPr>
                <w:rFonts w:ascii="Times New Roman" w:hAnsi="Times New Roman"/>
                <w:noProof/>
                <w:color w:val="000000"/>
                <w:sz w:val="24"/>
                <w:szCs w:val="24"/>
              </w:rPr>
            </w:pPr>
            <w:r w:rsidRPr="00910E53">
              <w:rPr>
                <w:rFonts w:ascii="Times New Roman" w:hAnsi="Times New Roman"/>
                <w:noProof/>
                <w:color w:val="000000"/>
                <w:sz w:val="24"/>
                <w:szCs w:val="24"/>
              </w:rPr>
              <w:t>методы работы в профессиональной и смежных сферах</w:t>
            </w:r>
          </w:p>
          <w:p w14:paraId="7DBE83DE" w14:textId="292335FF" w:rsidR="00F84122" w:rsidRPr="00910E53" w:rsidRDefault="00F84122" w:rsidP="00F84122">
            <w:pPr>
              <w:rPr>
                <w:rFonts w:ascii="Times New Roman" w:hAnsi="Times New Roman" w:cs="Times New Roman"/>
                <w:bCs/>
                <w:sz w:val="24"/>
                <w:szCs w:val="24"/>
                <w:highlight w:val="green"/>
              </w:rPr>
            </w:pPr>
            <w:r w:rsidRPr="00910E53">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10D5C85F" w14:textId="21D7025A" w:rsidR="00F84122" w:rsidRPr="00910E53" w:rsidRDefault="00F84122" w:rsidP="00F84122">
            <w:pPr>
              <w:jc w:val="center"/>
              <w:rPr>
                <w:rFonts w:ascii="Times New Roman" w:hAnsi="Times New Roman" w:cs="Times New Roman"/>
                <w:bCs/>
                <w:sz w:val="24"/>
                <w:szCs w:val="24"/>
                <w:highlight w:val="yellow"/>
              </w:rPr>
            </w:pPr>
          </w:p>
        </w:tc>
      </w:tr>
      <w:tr w:rsidR="00F84122" w:rsidRPr="00910E53" w14:paraId="51845BB0" w14:textId="77777777" w:rsidTr="00B60468">
        <w:trPr>
          <w:trHeight w:val="20"/>
        </w:trPr>
        <w:tc>
          <w:tcPr>
            <w:tcW w:w="1245" w:type="dxa"/>
            <w:tcBorders>
              <w:left w:val="single" w:sz="4" w:space="0" w:color="auto"/>
              <w:bottom w:val="single" w:sz="4" w:space="0" w:color="auto"/>
              <w:right w:val="single" w:sz="4" w:space="0" w:color="auto"/>
            </w:tcBorders>
          </w:tcPr>
          <w:p w14:paraId="46DB342E" w14:textId="77777777" w:rsidR="00F84122" w:rsidRPr="00910E53" w:rsidRDefault="00F84122" w:rsidP="00F84122">
            <w:pPr>
              <w:rPr>
                <w:rFonts w:ascii="Times New Roman" w:hAnsi="Times New Roman"/>
                <w:sz w:val="24"/>
                <w:szCs w:val="24"/>
              </w:rPr>
            </w:pPr>
            <w:r w:rsidRPr="00910E53">
              <w:rPr>
                <w:rFonts w:ascii="Times New Roman" w:hAnsi="Times New Roman"/>
                <w:noProof/>
                <w:sz w:val="24"/>
                <w:szCs w:val="24"/>
              </w:rPr>
              <w:t>ОК 02</w:t>
            </w:r>
          </w:p>
          <w:p w14:paraId="3B337156" w14:textId="149BA866" w:rsidR="00F84122" w:rsidRPr="00910E53" w:rsidRDefault="00F84122" w:rsidP="00F84122">
            <w:pPr>
              <w:rPr>
                <w:rFonts w:ascii="Times New Roman" w:hAnsi="Times New Roman" w:cs="Times New Roman"/>
                <w:bCs/>
                <w:sz w:val="24"/>
                <w:szCs w:val="24"/>
                <w:highlight w:val="green"/>
              </w:rPr>
            </w:pPr>
          </w:p>
        </w:tc>
        <w:tc>
          <w:tcPr>
            <w:tcW w:w="2792" w:type="dxa"/>
            <w:tcBorders>
              <w:left w:val="single" w:sz="4" w:space="0" w:color="auto"/>
              <w:bottom w:val="single" w:sz="4" w:space="0" w:color="auto"/>
              <w:right w:val="single" w:sz="4" w:space="0" w:color="auto"/>
            </w:tcBorders>
          </w:tcPr>
          <w:p w14:paraId="626D998F" w14:textId="77777777" w:rsidR="00F84122" w:rsidRPr="00910E53" w:rsidRDefault="00F84122" w:rsidP="00F84122">
            <w:pPr>
              <w:rPr>
                <w:rFonts w:ascii="Times New Roman" w:hAnsi="Times New Roman" w:cs="Times New Roman"/>
                <w:bCs/>
                <w:sz w:val="24"/>
                <w:szCs w:val="24"/>
              </w:rPr>
            </w:pPr>
            <w:r w:rsidRPr="00910E53">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1A8DC6A" w14:textId="77777777" w:rsidR="00F84122" w:rsidRPr="00910E53" w:rsidRDefault="00F84122" w:rsidP="00F84122">
            <w:pPr>
              <w:ind w:firstLine="708"/>
              <w:rPr>
                <w:rFonts w:ascii="Times New Roman" w:hAnsi="Times New Roman" w:cs="Times New Roman"/>
                <w:bCs/>
                <w:sz w:val="24"/>
                <w:szCs w:val="24"/>
              </w:rPr>
            </w:pPr>
            <w:r w:rsidRPr="00910E53">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61CA3B3" w14:textId="77777777" w:rsidR="00F84122" w:rsidRPr="00910E53" w:rsidRDefault="00F84122" w:rsidP="00F84122">
            <w:pPr>
              <w:rPr>
                <w:rFonts w:ascii="Times New Roman" w:hAnsi="Times New Roman" w:cs="Times New Roman"/>
                <w:bCs/>
                <w:sz w:val="24"/>
                <w:szCs w:val="24"/>
              </w:rPr>
            </w:pPr>
            <w:r w:rsidRPr="00910E53">
              <w:rPr>
                <w:rFonts w:ascii="Times New Roman" w:hAnsi="Times New Roman" w:cs="Times New Roman"/>
                <w:bCs/>
                <w:sz w:val="24"/>
                <w:szCs w:val="24"/>
              </w:rPr>
              <w:t>оценивать практическую значимость результатов поиска</w:t>
            </w:r>
          </w:p>
          <w:p w14:paraId="73C0F805" w14:textId="77777777" w:rsidR="00F84122" w:rsidRPr="00910E53" w:rsidRDefault="00F84122" w:rsidP="00F84122">
            <w:pPr>
              <w:rPr>
                <w:rFonts w:ascii="Times New Roman" w:hAnsi="Times New Roman" w:cs="Times New Roman"/>
                <w:bCs/>
                <w:sz w:val="24"/>
                <w:szCs w:val="24"/>
              </w:rPr>
            </w:pPr>
            <w:r w:rsidRPr="00910E53">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CF7CA88" w14:textId="77777777" w:rsidR="00F84122" w:rsidRPr="00910E53" w:rsidRDefault="00F84122" w:rsidP="00F84122">
            <w:pPr>
              <w:rPr>
                <w:rFonts w:ascii="Times New Roman" w:hAnsi="Times New Roman" w:cs="Times New Roman"/>
                <w:bCs/>
                <w:sz w:val="24"/>
                <w:szCs w:val="24"/>
              </w:rPr>
            </w:pPr>
            <w:r w:rsidRPr="00910E53">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F8FCC2E" w14:textId="5921A0D7" w:rsidR="00F84122" w:rsidRPr="00910E53" w:rsidRDefault="00F84122" w:rsidP="00F84122">
            <w:pPr>
              <w:rPr>
                <w:rFonts w:ascii="Times New Roman" w:hAnsi="Times New Roman" w:cs="Times New Roman"/>
                <w:bCs/>
                <w:sz w:val="24"/>
                <w:szCs w:val="24"/>
                <w:highlight w:val="green"/>
              </w:rPr>
            </w:pPr>
            <w:r w:rsidRPr="00910E53">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A244559" w14:textId="77777777" w:rsidR="00F84122" w:rsidRPr="00910E53" w:rsidRDefault="00F84122" w:rsidP="00F84122">
            <w:pPr>
              <w:jc w:val="both"/>
              <w:rPr>
                <w:rFonts w:ascii="Times New Roman" w:hAnsi="Times New Roman"/>
                <w:sz w:val="24"/>
                <w:szCs w:val="24"/>
              </w:rPr>
            </w:pPr>
            <w:r w:rsidRPr="00910E53">
              <w:rPr>
                <w:rFonts w:ascii="Times New Roman" w:hAnsi="Times New Roman"/>
                <w:sz w:val="24"/>
                <w:szCs w:val="24"/>
              </w:rPr>
              <w:t>номенклатура информационных источников, применяемых в профессиональной деятельности</w:t>
            </w:r>
          </w:p>
          <w:p w14:paraId="5C856117" w14:textId="77777777" w:rsidR="00F84122" w:rsidRPr="00910E53" w:rsidRDefault="00F84122" w:rsidP="00F84122">
            <w:pPr>
              <w:jc w:val="both"/>
              <w:rPr>
                <w:rFonts w:ascii="Times New Roman" w:hAnsi="Times New Roman"/>
                <w:sz w:val="24"/>
                <w:szCs w:val="24"/>
              </w:rPr>
            </w:pPr>
            <w:r w:rsidRPr="00910E53">
              <w:rPr>
                <w:rFonts w:ascii="Times New Roman" w:hAnsi="Times New Roman"/>
                <w:sz w:val="24"/>
                <w:szCs w:val="24"/>
              </w:rPr>
              <w:t>приемы структурирования информации</w:t>
            </w:r>
          </w:p>
          <w:p w14:paraId="03EA8FA4" w14:textId="77777777" w:rsidR="00F84122" w:rsidRPr="00910E53" w:rsidRDefault="00F84122" w:rsidP="00F84122">
            <w:pPr>
              <w:jc w:val="both"/>
              <w:rPr>
                <w:rFonts w:ascii="Times New Roman" w:hAnsi="Times New Roman"/>
                <w:sz w:val="24"/>
                <w:szCs w:val="24"/>
              </w:rPr>
            </w:pPr>
            <w:r w:rsidRPr="00910E53">
              <w:rPr>
                <w:rFonts w:ascii="Times New Roman" w:hAnsi="Times New Roman"/>
                <w:sz w:val="24"/>
                <w:szCs w:val="24"/>
              </w:rPr>
              <w:t>формат оформления результатов поиска информации</w:t>
            </w:r>
          </w:p>
          <w:p w14:paraId="589549B6" w14:textId="77777777" w:rsidR="00F84122" w:rsidRPr="00910E53" w:rsidRDefault="00F84122" w:rsidP="00F84122">
            <w:pPr>
              <w:jc w:val="both"/>
              <w:rPr>
                <w:rFonts w:ascii="Times New Roman" w:hAnsi="Times New Roman"/>
                <w:sz w:val="24"/>
                <w:szCs w:val="24"/>
              </w:rPr>
            </w:pPr>
            <w:r w:rsidRPr="00910E53">
              <w:rPr>
                <w:rFonts w:ascii="Times New Roman" w:hAnsi="Times New Roman"/>
                <w:sz w:val="24"/>
                <w:szCs w:val="24"/>
              </w:rPr>
              <w:t xml:space="preserve">современные средства и устройства информатизации, порядок их применения и </w:t>
            </w:r>
          </w:p>
          <w:p w14:paraId="0A98D5AF" w14:textId="7239C1BA" w:rsidR="00F84122" w:rsidRPr="00910E53" w:rsidRDefault="00F84122" w:rsidP="00F84122">
            <w:pPr>
              <w:rPr>
                <w:rFonts w:ascii="Times New Roman" w:hAnsi="Times New Roman" w:cs="Times New Roman"/>
                <w:bCs/>
                <w:sz w:val="24"/>
                <w:szCs w:val="24"/>
                <w:highlight w:val="green"/>
              </w:rPr>
            </w:pPr>
            <w:r w:rsidRPr="00910E53">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244A4D4D" w14:textId="2180F0E5" w:rsidR="00F84122" w:rsidRPr="00910E53" w:rsidRDefault="00F84122" w:rsidP="00F84122">
            <w:pPr>
              <w:jc w:val="center"/>
              <w:rPr>
                <w:rFonts w:ascii="Times New Roman" w:hAnsi="Times New Roman" w:cs="Times New Roman"/>
                <w:bCs/>
                <w:sz w:val="24"/>
                <w:szCs w:val="24"/>
                <w:highlight w:val="yellow"/>
              </w:rPr>
            </w:pPr>
          </w:p>
        </w:tc>
      </w:tr>
      <w:tr w:rsidR="00F84122" w:rsidRPr="00910E53" w14:paraId="3070B5F9" w14:textId="77777777" w:rsidTr="00B60468">
        <w:trPr>
          <w:trHeight w:val="20"/>
        </w:trPr>
        <w:tc>
          <w:tcPr>
            <w:tcW w:w="1245" w:type="dxa"/>
            <w:tcBorders>
              <w:top w:val="single" w:sz="4" w:space="0" w:color="auto"/>
              <w:left w:val="single" w:sz="4" w:space="0" w:color="auto"/>
              <w:right w:val="single" w:sz="4" w:space="0" w:color="auto"/>
            </w:tcBorders>
          </w:tcPr>
          <w:p w14:paraId="2CC9EB04" w14:textId="77777777" w:rsidR="00F84122" w:rsidRPr="00910E53" w:rsidRDefault="00F84122" w:rsidP="00F84122">
            <w:pPr>
              <w:rPr>
                <w:rFonts w:ascii="Times New Roman" w:hAnsi="Times New Roman"/>
                <w:sz w:val="24"/>
                <w:szCs w:val="24"/>
              </w:rPr>
            </w:pPr>
            <w:r w:rsidRPr="00910E53">
              <w:rPr>
                <w:rFonts w:ascii="Times New Roman" w:hAnsi="Times New Roman"/>
                <w:noProof/>
                <w:sz w:val="24"/>
                <w:szCs w:val="24"/>
              </w:rPr>
              <w:t>ОК 05</w:t>
            </w:r>
          </w:p>
          <w:p w14:paraId="5DBE4B2C" w14:textId="07BC46F6" w:rsidR="00F84122" w:rsidRPr="00910E53"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5949C867" w14:textId="77777777" w:rsidR="00F84122" w:rsidRPr="00910E53" w:rsidRDefault="00F84122" w:rsidP="00F84122">
            <w:pPr>
              <w:rPr>
                <w:rFonts w:ascii="Times New Roman" w:hAnsi="Times New Roman" w:cs="Times New Roman"/>
                <w:bCs/>
                <w:sz w:val="24"/>
                <w:szCs w:val="24"/>
              </w:rPr>
            </w:pPr>
            <w:r w:rsidRPr="00910E53">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856C7D3" w14:textId="7E99E9FC" w:rsidR="00F84122" w:rsidRPr="00910E53" w:rsidRDefault="00F84122" w:rsidP="00F84122">
            <w:pPr>
              <w:rPr>
                <w:rFonts w:ascii="Times New Roman" w:hAnsi="Times New Roman" w:cs="Times New Roman"/>
                <w:bCs/>
                <w:sz w:val="24"/>
                <w:szCs w:val="24"/>
                <w:highlight w:val="green"/>
              </w:rPr>
            </w:pPr>
            <w:r w:rsidRPr="00910E53">
              <w:rPr>
                <w:rFonts w:ascii="Times New Roman" w:hAnsi="Times New Roman" w:cs="Times New Roman"/>
                <w:bCs/>
                <w:sz w:val="24"/>
                <w:szCs w:val="24"/>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1B26F31" w14:textId="77777777" w:rsidR="00F84122" w:rsidRPr="00910E53" w:rsidRDefault="00F84122" w:rsidP="00F84122">
            <w:pPr>
              <w:rPr>
                <w:rFonts w:ascii="Times New Roman" w:hAnsi="Times New Roman"/>
                <w:noProof/>
                <w:color w:val="000000"/>
                <w:sz w:val="24"/>
                <w:szCs w:val="24"/>
              </w:rPr>
            </w:pPr>
            <w:r w:rsidRPr="00910E53">
              <w:rPr>
                <w:rFonts w:ascii="Times New Roman" w:hAnsi="Times New Roman"/>
                <w:noProof/>
                <w:color w:val="000000"/>
                <w:sz w:val="24"/>
                <w:szCs w:val="24"/>
              </w:rPr>
              <w:t xml:space="preserve">правила оформления документов </w:t>
            </w:r>
          </w:p>
          <w:p w14:paraId="643CD89F" w14:textId="6560945F" w:rsidR="00F84122" w:rsidRPr="00910E53" w:rsidRDefault="00F84122" w:rsidP="00F84122">
            <w:pPr>
              <w:rPr>
                <w:rFonts w:ascii="Times New Roman" w:hAnsi="Times New Roman" w:cs="Times New Roman"/>
                <w:bCs/>
                <w:sz w:val="24"/>
                <w:szCs w:val="24"/>
                <w:highlight w:val="green"/>
              </w:rPr>
            </w:pPr>
            <w:r w:rsidRPr="00910E53">
              <w:rPr>
                <w:rFonts w:ascii="Times New Roman" w:hAnsi="Times New Roman"/>
                <w:noProof/>
                <w:color w:val="000000"/>
                <w:sz w:val="24"/>
                <w:szCs w:val="24"/>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0D4F25FB" w14:textId="32981218" w:rsidR="00F84122" w:rsidRPr="00910E53" w:rsidRDefault="00F84122" w:rsidP="00F84122">
            <w:pPr>
              <w:rPr>
                <w:rFonts w:ascii="Times New Roman" w:hAnsi="Times New Roman" w:cs="Times New Roman"/>
                <w:bCs/>
                <w:sz w:val="24"/>
                <w:szCs w:val="24"/>
                <w:highlight w:val="yellow"/>
              </w:rPr>
            </w:pPr>
          </w:p>
        </w:tc>
      </w:tr>
      <w:tr w:rsidR="00F84122" w:rsidRPr="00910E53" w14:paraId="5DCAFEF2" w14:textId="77777777" w:rsidTr="00B60468">
        <w:trPr>
          <w:trHeight w:val="20"/>
        </w:trPr>
        <w:tc>
          <w:tcPr>
            <w:tcW w:w="1245" w:type="dxa"/>
            <w:tcBorders>
              <w:left w:val="single" w:sz="4" w:space="0" w:color="auto"/>
              <w:right w:val="single" w:sz="4" w:space="0" w:color="auto"/>
            </w:tcBorders>
          </w:tcPr>
          <w:p w14:paraId="4528FE2B" w14:textId="77777777" w:rsidR="00F84122" w:rsidRPr="00910E53" w:rsidRDefault="00F84122" w:rsidP="00F84122">
            <w:pPr>
              <w:rPr>
                <w:rFonts w:ascii="Times New Roman" w:hAnsi="Times New Roman"/>
                <w:sz w:val="24"/>
                <w:szCs w:val="24"/>
              </w:rPr>
            </w:pPr>
            <w:r w:rsidRPr="00910E53">
              <w:rPr>
                <w:rFonts w:ascii="Times New Roman" w:hAnsi="Times New Roman"/>
                <w:noProof/>
                <w:sz w:val="24"/>
                <w:szCs w:val="24"/>
              </w:rPr>
              <w:t>ОК 09</w:t>
            </w:r>
          </w:p>
          <w:p w14:paraId="6F01D63D" w14:textId="07E3C7A6" w:rsidR="00F84122" w:rsidRPr="00910E53" w:rsidRDefault="00F84122" w:rsidP="00F84122">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50AB828C" w14:textId="77777777" w:rsidR="00F84122" w:rsidRPr="00910E53" w:rsidRDefault="00F84122" w:rsidP="00F84122">
            <w:pPr>
              <w:rPr>
                <w:rFonts w:ascii="Times New Roman" w:hAnsi="Times New Roman" w:cs="Times New Roman"/>
                <w:bCs/>
                <w:sz w:val="24"/>
                <w:szCs w:val="24"/>
              </w:rPr>
            </w:pPr>
            <w:r w:rsidRPr="00910E53">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EBC2746" w14:textId="77777777" w:rsidR="00F84122" w:rsidRPr="00910E53" w:rsidRDefault="00F84122" w:rsidP="00F84122">
            <w:pPr>
              <w:rPr>
                <w:rFonts w:ascii="Times New Roman" w:hAnsi="Times New Roman" w:cs="Times New Roman"/>
                <w:bCs/>
                <w:sz w:val="24"/>
                <w:szCs w:val="24"/>
              </w:rPr>
            </w:pPr>
            <w:r w:rsidRPr="00910E53">
              <w:rPr>
                <w:rFonts w:ascii="Times New Roman" w:hAnsi="Times New Roman" w:cs="Times New Roman"/>
                <w:bCs/>
                <w:sz w:val="24"/>
                <w:szCs w:val="24"/>
              </w:rPr>
              <w:lastRenderedPageBreak/>
              <w:t>участвовать в диалогах на знакомые общие и профессиональные темы</w:t>
            </w:r>
          </w:p>
          <w:p w14:paraId="733B9047" w14:textId="77777777" w:rsidR="00F84122" w:rsidRPr="00910E53" w:rsidRDefault="00F84122" w:rsidP="00F84122">
            <w:pPr>
              <w:rPr>
                <w:rFonts w:ascii="Times New Roman" w:hAnsi="Times New Roman" w:cs="Times New Roman"/>
                <w:bCs/>
                <w:sz w:val="24"/>
                <w:szCs w:val="24"/>
              </w:rPr>
            </w:pPr>
            <w:r w:rsidRPr="00910E53">
              <w:rPr>
                <w:rFonts w:ascii="Times New Roman" w:hAnsi="Times New Roman" w:cs="Times New Roman"/>
                <w:bCs/>
                <w:sz w:val="24"/>
                <w:szCs w:val="24"/>
              </w:rPr>
              <w:t>строить простые высказывания о себе и о своей профессиональной деятельности</w:t>
            </w:r>
          </w:p>
          <w:p w14:paraId="4F1AEA8E" w14:textId="77777777" w:rsidR="00F84122" w:rsidRPr="00910E53" w:rsidRDefault="00F84122" w:rsidP="00F84122">
            <w:pPr>
              <w:rPr>
                <w:rFonts w:ascii="Times New Roman" w:hAnsi="Times New Roman" w:cs="Times New Roman"/>
                <w:bCs/>
                <w:sz w:val="24"/>
                <w:szCs w:val="24"/>
              </w:rPr>
            </w:pPr>
            <w:r w:rsidRPr="00910E53">
              <w:rPr>
                <w:rFonts w:ascii="Times New Roman" w:hAnsi="Times New Roman" w:cs="Times New Roman"/>
                <w:bCs/>
                <w:sz w:val="24"/>
                <w:szCs w:val="24"/>
              </w:rPr>
              <w:t>кратко обосновывать и объяснять свои действия (текущие и планируемые)</w:t>
            </w:r>
          </w:p>
          <w:p w14:paraId="3484D89F" w14:textId="56A51FAD" w:rsidR="00F84122" w:rsidRPr="00910E53" w:rsidRDefault="00F84122" w:rsidP="00F84122">
            <w:pPr>
              <w:rPr>
                <w:rFonts w:ascii="Times New Roman" w:hAnsi="Times New Roman" w:cs="Times New Roman"/>
                <w:bCs/>
                <w:sz w:val="24"/>
                <w:szCs w:val="24"/>
                <w:highlight w:val="green"/>
              </w:rPr>
            </w:pPr>
            <w:r w:rsidRPr="00910E53">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17BD24BD" w14:textId="77777777" w:rsidR="00F84122" w:rsidRPr="00910E53" w:rsidRDefault="00F84122" w:rsidP="00F84122">
            <w:pPr>
              <w:rPr>
                <w:rFonts w:ascii="Times New Roman" w:hAnsi="Times New Roman"/>
                <w:noProof/>
                <w:color w:val="000000"/>
                <w:sz w:val="24"/>
                <w:szCs w:val="24"/>
              </w:rPr>
            </w:pPr>
            <w:r w:rsidRPr="00910E53">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4E3727EC" w14:textId="77777777" w:rsidR="00F84122" w:rsidRPr="00910E53" w:rsidRDefault="00F84122" w:rsidP="00F84122">
            <w:pPr>
              <w:rPr>
                <w:rFonts w:ascii="Times New Roman" w:hAnsi="Times New Roman"/>
                <w:noProof/>
                <w:color w:val="000000"/>
                <w:sz w:val="24"/>
                <w:szCs w:val="24"/>
              </w:rPr>
            </w:pPr>
            <w:r w:rsidRPr="00910E53">
              <w:rPr>
                <w:rFonts w:ascii="Times New Roman" w:hAnsi="Times New Roman"/>
                <w:noProof/>
                <w:color w:val="000000"/>
                <w:sz w:val="24"/>
                <w:szCs w:val="24"/>
              </w:rPr>
              <w:t xml:space="preserve">основные общеупотребительные глаголы (бытовая и </w:t>
            </w:r>
            <w:r w:rsidRPr="00910E53">
              <w:rPr>
                <w:rFonts w:ascii="Times New Roman" w:hAnsi="Times New Roman"/>
                <w:noProof/>
                <w:color w:val="000000"/>
                <w:sz w:val="24"/>
                <w:szCs w:val="24"/>
              </w:rPr>
              <w:lastRenderedPageBreak/>
              <w:t>профессиональная лексика)</w:t>
            </w:r>
          </w:p>
          <w:p w14:paraId="35036A97" w14:textId="77777777" w:rsidR="00F84122" w:rsidRPr="00910E53" w:rsidRDefault="00F84122" w:rsidP="00F84122">
            <w:pPr>
              <w:rPr>
                <w:rFonts w:ascii="Times New Roman" w:hAnsi="Times New Roman"/>
                <w:noProof/>
                <w:color w:val="000000"/>
                <w:sz w:val="24"/>
                <w:szCs w:val="24"/>
              </w:rPr>
            </w:pPr>
            <w:r w:rsidRPr="00910E53">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5F1D053C" w14:textId="77777777" w:rsidR="00F84122" w:rsidRPr="00910E53" w:rsidRDefault="00F84122" w:rsidP="00F84122">
            <w:pPr>
              <w:rPr>
                <w:rFonts w:ascii="Times New Roman" w:hAnsi="Times New Roman"/>
                <w:noProof/>
                <w:color w:val="000000"/>
                <w:sz w:val="24"/>
                <w:szCs w:val="24"/>
              </w:rPr>
            </w:pPr>
            <w:r w:rsidRPr="00910E53">
              <w:rPr>
                <w:rFonts w:ascii="Times New Roman" w:hAnsi="Times New Roman"/>
                <w:noProof/>
                <w:color w:val="000000"/>
                <w:sz w:val="24"/>
                <w:szCs w:val="24"/>
              </w:rPr>
              <w:t>особенности произношения</w:t>
            </w:r>
          </w:p>
          <w:p w14:paraId="67772C58" w14:textId="775EBB97" w:rsidR="00F84122" w:rsidRPr="00910E53" w:rsidRDefault="00F84122" w:rsidP="00F84122">
            <w:pPr>
              <w:rPr>
                <w:rFonts w:ascii="Times New Roman" w:hAnsi="Times New Roman" w:cs="Times New Roman"/>
                <w:bCs/>
                <w:sz w:val="24"/>
                <w:szCs w:val="24"/>
                <w:highlight w:val="green"/>
              </w:rPr>
            </w:pPr>
            <w:r w:rsidRPr="00910E53">
              <w:rPr>
                <w:rFonts w:ascii="Times New Roman" w:hAnsi="Times New Roman"/>
                <w:noProof/>
                <w:color w:val="000000"/>
                <w:sz w:val="24"/>
                <w:szCs w:val="24"/>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61ED0AFA" w14:textId="5CFAFF84" w:rsidR="00F84122" w:rsidRPr="00910E53" w:rsidRDefault="00F84122" w:rsidP="00F84122">
            <w:pPr>
              <w:rPr>
                <w:rFonts w:ascii="Times New Roman" w:hAnsi="Times New Roman" w:cs="Times New Roman"/>
                <w:bCs/>
                <w:sz w:val="24"/>
                <w:szCs w:val="24"/>
                <w:highlight w:val="yellow"/>
              </w:rPr>
            </w:pPr>
          </w:p>
        </w:tc>
      </w:tr>
      <w:tr w:rsidR="000A228D" w:rsidRPr="00910E53" w14:paraId="514965C0" w14:textId="77777777" w:rsidTr="00B60468">
        <w:trPr>
          <w:trHeight w:val="20"/>
        </w:trPr>
        <w:tc>
          <w:tcPr>
            <w:tcW w:w="1245" w:type="dxa"/>
            <w:tcBorders>
              <w:left w:val="single" w:sz="4" w:space="0" w:color="auto"/>
              <w:right w:val="single" w:sz="4" w:space="0" w:color="auto"/>
            </w:tcBorders>
          </w:tcPr>
          <w:p w14:paraId="29E8FA4C" w14:textId="02EF3915" w:rsidR="000A228D" w:rsidRPr="00910E53" w:rsidRDefault="009B72B6" w:rsidP="00E93116">
            <w:pPr>
              <w:rPr>
                <w:rFonts w:ascii="Times New Roman" w:hAnsi="Times New Roman" w:cs="Times New Roman"/>
                <w:bCs/>
                <w:sz w:val="24"/>
                <w:szCs w:val="24"/>
                <w:highlight w:val="green"/>
              </w:rPr>
            </w:pPr>
            <w:r w:rsidRPr="00250AD2">
              <w:rPr>
                <w:rFonts w:ascii="Times New Roman" w:hAnsi="Times New Roman"/>
                <w:sz w:val="24"/>
              </w:rPr>
              <w:t>ПК 1.5.</w:t>
            </w:r>
          </w:p>
        </w:tc>
        <w:tc>
          <w:tcPr>
            <w:tcW w:w="2792" w:type="dxa"/>
            <w:tcBorders>
              <w:left w:val="single" w:sz="4" w:space="0" w:color="auto"/>
              <w:right w:val="single" w:sz="4" w:space="0" w:color="auto"/>
            </w:tcBorders>
          </w:tcPr>
          <w:p w14:paraId="052DCB59" w14:textId="77777777" w:rsidR="000A228D" w:rsidRPr="00910E53" w:rsidRDefault="000A228D" w:rsidP="00F84122">
            <w:pPr>
              <w:rPr>
                <w:rFonts w:ascii="Times New Roman" w:hAnsi="Times New Roman" w:cs="Times New Roman"/>
                <w:bCs/>
                <w:sz w:val="24"/>
                <w:szCs w:val="24"/>
                <w:highlight w:val="green"/>
              </w:rPr>
            </w:pPr>
            <w:r w:rsidRPr="00910E53">
              <w:rPr>
                <w:rFonts w:ascii="Times New Roman" w:hAnsi="Times New Roman"/>
                <w:noProof/>
                <w:color w:val="000000"/>
                <w:sz w:val="24"/>
                <w:szCs w:val="24"/>
              </w:rPr>
              <w:t>определять напряжения в конструкционных элементах;</w:t>
            </w:r>
          </w:p>
          <w:p w14:paraId="48DECD01" w14:textId="77777777" w:rsidR="000A228D" w:rsidRPr="00910E53" w:rsidRDefault="000A228D" w:rsidP="00F84122">
            <w:pPr>
              <w:rPr>
                <w:rFonts w:ascii="Times New Roman" w:hAnsi="Times New Roman" w:cs="Times New Roman"/>
                <w:bCs/>
                <w:sz w:val="24"/>
                <w:szCs w:val="24"/>
                <w:highlight w:val="green"/>
              </w:rPr>
            </w:pPr>
            <w:r w:rsidRPr="00910E53">
              <w:rPr>
                <w:rFonts w:ascii="Times New Roman" w:hAnsi="Times New Roman"/>
                <w:noProof/>
                <w:color w:val="000000"/>
                <w:sz w:val="24"/>
                <w:szCs w:val="24"/>
              </w:rPr>
              <w:t xml:space="preserve">определять передаточное отношение; </w:t>
            </w:r>
          </w:p>
          <w:p w14:paraId="266B77A1" w14:textId="77777777" w:rsidR="000A228D" w:rsidRPr="00910E53" w:rsidRDefault="000A228D" w:rsidP="00F84122">
            <w:pPr>
              <w:rPr>
                <w:rFonts w:ascii="Times New Roman" w:hAnsi="Times New Roman" w:cs="Times New Roman"/>
                <w:bCs/>
                <w:sz w:val="24"/>
                <w:szCs w:val="24"/>
                <w:highlight w:val="green"/>
              </w:rPr>
            </w:pPr>
            <w:r w:rsidRPr="00910E53">
              <w:rPr>
                <w:rFonts w:ascii="Times New Roman" w:hAnsi="Times New Roman"/>
                <w:noProof/>
                <w:color w:val="000000"/>
                <w:sz w:val="24"/>
                <w:szCs w:val="24"/>
              </w:rPr>
              <w:t>производить расчеты элементов конструкций на прочность и жесткость;</w:t>
            </w:r>
          </w:p>
          <w:p w14:paraId="69D70568" w14:textId="03D93448" w:rsidR="000A228D" w:rsidRPr="00910E53" w:rsidRDefault="000A228D" w:rsidP="00F84122">
            <w:pPr>
              <w:rPr>
                <w:rFonts w:ascii="Times New Roman" w:hAnsi="Times New Roman" w:cs="Times New Roman"/>
                <w:bCs/>
                <w:sz w:val="24"/>
                <w:szCs w:val="24"/>
                <w:highlight w:val="green"/>
              </w:rPr>
            </w:pPr>
            <w:r w:rsidRPr="00910E53">
              <w:rPr>
                <w:rFonts w:ascii="Times New Roman" w:hAnsi="Times New Roman"/>
                <w:noProof/>
                <w:color w:val="000000"/>
                <w:sz w:val="24"/>
                <w:szCs w:val="24"/>
              </w:rPr>
              <w:t>читать кинематические схемы.</w:t>
            </w:r>
          </w:p>
        </w:tc>
        <w:tc>
          <w:tcPr>
            <w:tcW w:w="2790" w:type="dxa"/>
            <w:tcBorders>
              <w:top w:val="single" w:sz="4" w:space="0" w:color="auto"/>
              <w:left w:val="single" w:sz="4" w:space="0" w:color="auto"/>
              <w:right w:val="single" w:sz="4" w:space="0" w:color="auto"/>
            </w:tcBorders>
            <w:shd w:val="clear" w:color="auto" w:fill="auto"/>
          </w:tcPr>
          <w:p w14:paraId="6C963B5A" w14:textId="77777777" w:rsidR="000A228D" w:rsidRPr="00910E53" w:rsidRDefault="000A228D" w:rsidP="00F84122">
            <w:pPr>
              <w:rPr>
                <w:rFonts w:ascii="Times New Roman" w:hAnsi="Times New Roman" w:cs="Times New Roman"/>
                <w:bCs/>
                <w:sz w:val="24"/>
                <w:szCs w:val="24"/>
                <w:highlight w:val="green"/>
              </w:rPr>
            </w:pPr>
            <w:r w:rsidRPr="00910E53">
              <w:rPr>
                <w:rFonts w:ascii="Times New Roman" w:hAnsi="Times New Roman"/>
                <w:noProof/>
                <w:color w:val="000000"/>
                <w:sz w:val="24"/>
                <w:szCs w:val="24"/>
              </w:rPr>
              <w:t>виды движений и преобразующие движения механизмы;</w:t>
            </w:r>
          </w:p>
          <w:p w14:paraId="5A6FD438" w14:textId="77777777" w:rsidR="000A228D" w:rsidRPr="00910E53" w:rsidRDefault="000A228D" w:rsidP="00F84122">
            <w:pPr>
              <w:rPr>
                <w:rFonts w:ascii="Times New Roman" w:hAnsi="Times New Roman" w:cs="Times New Roman"/>
                <w:bCs/>
                <w:sz w:val="24"/>
                <w:szCs w:val="24"/>
                <w:highlight w:val="green"/>
              </w:rPr>
            </w:pPr>
            <w:r w:rsidRPr="00910E53">
              <w:rPr>
                <w:rFonts w:ascii="Times New Roman" w:hAnsi="Times New Roman"/>
                <w:noProof/>
                <w:color w:val="000000"/>
                <w:sz w:val="24"/>
                <w:szCs w:val="24"/>
              </w:rPr>
              <w:t xml:space="preserve">виды износа и деформаций деталей и узлов; </w:t>
            </w:r>
          </w:p>
          <w:p w14:paraId="0F2D512C" w14:textId="77777777" w:rsidR="000A228D" w:rsidRPr="00910E53" w:rsidRDefault="000A228D" w:rsidP="00F84122">
            <w:pPr>
              <w:rPr>
                <w:rFonts w:ascii="Times New Roman" w:hAnsi="Times New Roman" w:cs="Times New Roman"/>
                <w:bCs/>
                <w:sz w:val="24"/>
                <w:szCs w:val="24"/>
                <w:highlight w:val="green"/>
              </w:rPr>
            </w:pPr>
            <w:r w:rsidRPr="00910E53">
              <w:rPr>
                <w:rFonts w:ascii="Times New Roman" w:hAnsi="Times New Roman"/>
                <w:noProof/>
                <w:color w:val="000000"/>
                <w:sz w:val="24"/>
                <w:szCs w:val="24"/>
              </w:rPr>
              <w:t>виды передач, их устройство, назначение, преимущества и недостатки, условные обозначения на схемах;</w:t>
            </w:r>
          </w:p>
          <w:p w14:paraId="588FBCE1" w14:textId="77777777" w:rsidR="000A228D" w:rsidRPr="00910E53" w:rsidRDefault="000A228D" w:rsidP="00F84122">
            <w:pPr>
              <w:rPr>
                <w:rFonts w:ascii="Times New Roman" w:hAnsi="Times New Roman"/>
                <w:noProof/>
                <w:color w:val="000000"/>
                <w:sz w:val="24"/>
                <w:szCs w:val="24"/>
              </w:rPr>
            </w:pPr>
            <w:r w:rsidRPr="00910E53">
              <w:rPr>
                <w:rFonts w:ascii="Times New Roman" w:hAnsi="Times New Roman"/>
                <w:noProof/>
                <w:color w:val="000000"/>
                <w:sz w:val="24"/>
                <w:szCs w:val="24"/>
              </w:rPr>
              <w:t>кинематика механизмов, соединения деталей машин, механические передачи, виды и устройство передач;</w:t>
            </w:r>
          </w:p>
          <w:p w14:paraId="78F751C7" w14:textId="1D4DF0E9" w:rsidR="000A228D" w:rsidRPr="00910E53" w:rsidRDefault="000A228D" w:rsidP="00F84122">
            <w:pPr>
              <w:rPr>
                <w:rFonts w:ascii="Times New Roman" w:hAnsi="Times New Roman" w:cs="Times New Roman"/>
                <w:bCs/>
                <w:sz w:val="24"/>
                <w:szCs w:val="24"/>
                <w:highlight w:val="green"/>
              </w:rPr>
            </w:pPr>
            <w:r w:rsidRPr="00910E53">
              <w:rPr>
                <w:rFonts w:ascii="Times New Roman" w:hAnsi="Times New Roman"/>
                <w:noProof/>
                <w:color w:val="000000"/>
                <w:sz w:val="24"/>
                <w:szCs w:val="24"/>
              </w:rPr>
              <w:t>методика расчета конструкций на прочность и жесткость при различных видах деформации.</w:t>
            </w:r>
          </w:p>
        </w:tc>
        <w:tc>
          <w:tcPr>
            <w:tcW w:w="2801" w:type="dxa"/>
            <w:tcBorders>
              <w:top w:val="single" w:sz="4" w:space="0" w:color="auto"/>
              <w:left w:val="single" w:sz="4" w:space="0" w:color="auto"/>
              <w:right w:val="single" w:sz="4" w:space="0" w:color="auto"/>
            </w:tcBorders>
          </w:tcPr>
          <w:p w14:paraId="430927D1" w14:textId="5104FAD3" w:rsidR="000A228D" w:rsidRPr="00910E53" w:rsidRDefault="009B72B6" w:rsidP="00E93116">
            <w:pPr>
              <w:rPr>
                <w:rFonts w:ascii="Times New Roman" w:hAnsi="Times New Roman" w:cs="Times New Roman"/>
                <w:bCs/>
                <w:sz w:val="24"/>
                <w:szCs w:val="24"/>
                <w:highlight w:val="yellow"/>
              </w:rPr>
            </w:pPr>
            <w:r w:rsidRPr="00250AD2">
              <w:rPr>
                <w:rFonts w:ascii="Times New Roman" w:hAnsi="Times New Roman"/>
                <w:sz w:val="24"/>
                <w:szCs w:val="24"/>
              </w:rPr>
              <w:t>организации и выполнения различных видов монтажа, испытаний, наладки и сдачи в эксплуатацию электронного оборудования и систем автоматического управления</w:t>
            </w:r>
          </w:p>
        </w:tc>
      </w:tr>
    </w:tbl>
    <w:p w14:paraId="4FA379DB" w14:textId="77777777" w:rsidR="001E7D1C" w:rsidRPr="00037760" w:rsidRDefault="001E7D1C" w:rsidP="001E7D1C">
      <w:pPr>
        <w:ind w:firstLine="709"/>
        <w:rPr>
          <w:rFonts w:ascii="Times New Roman" w:hAnsi="Times New Roman" w:cs="Times New Roman"/>
          <w:bCs/>
          <w:sz w:val="24"/>
          <w:szCs w:val="24"/>
        </w:rPr>
      </w:pPr>
    </w:p>
    <w:p w14:paraId="4D86AEA2"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42E66228" w14:textId="77777777" w:rsidR="001E7D1C" w:rsidRPr="00037760" w:rsidRDefault="001E7D1C" w:rsidP="001E7D1C">
      <w:pPr>
        <w:pStyle w:val="1f"/>
        <w:rPr>
          <w:rFonts w:ascii="Times New Roman" w:hAnsi="Times New Roman"/>
          <w:lang w:val="ru-RU"/>
        </w:rPr>
      </w:pPr>
      <w:bookmarkStart w:id="120" w:name="_Toc158389421"/>
      <w:bookmarkStart w:id="121" w:name="_Toc158393525"/>
      <w:bookmarkStart w:id="122" w:name="_Toc158397982"/>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20"/>
      <w:bookmarkEnd w:id="121"/>
      <w:bookmarkEnd w:id="122"/>
    </w:p>
    <w:p w14:paraId="1B506230" w14:textId="77777777" w:rsidR="001E7D1C" w:rsidRPr="00037760" w:rsidRDefault="001E7D1C" w:rsidP="001E7D1C">
      <w:pPr>
        <w:pStyle w:val="114"/>
        <w:rPr>
          <w:rFonts w:ascii="Times New Roman" w:hAnsi="Times New Roman"/>
        </w:rPr>
      </w:pPr>
      <w:bookmarkStart w:id="123" w:name="_Toc158389422"/>
      <w:bookmarkStart w:id="124" w:name="_Toc158393526"/>
      <w:bookmarkStart w:id="125" w:name="_Toc158397983"/>
      <w:r w:rsidRPr="00037760">
        <w:rPr>
          <w:rFonts w:ascii="Times New Roman" w:hAnsi="Times New Roman"/>
        </w:rPr>
        <w:t>2.1. Трудоемкость освоения дисциплины</w:t>
      </w:r>
      <w:bookmarkEnd w:id="123"/>
      <w:bookmarkEnd w:id="124"/>
      <w:bookmarkEnd w:id="125"/>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16B30F6D" w14:textId="77777777" w:rsidTr="000E67E5">
        <w:trPr>
          <w:trHeight w:val="23"/>
        </w:trPr>
        <w:tc>
          <w:tcPr>
            <w:tcW w:w="2460" w:type="pct"/>
            <w:vAlign w:val="center"/>
          </w:tcPr>
          <w:p w14:paraId="75D3941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80303B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7A33F88F" w14:textId="77777777" w:rsidTr="000E67E5">
        <w:trPr>
          <w:trHeight w:val="23"/>
        </w:trPr>
        <w:tc>
          <w:tcPr>
            <w:tcW w:w="2460" w:type="pct"/>
            <w:vAlign w:val="center"/>
          </w:tcPr>
          <w:p w14:paraId="6E63910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CC0925C" w14:textId="1CA354C8" w:rsidR="001E7D1C" w:rsidRPr="00037760" w:rsidRDefault="008F77A3" w:rsidP="000E67E5">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02BBD055" w14:textId="0B45612F" w:rsidR="001E7D1C" w:rsidRPr="00037760" w:rsidRDefault="008F77A3" w:rsidP="000E67E5">
            <w:pPr>
              <w:jc w:val="center"/>
              <w:rPr>
                <w:rFonts w:ascii="Times New Roman" w:hAnsi="Times New Roman" w:cs="Times New Roman"/>
                <w:bCs/>
                <w:sz w:val="24"/>
                <w:szCs w:val="24"/>
              </w:rPr>
            </w:pPr>
            <w:r>
              <w:rPr>
                <w:rFonts w:ascii="Times New Roman" w:hAnsi="Times New Roman" w:cs="Times New Roman"/>
                <w:bCs/>
                <w:sz w:val="24"/>
                <w:szCs w:val="24"/>
              </w:rPr>
              <w:t>68</w:t>
            </w:r>
          </w:p>
        </w:tc>
      </w:tr>
      <w:tr w:rsidR="001E7D1C" w:rsidRPr="00037760" w14:paraId="7CE89A40" w14:textId="77777777" w:rsidTr="000E67E5">
        <w:trPr>
          <w:trHeight w:val="23"/>
        </w:trPr>
        <w:tc>
          <w:tcPr>
            <w:tcW w:w="2460" w:type="pct"/>
            <w:vAlign w:val="center"/>
          </w:tcPr>
          <w:p w14:paraId="16E26D7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97A890D"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043296ED" w14:textId="77777777" w:rsidTr="000E67E5">
        <w:trPr>
          <w:trHeight w:val="23"/>
        </w:trPr>
        <w:tc>
          <w:tcPr>
            <w:tcW w:w="2460" w:type="pct"/>
            <w:vAlign w:val="center"/>
          </w:tcPr>
          <w:p w14:paraId="027283F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E3E2266" w14:textId="35C9AAC1" w:rsidR="001E7D1C" w:rsidRPr="00037760" w:rsidRDefault="00B72B4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12</w:t>
            </w:r>
          </w:p>
        </w:tc>
        <w:tc>
          <w:tcPr>
            <w:tcW w:w="1345" w:type="pct"/>
            <w:vAlign w:val="center"/>
          </w:tcPr>
          <w:p w14:paraId="30BAAAAE" w14:textId="10EFB812" w:rsidR="001E7D1C" w:rsidRPr="00037760" w:rsidRDefault="00E93116" w:rsidP="000E67E5">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1E7D1C" w:rsidRPr="00037760" w14:paraId="3BF48E7F" w14:textId="77777777" w:rsidTr="000E67E5">
        <w:trPr>
          <w:trHeight w:val="23"/>
        </w:trPr>
        <w:tc>
          <w:tcPr>
            <w:tcW w:w="2460" w:type="pct"/>
            <w:vAlign w:val="center"/>
          </w:tcPr>
          <w:p w14:paraId="23D4C1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3FE664A" w14:textId="71C39891" w:rsidR="001E7D1C" w:rsidRPr="00037760" w:rsidRDefault="008F77A3" w:rsidP="000E67E5">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41A6ED90" w14:textId="33307C01" w:rsidR="001E7D1C" w:rsidRPr="00037760" w:rsidRDefault="008F77A3" w:rsidP="000E67E5">
            <w:pPr>
              <w:jc w:val="center"/>
              <w:rPr>
                <w:rFonts w:ascii="Times New Roman" w:hAnsi="Times New Roman" w:cs="Times New Roman"/>
                <w:b/>
                <w:sz w:val="24"/>
                <w:szCs w:val="24"/>
              </w:rPr>
            </w:pPr>
            <w:r>
              <w:rPr>
                <w:rFonts w:ascii="Times New Roman" w:hAnsi="Times New Roman" w:cs="Times New Roman"/>
                <w:b/>
                <w:sz w:val="24"/>
                <w:szCs w:val="24"/>
              </w:rPr>
              <w:t>80</w:t>
            </w:r>
          </w:p>
        </w:tc>
      </w:tr>
    </w:tbl>
    <w:p w14:paraId="300B682B" w14:textId="77777777" w:rsidR="001E7D1C" w:rsidRPr="00037760" w:rsidRDefault="001E7D1C" w:rsidP="001E7D1C">
      <w:pPr>
        <w:rPr>
          <w:rFonts w:ascii="Times New Roman" w:hAnsi="Times New Roman" w:cs="Times New Roman"/>
          <w:sz w:val="24"/>
          <w:szCs w:val="24"/>
        </w:rPr>
      </w:pPr>
    </w:p>
    <w:p w14:paraId="40A7FEC8"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1F49C8B4" w14:textId="77777777" w:rsidR="001E7D1C" w:rsidRPr="00037760" w:rsidRDefault="001E7D1C" w:rsidP="001E7D1C">
      <w:pPr>
        <w:pStyle w:val="114"/>
        <w:rPr>
          <w:rFonts w:ascii="Times New Roman" w:hAnsi="Times New Roman"/>
        </w:rPr>
      </w:pPr>
      <w:bookmarkStart w:id="126" w:name="_Toc158389423"/>
      <w:bookmarkStart w:id="127" w:name="_Toc158393527"/>
      <w:bookmarkStart w:id="128" w:name="_Toc158397984"/>
      <w:r w:rsidRPr="00037760">
        <w:rPr>
          <w:rFonts w:ascii="Times New Roman" w:hAnsi="Times New Roman"/>
        </w:rPr>
        <w:lastRenderedPageBreak/>
        <w:t>2.2. Примерное содержание дисциплины</w:t>
      </w:r>
      <w:bookmarkEnd w:id="126"/>
      <w:bookmarkEnd w:id="127"/>
      <w:bookmarkEnd w:id="1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6657"/>
      </w:tblGrid>
      <w:tr w:rsidR="00464705" w:rsidRPr="00037760" w14:paraId="14521A21" w14:textId="77777777" w:rsidTr="00EB6C26">
        <w:trPr>
          <w:trHeight w:val="23"/>
        </w:trPr>
        <w:tc>
          <w:tcPr>
            <w:tcW w:w="1543" w:type="pct"/>
            <w:vAlign w:val="center"/>
          </w:tcPr>
          <w:p w14:paraId="37FF9034" w14:textId="77777777" w:rsidR="00464705" w:rsidRPr="00037760" w:rsidRDefault="00464705" w:rsidP="000E67E5">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Наименование разделов и тем</w:t>
            </w:r>
          </w:p>
        </w:tc>
        <w:tc>
          <w:tcPr>
            <w:tcW w:w="3457" w:type="pct"/>
            <w:vAlign w:val="center"/>
          </w:tcPr>
          <w:p w14:paraId="624BE30B" w14:textId="77777777" w:rsidR="00464705" w:rsidRPr="00037760" w:rsidRDefault="00464705" w:rsidP="000E67E5">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64705" w:rsidRPr="00037760" w14:paraId="08A22B67" w14:textId="77777777" w:rsidTr="00464705">
        <w:trPr>
          <w:trHeight w:val="23"/>
        </w:trPr>
        <w:tc>
          <w:tcPr>
            <w:tcW w:w="5000" w:type="pct"/>
            <w:gridSpan w:val="2"/>
          </w:tcPr>
          <w:p w14:paraId="2CC12481" w14:textId="70D22E78"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Раздел 1. </w:t>
            </w:r>
            <w:r w:rsidRPr="00037760">
              <w:rPr>
                <w:rFonts w:ascii="Times New Roman" w:eastAsia="Calibri" w:hAnsi="Times New Roman"/>
                <w:b/>
              </w:rPr>
              <w:t>Теоретическая механика (статика, кинематика, динамика) (</w:t>
            </w:r>
            <w:r w:rsidR="008F77A3">
              <w:rPr>
                <w:rFonts w:ascii="Times New Roman" w:eastAsia="Calibri" w:hAnsi="Times New Roman"/>
                <w:b/>
              </w:rPr>
              <w:t>20</w:t>
            </w:r>
            <w:r w:rsidRPr="00037760">
              <w:rPr>
                <w:rFonts w:ascii="Times New Roman" w:eastAsia="Calibri" w:hAnsi="Times New Roman"/>
                <w:b/>
              </w:rPr>
              <w:t xml:space="preserve"> часов)</w:t>
            </w:r>
          </w:p>
        </w:tc>
      </w:tr>
      <w:tr w:rsidR="00464705" w:rsidRPr="00037760" w14:paraId="2E1BBA0F" w14:textId="77777777" w:rsidTr="00EB6C26">
        <w:trPr>
          <w:trHeight w:val="23"/>
        </w:trPr>
        <w:tc>
          <w:tcPr>
            <w:tcW w:w="1543" w:type="pct"/>
            <w:vMerge w:val="restart"/>
          </w:tcPr>
          <w:p w14:paraId="5067CD48"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Тема 1.1. </w:t>
            </w:r>
            <w:r w:rsidRPr="00037760">
              <w:rPr>
                <w:rFonts w:ascii="Times New Roman" w:eastAsia="Calibri" w:hAnsi="Times New Roman"/>
                <w:b/>
              </w:rPr>
              <w:t>Введение</w:t>
            </w:r>
          </w:p>
        </w:tc>
        <w:tc>
          <w:tcPr>
            <w:tcW w:w="3457" w:type="pct"/>
          </w:tcPr>
          <w:p w14:paraId="393B2C35"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Содержание</w:t>
            </w:r>
          </w:p>
        </w:tc>
      </w:tr>
      <w:tr w:rsidR="00464705" w:rsidRPr="00037760" w14:paraId="6B2C5BDC" w14:textId="77777777" w:rsidTr="00EB6C26">
        <w:trPr>
          <w:trHeight w:val="23"/>
        </w:trPr>
        <w:tc>
          <w:tcPr>
            <w:tcW w:w="1543" w:type="pct"/>
            <w:vMerge/>
          </w:tcPr>
          <w:p w14:paraId="78BD8BE4" w14:textId="77777777" w:rsidR="00464705" w:rsidRPr="00037760" w:rsidRDefault="00464705" w:rsidP="000E67E5">
            <w:pPr>
              <w:rPr>
                <w:rFonts w:ascii="Times New Roman" w:eastAsia="Calibri" w:hAnsi="Times New Roman"/>
                <w:b/>
                <w:bCs/>
                <w:color w:val="FF0000"/>
              </w:rPr>
            </w:pPr>
          </w:p>
        </w:tc>
        <w:tc>
          <w:tcPr>
            <w:tcW w:w="3457" w:type="pct"/>
          </w:tcPr>
          <w:p w14:paraId="1AAC9DBF" w14:textId="77777777" w:rsidR="00464705" w:rsidRPr="00037760" w:rsidRDefault="00464705" w:rsidP="000E67E5">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Содержание технической механики, ее роль и значение в технике. Материя и движение. Механическое движение. Основные разделы теоретической механики: статика, кинематика, динамика, сопротивление материалов, детали машин.  Роль учебной дисциплины в профессиональной подготовке. Основные понятия и аксиомы статики. Материальная точка и абсолютно твердое тело. Сила: её модуль, направление и точка приложения, линия действия силы, система сил, эквивалентные системы сил. Равнодействующая и уравновешивающая силы.</w:t>
            </w:r>
          </w:p>
        </w:tc>
      </w:tr>
      <w:tr w:rsidR="00464705" w:rsidRPr="00037760" w14:paraId="772E0CE7" w14:textId="77777777" w:rsidTr="00EB6C26">
        <w:trPr>
          <w:trHeight w:val="23"/>
        </w:trPr>
        <w:tc>
          <w:tcPr>
            <w:tcW w:w="1543" w:type="pct"/>
            <w:vMerge/>
          </w:tcPr>
          <w:p w14:paraId="1FCCFEF6" w14:textId="77777777" w:rsidR="00464705" w:rsidRPr="00037760" w:rsidRDefault="00464705" w:rsidP="000E67E5">
            <w:pPr>
              <w:rPr>
                <w:rFonts w:ascii="Times New Roman" w:eastAsia="Calibri" w:hAnsi="Times New Roman"/>
                <w:b/>
                <w:bCs/>
                <w:color w:val="FF0000"/>
              </w:rPr>
            </w:pPr>
          </w:p>
        </w:tc>
        <w:tc>
          <w:tcPr>
            <w:tcW w:w="3457" w:type="pct"/>
          </w:tcPr>
          <w:p w14:paraId="165DD68C" w14:textId="77777777" w:rsidR="00464705" w:rsidRPr="00037760" w:rsidRDefault="00464705"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8FC6EA9" w14:textId="77777777" w:rsidR="00464705" w:rsidRPr="00037760" w:rsidRDefault="00464705"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464705" w:rsidRPr="00037760" w14:paraId="6B7182B8" w14:textId="77777777" w:rsidTr="00EB6C26">
        <w:trPr>
          <w:trHeight w:val="23"/>
        </w:trPr>
        <w:tc>
          <w:tcPr>
            <w:tcW w:w="1543" w:type="pct"/>
            <w:vMerge w:val="restart"/>
          </w:tcPr>
          <w:p w14:paraId="3CB1ED02"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Тема 1.2. </w:t>
            </w:r>
          </w:p>
          <w:p w14:paraId="10DE3F92" w14:textId="77777777" w:rsidR="00464705" w:rsidRPr="00037760" w:rsidRDefault="00464705" w:rsidP="000E67E5">
            <w:pPr>
              <w:rPr>
                <w:rFonts w:ascii="Times New Roman" w:eastAsia="Calibri" w:hAnsi="Times New Roman"/>
                <w:b/>
              </w:rPr>
            </w:pPr>
            <w:r w:rsidRPr="00037760">
              <w:rPr>
                <w:rFonts w:ascii="Times New Roman" w:eastAsia="Calibri" w:hAnsi="Times New Roman"/>
                <w:b/>
              </w:rPr>
              <w:t>Плоская система сходящихся сил.</w:t>
            </w:r>
          </w:p>
        </w:tc>
        <w:tc>
          <w:tcPr>
            <w:tcW w:w="3457" w:type="pct"/>
          </w:tcPr>
          <w:p w14:paraId="39396F59"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Содержание</w:t>
            </w:r>
          </w:p>
        </w:tc>
      </w:tr>
      <w:tr w:rsidR="00464705" w:rsidRPr="00037760" w14:paraId="37594A52" w14:textId="77777777" w:rsidTr="00EB6C26">
        <w:trPr>
          <w:trHeight w:val="23"/>
        </w:trPr>
        <w:tc>
          <w:tcPr>
            <w:tcW w:w="1543" w:type="pct"/>
            <w:vMerge/>
          </w:tcPr>
          <w:p w14:paraId="7CB0C16E" w14:textId="77777777" w:rsidR="00464705" w:rsidRPr="00037760" w:rsidRDefault="00464705" w:rsidP="000E67E5">
            <w:pPr>
              <w:rPr>
                <w:rFonts w:ascii="Times New Roman" w:eastAsia="Calibri" w:hAnsi="Times New Roman"/>
                <w:b/>
                <w:bCs/>
              </w:rPr>
            </w:pPr>
          </w:p>
        </w:tc>
        <w:tc>
          <w:tcPr>
            <w:tcW w:w="3457" w:type="pct"/>
          </w:tcPr>
          <w:p w14:paraId="23F98B14" w14:textId="77777777" w:rsidR="00464705" w:rsidRPr="00037760" w:rsidRDefault="00464705" w:rsidP="000E67E5">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Система сходящихся сил. Способы сложения двух сил. Разложение на две составляющие. Определение равнодействующей системы сил геометрическим способом. Силовой многоугольник.</w:t>
            </w:r>
          </w:p>
        </w:tc>
      </w:tr>
      <w:tr w:rsidR="00464705" w:rsidRPr="00037760" w14:paraId="3B2866E5" w14:textId="77777777" w:rsidTr="00EB6C26">
        <w:trPr>
          <w:trHeight w:val="23"/>
        </w:trPr>
        <w:tc>
          <w:tcPr>
            <w:tcW w:w="1543" w:type="pct"/>
            <w:vMerge/>
          </w:tcPr>
          <w:p w14:paraId="7784ED46" w14:textId="77777777" w:rsidR="00464705" w:rsidRPr="00037760" w:rsidRDefault="00464705" w:rsidP="000E67E5">
            <w:pPr>
              <w:rPr>
                <w:rFonts w:ascii="Times New Roman" w:eastAsia="Calibri" w:hAnsi="Times New Roman"/>
                <w:b/>
                <w:bCs/>
              </w:rPr>
            </w:pPr>
          </w:p>
        </w:tc>
        <w:tc>
          <w:tcPr>
            <w:tcW w:w="3457" w:type="pct"/>
          </w:tcPr>
          <w:p w14:paraId="418F8D31" w14:textId="77777777" w:rsidR="00464705" w:rsidRPr="00037760" w:rsidRDefault="00464705" w:rsidP="000E67E5">
            <w:pPr>
              <w:jc w:val="both"/>
              <w:rPr>
                <w:rFonts w:ascii="Times New Roman" w:eastAsia="Calibri" w:hAnsi="Times New Roman"/>
                <w:b/>
                <w:bCs/>
              </w:rPr>
            </w:pPr>
            <w:r w:rsidRPr="00037760">
              <w:rPr>
                <w:rFonts w:ascii="Times New Roman" w:eastAsia="Calibri" w:hAnsi="Times New Roman"/>
                <w:b/>
              </w:rPr>
              <w:t>2.</w:t>
            </w:r>
            <w:r w:rsidRPr="00037760">
              <w:rPr>
                <w:rFonts w:ascii="Times New Roman" w:eastAsia="Calibri" w:hAnsi="Times New Roman"/>
              </w:rPr>
              <w:t xml:space="preserve"> Условия равновесия в векторной форме. Проекция силы на ось, правило знаков. Проекции силы на две взаимно перпендикулярные оси. Аналитическое определение равнодействующей. Условие равновесия в аналитической и геометрической формах. Рациональный выбор координатных осей.</w:t>
            </w:r>
          </w:p>
        </w:tc>
      </w:tr>
      <w:tr w:rsidR="00464705" w:rsidRPr="00037760" w14:paraId="6A514A23" w14:textId="77777777" w:rsidTr="00EB6C26">
        <w:trPr>
          <w:trHeight w:val="23"/>
        </w:trPr>
        <w:tc>
          <w:tcPr>
            <w:tcW w:w="1543" w:type="pct"/>
            <w:vMerge/>
          </w:tcPr>
          <w:p w14:paraId="18002DB8" w14:textId="77777777" w:rsidR="00464705" w:rsidRPr="00037760" w:rsidRDefault="00464705" w:rsidP="000E67E5">
            <w:pPr>
              <w:rPr>
                <w:rFonts w:ascii="Times New Roman" w:eastAsia="Calibri" w:hAnsi="Times New Roman"/>
                <w:b/>
                <w:bCs/>
              </w:rPr>
            </w:pPr>
          </w:p>
        </w:tc>
        <w:tc>
          <w:tcPr>
            <w:tcW w:w="3457" w:type="pct"/>
          </w:tcPr>
          <w:p w14:paraId="59E6AD1B" w14:textId="77777777" w:rsidR="00464705" w:rsidRPr="00037760" w:rsidRDefault="00464705"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18BC6AB" w14:textId="77777777" w:rsidR="00464705" w:rsidRPr="00037760" w:rsidRDefault="00464705"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464705" w:rsidRPr="00037760" w14:paraId="51649CF2" w14:textId="77777777" w:rsidTr="00EB6C26">
        <w:trPr>
          <w:trHeight w:val="23"/>
        </w:trPr>
        <w:tc>
          <w:tcPr>
            <w:tcW w:w="1543" w:type="pct"/>
            <w:vMerge w:val="restart"/>
          </w:tcPr>
          <w:p w14:paraId="4B960D83"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Тема 1.3. </w:t>
            </w:r>
          </w:p>
          <w:p w14:paraId="56913600"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rPr>
              <w:t>Центр тяжести</w:t>
            </w:r>
            <w:r w:rsidRPr="00037760">
              <w:rPr>
                <w:rFonts w:ascii="Times New Roman" w:eastAsia="Calibri" w:hAnsi="Times New Roman"/>
                <w:bCs/>
              </w:rPr>
              <w:t>.</w:t>
            </w:r>
          </w:p>
        </w:tc>
        <w:tc>
          <w:tcPr>
            <w:tcW w:w="3457" w:type="pct"/>
          </w:tcPr>
          <w:p w14:paraId="1BD18EEB"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Содержание</w:t>
            </w:r>
          </w:p>
        </w:tc>
      </w:tr>
      <w:tr w:rsidR="00464705" w:rsidRPr="00037760" w14:paraId="2571C3E1" w14:textId="77777777" w:rsidTr="00EB6C26">
        <w:trPr>
          <w:trHeight w:val="23"/>
        </w:trPr>
        <w:tc>
          <w:tcPr>
            <w:tcW w:w="1543" w:type="pct"/>
            <w:vMerge/>
          </w:tcPr>
          <w:p w14:paraId="1BE5C602" w14:textId="77777777" w:rsidR="00464705" w:rsidRPr="00037760" w:rsidRDefault="00464705" w:rsidP="000E67E5">
            <w:pPr>
              <w:rPr>
                <w:rFonts w:ascii="Times New Roman" w:eastAsia="Calibri" w:hAnsi="Times New Roman"/>
                <w:b/>
                <w:bCs/>
              </w:rPr>
            </w:pPr>
          </w:p>
        </w:tc>
        <w:tc>
          <w:tcPr>
            <w:tcW w:w="3457" w:type="pct"/>
          </w:tcPr>
          <w:p w14:paraId="58EA0940" w14:textId="77777777" w:rsidR="00464705" w:rsidRPr="00037760" w:rsidRDefault="00464705" w:rsidP="000E67E5">
            <w:pPr>
              <w:jc w:val="both"/>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rPr>
              <w:t xml:space="preserve">Сила тяжести, как равнодействующая вертикальных сил. Центр тяжести тела. Центр тяжести площади простых геометрических фигур. </w:t>
            </w:r>
          </w:p>
        </w:tc>
      </w:tr>
      <w:tr w:rsidR="00464705" w:rsidRPr="00037760" w14:paraId="6F76675B" w14:textId="77777777" w:rsidTr="00EB6C26">
        <w:trPr>
          <w:trHeight w:val="23"/>
        </w:trPr>
        <w:tc>
          <w:tcPr>
            <w:tcW w:w="1543" w:type="pct"/>
            <w:vMerge/>
          </w:tcPr>
          <w:p w14:paraId="18744A3C" w14:textId="77777777" w:rsidR="00464705" w:rsidRPr="00037760" w:rsidRDefault="00464705" w:rsidP="000E67E5">
            <w:pPr>
              <w:rPr>
                <w:rFonts w:ascii="Times New Roman" w:eastAsia="Calibri" w:hAnsi="Times New Roman"/>
                <w:b/>
                <w:bCs/>
              </w:rPr>
            </w:pPr>
          </w:p>
        </w:tc>
        <w:tc>
          <w:tcPr>
            <w:tcW w:w="3457" w:type="pct"/>
          </w:tcPr>
          <w:p w14:paraId="40509BD1" w14:textId="77777777" w:rsidR="00464705" w:rsidRPr="00037760" w:rsidRDefault="00464705"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464705" w:rsidRPr="00037760" w14:paraId="1CC07CC9" w14:textId="77777777" w:rsidTr="00EB6C26">
        <w:trPr>
          <w:trHeight w:val="23"/>
        </w:trPr>
        <w:tc>
          <w:tcPr>
            <w:tcW w:w="1543" w:type="pct"/>
            <w:vMerge/>
          </w:tcPr>
          <w:p w14:paraId="2C68045F" w14:textId="77777777" w:rsidR="00464705" w:rsidRPr="00037760" w:rsidRDefault="00464705" w:rsidP="000E67E5">
            <w:pPr>
              <w:rPr>
                <w:rFonts w:ascii="Times New Roman" w:eastAsia="Calibri" w:hAnsi="Times New Roman"/>
                <w:b/>
                <w:bCs/>
              </w:rPr>
            </w:pPr>
          </w:p>
        </w:tc>
        <w:tc>
          <w:tcPr>
            <w:tcW w:w="3457" w:type="pct"/>
          </w:tcPr>
          <w:p w14:paraId="2D7C8329" w14:textId="77777777" w:rsidR="00464705" w:rsidRPr="00037760" w:rsidRDefault="00464705" w:rsidP="000E67E5">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1. </w:t>
            </w:r>
            <w:r w:rsidRPr="00037760">
              <w:rPr>
                <w:rFonts w:ascii="Times New Roman" w:eastAsia="Calibri" w:hAnsi="Times New Roman"/>
              </w:rPr>
              <w:t>Определение центра тяжести площади плоских составных фигур</w:t>
            </w:r>
            <w:r w:rsidRPr="00037760">
              <w:rPr>
                <w:rFonts w:ascii="Times New Roman" w:eastAsia="Calibri" w:hAnsi="Times New Roman"/>
                <w:bCs/>
              </w:rPr>
              <w:t>.</w:t>
            </w:r>
          </w:p>
        </w:tc>
      </w:tr>
      <w:tr w:rsidR="00464705" w:rsidRPr="00037760" w14:paraId="2C150B4F" w14:textId="77777777" w:rsidTr="00EB6C26">
        <w:trPr>
          <w:trHeight w:val="23"/>
        </w:trPr>
        <w:tc>
          <w:tcPr>
            <w:tcW w:w="1543" w:type="pct"/>
            <w:vMerge/>
          </w:tcPr>
          <w:p w14:paraId="1F7FEA09" w14:textId="77777777" w:rsidR="00464705" w:rsidRPr="00037760" w:rsidRDefault="00464705" w:rsidP="000E67E5">
            <w:pPr>
              <w:rPr>
                <w:rFonts w:ascii="Times New Roman" w:eastAsia="Calibri" w:hAnsi="Times New Roman"/>
                <w:b/>
                <w:bCs/>
              </w:rPr>
            </w:pPr>
          </w:p>
        </w:tc>
        <w:tc>
          <w:tcPr>
            <w:tcW w:w="3457" w:type="pct"/>
          </w:tcPr>
          <w:p w14:paraId="09422BE5" w14:textId="77777777" w:rsidR="00464705" w:rsidRPr="00037760" w:rsidRDefault="00464705"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A9AB4C0" w14:textId="77777777" w:rsidR="00464705" w:rsidRPr="00037760" w:rsidRDefault="00464705"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464705" w:rsidRPr="00037760" w14:paraId="2304A50F" w14:textId="77777777" w:rsidTr="00EB6C26">
        <w:trPr>
          <w:trHeight w:val="23"/>
        </w:trPr>
        <w:tc>
          <w:tcPr>
            <w:tcW w:w="1543" w:type="pct"/>
            <w:vMerge w:val="restart"/>
          </w:tcPr>
          <w:p w14:paraId="3E5F9C35"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Тема 1.4. </w:t>
            </w:r>
          </w:p>
          <w:p w14:paraId="74F8742B"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rPr>
              <w:t>Основные понятия кинематики, кинематика материальной точки</w:t>
            </w:r>
            <w:r w:rsidRPr="00037760">
              <w:rPr>
                <w:rFonts w:ascii="Times New Roman" w:eastAsia="Calibri" w:hAnsi="Times New Roman"/>
                <w:bCs/>
              </w:rPr>
              <w:t>.</w:t>
            </w:r>
          </w:p>
        </w:tc>
        <w:tc>
          <w:tcPr>
            <w:tcW w:w="3457" w:type="pct"/>
          </w:tcPr>
          <w:p w14:paraId="7A8D8A6E"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Содержание</w:t>
            </w:r>
          </w:p>
        </w:tc>
      </w:tr>
      <w:tr w:rsidR="00464705" w:rsidRPr="00037760" w14:paraId="13265EF8" w14:textId="77777777" w:rsidTr="00EB6C26">
        <w:trPr>
          <w:trHeight w:val="23"/>
        </w:trPr>
        <w:tc>
          <w:tcPr>
            <w:tcW w:w="1543" w:type="pct"/>
            <w:vMerge/>
          </w:tcPr>
          <w:p w14:paraId="043CF71C" w14:textId="77777777" w:rsidR="00464705" w:rsidRPr="00037760" w:rsidRDefault="00464705" w:rsidP="000E67E5">
            <w:pPr>
              <w:rPr>
                <w:rFonts w:ascii="Times New Roman" w:eastAsia="Calibri" w:hAnsi="Times New Roman"/>
                <w:b/>
                <w:bCs/>
              </w:rPr>
            </w:pPr>
          </w:p>
        </w:tc>
        <w:tc>
          <w:tcPr>
            <w:tcW w:w="3457" w:type="pct"/>
          </w:tcPr>
          <w:p w14:paraId="31E0ABAA" w14:textId="77777777" w:rsidR="00464705" w:rsidRPr="00037760" w:rsidRDefault="00464705" w:rsidP="000E67E5">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Основные понятия кинематики. Основные характеристики движения: траектория, путь, время, скорость, ускорение. Способы задания движения точки: естественный и координатный.</w:t>
            </w:r>
          </w:p>
        </w:tc>
      </w:tr>
      <w:tr w:rsidR="00464705" w:rsidRPr="00037760" w14:paraId="7F75EB76" w14:textId="77777777" w:rsidTr="00EB6C26">
        <w:trPr>
          <w:trHeight w:val="23"/>
        </w:trPr>
        <w:tc>
          <w:tcPr>
            <w:tcW w:w="1543" w:type="pct"/>
            <w:vMerge/>
          </w:tcPr>
          <w:p w14:paraId="42160B23" w14:textId="77777777" w:rsidR="00464705" w:rsidRPr="00037760" w:rsidRDefault="00464705" w:rsidP="000E67E5">
            <w:pPr>
              <w:rPr>
                <w:rFonts w:ascii="Times New Roman" w:eastAsia="Calibri" w:hAnsi="Times New Roman"/>
                <w:b/>
                <w:bCs/>
              </w:rPr>
            </w:pPr>
          </w:p>
        </w:tc>
        <w:tc>
          <w:tcPr>
            <w:tcW w:w="3457" w:type="pct"/>
          </w:tcPr>
          <w:p w14:paraId="62B61CA6" w14:textId="77777777" w:rsidR="00464705" w:rsidRPr="00037760" w:rsidRDefault="00464705" w:rsidP="000E67E5">
            <w:pPr>
              <w:jc w:val="both"/>
              <w:rPr>
                <w:rFonts w:ascii="Times New Roman" w:eastAsia="Calibri" w:hAnsi="Times New Roman"/>
                <w:b/>
                <w:bCs/>
              </w:rPr>
            </w:pPr>
            <w:r w:rsidRPr="00037760">
              <w:rPr>
                <w:rFonts w:ascii="Times New Roman" w:eastAsia="Calibri" w:hAnsi="Times New Roman"/>
                <w:b/>
              </w:rPr>
              <w:t>2.</w:t>
            </w:r>
            <w:r w:rsidRPr="00037760">
              <w:rPr>
                <w:rFonts w:ascii="Times New Roman" w:eastAsia="Calibri" w:hAnsi="Times New Roman"/>
              </w:rPr>
              <w:t xml:space="preserve"> Средняя скорость и мгновенная скорость. Ускорение полное, нормальное и касательное. Частные случаи движения точки. Кинематические графики.</w:t>
            </w:r>
          </w:p>
        </w:tc>
      </w:tr>
      <w:tr w:rsidR="00464705" w:rsidRPr="00037760" w14:paraId="33303AFF" w14:textId="77777777" w:rsidTr="00EB6C26">
        <w:trPr>
          <w:trHeight w:val="23"/>
        </w:trPr>
        <w:tc>
          <w:tcPr>
            <w:tcW w:w="1543" w:type="pct"/>
            <w:vMerge/>
          </w:tcPr>
          <w:p w14:paraId="69D701EE" w14:textId="77777777" w:rsidR="00464705" w:rsidRPr="00037760" w:rsidRDefault="00464705" w:rsidP="000E67E5">
            <w:pPr>
              <w:rPr>
                <w:rFonts w:ascii="Times New Roman" w:eastAsia="Calibri" w:hAnsi="Times New Roman"/>
                <w:b/>
                <w:bCs/>
              </w:rPr>
            </w:pPr>
          </w:p>
        </w:tc>
        <w:tc>
          <w:tcPr>
            <w:tcW w:w="3457" w:type="pct"/>
          </w:tcPr>
          <w:p w14:paraId="7871EF3C" w14:textId="77777777" w:rsidR="00464705" w:rsidRPr="00037760" w:rsidRDefault="00464705"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5F3C097" w14:textId="77777777" w:rsidR="00464705" w:rsidRPr="00037760" w:rsidRDefault="00464705"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464705" w:rsidRPr="00037760" w14:paraId="4C15357E" w14:textId="77777777" w:rsidTr="00EB6C26">
        <w:trPr>
          <w:trHeight w:val="23"/>
        </w:trPr>
        <w:tc>
          <w:tcPr>
            <w:tcW w:w="1543" w:type="pct"/>
            <w:vMerge w:val="restart"/>
          </w:tcPr>
          <w:p w14:paraId="5C540FD1"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Тема 1.5. </w:t>
            </w:r>
          </w:p>
          <w:p w14:paraId="1FEFB432" w14:textId="77777777" w:rsidR="00464705" w:rsidRPr="00037760" w:rsidRDefault="00464705" w:rsidP="000E67E5">
            <w:pPr>
              <w:rPr>
                <w:rFonts w:ascii="Times New Roman" w:eastAsia="Calibri" w:hAnsi="Times New Roman"/>
                <w:b/>
              </w:rPr>
            </w:pPr>
            <w:r w:rsidRPr="00037760">
              <w:rPr>
                <w:rFonts w:ascii="Times New Roman" w:eastAsia="Calibri" w:hAnsi="Times New Roman"/>
                <w:b/>
              </w:rPr>
              <w:t>Простейшие движения твердого тела.</w:t>
            </w:r>
          </w:p>
        </w:tc>
        <w:tc>
          <w:tcPr>
            <w:tcW w:w="3457" w:type="pct"/>
          </w:tcPr>
          <w:p w14:paraId="49E0B1E3"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Содержание</w:t>
            </w:r>
          </w:p>
        </w:tc>
      </w:tr>
      <w:tr w:rsidR="00464705" w:rsidRPr="00037760" w14:paraId="76409FB2" w14:textId="77777777" w:rsidTr="00EB6C26">
        <w:trPr>
          <w:trHeight w:val="23"/>
        </w:trPr>
        <w:tc>
          <w:tcPr>
            <w:tcW w:w="1543" w:type="pct"/>
            <w:vMerge/>
          </w:tcPr>
          <w:p w14:paraId="64B20F6B" w14:textId="77777777" w:rsidR="00464705" w:rsidRPr="00037760" w:rsidRDefault="00464705" w:rsidP="000E67E5">
            <w:pPr>
              <w:rPr>
                <w:rFonts w:ascii="Times New Roman" w:eastAsia="Calibri" w:hAnsi="Times New Roman"/>
                <w:b/>
                <w:bCs/>
              </w:rPr>
            </w:pPr>
          </w:p>
        </w:tc>
        <w:tc>
          <w:tcPr>
            <w:tcW w:w="3457" w:type="pct"/>
          </w:tcPr>
          <w:p w14:paraId="1E066440" w14:textId="77777777" w:rsidR="00464705" w:rsidRPr="00037760" w:rsidRDefault="00464705" w:rsidP="000E67E5">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Простейшие движения твердого тела. Поступательное движение. Вращательное движение твердого тела вокруг неподвижной оси. Частные случаи вращательного движения твёрдого тела.</w:t>
            </w:r>
          </w:p>
        </w:tc>
      </w:tr>
      <w:tr w:rsidR="00464705" w:rsidRPr="00037760" w14:paraId="13A4143D" w14:textId="77777777" w:rsidTr="00EB6C26">
        <w:trPr>
          <w:trHeight w:val="23"/>
        </w:trPr>
        <w:tc>
          <w:tcPr>
            <w:tcW w:w="1543" w:type="pct"/>
            <w:vMerge/>
          </w:tcPr>
          <w:p w14:paraId="283B7590" w14:textId="77777777" w:rsidR="00464705" w:rsidRPr="00037760" w:rsidRDefault="00464705" w:rsidP="000E67E5">
            <w:pPr>
              <w:rPr>
                <w:rFonts w:ascii="Times New Roman" w:eastAsia="Calibri" w:hAnsi="Times New Roman"/>
                <w:b/>
                <w:bCs/>
              </w:rPr>
            </w:pPr>
          </w:p>
        </w:tc>
        <w:tc>
          <w:tcPr>
            <w:tcW w:w="3457" w:type="pct"/>
          </w:tcPr>
          <w:p w14:paraId="0C19DF92" w14:textId="77777777" w:rsidR="00464705" w:rsidRPr="00037760" w:rsidRDefault="00464705"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7A297BD" w14:textId="77777777" w:rsidR="00464705" w:rsidRPr="00037760" w:rsidRDefault="00464705" w:rsidP="000E67E5">
            <w:pPr>
              <w:rPr>
                <w:rFonts w:ascii="Times New Roman" w:eastAsia="Calibri" w:hAnsi="Times New Roman"/>
                <w:b/>
                <w:bCs/>
              </w:rPr>
            </w:pPr>
            <w:r w:rsidRPr="00037760">
              <w:rPr>
                <w:rFonts w:ascii="Times New Roman" w:hAnsi="Times New Roman"/>
                <w:bCs/>
              </w:rPr>
              <w:lastRenderedPageBreak/>
              <w:t>Необходимость и тематика определяются образовательной организацией</w:t>
            </w:r>
          </w:p>
        </w:tc>
      </w:tr>
      <w:tr w:rsidR="00464705" w:rsidRPr="00037760" w14:paraId="3F11F2ED" w14:textId="77777777" w:rsidTr="00EB6C26">
        <w:trPr>
          <w:trHeight w:val="23"/>
        </w:trPr>
        <w:tc>
          <w:tcPr>
            <w:tcW w:w="1543" w:type="pct"/>
            <w:vMerge w:val="restart"/>
          </w:tcPr>
          <w:p w14:paraId="18A93530"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lastRenderedPageBreak/>
              <w:t xml:space="preserve">Тема 1.6. </w:t>
            </w:r>
          </w:p>
          <w:p w14:paraId="2E6A41CA"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rPr>
              <w:t>Основные понятия и аксиомы динамики, движение несвободной материальной точки</w:t>
            </w:r>
            <w:r w:rsidRPr="00037760">
              <w:rPr>
                <w:rFonts w:ascii="Times New Roman" w:eastAsia="Calibri" w:hAnsi="Times New Roman"/>
                <w:bCs/>
              </w:rPr>
              <w:t>.</w:t>
            </w:r>
          </w:p>
        </w:tc>
        <w:tc>
          <w:tcPr>
            <w:tcW w:w="3457" w:type="pct"/>
          </w:tcPr>
          <w:p w14:paraId="3D6AA392"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Содержание</w:t>
            </w:r>
          </w:p>
        </w:tc>
      </w:tr>
      <w:tr w:rsidR="00464705" w:rsidRPr="00037760" w14:paraId="2D1E1FD6" w14:textId="77777777" w:rsidTr="00EB6C26">
        <w:trPr>
          <w:trHeight w:val="23"/>
        </w:trPr>
        <w:tc>
          <w:tcPr>
            <w:tcW w:w="1543" w:type="pct"/>
            <w:vMerge/>
          </w:tcPr>
          <w:p w14:paraId="2EA1549A" w14:textId="77777777" w:rsidR="00464705" w:rsidRPr="00037760" w:rsidRDefault="00464705" w:rsidP="000E67E5">
            <w:pPr>
              <w:rPr>
                <w:rFonts w:ascii="Times New Roman" w:eastAsia="Calibri" w:hAnsi="Times New Roman"/>
                <w:b/>
                <w:bCs/>
              </w:rPr>
            </w:pPr>
          </w:p>
        </w:tc>
        <w:tc>
          <w:tcPr>
            <w:tcW w:w="3457" w:type="pct"/>
          </w:tcPr>
          <w:p w14:paraId="7E375E00" w14:textId="77777777" w:rsidR="00464705" w:rsidRPr="00037760" w:rsidRDefault="00464705" w:rsidP="000E67E5">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Закон инерции. Основной закон динамики.  Закон независимости действия сил. Закон действия и противодействия.  Основные задачи динамики.</w:t>
            </w:r>
          </w:p>
        </w:tc>
      </w:tr>
      <w:tr w:rsidR="00464705" w:rsidRPr="00037760" w14:paraId="76AECD4F" w14:textId="77777777" w:rsidTr="00EB6C26">
        <w:trPr>
          <w:trHeight w:val="23"/>
        </w:trPr>
        <w:tc>
          <w:tcPr>
            <w:tcW w:w="1543" w:type="pct"/>
            <w:vMerge/>
          </w:tcPr>
          <w:p w14:paraId="77B815B4" w14:textId="77777777" w:rsidR="00464705" w:rsidRPr="00037760" w:rsidRDefault="00464705" w:rsidP="000E67E5">
            <w:pPr>
              <w:rPr>
                <w:rFonts w:ascii="Times New Roman" w:eastAsia="Calibri" w:hAnsi="Times New Roman"/>
                <w:b/>
                <w:bCs/>
              </w:rPr>
            </w:pPr>
          </w:p>
        </w:tc>
        <w:tc>
          <w:tcPr>
            <w:tcW w:w="3457" w:type="pct"/>
          </w:tcPr>
          <w:p w14:paraId="6C2586BC" w14:textId="77777777" w:rsidR="00464705" w:rsidRPr="00037760" w:rsidRDefault="00464705" w:rsidP="000E67E5">
            <w:pPr>
              <w:jc w:val="both"/>
              <w:rPr>
                <w:rFonts w:ascii="Times New Roman" w:eastAsia="Calibri" w:hAnsi="Times New Roman"/>
                <w:b/>
                <w:bCs/>
              </w:rPr>
            </w:pPr>
            <w:r w:rsidRPr="00037760">
              <w:rPr>
                <w:rFonts w:ascii="Times New Roman" w:eastAsia="Calibri" w:hAnsi="Times New Roman"/>
                <w:b/>
              </w:rPr>
              <w:t>2.</w:t>
            </w:r>
            <w:r w:rsidRPr="00037760">
              <w:rPr>
                <w:rFonts w:ascii="Times New Roman" w:eastAsia="Calibri" w:hAnsi="Times New Roman"/>
              </w:rPr>
              <w:t xml:space="preserve"> Свободная и несвободная материальные точки. Динамика материальной точки.  Сила инерции при прямолинейном и криволинейном движениях. Принцип Даламбера. Понятие о неуравновешенных силах инерции и их влиянии на работу машин. Меры инертности тела при поступательном и вращательном движении. Определение моментов инерции вращающихся тел. Моменты инерции некоторых тел относительно оси вращения.</w:t>
            </w:r>
          </w:p>
        </w:tc>
      </w:tr>
      <w:tr w:rsidR="00464705" w:rsidRPr="00037760" w14:paraId="51FCDA59" w14:textId="77777777" w:rsidTr="00EB6C26">
        <w:trPr>
          <w:trHeight w:val="23"/>
        </w:trPr>
        <w:tc>
          <w:tcPr>
            <w:tcW w:w="1543" w:type="pct"/>
            <w:vMerge/>
          </w:tcPr>
          <w:p w14:paraId="2B074902" w14:textId="77777777" w:rsidR="00464705" w:rsidRPr="00037760" w:rsidRDefault="00464705" w:rsidP="000E67E5">
            <w:pPr>
              <w:rPr>
                <w:rFonts w:ascii="Times New Roman" w:eastAsia="Calibri" w:hAnsi="Times New Roman"/>
                <w:b/>
                <w:bCs/>
              </w:rPr>
            </w:pPr>
          </w:p>
        </w:tc>
        <w:tc>
          <w:tcPr>
            <w:tcW w:w="3457" w:type="pct"/>
          </w:tcPr>
          <w:p w14:paraId="5188AE90" w14:textId="77777777" w:rsidR="00464705" w:rsidRPr="00037760" w:rsidRDefault="00464705"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39DA62E" w14:textId="77777777" w:rsidR="00464705" w:rsidRPr="00037760" w:rsidRDefault="00464705"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464705" w:rsidRPr="00037760" w14:paraId="17277F75" w14:textId="77777777" w:rsidTr="00EB6C26">
        <w:trPr>
          <w:trHeight w:val="23"/>
        </w:trPr>
        <w:tc>
          <w:tcPr>
            <w:tcW w:w="1543" w:type="pct"/>
            <w:vMerge w:val="restart"/>
          </w:tcPr>
          <w:p w14:paraId="6C51658A"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Тема 1.7. </w:t>
            </w:r>
          </w:p>
          <w:p w14:paraId="09B15DD7" w14:textId="77777777" w:rsidR="00464705" w:rsidRPr="00037760" w:rsidRDefault="00464705" w:rsidP="000E67E5">
            <w:pPr>
              <w:rPr>
                <w:rFonts w:ascii="Times New Roman" w:eastAsia="Calibri" w:hAnsi="Times New Roman"/>
                <w:b/>
              </w:rPr>
            </w:pPr>
            <w:r w:rsidRPr="00037760">
              <w:rPr>
                <w:rFonts w:ascii="Times New Roman" w:eastAsia="Calibri" w:hAnsi="Times New Roman"/>
                <w:b/>
              </w:rPr>
              <w:t>Трение. Работа и мощность.</w:t>
            </w:r>
          </w:p>
        </w:tc>
        <w:tc>
          <w:tcPr>
            <w:tcW w:w="3457" w:type="pct"/>
          </w:tcPr>
          <w:p w14:paraId="7469BA93"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Содержание</w:t>
            </w:r>
          </w:p>
        </w:tc>
      </w:tr>
      <w:tr w:rsidR="00464705" w:rsidRPr="00037760" w14:paraId="7638D0A4" w14:textId="77777777" w:rsidTr="00EB6C26">
        <w:trPr>
          <w:trHeight w:val="23"/>
        </w:trPr>
        <w:tc>
          <w:tcPr>
            <w:tcW w:w="1543" w:type="pct"/>
            <w:vMerge/>
          </w:tcPr>
          <w:p w14:paraId="61516E43" w14:textId="77777777" w:rsidR="00464705" w:rsidRPr="00037760" w:rsidRDefault="00464705" w:rsidP="000E67E5">
            <w:pPr>
              <w:rPr>
                <w:rFonts w:ascii="Times New Roman" w:eastAsia="Calibri" w:hAnsi="Times New Roman"/>
                <w:b/>
                <w:bCs/>
              </w:rPr>
            </w:pPr>
          </w:p>
        </w:tc>
        <w:tc>
          <w:tcPr>
            <w:tcW w:w="3457" w:type="pct"/>
            <w:shd w:val="clear" w:color="auto" w:fill="auto"/>
          </w:tcPr>
          <w:p w14:paraId="0BFFFA7A" w14:textId="77777777" w:rsidR="00464705" w:rsidRPr="00037760" w:rsidRDefault="00464705" w:rsidP="000E67E5">
            <w:pPr>
              <w:rPr>
                <w:rFonts w:ascii="Times New Roman" w:eastAsia="Calibri" w:hAnsi="Times New Roman"/>
              </w:rPr>
            </w:pPr>
            <w:r w:rsidRPr="00037760">
              <w:rPr>
                <w:rFonts w:ascii="Times New Roman" w:eastAsia="Calibri" w:hAnsi="Times New Roman"/>
                <w:b/>
              </w:rPr>
              <w:t>1.</w:t>
            </w:r>
            <w:r w:rsidRPr="00037760">
              <w:rPr>
                <w:rFonts w:ascii="Times New Roman" w:eastAsia="Calibri" w:hAnsi="Times New Roman"/>
              </w:rPr>
              <w:t xml:space="preserve"> Трение, его виды, роль трения в технике. Виды трения. Законы трения. Коэффициент трения. Условия и причины возникновения трения. Самоторможение механизмов. Влияние силы трения на работу механизмов.  Антифрикционные материалы.</w:t>
            </w:r>
          </w:p>
        </w:tc>
      </w:tr>
      <w:tr w:rsidR="00464705" w:rsidRPr="00037760" w14:paraId="3288885E" w14:textId="77777777" w:rsidTr="00EB6C26">
        <w:trPr>
          <w:trHeight w:val="23"/>
        </w:trPr>
        <w:tc>
          <w:tcPr>
            <w:tcW w:w="1543" w:type="pct"/>
            <w:vMerge/>
          </w:tcPr>
          <w:p w14:paraId="7CA917DD" w14:textId="77777777" w:rsidR="00464705" w:rsidRPr="00037760" w:rsidRDefault="00464705" w:rsidP="000E67E5">
            <w:pPr>
              <w:rPr>
                <w:rFonts w:ascii="Times New Roman" w:eastAsia="Calibri" w:hAnsi="Times New Roman"/>
                <w:b/>
                <w:bCs/>
              </w:rPr>
            </w:pPr>
          </w:p>
        </w:tc>
        <w:tc>
          <w:tcPr>
            <w:tcW w:w="3457" w:type="pct"/>
            <w:shd w:val="clear" w:color="auto" w:fill="auto"/>
          </w:tcPr>
          <w:p w14:paraId="7E0575E3" w14:textId="77777777" w:rsidR="00464705" w:rsidRPr="00037760" w:rsidRDefault="00464705" w:rsidP="000E67E5">
            <w:pPr>
              <w:rPr>
                <w:rFonts w:ascii="Times New Roman" w:eastAsia="Calibri" w:hAnsi="Times New Roman"/>
              </w:rPr>
            </w:pPr>
            <w:r w:rsidRPr="00037760">
              <w:rPr>
                <w:rFonts w:ascii="Times New Roman" w:eastAsia="Calibri" w:hAnsi="Times New Roman"/>
                <w:b/>
              </w:rPr>
              <w:t>2.</w:t>
            </w:r>
            <w:r w:rsidRPr="00037760">
              <w:rPr>
                <w:rFonts w:ascii="Times New Roman" w:eastAsia="Calibri" w:hAnsi="Times New Roman"/>
              </w:rPr>
              <w:t xml:space="preserve"> Работа постоянной силы. Работа силы тяжести. Мощность. Работа и мощность при поступательном и вращательном движении. Коэффициент полезного действия. Кинетическая и потенциальная энергия.</w:t>
            </w:r>
          </w:p>
        </w:tc>
      </w:tr>
      <w:tr w:rsidR="00464705" w:rsidRPr="00037760" w14:paraId="10382122" w14:textId="77777777" w:rsidTr="00EB6C26">
        <w:trPr>
          <w:trHeight w:val="23"/>
        </w:trPr>
        <w:tc>
          <w:tcPr>
            <w:tcW w:w="1543" w:type="pct"/>
            <w:vMerge/>
          </w:tcPr>
          <w:p w14:paraId="3AE43E36" w14:textId="77777777" w:rsidR="00464705" w:rsidRPr="00037760" w:rsidRDefault="00464705" w:rsidP="000E67E5">
            <w:pPr>
              <w:rPr>
                <w:rFonts w:ascii="Times New Roman" w:eastAsia="Calibri" w:hAnsi="Times New Roman"/>
                <w:b/>
                <w:bCs/>
              </w:rPr>
            </w:pPr>
          </w:p>
        </w:tc>
        <w:tc>
          <w:tcPr>
            <w:tcW w:w="3457" w:type="pct"/>
          </w:tcPr>
          <w:p w14:paraId="61338312" w14:textId="77777777" w:rsidR="00464705" w:rsidRPr="00037760" w:rsidRDefault="00464705"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464705" w:rsidRPr="00037760" w14:paraId="54EB4E69" w14:textId="77777777" w:rsidTr="00EB6C26">
        <w:trPr>
          <w:trHeight w:val="23"/>
        </w:trPr>
        <w:tc>
          <w:tcPr>
            <w:tcW w:w="1543" w:type="pct"/>
            <w:vMerge/>
          </w:tcPr>
          <w:p w14:paraId="545BD5CA" w14:textId="77777777" w:rsidR="00464705" w:rsidRPr="00037760" w:rsidRDefault="00464705" w:rsidP="000E67E5">
            <w:pPr>
              <w:rPr>
                <w:rFonts w:ascii="Times New Roman" w:eastAsia="Calibri" w:hAnsi="Times New Roman"/>
                <w:b/>
                <w:bCs/>
              </w:rPr>
            </w:pPr>
          </w:p>
        </w:tc>
        <w:tc>
          <w:tcPr>
            <w:tcW w:w="3457" w:type="pct"/>
          </w:tcPr>
          <w:p w14:paraId="62258850" w14:textId="77777777" w:rsidR="00464705" w:rsidRPr="00037760" w:rsidRDefault="00464705" w:rsidP="000E67E5">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2. </w:t>
            </w:r>
            <w:r w:rsidRPr="00037760">
              <w:rPr>
                <w:rFonts w:ascii="Times New Roman" w:eastAsia="Calibri" w:hAnsi="Times New Roman"/>
                <w:bCs/>
              </w:rPr>
              <w:t>Определение коэффициента трения скольжения на наклонной плоскости.</w:t>
            </w:r>
          </w:p>
        </w:tc>
      </w:tr>
      <w:tr w:rsidR="00464705" w:rsidRPr="00037760" w14:paraId="6F1FBFAB" w14:textId="77777777" w:rsidTr="00EB6C26">
        <w:trPr>
          <w:trHeight w:val="23"/>
        </w:trPr>
        <w:tc>
          <w:tcPr>
            <w:tcW w:w="1543" w:type="pct"/>
            <w:vMerge/>
          </w:tcPr>
          <w:p w14:paraId="622BFAD1" w14:textId="77777777" w:rsidR="00464705" w:rsidRPr="00037760" w:rsidRDefault="00464705" w:rsidP="000E67E5">
            <w:pPr>
              <w:rPr>
                <w:rFonts w:ascii="Times New Roman" w:eastAsia="Calibri" w:hAnsi="Times New Roman"/>
                <w:b/>
                <w:bCs/>
              </w:rPr>
            </w:pPr>
          </w:p>
        </w:tc>
        <w:tc>
          <w:tcPr>
            <w:tcW w:w="3457" w:type="pct"/>
          </w:tcPr>
          <w:p w14:paraId="4C421A9D" w14:textId="77777777" w:rsidR="00464705" w:rsidRPr="00037760" w:rsidRDefault="00464705"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F03C816" w14:textId="77777777" w:rsidR="00464705" w:rsidRPr="00037760" w:rsidRDefault="00464705"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464705" w:rsidRPr="00037760" w14:paraId="61B23CDA" w14:textId="77777777" w:rsidTr="00464705">
        <w:trPr>
          <w:trHeight w:val="23"/>
        </w:trPr>
        <w:tc>
          <w:tcPr>
            <w:tcW w:w="5000" w:type="pct"/>
            <w:gridSpan w:val="2"/>
          </w:tcPr>
          <w:p w14:paraId="3008EE7F"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Раздел 2. </w:t>
            </w:r>
            <w:r w:rsidRPr="00037760">
              <w:rPr>
                <w:rFonts w:ascii="Times New Roman" w:eastAsia="Calibri" w:hAnsi="Times New Roman"/>
                <w:b/>
              </w:rPr>
              <w:t xml:space="preserve">Прикладная механика (20 часов) </w:t>
            </w:r>
          </w:p>
        </w:tc>
      </w:tr>
      <w:tr w:rsidR="00464705" w:rsidRPr="00037760" w14:paraId="31232C39" w14:textId="77777777" w:rsidTr="00EB6C26">
        <w:trPr>
          <w:trHeight w:val="23"/>
        </w:trPr>
        <w:tc>
          <w:tcPr>
            <w:tcW w:w="1543" w:type="pct"/>
            <w:vMerge w:val="restart"/>
          </w:tcPr>
          <w:p w14:paraId="0DD55250"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Тема 2.1.</w:t>
            </w:r>
          </w:p>
          <w:p w14:paraId="4BC375BE" w14:textId="77777777" w:rsidR="00464705" w:rsidRPr="00037760" w:rsidRDefault="00464705" w:rsidP="000E67E5">
            <w:pPr>
              <w:rPr>
                <w:rFonts w:ascii="Times New Roman" w:eastAsia="Calibri" w:hAnsi="Times New Roman"/>
                <w:b/>
              </w:rPr>
            </w:pPr>
            <w:r w:rsidRPr="00037760">
              <w:rPr>
                <w:rFonts w:ascii="Times New Roman" w:eastAsia="Calibri" w:hAnsi="Times New Roman"/>
                <w:b/>
              </w:rPr>
              <w:t>Элементы кинематики механизмов.</w:t>
            </w:r>
          </w:p>
        </w:tc>
        <w:tc>
          <w:tcPr>
            <w:tcW w:w="3457" w:type="pct"/>
          </w:tcPr>
          <w:p w14:paraId="2488DA15"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464705" w:rsidRPr="00037760" w14:paraId="498D04C0" w14:textId="77777777" w:rsidTr="00EB6C26">
        <w:trPr>
          <w:trHeight w:val="23"/>
        </w:trPr>
        <w:tc>
          <w:tcPr>
            <w:tcW w:w="1543" w:type="pct"/>
            <w:vMerge/>
          </w:tcPr>
          <w:p w14:paraId="2D646352" w14:textId="77777777" w:rsidR="00464705" w:rsidRPr="00037760" w:rsidRDefault="00464705" w:rsidP="000E67E5">
            <w:pPr>
              <w:rPr>
                <w:rFonts w:ascii="Times New Roman" w:eastAsia="Calibri" w:hAnsi="Times New Roman"/>
                <w:b/>
                <w:bCs/>
              </w:rPr>
            </w:pPr>
          </w:p>
        </w:tc>
        <w:tc>
          <w:tcPr>
            <w:tcW w:w="3457" w:type="pct"/>
          </w:tcPr>
          <w:p w14:paraId="7F4307BE"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bCs/>
              </w:rPr>
              <w:t>Определение передаточного отношения различных механических передач. Кинематические схемы, элементы кинематических схем. Чтение кинематических схем. Определение передаточного отношения и КПД цепи последовательно соединённых передач. Понятие о приводе. Кинематический расчёт привода.</w:t>
            </w:r>
          </w:p>
        </w:tc>
      </w:tr>
      <w:tr w:rsidR="00464705" w:rsidRPr="00037760" w14:paraId="18ACA5F0" w14:textId="77777777" w:rsidTr="00EB6C26">
        <w:trPr>
          <w:trHeight w:val="23"/>
        </w:trPr>
        <w:tc>
          <w:tcPr>
            <w:tcW w:w="1543" w:type="pct"/>
            <w:vMerge/>
          </w:tcPr>
          <w:p w14:paraId="41FC15FD" w14:textId="77777777" w:rsidR="00464705" w:rsidRPr="00037760" w:rsidRDefault="00464705" w:rsidP="000E67E5">
            <w:pPr>
              <w:rPr>
                <w:rFonts w:ascii="Times New Roman" w:eastAsia="Calibri" w:hAnsi="Times New Roman"/>
                <w:b/>
                <w:bCs/>
              </w:rPr>
            </w:pPr>
          </w:p>
        </w:tc>
        <w:tc>
          <w:tcPr>
            <w:tcW w:w="3457" w:type="pct"/>
          </w:tcPr>
          <w:p w14:paraId="7EE45563" w14:textId="77777777" w:rsidR="00464705" w:rsidRPr="00037760" w:rsidRDefault="00464705"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464705" w:rsidRPr="00037760" w14:paraId="34CDC2B2" w14:textId="77777777" w:rsidTr="00EB6C26">
        <w:trPr>
          <w:trHeight w:val="23"/>
        </w:trPr>
        <w:tc>
          <w:tcPr>
            <w:tcW w:w="1543" w:type="pct"/>
            <w:vMerge/>
          </w:tcPr>
          <w:p w14:paraId="32669C1D" w14:textId="77777777" w:rsidR="00464705" w:rsidRPr="00037760" w:rsidRDefault="00464705" w:rsidP="000E67E5">
            <w:pPr>
              <w:rPr>
                <w:rFonts w:ascii="Times New Roman" w:eastAsia="Calibri" w:hAnsi="Times New Roman"/>
                <w:b/>
                <w:bCs/>
              </w:rPr>
            </w:pPr>
          </w:p>
        </w:tc>
        <w:tc>
          <w:tcPr>
            <w:tcW w:w="3457" w:type="pct"/>
          </w:tcPr>
          <w:p w14:paraId="257FD9A8" w14:textId="77777777" w:rsidR="00464705" w:rsidRPr="00037760" w:rsidRDefault="00464705" w:rsidP="000E67E5">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3. </w:t>
            </w:r>
            <w:r w:rsidRPr="00037760">
              <w:rPr>
                <w:rFonts w:ascii="Times New Roman" w:eastAsia="Calibri" w:hAnsi="Times New Roman"/>
                <w:bCs/>
              </w:rPr>
              <w:t>Выбор электродвигателя и кинематический расчёт привода.</w:t>
            </w:r>
          </w:p>
        </w:tc>
      </w:tr>
      <w:tr w:rsidR="00464705" w:rsidRPr="00037760" w14:paraId="3020DCC6" w14:textId="77777777" w:rsidTr="00EB6C26">
        <w:trPr>
          <w:trHeight w:val="23"/>
        </w:trPr>
        <w:tc>
          <w:tcPr>
            <w:tcW w:w="1543" w:type="pct"/>
            <w:vMerge/>
          </w:tcPr>
          <w:p w14:paraId="54B2F723" w14:textId="77777777" w:rsidR="00464705" w:rsidRPr="00037760" w:rsidRDefault="00464705" w:rsidP="000E67E5">
            <w:pPr>
              <w:rPr>
                <w:rFonts w:ascii="Times New Roman" w:eastAsia="Calibri" w:hAnsi="Times New Roman"/>
                <w:b/>
                <w:bCs/>
              </w:rPr>
            </w:pPr>
          </w:p>
        </w:tc>
        <w:tc>
          <w:tcPr>
            <w:tcW w:w="3457" w:type="pct"/>
          </w:tcPr>
          <w:p w14:paraId="70BFD6B3" w14:textId="77777777" w:rsidR="00464705" w:rsidRPr="00037760" w:rsidRDefault="00464705" w:rsidP="000E67E5">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A9C7AD4" w14:textId="77777777" w:rsidR="00464705" w:rsidRPr="00037760" w:rsidRDefault="00464705" w:rsidP="000E67E5">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464705" w:rsidRPr="00037760" w14:paraId="4CA2778C" w14:textId="77777777" w:rsidTr="00EB6C26">
        <w:trPr>
          <w:trHeight w:val="23"/>
        </w:trPr>
        <w:tc>
          <w:tcPr>
            <w:tcW w:w="1543" w:type="pct"/>
            <w:vMerge w:val="restart"/>
          </w:tcPr>
          <w:p w14:paraId="77C275E3"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Тема 2.2.</w:t>
            </w:r>
          </w:p>
          <w:p w14:paraId="7A317D1F" w14:textId="77777777" w:rsidR="00464705" w:rsidRPr="00037760" w:rsidRDefault="00464705" w:rsidP="000E67E5">
            <w:pPr>
              <w:rPr>
                <w:rFonts w:ascii="Times New Roman" w:eastAsia="Calibri" w:hAnsi="Times New Roman"/>
                <w:b/>
              </w:rPr>
            </w:pPr>
            <w:r w:rsidRPr="00037760">
              <w:rPr>
                <w:rFonts w:ascii="Times New Roman" w:eastAsia="Calibri" w:hAnsi="Times New Roman"/>
                <w:b/>
              </w:rPr>
              <w:t>Основные задачи структурного и кинематического исследования механизмов.</w:t>
            </w:r>
          </w:p>
        </w:tc>
        <w:tc>
          <w:tcPr>
            <w:tcW w:w="3457" w:type="pct"/>
          </w:tcPr>
          <w:p w14:paraId="579A119C"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464705" w:rsidRPr="00037760" w14:paraId="6CFBA48C" w14:textId="77777777" w:rsidTr="00EB6C26">
        <w:trPr>
          <w:trHeight w:val="23"/>
        </w:trPr>
        <w:tc>
          <w:tcPr>
            <w:tcW w:w="1543" w:type="pct"/>
            <w:vMerge/>
          </w:tcPr>
          <w:p w14:paraId="0FD10297" w14:textId="77777777" w:rsidR="00464705" w:rsidRPr="00037760" w:rsidRDefault="00464705" w:rsidP="000E67E5">
            <w:pPr>
              <w:rPr>
                <w:rFonts w:ascii="Times New Roman" w:eastAsia="Calibri" w:hAnsi="Times New Roman"/>
                <w:b/>
                <w:bCs/>
              </w:rPr>
            </w:pPr>
          </w:p>
        </w:tc>
        <w:tc>
          <w:tcPr>
            <w:tcW w:w="3457" w:type="pct"/>
          </w:tcPr>
          <w:p w14:paraId="605D0E54" w14:textId="77777777" w:rsidR="00464705" w:rsidRPr="00037760" w:rsidRDefault="00464705" w:rsidP="000E67E5">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rPr>
              <w:t>Сложное движение точки. Задачи и методы кинематического анализа механизмов. Планы положений механизмов. Определение скоростей и ускорений точек звеньев методом планов (планы скоростей и ускорений). Кинематические диаграммы. Определение сил и моментов сил (пар сил), действующих в механизме. Общие сведения о динамическом анализе многозвенного механизма.</w:t>
            </w:r>
          </w:p>
        </w:tc>
      </w:tr>
      <w:tr w:rsidR="00464705" w:rsidRPr="00037760" w14:paraId="2A3414F7" w14:textId="77777777" w:rsidTr="00EB6C26">
        <w:trPr>
          <w:trHeight w:val="23"/>
        </w:trPr>
        <w:tc>
          <w:tcPr>
            <w:tcW w:w="1543" w:type="pct"/>
            <w:vMerge/>
          </w:tcPr>
          <w:p w14:paraId="0CE48E9E" w14:textId="77777777" w:rsidR="00464705" w:rsidRPr="00037760" w:rsidRDefault="00464705" w:rsidP="000E67E5">
            <w:pPr>
              <w:rPr>
                <w:rFonts w:ascii="Times New Roman" w:eastAsia="Calibri" w:hAnsi="Times New Roman"/>
                <w:b/>
                <w:bCs/>
              </w:rPr>
            </w:pPr>
          </w:p>
        </w:tc>
        <w:tc>
          <w:tcPr>
            <w:tcW w:w="3457" w:type="pct"/>
          </w:tcPr>
          <w:p w14:paraId="373FEB56"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Самостоятельная работа обучающихся </w:t>
            </w:r>
          </w:p>
        </w:tc>
      </w:tr>
      <w:tr w:rsidR="00464705" w:rsidRPr="00037760" w14:paraId="6203CEBF" w14:textId="77777777" w:rsidTr="00464705">
        <w:trPr>
          <w:trHeight w:val="23"/>
        </w:trPr>
        <w:tc>
          <w:tcPr>
            <w:tcW w:w="5000" w:type="pct"/>
            <w:gridSpan w:val="2"/>
          </w:tcPr>
          <w:p w14:paraId="2B150F97" w14:textId="615E8D80" w:rsidR="00464705" w:rsidRPr="00037760" w:rsidRDefault="00464705" w:rsidP="000E67E5">
            <w:pPr>
              <w:rPr>
                <w:rFonts w:ascii="Times New Roman" w:eastAsia="Calibri" w:hAnsi="Times New Roman"/>
                <w:b/>
                <w:bCs/>
              </w:rPr>
            </w:pPr>
            <w:r w:rsidRPr="00037760">
              <w:rPr>
                <w:rFonts w:ascii="Times New Roman" w:eastAsia="Calibri" w:hAnsi="Times New Roman"/>
                <w:b/>
                <w:bCs/>
              </w:rPr>
              <w:t>Раздел 3. Сопротивление материалов (</w:t>
            </w:r>
            <w:r w:rsidR="008F77A3">
              <w:rPr>
                <w:rFonts w:ascii="Times New Roman" w:eastAsia="Calibri" w:hAnsi="Times New Roman"/>
                <w:b/>
                <w:bCs/>
              </w:rPr>
              <w:t>28</w:t>
            </w:r>
            <w:r w:rsidRPr="00037760">
              <w:rPr>
                <w:rFonts w:ascii="Times New Roman" w:eastAsia="Calibri" w:hAnsi="Times New Roman"/>
                <w:b/>
                <w:bCs/>
              </w:rPr>
              <w:t xml:space="preserve"> час</w:t>
            </w:r>
            <w:r w:rsidR="008F77A3">
              <w:rPr>
                <w:rFonts w:ascii="Times New Roman" w:eastAsia="Calibri" w:hAnsi="Times New Roman"/>
                <w:b/>
                <w:bCs/>
              </w:rPr>
              <w:t>ов</w:t>
            </w:r>
            <w:r w:rsidRPr="00037760">
              <w:rPr>
                <w:rFonts w:ascii="Times New Roman" w:eastAsia="Calibri" w:hAnsi="Times New Roman"/>
                <w:b/>
                <w:bCs/>
              </w:rPr>
              <w:t>)</w:t>
            </w:r>
          </w:p>
        </w:tc>
      </w:tr>
      <w:tr w:rsidR="00464705" w:rsidRPr="00037760" w14:paraId="47F0879F" w14:textId="77777777" w:rsidTr="00EB6C26">
        <w:trPr>
          <w:trHeight w:val="23"/>
        </w:trPr>
        <w:tc>
          <w:tcPr>
            <w:tcW w:w="1543" w:type="pct"/>
            <w:vMerge w:val="restart"/>
          </w:tcPr>
          <w:p w14:paraId="471F6CBF"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Тема 3.1. </w:t>
            </w:r>
          </w:p>
          <w:p w14:paraId="1B9BC2CA" w14:textId="77777777" w:rsidR="00464705" w:rsidRPr="00037760" w:rsidRDefault="00464705" w:rsidP="000E67E5">
            <w:pPr>
              <w:rPr>
                <w:rFonts w:ascii="Times New Roman" w:eastAsia="Calibri" w:hAnsi="Times New Roman"/>
                <w:b/>
              </w:rPr>
            </w:pPr>
            <w:r w:rsidRPr="00037760">
              <w:rPr>
                <w:rFonts w:ascii="Times New Roman" w:eastAsia="Calibri" w:hAnsi="Times New Roman"/>
                <w:b/>
              </w:rPr>
              <w:lastRenderedPageBreak/>
              <w:t>Основные задачи сопротивления материалов.</w:t>
            </w:r>
          </w:p>
        </w:tc>
        <w:tc>
          <w:tcPr>
            <w:tcW w:w="3457" w:type="pct"/>
          </w:tcPr>
          <w:p w14:paraId="418C8C56"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lastRenderedPageBreak/>
              <w:t xml:space="preserve">Содержание </w:t>
            </w:r>
          </w:p>
        </w:tc>
      </w:tr>
      <w:tr w:rsidR="00464705" w:rsidRPr="00037760" w14:paraId="5D52A1C4" w14:textId="77777777" w:rsidTr="00EB6C26">
        <w:trPr>
          <w:trHeight w:val="23"/>
        </w:trPr>
        <w:tc>
          <w:tcPr>
            <w:tcW w:w="1543" w:type="pct"/>
            <w:vMerge/>
          </w:tcPr>
          <w:p w14:paraId="718FCA6E" w14:textId="77777777" w:rsidR="00464705" w:rsidRPr="00037760" w:rsidRDefault="00464705" w:rsidP="000E67E5">
            <w:pPr>
              <w:rPr>
                <w:rFonts w:ascii="Times New Roman" w:eastAsia="Calibri" w:hAnsi="Times New Roman"/>
                <w:b/>
                <w:bCs/>
              </w:rPr>
            </w:pPr>
          </w:p>
        </w:tc>
        <w:tc>
          <w:tcPr>
            <w:tcW w:w="3457" w:type="pct"/>
          </w:tcPr>
          <w:p w14:paraId="3455DED7"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Напряжения: полное, нормальное, касательное. Определение напряжений в конструкционных элементах.</w:t>
            </w:r>
          </w:p>
        </w:tc>
      </w:tr>
      <w:tr w:rsidR="00464705" w:rsidRPr="00037760" w14:paraId="6CB9274E" w14:textId="77777777" w:rsidTr="00EB6C26">
        <w:trPr>
          <w:trHeight w:val="23"/>
        </w:trPr>
        <w:tc>
          <w:tcPr>
            <w:tcW w:w="1543" w:type="pct"/>
            <w:vMerge/>
          </w:tcPr>
          <w:p w14:paraId="4614B6DE" w14:textId="77777777" w:rsidR="00464705" w:rsidRPr="00037760" w:rsidRDefault="00464705" w:rsidP="000E67E5">
            <w:pPr>
              <w:rPr>
                <w:rFonts w:ascii="Times New Roman" w:eastAsia="Calibri" w:hAnsi="Times New Roman"/>
                <w:b/>
                <w:bCs/>
              </w:rPr>
            </w:pPr>
          </w:p>
        </w:tc>
        <w:tc>
          <w:tcPr>
            <w:tcW w:w="3457" w:type="pct"/>
          </w:tcPr>
          <w:p w14:paraId="23B8343F"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Самостоятельная работа обучающихся </w:t>
            </w:r>
          </w:p>
        </w:tc>
      </w:tr>
      <w:tr w:rsidR="00464705" w:rsidRPr="00037760" w14:paraId="67A36AE8" w14:textId="77777777" w:rsidTr="00EB6C26">
        <w:trPr>
          <w:trHeight w:val="23"/>
        </w:trPr>
        <w:tc>
          <w:tcPr>
            <w:tcW w:w="1543" w:type="pct"/>
            <w:vMerge w:val="restart"/>
          </w:tcPr>
          <w:p w14:paraId="1625D40C"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Тема 3.2.</w:t>
            </w:r>
          </w:p>
          <w:p w14:paraId="44449BD0" w14:textId="77777777" w:rsidR="00464705" w:rsidRPr="00037760" w:rsidRDefault="00464705" w:rsidP="000E67E5">
            <w:pPr>
              <w:rPr>
                <w:rFonts w:ascii="Times New Roman" w:eastAsia="Calibri" w:hAnsi="Times New Roman"/>
                <w:bCs/>
              </w:rPr>
            </w:pPr>
            <w:r w:rsidRPr="00037760">
              <w:rPr>
                <w:rFonts w:ascii="Times New Roman" w:eastAsia="Calibri" w:hAnsi="Times New Roman"/>
                <w:b/>
              </w:rPr>
              <w:t>Растяжение и сжатие</w:t>
            </w:r>
            <w:r w:rsidRPr="00037760">
              <w:rPr>
                <w:rFonts w:ascii="Times New Roman" w:eastAsia="Calibri" w:hAnsi="Times New Roman"/>
                <w:bCs/>
              </w:rPr>
              <w:t>.</w:t>
            </w:r>
          </w:p>
        </w:tc>
        <w:tc>
          <w:tcPr>
            <w:tcW w:w="3457" w:type="pct"/>
          </w:tcPr>
          <w:p w14:paraId="171A5108"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464705" w:rsidRPr="00037760" w14:paraId="52E2CC2F" w14:textId="77777777" w:rsidTr="00EB6C26">
        <w:trPr>
          <w:trHeight w:val="23"/>
        </w:trPr>
        <w:tc>
          <w:tcPr>
            <w:tcW w:w="1543" w:type="pct"/>
            <w:vMerge/>
          </w:tcPr>
          <w:p w14:paraId="03493FAB" w14:textId="77777777" w:rsidR="00464705" w:rsidRPr="00037760" w:rsidRDefault="00464705" w:rsidP="000E67E5">
            <w:pPr>
              <w:rPr>
                <w:rFonts w:ascii="Times New Roman" w:eastAsia="Calibri" w:hAnsi="Times New Roman"/>
                <w:b/>
                <w:bCs/>
              </w:rPr>
            </w:pPr>
          </w:p>
        </w:tc>
        <w:tc>
          <w:tcPr>
            <w:tcW w:w="3457" w:type="pct"/>
            <w:shd w:val="clear" w:color="auto" w:fill="auto"/>
          </w:tcPr>
          <w:p w14:paraId="2C1C407D" w14:textId="77777777" w:rsidR="00464705" w:rsidRPr="00037760" w:rsidRDefault="00464705" w:rsidP="000E67E5">
            <w:pPr>
              <w:rPr>
                <w:rFonts w:ascii="Times New Roman" w:eastAsia="Calibri" w:hAnsi="Times New Roman"/>
              </w:rPr>
            </w:pPr>
            <w:r w:rsidRPr="00037760">
              <w:rPr>
                <w:rFonts w:ascii="Times New Roman" w:eastAsia="Calibri" w:hAnsi="Times New Roman"/>
              </w:rPr>
              <w:t>1.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r>
      <w:tr w:rsidR="00464705" w:rsidRPr="00037760" w14:paraId="1E5479C0" w14:textId="77777777" w:rsidTr="00EB6C26">
        <w:trPr>
          <w:trHeight w:val="23"/>
        </w:trPr>
        <w:tc>
          <w:tcPr>
            <w:tcW w:w="1543" w:type="pct"/>
            <w:vMerge/>
          </w:tcPr>
          <w:p w14:paraId="61C01092" w14:textId="77777777" w:rsidR="00464705" w:rsidRPr="00037760" w:rsidRDefault="00464705" w:rsidP="000E67E5">
            <w:pPr>
              <w:rPr>
                <w:rFonts w:ascii="Times New Roman" w:eastAsia="Calibri" w:hAnsi="Times New Roman"/>
                <w:b/>
                <w:bCs/>
              </w:rPr>
            </w:pPr>
          </w:p>
        </w:tc>
        <w:tc>
          <w:tcPr>
            <w:tcW w:w="3457" w:type="pct"/>
            <w:shd w:val="clear" w:color="auto" w:fill="auto"/>
          </w:tcPr>
          <w:p w14:paraId="2048A7A7" w14:textId="77777777" w:rsidR="00464705" w:rsidRPr="00037760" w:rsidRDefault="00464705" w:rsidP="000E67E5">
            <w:pPr>
              <w:rPr>
                <w:rFonts w:ascii="Times New Roman" w:eastAsia="Calibri" w:hAnsi="Times New Roman"/>
              </w:rPr>
            </w:pPr>
            <w:r w:rsidRPr="00037760">
              <w:rPr>
                <w:rFonts w:ascii="Times New Roman" w:eastAsia="Calibri" w:hAnsi="Times New Roman"/>
              </w:rPr>
              <w:t xml:space="preserve">2. Испытания материалов на растяжение и сжатие при статическом нагружении. Диаграммы растяжения и сжатия пластичных и хрупких материалов. Механические характеристики материалов. </w:t>
            </w:r>
          </w:p>
        </w:tc>
      </w:tr>
      <w:tr w:rsidR="00464705" w:rsidRPr="00037760" w14:paraId="01514516" w14:textId="77777777" w:rsidTr="00EB6C26">
        <w:trPr>
          <w:trHeight w:val="23"/>
        </w:trPr>
        <w:tc>
          <w:tcPr>
            <w:tcW w:w="1543" w:type="pct"/>
            <w:vMerge/>
          </w:tcPr>
          <w:p w14:paraId="29CF8A8D" w14:textId="77777777" w:rsidR="00464705" w:rsidRPr="00037760" w:rsidRDefault="00464705" w:rsidP="000E67E5">
            <w:pPr>
              <w:rPr>
                <w:rFonts w:ascii="Times New Roman" w:eastAsia="Calibri" w:hAnsi="Times New Roman"/>
                <w:b/>
                <w:bCs/>
                <w:color w:val="FF0000"/>
              </w:rPr>
            </w:pPr>
          </w:p>
        </w:tc>
        <w:tc>
          <w:tcPr>
            <w:tcW w:w="3457" w:type="pct"/>
            <w:shd w:val="clear" w:color="auto" w:fill="auto"/>
          </w:tcPr>
          <w:p w14:paraId="1A0307DC" w14:textId="77777777" w:rsidR="00464705" w:rsidRPr="00037760" w:rsidRDefault="00464705" w:rsidP="000E67E5">
            <w:pPr>
              <w:rPr>
                <w:rFonts w:ascii="Times New Roman" w:eastAsia="Calibri" w:hAnsi="Times New Roman"/>
              </w:rPr>
            </w:pPr>
            <w:r w:rsidRPr="00037760">
              <w:rPr>
                <w:rFonts w:ascii="Times New Roman" w:eastAsia="Calibri" w:hAnsi="Times New Roman"/>
              </w:rPr>
              <w:t>3. Напряжения предельные, допускаемые и расчетные. Коэффициент запаса прочности. Условие прочности, расчеты на прочность.</w:t>
            </w:r>
          </w:p>
        </w:tc>
      </w:tr>
      <w:tr w:rsidR="00464705" w:rsidRPr="00037760" w14:paraId="73C26ED5" w14:textId="77777777" w:rsidTr="00EB6C26">
        <w:trPr>
          <w:trHeight w:val="23"/>
        </w:trPr>
        <w:tc>
          <w:tcPr>
            <w:tcW w:w="1543" w:type="pct"/>
            <w:vMerge/>
          </w:tcPr>
          <w:p w14:paraId="25D41F61" w14:textId="77777777" w:rsidR="00464705" w:rsidRPr="00037760" w:rsidRDefault="00464705" w:rsidP="000E67E5">
            <w:pPr>
              <w:rPr>
                <w:rFonts w:ascii="Times New Roman" w:eastAsia="Calibri" w:hAnsi="Times New Roman"/>
                <w:b/>
                <w:bCs/>
                <w:color w:val="FF0000"/>
              </w:rPr>
            </w:pPr>
          </w:p>
        </w:tc>
        <w:tc>
          <w:tcPr>
            <w:tcW w:w="3457" w:type="pct"/>
          </w:tcPr>
          <w:p w14:paraId="55C4A388" w14:textId="77777777" w:rsidR="00464705" w:rsidRPr="00037760" w:rsidRDefault="00464705" w:rsidP="000E67E5">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464705" w:rsidRPr="00037760" w14:paraId="12F9F867" w14:textId="77777777" w:rsidTr="00EB6C26">
        <w:trPr>
          <w:trHeight w:val="23"/>
        </w:trPr>
        <w:tc>
          <w:tcPr>
            <w:tcW w:w="1543" w:type="pct"/>
            <w:vMerge/>
          </w:tcPr>
          <w:p w14:paraId="0522E269" w14:textId="77777777" w:rsidR="00464705" w:rsidRPr="00037760" w:rsidRDefault="00464705" w:rsidP="000E67E5">
            <w:pPr>
              <w:rPr>
                <w:rFonts w:ascii="Times New Roman" w:eastAsia="Calibri" w:hAnsi="Times New Roman"/>
                <w:b/>
                <w:bCs/>
                <w:color w:val="FF0000"/>
              </w:rPr>
            </w:pPr>
          </w:p>
        </w:tc>
        <w:tc>
          <w:tcPr>
            <w:tcW w:w="3457" w:type="pct"/>
          </w:tcPr>
          <w:p w14:paraId="26548188" w14:textId="77777777" w:rsidR="00464705" w:rsidRPr="00037760" w:rsidRDefault="00464705" w:rsidP="000E67E5">
            <w:pPr>
              <w:rPr>
                <w:rFonts w:ascii="Times New Roman" w:eastAsia="Calibri" w:hAnsi="Times New Roman"/>
                <w:b/>
              </w:rPr>
            </w:pPr>
            <w:r w:rsidRPr="00037760">
              <w:rPr>
                <w:rFonts w:ascii="Times New Roman" w:eastAsia="Calibri" w:hAnsi="Times New Roman"/>
                <w:b/>
              </w:rPr>
              <w:t xml:space="preserve">1. Практическое занятие 4. </w:t>
            </w:r>
            <w:r w:rsidRPr="00037760">
              <w:rPr>
                <w:rFonts w:ascii="Times New Roman" w:eastAsia="Calibri" w:hAnsi="Times New Roman"/>
                <w:bCs/>
              </w:rPr>
              <w:t>Расчеты на прочность при растяжении и сжатии.</w:t>
            </w:r>
          </w:p>
        </w:tc>
      </w:tr>
      <w:tr w:rsidR="00464705" w:rsidRPr="00037760" w14:paraId="4C9DE74F" w14:textId="77777777" w:rsidTr="00EB6C26">
        <w:trPr>
          <w:trHeight w:val="23"/>
        </w:trPr>
        <w:tc>
          <w:tcPr>
            <w:tcW w:w="1543" w:type="pct"/>
            <w:vMerge/>
          </w:tcPr>
          <w:p w14:paraId="1ABB5186" w14:textId="77777777" w:rsidR="00464705" w:rsidRPr="00037760" w:rsidRDefault="00464705" w:rsidP="000E67E5">
            <w:pPr>
              <w:rPr>
                <w:rFonts w:ascii="Times New Roman" w:eastAsia="Calibri" w:hAnsi="Times New Roman"/>
                <w:b/>
                <w:bCs/>
                <w:color w:val="FF0000"/>
              </w:rPr>
            </w:pPr>
          </w:p>
        </w:tc>
        <w:tc>
          <w:tcPr>
            <w:tcW w:w="3457" w:type="pct"/>
          </w:tcPr>
          <w:p w14:paraId="1F334DCF" w14:textId="77777777" w:rsidR="00464705" w:rsidRPr="00037760" w:rsidRDefault="00464705"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0E3CC6A9" w14:textId="77777777" w:rsidR="00464705" w:rsidRPr="00037760" w:rsidRDefault="00464705"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464705" w:rsidRPr="00037760" w14:paraId="7E76ABF7" w14:textId="77777777" w:rsidTr="00EB6C26">
        <w:trPr>
          <w:trHeight w:val="23"/>
        </w:trPr>
        <w:tc>
          <w:tcPr>
            <w:tcW w:w="1543" w:type="pct"/>
            <w:vMerge w:val="restart"/>
          </w:tcPr>
          <w:p w14:paraId="60BF9817"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Тема 3.3. </w:t>
            </w:r>
          </w:p>
          <w:p w14:paraId="313A94C1" w14:textId="77777777" w:rsidR="00464705" w:rsidRPr="00037760" w:rsidRDefault="00464705" w:rsidP="000E67E5">
            <w:pPr>
              <w:rPr>
                <w:rFonts w:ascii="Times New Roman" w:eastAsia="Calibri" w:hAnsi="Times New Roman"/>
                <w:b/>
              </w:rPr>
            </w:pPr>
            <w:r w:rsidRPr="00037760">
              <w:rPr>
                <w:rFonts w:ascii="Times New Roman" w:eastAsia="Calibri" w:hAnsi="Times New Roman"/>
                <w:b/>
              </w:rPr>
              <w:t>Кручение.</w:t>
            </w:r>
          </w:p>
        </w:tc>
        <w:tc>
          <w:tcPr>
            <w:tcW w:w="3457" w:type="pct"/>
          </w:tcPr>
          <w:p w14:paraId="2F698742"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464705" w:rsidRPr="00037760" w14:paraId="75E3B17C" w14:textId="77777777" w:rsidTr="00EB6C26">
        <w:trPr>
          <w:trHeight w:val="23"/>
        </w:trPr>
        <w:tc>
          <w:tcPr>
            <w:tcW w:w="1543" w:type="pct"/>
            <w:vMerge/>
          </w:tcPr>
          <w:p w14:paraId="29B01D64" w14:textId="77777777" w:rsidR="00464705" w:rsidRPr="00037760" w:rsidRDefault="00464705" w:rsidP="000E67E5">
            <w:pPr>
              <w:rPr>
                <w:rFonts w:ascii="Times New Roman" w:eastAsia="Calibri" w:hAnsi="Times New Roman"/>
                <w:b/>
                <w:bCs/>
              </w:rPr>
            </w:pPr>
          </w:p>
        </w:tc>
        <w:tc>
          <w:tcPr>
            <w:tcW w:w="3457" w:type="pct"/>
          </w:tcPr>
          <w:p w14:paraId="64644624"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Кручение. Чистый сдвиг. Закон Гука при сдвиге. Модуль сдвига. Внутренние силовые факторы при кручении. Эпюры крутящих моментов. Кручение бруса круглого поперечного сечения. Основные гипотезы. Напряжения в поперечном сечении. Угол закручивания. Расчеты на прочность и жесткость при кручении. Рациональное расположение колес на валу. Выбор рационального сечения вала при кручении.</w:t>
            </w:r>
          </w:p>
        </w:tc>
      </w:tr>
      <w:tr w:rsidR="00464705" w:rsidRPr="00037760" w14:paraId="559A306E" w14:textId="77777777" w:rsidTr="00EB6C26">
        <w:trPr>
          <w:trHeight w:val="23"/>
        </w:trPr>
        <w:tc>
          <w:tcPr>
            <w:tcW w:w="1543" w:type="pct"/>
            <w:vMerge/>
          </w:tcPr>
          <w:p w14:paraId="3B1CDD28" w14:textId="77777777" w:rsidR="00464705" w:rsidRPr="00037760" w:rsidRDefault="00464705" w:rsidP="000E67E5">
            <w:pPr>
              <w:rPr>
                <w:rFonts w:ascii="Times New Roman" w:eastAsia="Calibri" w:hAnsi="Times New Roman"/>
                <w:b/>
                <w:bCs/>
              </w:rPr>
            </w:pPr>
          </w:p>
        </w:tc>
        <w:tc>
          <w:tcPr>
            <w:tcW w:w="3457" w:type="pct"/>
          </w:tcPr>
          <w:p w14:paraId="5D5D0BCA"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Самостоятельная работа обучающихся </w:t>
            </w:r>
          </w:p>
        </w:tc>
      </w:tr>
      <w:tr w:rsidR="00464705" w:rsidRPr="00037760" w14:paraId="0B9C58E7" w14:textId="77777777" w:rsidTr="00EB6C26">
        <w:trPr>
          <w:trHeight w:val="23"/>
        </w:trPr>
        <w:tc>
          <w:tcPr>
            <w:tcW w:w="1543" w:type="pct"/>
            <w:vMerge w:val="restart"/>
          </w:tcPr>
          <w:p w14:paraId="1740C2F5"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Тема 3.4. </w:t>
            </w:r>
          </w:p>
          <w:p w14:paraId="2A83E00F" w14:textId="77777777" w:rsidR="00464705" w:rsidRPr="00037760" w:rsidRDefault="00464705" w:rsidP="000E67E5">
            <w:pPr>
              <w:rPr>
                <w:rFonts w:ascii="Times New Roman" w:eastAsia="Calibri" w:hAnsi="Times New Roman"/>
                <w:b/>
              </w:rPr>
            </w:pPr>
            <w:r w:rsidRPr="00037760">
              <w:rPr>
                <w:rFonts w:ascii="Times New Roman" w:eastAsia="Calibri" w:hAnsi="Times New Roman"/>
                <w:b/>
              </w:rPr>
              <w:t>Изгиб.</w:t>
            </w:r>
          </w:p>
        </w:tc>
        <w:tc>
          <w:tcPr>
            <w:tcW w:w="3457" w:type="pct"/>
          </w:tcPr>
          <w:p w14:paraId="20377BFD" w14:textId="77777777" w:rsidR="00464705" w:rsidRPr="00037760" w:rsidRDefault="00464705" w:rsidP="000E67E5">
            <w:pPr>
              <w:rPr>
                <w:rFonts w:ascii="Times New Roman" w:eastAsia="Calibri" w:hAnsi="Times New Roman"/>
                <w:b/>
                <w:bCs/>
              </w:rPr>
            </w:pPr>
            <w:r w:rsidRPr="00037760">
              <w:rPr>
                <w:rFonts w:ascii="Times New Roman" w:eastAsia="Calibri" w:hAnsi="Times New Roman"/>
                <w:b/>
                <w:bCs/>
              </w:rPr>
              <w:t xml:space="preserve">Содержание </w:t>
            </w:r>
          </w:p>
        </w:tc>
      </w:tr>
      <w:tr w:rsidR="00464705" w:rsidRPr="00037760" w14:paraId="6C496365" w14:textId="77777777" w:rsidTr="00EB6C26">
        <w:trPr>
          <w:trHeight w:val="23"/>
        </w:trPr>
        <w:tc>
          <w:tcPr>
            <w:tcW w:w="1543" w:type="pct"/>
            <w:vMerge/>
          </w:tcPr>
          <w:p w14:paraId="080B4E0B" w14:textId="77777777" w:rsidR="00464705" w:rsidRPr="00037760" w:rsidRDefault="00464705" w:rsidP="000E67E5">
            <w:pPr>
              <w:rPr>
                <w:rFonts w:ascii="Times New Roman" w:eastAsia="Calibri" w:hAnsi="Times New Roman"/>
                <w:b/>
                <w:bCs/>
              </w:rPr>
            </w:pPr>
          </w:p>
        </w:tc>
        <w:tc>
          <w:tcPr>
            <w:tcW w:w="3457" w:type="pct"/>
            <w:shd w:val="clear" w:color="auto" w:fill="auto"/>
          </w:tcPr>
          <w:p w14:paraId="34BDB159" w14:textId="77777777" w:rsidR="00464705" w:rsidRPr="00037760" w:rsidRDefault="00464705" w:rsidP="000E67E5">
            <w:pPr>
              <w:rPr>
                <w:rFonts w:ascii="Times New Roman" w:eastAsia="Calibri" w:hAnsi="Times New Roman"/>
              </w:rPr>
            </w:pPr>
            <w:r w:rsidRPr="00037760">
              <w:rPr>
                <w:rFonts w:ascii="Times New Roman" w:eastAsia="Calibri" w:hAnsi="Times New Roman"/>
                <w:b/>
              </w:rPr>
              <w:t>1.</w:t>
            </w:r>
            <w:r w:rsidRPr="00037760">
              <w:rPr>
                <w:rFonts w:ascii="Times New Roman" w:eastAsia="Calibri" w:hAnsi="Times New Roman"/>
              </w:rPr>
              <w:t xml:space="preserve"> Изгиб. 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w:t>
            </w:r>
          </w:p>
        </w:tc>
      </w:tr>
      <w:tr w:rsidR="00464705" w:rsidRPr="00037760" w14:paraId="2A250773" w14:textId="77777777" w:rsidTr="00EB6C26">
        <w:trPr>
          <w:trHeight w:val="23"/>
        </w:trPr>
        <w:tc>
          <w:tcPr>
            <w:tcW w:w="1543" w:type="pct"/>
            <w:vMerge/>
          </w:tcPr>
          <w:p w14:paraId="5676FF25" w14:textId="77777777" w:rsidR="00464705" w:rsidRPr="00037760" w:rsidRDefault="00464705" w:rsidP="000E67E5">
            <w:pPr>
              <w:rPr>
                <w:rFonts w:ascii="Times New Roman" w:eastAsia="Calibri" w:hAnsi="Times New Roman"/>
                <w:b/>
                <w:bCs/>
              </w:rPr>
            </w:pPr>
          </w:p>
        </w:tc>
        <w:tc>
          <w:tcPr>
            <w:tcW w:w="3457" w:type="pct"/>
            <w:shd w:val="clear" w:color="auto" w:fill="auto"/>
          </w:tcPr>
          <w:p w14:paraId="2E27062F" w14:textId="77777777" w:rsidR="00464705" w:rsidRPr="00037760" w:rsidRDefault="00464705" w:rsidP="000E67E5">
            <w:pPr>
              <w:rPr>
                <w:rFonts w:ascii="Times New Roman" w:eastAsia="Calibri" w:hAnsi="Times New Roman"/>
              </w:rPr>
            </w:pPr>
            <w:r w:rsidRPr="00037760">
              <w:rPr>
                <w:rFonts w:ascii="Times New Roman" w:eastAsia="Calibri" w:hAnsi="Times New Roman"/>
                <w:b/>
              </w:rPr>
              <w:t>2.</w:t>
            </w:r>
            <w:r w:rsidRPr="00037760">
              <w:rPr>
                <w:rFonts w:ascii="Times New Roman" w:eastAsia="Calibri" w:hAnsi="Times New Roman"/>
              </w:rPr>
              <w:t xml:space="preserve"> Расчеты на прочность при изгибе. Рациональные формы поперечных сечений балок из пластичных и хрупких материалов.</w:t>
            </w:r>
          </w:p>
        </w:tc>
      </w:tr>
      <w:tr w:rsidR="00464705" w:rsidRPr="00037760" w14:paraId="35EF7B26" w14:textId="77777777" w:rsidTr="00EB6C26">
        <w:trPr>
          <w:trHeight w:val="23"/>
        </w:trPr>
        <w:tc>
          <w:tcPr>
            <w:tcW w:w="1543" w:type="pct"/>
            <w:vMerge/>
          </w:tcPr>
          <w:p w14:paraId="699BA077" w14:textId="77777777" w:rsidR="00464705" w:rsidRPr="00037760" w:rsidRDefault="00464705" w:rsidP="000E67E5">
            <w:pPr>
              <w:rPr>
                <w:rFonts w:ascii="Times New Roman" w:eastAsia="Calibri" w:hAnsi="Times New Roman"/>
                <w:b/>
                <w:bCs/>
              </w:rPr>
            </w:pPr>
          </w:p>
        </w:tc>
        <w:tc>
          <w:tcPr>
            <w:tcW w:w="3457" w:type="pct"/>
            <w:shd w:val="clear" w:color="auto" w:fill="auto"/>
          </w:tcPr>
          <w:p w14:paraId="1267DF55" w14:textId="77777777" w:rsidR="00464705" w:rsidRPr="00037760" w:rsidRDefault="00464705" w:rsidP="000E67E5">
            <w:pPr>
              <w:rPr>
                <w:rFonts w:ascii="Times New Roman" w:eastAsia="Calibri" w:hAnsi="Times New Roman"/>
              </w:rPr>
            </w:pPr>
            <w:r w:rsidRPr="00037760">
              <w:rPr>
                <w:rFonts w:ascii="Times New Roman" w:eastAsia="Calibri" w:hAnsi="Times New Roman"/>
                <w:b/>
              </w:rPr>
              <w:t>3.</w:t>
            </w:r>
            <w:r w:rsidRPr="00037760">
              <w:rPr>
                <w:rFonts w:ascii="Times New Roman" w:eastAsia="Calibri" w:hAnsi="Times New Roman"/>
              </w:rPr>
              <w:t xml:space="preserve"> Понятие о касательных напряжениях при изгибе. Линейные и угловые перемещения при изгибе, их определение. Расчеты на жесткость.</w:t>
            </w:r>
          </w:p>
        </w:tc>
      </w:tr>
      <w:tr w:rsidR="00464705" w:rsidRPr="00037760" w14:paraId="5272975E" w14:textId="77777777" w:rsidTr="00EB6C26">
        <w:trPr>
          <w:trHeight w:val="23"/>
        </w:trPr>
        <w:tc>
          <w:tcPr>
            <w:tcW w:w="1543" w:type="pct"/>
            <w:vMerge/>
          </w:tcPr>
          <w:p w14:paraId="3F542E48" w14:textId="77777777" w:rsidR="00464705" w:rsidRPr="00037760" w:rsidRDefault="00464705" w:rsidP="000E67E5">
            <w:pPr>
              <w:rPr>
                <w:rFonts w:ascii="Times New Roman" w:eastAsia="Calibri" w:hAnsi="Times New Roman"/>
                <w:b/>
                <w:bCs/>
              </w:rPr>
            </w:pPr>
          </w:p>
        </w:tc>
        <w:tc>
          <w:tcPr>
            <w:tcW w:w="3457" w:type="pct"/>
          </w:tcPr>
          <w:p w14:paraId="1B8052F4" w14:textId="77777777" w:rsidR="00464705" w:rsidRPr="00037760" w:rsidRDefault="00464705" w:rsidP="000E67E5">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24FB2978" w14:textId="77777777" w:rsidR="00464705" w:rsidRPr="00037760" w:rsidRDefault="00464705" w:rsidP="000E67E5">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464705" w:rsidRPr="00037760" w14:paraId="70A44C31" w14:textId="77777777" w:rsidTr="00464705">
        <w:trPr>
          <w:trHeight w:val="23"/>
        </w:trPr>
        <w:tc>
          <w:tcPr>
            <w:tcW w:w="5000" w:type="pct"/>
            <w:gridSpan w:val="2"/>
          </w:tcPr>
          <w:p w14:paraId="1125C286" w14:textId="7514596C" w:rsidR="00464705" w:rsidRPr="00220F3D" w:rsidRDefault="00464705" w:rsidP="000E67E5">
            <w:pPr>
              <w:suppressAutoHyphens/>
              <w:rPr>
                <w:rFonts w:ascii="Times New Roman" w:eastAsia="Calibri" w:hAnsi="Times New Roman"/>
                <w:b/>
              </w:rPr>
            </w:pPr>
            <w:r w:rsidRPr="00220F3D">
              <w:rPr>
                <w:rFonts w:ascii="Times New Roman" w:eastAsia="Times New Roman" w:hAnsi="Times New Roman" w:cs="Times New Roman"/>
                <w:b/>
                <w:bCs/>
                <w:lang w:eastAsia="ru-RU"/>
              </w:rPr>
              <w:t>Промежуточная аттестация (</w:t>
            </w:r>
            <w:r w:rsidR="00B72B4D" w:rsidRPr="00220F3D">
              <w:rPr>
                <w:rFonts w:ascii="Times New Roman" w:hAnsi="Times New Roman"/>
                <w:b/>
                <w:bCs/>
              </w:rPr>
              <w:t>12</w:t>
            </w:r>
            <w:r w:rsidRPr="00220F3D">
              <w:rPr>
                <w:rFonts w:ascii="Times New Roman" w:eastAsia="Times New Roman" w:hAnsi="Times New Roman" w:cs="Times New Roman"/>
                <w:b/>
                <w:bCs/>
                <w:lang w:eastAsia="ru-RU"/>
              </w:rPr>
              <w:t xml:space="preserve"> часов)</w:t>
            </w:r>
          </w:p>
        </w:tc>
      </w:tr>
      <w:tr w:rsidR="00464705" w:rsidRPr="00037760" w14:paraId="685773A0" w14:textId="77777777" w:rsidTr="00464705">
        <w:trPr>
          <w:trHeight w:val="23"/>
        </w:trPr>
        <w:tc>
          <w:tcPr>
            <w:tcW w:w="5000" w:type="pct"/>
            <w:gridSpan w:val="2"/>
          </w:tcPr>
          <w:p w14:paraId="6A0BF8DF" w14:textId="1553B570" w:rsidR="00464705" w:rsidRPr="00220F3D" w:rsidRDefault="00464705" w:rsidP="000E67E5">
            <w:pPr>
              <w:rPr>
                <w:rFonts w:ascii="Times New Roman" w:eastAsia="Calibri" w:hAnsi="Times New Roman"/>
                <w:b/>
                <w:bCs/>
              </w:rPr>
            </w:pPr>
            <w:r w:rsidRPr="00220F3D">
              <w:rPr>
                <w:rFonts w:ascii="Times New Roman" w:eastAsia="Times New Roman" w:hAnsi="Times New Roman" w:cs="Times New Roman"/>
                <w:b/>
                <w:bCs/>
                <w:lang w:eastAsia="ru-RU"/>
              </w:rPr>
              <w:t>Всего (</w:t>
            </w:r>
            <w:r w:rsidR="008F77A3">
              <w:rPr>
                <w:rFonts w:ascii="Times New Roman" w:hAnsi="Times New Roman"/>
                <w:b/>
                <w:bCs/>
              </w:rPr>
              <w:t>80</w:t>
            </w:r>
            <w:r w:rsidRPr="00220F3D">
              <w:rPr>
                <w:rFonts w:ascii="Times New Roman" w:hAnsi="Times New Roman"/>
                <w:b/>
                <w:bCs/>
              </w:rPr>
              <w:t xml:space="preserve"> часов</w:t>
            </w:r>
            <w:r w:rsidRPr="00220F3D">
              <w:rPr>
                <w:rFonts w:ascii="Times New Roman" w:eastAsia="Times New Roman" w:hAnsi="Times New Roman" w:cs="Times New Roman"/>
                <w:b/>
                <w:bCs/>
                <w:lang w:eastAsia="ru-RU"/>
              </w:rPr>
              <w:t>)</w:t>
            </w:r>
          </w:p>
        </w:tc>
      </w:tr>
    </w:tbl>
    <w:p w14:paraId="32A2B2B5" w14:textId="0A1F8BDA" w:rsidR="001E7D1C" w:rsidRDefault="001E7D1C" w:rsidP="001E7D1C">
      <w:pPr>
        <w:rPr>
          <w:rFonts w:ascii="Times New Roman" w:hAnsi="Times New Roman" w:cs="Times New Roman"/>
          <w:sz w:val="24"/>
          <w:szCs w:val="24"/>
        </w:rPr>
      </w:pPr>
    </w:p>
    <w:p w14:paraId="7744D6DA" w14:textId="26F363EC" w:rsidR="008E787B" w:rsidRDefault="008E787B" w:rsidP="001E7D1C">
      <w:pPr>
        <w:rPr>
          <w:rFonts w:ascii="Times New Roman" w:hAnsi="Times New Roman" w:cs="Times New Roman"/>
          <w:sz w:val="24"/>
          <w:szCs w:val="24"/>
        </w:rPr>
      </w:pPr>
    </w:p>
    <w:p w14:paraId="624D0D4E" w14:textId="4104487F" w:rsidR="008E787B" w:rsidRDefault="008E787B" w:rsidP="001E7D1C">
      <w:pPr>
        <w:rPr>
          <w:rFonts w:ascii="Times New Roman" w:hAnsi="Times New Roman" w:cs="Times New Roman"/>
          <w:sz w:val="24"/>
          <w:szCs w:val="24"/>
        </w:rPr>
      </w:pPr>
    </w:p>
    <w:p w14:paraId="5C5DFDD6" w14:textId="1CDFE272" w:rsidR="008E787B" w:rsidRDefault="008E787B" w:rsidP="001E7D1C">
      <w:pPr>
        <w:rPr>
          <w:rFonts w:ascii="Times New Roman" w:hAnsi="Times New Roman" w:cs="Times New Roman"/>
          <w:sz w:val="24"/>
          <w:szCs w:val="24"/>
        </w:rPr>
      </w:pPr>
    </w:p>
    <w:p w14:paraId="53FEF1E0" w14:textId="77777777" w:rsidR="008E787B" w:rsidRPr="00037760" w:rsidRDefault="008E787B" w:rsidP="001E7D1C">
      <w:pPr>
        <w:rPr>
          <w:rFonts w:ascii="Times New Roman" w:hAnsi="Times New Roman" w:cs="Times New Roman"/>
          <w:sz w:val="24"/>
          <w:szCs w:val="24"/>
        </w:rPr>
      </w:pPr>
    </w:p>
    <w:p w14:paraId="53568496" w14:textId="77777777" w:rsidR="00464705" w:rsidRPr="00037760" w:rsidRDefault="00464705" w:rsidP="001E7D1C">
      <w:pPr>
        <w:rPr>
          <w:rFonts w:ascii="Times New Roman" w:hAnsi="Times New Roman" w:cs="Times New Roman"/>
          <w:sz w:val="24"/>
          <w:szCs w:val="24"/>
        </w:rPr>
      </w:pPr>
    </w:p>
    <w:p w14:paraId="26AE8DB7" w14:textId="77777777" w:rsidR="001E7D1C" w:rsidRPr="00037760" w:rsidRDefault="001E7D1C" w:rsidP="001E7D1C">
      <w:pPr>
        <w:pStyle w:val="1f"/>
        <w:rPr>
          <w:rFonts w:ascii="Times New Roman" w:hAnsi="Times New Roman"/>
          <w:lang w:val="ru-RU"/>
        </w:rPr>
      </w:pPr>
      <w:bookmarkStart w:id="129" w:name="_Toc158389426"/>
      <w:bookmarkStart w:id="130" w:name="_Toc158393530"/>
      <w:bookmarkStart w:id="131" w:name="_Toc158397987"/>
      <w:r w:rsidRPr="00037760">
        <w:rPr>
          <w:rFonts w:ascii="Times New Roman" w:hAnsi="Times New Roman"/>
        </w:rPr>
        <w:lastRenderedPageBreak/>
        <w:t xml:space="preserve">3. Условия реализации </w:t>
      </w:r>
      <w:r w:rsidRPr="00037760">
        <w:rPr>
          <w:rFonts w:ascii="Times New Roman" w:hAnsi="Times New Roman"/>
          <w:lang w:val="ru-RU"/>
        </w:rPr>
        <w:t>ДИСЦИПЛИНЫ</w:t>
      </w:r>
      <w:bookmarkEnd w:id="129"/>
      <w:bookmarkEnd w:id="130"/>
      <w:bookmarkEnd w:id="131"/>
    </w:p>
    <w:p w14:paraId="117F75A8" w14:textId="77777777" w:rsidR="001E7D1C" w:rsidRPr="00037760" w:rsidRDefault="001E7D1C" w:rsidP="001E7D1C">
      <w:pPr>
        <w:pStyle w:val="114"/>
        <w:rPr>
          <w:rFonts w:ascii="Times New Roman" w:hAnsi="Times New Roman"/>
        </w:rPr>
      </w:pPr>
      <w:bookmarkStart w:id="132" w:name="_Toc158389427"/>
      <w:bookmarkStart w:id="133" w:name="_Toc158393531"/>
      <w:bookmarkStart w:id="134" w:name="_Toc158397988"/>
      <w:r w:rsidRPr="00037760">
        <w:rPr>
          <w:rFonts w:ascii="Times New Roman" w:hAnsi="Times New Roman"/>
        </w:rPr>
        <w:t>3.1. Материально-техническое обеспечение</w:t>
      </w:r>
      <w:bookmarkEnd w:id="132"/>
      <w:bookmarkEnd w:id="133"/>
      <w:bookmarkEnd w:id="134"/>
    </w:p>
    <w:p w14:paraId="59B3F43B" w14:textId="77777777" w:rsidR="008E787B" w:rsidRDefault="008E787B" w:rsidP="008E787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1D8B80B" w14:textId="77777777" w:rsidR="001E7D1C" w:rsidRPr="00037760" w:rsidRDefault="001E7D1C" w:rsidP="001E7D1C"/>
    <w:p w14:paraId="121954FE" w14:textId="77777777" w:rsidR="001E7D1C" w:rsidRPr="00037760" w:rsidRDefault="001E7D1C" w:rsidP="001E7D1C">
      <w:pPr>
        <w:pStyle w:val="114"/>
        <w:rPr>
          <w:rFonts w:ascii="Times New Roman" w:eastAsia="Times New Roman" w:hAnsi="Times New Roman"/>
        </w:rPr>
      </w:pPr>
      <w:bookmarkStart w:id="135" w:name="_Toc158389428"/>
      <w:bookmarkStart w:id="136" w:name="_Toc158393532"/>
      <w:bookmarkStart w:id="137" w:name="_Toc158397989"/>
      <w:r w:rsidRPr="00037760">
        <w:rPr>
          <w:rFonts w:ascii="Times New Roman" w:hAnsi="Times New Roman"/>
        </w:rPr>
        <w:t>3.2. Учебно-методическое обеспечение</w:t>
      </w:r>
      <w:bookmarkEnd w:id="135"/>
      <w:bookmarkEnd w:id="136"/>
      <w:bookmarkEnd w:id="137"/>
    </w:p>
    <w:p w14:paraId="70DE4353"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6D593B26" w14:textId="77777777" w:rsidR="001E7D1C" w:rsidRPr="00596BB5" w:rsidRDefault="001E7D1C" w:rsidP="001E7D1C">
      <w:pPr>
        <w:pStyle w:val="a4"/>
        <w:spacing w:line="276" w:lineRule="auto"/>
        <w:ind w:left="0" w:firstLine="709"/>
        <w:rPr>
          <w:rFonts w:ascii="Times New Roman" w:hAnsi="Times New Roman" w:cs="Times New Roman"/>
          <w:b/>
          <w:sz w:val="24"/>
          <w:szCs w:val="24"/>
        </w:rPr>
      </w:pPr>
      <w:r w:rsidRPr="00596BB5">
        <w:rPr>
          <w:rFonts w:ascii="Times New Roman" w:hAnsi="Times New Roman" w:cs="Times New Roman"/>
          <w:b/>
          <w:sz w:val="24"/>
          <w:szCs w:val="24"/>
        </w:rPr>
        <w:t>3.2.1. Основные печатные и/или электронные издания</w:t>
      </w:r>
    </w:p>
    <w:p w14:paraId="32A0BDAD" w14:textId="77777777" w:rsidR="00596BB5" w:rsidRPr="00596BB5" w:rsidRDefault="00596BB5" w:rsidP="00354BD5">
      <w:pPr>
        <w:pStyle w:val="a4"/>
        <w:numPr>
          <w:ilvl w:val="0"/>
          <w:numId w:val="42"/>
        </w:numPr>
        <w:suppressAutoHyphens/>
        <w:spacing w:line="276" w:lineRule="auto"/>
        <w:ind w:left="0" w:firstLine="567"/>
        <w:rPr>
          <w:rFonts w:ascii="Times New Roman" w:hAnsi="Times New Roman"/>
          <w:noProof/>
          <w:sz w:val="24"/>
          <w:szCs w:val="24"/>
        </w:rPr>
      </w:pPr>
      <w:r w:rsidRPr="00596BB5">
        <w:rPr>
          <w:rFonts w:ascii="Times New Roman" w:hAnsi="Times New Roman"/>
          <w:noProof/>
          <w:sz w:val="24"/>
          <w:szCs w:val="24"/>
        </w:rPr>
        <w:t>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Юрайт, 2023. — 390 с. — (Профессиональное образование). — ISBN 978-5-534-10337-3. — Текст : электронный // Образовательная платформа Юрайт [сайт]. — URL: https://urait.ru/bcode/517738</w:t>
      </w:r>
    </w:p>
    <w:p w14:paraId="5B99516A" w14:textId="77777777" w:rsidR="00596BB5" w:rsidRPr="00596BB5" w:rsidRDefault="00596BB5" w:rsidP="00354BD5">
      <w:pPr>
        <w:pStyle w:val="a4"/>
        <w:numPr>
          <w:ilvl w:val="0"/>
          <w:numId w:val="42"/>
        </w:numPr>
        <w:suppressAutoHyphens/>
        <w:spacing w:line="276" w:lineRule="auto"/>
        <w:ind w:left="0" w:firstLine="567"/>
        <w:rPr>
          <w:rFonts w:ascii="Times New Roman" w:hAnsi="Times New Roman"/>
          <w:noProof/>
          <w:sz w:val="24"/>
          <w:szCs w:val="24"/>
        </w:rPr>
      </w:pPr>
      <w:r w:rsidRPr="00596BB5">
        <w:rPr>
          <w:rFonts w:ascii="Times New Roman" w:hAnsi="Times New Roman"/>
          <w:noProof/>
          <w:sz w:val="24"/>
          <w:szCs w:val="24"/>
        </w:rPr>
        <w:t xml:space="preserve">Джамай, В. В. Техническая механика : учебник для среднего профессионального образования / В. В. Джамай, Е. А. Самойлов, А. И. Станкевич, Т. Ю. Чуркина. — 2-е изд., испр. и доп. — Москва : Издательство Юрайт, 2023. — 360 с. — (Профессиональное образование). — ISBN 978-5-534-14636-3. — Текст : электронный // Образовательная платформа Юрайт [сайт]. — URL: </w:t>
      </w:r>
      <w:hyperlink r:id="rId17" w:history="1">
        <w:r w:rsidRPr="00596BB5">
          <w:rPr>
            <w:rStyle w:val="af0"/>
            <w:rFonts w:ascii="Times New Roman" w:hAnsi="Times New Roman"/>
            <w:noProof/>
            <w:sz w:val="24"/>
            <w:szCs w:val="24"/>
          </w:rPr>
          <w:t>https://urait.ru/bcode/517739</w:t>
        </w:r>
      </w:hyperlink>
    </w:p>
    <w:p w14:paraId="23D538DC" w14:textId="77777777" w:rsidR="00596BB5" w:rsidRPr="00596BB5" w:rsidRDefault="00596BB5" w:rsidP="00354BD5">
      <w:pPr>
        <w:pStyle w:val="a4"/>
        <w:numPr>
          <w:ilvl w:val="0"/>
          <w:numId w:val="42"/>
        </w:numPr>
        <w:suppressAutoHyphens/>
        <w:spacing w:line="276" w:lineRule="auto"/>
        <w:ind w:left="0" w:firstLine="567"/>
        <w:rPr>
          <w:rFonts w:ascii="Times New Roman" w:hAnsi="Times New Roman"/>
          <w:noProof/>
          <w:sz w:val="24"/>
          <w:szCs w:val="24"/>
        </w:rPr>
      </w:pPr>
      <w:r w:rsidRPr="00596BB5">
        <w:rPr>
          <w:rFonts w:ascii="Times New Roman" w:hAnsi="Times New Roman"/>
          <w:noProof/>
          <w:sz w:val="24"/>
          <w:szCs w:val="24"/>
        </w:rPr>
        <w:t>Доронин, Ф. А. Теоретическая механика : учебное пособие для спо / Ф. А. Доронин. — Санкт-Петербург : Лань, 2021. — 480 с. — ISBN 978-5-8114-6750-1. — Текст : электронный // Лань : электронно-библиотечная система. — URL: https://e.lanbook.com/book/152461</w:t>
      </w:r>
    </w:p>
    <w:p w14:paraId="45F3123C" w14:textId="77777777" w:rsidR="00596BB5" w:rsidRPr="00596BB5" w:rsidRDefault="00596BB5" w:rsidP="00354BD5">
      <w:pPr>
        <w:pStyle w:val="a4"/>
        <w:numPr>
          <w:ilvl w:val="0"/>
          <w:numId w:val="42"/>
        </w:numPr>
        <w:suppressAutoHyphens/>
        <w:spacing w:line="276" w:lineRule="auto"/>
        <w:ind w:left="0" w:firstLine="567"/>
        <w:rPr>
          <w:rFonts w:ascii="Times New Roman" w:hAnsi="Times New Roman"/>
          <w:noProof/>
          <w:sz w:val="24"/>
          <w:szCs w:val="24"/>
        </w:rPr>
      </w:pPr>
      <w:r w:rsidRPr="00596BB5">
        <w:rPr>
          <w:rFonts w:ascii="Times New Roman" w:hAnsi="Times New Roman"/>
          <w:noProof/>
          <w:sz w:val="24"/>
          <w:szCs w:val="24"/>
        </w:rPr>
        <w:t>Никитин, Н. Н. Курс теоретической механики / Н. Н. Никитин. — 2-е изд., стер. — Санкт-Петербург : Лань, 2023. — 720 с. — ISBN 978-5-507-46210-0. — Текст : электронный // Лань : электронно-библиотечная система. — URL: https://e.lanbook.com/book/302300</w:t>
      </w:r>
    </w:p>
    <w:p w14:paraId="190F581F" w14:textId="77777777" w:rsidR="00596BB5" w:rsidRPr="00596BB5" w:rsidRDefault="00596BB5" w:rsidP="00354BD5">
      <w:pPr>
        <w:pStyle w:val="a4"/>
        <w:numPr>
          <w:ilvl w:val="0"/>
          <w:numId w:val="42"/>
        </w:numPr>
        <w:suppressAutoHyphens/>
        <w:spacing w:line="276" w:lineRule="auto"/>
        <w:ind w:left="0" w:firstLine="567"/>
        <w:rPr>
          <w:rFonts w:ascii="Times New Roman" w:hAnsi="Times New Roman"/>
          <w:noProof/>
          <w:sz w:val="24"/>
          <w:szCs w:val="24"/>
        </w:rPr>
      </w:pPr>
      <w:r w:rsidRPr="00596BB5">
        <w:rPr>
          <w:rFonts w:ascii="Times New Roman" w:hAnsi="Times New Roman"/>
          <w:noProof/>
          <w:sz w:val="24"/>
          <w:szCs w:val="24"/>
        </w:rPr>
        <w:t>Сафонова, Г. Г. Техническая механика : учебник / Г.Г. Сафонова, Т.Ю. Артюховская, Д.А. Ермаков. — Москва : ИНФРА-М, 2024. — 320 с. — (Среднее профессиональное образование). - ISBN 978-5-16-012916-7. - Текст : электронный. - URL: https://znanium.ru/catalog/product/2083155</w:t>
      </w:r>
    </w:p>
    <w:p w14:paraId="3352FF84" w14:textId="77777777" w:rsidR="00596BB5" w:rsidRDefault="00596BB5" w:rsidP="001E7D1C">
      <w:pPr>
        <w:pStyle w:val="1f"/>
        <w:rPr>
          <w:rFonts w:ascii="Times New Roman" w:hAnsi="Times New Roman"/>
        </w:rPr>
      </w:pPr>
      <w:bookmarkStart w:id="138" w:name="_Toc158389429"/>
      <w:bookmarkStart w:id="139" w:name="_Toc158393533"/>
      <w:bookmarkStart w:id="140" w:name="_Toc158397990"/>
    </w:p>
    <w:p w14:paraId="1628DA59" w14:textId="50B10D2B"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38"/>
      <w:bookmarkEnd w:id="139"/>
      <w:bookmarkEnd w:id="14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17834A7B" w14:textId="77777777" w:rsidTr="00596BB5">
        <w:trPr>
          <w:cantSplit/>
          <w:trHeight w:val="20"/>
        </w:trPr>
        <w:tc>
          <w:tcPr>
            <w:tcW w:w="1498" w:type="pct"/>
            <w:vAlign w:val="center"/>
          </w:tcPr>
          <w:p w14:paraId="384D57D5"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0A2F5582"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54F00882"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464705" w:rsidRPr="00037760" w14:paraId="54B41FCC" w14:textId="77777777" w:rsidTr="00596BB5">
        <w:trPr>
          <w:cantSplit/>
          <w:trHeight w:val="20"/>
        </w:trPr>
        <w:tc>
          <w:tcPr>
            <w:tcW w:w="1498" w:type="pct"/>
          </w:tcPr>
          <w:p w14:paraId="514FA4B4" w14:textId="77777777" w:rsidR="00464705" w:rsidRPr="00037760" w:rsidRDefault="00464705" w:rsidP="00464705">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lastRenderedPageBreak/>
              <w:t xml:space="preserve">Знает: </w:t>
            </w:r>
          </w:p>
          <w:p w14:paraId="776E6A4C" w14:textId="77777777" w:rsidR="00464705" w:rsidRPr="00037760" w:rsidRDefault="00464705" w:rsidP="00354BD5">
            <w:pPr>
              <w:numPr>
                <w:ilvl w:val="0"/>
                <w:numId w:val="19"/>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виды движений и преобразующие движения механизмы;</w:t>
            </w:r>
          </w:p>
          <w:p w14:paraId="61F0EECD" w14:textId="77777777" w:rsidR="00464705" w:rsidRPr="00037760" w:rsidRDefault="00464705" w:rsidP="00354BD5">
            <w:pPr>
              <w:numPr>
                <w:ilvl w:val="0"/>
                <w:numId w:val="19"/>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 xml:space="preserve">виды износа и деформаций деталей и узлов; </w:t>
            </w:r>
          </w:p>
          <w:p w14:paraId="73061ECA" w14:textId="77777777" w:rsidR="00464705" w:rsidRPr="00037760" w:rsidRDefault="00464705" w:rsidP="00354BD5">
            <w:pPr>
              <w:numPr>
                <w:ilvl w:val="0"/>
                <w:numId w:val="19"/>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виды передач, их устройство, назначение, преимущества и недостатки, условные обозначения на схемах;</w:t>
            </w:r>
          </w:p>
          <w:p w14:paraId="4CD80FF0" w14:textId="77777777" w:rsidR="00464705" w:rsidRPr="00037760" w:rsidRDefault="00464705" w:rsidP="00354BD5">
            <w:pPr>
              <w:numPr>
                <w:ilvl w:val="0"/>
                <w:numId w:val="19"/>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кинематику механизмов, соединения деталей машин, механические передачи, виды и устройство передач;</w:t>
            </w:r>
          </w:p>
          <w:p w14:paraId="17E83B0A" w14:textId="77777777" w:rsidR="00464705" w:rsidRPr="00037760" w:rsidRDefault="00464705" w:rsidP="00354BD5">
            <w:pPr>
              <w:numPr>
                <w:ilvl w:val="0"/>
                <w:numId w:val="19"/>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методику расчета конструкций на прочность и жесткость при различных видах деформации;</w:t>
            </w:r>
          </w:p>
          <w:p w14:paraId="6E992A8D" w14:textId="24DD1A88" w:rsidR="00464705" w:rsidRPr="00037760" w:rsidRDefault="00464705" w:rsidP="00464705">
            <w:pPr>
              <w:suppressAutoHyphens/>
              <w:spacing w:line="276" w:lineRule="auto"/>
              <w:contextualSpacing/>
              <w:rPr>
                <w:rFonts w:ascii="Times New Roman" w:hAnsi="Times New Roman" w:cs="Times New Roman"/>
                <w:sz w:val="24"/>
                <w:szCs w:val="24"/>
              </w:rPr>
            </w:pPr>
          </w:p>
        </w:tc>
        <w:tc>
          <w:tcPr>
            <w:tcW w:w="1787" w:type="pct"/>
          </w:tcPr>
          <w:p w14:paraId="0502580A" w14:textId="7444B969" w:rsidR="00464705" w:rsidRPr="00037760" w:rsidRDefault="005A1391" w:rsidP="005A1391">
            <w:pPr>
              <w:spacing w:line="276" w:lineRule="auto"/>
              <w:contextualSpacing/>
              <w:rPr>
                <w:rFonts w:ascii="Times New Roman" w:hAnsi="Times New Roman" w:cs="Times New Roman"/>
                <w:sz w:val="24"/>
                <w:szCs w:val="24"/>
              </w:rPr>
            </w:pPr>
            <w:r w:rsidRPr="00037760">
              <w:rPr>
                <w:rFonts w:ascii="Times New Roman" w:hAnsi="Times New Roman" w:cs="Times New Roman"/>
                <w:bCs/>
                <w:sz w:val="24"/>
                <w:szCs w:val="24"/>
              </w:rPr>
              <w:t>Демонстрирует знания видов</w:t>
            </w:r>
            <w:r w:rsidRPr="00037760">
              <w:rPr>
                <w:rFonts w:ascii="Times New Roman" w:hAnsi="Times New Roman"/>
                <w:bCs/>
                <w:noProof/>
                <w:sz w:val="24"/>
                <w:szCs w:val="24"/>
              </w:rPr>
              <w:t xml:space="preserve"> движений и преобразующих движених механизмов, видов износа и деформаций деталей и узлов, видов передач, их устройство, назначение, преимущества и недостатки, условные обозначения на схемах, кинематики механизмов, соединения деталей машин, механические передачи, виды и устройство передач, методики расчета конструкций на прочность и жесткость при различных видах деформации</w:t>
            </w:r>
          </w:p>
        </w:tc>
        <w:tc>
          <w:tcPr>
            <w:tcW w:w="1715" w:type="pct"/>
          </w:tcPr>
          <w:p w14:paraId="45F83200" w14:textId="0466BD17" w:rsidR="00464705" w:rsidRPr="00037760" w:rsidRDefault="00464705" w:rsidP="00464705">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5DA316F2" w14:textId="72B04A64" w:rsidR="00464705" w:rsidRPr="00037760" w:rsidRDefault="00464705" w:rsidP="00464705">
            <w:pPr>
              <w:suppressAutoHyphens/>
              <w:spacing w:line="276" w:lineRule="auto"/>
              <w:contextualSpacing/>
              <w:rPr>
                <w:rFonts w:ascii="Times New Roman" w:hAnsi="Times New Roman" w:cs="Times New Roman"/>
                <w:sz w:val="24"/>
                <w:szCs w:val="24"/>
              </w:rPr>
            </w:pPr>
          </w:p>
        </w:tc>
      </w:tr>
      <w:tr w:rsidR="00464705" w:rsidRPr="00037760" w14:paraId="069F79B8" w14:textId="77777777" w:rsidTr="00596BB5">
        <w:trPr>
          <w:cantSplit/>
          <w:trHeight w:val="20"/>
        </w:trPr>
        <w:tc>
          <w:tcPr>
            <w:tcW w:w="1498" w:type="pct"/>
          </w:tcPr>
          <w:p w14:paraId="432DA1BC" w14:textId="77777777" w:rsidR="00464705" w:rsidRPr="00037760" w:rsidRDefault="00464705" w:rsidP="00464705">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48A27E7D" w14:textId="77777777" w:rsidR="00464705" w:rsidRPr="00037760" w:rsidRDefault="00464705" w:rsidP="00354BD5">
            <w:pPr>
              <w:numPr>
                <w:ilvl w:val="0"/>
                <w:numId w:val="19"/>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определять напряжения в конструкционных элементах;</w:t>
            </w:r>
          </w:p>
          <w:p w14:paraId="1CDB6F68" w14:textId="77777777" w:rsidR="00464705" w:rsidRPr="00037760" w:rsidRDefault="00464705" w:rsidP="00354BD5">
            <w:pPr>
              <w:numPr>
                <w:ilvl w:val="0"/>
                <w:numId w:val="19"/>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 xml:space="preserve">определять передаточное отношение; </w:t>
            </w:r>
          </w:p>
          <w:p w14:paraId="1CAFAF9D" w14:textId="77777777" w:rsidR="005A1391" w:rsidRPr="00037760" w:rsidRDefault="00464705" w:rsidP="00354BD5">
            <w:pPr>
              <w:numPr>
                <w:ilvl w:val="0"/>
                <w:numId w:val="19"/>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производить расчеты элементов конструкций на прочность и жесткость;</w:t>
            </w:r>
          </w:p>
          <w:p w14:paraId="399A83E4" w14:textId="64293A55" w:rsidR="00464705" w:rsidRPr="00037760" w:rsidRDefault="00464705" w:rsidP="00354BD5">
            <w:pPr>
              <w:numPr>
                <w:ilvl w:val="0"/>
                <w:numId w:val="19"/>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читать кинематические схемы.</w:t>
            </w:r>
          </w:p>
        </w:tc>
        <w:tc>
          <w:tcPr>
            <w:tcW w:w="1787" w:type="pct"/>
          </w:tcPr>
          <w:p w14:paraId="0BDD2BF1" w14:textId="2F199104" w:rsidR="005A1391" w:rsidRPr="00037760" w:rsidRDefault="005A1391" w:rsidP="005A1391">
            <w:pPr>
              <w:spacing w:line="276" w:lineRule="auto"/>
              <w:contextualSpacing/>
              <w:rPr>
                <w:rFonts w:ascii="Times New Roman" w:hAnsi="Times New Roman"/>
                <w:bCs/>
                <w:noProof/>
                <w:sz w:val="24"/>
                <w:szCs w:val="24"/>
              </w:rPr>
            </w:pPr>
            <w:r w:rsidRPr="00037760">
              <w:rPr>
                <w:rFonts w:ascii="Times New Roman" w:hAnsi="Times New Roman"/>
                <w:bCs/>
                <w:noProof/>
                <w:sz w:val="24"/>
                <w:szCs w:val="24"/>
              </w:rPr>
              <w:t xml:space="preserve">Определяет напряжения в конструкционных элементахЮ определяет передаточное отношение, производит расчеты элементов конструкций на прочность и жесткость, </w:t>
            </w:r>
          </w:p>
          <w:p w14:paraId="77C2882F" w14:textId="4D0DF552" w:rsidR="00464705" w:rsidRPr="00037760" w:rsidRDefault="005A1391" w:rsidP="005A1391">
            <w:pPr>
              <w:suppressAutoHyphens/>
              <w:spacing w:line="276" w:lineRule="auto"/>
              <w:contextualSpacing/>
              <w:rPr>
                <w:rFonts w:ascii="Times New Roman" w:hAnsi="Times New Roman" w:cs="Times New Roman"/>
                <w:bCs/>
                <w:sz w:val="24"/>
                <w:szCs w:val="24"/>
              </w:rPr>
            </w:pPr>
            <w:r w:rsidRPr="00037760">
              <w:rPr>
                <w:rFonts w:ascii="Times New Roman" w:hAnsi="Times New Roman"/>
                <w:bCs/>
                <w:noProof/>
                <w:sz w:val="24"/>
                <w:szCs w:val="24"/>
              </w:rPr>
              <w:t>читает кинематические схемы.</w:t>
            </w:r>
          </w:p>
        </w:tc>
        <w:tc>
          <w:tcPr>
            <w:tcW w:w="1715" w:type="pct"/>
          </w:tcPr>
          <w:p w14:paraId="7CEF626A" w14:textId="77777777" w:rsidR="00464705" w:rsidRPr="00037760" w:rsidRDefault="00464705" w:rsidP="00464705">
            <w:pPr>
              <w:suppressAutoHyphens/>
              <w:spacing w:line="276" w:lineRule="auto"/>
              <w:contextualSpacing/>
              <w:rPr>
                <w:rFonts w:ascii="Times New Roman" w:hAnsi="Times New Roman" w:cs="Times New Roman"/>
                <w:sz w:val="24"/>
                <w:szCs w:val="24"/>
              </w:rPr>
            </w:pPr>
          </w:p>
        </w:tc>
      </w:tr>
    </w:tbl>
    <w:p w14:paraId="32519BE3" w14:textId="23D3F944" w:rsidR="00464705" w:rsidRPr="00037760" w:rsidRDefault="00464705"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108CFA2" w14:textId="77777777" w:rsidR="00D3537F" w:rsidRPr="00037760" w:rsidRDefault="00D3537F" w:rsidP="00D3537F">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5</w:t>
      </w:r>
    </w:p>
    <w:p w14:paraId="5A125A48" w14:textId="77777777" w:rsidR="00D3537F" w:rsidRDefault="00D3537F" w:rsidP="00D3537F">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0D1E7398" w14:textId="77777777" w:rsidR="00D3537F" w:rsidRPr="00037760" w:rsidRDefault="00D3537F" w:rsidP="00D3537F">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64455639" w14:textId="77777777" w:rsidR="00D3537F" w:rsidRPr="00037760" w:rsidRDefault="00D3537F" w:rsidP="00D3537F">
      <w:pPr>
        <w:jc w:val="right"/>
        <w:rPr>
          <w:rFonts w:ascii="Times New Roman" w:hAnsi="Times New Roman" w:cs="Times New Roman"/>
          <w:b/>
          <w:bCs/>
          <w:color w:val="0070C0"/>
          <w:sz w:val="24"/>
          <w:szCs w:val="24"/>
        </w:rPr>
      </w:pPr>
    </w:p>
    <w:p w14:paraId="5309B7E6" w14:textId="77777777" w:rsidR="00D3537F" w:rsidRPr="00037760" w:rsidRDefault="00D3537F" w:rsidP="00D3537F">
      <w:pPr>
        <w:jc w:val="right"/>
        <w:rPr>
          <w:rFonts w:ascii="Times New Roman" w:hAnsi="Times New Roman" w:cs="Times New Roman"/>
          <w:b/>
          <w:bCs/>
          <w:color w:val="0070C0"/>
          <w:sz w:val="24"/>
          <w:szCs w:val="24"/>
        </w:rPr>
      </w:pPr>
    </w:p>
    <w:p w14:paraId="36E0E1AD" w14:textId="77777777" w:rsidR="00D3537F" w:rsidRPr="00037760" w:rsidRDefault="00D3537F" w:rsidP="00D3537F">
      <w:pPr>
        <w:jc w:val="right"/>
        <w:rPr>
          <w:rFonts w:ascii="Times New Roman" w:hAnsi="Times New Roman" w:cs="Times New Roman"/>
          <w:b/>
          <w:bCs/>
          <w:color w:val="0070C0"/>
          <w:sz w:val="24"/>
          <w:szCs w:val="24"/>
        </w:rPr>
      </w:pPr>
    </w:p>
    <w:p w14:paraId="6C3E6BA2" w14:textId="77777777" w:rsidR="00D3537F" w:rsidRPr="00037760" w:rsidRDefault="00D3537F" w:rsidP="00D3537F">
      <w:pPr>
        <w:jc w:val="right"/>
        <w:rPr>
          <w:rFonts w:ascii="Times New Roman" w:hAnsi="Times New Roman" w:cs="Times New Roman"/>
          <w:b/>
          <w:bCs/>
          <w:color w:val="0070C0"/>
          <w:sz w:val="24"/>
          <w:szCs w:val="24"/>
        </w:rPr>
      </w:pPr>
    </w:p>
    <w:p w14:paraId="31B41220" w14:textId="77777777" w:rsidR="00D3537F" w:rsidRPr="00037760" w:rsidRDefault="00D3537F" w:rsidP="00D3537F">
      <w:pPr>
        <w:jc w:val="right"/>
        <w:rPr>
          <w:rFonts w:ascii="Times New Roman" w:hAnsi="Times New Roman" w:cs="Times New Roman"/>
          <w:b/>
          <w:bCs/>
          <w:color w:val="0070C0"/>
          <w:sz w:val="24"/>
          <w:szCs w:val="24"/>
        </w:rPr>
      </w:pPr>
    </w:p>
    <w:p w14:paraId="64281B3B" w14:textId="77777777" w:rsidR="00D3537F" w:rsidRPr="00037760" w:rsidRDefault="00D3537F" w:rsidP="00D3537F">
      <w:pPr>
        <w:jc w:val="right"/>
        <w:rPr>
          <w:rFonts w:ascii="Times New Roman" w:hAnsi="Times New Roman" w:cs="Times New Roman"/>
          <w:b/>
          <w:bCs/>
          <w:color w:val="0070C0"/>
          <w:sz w:val="24"/>
          <w:szCs w:val="24"/>
        </w:rPr>
      </w:pPr>
    </w:p>
    <w:p w14:paraId="71A99CD1" w14:textId="77777777" w:rsidR="00D3537F" w:rsidRPr="00037760" w:rsidRDefault="00D3537F" w:rsidP="00D3537F">
      <w:pPr>
        <w:jc w:val="right"/>
        <w:rPr>
          <w:rFonts w:ascii="Times New Roman" w:hAnsi="Times New Roman" w:cs="Times New Roman"/>
          <w:b/>
          <w:bCs/>
          <w:color w:val="0070C0"/>
          <w:sz w:val="24"/>
          <w:szCs w:val="24"/>
        </w:rPr>
      </w:pPr>
    </w:p>
    <w:p w14:paraId="12F1FDD5" w14:textId="77777777" w:rsidR="00D3537F" w:rsidRPr="00037760" w:rsidRDefault="00D3537F" w:rsidP="00D3537F">
      <w:pPr>
        <w:jc w:val="right"/>
        <w:rPr>
          <w:rFonts w:ascii="Times New Roman" w:hAnsi="Times New Roman" w:cs="Times New Roman"/>
          <w:b/>
          <w:bCs/>
          <w:color w:val="0070C0"/>
          <w:sz w:val="24"/>
          <w:szCs w:val="24"/>
        </w:rPr>
      </w:pPr>
    </w:p>
    <w:p w14:paraId="68A38A40" w14:textId="77777777" w:rsidR="00D3537F" w:rsidRPr="00037760" w:rsidRDefault="00D3537F" w:rsidP="00D3537F">
      <w:pPr>
        <w:jc w:val="right"/>
        <w:rPr>
          <w:rFonts w:ascii="Times New Roman" w:hAnsi="Times New Roman" w:cs="Times New Roman"/>
          <w:b/>
          <w:bCs/>
          <w:color w:val="0070C0"/>
          <w:sz w:val="24"/>
          <w:szCs w:val="24"/>
        </w:rPr>
      </w:pPr>
    </w:p>
    <w:p w14:paraId="64FBAA17" w14:textId="77777777" w:rsidR="00D3537F" w:rsidRPr="00037760" w:rsidRDefault="00D3537F" w:rsidP="00D3537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5B92354" w14:textId="77777777" w:rsidR="00D3537F" w:rsidRPr="00037760" w:rsidRDefault="00D3537F" w:rsidP="00D3537F">
      <w:pPr>
        <w:pStyle w:val="1"/>
      </w:pPr>
      <w:bookmarkStart w:id="141" w:name="_Toc150695621"/>
      <w:bookmarkStart w:id="142" w:name="_Toc150695786"/>
      <w:bookmarkStart w:id="143" w:name="_Toc179876134"/>
      <w:bookmarkStart w:id="144" w:name="_Toc179876259"/>
      <w:r w:rsidRPr="00037760">
        <w:t xml:space="preserve">«СГ.01 </w:t>
      </w:r>
      <w:r w:rsidRPr="00037760">
        <w:rPr>
          <w:rFonts w:ascii="Times New Roman Полужирный" w:hAnsi="Times New Roman Полужирный"/>
          <w:caps/>
        </w:rPr>
        <w:t>История России</w:t>
      </w:r>
      <w:r w:rsidRPr="00037760">
        <w:t>»</w:t>
      </w:r>
      <w:bookmarkEnd w:id="141"/>
      <w:bookmarkEnd w:id="142"/>
      <w:bookmarkEnd w:id="143"/>
      <w:bookmarkEnd w:id="144"/>
    </w:p>
    <w:p w14:paraId="4A8D015E" w14:textId="77777777" w:rsidR="00D3537F" w:rsidRPr="006746D1" w:rsidRDefault="00D3537F" w:rsidP="00D3537F">
      <w:pPr>
        <w:jc w:val="center"/>
        <w:rPr>
          <w:rFonts w:ascii="Times New Roman" w:hAnsi="Times New Roman" w:cs="Times New Roman"/>
          <w:sz w:val="24"/>
          <w:szCs w:val="24"/>
        </w:rPr>
      </w:pPr>
      <w:bookmarkStart w:id="145" w:name="_Toc172906916"/>
      <w:bookmarkStart w:id="146" w:name="_Toc172906944"/>
      <w:bookmarkStart w:id="147"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45"/>
      <w:bookmarkEnd w:id="146"/>
    </w:p>
    <w:p w14:paraId="1E7A414D" w14:textId="77777777" w:rsidR="00D3537F" w:rsidRDefault="000A6631" w:rsidP="00D3537F">
      <w:pPr>
        <w:jc w:val="center"/>
        <w:rPr>
          <w:rStyle w:val="af0"/>
          <w:rFonts w:ascii="Times New Roman" w:hAnsi="Times New Roman" w:cs="Times New Roman"/>
          <w:sz w:val="24"/>
          <w:szCs w:val="24"/>
        </w:rPr>
      </w:pPr>
      <w:hyperlink r:id="rId18" w:history="1">
        <w:bookmarkStart w:id="148" w:name="_Toc172906917"/>
        <w:bookmarkStart w:id="149" w:name="_Toc172906945"/>
        <w:r w:rsidR="00D3537F" w:rsidRPr="006746D1">
          <w:rPr>
            <w:rStyle w:val="af0"/>
            <w:rFonts w:ascii="Times New Roman" w:hAnsi="Times New Roman" w:cs="Times New Roman"/>
            <w:sz w:val="24"/>
            <w:szCs w:val="24"/>
          </w:rPr>
          <w:t>https://spolab.firpo.ru/npdv2/category-doc/get/4879</w:t>
        </w:r>
        <w:bookmarkEnd w:id="148"/>
        <w:bookmarkEnd w:id="149"/>
      </w:hyperlink>
    </w:p>
    <w:p w14:paraId="5327EBC2" w14:textId="77777777" w:rsidR="00D3537F" w:rsidRDefault="00D3537F" w:rsidP="00D3537F">
      <w:pPr>
        <w:jc w:val="center"/>
        <w:rPr>
          <w:rStyle w:val="af0"/>
          <w:rFonts w:ascii="Times New Roman" w:hAnsi="Times New Roman" w:cs="Times New Roman"/>
          <w:sz w:val="24"/>
          <w:szCs w:val="24"/>
        </w:rPr>
      </w:pPr>
    </w:p>
    <w:p w14:paraId="3D8C4193" w14:textId="77777777" w:rsidR="00D3537F" w:rsidRDefault="00D3537F" w:rsidP="00D3537F">
      <w:pPr>
        <w:jc w:val="center"/>
        <w:rPr>
          <w:rStyle w:val="af0"/>
          <w:rFonts w:ascii="Times New Roman" w:hAnsi="Times New Roman" w:cs="Times New Roman"/>
          <w:sz w:val="24"/>
          <w:szCs w:val="24"/>
        </w:rPr>
      </w:pPr>
    </w:p>
    <w:p w14:paraId="48BC84E9" w14:textId="77777777" w:rsidR="00D3537F" w:rsidRDefault="00D3537F" w:rsidP="00D3537F">
      <w:pPr>
        <w:jc w:val="center"/>
        <w:rPr>
          <w:rStyle w:val="af0"/>
          <w:rFonts w:ascii="Times New Roman" w:hAnsi="Times New Roman" w:cs="Times New Roman"/>
          <w:sz w:val="24"/>
          <w:szCs w:val="24"/>
        </w:rPr>
      </w:pPr>
    </w:p>
    <w:p w14:paraId="0343B6B0" w14:textId="77777777" w:rsidR="00D3537F" w:rsidRDefault="00D3537F" w:rsidP="00D3537F">
      <w:pPr>
        <w:jc w:val="center"/>
        <w:rPr>
          <w:rStyle w:val="af0"/>
          <w:rFonts w:ascii="Times New Roman" w:hAnsi="Times New Roman" w:cs="Times New Roman"/>
          <w:sz w:val="24"/>
          <w:szCs w:val="24"/>
        </w:rPr>
      </w:pPr>
    </w:p>
    <w:p w14:paraId="57C441D2" w14:textId="77777777" w:rsidR="00D3537F" w:rsidRDefault="00D3537F" w:rsidP="00D3537F">
      <w:pPr>
        <w:jc w:val="center"/>
        <w:rPr>
          <w:rStyle w:val="af0"/>
          <w:rFonts w:ascii="Times New Roman" w:hAnsi="Times New Roman" w:cs="Times New Roman"/>
          <w:sz w:val="24"/>
          <w:szCs w:val="24"/>
        </w:rPr>
      </w:pPr>
    </w:p>
    <w:p w14:paraId="1F1E04DD" w14:textId="77777777" w:rsidR="00D3537F" w:rsidRDefault="00D3537F" w:rsidP="00D3537F">
      <w:pPr>
        <w:jc w:val="center"/>
        <w:rPr>
          <w:rStyle w:val="af0"/>
          <w:rFonts w:ascii="Times New Roman" w:hAnsi="Times New Roman" w:cs="Times New Roman"/>
          <w:sz w:val="24"/>
          <w:szCs w:val="24"/>
        </w:rPr>
      </w:pPr>
    </w:p>
    <w:p w14:paraId="5DAD4828" w14:textId="77777777" w:rsidR="00D3537F" w:rsidRDefault="00D3537F" w:rsidP="00D3537F">
      <w:pPr>
        <w:jc w:val="center"/>
        <w:rPr>
          <w:rStyle w:val="af0"/>
          <w:rFonts w:ascii="Times New Roman" w:hAnsi="Times New Roman" w:cs="Times New Roman"/>
          <w:sz w:val="24"/>
          <w:szCs w:val="24"/>
        </w:rPr>
      </w:pPr>
    </w:p>
    <w:p w14:paraId="5BB6175F" w14:textId="77777777" w:rsidR="00D3537F" w:rsidRDefault="00D3537F" w:rsidP="00D3537F">
      <w:pPr>
        <w:jc w:val="center"/>
        <w:rPr>
          <w:rStyle w:val="af0"/>
          <w:rFonts w:ascii="Times New Roman" w:hAnsi="Times New Roman" w:cs="Times New Roman"/>
          <w:sz w:val="24"/>
          <w:szCs w:val="24"/>
        </w:rPr>
      </w:pPr>
    </w:p>
    <w:p w14:paraId="73AB867A" w14:textId="77777777" w:rsidR="00D3537F" w:rsidRDefault="00D3537F" w:rsidP="00D3537F">
      <w:pPr>
        <w:jc w:val="center"/>
        <w:rPr>
          <w:rStyle w:val="af0"/>
          <w:rFonts w:ascii="Times New Roman" w:hAnsi="Times New Roman" w:cs="Times New Roman"/>
          <w:sz w:val="24"/>
          <w:szCs w:val="24"/>
        </w:rPr>
      </w:pPr>
    </w:p>
    <w:p w14:paraId="1652F6E6" w14:textId="77777777" w:rsidR="00D3537F" w:rsidRDefault="00D3537F" w:rsidP="00D3537F">
      <w:pPr>
        <w:jc w:val="center"/>
        <w:rPr>
          <w:rStyle w:val="af0"/>
          <w:rFonts w:ascii="Times New Roman" w:hAnsi="Times New Roman" w:cs="Times New Roman"/>
          <w:sz w:val="24"/>
          <w:szCs w:val="24"/>
        </w:rPr>
      </w:pPr>
    </w:p>
    <w:p w14:paraId="07D6A3B5" w14:textId="77777777" w:rsidR="00D3537F" w:rsidRDefault="00D3537F" w:rsidP="00D3537F">
      <w:pPr>
        <w:jc w:val="center"/>
        <w:rPr>
          <w:rStyle w:val="af0"/>
          <w:rFonts w:ascii="Times New Roman" w:hAnsi="Times New Roman" w:cs="Times New Roman"/>
          <w:sz w:val="24"/>
          <w:szCs w:val="24"/>
        </w:rPr>
      </w:pPr>
    </w:p>
    <w:p w14:paraId="50531B8A" w14:textId="77777777" w:rsidR="00D3537F" w:rsidRDefault="00D3537F" w:rsidP="00D3537F">
      <w:pPr>
        <w:jc w:val="center"/>
        <w:rPr>
          <w:rStyle w:val="af0"/>
          <w:rFonts w:ascii="Times New Roman" w:hAnsi="Times New Roman" w:cs="Times New Roman"/>
          <w:sz w:val="24"/>
          <w:szCs w:val="24"/>
        </w:rPr>
      </w:pPr>
    </w:p>
    <w:p w14:paraId="1F544D3C" w14:textId="77777777" w:rsidR="00D3537F" w:rsidRDefault="00D3537F" w:rsidP="00D3537F">
      <w:pPr>
        <w:jc w:val="center"/>
        <w:rPr>
          <w:rStyle w:val="af0"/>
          <w:rFonts w:ascii="Times New Roman" w:hAnsi="Times New Roman" w:cs="Times New Roman"/>
          <w:sz w:val="24"/>
          <w:szCs w:val="24"/>
        </w:rPr>
      </w:pPr>
    </w:p>
    <w:p w14:paraId="0023B0F2" w14:textId="77777777" w:rsidR="00D3537F" w:rsidRDefault="00D3537F" w:rsidP="00D3537F">
      <w:pPr>
        <w:jc w:val="center"/>
        <w:rPr>
          <w:rStyle w:val="af0"/>
          <w:rFonts w:ascii="Times New Roman" w:hAnsi="Times New Roman" w:cs="Times New Roman"/>
          <w:sz w:val="24"/>
          <w:szCs w:val="24"/>
        </w:rPr>
      </w:pPr>
    </w:p>
    <w:p w14:paraId="7447E597" w14:textId="77777777" w:rsidR="00D3537F" w:rsidRDefault="00D3537F" w:rsidP="00D3537F">
      <w:pPr>
        <w:jc w:val="center"/>
        <w:rPr>
          <w:rStyle w:val="af0"/>
          <w:rFonts w:ascii="Times New Roman" w:hAnsi="Times New Roman" w:cs="Times New Roman"/>
          <w:sz w:val="24"/>
          <w:szCs w:val="24"/>
        </w:rPr>
      </w:pPr>
    </w:p>
    <w:p w14:paraId="053FBC1C" w14:textId="77777777" w:rsidR="00D3537F" w:rsidRDefault="00D3537F" w:rsidP="00D3537F">
      <w:pPr>
        <w:jc w:val="center"/>
        <w:rPr>
          <w:rStyle w:val="af0"/>
          <w:rFonts w:ascii="Times New Roman" w:hAnsi="Times New Roman" w:cs="Times New Roman"/>
          <w:sz w:val="24"/>
          <w:szCs w:val="24"/>
        </w:rPr>
      </w:pPr>
    </w:p>
    <w:p w14:paraId="79202F66" w14:textId="77777777" w:rsidR="00D3537F" w:rsidRDefault="00D3537F" w:rsidP="00D3537F">
      <w:pPr>
        <w:jc w:val="center"/>
        <w:rPr>
          <w:rStyle w:val="af0"/>
          <w:rFonts w:ascii="Times New Roman" w:hAnsi="Times New Roman" w:cs="Times New Roman"/>
          <w:sz w:val="24"/>
          <w:szCs w:val="24"/>
        </w:rPr>
      </w:pPr>
    </w:p>
    <w:p w14:paraId="62C742DB" w14:textId="77777777" w:rsidR="00D3537F" w:rsidRDefault="00D3537F" w:rsidP="00D3537F">
      <w:pPr>
        <w:jc w:val="center"/>
        <w:rPr>
          <w:rStyle w:val="af0"/>
          <w:rFonts w:ascii="Times New Roman" w:hAnsi="Times New Roman" w:cs="Times New Roman"/>
          <w:sz w:val="24"/>
          <w:szCs w:val="24"/>
        </w:rPr>
      </w:pPr>
    </w:p>
    <w:p w14:paraId="115CAD7E" w14:textId="77777777" w:rsidR="00D3537F" w:rsidRDefault="00D3537F" w:rsidP="00D3537F">
      <w:pPr>
        <w:jc w:val="center"/>
        <w:rPr>
          <w:rStyle w:val="af0"/>
          <w:rFonts w:ascii="Times New Roman" w:hAnsi="Times New Roman" w:cs="Times New Roman"/>
          <w:sz w:val="24"/>
          <w:szCs w:val="24"/>
        </w:rPr>
      </w:pPr>
    </w:p>
    <w:p w14:paraId="2B787DC3" w14:textId="77777777" w:rsidR="00D3537F" w:rsidRDefault="00D3537F" w:rsidP="00D3537F">
      <w:pPr>
        <w:jc w:val="center"/>
        <w:rPr>
          <w:rStyle w:val="af0"/>
          <w:rFonts w:ascii="Times New Roman" w:hAnsi="Times New Roman" w:cs="Times New Roman"/>
          <w:sz w:val="24"/>
          <w:szCs w:val="24"/>
        </w:rPr>
      </w:pPr>
    </w:p>
    <w:p w14:paraId="487D6427" w14:textId="77777777" w:rsidR="00D3537F" w:rsidRDefault="00D3537F" w:rsidP="00D3537F">
      <w:pPr>
        <w:jc w:val="center"/>
        <w:rPr>
          <w:rStyle w:val="af0"/>
          <w:rFonts w:ascii="Times New Roman" w:hAnsi="Times New Roman" w:cs="Times New Roman"/>
          <w:sz w:val="24"/>
          <w:szCs w:val="24"/>
        </w:rPr>
      </w:pPr>
    </w:p>
    <w:p w14:paraId="0D77FC7F" w14:textId="77777777" w:rsidR="00D3537F" w:rsidRDefault="00D3537F" w:rsidP="00D3537F">
      <w:pPr>
        <w:jc w:val="center"/>
        <w:rPr>
          <w:rStyle w:val="af0"/>
          <w:rFonts w:ascii="Times New Roman" w:hAnsi="Times New Roman" w:cs="Times New Roman"/>
          <w:sz w:val="24"/>
          <w:szCs w:val="24"/>
        </w:rPr>
      </w:pPr>
    </w:p>
    <w:p w14:paraId="4F1E3CD2" w14:textId="77777777" w:rsidR="00D3537F" w:rsidRDefault="00D3537F" w:rsidP="00D3537F">
      <w:pPr>
        <w:jc w:val="center"/>
        <w:rPr>
          <w:rStyle w:val="af0"/>
          <w:rFonts w:ascii="Times New Roman" w:hAnsi="Times New Roman" w:cs="Times New Roman"/>
          <w:sz w:val="24"/>
          <w:szCs w:val="24"/>
        </w:rPr>
      </w:pPr>
    </w:p>
    <w:p w14:paraId="56103654" w14:textId="77777777" w:rsidR="00D3537F" w:rsidRDefault="00D3537F" w:rsidP="00D3537F">
      <w:pPr>
        <w:jc w:val="center"/>
        <w:rPr>
          <w:rStyle w:val="af0"/>
          <w:rFonts w:ascii="Times New Roman" w:hAnsi="Times New Roman" w:cs="Times New Roman"/>
          <w:sz w:val="24"/>
          <w:szCs w:val="24"/>
        </w:rPr>
      </w:pPr>
    </w:p>
    <w:p w14:paraId="47011FE3" w14:textId="77777777" w:rsidR="00D3537F" w:rsidRDefault="00D3537F" w:rsidP="00D3537F">
      <w:pPr>
        <w:jc w:val="center"/>
        <w:rPr>
          <w:rStyle w:val="af0"/>
          <w:rFonts w:ascii="Times New Roman" w:hAnsi="Times New Roman" w:cs="Times New Roman"/>
          <w:sz w:val="24"/>
          <w:szCs w:val="24"/>
        </w:rPr>
      </w:pPr>
    </w:p>
    <w:p w14:paraId="11312C79" w14:textId="77777777" w:rsidR="00D3537F" w:rsidRDefault="00D3537F" w:rsidP="00D3537F">
      <w:pPr>
        <w:jc w:val="center"/>
        <w:rPr>
          <w:rStyle w:val="af0"/>
          <w:rFonts w:ascii="Times New Roman" w:hAnsi="Times New Roman" w:cs="Times New Roman"/>
          <w:sz w:val="24"/>
          <w:szCs w:val="24"/>
        </w:rPr>
      </w:pPr>
    </w:p>
    <w:p w14:paraId="2683CBBD" w14:textId="77777777" w:rsidR="00D3537F" w:rsidRDefault="00D3537F" w:rsidP="00D3537F">
      <w:pPr>
        <w:jc w:val="center"/>
        <w:rPr>
          <w:rStyle w:val="af0"/>
          <w:rFonts w:ascii="Times New Roman" w:hAnsi="Times New Roman" w:cs="Times New Roman"/>
          <w:sz w:val="24"/>
          <w:szCs w:val="24"/>
        </w:rPr>
      </w:pPr>
    </w:p>
    <w:p w14:paraId="292BEAD4" w14:textId="77777777" w:rsidR="00D3537F" w:rsidRDefault="00D3537F" w:rsidP="00D3537F">
      <w:pPr>
        <w:jc w:val="center"/>
        <w:rPr>
          <w:rStyle w:val="af0"/>
          <w:rFonts w:ascii="Times New Roman" w:hAnsi="Times New Roman" w:cs="Times New Roman"/>
          <w:sz w:val="24"/>
          <w:szCs w:val="24"/>
        </w:rPr>
      </w:pPr>
    </w:p>
    <w:p w14:paraId="14DC8057" w14:textId="77777777" w:rsidR="00D3537F" w:rsidRDefault="00D3537F" w:rsidP="00D3537F">
      <w:pPr>
        <w:jc w:val="center"/>
        <w:rPr>
          <w:rStyle w:val="af0"/>
          <w:rFonts w:ascii="Times New Roman" w:hAnsi="Times New Roman" w:cs="Times New Roman"/>
          <w:sz w:val="24"/>
          <w:szCs w:val="24"/>
        </w:rPr>
      </w:pPr>
    </w:p>
    <w:p w14:paraId="6A343B5B" w14:textId="77777777" w:rsidR="00D3537F" w:rsidRDefault="00D3537F" w:rsidP="00D3537F">
      <w:pPr>
        <w:jc w:val="center"/>
        <w:rPr>
          <w:rStyle w:val="af0"/>
          <w:rFonts w:ascii="Times New Roman" w:hAnsi="Times New Roman" w:cs="Times New Roman"/>
          <w:sz w:val="24"/>
          <w:szCs w:val="24"/>
        </w:rPr>
      </w:pPr>
    </w:p>
    <w:p w14:paraId="70D60346" w14:textId="77777777" w:rsidR="00D3537F" w:rsidRDefault="00D3537F" w:rsidP="00D3537F">
      <w:pPr>
        <w:jc w:val="center"/>
        <w:rPr>
          <w:rStyle w:val="af0"/>
          <w:rFonts w:ascii="Times New Roman" w:hAnsi="Times New Roman" w:cs="Times New Roman"/>
          <w:sz w:val="24"/>
          <w:szCs w:val="24"/>
        </w:rPr>
      </w:pPr>
    </w:p>
    <w:p w14:paraId="5D487FE0" w14:textId="77777777" w:rsidR="00D3537F" w:rsidRPr="00A57071" w:rsidRDefault="00D3537F" w:rsidP="00D3537F">
      <w:pPr>
        <w:pStyle w:val="ConsPlusNormal"/>
        <w:jc w:val="center"/>
        <w:rPr>
          <w:rFonts w:ascii="Times New Roman" w:hAnsi="Times New Roman" w:cs="Times New Roman"/>
          <w:b/>
          <w:bCs/>
          <w:sz w:val="24"/>
          <w:szCs w:val="24"/>
        </w:rPr>
        <w:sectPr w:rsidR="00D3537F" w:rsidRPr="00A57071" w:rsidSect="00502F97">
          <w:headerReference w:type="even" r:id="rId19"/>
          <w:headerReference w:type="default" r:id="rId20"/>
          <w:pgSz w:w="11906" w:h="16838"/>
          <w:pgMar w:top="1134" w:right="567" w:bottom="1134" w:left="1701" w:header="709" w:footer="709" w:gutter="0"/>
          <w:cols w:space="708"/>
          <w:docGrid w:linePitch="360"/>
        </w:sectPr>
      </w:pPr>
      <w:r w:rsidRPr="00A57071">
        <w:rPr>
          <w:rFonts w:ascii="Times New Roman" w:hAnsi="Times New Roman" w:cs="Times New Roman"/>
          <w:b/>
          <w:bCs/>
          <w:sz w:val="24"/>
          <w:szCs w:val="24"/>
        </w:rPr>
        <w:t>2024 г.</w:t>
      </w:r>
    </w:p>
    <w:bookmarkEnd w:id="147"/>
    <w:p w14:paraId="415EA07F" w14:textId="77777777" w:rsidR="00D3537F" w:rsidRPr="00037760" w:rsidRDefault="00D3537F" w:rsidP="00D3537F">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6</w:t>
      </w:r>
    </w:p>
    <w:p w14:paraId="66400618" w14:textId="77777777" w:rsidR="00D3537F" w:rsidRDefault="00D3537F" w:rsidP="00D3537F">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4136BE61" w14:textId="77777777" w:rsidR="00D3537F" w:rsidRPr="00037760" w:rsidRDefault="00D3537F" w:rsidP="00D3537F">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6C326C26" w14:textId="77777777" w:rsidR="00D3537F" w:rsidRPr="00037760" w:rsidRDefault="00D3537F" w:rsidP="00D3537F">
      <w:pPr>
        <w:jc w:val="right"/>
        <w:rPr>
          <w:rFonts w:ascii="Times New Roman" w:hAnsi="Times New Roman" w:cs="Times New Roman"/>
          <w:b/>
          <w:bCs/>
          <w:color w:val="0070C0"/>
          <w:sz w:val="24"/>
          <w:szCs w:val="24"/>
        </w:rPr>
      </w:pPr>
    </w:p>
    <w:p w14:paraId="656BD0A2" w14:textId="77777777" w:rsidR="00D3537F" w:rsidRPr="00037760" w:rsidRDefault="00D3537F" w:rsidP="00D3537F">
      <w:pPr>
        <w:jc w:val="right"/>
        <w:rPr>
          <w:rFonts w:ascii="Times New Roman" w:hAnsi="Times New Roman" w:cs="Times New Roman"/>
          <w:b/>
          <w:bCs/>
          <w:color w:val="0070C0"/>
          <w:sz w:val="24"/>
          <w:szCs w:val="24"/>
        </w:rPr>
      </w:pPr>
    </w:p>
    <w:p w14:paraId="742FC72B" w14:textId="77777777" w:rsidR="00D3537F" w:rsidRPr="00037760" w:rsidRDefault="00D3537F" w:rsidP="00D3537F">
      <w:pPr>
        <w:jc w:val="right"/>
        <w:rPr>
          <w:rFonts w:ascii="Times New Roman" w:hAnsi="Times New Roman" w:cs="Times New Roman"/>
          <w:b/>
          <w:bCs/>
          <w:color w:val="0070C0"/>
          <w:sz w:val="24"/>
          <w:szCs w:val="24"/>
        </w:rPr>
      </w:pPr>
    </w:p>
    <w:p w14:paraId="67F8A12C" w14:textId="77777777" w:rsidR="00D3537F" w:rsidRPr="00037760" w:rsidRDefault="00D3537F" w:rsidP="00D3537F">
      <w:pPr>
        <w:jc w:val="right"/>
        <w:rPr>
          <w:rFonts w:ascii="Times New Roman" w:hAnsi="Times New Roman" w:cs="Times New Roman"/>
          <w:b/>
          <w:bCs/>
          <w:color w:val="0070C0"/>
          <w:sz w:val="24"/>
          <w:szCs w:val="24"/>
        </w:rPr>
      </w:pPr>
    </w:p>
    <w:p w14:paraId="484C0C32" w14:textId="77777777" w:rsidR="00D3537F" w:rsidRPr="00037760" w:rsidRDefault="00D3537F" w:rsidP="00D3537F">
      <w:pPr>
        <w:jc w:val="right"/>
        <w:rPr>
          <w:rFonts w:ascii="Times New Roman" w:hAnsi="Times New Roman" w:cs="Times New Roman"/>
          <w:b/>
          <w:bCs/>
          <w:color w:val="0070C0"/>
          <w:sz w:val="24"/>
          <w:szCs w:val="24"/>
        </w:rPr>
      </w:pPr>
    </w:p>
    <w:p w14:paraId="287CB3A1" w14:textId="77777777" w:rsidR="00D3537F" w:rsidRPr="00037760" w:rsidRDefault="00D3537F" w:rsidP="00D3537F">
      <w:pPr>
        <w:jc w:val="right"/>
        <w:rPr>
          <w:rFonts w:ascii="Times New Roman" w:hAnsi="Times New Roman" w:cs="Times New Roman"/>
          <w:b/>
          <w:bCs/>
          <w:color w:val="0070C0"/>
          <w:sz w:val="24"/>
          <w:szCs w:val="24"/>
        </w:rPr>
      </w:pPr>
    </w:p>
    <w:p w14:paraId="5303FCAE" w14:textId="77777777" w:rsidR="00D3537F" w:rsidRPr="00037760" w:rsidRDefault="00D3537F" w:rsidP="00D3537F">
      <w:pPr>
        <w:jc w:val="right"/>
        <w:rPr>
          <w:rFonts w:ascii="Times New Roman" w:hAnsi="Times New Roman" w:cs="Times New Roman"/>
          <w:b/>
          <w:bCs/>
          <w:color w:val="0070C0"/>
          <w:sz w:val="24"/>
          <w:szCs w:val="24"/>
        </w:rPr>
      </w:pPr>
    </w:p>
    <w:p w14:paraId="5B018D34" w14:textId="77777777" w:rsidR="00D3537F" w:rsidRPr="00037760" w:rsidRDefault="00D3537F" w:rsidP="00D3537F">
      <w:pPr>
        <w:jc w:val="right"/>
        <w:rPr>
          <w:rFonts w:ascii="Times New Roman" w:hAnsi="Times New Roman" w:cs="Times New Roman"/>
          <w:b/>
          <w:bCs/>
          <w:color w:val="0070C0"/>
          <w:sz w:val="24"/>
          <w:szCs w:val="24"/>
        </w:rPr>
      </w:pPr>
    </w:p>
    <w:p w14:paraId="6592F69B" w14:textId="77777777" w:rsidR="00D3537F" w:rsidRPr="00037760" w:rsidRDefault="00D3537F" w:rsidP="00D3537F">
      <w:pPr>
        <w:jc w:val="right"/>
        <w:rPr>
          <w:rFonts w:ascii="Times New Roman" w:hAnsi="Times New Roman" w:cs="Times New Roman"/>
          <w:b/>
          <w:bCs/>
          <w:color w:val="0070C0"/>
          <w:sz w:val="24"/>
          <w:szCs w:val="24"/>
        </w:rPr>
      </w:pPr>
    </w:p>
    <w:p w14:paraId="520B75AB" w14:textId="77777777" w:rsidR="00D3537F" w:rsidRPr="00037760" w:rsidRDefault="00D3537F" w:rsidP="00D3537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CAE0767" w14:textId="77777777" w:rsidR="00D3537F" w:rsidRPr="00037760" w:rsidRDefault="00D3537F" w:rsidP="00D3537F">
      <w:pPr>
        <w:pStyle w:val="1"/>
      </w:pPr>
      <w:bookmarkStart w:id="150" w:name="_Toc179876135"/>
      <w:bookmarkStart w:id="151" w:name="_Toc179876260"/>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150"/>
      <w:bookmarkEnd w:id="151"/>
    </w:p>
    <w:p w14:paraId="5B5EAB92" w14:textId="77777777" w:rsidR="00D3537F" w:rsidRPr="006746D1" w:rsidRDefault="00D3537F" w:rsidP="00D3537F">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9E8DFDF" w14:textId="77777777" w:rsidR="00D3537F" w:rsidRPr="006746D1" w:rsidRDefault="000A6631" w:rsidP="00D3537F">
      <w:pPr>
        <w:jc w:val="center"/>
        <w:rPr>
          <w:rFonts w:ascii="Times New Roman" w:hAnsi="Times New Roman" w:cs="Times New Roman"/>
          <w:sz w:val="24"/>
          <w:szCs w:val="24"/>
        </w:rPr>
      </w:pPr>
      <w:hyperlink r:id="rId21" w:history="1">
        <w:bookmarkStart w:id="152" w:name="_Toc172906920"/>
        <w:bookmarkStart w:id="153" w:name="_Toc172906948"/>
        <w:r w:rsidR="00D3537F" w:rsidRPr="006746D1">
          <w:rPr>
            <w:rStyle w:val="af0"/>
            <w:rFonts w:ascii="Times New Roman" w:hAnsi="Times New Roman" w:cs="Times New Roman"/>
            <w:sz w:val="24"/>
            <w:szCs w:val="24"/>
          </w:rPr>
          <w:t>https://spolab.firpo.ru/npdv2/category-doc/get/5133</w:t>
        </w:r>
        <w:bookmarkEnd w:id="152"/>
        <w:bookmarkEnd w:id="153"/>
      </w:hyperlink>
    </w:p>
    <w:p w14:paraId="55E15410" w14:textId="77777777" w:rsidR="00D3537F" w:rsidRPr="00037760" w:rsidRDefault="00D3537F" w:rsidP="00D3537F">
      <w:pPr>
        <w:pStyle w:val="ConsPlusNormal"/>
      </w:pPr>
    </w:p>
    <w:p w14:paraId="4062D2CA" w14:textId="77777777" w:rsidR="00D3537F" w:rsidRPr="00037760" w:rsidRDefault="00D3537F" w:rsidP="00D3537F">
      <w:pPr>
        <w:pStyle w:val="ConsPlusNormal"/>
      </w:pPr>
    </w:p>
    <w:p w14:paraId="2A3D5538" w14:textId="77777777" w:rsidR="00D3537F" w:rsidRPr="00037760" w:rsidRDefault="00D3537F" w:rsidP="00D3537F">
      <w:pPr>
        <w:pStyle w:val="ConsPlusNormal"/>
      </w:pPr>
    </w:p>
    <w:p w14:paraId="0DFB03EA" w14:textId="77777777" w:rsidR="00D3537F" w:rsidRPr="00037760" w:rsidRDefault="00D3537F" w:rsidP="00D3537F">
      <w:pPr>
        <w:pStyle w:val="ConsPlusNormal"/>
      </w:pPr>
    </w:p>
    <w:p w14:paraId="71D1CED1" w14:textId="77777777" w:rsidR="00D3537F" w:rsidRPr="00037760" w:rsidRDefault="00D3537F" w:rsidP="00D3537F">
      <w:pPr>
        <w:pStyle w:val="ConsPlusNormal"/>
      </w:pPr>
    </w:p>
    <w:p w14:paraId="18F82B94" w14:textId="77777777" w:rsidR="00D3537F" w:rsidRPr="00037760" w:rsidRDefault="00D3537F" w:rsidP="00D3537F">
      <w:pPr>
        <w:pStyle w:val="ConsPlusNormal"/>
      </w:pPr>
    </w:p>
    <w:p w14:paraId="03AC85CA" w14:textId="77777777" w:rsidR="00D3537F" w:rsidRPr="00037760" w:rsidRDefault="00D3537F" w:rsidP="00D3537F">
      <w:pPr>
        <w:pStyle w:val="ConsPlusNormal"/>
      </w:pPr>
    </w:p>
    <w:p w14:paraId="0C9552A1" w14:textId="77777777" w:rsidR="00D3537F" w:rsidRPr="00037760" w:rsidRDefault="00D3537F" w:rsidP="00D3537F">
      <w:pPr>
        <w:pStyle w:val="ConsPlusNormal"/>
      </w:pPr>
    </w:p>
    <w:p w14:paraId="578F9F76" w14:textId="77777777" w:rsidR="00D3537F" w:rsidRPr="00037760" w:rsidRDefault="00D3537F" w:rsidP="00D3537F">
      <w:pPr>
        <w:pStyle w:val="ConsPlusNormal"/>
      </w:pPr>
    </w:p>
    <w:p w14:paraId="3BE55BD1" w14:textId="77777777" w:rsidR="00D3537F" w:rsidRPr="00037760" w:rsidRDefault="00D3537F" w:rsidP="00D3537F">
      <w:pPr>
        <w:pStyle w:val="ConsPlusNormal"/>
      </w:pPr>
    </w:p>
    <w:p w14:paraId="6900349E" w14:textId="77777777" w:rsidR="00D3537F" w:rsidRPr="00037760" w:rsidRDefault="00D3537F" w:rsidP="00D3537F">
      <w:pPr>
        <w:pStyle w:val="ConsPlusNormal"/>
      </w:pPr>
    </w:p>
    <w:p w14:paraId="47EF8D7B" w14:textId="77777777" w:rsidR="00D3537F" w:rsidRPr="00037760" w:rsidRDefault="00D3537F" w:rsidP="00D3537F">
      <w:pPr>
        <w:pStyle w:val="ConsPlusNormal"/>
      </w:pPr>
    </w:p>
    <w:p w14:paraId="4C1379BB" w14:textId="77777777" w:rsidR="00D3537F" w:rsidRPr="00037760" w:rsidRDefault="00D3537F" w:rsidP="00D3537F">
      <w:pPr>
        <w:pStyle w:val="ConsPlusNormal"/>
      </w:pPr>
    </w:p>
    <w:p w14:paraId="2231D0CE" w14:textId="77777777" w:rsidR="00D3537F" w:rsidRPr="00037760" w:rsidRDefault="00D3537F" w:rsidP="00D3537F">
      <w:pPr>
        <w:pStyle w:val="ConsPlusNormal"/>
      </w:pPr>
    </w:p>
    <w:p w14:paraId="6C242874" w14:textId="77777777" w:rsidR="00D3537F" w:rsidRPr="00037760" w:rsidRDefault="00D3537F" w:rsidP="00D3537F">
      <w:pPr>
        <w:pStyle w:val="ConsPlusNormal"/>
      </w:pPr>
    </w:p>
    <w:p w14:paraId="4230DE21" w14:textId="77777777" w:rsidR="00D3537F" w:rsidRPr="00037760" w:rsidRDefault="00D3537F" w:rsidP="00D3537F">
      <w:pPr>
        <w:pStyle w:val="ConsPlusNormal"/>
      </w:pPr>
    </w:p>
    <w:p w14:paraId="67C678B8" w14:textId="77777777" w:rsidR="00D3537F" w:rsidRPr="00037760" w:rsidRDefault="00D3537F" w:rsidP="00D3537F">
      <w:pPr>
        <w:pStyle w:val="ConsPlusNormal"/>
      </w:pPr>
    </w:p>
    <w:p w14:paraId="441217CA" w14:textId="77777777" w:rsidR="00D3537F" w:rsidRPr="00037760" w:rsidRDefault="00D3537F" w:rsidP="00D3537F">
      <w:pPr>
        <w:pStyle w:val="ConsPlusNormal"/>
      </w:pPr>
    </w:p>
    <w:p w14:paraId="05277E46" w14:textId="77777777" w:rsidR="00D3537F" w:rsidRPr="00037760" w:rsidRDefault="00D3537F" w:rsidP="00D3537F">
      <w:pPr>
        <w:pStyle w:val="ConsPlusNormal"/>
      </w:pPr>
    </w:p>
    <w:p w14:paraId="5723E765" w14:textId="77777777" w:rsidR="00D3537F" w:rsidRPr="00037760" w:rsidRDefault="00D3537F" w:rsidP="00D3537F">
      <w:pPr>
        <w:pStyle w:val="ConsPlusNormal"/>
      </w:pPr>
    </w:p>
    <w:p w14:paraId="1770EEBA" w14:textId="77777777" w:rsidR="00D3537F" w:rsidRPr="00037760" w:rsidRDefault="00D3537F" w:rsidP="00D3537F">
      <w:pPr>
        <w:pStyle w:val="ConsPlusNormal"/>
      </w:pPr>
    </w:p>
    <w:p w14:paraId="628311A9" w14:textId="77777777" w:rsidR="00D3537F" w:rsidRPr="00037760" w:rsidRDefault="00D3537F" w:rsidP="00D3537F">
      <w:pPr>
        <w:pStyle w:val="ConsPlusNormal"/>
      </w:pPr>
    </w:p>
    <w:p w14:paraId="59497428" w14:textId="77777777" w:rsidR="00D3537F" w:rsidRPr="00037760" w:rsidRDefault="00D3537F" w:rsidP="00D3537F">
      <w:pPr>
        <w:pStyle w:val="ConsPlusNormal"/>
      </w:pPr>
    </w:p>
    <w:p w14:paraId="71FA14B8" w14:textId="77777777" w:rsidR="00D3537F" w:rsidRPr="00037760" w:rsidRDefault="00D3537F" w:rsidP="00D3537F">
      <w:pPr>
        <w:pStyle w:val="ConsPlusNormal"/>
      </w:pPr>
    </w:p>
    <w:p w14:paraId="21F9D028" w14:textId="77777777" w:rsidR="00D3537F" w:rsidRPr="00037760" w:rsidRDefault="00D3537F" w:rsidP="00D3537F">
      <w:pPr>
        <w:pStyle w:val="ConsPlusNormal"/>
      </w:pPr>
    </w:p>
    <w:p w14:paraId="07B34502" w14:textId="77777777" w:rsidR="00D3537F" w:rsidRPr="00037760" w:rsidRDefault="00D3537F" w:rsidP="00D3537F">
      <w:pPr>
        <w:pStyle w:val="ConsPlusNormal"/>
      </w:pPr>
    </w:p>
    <w:p w14:paraId="036B133B" w14:textId="77777777" w:rsidR="00D3537F" w:rsidRPr="00037760" w:rsidRDefault="00D3537F" w:rsidP="00D3537F">
      <w:pPr>
        <w:pStyle w:val="ConsPlusNormal"/>
      </w:pPr>
    </w:p>
    <w:p w14:paraId="3DCD6612" w14:textId="77777777" w:rsidR="00D3537F" w:rsidRPr="00037760" w:rsidRDefault="00D3537F" w:rsidP="00D3537F">
      <w:pPr>
        <w:pStyle w:val="ConsPlusNormal"/>
      </w:pPr>
    </w:p>
    <w:p w14:paraId="0BD19DC1" w14:textId="77777777" w:rsidR="00D3537F" w:rsidRPr="00037760" w:rsidRDefault="00D3537F" w:rsidP="00D3537F">
      <w:pPr>
        <w:pStyle w:val="ConsPlusNormal"/>
      </w:pPr>
    </w:p>
    <w:p w14:paraId="039DA718" w14:textId="77777777" w:rsidR="00D3537F" w:rsidRPr="00037760" w:rsidRDefault="00D3537F" w:rsidP="00D3537F">
      <w:pPr>
        <w:pStyle w:val="ConsPlusNormal"/>
      </w:pPr>
    </w:p>
    <w:p w14:paraId="521FFD1D" w14:textId="77777777" w:rsidR="00D3537F" w:rsidRPr="00037760" w:rsidRDefault="00D3537F" w:rsidP="00D3537F">
      <w:pPr>
        <w:pStyle w:val="ConsPlusNormal"/>
      </w:pPr>
    </w:p>
    <w:p w14:paraId="303E209F" w14:textId="77777777" w:rsidR="00D3537F" w:rsidRPr="00037760" w:rsidRDefault="00D3537F" w:rsidP="00D3537F">
      <w:pPr>
        <w:pStyle w:val="ConsPlusNormal"/>
      </w:pPr>
    </w:p>
    <w:p w14:paraId="5A763A7E" w14:textId="77777777" w:rsidR="00D3537F" w:rsidRPr="00037760" w:rsidRDefault="00D3537F" w:rsidP="00D3537F">
      <w:pPr>
        <w:pStyle w:val="ConsPlusNormal"/>
      </w:pPr>
    </w:p>
    <w:p w14:paraId="04AEDF99" w14:textId="77777777" w:rsidR="00D3537F" w:rsidRPr="00037760" w:rsidRDefault="00D3537F" w:rsidP="00D3537F">
      <w:pPr>
        <w:pStyle w:val="ConsPlusNormal"/>
      </w:pPr>
    </w:p>
    <w:p w14:paraId="43C4B2AB" w14:textId="77777777" w:rsidR="00D3537F" w:rsidRPr="00037760" w:rsidRDefault="00D3537F" w:rsidP="00D3537F">
      <w:pPr>
        <w:pStyle w:val="ConsPlusNormal"/>
      </w:pPr>
    </w:p>
    <w:p w14:paraId="6C072BE6" w14:textId="77777777" w:rsidR="00D3537F" w:rsidRPr="00037760" w:rsidRDefault="00D3537F" w:rsidP="00D3537F">
      <w:pPr>
        <w:pStyle w:val="ConsPlusNormal"/>
      </w:pPr>
    </w:p>
    <w:p w14:paraId="6A2C1854" w14:textId="77777777" w:rsidR="00D3537F" w:rsidRPr="00037760" w:rsidRDefault="00D3537F" w:rsidP="00D3537F">
      <w:pPr>
        <w:pStyle w:val="ConsPlusNormal"/>
      </w:pPr>
    </w:p>
    <w:p w14:paraId="38AE3F6F" w14:textId="77777777" w:rsidR="00D3537F" w:rsidRPr="00A57071" w:rsidRDefault="00D3537F" w:rsidP="00D3537F">
      <w:pPr>
        <w:pStyle w:val="ConsPlusNormal"/>
        <w:jc w:val="center"/>
        <w:rPr>
          <w:rFonts w:ascii="Times New Roman" w:hAnsi="Times New Roman" w:cs="Times New Roman"/>
          <w:b/>
          <w:bCs/>
          <w:sz w:val="24"/>
          <w:szCs w:val="24"/>
        </w:rPr>
        <w:sectPr w:rsidR="00D3537F" w:rsidRPr="00A57071" w:rsidSect="00502F97">
          <w:headerReference w:type="even" r:id="rId22"/>
          <w:headerReference w:type="default" r:id="rId23"/>
          <w:pgSz w:w="11906" w:h="16838"/>
          <w:pgMar w:top="1134" w:right="567" w:bottom="1134" w:left="1701" w:header="709" w:footer="709" w:gutter="0"/>
          <w:cols w:space="708"/>
          <w:docGrid w:linePitch="360"/>
        </w:sectPr>
      </w:pPr>
      <w:bookmarkStart w:id="154" w:name="_Toc156295010"/>
      <w:r w:rsidRPr="00A57071">
        <w:rPr>
          <w:rFonts w:ascii="Times New Roman" w:hAnsi="Times New Roman" w:cs="Times New Roman"/>
          <w:b/>
          <w:bCs/>
          <w:sz w:val="24"/>
          <w:szCs w:val="24"/>
        </w:rPr>
        <w:t>2024 г.</w:t>
      </w:r>
      <w:bookmarkEnd w:id="154"/>
    </w:p>
    <w:p w14:paraId="0FC454E7" w14:textId="77777777" w:rsidR="00D3537F" w:rsidRPr="00037760" w:rsidRDefault="00D3537F" w:rsidP="00D3537F">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79F9D1A5" w14:textId="77777777" w:rsidR="00D3537F" w:rsidRDefault="00D3537F" w:rsidP="00D3537F">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bookmarkStart w:id="155" w:name="_Hlk169518653"/>
      <w:r w:rsidRPr="00DF2466">
        <w:rPr>
          <w:rFonts w:ascii="Times New Roman" w:hAnsi="Times New Roman"/>
          <w:b/>
          <w:bCs/>
          <w:sz w:val="24"/>
          <w:szCs w:val="24"/>
        </w:rPr>
        <w:t xml:space="preserve">27.02.07 Управление качеством продукции, </w:t>
      </w:r>
    </w:p>
    <w:p w14:paraId="7FEC9BD3" w14:textId="77777777" w:rsidR="00D3537F" w:rsidRPr="00037760" w:rsidRDefault="00D3537F" w:rsidP="00D3537F">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bookmarkEnd w:id="155"/>
    <w:p w14:paraId="3322FBA4" w14:textId="77777777" w:rsidR="00D3537F" w:rsidRPr="00037760" w:rsidRDefault="00D3537F" w:rsidP="00D3537F">
      <w:pPr>
        <w:jc w:val="right"/>
        <w:rPr>
          <w:rFonts w:ascii="Times New Roman" w:hAnsi="Times New Roman" w:cs="Times New Roman"/>
          <w:b/>
          <w:bCs/>
          <w:color w:val="0070C0"/>
          <w:sz w:val="24"/>
          <w:szCs w:val="24"/>
        </w:rPr>
      </w:pPr>
    </w:p>
    <w:p w14:paraId="601CA482" w14:textId="77777777" w:rsidR="00D3537F" w:rsidRPr="00037760" w:rsidRDefault="00D3537F" w:rsidP="00D3537F">
      <w:pPr>
        <w:jc w:val="right"/>
        <w:rPr>
          <w:rFonts w:ascii="Times New Roman" w:hAnsi="Times New Roman" w:cs="Times New Roman"/>
          <w:b/>
          <w:bCs/>
          <w:color w:val="0070C0"/>
          <w:sz w:val="24"/>
          <w:szCs w:val="24"/>
        </w:rPr>
      </w:pPr>
    </w:p>
    <w:p w14:paraId="45DFF893" w14:textId="77777777" w:rsidR="00D3537F" w:rsidRPr="00037760" w:rsidRDefault="00D3537F" w:rsidP="00D3537F">
      <w:pPr>
        <w:jc w:val="right"/>
        <w:rPr>
          <w:rFonts w:ascii="Times New Roman" w:hAnsi="Times New Roman" w:cs="Times New Roman"/>
          <w:b/>
          <w:bCs/>
          <w:color w:val="0070C0"/>
          <w:sz w:val="24"/>
          <w:szCs w:val="24"/>
        </w:rPr>
      </w:pPr>
    </w:p>
    <w:p w14:paraId="3C500814" w14:textId="77777777" w:rsidR="00D3537F" w:rsidRPr="00037760" w:rsidRDefault="00D3537F" w:rsidP="00D3537F">
      <w:pPr>
        <w:jc w:val="right"/>
        <w:rPr>
          <w:rFonts w:ascii="Times New Roman" w:hAnsi="Times New Roman" w:cs="Times New Roman"/>
          <w:b/>
          <w:bCs/>
          <w:color w:val="0070C0"/>
          <w:sz w:val="24"/>
          <w:szCs w:val="24"/>
        </w:rPr>
      </w:pPr>
    </w:p>
    <w:p w14:paraId="6552B796" w14:textId="77777777" w:rsidR="00D3537F" w:rsidRPr="00037760" w:rsidRDefault="00D3537F" w:rsidP="00D3537F">
      <w:pPr>
        <w:jc w:val="right"/>
        <w:rPr>
          <w:rFonts w:ascii="Times New Roman" w:hAnsi="Times New Roman" w:cs="Times New Roman"/>
          <w:b/>
          <w:bCs/>
          <w:color w:val="0070C0"/>
          <w:sz w:val="24"/>
          <w:szCs w:val="24"/>
        </w:rPr>
      </w:pPr>
    </w:p>
    <w:p w14:paraId="3159EAE8" w14:textId="77777777" w:rsidR="00D3537F" w:rsidRPr="00037760" w:rsidRDefault="00D3537F" w:rsidP="00D3537F">
      <w:pPr>
        <w:jc w:val="right"/>
        <w:rPr>
          <w:rFonts w:ascii="Times New Roman" w:hAnsi="Times New Roman" w:cs="Times New Roman"/>
          <w:b/>
          <w:bCs/>
          <w:color w:val="0070C0"/>
          <w:sz w:val="24"/>
          <w:szCs w:val="24"/>
        </w:rPr>
      </w:pPr>
    </w:p>
    <w:p w14:paraId="619591F5" w14:textId="77777777" w:rsidR="00D3537F" w:rsidRPr="00037760" w:rsidRDefault="00D3537F" w:rsidP="00D3537F">
      <w:pPr>
        <w:jc w:val="right"/>
        <w:rPr>
          <w:rFonts w:ascii="Times New Roman" w:hAnsi="Times New Roman" w:cs="Times New Roman"/>
          <w:b/>
          <w:bCs/>
          <w:color w:val="0070C0"/>
          <w:sz w:val="24"/>
          <w:szCs w:val="24"/>
        </w:rPr>
      </w:pPr>
    </w:p>
    <w:p w14:paraId="420D4F60" w14:textId="77777777" w:rsidR="00D3537F" w:rsidRPr="00037760" w:rsidRDefault="00D3537F" w:rsidP="00D3537F">
      <w:pPr>
        <w:jc w:val="right"/>
        <w:rPr>
          <w:rFonts w:ascii="Times New Roman" w:hAnsi="Times New Roman" w:cs="Times New Roman"/>
          <w:b/>
          <w:bCs/>
          <w:color w:val="0070C0"/>
          <w:sz w:val="24"/>
          <w:szCs w:val="24"/>
        </w:rPr>
      </w:pPr>
    </w:p>
    <w:p w14:paraId="13AAFAE2" w14:textId="77777777" w:rsidR="00D3537F" w:rsidRPr="00037760" w:rsidRDefault="00D3537F" w:rsidP="00D3537F">
      <w:pPr>
        <w:jc w:val="right"/>
        <w:rPr>
          <w:rFonts w:ascii="Times New Roman" w:hAnsi="Times New Roman" w:cs="Times New Roman"/>
          <w:b/>
          <w:bCs/>
          <w:color w:val="0070C0"/>
          <w:sz w:val="24"/>
          <w:szCs w:val="24"/>
        </w:rPr>
      </w:pPr>
    </w:p>
    <w:p w14:paraId="21675DE3" w14:textId="77777777" w:rsidR="00D3537F" w:rsidRPr="00037760" w:rsidRDefault="00D3537F" w:rsidP="00D3537F">
      <w:pPr>
        <w:jc w:val="right"/>
        <w:rPr>
          <w:rFonts w:ascii="Times New Roman" w:hAnsi="Times New Roman" w:cs="Times New Roman"/>
          <w:b/>
          <w:bCs/>
          <w:color w:val="0070C0"/>
          <w:sz w:val="24"/>
          <w:szCs w:val="24"/>
        </w:rPr>
      </w:pPr>
    </w:p>
    <w:p w14:paraId="15898045" w14:textId="77777777" w:rsidR="00D3537F" w:rsidRPr="00037760" w:rsidRDefault="00D3537F" w:rsidP="00D3537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70A9063" w14:textId="77777777" w:rsidR="00D3537F" w:rsidRDefault="00D3537F" w:rsidP="00D3537F">
      <w:pPr>
        <w:pStyle w:val="1"/>
      </w:pPr>
      <w:bookmarkStart w:id="156" w:name="_Toc179876136"/>
      <w:bookmarkStart w:id="157" w:name="_Toc179876261"/>
      <w:r w:rsidRPr="00037760">
        <w:t>«СГ.03 БЕЗОПАСНОСТЬ ЖИЗНЕДЕЯТЕЛЬНОСТИ»</w:t>
      </w:r>
      <w:bookmarkEnd w:id="156"/>
      <w:bookmarkEnd w:id="157"/>
    </w:p>
    <w:p w14:paraId="4B51FE15" w14:textId="77777777" w:rsidR="00D3537F" w:rsidRPr="006746D1" w:rsidRDefault="00D3537F" w:rsidP="00D3537F">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38D367C" w14:textId="77777777" w:rsidR="00D3537F" w:rsidRPr="006746D1" w:rsidRDefault="000A6631" w:rsidP="00D3537F">
      <w:pPr>
        <w:jc w:val="center"/>
        <w:rPr>
          <w:rFonts w:ascii="Times New Roman" w:hAnsi="Times New Roman" w:cs="Times New Roman"/>
          <w:sz w:val="24"/>
          <w:szCs w:val="24"/>
        </w:rPr>
      </w:pPr>
      <w:hyperlink r:id="rId24" w:history="1">
        <w:bookmarkStart w:id="158" w:name="_Toc172906923"/>
        <w:bookmarkStart w:id="159" w:name="_Toc172906951"/>
        <w:r w:rsidR="00D3537F" w:rsidRPr="006746D1">
          <w:rPr>
            <w:rStyle w:val="af0"/>
            <w:rFonts w:ascii="Times New Roman" w:hAnsi="Times New Roman" w:cs="Times New Roman"/>
            <w:sz w:val="24"/>
            <w:szCs w:val="24"/>
          </w:rPr>
          <w:t>https://spolab.firpo.ru/npdv2/category-doc/get/4877</w:t>
        </w:r>
        <w:bookmarkEnd w:id="158"/>
        <w:bookmarkEnd w:id="159"/>
      </w:hyperlink>
    </w:p>
    <w:p w14:paraId="7B6FF821" w14:textId="77777777" w:rsidR="00D3537F" w:rsidRPr="00037760" w:rsidRDefault="00D3537F" w:rsidP="00D3537F">
      <w:pPr>
        <w:pStyle w:val="ConsPlusNormal"/>
      </w:pPr>
    </w:p>
    <w:p w14:paraId="118EF5F7" w14:textId="77777777" w:rsidR="00D3537F" w:rsidRPr="00037760" w:rsidRDefault="00D3537F" w:rsidP="00D3537F">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347EAE77" w14:textId="77777777" w:rsidR="00D3537F" w:rsidRPr="00037760" w:rsidRDefault="00D3537F" w:rsidP="00D3537F">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AF7EBBC" w14:textId="77777777" w:rsidR="00D3537F" w:rsidRPr="00DF2466" w:rsidRDefault="00D3537F" w:rsidP="00D3537F">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141B89B4" w14:textId="77777777" w:rsidR="00D3537F" w:rsidRPr="00037760" w:rsidRDefault="00D3537F" w:rsidP="00D3537F">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7F7E8259" w14:textId="77777777" w:rsidR="00D3537F" w:rsidRPr="00037760" w:rsidRDefault="00D3537F" w:rsidP="00D3537F">
      <w:pPr>
        <w:jc w:val="right"/>
        <w:rPr>
          <w:rFonts w:ascii="Times New Roman" w:hAnsi="Times New Roman" w:cs="Times New Roman"/>
          <w:b/>
          <w:bCs/>
          <w:color w:val="0070C0"/>
          <w:sz w:val="24"/>
          <w:szCs w:val="24"/>
        </w:rPr>
      </w:pPr>
    </w:p>
    <w:p w14:paraId="335B86DF" w14:textId="77777777" w:rsidR="00D3537F" w:rsidRPr="00037760" w:rsidRDefault="00D3537F" w:rsidP="00D3537F">
      <w:pPr>
        <w:jc w:val="right"/>
        <w:rPr>
          <w:rFonts w:ascii="Times New Roman" w:hAnsi="Times New Roman" w:cs="Times New Roman"/>
          <w:b/>
          <w:bCs/>
          <w:color w:val="0070C0"/>
          <w:sz w:val="24"/>
          <w:szCs w:val="24"/>
        </w:rPr>
      </w:pPr>
    </w:p>
    <w:p w14:paraId="5951DA46" w14:textId="77777777" w:rsidR="00D3537F" w:rsidRPr="00037760" w:rsidRDefault="00D3537F" w:rsidP="00D3537F">
      <w:pPr>
        <w:jc w:val="right"/>
        <w:rPr>
          <w:rFonts w:ascii="Times New Roman" w:hAnsi="Times New Roman" w:cs="Times New Roman"/>
          <w:b/>
          <w:bCs/>
          <w:color w:val="0070C0"/>
          <w:sz w:val="24"/>
          <w:szCs w:val="24"/>
        </w:rPr>
      </w:pPr>
    </w:p>
    <w:p w14:paraId="342F9149" w14:textId="77777777" w:rsidR="00D3537F" w:rsidRPr="00037760" w:rsidRDefault="00D3537F" w:rsidP="00D3537F">
      <w:pPr>
        <w:jc w:val="right"/>
        <w:rPr>
          <w:rFonts w:ascii="Times New Roman" w:hAnsi="Times New Roman" w:cs="Times New Roman"/>
          <w:b/>
          <w:bCs/>
          <w:color w:val="0070C0"/>
          <w:sz w:val="24"/>
          <w:szCs w:val="24"/>
        </w:rPr>
      </w:pPr>
    </w:p>
    <w:p w14:paraId="1FE57FE7" w14:textId="77777777" w:rsidR="00D3537F" w:rsidRPr="00037760" w:rsidRDefault="00D3537F" w:rsidP="00D3537F">
      <w:pPr>
        <w:jc w:val="right"/>
        <w:rPr>
          <w:rFonts w:ascii="Times New Roman" w:hAnsi="Times New Roman" w:cs="Times New Roman"/>
          <w:b/>
          <w:bCs/>
          <w:color w:val="0070C0"/>
          <w:sz w:val="24"/>
          <w:szCs w:val="24"/>
        </w:rPr>
      </w:pPr>
    </w:p>
    <w:p w14:paraId="4268875A" w14:textId="77777777" w:rsidR="00D3537F" w:rsidRPr="00037760" w:rsidRDefault="00D3537F" w:rsidP="00D3537F">
      <w:pPr>
        <w:jc w:val="right"/>
        <w:rPr>
          <w:rFonts w:ascii="Times New Roman" w:hAnsi="Times New Roman" w:cs="Times New Roman"/>
          <w:b/>
          <w:bCs/>
          <w:color w:val="0070C0"/>
          <w:sz w:val="24"/>
          <w:szCs w:val="24"/>
        </w:rPr>
      </w:pPr>
    </w:p>
    <w:p w14:paraId="3F1D57A5" w14:textId="77777777" w:rsidR="00D3537F" w:rsidRPr="00037760" w:rsidRDefault="00D3537F" w:rsidP="00D3537F">
      <w:pPr>
        <w:jc w:val="right"/>
        <w:rPr>
          <w:rFonts w:ascii="Times New Roman" w:hAnsi="Times New Roman" w:cs="Times New Roman"/>
          <w:b/>
          <w:bCs/>
          <w:color w:val="0070C0"/>
          <w:sz w:val="24"/>
          <w:szCs w:val="24"/>
        </w:rPr>
      </w:pPr>
    </w:p>
    <w:p w14:paraId="63B82783" w14:textId="77777777" w:rsidR="00D3537F" w:rsidRPr="00037760" w:rsidRDefault="00D3537F" w:rsidP="00D3537F">
      <w:pPr>
        <w:jc w:val="right"/>
        <w:rPr>
          <w:rFonts w:ascii="Times New Roman" w:hAnsi="Times New Roman" w:cs="Times New Roman"/>
          <w:b/>
          <w:bCs/>
          <w:color w:val="0070C0"/>
          <w:sz w:val="24"/>
          <w:szCs w:val="24"/>
        </w:rPr>
      </w:pPr>
    </w:p>
    <w:p w14:paraId="2AD0ACE0" w14:textId="77777777" w:rsidR="00D3537F" w:rsidRPr="00037760" w:rsidRDefault="00D3537F" w:rsidP="00D3537F">
      <w:pPr>
        <w:jc w:val="right"/>
        <w:rPr>
          <w:rFonts w:ascii="Times New Roman" w:hAnsi="Times New Roman" w:cs="Times New Roman"/>
          <w:b/>
          <w:bCs/>
          <w:color w:val="0070C0"/>
          <w:sz w:val="24"/>
          <w:szCs w:val="24"/>
        </w:rPr>
      </w:pPr>
    </w:p>
    <w:p w14:paraId="2284D083" w14:textId="77777777" w:rsidR="00D3537F" w:rsidRPr="00037760" w:rsidRDefault="00D3537F" w:rsidP="00D3537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C4001D6" w14:textId="77777777" w:rsidR="00D3537F" w:rsidRPr="00037760" w:rsidRDefault="00D3537F" w:rsidP="00D3537F">
      <w:pPr>
        <w:pStyle w:val="1"/>
      </w:pPr>
      <w:bookmarkStart w:id="160" w:name="_Toc179876137"/>
      <w:bookmarkStart w:id="161" w:name="_Toc179876262"/>
      <w:bookmarkStart w:id="162" w:name="_Hlk158390184"/>
      <w:r w:rsidRPr="00037760">
        <w:t>«СГ.04 ФИЗИЧЕСКАЯ КУЛЬТУРА»</w:t>
      </w:r>
      <w:bookmarkEnd w:id="160"/>
      <w:bookmarkEnd w:id="161"/>
    </w:p>
    <w:bookmarkEnd w:id="162"/>
    <w:p w14:paraId="1E935D30" w14:textId="77777777" w:rsidR="00D3537F" w:rsidRPr="006746D1" w:rsidRDefault="00D3537F" w:rsidP="00D3537F">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66ACA3D" w14:textId="77777777" w:rsidR="00D3537F" w:rsidRPr="006746D1" w:rsidRDefault="000A6631" w:rsidP="00D3537F">
      <w:pPr>
        <w:jc w:val="center"/>
        <w:rPr>
          <w:rFonts w:ascii="Times New Roman" w:hAnsi="Times New Roman" w:cs="Times New Roman"/>
          <w:sz w:val="24"/>
          <w:szCs w:val="24"/>
        </w:rPr>
      </w:pPr>
      <w:hyperlink r:id="rId25" w:history="1">
        <w:bookmarkStart w:id="163" w:name="_Toc172906926"/>
        <w:bookmarkStart w:id="164" w:name="_Toc172906954"/>
        <w:r w:rsidR="00D3537F" w:rsidRPr="006746D1">
          <w:rPr>
            <w:rStyle w:val="af0"/>
            <w:rFonts w:ascii="Times New Roman" w:hAnsi="Times New Roman" w:cs="Times New Roman"/>
            <w:sz w:val="24"/>
            <w:szCs w:val="24"/>
          </w:rPr>
          <w:t>https://spolab.firpo.ru/npdv2/category-doc/get/5138</w:t>
        </w:r>
        <w:bookmarkEnd w:id="163"/>
        <w:bookmarkEnd w:id="164"/>
      </w:hyperlink>
    </w:p>
    <w:p w14:paraId="19DD4ACC" w14:textId="77777777" w:rsidR="00D3537F" w:rsidRPr="00A57071" w:rsidRDefault="00D3537F" w:rsidP="00D3537F">
      <w:pPr>
        <w:pStyle w:val="1d"/>
        <w:rPr>
          <w:lang w:val="ru-RU"/>
        </w:rPr>
      </w:pPr>
    </w:p>
    <w:p w14:paraId="598B3645" w14:textId="77777777" w:rsidR="00D3537F" w:rsidRDefault="00D3537F" w:rsidP="00D3537F">
      <w:pPr>
        <w:pStyle w:val="ConsPlusNormal"/>
      </w:pPr>
    </w:p>
    <w:p w14:paraId="4CADDDD1" w14:textId="77777777" w:rsidR="00D3537F" w:rsidRDefault="00D3537F" w:rsidP="00D3537F">
      <w:pPr>
        <w:pStyle w:val="ConsPlusNormal"/>
      </w:pPr>
    </w:p>
    <w:p w14:paraId="45237238" w14:textId="77777777" w:rsidR="00D3537F" w:rsidRDefault="00D3537F" w:rsidP="00D3537F">
      <w:pPr>
        <w:pStyle w:val="ConsPlusNormal"/>
      </w:pPr>
    </w:p>
    <w:p w14:paraId="7BE19945" w14:textId="77777777" w:rsidR="00D3537F" w:rsidRDefault="00D3537F" w:rsidP="00D3537F">
      <w:pPr>
        <w:pStyle w:val="ConsPlusNormal"/>
      </w:pPr>
    </w:p>
    <w:p w14:paraId="18C1DE7C" w14:textId="77777777" w:rsidR="00D3537F" w:rsidRDefault="00D3537F" w:rsidP="00D3537F">
      <w:pPr>
        <w:pStyle w:val="ConsPlusNormal"/>
      </w:pPr>
    </w:p>
    <w:p w14:paraId="6080FC9C" w14:textId="77777777" w:rsidR="00D3537F" w:rsidRDefault="00D3537F" w:rsidP="00D3537F">
      <w:pPr>
        <w:pStyle w:val="ConsPlusNormal"/>
      </w:pPr>
    </w:p>
    <w:p w14:paraId="4F67C40A" w14:textId="77777777" w:rsidR="00D3537F" w:rsidRDefault="00D3537F" w:rsidP="00D3537F">
      <w:pPr>
        <w:pStyle w:val="ConsPlusNormal"/>
      </w:pPr>
    </w:p>
    <w:p w14:paraId="5AD88587" w14:textId="77777777" w:rsidR="00D3537F" w:rsidRDefault="00D3537F" w:rsidP="00D3537F">
      <w:pPr>
        <w:pStyle w:val="ConsPlusNormal"/>
      </w:pPr>
    </w:p>
    <w:p w14:paraId="3F877A56" w14:textId="77777777" w:rsidR="00D3537F" w:rsidRDefault="00D3537F" w:rsidP="00D3537F">
      <w:pPr>
        <w:pStyle w:val="ConsPlusNormal"/>
      </w:pPr>
    </w:p>
    <w:p w14:paraId="4B6D1D78" w14:textId="77777777" w:rsidR="00D3537F" w:rsidRDefault="00D3537F" w:rsidP="00D3537F">
      <w:pPr>
        <w:pStyle w:val="ConsPlusNormal"/>
      </w:pPr>
    </w:p>
    <w:p w14:paraId="34105179" w14:textId="77777777" w:rsidR="00D3537F" w:rsidRDefault="00D3537F" w:rsidP="00D3537F">
      <w:pPr>
        <w:pStyle w:val="ConsPlusNormal"/>
      </w:pPr>
    </w:p>
    <w:p w14:paraId="7112505E" w14:textId="77777777" w:rsidR="00D3537F" w:rsidRDefault="00D3537F" w:rsidP="00D3537F">
      <w:pPr>
        <w:pStyle w:val="ConsPlusNormal"/>
      </w:pPr>
    </w:p>
    <w:p w14:paraId="66A215F0" w14:textId="77777777" w:rsidR="00D3537F" w:rsidRDefault="00D3537F" w:rsidP="00D3537F">
      <w:pPr>
        <w:pStyle w:val="ConsPlusNormal"/>
      </w:pPr>
    </w:p>
    <w:p w14:paraId="733098B0" w14:textId="77777777" w:rsidR="00D3537F" w:rsidRDefault="00D3537F" w:rsidP="00D3537F">
      <w:pPr>
        <w:pStyle w:val="ConsPlusNormal"/>
      </w:pPr>
    </w:p>
    <w:p w14:paraId="2A5E857C" w14:textId="77777777" w:rsidR="00D3537F" w:rsidRDefault="00D3537F" w:rsidP="00D3537F">
      <w:pPr>
        <w:pStyle w:val="ConsPlusNormal"/>
      </w:pPr>
    </w:p>
    <w:p w14:paraId="0733AF1B" w14:textId="77777777" w:rsidR="00D3537F" w:rsidRDefault="00D3537F" w:rsidP="00D3537F">
      <w:pPr>
        <w:pStyle w:val="ConsPlusNormal"/>
      </w:pPr>
    </w:p>
    <w:p w14:paraId="64D1561B" w14:textId="77777777" w:rsidR="00D3537F" w:rsidRDefault="00D3537F" w:rsidP="00D3537F">
      <w:pPr>
        <w:pStyle w:val="ConsPlusNormal"/>
      </w:pPr>
    </w:p>
    <w:p w14:paraId="4DE12598" w14:textId="77777777" w:rsidR="00D3537F" w:rsidRPr="00037760" w:rsidRDefault="00D3537F" w:rsidP="00D3537F">
      <w:pPr>
        <w:pStyle w:val="ConsPlusNormal"/>
      </w:pPr>
    </w:p>
    <w:p w14:paraId="516C259D" w14:textId="77777777" w:rsidR="00D3537F" w:rsidRPr="00037760" w:rsidRDefault="00D3537F" w:rsidP="00D3537F">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3CEBD95E" w14:textId="77777777" w:rsidR="00D3537F" w:rsidRPr="00037760" w:rsidRDefault="00D3537F" w:rsidP="00D3537F">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EFEC31D" w14:textId="77777777" w:rsidR="00D3537F" w:rsidRPr="00DF2466" w:rsidRDefault="00D3537F" w:rsidP="00D3537F">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4E9012D1" w14:textId="77777777" w:rsidR="00D3537F" w:rsidRPr="00037760" w:rsidRDefault="00D3537F" w:rsidP="00D3537F">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082EA941" w14:textId="77777777" w:rsidR="00D3537F" w:rsidRPr="00037760" w:rsidRDefault="00D3537F" w:rsidP="00D3537F">
      <w:pPr>
        <w:jc w:val="right"/>
        <w:rPr>
          <w:rFonts w:ascii="Times New Roman" w:hAnsi="Times New Roman" w:cs="Times New Roman"/>
          <w:b/>
          <w:bCs/>
          <w:color w:val="0070C0"/>
          <w:sz w:val="24"/>
          <w:szCs w:val="24"/>
        </w:rPr>
      </w:pPr>
    </w:p>
    <w:p w14:paraId="011FE77A" w14:textId="77777777" w:rsidR="00D3537F" w:rsidRPr="00037760" w:rsidRDefault="00D3537F" w:rsidP="00D3537F">
      <w:pPr>
        <w:jc w:val="right"/>
        <w:rPr>
          <w:rFonts w:ascii="Times New Roman" w:hAnsi="Times New Roman" w:cs="Times New Roman"/>
          <w:b/>
          <w:bCs/>
          <w:color w:val="0070C0"/>
          <w:sz w:val="24"/>
          <w:szCs w:val="24"/>
        </w:rPr>
      </w:pPr>
    </w:p>
    <w:p w14:paraId="3FFFE406" w14:textId="77777777" w:rsidR="00D3537F" w:rsidRPr="00037760" w:rsidRDefault="00D3537F" w:rsidP="00D3537F">
      <w:pPr>
        <w:jc w:val="right"/>
        <w:rPr>
          <w:rFonts w:ascii="Times New Roman" w:hAnsi="Times New Roman" w:cs="Times New Roman"/>
          <w:b/>
          <w:bCs/>
          <w:color w:val="0070C0"/>
          <w:sz w:val="24"/>
          <w:szCs w:val="24"/>
        </w:rPr>
      </w:pPr>
    </w:p>
    <w:p w14:paraId="56DB9691" w14:textId="77777777" w:rsidR="00D3537F" w:rsidRPr="00037760" w:rsidRDefault="00D3537F" w:rsidP="00D3537F">
      <w:pPr>
        <w:jc w:val="right"/>
        <w:rPr>
          <w:rFonts w:ascii="Times New Roman" w:hAnsi="Times New Roman" w:cs="Times New Roman"/>
          <w:b/>
          <w:bCs/>
          <w:color w:val="0070C0"/>
          <w:sz w:val="24"/>
          <w:szCs w:val="24"/>
        </w:rPr>
      </w:pPr>
    </w:p>
    <w:p w14:paraId="412C1C8E" w14:textId="77777777" w:rsidR="00D3537F" w:rsidRPr="00037760" w:rsidRDefault="00D3537F" w:rsidP="00D3537F">
      <w:pPr>
        <w:jc w:val="right"/>
        <w:rPr>
          <w:rFonts w:ascii="Times New Roman" w:hAnsi="Times New Roman" w:cs="Times New Roman"/>
          <w:b/>
          <w:bCs/>
          <w:color w:val="0070C0"/>
          <w:sz w:val="24"/>
          <w:szCs w:val="24"/>
        </w:rPr>
      </w:pPr>
    </w:p>
    <w:p w14:paraId="5450524B" w14:textId="77777777" w:rsidR="00D3537F" w:rsidRPr="00037760" w:rsidRDefault="00D3537F" w:rsidP="00D3537F">
      <w:pPr>
        <w:jc w:val="right"/>
        <w:rPr>
          <w:rFonts w:ascii="Times New Roman" w:hAnsi="Times New Roman" w:cs="Times New Roman"/>
          <w:b/>
          <w:bCs/>
          <w:color w:val="0070C0"/>
          <w:sz w:val="24"/>
          <w:szCs w:val="24"/>
        </w:rPr>
      </w:pPr>
    </w:p>
    <w:p w14:paraId="2871F7DD" w14:textId="77777777" w:rsidR="00D3537F" w:rsidRPr="00037760" w:rsidRDefault="00D3537F" w:rsidP="00D3537F">
      <w:pPr>
        <w:jc w:val="right"/>
        <w:rPr>
          <w:rFonts w:ascii="Times New Roman" w:hAnsi="Times New Roman" w:cs="Times New Roman"/>
          <w:b/>
          <w:bCs/>
          <w:color w:val="0070C0"/>
          <w:sz w:val="24"/>
          <w:szCs w:val="24"/>
        </w:rPr>
      </w:pPr>
    </w:p>
    <w:p w14:paraId="373EB35A" w14:textId="77777777" w:rsidR="00D3537F" w:rsidRPr="00037760" w:rsidRDefault="00D3537F" w:rsidP="00D3537F">
      <w:pPr>
        <w:jc w:val="right"/>
        <w:rPr>
          <w:rFonts w:ascii="Times New Roman" w:hAnsi="Times New Roman" w:cs="Times New Roman"/>
          <w:b/>
          <w:bCs/>
          <w:color w:val="0070C0"/>
          <w:sz w:val="24"/>
          <w:szCs w:val="24"/>
        </w:rPr>
      </w:pPr>
    </w:p>
    <w:p w14:paraId="7B7343E8" w14:textId="77777777" w:rsidR="00D3537F" w:rsidRPr="00037760" w:rsidRDefault="00D3537F" w:rsidP="00D3537F">
      <w:pPr>
        <w:jc w:val="right"/>
        <w:rPr>
          <w:rFonts w:ascii="Times New Roman" w:hAnsi="Times New Roman" w:cs="Times New Roman"/>
          <w:b/>
          <w:bCs/>
          <w:color w:val="0070C0"/>
          <w:sz w:val="24"/>
          <w:szCs w:val="24"/>
        </w:rPr>
      </w:pPr>
    </w:p>
    <w:p w14:paraId="10010EAD" w14:textId="77777777" w:rsidR="00D3537F" w:rsidRPr="00037760" w:rsidRDefault="00D3537F" w:rsidP="00D3537F">
      <w:pPr>
        <w:jc w:val="right"/>
        <w:rPr>
          <w:rFonts w:ascii="Times New Roman" w:hAnsi="Times New Roman" w:cs="Times New Roman"/>
          <w:b/>
          <w:bCs/>
          <w:color w:val="0070C0"/>
          <w:sz w:val="24"/>
          <w:szCs w:val="24"/>
        </w:rPr>
      </w:pPr>
    </w:p>
    <w:p w14:paraId="139CABD6" w14:textId="77777777" w:rsidR="00D3537F" w:rsidRPr="00037760" w:rsidRDefault="00D3537F" w:rsidP="00D3537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C78F1ED" w14:textId="77777777" w:rsidR="00D3537F" w:rsidRPr="00037760" w:rsidRDefault="00D3537F" w:rsidP="00D3537F">
      <w:pPr>
        <w:pStyle w:val="1"/>
      </w:pPr>
      <w:bookmarkStart w:id="165" w:name="_Toc179876138"/>
      <w:bookmarkStart w:id="166" w:name="_Toc179876263"/>
      <w:r w:rsidRPr="00037760">
        <w:t>«СГ.05 Основы бережливого производства»</w:t>
      </w:r>
      <w:bookmarkEnd w:id="165"/>
      <w:bookmarkEnd w:id="166"/>
    </w:p>
    <w:p w14:paraId="46E61259" w14:textId="77777777" w:rsidR="00D3537F" w:rsidRDefault="00D3537F" w:rsidP="00D3537F">
      <w:pPr>
        <w:jc w:val="center"/>
        <w:rPr>
          <w:rFonts w:ascii="Times New Roman" w:hAnsi="Times New Roman" w:cs="Times New Roman"/>
          <w:sz w:val="24"/>
          <w:szCs w:val="24"/>
        </w:rPr>
      </w:pPr>
      <w:bookmarkStart w:id="167"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35AC6EA" w14:textId="77777777" w:rsidR="00D3537F" w:rsidRDefault="000A6631" w:rsidP="00D3537F">
      <w:pPr>
        <w:jc w:val="center"/>
        <w:rPr>
          <w:rFonts w:ascii="Times New Roman" w:hAnsi="Times New Roman" w:cs="Times New Roman"/>
          <w:sz w:val="24"/>
          <w:szCs w:val="24"/>
        </w:rPr>
      </w:pPr>
      <w:hyperlink r:id="rId26" w:history="1">
        <w:r w:rsidR="00D3537F" w:rsidRPr="00383079">
          <w:rPr>
            <w:rStyle w:val="af0"/>
            <w:rFonts w:ascii="Times New Roman" w:hAnsi="Times New Roman" w:cs="Times New Roman"/>
            <w:sz w:val="24"/>
            <w:szCs w:val="24"/>
          </w:rPr>
          <w:t>https://spolab.firpo.ru/npdv2/category-doc/get/5135</w:t>
        </w:r>
      </w:hyperlink>
    </w:p>
    <w:bookmarkEnd w:id="167"/>
    <w:p w14:paraId="4C8DA5AC" w14:textId="77777777" w:rsidR="00D3537F" w:rsidRPr="00A57071" w:rsidRDefault="00D3537F" w:rsidP="00D3537F">
      <w:pPr>
        <w:pStyle w:val="ConsPlusNormal"/>
        <w:rPr>
          <w:rFonts w:ascii="Times New Roman Полужирный" w:eastAsia="Segoe UI" w:hAnsi="Times New Roman Полужирный" w:cs="Times New Roman"/>
          <w:b/>
          <w:bCs/>
          <w:caps/>
          <w:kern w:val="32"/>
          <w:sz w:val="24"/>
          <w:szCs w:val="24"/>
          <w:lang w:eastAsia="x-none"/>
        </w:rPr>
      </w:pPr>
    </w:p>
    <w:p w14:paraId="711986D5" w14:textId="77777777" w:rsidR="00D3537F" w:rsidRPr="00037760" w:rsidRDefault="00D3537F" w:rsidP="00D3537F">
      <w:pPr>
        <w:pStyle w:val="1f"/>
        <w:jc w:val="left"/>
        <w:rPr>
          <w:rFonts w:ascii="Times New Roman" w:hAnsi="Times New Roman"/>
          <w:lang w:val="ru-RU"/>
        </w:rPr>
        <w:sectPr w:rsidR="00D3537F" w:rsidRPr="00037760" w:rsidSect="00502F97">
          <w:headerReference w:type="even" r:id="rId27"/>
          <w:headerReference w:type="default" r:id="rId28"/>
          <w:pgSz w:w="11906" w:h="16838"/>
          <w:pgMar w:top="1134" w:right="567" w:bottom="1134" w:left="1701" w:header="709" w:footer="709" w:gutter="0"/>
          <w:cols w:space="708"/>
          <w:docGrid w:linePitch="360"/>
        </w:sectPr>
      </w:pPr>
    </w:p>
    <w:p w14:paraId="7B5680ED" w14:textId="77777777" w:rsidR="00D3537F" w:rsidRDefault="00D3537F" w:rsidP="00D3537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409D0580" w14:textId="77777777" w:rsidR="00D3537F" w:rsidRPr="00037760" w:rsidRDefault="00D3537F" w:rsidP="00D3537F">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62E8CDA6" w14:textId="77777777" w:rsidR="00D3537F" w:rsidRPr="00DF2466" w:rsidRDefault="00D3537F" w:rsidP="00D3537F">
      <w:pPr>
        <w:jc w:val="right"/>
        <w:rPr>
          <w:rFonts w:ascii="Times New Roman" w:hAnsi="Times New Roman"/>
          <w:b/>
          <w:bCs/>
          <w:sz w:val="24"/>
          <w:szCs w:val="24"/>
        </w:rPr>
      </w:pPr>
      <w:r w:rsidRPr="00DF2466">
        <w:rPr>
          <w:rFonts w:ascii="Times New Roman" w:hAnsi="Times New Roman"/>
          <w:b/>
          <w:bCs/>
          <w:sz w:val="24"/>
          <w:szCs w:val="24"/>
        </w:rPr>
        <w:t xml:space="preserve">27.02.07 Управление качеством продукции, </w:t>
      </w:r>
    </w:p>
    <w:p w14:paraId="18264474" w14:textId="77777777" w:rsidR="00D3537F" w:rsidRPr="00037760" w:rsidRDefault="00D3537F" w:rsidP="00D3537F">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0F1CE63E" w14:textId="77777777" w:rsidR="00D3537F" w:rsidRPr="00037760" w:rsidRDefault="00D3537F" w:rsidP="00D3537F">
      <w:pPr>
        <w:jc w:val="right"/>
        <w:rPr>
          <w:rFonts w:ascii="Times New Roman" w:hAnsi="Times New Roman" w:cs="Times New Roman"/>
          <w:b/>
          <w:bCs/>
          <w:color w:val="0070C0"/>
          <w:sz w:val="24"/>
          <w:szCs w:val="24"/>
        </w:rPr>
      </w:pPr>
    </w:p>
    <w:p w14:paraId="62B992AA" w14:textId="77777777" w:rsidR="00D3537F" w:rsidRPr="00037760" w:rsidRDefault="00D3537F" w:rsidP="00D3537F">
      <w:pPr>
        <w:jc w:val="right"/>
        <w:rPr>
          <w:rFonts w:ascii="Times New Roman" w:hAnsi="Times New Roman" w:cs="Times New Roman"/>
          <w:b/>
          <w:bCs/>
          <w:color w:val="0070C0"/>
          <w:sz w:val="24"/>
          <w:szCs w:val="24"/>
        </w:rPr>
      </w:pPr>
    </w:p>
    <w:p w14:paraId="043C822A" w14:textId="77777777" w:rsidR="00D3537F" w:rsidRPr="00037760" w:rsidRDefault="00D3537F" w:rsidP="00D3537F">
      <w:pPr>
        <w:jc w:val="right"/>
        <w:rPr>
          <w:rFonts w:ascii="Times New Roman" w:hAnsi="Times New Roman" w:cs="Times New Roman"/>
          <w:b/>
          <w:bCs/>
          <w:color w:val="0070C0"/>
          <w:sz w:val="24"/>
          <w:szCs w:val="24"/>
        </w:rPr>
      </w:pPr>
    </w:p>
    <w:p w14:paraId="205A4925" w14:textId="77777777" w:rsidR="00D3537F" w:rsidRPr="00037760" w:rsidRDefault="00D3537F" w:rsidP="00D3537F">
      <w:pPr>
        <w:jc w:val="right"/>
        <w:rPr>
          <w:rFonts w:ascii="Times New Roman" w:hAnsi="Times New Roman" w:cs="Times New Roman"/>
          <w:b/>
          <w:bCs/>
          <w:color w:val="0070C0"/>
          <w:sz w:val="24"/>
          <w:szCs w:val="24"/>
        </w:rPr>
      </w:pPr>
    </w:p>
    <w:p w14:paraId="42B4D9A6" w14:textId="77777777" w:rsidR="00D3537F" w:rsidRPr="00037760" w:rsidRDefault="00D3537F" w:rsidP="00D3537F">
      <w:pPr>
        <w:jc w:val="right"/>
        <w:rPr>
          <w:rFonts w:ascii="Times New Roman" w:hAnsi="Times New Roman" w:cs="Times New Roman"/>
          <w:b/>
          <w:bCs/>
          <w:color w:val="0070C0"/>
          <w:sz w:val="24"/>
          <w:szCs w:val="24"/>
        </w:rPr>
      </w:pPr>
    </w:p>
    <w:p w14:paraId="2F0E7A8A" w14:textId="77777777" w:rsidR="00D3537F" w:rsidRPr="00037760" w:rsidRDefault="00D3537F" w:rsidP="00D3537F">
      <w:pPr>
        <w:jc w:val="right"/>
        <w:rPr>
          <w:rFonts w:ascii="Times New Roman" w:hAnsi="Times New Roman" w:cs="Times New Roman"/>
          <w:b/>
          <w:bCs/>
          <w:color w:val="0070C0"/>
          <w:sz w:val="24"/>
          <w:szCs w:val="24"/>
        </w:rPr>
      </w:pPr>
    </w:p>
    <w:p w14:paraId="597FD3AD" w14:textId="77777777" w:rsidR="00D3537F" w:rsidRPr="00037760" w:rsidRDefault="00D3537F" w:rsidP="00D3537F">
      <w:pPr>
        <w:jc w:val="right"/>
        <w:rPr>
          <w:rFonts w:ascii="Times New Roman" w:hAnsi="Times New Roman" w:cs="Times New Roman"/>
          <w:b/>
          <w:bCs/>
          <w:color w:val="0070C0"/>
          <w:sz w:val="24"/>
          <w:szCs w:val="24"/>
        </w:rPr>
      </w:pPr>
    </w:p>
    <w:p w14:paraId="17E881FF" w14:textId="77777777" w:rsidR="00D3537F" w:rsidRPr="00037760" w:rsidRDefault="00D3537F" w:rsidP="00D3537F">
      <w:pPr>
        <w:jc w:val="right"/>
        <w:rPr>
          <w:rFonts w:ascii="Times New Roman" w:hAnsi="Times New Roman" w:cs="Times New Roman"/>
          <w:b/>
          <w:bCs/>
          <w:color w:val="0070C0"/>
          <w:sz w:val="24"/>
          <w:szCs w:val="24"/>
        </w:rPr>
      </w:pPr>
    </w:p>
    <w:p w14:paraId="4DCFC790" w14:textId="77777777" w:rsidR="00D3537F" w:rsidRPr="00037760" w:rsidRDefault="00D3537F" w:rsidP="00D3537F">
      <w:pPr>
        <w:jc w:val="right"/>
        <w:rPr>
          <w:rFonts w:ascii="Times New Roman" w:hAnsi="Times New Roman" w:cs="Times New Roman"/>
          <w:b/>
          <w:bCs/>
          <w:color w:val="0070C0"/>
          <w:sz w:val="24"/>
          <w:szCs w:val="24"/>
        </w:rPr>
      </w:pPr>
    </w:p>
    <w:p w14:paraId="3727B46F" w14:textId="77777777" w:rsidR="00D3537F" w:rsidRPr="00037760" w:rsidRDefault="00D3537F" w:rsidP="00D3537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941C6FE" w14:textId="77777777" w:rsidR="00D3537F" w:rsidRPr="00037760" w:rsidRDefault="00D3537F" w:rsidP="00D3537F">
      <w:pPr>
        <w:pStyle w:val="1"/>
        <w:rPr>
          <w:rFonts w:ascii="Times New Roman Полужирный" w:hAnsi="Times New Roman Полужирный"/>
          <w:caps/>
        </w:rPr>
      </w:pPr>
      <w:bookmarkStart w:id="168" w:name="_Toc179876139"/>
      <w:bookmarkStart w:id="169" w:name="_Toc179876264"/>
      <w:r w:rsidRPr="00037760">
        <w:rPr>
          <w:rFonts w:ascii="Times New Roman Полужирный" w:hAnsi="Times New Roman Полужирный"/>
          <w:caps/>
        </w:rPr>
        <w:t>«СГ.06 Основы финансовой грамотности»</w:t>
      </w:r>
      <w:bookmarkEnd w:id="168"/>
      <w:bookmarkEnd w:id="169"/>
    </w:p>
    <w:p w14:paraId="3B7BA862" w14:textId="77777777" w:rsidR="00D3537F" w:rsidRDefault="00D3537F" w:rsidP="00D3537F">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1F79497" w14:textId="77777777" w:rsidR="00D3537F" w:rsidRDefault="000A6631" w:rsidP="00D3537F">
      <w:pPr>
        <w:jc w:val="right"/>
        <w:rPr>
          <w:rFonts w:ascii="Times New Roman" w:hAnsi="Times New Roman" w:cs="Times New Roman"/>
          <w:b/>
          <w:bCs/>
          <w:sz w:val="24"/>
          <w:szCs w:val="24"/>
        </w:rPr>
      </w:pPr>
      <w:hyperlink r:id="rId29" w:history="1">
        <w:r w:rsidR="00D3537F" w:rsidRPr="00383079">
          <w:rPr>
            <w:rStyle w:val="af0"/>
            <w:rFonts w:ascii="Times New Roman" w:hAnsi="Times New Roman" w:cs="Times New Roman"/>
            <w:sz w:val="24"/>
            <w:szCs w:val="24"/>
          </w:rPr>
          <w:t>https://spolab.firpo.ru/npdv2/category-doc/get/4769</w:t>
        </w:r>
      </w:hyperlink>
    </w:p>
    <w:p w14:paraId="3C1021DE" w14:textId="260C19BC" w:rsidR="001E7D1C" w:rsidRPr="00D3537F" w:rsidRDefault="001E7D1C" w:rsidP="008F77A3">
      <w:pPr>
        <w:rPr>
          <w:rFonts w:ascii="Times New Roman Полужирный" w:eastAsia="Segoe UI" w:hAnsi="Times New Roman Полужирный" w:cs="Times New Roman"/>
          <w:b/>
          <w:bCs/>
          <w:caps/>
          <w:kern w:val="32"/>
          <w:sz w:val="24"/>
          <w:szCs w:val="24"/>
          <w:lang w:eastAsia="x-none"/>
        </w:rPr>
      </w:pPr>
    </w:p>
    <w:sectPr w:rsidR="001E7D1C" w:rsidRPr="00D3537F" w:rsidSect="001604E7">
      <w:headerReference w:type="even" r:id="rId3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2AAF0" w14:textId="77777777" w:rsidR="00D2123A" w:rsidRDefault="00D2123A" w:rsidP="00A858FE">
      <w:r>
        <w:separator/>
      </w:r>
    </w:p>
  </w:endnote>
  <w:endnote w:type="continuationSeparator" w:id="0">
    <w:p w14:paraId="7EF36A83" w14:textId="77777777" w:rsidR="00D2123A" w:rsidRDefault="00D2123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8B0CE" w14:textId="77777777" w:rsidR="00D2123A" w:rsidRDefault="00D2123A" w:rsidP="00A858FE">
      <w:r>
        <w:separator/>
      </w:r>
    </w:p>
  </w:footnote>
  <w:footnote w:type="continuationSeparator" w:id="0">
    <w:p w14:paraId="6C241258" w14:textId="77777777" w:rsidR="00D2123A" w:rsidRDefault="00D2123A"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C284A" w14:textId="77777777" w:rsidR="00D3537F" w:rsidRDefault="00D3537F">
    <w:pPr>
      <w:pStyle w:val="ac"/>
      <w:jc w:val="center"/>
    </w:pPr>
    <w:r>
      <w:fldChar w:fldCharType="begin"/>
    </w:r>
    <w:r>
      <w:instrText xml:space="preserve"> PAGE   \* MERGEFORMAT </w:instrText>
    </w:r>
    <w:r>
      <w:fldChar w:fldCharType="separate"/>
    </w:r>
    <w:r>
      <w:rPr>
        <w:noProof/>
      </w:rPr>
      <w:t>48</w:t>
    </w:r>
    <w:r>
      <w:rPr>
        <w:noProof/>
      </w:rPr>
      <w:fldChar w:fldCharType="end"/>
    </w:r>
  </w:p>
  <w:p w14:paraId="07728B02" w14:textId="77777777" w:rsidR="00D3537F" w:rsidRDefault="00D3537F">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7BF9D872" w14:textId="77777777" w:rsidR="00D3537F" w:rsidRDefault="00D3537F">
        <w:pPr>
          <w:pStyle w:val="ac"/>
          <w:jc w:val="center"/>
        </w:pPr>
        <w:r>
          <w:fldChar w:fldCharType="begin"/>
        </w:r>
        <w:r>
          <w:instrText>PAGE   \* MERGEFORMAT</w:instrText>
        </w:r>
        <w:r>
          <w:fldChar w:fldCharType="separate"/>
        </w:r>
        <w:r>
          <w:rPr>
            <w:noProof/>
          </w:rPr>
          <w:t>14</w:t>
        </w:r>
        <w:r>
          <w:fldChar w:fldCharType="end"/>
        </w:r>
      </w:p>
    </w:sdtContent>
  </w:sdt>
  <w:p w14:paraId="3AF190B0" w14:textId="77777777" w:rsidR="00D3537F" w:rsidRDefault="00D3537F">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35972" w14:textId="77777777" w:rsidR="00D3537F" w:rsidRDefault="00D3537F">
    <w:pPr>
      <w:pStyle w:val="ac"/>
      <w:jc w:val="center"/>
    </w:pPr>
    <w:r>
      <w:fldChar w:fldCharType="begin"/>
    </w:r>
    <w:r>
      <w:instrText xml:space="preserve"> PAGE   \* MERGEFORMAT </w:instrText>
    </w:r>
    <w:r>
      <w:fldChar w:fldCharType="separate"/>
    </w:r>
    <w:r>
      <w:rPr>
        <w:noProof/>
      </w:rPr>
      <w:t>48</w:t>
    </w:r>
    <w:r>
      <w:rPr>
        <w:noProof/>
      </w:rPr>
      <w:fldChar w:fldCharType="end"/>
    </w:r>
  </w:p>
  <w:p w14:paraId="5BFB4800" w14:textId="77777777" w:rsidR="00D3537F" w:rsidRDefault="00D3537F">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4AC0CF71" w14:textId="77777777" w:rsidR="00D3537F" w:rsidRDefault="00D3537F">
        <w:pPr>
          <w:pStyle w:val="ac"/>
          <w:jc w:val="center"/>
        </w:pPr>
        <w:r>
          <w:fldChar w:fldCharType="begin"/>
        </w:r>
        <w:r>
          <w:instrText>PAGE   \* MERGEFORMAT</w:instrText>
        </w:r>
        <w:r>
          <w:fldChar w:fldCharType="separate"/>
        </w:r>
        <w:r>
          <w:rPr>
            <w:noProof/>
          </w:rPr>
          <w:t>14</w:t>
        </w:r>
        <w:r>
          <w:fldChar w:fldCharType="end"/>
        </w:r>
      </w:p>
    </w:sdtContent>
  </w:sdt>
  <w:p w14:paraId="61E30302" w14:textId="77777777" w:rsidR="00D3537F" w:rsidRDefault="00D3537F">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0F281" w14:textId="77777777" w:rsidR="00D3537F" w:rsidRDefault="00D3537F">
    <w:pPr>
      <w:pStyle w:val="ac"/>
      <w:jc w:val="center"/>
    </w:pPr>
    <w:r>
      <w:fldChar w:fldCharType="begin"/>
    </w:r>
    <w:r>
      <w:instrText xml:space="preserve"> PAGE   \* MERGEFORMAT </w:instrText>
    </w:r>
    <w:r>
      <w:fldChar w:fldCharType="separate"/>
    </w:r>
    <w:r>
      <w:rPr>
        <w:noProof/>
      </w:rPr>
      <w:t>48</w:t>
    </w:r>
    <w:r>
      <w:rPr>
        <w:noProof/>
      </w:rPr>
      <w:fldChar w:fldCharType="end"/>
    </w:r>
  </w:p>
  <w:p w14:paraId="1AA40A52" w14:textId="77777777" w:rsidR="00D3537F" w:rsidRDefault="00D3537F">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EndPr/>
    <w:sdtContent>
      <w:p w14:paraId="24656B32" w14:textId="77777777" w:rsidR="00D3537F" w:rsidRDefault="00D3537F">
        <w:pPr>
          <w:pStyle w:val="ac"/>
          <w:jc w:val="center"/>
        </w:pPr>
        <w:r>
          <w:fldChar w:fldCharType="begin"/>
        </w:r>
        <w:r>
          <w:instrText>PAGE   \* MERGEFORMAT</w:instrText>
        </w:r>
        <w:r>
          <w:fldChar w:fldCharType="separate"/>
        </w:r>
        <w:r>
          <w:rPr>
            <w:noProof/>
          </w:rPr>
          <w:t>14</w:t>
        </w:r>
        <w:r>
          <w:fldChar w:fldCharType="end"/>
        </w:r>
      </w:p>
    </w:sdtContent>
  </w:sdt>
  <w:p w14:paraId="61CE302F" w14:textId="77777777" w:rsidR="00D3537F" w:rsidRDefault="00D3537F">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B693D"/>
    <w:multiLevelType w:val="hybridMultilevel"/>
    <w:tmpl w:val="0B5416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9225F9"/>
    <w:multiLevelType w:val="hybridMultilevel"/>
    <w:tmpl w:val="0ADAADB6"/>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51A4CB1"/>
    <w:multiLevelType w:val="hybridMultilevel"/>
    <w:tmpl w:val="D5BC23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DD23E18"/>
    <w:multiLevelType w:val="hybridMultilevel"/>
    <w:tmpl w:val="9D426DC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7D5141"/>
    <w:multiLevelType w:val="hybridMultilevel"/>
    <w:tmpl w:val="F8EAABE6"/>
    <w:lvl w:ilvl="0" w:tplc="016ABA9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466588"/>
    <w:multiLevelType w:val="hybridMultilevel"/>
    <w:tmpl w:val="D58843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686A3A"/>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7E41FC8"/>
    <w:multiLevelType w:val="hybridMultilevel"/>
    <w:tmpl w:val="E50A3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8E7C75"/>
    <w:multiLevelType w:val="hybridMultilevel"/>
    <w:tmpl w:val="01962E26"/>
    <w:lvl w:ilvl="0" w:tplc="BAD885A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FA90FCE"/>
    <w:multiLevelType w:val="hybridMultilevel"/>
    <w:tmpl w:val="EB6C1C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25B064C"/>
    <w:multiLevelType w:val="hybridMultilevel"/>
    <w:tmpl w:val="60F4E5F8"/>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92507B4"/>
    <w:multiLevelType w:val="hybridMultilevel"/>
    <w:tmpl w:val="5CF8FBD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BCE1710"/>
    <w:multiLevelType w:val="hybridMultilevel"/>
    <w:tmpl w:val="0FE4DE94"/>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C1050D6"/>
    <w:multiLevelType w:val="hybridMultilevel"/>
    <w:tmpl w:val="B874F3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98387B"/>
    <w:multiLevelType w:val="hybridMultilevel"/>
    <w:tmpl w:val="BC4057E6"/>
    <w:lvl w:ilvl="0" w:tplc="78D2AFEA">
      <w:start w:val="1"/>
      <w:numFmt w:val="decimal"/>
      <w:lvlText w:val="%1."/>
      <w:lvlJc w:val="left"/>
      <w:pPr>
        <w:ind w:left="360" w:hanging="360"/>
      </w:pPr>
      <w:rPr>
        <w:b w:val="0"/>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DC96036"/>
    <w:multiLevelType w:val="hybridMultilevel"/>
    <w:tmpl w:val="8618E32E"/>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F7C04F6"/>
    <w:multiLevelType w:val="hybridMultilevel"/>
    <w:tmpl w:val="274843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5FD03D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7906D94"/>
    <w:multiLevelType w:val="hybridMultilevel"/>
    <w:tmpl w:val="281C3D5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FCF5145"/>
    <w:multiLevelType w:val="hybridMultilevel"/>
    <w:tmpl w:val="19AC532E"/>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7B02504"/>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CC179C"/>
    <w:multiLevelType w:val="hybridMultilevel"/>
    <w:tmpl w:val="78A83244"/>
    <w:lvl w:ilvl="0" w:tplc="EB8017E2">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28C2C20"/>
    <w:multiLevelType w:val="hybridMultilevel"/>
    <w:tmpl w:val="0824B8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738F131C"/>
    <w:multiLevelType w:val="hybridMultilevel"/>
    <w:tmpl w:val="9A448A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CB330AB"/>
    <w:multiLevelType w:val="hybridMultilevel"/>
    <w:tmpl w:val="A47C948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7DB2780D"/>
    <w:multiLevelType w:val="hybridMultilevel"/>
    <w:tmpl w:val="A40016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7ED87A2D"/>
    <w:multiLevelType w:val="hybridMultilevel"/>
    <w:tmpl w:val="A05462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7FBB776E"/>
    <w:multiLevelType w:val="hybridMultilevel"/>
    <w:tmpl w:val="13889B9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12"/>
  </w:num>
  <w:num w:numId="3">
    <w:abstractNumId w:val="19"/>
  </w:num>
  <w:num w:numId="4">
    <w:abstractNumId w:val="39"/>
  </w:num>
  <w:num w:numId="5">
    <w:abstractNumId w:val="40"/>
  </w:num>
  <w:num w:numId="6">
    <w:abstractNumId w:val="36"/>
  </w:num>
  <w:num w:numId="7">
    <w:abstractNumId w:val="29"/>
  </w:num>
  <w:num w:numId="8">
    <w:abstractNumId w:val="2"/>
  </w:num>
  <w:num w:numId="9">
    <w:abstractNumId w:val="31"/>
  </w:num>
  <w:num w:numId="10">
    <w:abstractNumId w:val="27"/>
  </w:num>
  <w:num w:numId="11">
    <w:abstractNumId w:val="25"/>
  </w:num>
  <w:num w:numId="12">
    <w:abstractNumId w:val="47"/>
  </w:num>
  <w:num w:numId="13">
    <w:abstractNumId w:val="3"/>
  </w:num>
  <w:num w:numId="14">
    <w:abstractNumId w:val="6"/>
  </w:num>
  <w:num w:numId="15">
    <w:abstractNumId w:val="18"/>
  </w:num>
  <w:num w:numId="16">
    <w:abstractNumId w:val="16"/>
  </w:num>
  <w:num w:numId="17">
    <w:abstractNumId w:val="32"/>
  </w:num>
  <w:num w:numId="18">
    <w:abstractNumId w:val="13"/>
  </w:num>
  <w:num w:numId="19">
    <w:abstractNumId w:val="34"/>
  </w:num>
  <w:num w:numId="20">
    <w:abstractNumId w:val="7"/>
  </w:num>
  <w:num w:numId="21">
    <w:abstractNumId w:val="35"/>
  </w:num>
  <w:num w:numId="22">
    <w:abstractNumId w:val="1"/>
  </w:num>
  <w:num w:numId="23">
    <w:abstractNumId w:val="43"/>
  </w:num>
  <w:num w:numId="24">
    <w:abstractNumId w:val="21"/>
  </w:num>
  <w:num w:numId="25">
    <w:abstractNumId w:val="23"/>
  </w:num>
  <w:num w:numId="26">
    <w:abstractNumId w:val="24"/>
  </w:num>
  <w:num w:numId="27">
    <w:abstractNumId w:val="26"/>
  </w:num>
  <w:num w:numId="28">
    <w:abstractNumId w:val="20"/>
  </w:num>
  <w:num w:numId="29">
    <w:abstractNumId w:val="28"/>
  </w:num>
  <w:num w:numId="30">
    <w:abstractNumId w:val="37"/>
  </w:num>
  <w:num w:numId="31">
    <w:abstractNumId w:val="10"/>
  </w:num>
  <w:num w:numId="32">
    <w:abstractNumId w:val="11"/>
  </w:num>
  <w:num w:numId="33">
    <w:abstractNumId w:val="8"/>
  </w:num>
  <w:num w:numId="34">
    <w:abstractNumId w:val="38"/>
  </w:num>
  <w:num w:numId="35">
    <w:abstractNumId w:val="45"/>
  </w:num>
  <w:num w:numId="36">
    <w:abstractNumId w:val="15"/>
  </w:num>
  <w:num w:numId="37">
    <w:abstractNumId w:val="5"/>
  </w:num>
  <w:num w:numId="38">
    <w:abstractNumId w:val="0"/>
  </w:num>
  <w:num w:numId="39">
    <w:abstractNumId w:val="46"/>
  </w:num>
  <w:num w:numId="40">
    <w:abstractNumId w:val="4"/>
  </w:num>
  <w:num w:numId="41">
    <w:abstractNumId w:val="33"/>
  </w:num>
  <w:num w:numId="42">
    <w:abstractNumId w:val="44"/>
  </w:num>
  <w:num w:numId="43">
    <w:abstractNumId w:val="41"/>
  </w:num>
  <w:num w:numId="44">
    <w:abstractNumId w:val="17"/>
  </w:num>
  <w:num w:numId="45">
    <w:abstractNumId w:val="14"/>
  </w:num>
  <w:num w:numId="46">
    <w:abstractNumId w:val="9"/>
  </w:num>
  <w:num w:numId="47">
    <w:abstractNumId w:val="30"/>
  </w:num>
  <w:num w:numId="48">
    <w:abstractNumId w:val="4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12BC"/>
    <w:rsid w:val="00011EE3"/>
    <w:rsid w:val="00012459"/>
    <w:rsid w:val="000143A1"/>
    <w:rsid w:val="000156CF"/>
    <w:rsid w:val="000179F8"/>
    <w:rsid w:val="00021F15"/>
    <w:rsid w:val="00022954"/>
    <w:rsid w:val="000274BC"/>
    <w:rsid w:val="000310CB"/>
    <w:rsid w:val="00037760"/>
    <w:rsid w:val="00042069"/>
    <w:rsid w:val="00053A3B"/>
    <w:rsid w:val="00064407"/>
    <w:rsid w:val="0007128F"/>
    <w:rsid w:val="000712D1"/>
    <w:rsid w:val="00071CAF"/>
    <w:rsid w:val="00081784"/>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41FA"/>
    <w:rsid w:val="000A4B35"/>
    <w:rsid w:val="000A54E1"/>
    <w:rsid w:val="000A6631"/>
    <w:rsid w:val="000A6952"/>
    <w:rsid w:val="000A796E"/>
    <w:rsid w:val="000B06F4"/>
    <w:rsid w:val="000B1575"/>
    <w:rsid w:val="000B1AC3"/>
    <w:rsid w:val="000B4F66"/>
    <w:rsid w:val="000B5B5D"/>
    <w:rsid w:val="000B6507"/>
    <w:rsid w:val="000B6521"/>
    <w:rsid w:val="000C3AB8"/>
    <w:rsid w:val="000C5DE0"/>
    <w:rsid w:val="000D4444"/>
    <w:rsid w:val="000D4FB5"/>
    <w:rsid w:val="000D5081"/>
    <w:rsid w:val="000D6D2B"/>
    <w:rsid w:val="000D7146"/>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1295E"/>
    <w:rsid w:val="00115709"/>
    <w:rsid w:val="00115C97"/>
    <w:rsid w:val="00117316"/>
    <w:rsid w:val="00117DB9"/>
    <w:rsid w:val="001244C3"/>
    <w:rsid w:val="00127E4F"/>
    <w:rsid w:val="0013186F"/>
    <w:rsid w:val="00132B46"/>
    <w:rsid w:val="00134858"/>
    <w:rsid w:val="00135CE3"/>
    <w:rsid w:val="00137F0D"/>
    <w:rsid w:val="00144EE1"/>
    <w:rsid w:val="00152D91"/>
    <w:rsid w:val="00155BB4"/>
    <w:rsid w:val="001604E7"/>
    <w:rsid w:val="001609DE"/>
    <w:rsid w:val="0016297B"/>
    <w:rsid w:val="00163473"/>
    <w:rsid w:val="00164F90"/>
    <w:rsid w:val="00165700"/>
    <w:rsid w:val="001718B9"/>
    <w:rsid w:val="00171FB9"/>
    <w:rsid w:val="00173CD4"/>
    <w:rsid w:val="00173DEB"/>
    <w:rsid w:val="00176B53"/>
    <w:rsid w:val="001770DD"/>
    <w:rsid w:val="001773A8"/>
    <w:rsid w:val="001777D7"/>
    <w:rsid w:val="00177C13"/>
    <w:rsid w:val="00180071"/>
    <w:rsid w:val="00180A39"/>
    <w:rsid w:val="00181183"/>
    <w:rsid w:val="0018168B"/>
    <w:rsid w:val="00183D21"/>
    <w:rsid w:val="0018427E"/>
    <w:rsid w:val="0018446A"/>
    <w:rsid w:val="00187560"/>
    <w:rsid w:val="001933B2"/>
    <w:rsid w:val="001944D3"/>
    <w:rsid w:val="00196996"/>
    <w:rsid w:val="00197F9A"/>
    <w:rsid w:val="001A38DD"/>
    <w:rsid w:val="001A5DA5"/>
    <w:rsid w:val="001A6B4D"/>
    <w:rsid w:val="001A723D"/>
    <w:rsid w:val="001B5011"/>
    <w:rsid w:val="001B62C0"/>
    <w:rsid w:val="001C3496"/>
    <w:rsid w:val="001C3659"/>
    <w:rsid w:val="001C476F"/>
    <w:rsid w:val="001C735F"/>
    <w:rsid w:val="001D0647"/>
    <w:rsid w:val="001D7CE6"/>
    <w:rsid w:val="001E1606"/>
    <w:rsid w:val="001E7D1C"/>
    <w:rsid w:val="001F3287"/>
    <w:rsid w:val="001F38D5"/>
    <w:rsid w:val="001F3D33"/>
    <w:rsid w:val="001F47BF"/>
    <w:rsid w:val="001F7412"/>
    <w:rsid w:val="002003DB"/>
    <w:rsid w:val="002005BD"/>
    <w:rsid w:val="00200AFE"/>
    <w:rsid w:val="00200BCC"/>
    <w:rsid w:val="0020413C"/>
    <w:rsid w:val="00207F28"/>
    <w:rsid w:val="00214055"/>
    <w:rsid w:val="00217CBC"/>
    <w:rsid w:val="00220F3D"/>
    <w:rsid w:val="00221CA0"/>
    <w:rsid w:val="002221E1"/>
    <w:rsid w:val="00223530"/>
    <w:rsid w:val="00223558"/>
    <w:rsid w:val="00225D8B"/>
    <w:rsid w:val="00233582"/>
    <w:rsid w:val="00235942"/>
    <w:rsid w:val="00235CC4"/>
    <w:rsid w:val="002415E0"/>
    <w:rsid w:val="00244321"/>
    <w:rsid w:val="00246043"/>
    <w:rsid w:val="0024748B"/>
    <w:rsid w:val="00247667"/>
    <w:rsid w:val="0025026B"/>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FD2"/>
    <w:rsid w:val="00280973"/>
    <w:rsid w:val="00280ABA"/>
    <w:rsid w:val="00284E57"/>
    <w:rsid w:val="00286C26"/>
    <w:rsid w:val="00286EA2"/>
    <w:rsid w:val="002879BA"/>
    <w:rsid w:val="00287CAD"/>
    <w:rsid w:val="00290CA1"/>
    <w:rsid w:val="00291E7B"/>
    <w:rsid w:val="002922AE"/>
    <w:rsid w:val="00293C22"/>
    <w:rsid w:val="002945C8"/>
    <w:rsid w:val="00296158"/>
    <w:rsid w:val="002A19FA"/>
    <w:rsid w:val="002A3F60"/>
    <w:rsid w:val="002A400A"/>
    <w:rsid w:val="002A538D"/>
    <w:rsid w:val="002B0123"/>
    <w:rsid w:val="002B2373"/>
    <w:rsid w:val="002B2E43"/>
    <w:rsid w:val="002B6C36"/>
    <w:rsid w:val="002C3739"/>
    <w:rsid w:val="002C4B17"/>
    <w:rsid w:val="002C6D3E"/>
    <w:rsid w:val="002C75C7"/>
    <w:rsid w:val="002D0503"/>
    <w:rsid w:val="002D4913"/>
    <w:rsid w:val="002D49B6"/>
    <w:rsid w:val="002D580A"/>
    <w:rsid w:val="002E5A9A"/>
    <w:rsid w:val="002E64F6"/>
    <w:rsid w:val="002E6F96"/>
    <w:rsid w:val="002E752C"/>
    <w:rsid w:val="002F03DF"/>
    <w:rsid w:val="002F1408"/>
    <w:rsid w:val="002F1A13"/>
    <w:rsid w:val="002F263A"/>
    <w:rsid w:val="002F72AB"/>
    <w:rsid w:val="0030202C"/>
    <w:rsid w:val="00303406"/>
    <w:rsid w:val="00304DC0"/>
    <w:rsid w:val="0030728C"/>
    <w:rsid w:val="0031061A"/>
    <w:rsid w:val="00310E7E"/>
    <w:rsid w:val="00312533"/>
    <w:rsid w:val="00314663"/>
    <w:rsid w:val="003172EE"/>
    <w:rsid w:val="0032315D"/>
    <w:rsid w:val="00323ECA"/>
    <w:rsid w:val="00324B82"/>
    <w:rsid w:val="00326B77"/>
    <w:rsid w:val="003271B8"/>
    <w:rsid w:val="00332233"/>
    <w:rsid w:val="003369AE"/>
    <w:rsid w:val="00340F33"/>
    <w:rsid w:val="003416CE"/>
    <w:rsid w:val="003421D6"/>
    <w:rsid w:val="00343F5D"/>
    <w:rsid w:val="0034554B"/>
    <w:rsid w:val="00347551"/>
    <w:rsid w:val="003520FD"/>
    <w:rsid w:val="00353A60"/>
    <w:rsid w:val="00354BD5"/>
    <w:rsid w:val="00356292"/>
    <w:rsid w:val="00356306"/>
    <w:rsid w:val="00360058"/>
    <w:rsid w:val="00361EA7"/>
    <w:rsid w:val="0036387B"/>
    <w:rsid w:val="003649A3"/>
    <w:rsid w:val="00366302"/>
    <w:rsid w:val="003664B6"/>
    <w:rsid w:val="0037153D"/>
    <w:rsid w:val="00372DD2"/>
    <w:rsid w:val="00373F72"/>
    <w:rsid w:val="0037624A"/>
    <w:rsid w:val="00376544"/>
    <w:rsid w:val="00376830"/>
    <w:rsid w:val="003776E4"/>
    <w:rsid w:val="00381F0B"/>
    <w:rsid w:val="00382E7D"/>
    <w:rsid w:val="00392EEE"/>
    <w:rsid w:val="00395A9E"/>
    <w:rsid w:val="00395ADB"/>
    <w:rsid w:val="003A0480"/>
    <w:rsid w:val="003A1E17"/>
    <w:rsid w:val="003A49E3"/>
    <w:rsid w:val="003A4C71"/>
    <w:rsid w:val="003A61FF"/>
    <w:rsid w:val="003B060B"/>
    <w:rsid w:val="003B1071"/>
    <w:rsid w:val="003B3958"/>
    <w:rsid w:val="003B4577"/>
    <w:rsid w:val="003B46DB"/>
    <w:rsid w:val="003B62BD"/>
    <w:rsid w:val="003B6459"/>
    <w:rsid w:val="003B7149"/>
    <w:rsid w:val="003B7C0D"/>
    <w:rsid w:val="003C50D0"/>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2DCD"/>
    <w:rsid w:val="00413206"/>
    <w:rsid w:val="004141CF"/>
    <w:rsid w:val="004147F4"/>
    <w:rsid w:val="004156BF"/>
    <w:rsid w:val="00420636"/>
    <w:rsid w:val="004211E4"/>
    <w:rsid w:val="00421B42"/>
    <w:rsid w:val="00421DCE"/>
    <w:rsid w:val="004229AC"/>
    <w:rsid w:val="0042640B"/>
    <w:rsid w:val="0042762A"/>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722A0"/>
    <w:rsid w:val="004806A0"/>
    <w:rsid w:val="004809D9"/>
    <w:rsid w:val="004813DD"/>
    <w:rsid w:val="00482895"/>
    <w:rsid w:val="00490878"/>
    <w:rsid w:val="004913A2"/>
    <w:rsid w:val="0049146B"/>
    <w:rsid w:val="00494B4A"/>
    <w:rsid w:val="00494D20"/>
    <w:rsid w:val="004A1B5A"/>
    <w:rsid w:val="004A4E47"/>
    <w:rsid w:val="004A715C"/>
    <w:rsid w:val="004A7CA8"/>
    <w:rsid w:val="004B0E9E"/>
    <w:rsid w:val="004B2C5C"/>
    <w:rsid w:val="004B2C7D"/>
    <w:rsid w:val="004B4073"/>
    <w:rsid w:val="004B4175"/>
    <w:rsid w:val="004C123D"/>
    <w:rsid w:val="004C2EC8"/>
    <w:rsid w:val="004C3CA8"/>
    <w:rsid w:val="004C66DC"/>
    <w:rsid w:val="004D09D8"/>
    <w:rsid w:val="004D0C83"/>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1B72"/>
    <w:rsid w:val="00502E27"/>
    <w:rsid w:val="00502F97"/>
    <w:rsid w:val="005038E6"/>
    <w:rsid w:val="005052BF"/>
    <w:rsid w:val="00505834"/>
    <w:rsid w:val="0051713F"/>
    <w:rsid w:val="00525969"/>
    <w:rsid w:val="0052763B"/>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4913"/>
    <w:rsid w:val="0058000F"/>
    <w:rsid w:val="00583426"/>
    <w:rsid w:val="005852C3"/>
    <w:rsid w:val="00585658"/>
    <w:rsid w:val="005857F1"/>
    <w:rsid w:val="00586393"/>
    <w:rsid w:val="005866DF"/>
    <w:rsid w:val="00587505"/>
    <w:rsid w:val="005875B9"/>
    <w:rsid w:val="00587FF5"/>
    <w:rsid w:val="0059051D"/>
    <w:rsid w:val="005905EF"/>
    <w:rsid w:val="0059176A"/>
    <w:rsid w:val="00594D59"/>
    <w:rsid w:val="00596BB5"/>
    <w:rsid w:val="005A07FC"/>
    <w:rsid w:val="005A1391"/>
    <w:rsid w:val="005A2B38"/>
    <w:rsid w:val="005B223A"/>
    <w:rsid w:val="005B2AC8"/>
    <w:rsid w:val="005B5AD0"/>
    <w:rsid w:val="005C3984"/>
    <w:rsid w:val="005C636E"/>
    <w:rsid w:val="005C6504"/>
    <w:rsid w:val="005C6A3A"/>
    <w:rsid w:val="005C7265"/>
    <w:rsid w:val="005D0B9C"/>
    <w:rsid w:val="005D1680"/>
    <w:rsid w:val="005D45EB"/>
    <w:rsid w:val="005D7117"/>
    <w:rsid w:val="005E1251"/>
    <w:rsid w:val="005E2A95"/>
    <w:rsid w:val="005E5A03"/>
    <w:rsid w:val="005E666F"/>
    <w:rsid w:val="005E767F"/>
    <w:rsid w:val="005F254D"/>
    <w:rsid w:val="005F3BA8"/>
    <w:rsid w:val="005F59C7"/>
    <w:rsid w:val="005F647B"/>
    <w:rsid w:val="00600817"/>
    <w:rsid w:val="0060207D"/>
    <w:rsid w:val="0060269C"/>
    <w:rsid w:val="00602BC4"/>
    <w:rsid w:val="006034DE"/>
    <w:rsid w:val="00610496"/>
    <w:rsid w:val="00610C33"/>
    <w:rsid w:val="0061235E"/>
    <w:rsid w:val="00613A2F"/>
    <w:rsid w:val="00615383"/>
    <w:rsid w:val="00615954"/>
    <w:rsid w:val="00620976"/>
    <w:rsid w:val="006229A4"/>
    <w:rsid w:val="00624E3D"/>
    <w:rsid w:val="006270A1"/>
    <w:rsid w:val="00635015"/>
    <w:rsid w:val="00636315"/>
    <w:rsid w:val="00637202"/>
    <w:rsid w:val="00640C5A"/>
    <w:rsid w:val="00650455"/>
    <w:rsid w:val="00651532"/>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7D60"/>
    <w:rsid w:val="006A2A5C"/>
    <w:rsid w:val="006A4AE9"/>
    <w:rsid w:val="006A4AF7"/>
    <w:rsid w:val="006A5CE2"/>
    <w:rsid w:val="006A71AB"/>
    <w:rsid w:val="006A77F8"/>
    <w:rsid w:val="006B0501"/>
    <w:rsid w:val="006B10AB"/>
    <w:rsid w:val="006B1F6D"/>
    <w:rsid w:val="006B29DD"/>
    <w:rsid w:val="006B39F3"/>
    <w:rsid w:val="006C5629"/>
    <w:rsid w:val="006D036B"/>
    <w:rsid w:val="006D3A82"/>
    <w:rsid w:val="006D4C3D"/>
    <w:rsid w:val="006E29B8"/>
    <w:rsid w:val="006E319A"/>
    <w:rsid w:val="006E4BCF"/>
    <w:rsid w:val="006E5130"/>
    <w:rsid w:val="006E7FF4"/>
    <w:rsid w:val="006F0E0C"/>
    <w:rsid w:val="006F239E"/>
    <w:rsid w:val="006F2DAC"/>
    <w:rsid w:val="006F7C5D"/>
    <w:rsid w:val="00701D4A"/>
    <w:rsid w:val="0070724D"/>
    <w:rsid w:val="0071057A"/>
    <w:rsid w:val="007112DA"/>
    <w:rsid w:val="007129CE"/>
    <w:rsid w:val="00713285"/>
    <w:rsid w:val="0072121D"/>
    <w:rsid w:val="007217B1"/>
    <w:rsid w:val="007271F1"/>
    <w:rsid w:val="007305DE"/>
    <w:rsid w:val="00731549"/>
    <w:rsid w:val="007340DE"/>
    <w:rsid w:val="00734895"/>
    <w:rsid w:val="0074040E"/>
    <w:rsid w:val="007408DC"/>
    <w:rsid w:val="00741526"/>
    <w:rsid w:val="0074288A"/>
    <w:rsid w:val="00742ADE"/>
    <w:rsid w:val="00743120"/>
    <w:rsid w:val="007438FA"/>
    <w:rsid w:val="00744FD5"/>
    <w:rsid w:val="007452B6"/>
    <w:rsid w:val="007533BF"/>
    <w:rsid w:val="0075494A"/>
    <w:rsid w:val="00754BF2"/>
    <w:rsid w:val="00760BAD"/>
    <w:rsid w:val="00761C8A"/>
    <w:rsid w:val="00762720"/>
    <w:rsid w:val="0076514F"/>
    <w:rsid w:val="007661E7"/>
    <w:rsid w:val="0077014D"/>
    <w:rsid w:val="00770390"/>
    <w:rsid w:val="00773565"/>
    <w:rsid w:val="00774C93"/>
    <w:rsid w:val="00774CB0"/>
    <w:rsid w:val="00781491"/>
    <w:rsid w:val="00782EFC"/>
    <w:rsid w:val="00783242"/>
    <w:rsid w:val="00783A45"/>
    <w:rsid w:val="00784B56"/>
    <w:rsid w:val="00785307"/>
    <w:rsid w:val="007863C1"/>
    <w:rsid w:val="00787C3F"/>
    <w:rsid w:val="007900D3"/>
    <w:rsid w:val="00792897"/>
    <w:rsid w:val="00794AE7"/>
    <w:rsid w:val="0079505C"/>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553"/>
    <w:rsid w:val="007D4E5D"/>
    <w:rsid w:val="007D61D3"/>
    <w:rsid w:val="007E00E1"/>
    <w:rsid w:val="007E10CB"/>
    <w:rsid w:val="007E1F34"/>
    <w:rsid w:val="007E2ACA"/>
    <w:rsid w:val="007E3D13"/>
    <w:rsid w:val="007E5D87"/>
    <w:rsid w:val="007E6733"/>
    <w:rsid w:val="007F1FD0"/>
    <w:rsid w:val="008018C7"/>
    <w:rsid w:val="00802A37"/>
    <w:rsid w:val="0080305B"/>
    <w:rsid w:val="008047AE"/>
    <w:rsid w:val="00804D6B"/>
    <w:rsid w:val="00811910"/>
    <w:rsid w:val="00814344"/>
    <w:rsid w:val="00815CB5"/>
    <w:rsid w:val="0081775B"/>
    <w:rsid w:val="00820155"/>
    <w:rsid w:val="0082217F"/>
    <w:rsid w:val="008221DB"/>
    <w:rsid w:val="00824A07"/>
    <w:rsid w:val="008276F3"/>
    <w:rsid w:val="0083014A"/>
    <w:rsid w:val="0083183C"/>
    <w:rsid w:val="008336C6"/>
    <w:rsid w:val="008344B6"/>
    <w:rsid w:val="0083567F"/>
    <w:rsid w:val="0083573B"/>
    <w:rsid w:val="00840455"/>
    <w:rsid w:val="0084700D"/>
    <w:rsid w:val="00851896"/>
    <w:rsid w:val="00857232"/>
    <w:rsid w:val="0086178E"/>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D00EF"/>
    <w:rsid w:val="008D05D2"/>
    <w:rsid w:val="008D2F1A"/>
    <w:rsid w:val="008D681C"/>
    <w:rsid w:val="008D7FC3"/>
    <w:rsid w:val="008E19E9"/>
    <w:rsid w:val="008E27FE"/>
    <w:rsid w:val="008E2DF5"/>
    <w:rsid w:val="008E329E"/>
    <w:rsid w:val="008E444A"/>
    <w:rsid w:val="008E6D40"/>
    <w:rsid w:val="008E712C"/>
    <w:rsid w:val="008E787B"/>
    <w:rsid w:val="008E7C9D"/>
    <w:rsid w:val="008F225F"/>
    <w:rsid w:val="008F4F1D"/>
    <w:rsid w:val="008F578C"/>
    <w:rsid w:val="008F77A3"/>
    <w:rsid w:val="0090012C"/>
    <w:rsid w:val="00901CFE"/>
    <w:rsid w:val="00903316"/>
    <w:rsid w:val="0090672D"/>
    <w:rsid w:val="00906981"/>
    <w:rsid w:val="0091071B"/>
    <w:rsid w:val="00910E53"/>
    <w:rsid w:val="0091257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35C82"/>
    <w:rsid w:val="00941AC3"/>
    <w:rsid w:val="00943133"/>
    <w:rsid w:val="009433CC"/>
    <w:rsid w:val="009436C7"/>
    <w:rsid w:val="00943A3D"/>
    <w:rsid w:val="00946EA9"/>
    <w:rsid w:val="00951D9B"/>
    <w:rsid w:val="009559C1"/>
    <w:rsid w:val="00955D56"/>
    <w:rsid w:val="0095653B"/>
    <w:rsid w:val="00956668"/>
    <w:rsid w:val="00957653"/>
    <w:rsid w:val="00962AFE"/>
    <w:rsid w:val="009644CA"/>
    <w:rsid w:val="00964987"/>
    <w:rsid w:val="00985111"/>
    <w:rsid w:val="00985130"/>
    <w:rsid w:val="00985729"/>
    <w:rsid w:val="00986EEC"/>
    <w:rsid w:val="00987700"/>
    <w:rsid w:val="009879E5"/>
    <w:rsid w:val="00987E61"/>
    <w:rsid w:val="00990A57"/>
    <w:rsid w:val="00990BCD"/>
    <w:rsid w:val="009925A0"/>
    <w:rsid w:val="00996D0A"/>
    <w:rsid w:val="009A0AAA"/>
    <w:rsid w:val="009A1DFB"/>
    <w:rsid w:val="009A4D9F"/>
    <w:rsid w:val="009B6A77"/>
    <w:rsid w:val="009B7136"/>
    <w:rsid w:val="009B72B6"/>
    <w:rsid w:val="009C121E"/>
    <w:rsid w:val="009C2BD7"/>
    <w:rsid w:val="009C2C4C"/>
    <w:rsid w:val="009C381E"/>
    <w:rsid w:val="009C5398"/>
    <w:rsid w:val="009C5AF6"/>
    <w:rsid w:val="009C68A9"/>
    <w:rsid w:val="009D15F2"/>
    <w:rsid w:val="009D6F61"/>
    <w:rsid w:val="009D709B"/>
    <w:rsid w:val="009E44E8"/>
    <w:rsid w:val="009E57EA"/>
    <w:rsid w:val="009F1047"/>
    <w:rsid w:val="009F1AA5"/>
    <w:rsid w:val="009F2C12"/>
    <w:rsid w:val="009F6FDA"/>
    <w:rsid w:val="00A013D8"/>
    <w:rsid w:val="00A01C16"/>
    <w:rsid w:val="00A0276D"/>
    <w:rsid w:val="00A055DC"/>
    <w:rsid w:val="00A05986"/>
    <w:rsid w:val="00A06CD6"/>
    <w:rsid w:val="00A10B16"/>
    <w:rsid w:val="00A10FBD"/>
    <w:rsid w:val="00A12848"/>
    <w:rsid w:val="00A12CBE"/>
    <w:rsid w:val="00A15755"/>
    <w:rsid w:val="00A20347"/>
    <w:rsid w:val="00A21972"/>
    <w:rsid w:val="00A21A63"/>
    <w:rsid w:val="00A22220"/>
    <w:rsid w:val="00A324EB"/>
    <w:rsid w:val="00A33D52"/>
    <w:rsid w:val="00A3570A"/>
    <w:rsid w:val="00A37E46"/>
    <w:rsid w:val="00A43059"/>
    <w:rsid w:val="00A50AB4"/>
    <w:rsid w:val="00A5144E"/>
    <w:rsid w:val="00A54E6F"/>
    <w:rsid w:val="00A55A51"/>
    <w:rsid w:val="00A63431"/>
    <w:rsid w:val="00A652C1"/>
    <w:rsid w:val="00A6653D"/>
    <w:rsid w:val="00A679AA"/>
    <w:rsid w:val="00A71768"/>
    <w:rsid w:val="00A73A61"/>
    <w:rsid w:val="00A77FF8"/>
    <w:rsid w:val="00A85589"/>
    <w:rsid w:val="00A858FE"/>
    <w:rsid w:val="00A92CA3"/>
    <w:rsid w:val="00A92DA2"/>
    <w:rsid w:val="00A936C2"/>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4AB1"/>
    <w:rsid w:val="00AC58B5"/>
    <w:rsid w:val="00AD1AEA"/>
    <w:rsid w:val="00AD1F35"/>
    <w:rsid w:val="00AD313D"/>
    <w:rsid w:val="00AD32F1"/>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5D09"/>
    <w:rsid w:val="00B0628F"/>
    <w:rsid w:val="00B0786A"/>
    <w:rsid w:val="00B07A59"/>
    <w:rsid w:val="00B115E3"/>
    <w:rsid w:val="00B1471B"/>
    <w:rsid w:val="00B15148"/>
    <w:rsid w:val="00B1573D"/>
    <w:rsid w:val="00B209AF"/>
    <w:rsid w:val="00B20A56"/>
    <w:rsid w:val="00B21841"/>
    <w:rsid w:val="00B25BC4"/>
    <w:rsid w:val="00B32DE3"/>
    <w:rsid w:val="00B4086B"/>
    <w:rsid w:val="00B421C2"/>
    <w:rsid w:val="00B432BF"/>
    <w:rsid w:val="00B4535B"/>
    <w:rsid w:val="00B458A4"/>
    <w:rsid w:val="00B47A03"/>
    <w:rsid w:val="00B54813"/>
    <w:rsid w:val="00B55A05"/>
    <w:rsid w:val="00B5795F"/>
    <w:rsid w:val="00B60468"/>
    <w:rsid w:val="00B663FB"/>
    <w:rsid w:val="00B66728"/>
    <w:rsid w:val="00B72B4D"/>
    <w:rsid w:val="00B7348D"/>
    <w:rsid w:val="00B7450D"/>
    <w:rsid w:val="00B75A29"/>
    <w:rsid w:val="00B75A33"/>
    <w:rsid w:val="00B773DA"/>
    <w:rsid w:val="00B77C27"/>
    <w:rsid w:val="00B82FA8"/>
    <w:rsid w:val="00B83151"/>
    <w:rsid w:val="00B83630"/>
    <w:rsid w:val="00B84FBE"/>
    <w:rsid w:val="00B908BE"/>
    <w:rsid w:val="00B908E8"/>
    <w:rsid w:val="00B97A66"/>
    <w:rsid w:val="00BA16FD"/>
    <w:rsid w:val="00BA2213"/>
    <w:rsid w:val="00BA3E55"/>
    <w:rsid w:val="00BA5B91"/>
    <w:rsid w:val="00BB40E8"/>
    <w:rsid w:val="00BC02B0"/>
    <w:rsid w:val="00BC07BC"/>
    <w:rsid w:val="00BC0801"/>
    <w:rsid w:val="00BC1BE2"/>
    <w:rsid w:val="00BC25A7"/>
    <w:rsid w:val="00BC3058"/>
    <w:rsid w:val="00BC51F6"/>
    <w:rsid w:val="00BC7A2E"/>
    <w:rsid w:val="00BD1C92"/>
    <w:rsid w:val="00BD6A9B"/>
    <w:rsid w:val="00BD744C"/>
    <w:rsid w:val="00BE31B6"/>
    <w:rsid w:val="00BE320C"/>
    <w:rsid w:val="00BE335C"/>
    <w:rsid w:val="00BE7785"/>
    <w:rsid w:val="00BF07DC"/>
    <w:rsid w:val="00BF20DB"/>
    <w:rsid w:val="00BF2E82"/>
    <w:rsid w:val="00BF582B"/>
    <w:rsid w:val="00BF7FA9"/>
    <w:rsid w:val="00C02D01"/>
    <w:rsid w:val="00C03480"/>
    <w:rsid w:val="00C0458D"/>
    <w:rsid w:val="00C079B1"/>
    <w:rsid w:val="00C10568"/>
    <w:rsid w:val="00C11CA7"/>
    <w:rsid w:val="00C12101"/>
    <w:rsid w:val="00C127C7"/>
    <w:rsid w:val="00C162D4"/>
    <w:rsid w:val="00C16530"/>
    <w:rsid w:val="00C17D5E"/>
    <w:rsid w:val="00C22785"/>
    <w:rsid w:val="00C23D8E"/>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B67"/>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0948"/>
    <w:rsid w:val="00CF71C2"/>
    <w:rsid w:val="00D005AA"/>
    <w:rsid w:val="00D03070"/>
    <w:rsid w:val="00D04899"/>
    <w:rsid w:val="00D0680D"/>
    <w:rsid w:val="00D1179D"/>
    <w:rsid w:val="00D132AD"/>
    <w:rsid w:val="00D1585E"/>
    <w:rsid w:val="00D16112"/>
    <w:rsid w:val="00D170EC"/>
    <w:rsid w:val="00D17A63"/>
    <w:rsid w:val="00D2123A"/>
    <w:rsid w:val="00D21459"/>
    <w:rsid w:val="00D234A7"/>
    <w:rsid w:val="00D26616"/>
    <w:rsid w:val="00D3146B"/>
    <w:rsid w:val="00D3196E"/>
    <w:rsid w:val="00D32104"/>
    <w:rsid w:val="00D32F37"/>
    <w:rsid w:val="00D34A9C"/>
    <w:rsid w:val="00D34AB2"/>
    <w:rsid w:val="00D34BAC"/>
    <w:rsid w:val="00D3537F"/>
    <w:rsid w:val="00D36405"/>
    <w:rsid w:val="00D3763E"/>
    <w:rsid w:val="00D40AE9"/>
    <w:rsid w:val="00D42432"/>
    <w:rsid w:val="00D43D26"/>
    <w:rsid w:val="00D52C4B"/>
    <w:rsid w:val="00D54A74"/>
    <w:rsid w:val="00D607E2"/>
    <w:rsid w:val="00D63987"/>
    <w:rsid w:val="00D655E8"/>
    <w:rsid w:val="00D66C4C"/>
    <w:rsid w:val="00D67E36"/>
    <w:rsid w:val="00D718C9"/>
    <w:rsid w:val="00D742DE"/>
    <w:rsid w:val="00D7741E"/>
    <w:rsid w:val="00D778FA"/>
    <w:rsid w:val="00D77A1B"/>
    <w:rsid w:val="00D817A5"/>
    <w:rsid w:val="00D820D4"/>
    <w:rsid w:val="00D825F9"/>
    <w:rsid w:val="00D84816"/>
    <w:rsid w:val="00D86444"/>
    <w:rsid w:val="00D86513"/>
    <w:rsid w:val="00D86789"/>
    <w:rsid w:val="00D902F4"/>
    <w:rsid w:val="00D91ADA"/>
    <w:rsid w:val="00D93919"/>
    <w:rsid w:val="00D94E86"/>
    <w:rsid w:val="00DA0089"/>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3D24"/>
    <w:rsid w:val="00DE3D78"/>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5B96"/>
    <w:rsid w:val="00E17F05"/>
    <w:rsid w:val="00E21E9D"/>
    <w:rsid w:val="00E22BB1"/>
    <w:rsid w:val="00E2393C"/>
    <w:rsid w:val="00E256F4"/>
    <w:rsid w:val="00E35630"/>
    <w:rsid w:val="00E35BDB"/>
    <w:rsid w:val="00E370AF"/>
    <w:rsid w:val="00E40A99"/>
    <w:rsid w:val="00E40C10"/>
    <w:rsid w:val="00E41C93"/>
    <w:rsid w:val="00E426F9"/>
    <w:rsid w:val="00E464D0"/>
    <w:rsid w:val="00E47DCD"/>
    <w:rsid w:val="00E515DA"/>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B1"/>
    <w:rsid w:val="00E810A5"/>
    <w:rsid w:val="00E81AB1"/>
    <w:rsid w:val="00E82BD5"/>
    <w:rsid w:val="00E869D7"/>
    <w:rsid w:val="00E86CBB"/>
    <w:rsid w:val="00E91799"/>
    <w:rsid w:val="00E93116"/>
    <w:rsid w:val="00E969F8"/>
    <w:rsid w:val="00EA5B86"/>
    <w:rsid w:val="00EA6E1D"/>
    <w:rsid w:val="00EB0134"/>
    <w:rsid w:val="00EB4BFC"/>
    <w:rsid w:val="00EB4DFB"/>
    <w:rsid w:val="00EB5BB1"/>
    <w:rsid w:val="00EB6C26"/>
    <w:rsid w:val="00EB7056"/>
    <w:rsid w:val="00EC1C3E"/>
    <w:rsid w:val="00EC55B4"/>
    <w:rsid w:val="00EC5E35"/>
    <w:rsid w:val="00EC60E1"/>
    <w:rsid w:val="00EC7722"/>
    <w:rsid w:val="00EC7858"/>
    <w:rsid w:val="00ED0268"/>
    <w:rsid w:val="00ED0B47"/>
    <w:rsid w:val="00ED2880"/>
    <w:rsid w:val="00ED6170"/>
    <w:rsid w:val="00ED6DDC"/>
    <w:rsid w:val="00EE0DFF"/>
    <w:rsid w:val="00EE625F"/>
    <w:rsid w:val="00EF00AF"/>
    <w:rsid w:val="00EF167F"/>
    <w:rsid w:val="00EF5E14"/>
    <w:rsid w:val="00F00D1F"/>
    <w:rsid w:val="00F00E47"/>
    <w:rsid w:val="00F05E7E"/>
    <w:rsid w:val="00F06054"/>
    <w:rsid w:val="00F060D3"/>
    <w:rsid w:val="00F10B34"/>
    <w:rsid w:val="00F1150F"/>
    <w:rsid w:val="00F1278D"/>
    <w:rsid w:val="00F12CC6"/>
    <w:rsid w:val="00F1687F"/>
    <w:rsid w:val="00F1799E"/>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62DD3"/>
    <w:rsid w:val="00F63E1A"/>
    <w:rsid w:val="00F63E6B"/>
    <w:rsid w:val="00F64E28"/>
    <w:rsid w:val="00F666E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FB9"/>
    <w:rsid w:val="00FA67F6"/>
    <w:rsid w:val="00FA77B1"/>
    <w:rsid w:val="00FB2082"/>
    <w:rsid w:val="00FB34B6"/>
    <w:rsid w:val="00FB371B"/>
    <w:rsid w:val="00FB50A0"/>
    <w:rsid w:val="00FC1BE0"/>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21">
    <w:name w:val="Гиперссылка2"/>
    <w:basedOn w:val="a"/>
    <w:link w:val="af0"/>
    <w:uiPriority w:val="99"/>
    <w:rsid w:val="00D3537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89133019">
      <w:bodyDiv w:val="1"/>
      <w:marLeft w:val="0"/>
      <w:marRight w:val="0"/>
      <w:marTop w:val="0"/>
      <w:marBottom w:val="0"/>
      <w:divBdr>
        <w:top w:val="none" w:sz="0" w:space="0" w:color="auto"/>
        <w:left w:val="none" w:sz="0" w:space="0" w:color="auto"/>
        <w:bottom w:val="none" w:sz="0" w:space="0" w:color="auto"/>
        <w:right w:val="none" w:sz="0" w:space="0" w:color="auto"/>
      </w:divBdr>
    </w:div>
    <w:div w:id="15322991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10416575">
      <w:bodyDiv w:val="1"/>
      <w:marLeft w:val="0"/>
      <w:marRight w:val="0"/>
      <w:marTop w:val="0"/>
      <w:marBottom w:val="0"/>
      <w:divBdr>
        <w:top w:val="none" w:sz="0" w:space="0" w:color="auto"/>
        <w:left w:val="none" w:sz="0" w:space="0" w:color="auto"/>
        <w:bottom w:val="none" w:sz="0" w:space="0" w:color="auto"/>
        <w:right w:val="none" w:sz="0" w:space="0" w:color="auto"/>
      </w:divBdr>
    </w:div>
    <w:div w:id="544022770">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4675535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440486359">
      <w:bodyDiv w:val="1"/>
      <w:marLeft w:val="0"/>
      <w:marRight w:val="0"/>
      <w:marTop w:val="0"/>
      <w:marBottom w:val="0"/>
      <w:divBdr>
        <w:top w:val="none" w:sz="0" w:space="0" w:color="auto"/>
        <w:left w:val="none" w:sz="0" w:space="0" w:color="auto"/>
        <w:bottom w:val="none" w:sz="0" w:space="0" w:color="auto"/>
        <w:right w:val="none" w:sz="0" w:space="0" w:color="auto"/>
      </w:divBdr>
    </w:div>
    <w:div w:id="170567045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s://spolab.firpo.ru/npdv2/category-doc/get/4879" TargetMode="External"/><Relationship Id="rId26" Type="http://schemas.openxmlformats.org/officeDocument/2006/relationships/hyperlink" Target="https://spolab.firpo.ru/npdv2/category-doc/get/5135" TargetMode="External"/><Relationship Id="rId3" Type="http://schemas.openxmlformats.org/officeDocument/2006/relationships/styles" Target="styles.xml"/><Relationship Id="rId21" Type="http://schemas.openxmlformats.org/officeDocument/2006/relationships/hyperlink" Target="https://spolab.firpo.ru/npdv2/category-doc/get/5133" TargetMode="External"/><Relationship Id="rId7" Type="http://schemas.openxmlformats.org/officeDocument/2006/relationships/endnotes" Target="endnotes.xml"/><Relationship Id="rId12" Type="http://schemas.openxmlformats.org/officeDocument/2006/relationships/hyperlink" Target="https://e.lanbook.com/book/271310" TargetMode="External"/><Relationship Id="rId17" Type="http://schemas.openxmlformats.org/officeDocument/2006/relationships/hyperlink" Target="https://urait.ru/bcode/517739" TargetMode="External"/><Relationship Id="rId25" Type="http://schemas.openxmlformats.org/officeDocument/2006/relationships/hyperlink" Target="https://spolab.firpo.ru/npdv2/category-doc/get/5138" TargetMode="Externa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0.xml"/><Relationship Id="rId29" Type="http://schemas.openxmlformats.org/officeDocument/2006/relationships/hyperlink" Target="https://spolab.firpo.ru/npdv2/category-doc/get/476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spolab.firpo.ru/npdv2/category-doc/get/4877"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2.xml"/><Relationship Id="rId28" Type="http://schemas.openxmlformats.org/officeDocument/2006/relationships/header" Target="header14.xml"/><Relationship Id="rId10" Type="http://schemas.openxmlformats.org/officeDocument/2006/relationships/header" Target="header3.xml"/><Relationship Id="rId19" Type="http://schemas.openxmlformats.org/officeDocument/2006/relationships/header" Target="header9.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1.xml"/><Relationship Id="rId27" Type="http://schemas.openxmlformats.org/officeDocument/2006/relationships/header" Target="header13.xml"/><Relationship Id="rId30" Type="http://schemas.openxmlformats.org/officeDocument/2006/relationships/header" Target="header1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46</Pages>
  <Words>10242</Words>
  <Characters>58384</Characters>
  <Application>Microsoft Office Word</Application>
  <DocSecurity>0</DocSecurity>
  <Lines>486</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Захаренкова Наталья</cp:lastModifiedBy>
  <cp:revision>5</cp:revision>
  <cp:lastPrinted>2023-04-28T08:44:00Z</cp:lastPrinted>
  <dcterms:created xsi:type="dcterms:W3CDTF">2024-06-21T10:08:00Z</dcterms:created>
  <dcterms:modified xsi:type="dcterms:W3CDTF">2024-12-25T13:59:00Z</dcterms:modified>
</cp:coreProperties>
</file>