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E2F3E" w14:textId="77777777" w:rsidR="002E38D3" w:rsidRDefault="002E38D3" w:rsidP="002E38D3">
      <w:pPr>
        <w:pStyle w:val="1"/>
        <w:jc w:val="center"/>
        <w:rPr>
          <w:rFonts w:ascii="Times New Roman" w:hAnsi="Times New Roman"/>
          <w:sz w:val="24"/>
          <w:szCs w:val="24"/>
          <w:lang w:val="ru-RU"/>
        </w:rPr>
      </w:pPr>
      <w:r>
        <w:rPr>
          <w:rFonts w:ascii="Times New Roman" w:hAnsi="Times New Roman"/>
          <w:sz w:val="24"/>
          <w:szCs w:val="24"/>
        </w:rPr>
        <w:t xml:space="preserve">Приложение </w:t>
      </w:r>
      <w:r w:rsidR="00BB625A">
        <w:rPr>
          <w:rFonts w:ascii="Times New Roman" w:hAnsi="Times New Roman"/>
          <w:sz w:val="24"/>
          <w:szCs w:val="24"/>
          <w:lang w:val="ru-RU"/>
        </w:rPr>
        <w:t>3</w:t>
      </w:r>
      <w:r>
        <w:rPr>
          <w:rFonts w:ascii="Times New Roman" w:hAnsi="Times New Roman"/>
          <w:sz w:val="24"/>
          <w:szCs w:val="24"/>
          <w:lang w:val="ru-RU"/>
        </w:rPr>
        <w:t xml:space="preserve"> Примерные программы учебных дисциплин</w:t>
      </w:r>
    </w:p>
    <w:p w14:paraId="07472130" w14:textId="77777777" w:rsidR="002E38D3" w:rsidRDefault="002E38D3" w:rsidP="002E38D3">
      <w:pPr>
        <w:rPr>
          <w:lang w:val="x-none" w:eastAsia="x-none"/>
        </w:rPr>
      </w:pPr>
    </w:p>
    <w:p w14:paraId="4ED0E2BD" w14:textId="77777777" w:rsidR="002E38D3" w:rsidRDefault="002E38D3" w:rsidP="00BB625A">
      <w:pPr>
        <w:pStyle w:val="a6"/>
        <w:keepLines w:val="0"/>
        <w:spacing w:before="0" w:line="360" w:lineRule="auto"/>
        <w:jc w:val="right"/>
        <w:outlineLvl w:val="1"/>
        <w:rPr>
          <w:b/>
          <w:bCs/>
          <w:lang w:val="x-none" w:eastAsia="x-none"/>
        </w:rPr>
      </w:pPr>
      <w:bookmarkStart w:id="0" w:name="_Toc84499260"/>
      <w:r>
        <w:rPr>
          <w:b/>
          <w:bCs/>
          <w:lang w:val="x-none" w:eastAsia="x-none"/>
        </w:rPr>
        <w:t xml:space="preserve">Приложение </w:t>
      </w:r>
      <w:r w:rsidR="00BB625A">
        <w:rPr>
          <w:b/>
          <w:bCs/>
          <w:lang w:val="ru-RU" w:eastAsia="x-none"/>
        </w:rPr>
        <w:t>3</w:t>
      </w:r>
      <w:r>
        <w:rPr>
          <w:b/>
          <w:bCs/>
          <w:lang w:val="x-none" w:eastAsia="x-none"/>
        </w:rPr>
        <w:t>.1</w:t>
      </w:r>
      <w:bookmarkEnd w:id="0"/>
    </w:p>
    <w:p w14:paraId="3E973E42" w14:textId="77777777" w:rsidR="002E38D3" w:rsidRPr="00BB625A" w:rsidRDefault="00BA6362" w:rsidP="00BB625A">
      <w:pPr>
        <w:spacing w:after="0" w:line="360" w:lineRule="auto"/>
        <w:jc w:val="right"/>
        <w:rPr>
          <w:rFonts w:ascii="Times New Roman" w:hAnsi="Times New Roman"/>
          <w:bCs/>
          <w:sz w:val="24"/>
          <w:szCs w:val="24"/>
        </w:rPr>
      </w:pPr>
      <w:r>
        <w:rPr>
          <w:rFonts w:ascii="Times New Roman" w:hAnsi="Times New Roman"/>
          <w:sz w:val="24"/>
          <w:szCs w:val="24"/>
        </w:rPr>
        <w:t>к</w:t>
      </w:r>
      <w:r w:rsidR="002E38D3" w:rsidRPr="00BB625A">
        <w:rPr>
          <w:rFonts w:ascii="Times New Roman" w:hAnsi="Times New Roman"/>
          <w:sz w:val="24"/>
          <w:szCs w:val="24"/>
        </w:rPr>
        <w:t xml:space="preserve"> ПОП</w:t>
      </w:r>
      <w:r>
        <w:rPr>
          <w:rFonts w:ascii="Times New Roman" w:hAnsi="Times New Roman"/>
          <w:sz w:val="24"/>
          <w:szCs w:val="24"/>
        </w:rPr>
        <w:t>-П</w:t>
      </w:r>
      <w:r w:rsidR="002E38D3" w:rsidRPr="00BB625A">
        <w:rPr>
          <w:rFonts w:ascii="Times New Roman" w:hAnsi="Times New Roman"/>
          <w:sz w:val="24"/>
          <w:szCs w:val="24"/>
        </w:rPr>
        <w:t xml:space="preserve"> по </w:t>
      </w:r>
      <w:r w:rsidR="002E38D3" w:rsidRPr="00BB625A">
        <w:rPr>
          <w:rFonts w:ascii="Times New Roman" w:hAnsi="Times New Roman"/>
          <w:bCs/>
          <w:sz w:val="24"/>
          <w:szCs w:val="24"/>
        </w:rPr>
        <w:t xml:space="preserve">профессии </w:t>
      </w:r>
    </w:p>
    <w:p w14:paraId="4B3C3C66" w14:textId="77777777" w:rsidR="002E38D3" w:rsidRPr="00BB625A" w:rsidRDefault="002E38D3"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60E5E766" w14:textId="77777777" w:rsidR="002E38D3" w:rsidRDefault="002E38D3" w:rsidP="002E38D3">
      <w:pPr>
        <w:jc w:val="center"/>
        <w:rPr>
          <w:rFonts w:ascii="Times New Roman" w:hAnsi="Times New Roman"/>
          <w:b/>
          <w:i/>
        </w:rPr>
      </w:pPr>
    </w:p>
    <w:p w14:paraId="6EEB25CB" w14:textId="77777777" w:rsidR="002E38D3" w:rsidRDefault="002E38D3" w:rsidP="002E38D3">
      <w:pPr>
        <w:jc w:val="center"/>
        <w:rPr>
          <w:rFonts w:ascii="Times New Roman" w:hAnsi="Times New Roman"/>
          <w:b/>
          <w:i/>
        </w:rPr>
      </w:pPr>
    </w:p>
    <w:p w14:paraId="4E15D29C" w14:textId="77777777" w:rsidR="002E38D3" w:rsidRDefault="002E38D3" w:rsidP="002E38D3">
      <w:pPr>
        <w:jc w:val="center"/>
        <w:rPr>
          <w:rFonts w:ascii="Times New Roman" w:hAnsi="Times New Roman"/>
          <w:b/>
          <w:i/>
        </w:rPr>
      </w:pPr>
    </w:p>
    <w:p w14:paraId="363D79DF" w14:textId="77777777" w:rsidR="002E38D3" w:rsidRDefault="002E38D3" w:rsidP="002E38D3">
      <w:pPr>
        <w:jc w:val="center"/>
        <w:rPr>
          <w:rFonts w:ascii="Times New Roman" w:hAnsi="Times New Roman"/>
          <w:b/>
          <w:i/>
        </w:rPr>
      </w:pPr>
    </w:p>
    <w:p w14:paraId="6F7939A0" w14:textId="77777777" w:rsidR="002E38D3" w:rsidRDefault="002E38D3" w:rsidP="002E38D3">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8A49242" w14:textId="77777777" w:rsidR="002E38D3" w:rsidRDefault="002E38D3" w:rsidP="002E38D3">
      <w:pPr>
        <w:jc w:val="center"/>
        <w:rPr>
          <w:rFonts w:ascii="Times New Roman" w:hAnsi="Times New Roman"/>
          <w:b/>
          <w:sz w:val="24"/>
          <w:szCs w:val="24"/>
          <w:u w:val="single"/>
        </w:rPr>
      </w:pPr>
    </w:p>
    <w:p w14:paraId="7C8BAD70" w14:textId="77777777" w:rsidR="002E38D3" w:rsidRDefault="002E38D3" w:rsidP="002E38D3">
      <w:pPr>
        <w:spacing w:after="0"/>
        <w:jc w:val="center"/>
        <w:rPr>
          <w:rFonts w:ascii="Times New Roman" w:hAnsi="Times New Roman"/>
          <w:b/>
          <w:sz w:val="24"/>
          <w:szCs w:val="24"/>
        </w:rPr>
      </w:pPr>
      <w:r>
        <w:rPr>
          <w:rFonts w:ascii="Times New Roman" w:hAnsi="Times New Roman"/>
          <w:b/>
          <w:sz w:val="24"/>
          <w:szCs w:val="24"/>
        </w:rPr>
        <w:t>«СГ.01 ИСТОРИЯ РОССИИ»</w:t>
      </w:r>
    </w:p>
    <w:p w14:paraId="15899C20" w14:textId="77777777" w:rsidR="002E38D3" w:rsidRDefault="002E38D3" w:rsidP="002E38D3">
      <w:pPr>
        <w:jc w:val="center"/>
        <w:rPr>
          <w:rFonts w:ascii="Times New Roman" w:hAnsi="Times New Roman"/>
          <w:b/>
          <w:i/>
        </w:rPr>
      </w:pPr>
    </w:p>
    <w:p w14:paraId="5B37239B" w14:textId="77777777" w:rsidR="002E38D3" w:rsidRDefault="002E38D3" w:rsidP="002E38D3">
      <w:pPr>
        <w:rPr>
          <w:rFonts w:ascii="Times New Roman" w:hAnsi="Times New Roman"/>
          <w:b/>
          <w:i/>
        </w:rPr>
      </w:pPr>
    </w:p>
    <w:p w14:paraId="6D5DE30C" w14:textId="77777777" w:rsidR="002E38D3" w:rsidRDefault="002E38D3" w:rsidP="002E38D3">
      <w:pPr>
        <w:rPr>
          <w:rFonts w:ascii="Times New Roman" w:hAnsi="Times New Roman"/>
          <w:b/>
          <w:i/>
        </w:rPr>
      </w:pPr>
    </w:p>
    <w:p w14:paraId="45DC3939" w14:textId="77777777" w:rsidR="002E38D3" w:rsidRDefault="002E38D3" w:rsidP="002E38D3">
      <w:pPr>
        <w:rPr>
          <w:rFonts w:ascii="Times New Roman" w:hAnsi="Times New Roman"/>
          <w:b/>
          <w:i/>
        </w:rPr>
      </w:pPr>
    </w:p>
    <w:p w14:paraId="2C8C0EE8" w14:textId="77777777" w:rsidR="002E38D3" w:rsidRDefault="002E38D3" w:rsidP="002E38D3">
      <w:pPr>
        <w:rPr>
          <w:rFonts w:ascii="Times New Roman" w:hAnsi="Times New Roman"/>
          <w:b/>
          <w:i/>
        </w:rPr>
      </w:pPr>
    </w:p>
    <w:p w14:paraId="1424B3E6" w14:textId="77777777" w:rsidR="002E38D3" w:rsidRDefault="002E38D3" w:rsidP="002E38D3">
      <w:pPr>
        <w:rPr>
          <w:rFonts w:ascii="Times New Roman" w:hAnsi="Times New Roman"/>
          <w:b/>
          <w:i/>
        </w:rPr>
      </w:pPr>
    </w:p>
    <w:p w14:paraId="5F163B52" w14:textId="77777777" w:rsidR="002E38D3" w:rsidRDefault="002E38D3" w:rsidP="002E38D3">
      <w:pPr>
        <w:rPr>
          <w:rFonts w:ascii="Times New Roman" w:hAnsi="Times New Roman"/>
          <w:b/>
          <w:i/>
        </w:rPr>
      </w:pPr>
    </w:p>
    <w:p w14:paraId="72EE9E8A" w14:textId="77777777" w:rsidR="002E38D3" w:rsidRDefault="002E38D3" w:rsidP="002E38D3">
      <w:pPr>
        <w:rPr>
          <w:rFonts w:ascii="Times New Roman" w:hAnsi="Times New Roman"/>
          <w:b/>
          <w:i/>
        </w:rPr>
      </w:pPr>
    </w:p>
    <w:p w14:paraId="47450799" w14:textId="77777777" w:rsidR="002E38D3" w:rsidRDefault="002E38D3" w:rsidP="002E38D3">
      <w:pPr>
        <w:rPr>
          <w:rFonts w:ascii="Times New Roman" w:hAnsi="Times New Roman"/>
          <w:b/>
          <w:i/>
        </w:rPr>
      </w:pPr>
    </w:p>
    <w:p w14:paraId="3E414EFA" w14:textId="77777777" w:rsidR="002E38D3" w:rsidRDefault="002E38D3" w:rsidP="002E38D3">
      <w:pPr>
        <w:rPr>
          <w:rFonts w:ascii="Times New Roman" w:hAnsi="Times New Roman"/>
          <w:b/>
          <w:i/>
        </w:rPr>
      </w:pPr>
    </w:p>
    <w:p w14:paraId="6A7F90DA" w14:textId="77777777" w:rsidR="002E38D3" w:rsidRDefault="002E38D3" w:rsidP="002E38D3">
      <w:pPr>
        <w:rPr>
          <w:rFonts w:ascii="Times New Roman" w:hAnsi="Times New Roman"/>
          <w:b/>
          <w:i/>
        </w:rPr>
      </w:pPr>
    </w:p>
    <w:p w14:paraId="3AE4F8B3" w14:textId="77777777" w:rsidR="002E38D3" w:rsidRDefault="002E38D3" w:rsidP="002E38D3">
      <w:pPr>
        <w:rPr>
          <w:rFonts w:ascii="Times New Roman" w:hAnsi="Times New Roman"/>
          <w:b/>
          <w:i/>
        </w:rPr>
      </w:pPr>
    </w:p>
    <w:p w14:paraId="7D25CE61" w14:textId="77777777" w:rsidR="002E38D3" w:rsidRDefault="002E38D3" w:rsidP="002E38D3">
      <w:pPr>
        <w:rPr>
          <w:rFonts w:ascii="Times New Roman" w:hAnsi="Times New Roman"/>
          <w:b/>
          <w:i/>
        </w:rPr>
      </w:pPr>
    </w:p>
    <w:p w14:paraId="2E6B59E6" w14:textId="77777777" w:rsidR="002E38D3" w:rsidRDefault="002E38D3" w:rsidP="002E38D3">
      <w:pPr>
        <w:rPr>
          <w:rFonts w:ascii="Times New Roman" w:hAnsi="Times New Roman"/>
          <w:b/>
          <w:i/>
        </w:rPr>
      </w:pPr>
    </w:p>
    <w:p w14:paraId="67648D5E" w14:textId="77777777" w:rsidR="002E38D3" w:rsidRDefault="002E38D3" w:rsidP="002E38D3">
      <w:pPr>
        <w:rPr>
          <w:rFonts w:ascii="Times New Roman" w:hAnsi="Times New Roman"/>
          <w:b/>
          <w:i/>
        </w:rPr>
      </w:pPr>
    </w:p>
    <w:p w14:paraId="17902D90" w14:textId="77777777" w:rsidR="002E38D3" w:rsidRDefault="002E38D3" w:rsidP="002E38D3">
      <w:pPr>
        <w:rPr>
          <w:rFonts w:ascii="Times New Roman" w:hAnsi="Times New Roman"/>
          <w:b/>
          <w:i/>
        </w:rPr>
      </w:pPr>
    </w:p>
    <w:p w14:paraId="11309BB2" w14:textId="77777777" w:rsidR="002E38D3" w:rsidRDefault="002E38D3" w:rsidP="002E38D3">
      <w:pPr>
        <w:jc w:val="center"/>
        <w:rPr>
          <w:rFonts w:ascii="Times New Roman" w:hAnsi="Times New Roman"/>
          <w:b/>
          <w:i/>
          <w:sz w:val="24"/>
          <w:szCs w:val="24"/>
          <w:vertAlign w:val="superscript"/>
        </w:rPr>
      </w:pPr>
      <w:r>
        <w:rPr>
          <w:rFonts w:ascii="Times New Roman" w:hAnsi="Times New Roman"/>
          <w:b/>
          <w:bCs/>
          <w:i/>
        </w:rPr>
        <w:t>202</w:t>
      </w:r>
      <w:r w:rsidR="00BA6362">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p>
    <w:p w14:paraId="10D1BFDA" w14:textId="77777777" w:rsidR="002E38D3" w:rsidRDefault="002E38D3" w:rsidP="002E38D3">
      <w:pPr>
        <w:jc w:val="center"/>
        <w:rPr>
          <w:rFonts w:ascii="Times New Roman" w:hAnsi="Times New Roman"/>
          <w:b/>
          <w:sz w:val="24"/>
          <w:szCs w:val="24"/>
        </w:rPr>
      </w:pPr>
      <w:r>
        <w:rPr>
          <w:rFonts w:ascii="Times New Roman" w:hAnsi="Times New Roman"/>
          <w:b/>
          <w:sz w:val="24"/>
          <w:szCs w:val="24"/>
        </w:rPr>
        <w:lastRenderedPageBreak/>
        <w:t>СОДЕРЖАНИЕ</w:t>
      </w:r>
    </w:p>
    <w:p w14:paraId="59B9CCE9" w14:textId="77777777" w:rsidR="002E38D3" w:rsidRDefault="002E38D3" w:rsidP="002E38D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38D3" w14:paraId="55976260" w14:textId="77777777" w:rsidTr="002E38D3">
        <w:tc>
          <w:tcPr>
            <w:tcW w:w="7501" w:type="dxa"/>
            <w:hideMark/>
          </w:tcPr>
          <w:p w14:paraId="47F6E1C2" w14:textId="77777777" w:rsidR="002E38D3" w:rsidRDefault="002E38D3" w:rsidP="00BB625A">
            <w:pPr>
              <w:numPr>
                <w:ilvl w:val="0"/>
                <w:numId w:val="2"/>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653FA485" w14:textId="77777777" w:rsidR="002E38D3" w:rsidRDefault="002E38D3">
            <w:pPr>
              <w:rPr>
                <w:rFonts w:ascii="Times New Roman" w:hAnsi="Times New Roman"/>
                <w:b/>
                <w:sz w:val="24"/>
                <w:szCs w:val="24"/>
              </w:rPr>
            </w:pPr>
          </w:p>
        </w:tc>
      </w:tr>
      <w:tr w:rsidR="002E38D3" w14:paraId="662076FB" w14:textId="77777777" w:rsidTr="002E38D3">
        <w:tc>
          <w:tcPr>
            <w:tcW w:w="7501" w:type="dxa"/>
            <w:hideMark/>
          </w:tcPr>
          <w:p w14:paraId="2BA5D178" w14:textId="77777777" w:rsidR="002E38D3" w:rsidRDefault="002E38D3">
            <w:pPr>
              <w:numPr>
                <w:ilvl w:val="0"/>
                <w:numId w:val="2"/>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361C535" w14:textId="77777777" w:rsidR="002E38D3" w:rsidRDefault="002E38D3">
            <w:pPr>
              <w:numPr>
                <w:ilvl w:val="0"/>
                <w:numId w:val="2"/>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28D74936" w14:textId="77777777" w:rsidR="002E38D3" w:rsidRDefault="002E38D3">
            <w:pPr>
              <w:ind w:left="644"/>
              <w:rPr>
                <w:rFonts w:ascii="Times New Roman" w:hAnsi="Times New Roman"/>
                <w:b/>
                <w:sz w:val="24"/>
                <w:szCs w:val="24"/>
              </w:rPr>
            </w:pPr>
          </w:p>
        </w:tc>
      </w:tr>
      <w:tr w:rsidR="002E38D3" w14:paraId="4003FACD" w14:textId="77777777" w:rsidTr="002E38D3">
        <w:tc>
          <w:tcPr>
            <w:tcW w:w="7501" w:type="dxa"/>
          </w:tcPr>
          <w:p w14:paraId="06815746" w14:textId="77777777" w:rsidR="002E38D3" w:rsidRDefault="002E38D3">
            <w:pPr>
              <w:numPr>
                <w:ilvl w:val="0"/>
                <w:numId w:val="2"/>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AFDD4F9" w14:textId="77777777" w:rsidR="002E38D3" w:rsidRDefault="002E38D3">
            <w:pPr>
              <w:suppressAutoHyphens/>
              <w:rPr>
                <w:rFonts w:ascii="Times New Roman" w:hAnsi="Times New Roman"/>
                <w:b/>
                <w:sz w:val="24"/>
                <w:szCs w:val="24"/>
              </w:rPr>
            </w:pPr>
          </w:p>
        </w:tc>
        <w:tc>
          <w:tcPr>
            <w:tcW w:w="1854" w:type="dxa"/>
          </w:tcPr>
          <w:p w14:paraId="66E0254D" w14:textId="77777777" w:rsidR="002E38D3" w:rsidRDefault="002E38D3">
            <w:pPr>
              <w:rPr>
                <w:rFonts w:ascii="Times New Roman" w:hAnsi="Times New Roman"/>
                <w:b/>
                <w:sz w:val="24"/>
                <w:szCs w:val="24"/>
              </w:rPr>
            </w:pPr>
          </w:p>
        </w:tc>
      </w:tr>
    </w:tbl>
    <w:p w14:paraId="73B95FAA" w14:textId="77777777" w:rsidR="002E38D3" w:rsidRDefault="002E38D3" w:rsidP="00BA6362">
      <w:pPr>
        <w:numPr>
          <w:ilvl w:val="0"/>
          <w:numId w:val="3"/>
        </w:numPr>
        <w:tabs>
          <w:tab w:val="left" w:pos="284"/>
        </w:tabs>
        <w:suppressAutoHyphens/>
        <w:spacing w:after="0"/>
        <w:ind w:left="0"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BA6362">
        <w:rPr>
          <w:rFonts w:ascii="Times New Roman" w:hAnsi="Times New Roman"/>
          <w:b/>
          <w:sz w:val="24"/>
          <w:szCs w:val="24"/>
        </w:rPr>
        <w:br/>
      </w:r>
      <w:r>
        <w:rPr>
          <w:rFonts w:ascii="Times New Roman" w:hAnsi="Times New Roman"/>
          <w:b/>
          <w:sz w:val="24"/>
          <w:szCs w:val="24"/>
        </w:rPr>
        <w:t>УЧЕБНОЙ ДИСЦИПЛИНЫ</w:t>
      </w:r>
    </w:p>
    <w:p w14:paraId="2997EAC1" w14:textId="77777777" w:rsidR="002E38D3" w:rsidRDefault="002E38D3" w:rsidP="00BA6362">
      <w:pPr>
        <w:spacing w:after="0"/>
        <w:jc w:val="center"/>
        <w:rPr>
          <w:rFonts w:ascii="Times New Roman" w:hAnsi="Times New Roman"/>
          <w:b/>
          <w:sz w:val="24"/>
          <w:szCs w:val="24"/>
        </w:rPr>
      </w:pPr>
      <w:r>
        <w:rPr>
          <w:rFonts w:ascii="Times New Roman" w:hAnsi="Times New Roman"/>
          <w:b/>
          <w:sz w:val="24"/>
          <w:szCs w:val="24"/>
        </w:rPr>
        <w:t>«</w:t>
      </w:r>
      <w:r w:rsidR="00BA6362">
        <w:rPr>
          <w:rFonts w:ascii="Times New Roman" w:hAnsi="Times New Roman"/>
          <w:b/>
          <w:sz w:val="24"/>
          <w:szCs w:val="24"/>
        </w:rPr>
        <w:t xml:space="preserve">СГ.01 </w:t>
      </w:r>
      <w:r>
        <w:rPr>
          <w:rFonts w:ascii="Times New Roman" w:hAnsi="Times New Roman"/>
          <w:b/>
          <w:sz w:val="24"/>
          <w:szCs w:val="24"/>
        </w:rPr>
        <w:t>ИСТОРИЯ РОССИИ»</w:t>
      </w:r>
    </w:p>
    <w:p w14:paraId="4415BA77"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
          <w:u w:val="single"/>
        </w:rPr>
      </w:pPr>
    </w:p>
    <w:p w14:paraId="109F4498"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9173B22"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BA6362">
        <w:rPr>
          <w:rFonts w:ascii="Times New Roman" w:hAnsi="Times New Roman"/>
          <w:sz w:val="24"/>
          <w:szCs w:val="24"/>
        </w:rPr>
        <w:t xml:space="preserve">СГ.01 </w:t>
      </w:r>
      <w:r>
        <w:rPr>
          <w:rFonts w:ascii="Times New Roman" w:hAnsi="Times New Roman"/>
          <w:sz w:val="24"/>
          <w:szCs w:val="24"/>
        </w:rPr>
        <w:t xml:space="preserve">История России» является обязательной частью социально-гуманитарного цикла </w:t>
      </w:r>
      <w:r w:rsidR="00BA6362">
        <w:rPr>
          <w:rFonts w:ascii="Times New Roman" w:hAnsi="Times New Roman"/>
          <w:sz w:val="24"/>
          <w:szCs w:val="24"/>
        </w:rPr>
        <w:t>ПОП-П</w:t>
      </w:r>
      <w:r>
        <w:rPr>
          <w:rFonts w:ascii="Times New Roman" w:hAnsi="Times New Roman"/>
          <w:sz w:val="24"/>
          <w:szCs w:val="24"/>
        </w:rPr>
        <w:t xml:space="preserve"> в соответствии с ФГОС СПО по </w:t>
      </w:r>
      <w:r>
        <w:rPr>
          <w:rFonts w:ascii="Times New Roman" w:hAnsi="Times New Roman"/>
          <w:color w:val="000000"/>
          <w:sz w:val="24"/>
          <w:szCs w:val="24"/>
        </w:rPr>
        <w:t>профессии 11.01.05 Монтажник связи.</w:t>
      </w:r>
      <w:r>
        <w:rPr>
          <w:rFonts w:ascii="Times New Roman" w:hAnsi="Times New Roman"/>
          <w:sz w:val="24"/>
          <w:szCs w:val="24"/>
        </w:rPr>
        <w:t xml:space="preserve"> </w:t>
      </w:r>
    </w:p>
    <w:p w14:paraId="1B445EDF" w14:textId="77777777" w:rsidR="007E23CB" w:rsidRPr="007E23CB" w:rsidRDefault="007E23CB" w:rsidP="007E2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E23CB">
        <w:rPr>
          <w:rFonts w:ascii="Times New Roman" w:hAnsi="Times New Roman"/>
          <w:sz w:val="24"/>
          <w:szCs w:val="24"/>
        </w:rPr>
        <w:t>Особое значение дисциплина имеет при формировании и развитии ОК 02, ОК 05, ОК 06.</w:t>
      </w:r>
    </w:p>
    <w:p w14:paraId="28F84A7C" w14:textId="77777777" w:rsidR="007E23CB" w:rsidRPr="007E23CB" w:rsidRDefault="007E23CB" w:rsidP="007E23CB">
      <w:pPr>
        <w:spacing w:after="0"/>
        <w:ind w:firstLine="709"/>
        <w:rPr>
          <w:rFonts w:ascii="Times New Roman" w:hAnsi="Times New Roman"/>
          <w:b/>
          <w:sz w:val="24"/>
          <w:szCs w:val="24"/>
        </w:rPr>
      </w:pPr>
    </w:p>
    <w:p w14:paraId="584E36BC" w14:textId="77777777" w:rsidR="007E23CB" w:rsidRPr="007E23CB" w:rsidRDefault="007E23CB" w:rsidP="007E23CB">
      <w:pPr>
        <w:spacing w:after="0"/>
        <w:ind w:firstLine="709"/>
        <w:rPr>
          <w:rFonts w:ascii="Times New Roman" w:hAnsi="Times New Roman"/>
          <w:b/>
          <w:sz w:val="24"/>
          <w:szCs w:val="24"/>
        </w:rPr>
      </w:pPr>
      <w:r w:rsidRPr="007E23CB">
        <w:rPr>
          <w:rFonts w:ascii="Times New Roman" w:hAnsi="Times New Roman"/>
          <w:b/>
          <w:sz w:val="24"/>
          <w:szCs w:val="24"/>
        </w:rPr>
        <w:t>1.2. Цель и планируемые результаты освоения дисциплины:</w:t>
      </w:r>
    </w:p>
    <w:p w14:paraId="4B96B345" w14:textId="77777777" w:rsidR="007E23CB" w:rsidRPr="007E23CB" w:rsidRDefault="007E23CB" w:rsidP="007E23CB">
      <w:pPr>
        <w:suppressAutoHyphens/>
        <w:spacing w:after="0"/>
        <w:ind w:firstLine="709"/>
        <w:jc w:val="both"/>
        <w:rPr>
          <w:rFonts w:ascii="Times New Roman" w:hAnsi="Times New Roman"/>
          <w:sz w:val="24"/>
          <w:szCs w:val="24"/>
        </w:rPr>
      </w:pPr>
      <w:r w:rsidRPr="007E23CB">
        <w:rPr>
          <w:rFonts w:ascii="Times New Roman" w:hAnsi="Times New Roman"/>
          <w:sz w:val="24"/>
          <w:szCs w:val="24"/>
        </w:rPr>
        <w:t xml:space="preserve">В рамках программы учебной дисциплины обучающимися осваиваются умения </w:t>
      </w:r>
      <w:r w:rsidRPr="007E23CB">
        <w:rPr>
          <w:rFonts w:ascii="Times New Roman" w:hAnsi="Times New Roman"/>
          <w:sz w:val="24"/>
          <w:szCs w:val="24"/>
        </w:rPr>
        <w:br/>
        <w:t>и знания</w:t>
      </w:r>
    </w:p>
    <w:tbl>
      <w:tblPr>
        <w:tblW w:w="10221" w:type="dxa"/>
        <w:tblInd w:w="93" w:type="dxa"/>
        <w:tblLook w:val="04A0" w:firstRow="1" w:lastRow="0" w:firstColumn="1" w:lastColumn="0" w:noHBand="0" w:noVBand="1"/>
      </w:tblPr>
      <w:tblGrid>
        <w:gridCol w:w="960"/>
        <w:gridCol w:w="4584"/>
        <w:gridCol w:w="4677"/>
      </w:tblGrid>
      <w:tr w:rsidR="007E23CB" w:rsidRPr="007E23CB" w14:paraId="7A1CD265" w14:textId="77777777" w:rsidTr="007E23CB">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6F684A43"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Код</w:t>
            </w:r>
          </w:p>
          <w:p w14:paraId="0EF5D146"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ПК, ОК</w:t>
            </w: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076A1152"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Умения</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0B2734AF"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Знания</w:t>
            </w:r>
          </w:p>
        </w:tc>
      </w:tr>
      <w:tr w:rsidR="007E23CB" w:rsidRPr="007E23CB" w14:paraId="0EDC0CB4" w14:textId="77777777" w:rsidTr="007E23CB">
        <w:tc>
          <w:tcPr>
            <w:tcW w:w="960" w:type="dxa"/>
            <w:vMerge w:val="restart"/>
            <w:tcBorders>
              <w:top w:val="single" w:sz="4" w:space="0" w:color="auto"/>
              <w:left w:val="single" w:sz="4" w:space="0" w:color="auto"/>
              <w:right w:val="single" w:sz="4" w:space="0" w:color="auto"/>
            </w:tcBorders>
            <w:shd w:val="clear" w:color="auto" w:fill="auto"/>
            <w:hideMark/>
          </w:tcPr>
          <w:p w14:paraId="3EC06F11"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ОК 02,</w:t>
            </w:r>
          </w:p>
          <w:p w14:paraId="7771BB1C"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ОК 05,</w:t>
            </w:r>
          </w:p>
          <w:p w14:paraId="61241C81" w14:textId="77777777" w:rsidR="007E23CB" w:rsidRPr="007E23CB" w:rsidRDefault="007E23CB" w:rsidP="007E23CB">
            <w:pPr>
              <w:spacing w:after="0" w:line="240" w:lineRule="auto"/>
              <w:jc w:val="center"/>
              <w:rPr>
                <w:rFonts w:ascii="Times New Roman" w:hAnsi="Times New Roman"/>
                <w:color w:val="000000"/>
                <w:sz w:val="24"/>
                <w:szCs w:val="24"/>
              </w:rPr>
            </w:pPr>
            <w:r w:rsidRPr="007E23CB">
              <w:rPr>
                <w:rFonts w:ascii="Times New Roman" w:hAnsi="Times New Roman"/>
                <w:color w:val="000000"/>
                <w:sz w:val="24"/>
                <w:szCs w:val="24"/>
              </w:rPr>
              <w:t>ОК 06</w:t>
            </w:r>
          </w:p>
          <w:p w14:paraId="41665A1A"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E9B7E1A"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ориентироваться в современной экономической, политической,</w:t>
            </w:r>
          </w:p>
          <w:p w14:paraId="7E415913"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культурной ситуации в России и мире;</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2C031F7F"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основных тенденций развития СССР к 1980 г.;</w:t>
            </w:r>
          </w:p>
        </w:tc>
      </w:tr>
      <w:tr w:rsidR="007E23CB" w:rsidRPr="007E23CB" w14:paraId="7D9E813E" w14:textId="77777777" w:rsidTr="007E23CB">
        <w:tc>
          <w:tcPr>
            <w:tcW w:w="960" w:type="dxa"/>
            <w:vMerge/>
            <w:tcBorders>
              <w:left w:val="single" w:sz="4" w:space="0" w:color="auto"/>
              <w:right w:val="single" w:sz="4" w:space="0" w:color="auto"/>
            </w:tcBorders>
            <w:shd w:val="clear" w:color="auto" w:fill="auto"/>
            <w:hideMark/>
          </w:tcPr>
          <w:p w14:paraId="2AE00665"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vMerge/>
            <w:tcBorders>
              <w:top w:val="single" w:sz="4" w:space="0" w:color="auto"/>
              <w:left w:val="single" w:sz="4" w:space="0" w:color="auto"/>
              <w:bottom w:val="single" w:sz="4" w:space="0" w:color="auto"/>
              <w:right w:val="single" w:sz="4" w:space="0" w:color="auto"/>
            </w:tcBorders>
            <w:shd w:val="clear" w:color="auto" w:fill="auto"/>
            <w:hideMark/>
          </w:tcPr>
          <w:p w14:paraId="6F622296" w14:textId="77777777" w:rsidR="007E23CB" w:rsidRPr="007E23CB" w:rsidRDefault="007E23CB" w:rsidP="007E23CB">
            <w:pPr>
              <w:spacing w:after="0" w:line="240" w:lineRule="auto"/>
              <w:rPr>
                <w:rFonts w:ascii="Times New Roman" w:hAnsi="Times New Roman"/>
                <w:color w:val="000000"/>
                <w:sz w:val="24"/>
                <w:szCs w:val="24"/>
              </w:rPr>
            </w:pP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22D5C2CA"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дезинтеграционных процессов в России и Европе во второй половине 80-х годов;</w:t>
            </w:r>
          </w:p>
        </w:tc>
      </w:tr>
      <w:tr w:rsidR="007E23CB" w:rsidRPr="007E23CB" w14:paraId="2D94F2F0" w14:textId="77777777" w:rsidTr="007E23CB">
        <w:tc>
          <w:tcPr>
            <w:tcW w:w="960" w:type="dxa"/>
            <w:vMerge/>
            <w:tcBorders>
              <w:left w:val="single" w:sz="4" w:space="0" w:color="auto"/>
              <w:right w:val="single" w:sz="4" w:space="0" w:color="auto"/>
            </w:tcBorders>
            <w:shd w:val="clear" w:color="auto" w:fill="auto"/>
            <w:hideMark/>
          </w:tcPr>
          <w:p w14:paraId="44D11AC3"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24FC92C4"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08974093"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устройство постсоветского пространства в 90-е годы XX века;</w:t>
            </w:r>
          </w:p>
        </w:tc>
      </w:tr>
      <w:tr w:rsidR="007E23CB" w:rsidRPr="007E23CB" w14:paraId="6DEC7A46" w14:textId="77777777" w:rsidTr="007E23CB">
        <w:tc>
          <w:tcPr>
            <w:tcW w:w="960" w:type="dxa"/>
            <w:vMerge/>
            <w:tcBorders>
              <w:left w:val="single" w:sz="4" w:space="0" w:color="auto"/>
              <w:right w:val="single" w:sz="4" w:space="0" w:color="auto"/>
            </w:tcBorders>
            <w:shd w:val="clear" w:color="auto" w:fill="auto"/>
            <w:hideMark/>
          </w:tcPr>
          <w:p w14:paraId="4638A91E"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06BCCC21"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13EFB481"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истории развития России на постсоветском пространстве;</w:t>
            </w:r>
          </w:p>
        </w:tc>
      </w:tr>
      <w:tr w:rsidR="007E23CB" w:rsidRPr="007E23CB" w14:paraId="2D2C3D5C" w14:textId="77777777" w:rsidTr="007E23CB">
        <w:tc>
          <w:tcPr>
            <w:tcW w:w="960" w:type="dxa"/>
            <w:vMerge/>
            <w:tcBorders>
              <w:left w:val="single" w:sz="4" w:space="0" w:color="auto"/>
              <w:right w:val="single" w:sz="4" w:space="0" w:color="auto"/>
            </w:tcBorders>
            <w:shd w:val="clear" w:color="auto" w:fill="auto"/>
            <w:hideMark/>
          </w:tcPr>
          <w:p w14:paraId="241BBF3A"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5783C7D8"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демонстрировать гражданско-патриотическую позицию;</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75969703"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роли науки, культуры и религии в сохранении и укреплении национальных и государственных традиций;</w:t>
            </w:r>
          </w:p>
        </w:tc>
      </w:tr>
      <w:tr w:rsidR="007E23CB" w:rsidRPr="007E23CB" w14:paraId="752E95BC" w14:textId="77777777" w:rsidTr="007E23CB">
        <w:tc>
          <w:tcPr>
            <w:tcW w:w="960" w:type="dxa"/>
            <w:vMerge/>
            <w:tcBorders>
              <w:left w:val="single" w:sz="4" w:space="0" w:color="auto"/>
              <w:right w:val="single" w:sz="4" w:space="0" w:color="auto"/>
            </w:tcBorders>
            <w:shd w:val="clear" w:color="auto" w:fill="auto"/>
            <w:hideMark/>
          </w:tcPr>
          <w:p w14:paraId="153AC239"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0A39C958"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осуществлять устную и письменную коммуникацию</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65EDF721"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интеграционных процессов, происходящих в России и мире;</w:t>
            </w:r>
          </w:p>
        </w:tc>
      </w:tr>
      <w:tr w:rsidR="007E23CB" w:rsidRPr="007E23CB" w14:paraId="3D5D8219" w14:textId="77777777" w:rsidTr="007E23CB">
        <w:tc>
          <w:tcPr>
            <w:tcW w:w="960" w:type="dxa"/>
            <w:vMerge/>
            <w:tcBorders>
              <w:left w:val="single" w:sz="4" w:space="0" w:color="auto"/>
              <w:right w:val="single" w:sz="4" w:space="0" w:color="auto"/>
            </w:tcBorders>
            <w:shd w:val="clear" w:color="auto" w:fill="auto"/>
            <w:hideMark/>
          </w:tcPr>
          <w:p w14:paraId="17334AF4"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25CF3DA5"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color w:val="000000"/>
                <w:sz w:val="24"/>
                <w:szCs w:val="24"/>
              </w:rPr>
              <w:t> </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1A7CB5F7"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перспектив развития России в современном мире;</w:t>
            </w:r>
          </w:p>
        </w:tc>
      </w:tr>
      <w:tr w:rsidR="007E23CB" w:rsidRPr="007E23CB" w14:paraId="590FD1AC" w14:textId="77777777" w:rsidTr="007E23CB">
        <w:tc>
          <w:tcPr>
            <w:tcW w:w="960" w:type="dxa"/>
            <w:vMerge/>
            <w:tcBorders>
              <w:left w:val="single" w:sz="4" w:space="0" w:color="auto"/>
              <w:bottom w:val="single" w:sz="4" w:space="0" w:color="auto"/>
              <w:right w:val="single" w:sz="4" w:space="0" w:color="auto"/>
            </w:tcBorders>
            <w:shd w:val="clear" w:color="auto" w:fill="auto"/>
            <w:hideMark/>
          </w:tcPr>
          <w:p w14:paraId="4754C9DB" w14:textId="77777777" w:rsidR="007E23CB" w:rsidRPr="007E23CB" w:rsidRDefault="007E23CB" w:rsidP="007E23CB">
            <w:pPr>
              <w:spacing w:after="0" w:line="240" w:lineRule="auto"/>
              <w:rPr>
                <w:rFonts w:ascii="Times New Roman" w:hAnsi="Times New Roman"/>
                <w:color w:val="000000"/>
                <w:sz w:val="24"/>
                <w:szCs w:val="24"/>
              </w:rPr>
            </w:pPr>
          </w:p>
        </w:tc>
        <w:tc>
          <w:tcPr>
            <w:tcW w:w="4584" w:type="dxa"/>
            <w:tcBorders>
              <w:top w:val="single" w:sz="4" w:space="0" w:color="auto"/>
              <w:left w:val="single" w:sz="4" w:space="0" w:color="auto"/>
              <w:bottom w:val="single" w:sz="4" w:space="0" w:color="auto"/>
              <w:right w:val="single" w:sz="4" w:space="0" w:color="auto"/>
            </w:tcBorders>
            <w:shd w:val="clear" w:color="auto" w:fill="auto"/>
            <w:hideMark/>
          </w:tcPr>
          <w:p w14:paraId="1AD0A90F"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color w:val="000000"/>
                <w:sz w:val="24"/>
                <w:szCs w:val="24"/>
              </w:rPr>
              <w:t> </w:t>
            </w:r>
          </w:p>
        </w:tc>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51F25766" w14:textId="77777777" w:rsidR="007E23CB" w:rsidRPr="007E23CB" w:rsidRDefault="007E23CB" w:rsidP="007E23CB">
            <w:pPr>
              <w:spacing w:after="0" w:line="240" w:lineRule="auto"/>
              <w:rPr>
                <w:rFonts w:ascii="Times New Roman" w:hAnsi="Times New Roman"/>
                <w:color w:val="000000"/>
                <w:sz w:val="24"/>
                <w:szCs w:val="24"/>
              </w:rPr>
            </w:pPr>
            <w:r w:rsidRPr="007E23CB">
              <w:rPr>
                <w:rFonts w:ascii="Times New Roman" w:hAnsi="Times New Roman"/>
                <w:iCs/>
                <w:color w:val="000000"/>
                <w:sz w:val="24"/>
                <w:szCs w:val="24"/>
              </w:rPr>
              <w:t>особенности социального и культурного контекста при устной и письменной коммуникации на государственном языке Российской Федерации</w:t>
            </w:r>
          </w:p>
        </w:tc>
      </w:tr>
    </w:tbl>
    <w:p w14:paraId="4EEBA9B8" w14:textId="77777777" w:rsidR="007E23CB" w:rsidRPr="007E23CB" w:rsidRDefault="007E23CB" w:rsidP="007E23CB">
      <w:pPr>
        <w:suppressAutoHyphens/>
        <w:spacing w:after="0"/>
        <w:ind w:firstLine="709"/>
        <w:jc w:val="both"/>
        <w:rPr>
          <w:rFonts w:ascii="Times New Roman" w:hAnsi="Times New Roman"/>
          <w:sz w:val="24"/>
          <w:szCs w:val="24"/>
        </w:rPr>
      </w:pPr>
    </w:p>
    <w:p w14:paraId="41DAE9CF" w14:textId="77777777" w:rsidR="007E23CB" w:rsidRPr="007E23CB" w:rsidRDefault="007E23CB" w:rsidP="007E23CB">
      <w:pPr>
        <w:suppressAutoHyphens/>
        <w:spacing w:after="0"/>
        <w:ind w:firstLine="709"/>
        <w:jc w:val="both"/>
        <w:rPr>
          <w:rFonts w:ascii="Times New Roman" w:hAnsi="Times New Roman"/>
          <w:sz w:val="24"/>
          <w:szCs w:val="24"/>
          <w:lang w:eastAsia="en-US"/>
        </w:rPr>
      </w:pPr>
    </w:p>
    <w:p w14:paraId="06488E9B" w14:textId="77777777" w:rsidR="007E23CB" w:rsidRPr="007E23CB" w:rsidRDefault="007E23CB" w:rsidP="007E23CB">
      <w:pPr>
        <w:suppressAutoHyphens/>
        <w:spacing w:after="0"/>
        <w:jc w:val="center"/>
        <w:rPr>
          <w:rFonts w:ascii="Times New Roman" w:hAnsi="Times New Roman"/>
          <w:b/>
          <w:sz w:val="24"/>
          <w:szCs w:val="24"/>
        </w:rPr>
      </w:pPr>
    </w:p>
    <w:p w14:paraId="28939312" w14:textId="77777777" w:rsidR="007E23CB" w:rsidRPr="007E23CB" w:rsidRDefault="007E23CB" w:rsidP="007E23CB">
      <w:pPr>
        <w:suppressAutoHyphens/>
        <w:spacing w:after="0"/>
        <w:jc w:val="center"/>
        <w:rPr>
          <w:rFonts w:ascii="Times New Roman" w:hAnsi="Times New Roman"/>
          <w:b/>
          <w:sz w:val="24"/>
          <w:szCs w:val="24"/>
        </w:rPr>
      </w:pPr>
      <w:r w:rsidRPr="007E23CB">
        <w:rPr>
          <w:rFonts w:ascii="Times New Roman" w:hAnsi="Times New Roman"/>
          <w:b/>
          <w:sz w:val="24"/>
          <w:szCs w:val="24"/>
        </w:rPr>
        <w:br w:type="page"/>
      </w:r>
      <w:r w:rsidRPr="007E23CB">
        <w:rPr>
          <w:rFonts w:ascii="Times New Roman" w:hAnsi="Times New Roman"/>
          <w:b/>
          <w:sz w:val="24"/>
          <w:szCs w:val="24"/>
        </w:rPr>
        <w:lastRenderedPageBreak/>
        <w:t>2. СТРУКТУРА И СОДЕРЖАНИЕ УЧЕБНОЙ ДИСЦИПЛИНЫ</w:t>
      </w:r>
    </w:p>
    <w:p w14:paraId="407DED4F" w14:textId="77777777" w:rsidR="007E23CB" w:rsidRPr="007E23CB" w:rsidRDefault="007E23CB" w:rsidP="007E23CB">
      <w:pPr>
        <w:suppressAutoHyphens/>
        <w:spacing w:after="0"/>
        <w:ind w:firstLine="709"/>
        <w:rPr>
          <w:rFonts w:ascii="Times New Roman" w:hAnsi="Times New Roman"/>
          <w:b/>
          <w:sz w:val="24"/>
          <w:szCs w:val="24"/>
        </w:rPr>
      </w:pPr>
      <w:r w:rsidRPr="007E2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7E23CB" w:rsidRPr="007E23CB" w14:paraId="18946413" w14:textId="77777777" w:rsidTr="007E23CB">
        <w:trPr>
          <w:trHeight w:val="520"/>
        </w:trPr>
        <w:tc>
          <w:tcPr>
            <w:tcW w:w="3685" w:type="pct"/>
            <w:vAlign w:val="center"/>
          </w:tcPr>
          <w:p w14:paraId="3A05CC63" w14:textId="77777777" w:rsidR="007E23CB" w:rsidRPr="007E23CB" w:rsidRDefault="007E23CB" w:rsidP="007E23CB">
            <w:pPr>
              <w:suppressAutoHyphens/>
              <w:spacing w:after="0"/>
              <w:jc w:val="center"/>
              <w:rPr>
                <w:rFonts w:ascii="Times New Roman" w:hAnsi="Times New Roman"/>
                <w:b/>
                <w:sz w:val="24"/>
                <w:szCs w:val="24"/>
              </w:rPr>
            </w:pPr>
            <w:r w:rsidRPr="007E23CB">
              <w:rPr>
                <w:rFonts w:ascii="Times New Roman" w:hAnsi="Times New Roman"/>
                <w:b/>
                <w:sz w:val="24"/>
                <w:szCs w:val="24"/>
              </w:rPr>
              <w:t>Вид учебной работы</w:t>
            </w:r>
          </w:p>
        </w:tc>
        <w:tc>
          <w:tcPr>
            <w:tcW w:w="1315" w:type="pct"/>
            <w:vAlign w:val="center"/>
          </w:tcPr>
          <w:p w14:paraId="0B7EBFE5" w14:textId="77777777" w:rsidR="007E23CB" w:rsidRPr="007E23CB" w:rsidRDefault="007E23CB" w:rsidP="007E23CB">
            <w:pPr>
              <w:suppressAutoHyphens/>
              <w:spacing w:after="0"/>
              <w:jc w:val="center"/>
              <w:rPr>
                <w:rFonts w:ascii="Times New Roman" w:hAnsi="Times New Roman"/>
                <w:b/>
                <w:iCs/>
                <w:sz w:val="24"/>
                <w:szCs w:val="24"/>
              </w:rPr>
            </w:pPr>
            <w:r w:rsidRPr="007E23CB">
              <w:rPr>
                <w:rFonts w:ascii="Times New Roman" w:hAnsi="Times New Roman"/>
                <w:b/>
                <w:iCs/>
                <w:sz w:val="24"/>
                <w:szCs w:val="24"/>
              </w:rPr>
              <w:t>Объем в часах</w:t>
            </w:r>
          </w:p>
        </w:tc>
      </w:tr>
      <w:tr w:rsidR="007E23CB" w:rsidRPr="007E23CB" w14:paraId="19B2D036" w14:textId="77777777" w:rsidTr="007E23CB">
        <w:trPr>
          <w:trHeight w:val="556"/>
        </w:trPr>
        <w:tc>
          <w:tcPr>
            <w:tcW w:w="3685" w:type="pct"/>
            <w:vAlign w:val="center"/>
          </w:tcPr>
          <w:p w14:paraId="0FCFE301" w14:textId="77777777" w:rsidR="007E23CB" w:rsidRPr="007E23CB" w:rsidRDefault="007E23CB" w:rsidP="007E23CB">
            <w:pPr>
              <w:suppressAutoHyphens/>
              <w:spacing w:after="0" w:line="240" w:lineRule="auto"/>
              <w:rPr>
                <w:rFonts w:ascii="Times New Roman" w:hAnsi="Times New Roman"/>
                <w:b/>
                <w:sz w:val="24"/>
                <w:szCs w:val="24"/>
              </w:rPr>
            </w:pPr>
            <w:r w:rsidRPr="007E23CB">
              <w:rPr>
                <w:rFonts w:ascii="Times New Roman" w:hAnsi="Times New Roman"/>
                <w:b/>
                <w:sz w:val="24"/>
                <w:szCs w:val="24"/>
              </w:rPr>
              <w:t>Объем образовательной программы учебной дисциплины</w:t>
            </w:r>
          </w:p>
        </w:tc>
        <w:tc>
          <w:tcPr>
            <w:tcW w:w="1315" w:type="pct"/>
            <w:vAlign w:val="center"/>
          </w:tcPr>
          <w:p w14:paraId="35445662" w14:textId="77777777" w:rsidR="007E23CB" w:rsidRPr="007E23CB" w:rsidRDefault="007E23CB" w:rsidP="007E23CB">
            <w:pPr>
              <w:suppressAutoHyphens/>
              <w:spacing w:after="0" w:line="240" w:lineRule="auto"/>
              <w:jc w:val="center"/>
              <w:rPr>
                <w:rFonts w:ascii="Times New Roman" w:hAnsi="Times New Roman"/>
                <w:iCs/>
                <w:sz w:val="24"/>
                <w:szCs w:val="24"/>
              </w:rPr>
            </w:pPr>
            <w:r w:rsidRPr="007E23CB">
              <w:rPr>
                <w:rFonts w:ascii="Times New Roman" w:hAnsi="Times New Roman"/>
                <w:iCs/>
                <w:sz w:val="24"/>
                <w:szCs w:val="24"/>
              </w:rPr>
              <w:t>36</w:t>
            </w:r>
          </w:p>
        </w:tc>
      </w:tr>
      <w:tr w:rsidR="007E23CB" w:rsidRPr="007E23CB" w14:paraId="327F10AF" w14:textId="77777777" w:rsidTr="007E23CB">
        <w:trPr>
          <w:trHeight w:val="550"/>
        </w:trPr>
        <w:tc>
          <w:tcPr>
            <w:tcW w:w="3685" w:type="pct"/>
            <w:shd w:val="clear" w:color="auto" w:fill="auto"/>
            <w:vAlign w:val="center"/>
          </w:tcPr>
          <w:p w14:paraId="7BEA5C97" w14:textId="77777777" w:rsidR="007E23CB" w:rsidRPr="007E23CB" w:rsidRDefault="007E23CB" w:rsidP="007E23CB">
            <w:pPr>
              <w:suppressAutoHyphens/>
              <w:spacing w:after="0" w:line="240" w:lineRule="auto"/>
              <w:rPr>
                <w:rFonts w:ascii="Times New Roman" w:hAnsi="Times New Roman"/>
                <w:b/>
                <w:sz w:val="24"/>
                <w:szCs w:val="24"/>
              </w:rPr>
            </w:pPr>
            <w:r w:rsidRPr="007E23CB">
              <w:rPr>
                <w:rFonts w:ascii="Times New Roman" w:hAnsi="Times New Roman"/>
                <w:b/>
                <w:sz w:val="24"/>
                <w:szCs w:val="24"/>
              </w:rPr>
              <w:t>в т.ч. в форме практической подготовки</w:t>
            </w:r>
          </w:p>
        </w:tc>
        <w:tc>
          <w:tcPr>
            <w:tcW w:w="1315" w:type="pct"/>
            <w:shd w:val="clear" w:color="auto" w:fill="auto"/>
            <w:vAlign w:val="center"/>
          </w:tcPr>
          <w:p w14:paraId="68EEF6CD" w14:textId="77777777" w:rsidR="007E23CB" w:rsidRPr="007E23CB" w:rsidRDefault="007E23CB" w:rsidP="007E23CB">
            <w:pPr>
              <w:suppressAutoHyphens/>
              <w:spacing w:after="0" w:line="240" w:lineRule="auto"/>
              <w:jc w:val="center"/>
              <w:rPr>
                <w:rFonts w:ascii="Times New Roman" w:hAnsi="Times New Roman"/>
                <w:iCs/>
                <w:sz w:val="24"/>
                <w:szCs w:val="24"/>
              </w:rPr>
            </w:pPr>
            <w:r w:rsidRPr="007E23CB">
              <w:rPr>
                <w:rFonts w:ascii="Times New Roman" w:hAnsi="Times New Roman"/>
                <w:iCs/>
                <w:sz w:val="24"/>
                <w:szCs w:val="24"/>
              </w:rPr>
              <w:t>8</w:t>
            </w:r>
          </w:p>
        </w:tc>
      </w:tr>
      <w:tr w:rsidR="007E23CB" w:rsidRPr="007E23CB" w14:paraId="256CFC74" w14:textId="77777777" w:rsidTr="007E23CB">
        <w:trPr>
          <w:trHeight w:val="390"/>
        </w:trPr>
        <w:tc>
          <w:tcPr>
            <w:tcW w:w="5000" w:type="pct"/>
            <w:gridSpan w:val="2"/>
            <w:vAlign w:val="center"/>
          </w:tcPr>
          <w:p w14:paraId="4FAFC6DD" w14:textId="77777777" w:rsidR="007E23CB" w:rsidRPr="007E23CB" w:rsidRDefault="007E23CB" w:rsidP="007E23CB">
            <w:pPr>
              <w:suppressAutoHyphens/>
              <w:spacing w:after="0" w:line="240" w:lineRule="auto"/>
              <w:rPr>
                <w:rFonts w:ascii="Times New Roman" w:hAnsi="Times New Roman"/>
                <w:iCs/>
                <w:sz w:val="24"/>
                <w:szCs w:val="24"/>
              </w:rPr>
            </w:pPr>
            <w:r w:rsidRPr="007E23CB">
              <w:rPr>
                <w:rFonts w:ascii="Times New Roman" w:hAnsi="Times New Roman"/>
                <w:sz w:val="24"/>
                <w:szCs w:val="24"/>
              </w:rPr>
              <w:t>в т. ч.:</w:t>
            </w:r>
          </w:p>
        </w:tc>
      </w:tr>
      <w:tr w:rsidR="007E23CB" w:rsidRPr="007E23CB" w14:paraId="284C16A7" w14:textId="77777777" w:rsidTr="007E23CB">
        <w:trPr>
          <w:trHeight w:val="578"/>
        </w:trPr>
        <w:tc>
          <w:tcPr>
            <w:tcW w:w="3685" w:type="pct"/>
            <w:vAlign w:val="center"/>
          </w:tcPr>
          <w:p w14:paraId="611DC4C2" w14:textId="77777777" w:rsidR="007E23CB" w:rsidRPr="007E23CB" w:rsidRDefault="007E23CB" w:rsidP="007E23CB">
            <w:pPr>
              <w:suppressAutoHyphens/>
              <w:spacing w:after="0" w:line="240" w:lineRule="auto"/>
              <w:rPr>
                <w:rFonts w:ascii="Times New Roman" w:hAnsi="Times New Roman"/>
                <w:sz w:val="24"/>
                <w:szCs w:val="24"/>
              </w:rPr>
            </w:pPr>
            <w:r w:rsidRPr="007E23CB">
              <w:rPr>
                <w:rFonts w:ascii="Times New Roman" w:hAnsi="Times New Roman"/>
                <w:sz w:val="24"/>
                <w:szCs w:val="24"/>
              </w:rPr>
              <w:t>теоретическое обучение</w:t>
            </w:r>
          </w:p>
        </w:tc>
        <w:tc>
          <w:tcPr>
            <w:tcW w:w="1315" w:type="pct"/>
            <w:vAlign w:val="center"/>
          </w:tcPr>
          <w:p w14:paraId="4E121F6A" w14:textId="77777777" w:rsidR="007E23CB" w:rsidRPr="007E23CB" w:rsidRDefault="007E23CB" w:rsidP="007E23CB">
            <w:pPr>
              <w:suppressAutoHyphens/>
              <w:spacing w:after="0" w:line="240" w:lineRule="auto"/>
              <w:jc w:val="center"/>
              <w:rPr>
                <w:rFonts w:ascii="Times New Roman" w:hAnsi="Times New Roman"/>
                <w:iCs/>
                <w:sz w:val="24"/>
                <w:szCs w:val="24"/>
              </w:rPr>
            </w:pPr>
            <w:r w:rsidRPr="007E23CB">
              <w:rPr>
                <w:rFonts w:ascii="Times New Roman" w:hAnsi="Times New Roman"/>
                <w:iCs/>
                <w:sz w:val="24"/>
                <w:szCs w:val="24"/>
              </w:rPr>
              <w:t>28</w:t>
            </w:r>
          </w:p>
        </w:tc>
      </w:tr>
      <w:tr w:rsidR="007E23CB" w:rsidRPr="007E23CB" w14:paraId="23372F67" w14:textId="77777777" w:rsidTr="007E23CB">
        <w:trPr>
          <w:trHeight w:val="518"/>
        </w:trPr>
        <w:tc>
          <w:tcPr>
            <w:tcW w:w="3685" w:type="pct"/>
            <w:vAlign w:val="center"/>
          </w:tcPr>
          <w:p w14:paraId="0A0DC2CA" w14:textId="77777777" w:rsidR="007E23CB" w:rsidRPr="007E23CB" w:rsidRDefault="007E23CB" w:rsidP="007E23CB">
            <w:pPr>
              <w:suppressAutoHyphens/>
              <w:spacing w:after="0" w:line="240" w:lineRule="auto"/>
              <w:rPr>
                <w:rFonts w:ascii="Times New Roman" w:hAnsi="Times New Roman"/>
                <w:sz w:val="24"/>
                <w:szCs w:val="24"/>
              </w:rPr>
            </w:pPr>
            <w:r w:rsidRPr="007E23CB">
              <w:rPr>
                <w:rFonts w:ascii="Times New Roman" w:hAnsi="Times New Roman"/>
                <w:sz w:val="24"/>
                <w:szCs w:val="24"/>
              </w:rPr>
              <w:t>практические занятия</w:t>
            </w:r>
            <w:r w:rsidRPr="007E23CB">
              <w:rPr>
                <w:rFonts w:ascii="Times New Roman" w:hAnsi="Times New Roman"/>
                <w:i/>
                <w:sz w:val="24"/>
                <w:szCs w:val="24"/>
              </w:rPr>
              <w:t xml:space="preserve"> </w:t>
            </w:r>
          </w:p>
        </w:tc>
        <w:tc>
          <w:tcPr>
            <w:tcW w:w="1315" w:type="pct"/>
            <w:vAlign w:val="center"/>
          </w:tcPr>
          <w:p w14:paraId="4CF662C0" w14:textId="77777777" w:rsidR="007E23CB" w:rsidRPr="007E23CB" w:rsidRDefault="007E23CB" w:rsidP="007E23CB">
            <w:pPr>
              <w:suppressAutoHyphens/>
              <w:spacing w:after="0" w:line="240" w:lineRule="auto"/>
              <w:jc w:val="center"/>
              <w:rPr>
                <w:rFonts w:ascii="Times New Roman" w:hAnsi="Times New Roman"/>
                <w:iCs/>
                <w:sz w:val="24"/>
                <w:szCs w:val="24"/>
              </w:rPr>
            </w:pPr>
            <w:r w:rsidRPr="007E23CB">
              <w:rPr>
                <w:rFonts w:ascii="Times New Roman" w:hAnsi="Times New Roman"/>
                <w:iCs/>
                <w:sz w:val="24"/>
                <w:szCs w:val="24"/>
              </w:rPr>
              <w:t>8</w:t>
            </w:r>
          </w:p>
        </w:tc>
      </w:tr>
      <w:tr w:rsidR="007E23CB" w:rsidRPr="007E23CB" w14:paraId="7629B7F8" w14:textId="77777777" w:rsidTr="007E23CB">
        <w:trPr>
          <w:trHeight w:val="552"/>
        </w:trPr>
        <w:tc>
          <w:tcPr>
            <w:tcW w:w="3685" w:type="pct"/>
            <w:vAlign w:val="center"/>
          </w:tcPr>
          <w:p w14:paraId="1722391E" w14:textId="77777777" w:rsidR="007E23CB" w:rsidRPr="007E23CB" w:rsidRDefault="007E23CB" w:rsidP="007E23CB">
            <w:pPr>
              <w:suppressAutoHyphens/>
              <w:spacing w:after="0" w:line="240" w:lineRule="auto"/>
              <w:rPr>
                <w:rFonts w:ascii="Times New Roman" w:hAnsi="Times New Roman"/>
                <w:iCs/>
                <w:sz w:val="24"/>
                <w:szCs w:val="24"/>
              </w:rPr>
            </w:pPr>
            <w:r w:rsidRPr="007E23CB">
              <w:rPr>
                <w:rFonts w:ascii="Times New Roman" w:hAnsi="Times New Roman"/>
                <w:iCs/>
                <w:sz w:val="24"/>
                <w:szCs w:val="24"/>
              </w:rPr>
              <w:t xml:space="preserve">Самостоятельная работа </w:t>
            </w:r>
            <w:r w:rsidRPr="007E23CB">
              <w:rPr>
                <w:rFonts w:ascii="Times New Roman" w:hAnsi="Times New Roman"/>
                <w:b/>
                <w:iCs/>
                <w:sz w:val="24"/>
                <w:szCs w:val="24"/>
                <w:vertAlign w:val="superscript"/>
              </w:rPr>
              <w:footnoteReference w:id="1"/>
            </w:r>
          </w:p>
        </w:tc>
        <w:tc>
          <w:tcPr>
            <w:tcW w:w="1315" w:type="pct"/>
            <w:vAlign w:val="center"/>
          </w:tcPr>
          <w:p w14:paraId="16F5FE4E" w14:textId="77777777" w:rsidR="007E23CB" w:rsidRPr="007E23CB" w:rsidRDefault="007E23CB" w:rsidP="007E23CB">
            <w:pPr>
              <w:suppressAutoHyphens/>
              <w:spacing w:after="0" w:line="240" w:lineRule="auto"/>
              <w:jc w:val="center"/>
              <w:rPr>
                <w:rFonts w:ascii="Times New Roman" w:hAnsi="Times New Roman"/>
                <w:iCs/>
                <w:sz w:val="24"/>
                <w:szCs w:val="24"/>
              </w:rPr>
            </w:pPr>
          </w:p>
        </w:tc>
      </w:tr>
      <w:tr w:rsidR="007E23CB" w:rsidRPr="007E23CB" w14:paraId="577222DB" w14:textId="77777777" w:rsidTr="007E23CB">
        <w:trPr>
          <w:trHeight w:val="555"/>
        </w:trPr>
        <w:tc>
          <w:tcPr>
            <w:tcW w:w="3685" w:type="pct"/>
            <w:vAlign w:val="center"/>
          </w:tcPr>
          <w:p w14:paraId="3983A9CB" w14:textId="77777777" w:rsidR="007E23CB" w:rsidRPr="007E23CB" w:rsidRDefault="007E23CB" w:rsidP="007E23CB">
            <w:pPr>
              <w:suppressAutoHyphens/>
              <w:spacing w:after="0" w:line="240" w:lineRule="auto"/>
              <w:rPr>
                <w:rFonts w:ascii="Times New Roman" w:hAnsi="Times New Roman"/>
                <w:i/>
                <w:sz w:val="24"/>
                <w:szCs w:val="24"/>
              </w:rPr>
            </w:pPr>
            <w:r w:rsidRPr="007E23CB">
              <w:rPr>
                <w:rFonts w:ascii="Times New Roman" w:hAnsi="Times New Roman"/>
                <w:b/>
                <w:iCs/>
                <w:sz w:val="24"/>
                <w:szCs w:val="24"/>
              </w:rPr>
              <w:t>Промежуточная аттестация</w:t>
            </w:r>
          </w:p>
        </w:tc>
        <w:tc>
          <w:tcPr>
            <w:tcW w:w="1315" w:type="pct"/>
            <w:vAlign w:val="center"/>
          </w:tcPr>
          <w:p w14:paraId="0B159E9A" w14:textId="77777777" w:rsidR="007E23CB" w:rsidRPr="007E23CB" w:rsidRDefault="007E23CB" w:rsidP="007E23CB">
            <w:pPr>
              <w:suppressAutoHyphens/>
              <w:spacing w:after="0" w:line="240" w:lineRule="auto"/>
              <w:jc w:val="center"/>
              <w:rPr>
                <w:rFonts w:ascii="Times New Roman" w:hAnsi="Times New Roman"/>
                <w:iCs/>
                <w:sz w:val="24"/>
                <w:szCs w:val="24"/>
              </w:rPr>
            </w:pPr>
            <w:r w:rsidRPr="007E23CB">
              <w:rPr>
                <w:rFonts w:ascii="Times New Roman" w:hAnsi="Times New Roman"/>
                <w:iCs/>
                <w:sz w:val="24"/>
                <w:szCs w:val="24"/>
              </w:rPr>
              <w:t>*</w:t>
            </w:r>
          </w:p>
        </w:tc>
      </w:tr>
    </w:tbl>
    <w:p w14:paraId="50B00C24" w14:textId="77777777" w:rsidR="002E38D3" w:rsidRDefault="002E38D3" w:rsidP="002E38D3">
      <w:pPr>
        <w:suppressAutoHyphens/>
        <w:spacing w:after="240" w:line="240" w:lineRule="auto"/>
        <w:rPr>
          <w:rFonts w:ascii="Times New Roman" w:hAnsi="Times New Roman"/>
          <w:b/>
          <w:sz w:val="24"/>
          <w:szCs w:val="24"/>
        </w:rPr>
      </w:pPr>
    </w:p>
    <w:p w14:paraId="0CCEA017" w14:textId="77777777" w:rsidR="002E38D3" w:rsidRDefault="002E38D3" w:rsidP="007E23CB">
      <w:pPr>
        <w:suppressAutoHyphens/>
        <w:spacing w:after="240" w:line="240" w:lineRule="auto"/>
        <w:jc w:val="center"/>
        <w:rPr>
          <w:rFonts w:ascii="Times New Roman" w:hAnsi="Times New Roman"/>
          <w:b/>
          <w:i/>
          <w:sz w:val="24"/>
          <w:szCs w:val="24"/>
        </w:rPr>
        <w:sectPr w:rsidR="002E38D3">
          <w:pgSz w:w="11906" w:h="16838"/>
          <w:pgMar w:top="1134" w:right="567" w:bottom="1134" w:left="1134" w:header="709" w:footer="709" w:gutter="0"/>
          <w:cols w:space="720"/>
        </w:sectPr>
      </w:pPr>
      <w:r>
        <w:rPr>
          <w:rFonts w:ascii="Times New Roman" w:hAnsi="Times New Roman"/>
          <w:b/>
          <w:sz w:val="24"/>
          <w:szCs w:val="24"/>
        </w:rPr>
        <w:br w:type="page"/>
      </w:r>
    </w:p>
    <w:p w14:paraId="6DE0521E" w14:textId="77777777" w:rsidR="002E38D3" w:rsidRDefault="002E38D3" w:rsidP="002E38D3">
      <w:pPr>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8363"/>
        <w:gridCol w:w="2006"/>
        <w:gridCol w:w="1901"/>
      </w:tblGrid>
      <w:tr w:rsidR="007E23CB" w:rsidRPr="007E23CB" w14:paraId="3D268442" w14:textId="77777777" w:rsidTr="007E23CB">
        <w:tc>
          <w:tcPr>
            <w:tcW w:w="2660" w:type="dxa"/>
            <w:vAlign w:val="center"/>
          </w:tcPr>
          <w:p w14:paraId="51BB38D7"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b/>
                <w:bCs/>
                <w:sz w:val="24"/>
                <w:szCs w:val="24"/>
              </w:rPr>
              <w:t>Наименование разделов и тем</w:t>
            </w:r>
          </w:p>
        </w:tc>
        <w:tc>
          <w:tcPr>
            <w:tcW w:w="8363" w:type="dxa"/>
            <w:vAlign w:val="center"/>
          </w:tcPr>
          <w:p w14:paraId="1680785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b/>
                <w:bCs/>
                <w:sz w:val="24"/>
                <w:szCs w:val="24"/>
              </w:rPr>
              <w:t>Содержание учебного материала и формы организации деятельности обучающихся</w:t>
            </w:r>
          </w:p>
        </w:tc>
        <w:tc>
          <w:tcPr>
            <w:tcW w:w="2006" w:type="dxa"/>
            <w:vAlign w:val="center"/>
          </w:tcPr>
          <w:p w14:paraId="599521C1"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b/>
                <w:bCs/>
                <w:sz w:val="24"/>
                <w:szCs w:val="24"/>
              </w:rPr>
              <w:t>Объем, акад. ч / в том числе в форме практической подготовки, акад. ч</w:t>
            </w:r>
          </w:p>
        </w:tc>
        <w:tc>
          <w:tcPr>
            <w:tcW w:w="1901" w:type="dxa"/>
            <w:vAlign w:val="center"/>
          </w:tcPr>
          <w:p w14:paraId="493CD0E4"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b/>
                <w:bCs/>
                <w:sz w:val="24"/>
                <w:szCs w:val="24"/>
              </w:rPr>
              <w:t>Коды компетенций, формированию которых способствует элемент программы</w:t>
            </w:r>
          </w:p>
        </w:tc>
      </w:tr>
      <w:tr w:rsidR="007E23CB" w:rsidRPr="007E23CB" w14:paraId="56FFEECD" w14:textId="77777777" w:rsidTr="007E23CB">
        <w:tc>
          <w:tcPr>
            <w:tcW w:w="2660" w:type="dxa"/>
            <w:vAlign w:val="center"/>
          </w:tcPr>
          <w:p w14:paraId="09ACB21E"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1</w:t>
            </w:r>
          </w:p>
        </w:tc>
        <w:tc>
          <w:tcPr>
            <w:tcW w:w="8363" w:type="dxa"/>
            <w:vAlign w:val="center"/>
          </w:tcPr>
          <w:p w14:paraId="4139F01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2006" w:type="dxa"/>
            <w:vAlign w:val="center"/>
          </w:tcPr>
          <w:p w14:paraId="66BC1E88"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3</w:t>
            </w:r>
          </w:p>
        </w:tc>
        <w:tc>
          <w:tcPr>
            <w:tcW w:w="1901" w:type="dxa"/>
            <w:vAlign w:val="center"/>
          </w:tcPr>
          <w:p w14:paraId="59EC3D7E"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4</w:t>
            </w:r>
          </w:p>
        </w:tc>
      </w:tr>
      <w:tr w:rsidR="007E23CB" w:rsidRPr="007E23CB" w14:paraId="3BCB880F" w14:textId="77777777" w:rsidTr="007E23CB">
        <w:tc>
          <w:tcPr>
            <w:tcW w:w="11023" w:type="dxa"/>
            <w:gridSpan w:val="2"/>
            <w:vAlign w:val="center"/>
          </w:tcPr>
          <w:p w14:paraId="33791B1F"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Раздел 1 Развитие СССР и его место в мире в 80-е годы XX века</w:t>
            </w:r>
          </w:p>
        </w:tc>
        <w:tc>
          <w:tcPr>
            <w:tcW w:w="2006" w:type="dxa"/>
            <w:vAlign w:val="center"/>
          </w:tcPr>
          <w:p w14:paraId="48123646"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6/4</w:t>
            </w:r>
          </w:p>
        </w:tc>
        <w:tc>
          <w:tcPr>
            <w:tcW w:w="1901" w:type="dxa"/>
            <w:vAlign w:val="center"/>
          </w:tcPr>
          <w:p w14:paraId="7DB8F63D" w14:textId="77777777" w:rsidR="007E23CB" w:rsidRPr="007E23CB" w:rsidRDefault="007E23CB" w:rsidP="007E23CB">
            <w:pPr>
              <w:spacing w:after="0" w:line="240" w:lineRule="auto"/>
              <w:jc w:val="center"/>
              <w:rPr>
                <w:rFonts w:ascii="Times New Roman" w:hAnsi="Times New Roman"/>
                <w:b/>
                <w:bCs/>
                <w:sz w:val="24"/>
                <w:szCs w:val="24"/>
              </w:rPr>
            </w:pPr>
          </w:p>
        </w:tc>
      </w:tr>
      <w:tr w:rsidR="007E23CB" w:rsidRPr="007E23CB" w14:paraId="6618B5FB" w14:textId="77777777" w:rsidTr="007E23CB">
        <w:tc>
          <w:tcPr>
            <w:tcW w:w="2660" w:type="dxa"/>
            <w:vMerge w:val="restart"/>
          </w:tcPr>
          <w:p w14:paraId="0A2F71B5"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Тема 1 Основные тенденции развития СССР к 1980 году</w:t>
            </w:r>
          </w:p>
        </w:tc>
        <w:tc>
          <w:tcPr>
            <w:tcW w:w="8363" w:type="dxa"/>
          </w:tcPr>
          <w:p w14:paraId="5929E074"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Содержание учебного материала</w:t>
            </w:r>
          </w:p>
        </w:tc>
        <w:tc>
          <w:tcPr>
            <w:tcW w:w="2006" w:type="dxa"/>
            <w:vAlign w:val="center"/>
          </w:tcPr>
          <w:p w14:paraId="3694A8B8"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4/2</w:t>
            </w:r>
          </w:p>
        </w:tc>
        <w:tc>
          <w:tcPr>
            <w:tcW w:w="1901" w:type="dxa"/>
            <w:vMerge w:val="restart"/>
            <w:vAlign w:val="center"/>
          </w:tcPr>
          <w:p w14:paraId="001967E0"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69B2A55C"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057EA1FA"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6CFDE006" w14:textId="77777777" w:rsidTr="007E23CB">
        <w:tc>
          <w:tcPr>
            <w:tcW w:w="2660" w:type="dxa"/>
            <w:vMerge/>
          </w:tcPr>
          <w:p w14:paraId="5D0A46EF"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6E50161D"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1. СССР в середине 1960-х – начале 1980-х гг. Внутренняя политика государственной власти в СССР к началу 1980-х гг. </w:t>
            </w:r>
          </w:p>
        </w:tc>
        <w:tc>
          <w:tcPr>
            <w:tcW w:w="2006" w:type="dxa"/>
            <w:vMerge w:val="restart"/>
            <w:vAlign w:val="center"/>
          </w:tcPr>
          <w:p w14:paraId="116D47D4"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28695C12"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5349827D" w14:textId="77777777" w:rsidTr="007E23CB">
        <w:tc>
          <w:tcPr>
            <w:tcW w:w="2660" w:type="dxa"/>
            <w:vMerge/>
          </w:tcPr>
          <w:p w14:paraId="62883CF0"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1F96BFA5"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2. Особенности идеологии, национальной и социально-экономической политики. Власть и оппозиция в 1960-1980-е гг.</w:t>
            </w:r>
          </w:p>
        </w:tc>
        <w:tc>
          <w:tcPr>
            <w:tcW w:w="2006" w:type="dxa"/>
            <w:vMerge/>
            <w:vAlign w:val="center"/>
          </w:tcPr>
          <w:p w14:paraId="7542EB77"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23501BDC"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10BD6768" w14:textId="77777777" w:rsidTr="007E23CB">
        <w:tc>
          <w:tcPr>
            <w:tcW w:w="2660" w:type="dxa"/>
            <w:vMerge/>
          </w:tcPr>
          <w:p w14:paraId="461FDEC2"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4FB1A127"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3. Экономическая реформа 1965 г., ее направления, цели и результаты. Замедление темпов развития экономики СССР в 1970-начале 1980-х гг.</w:t>
            </w:r>
          </w:p>
        </w:tc>
        <w:tc>
          <w:tcPr>
            <w:tcW w:w="2006" w:type="dxa"/>
            <w:vMerge/>
            <w:vAlign w:val="center"/>
          </w:tcPr>
          <w:p w14:paraId="6C80257D"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0B2B21D4"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2D95203F" w14:textId="77777777" w:rsidTr="007E23CB">
        <w:tc>
          <w:tcPr>
            <w:tcW w:w="2660" w:type="dxa"/>
            <w:vMerge/>
          </w:tcPr>
          <w:p w14:paraId="4D34CCC2"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7DA00F5B"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4. Культурное развитие народов Советского Союза и русская культура. Сложность и противоречивость культурной политики.</w:t>
            </w:r>
          </w:p>
        </w:tc>
        <w:tc>
          <w:tcPr>
            <w:tcW w:w="2006" w:type="dxa"/>
            <w:vMerge/>
            <w:vAlign w:val="center"/>
          </w:tcPr>
          <w:p w14:paraId="007A10F2"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65E8C331"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121A6FE5" w14:textId="77777777" w:rsidTr="007E23CB">
        <w:tc>
          <w:tcPr>
            <w:tcW w:w="2660" w:type="dxa"/>
            <w:vMerge/>
          </w:tcPr>
          <w:p w14:paraId="4D02CFFA"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7FF18168"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5. Основные направления и особенности внешней политики. Отношения с сопредельными государствами, Евросоюзом, США, странами «третьего мира».</w:t>
            </w:r>
          </w:p>
        </w:tc>
        <w:tc>
          <w:tcPr>
            <w:tcW w:w="2006" w:type="dxa"/>
            <w:vMerge/>
            <w:vAlign w:val="center"/>
          </w:tcPr>
          <w:p w14:paraId="6EFE7FF2"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347F48D9"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56497EAE" w14:textId="77777777" w:rsidTr="007E23CB">
        <w:tc>
          <w:tcPr>
            <w:tcW w:w="2660" w:type="dxa"/>
            <w:vMerge/>
          </w:tcPr>
          <w:p w14:paraId="1B436D79"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04CB872A"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В том числе практические занятия</w:t>
            </w:r>
          </w:p>
        </w:tc>
        <w:tc>
          <w:tcPr>
            <w:tcW w:w="2006" w:type="dxa"/>
            <w:vAlign w:val="center"/>
          </w:tcPr>
          <w:p w14:paraId="0F0CFF52"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2</w:t>
            </w:r>
          </w:p>
        </w:tc>
        <w:tc>
          <w:tcPr>
            <w:tcW w:w="1901" w:type="dxa"/>
            <w:vMerge/>
            <w:vAlign w:val="center"/>
          </w:tcPr>
          <w:p w14:paraId="00ABB4F3"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D1C089D" w14:textId="77777777" w:rsidTr="007E23CB">
        <w:tc>
          <w:tcPr>
            <w:tcW w:w="2660" w:type="dxa"/>
            <w:vMerge/>
          </w:tcPr>
          <w:p w14:paraId="5C8DC016"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450F005B"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Практическое занятие 1. Экономическое и культурное развитие СССР в 1980-е гг.</w:t>
            </w:r>
          </w:p>
        </w:tc>
        <w:tc>
          <w:tcPr>
            <w:tcW w:w="2006" w:type="dxa"/>
            <w:vAlign w:val="center"/>
          </w:tcPr>
          <w:p w14:paraId="6B8D8044"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2E7EAF69"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193E0EB9" w14:textId="77777777" w:rsidTr="007E23CB">
        <w:tc>
          <w:tcPr>
            <w:tcW w:w="2660" w:type="dxa"/>
            <w:vMerge/>
          </w:tcPr>
          <w:p w14:paraId="47835516"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146415F8"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b/>
                <w:bCs/>
                <w:sz w:val="24"/>
                <w:szCs w:val="24"/>
              </w:rPr>
              <w:t>Самостоятельная работа обучающихся:</w:t>
            </w:r>
            <w:r w:rsidRPr="007E23CB">
              <w:rPr>
                <w:rFonts w:ascii="Times New Roman" w:hAnsi="Times New Roman"/>
                <w:sz w:val="24"/>
                <w:szCs w:val="24"/>
              </w:rPr>
              <w:t xml:space="preserve"> Подготовка к семинару «Экономическая и научно-техническая политика СССР к началу 1980-х </w:t>
            </w:r>
            <w:proofErr w:type="spellStart"/>
            <w:r w:rsidRPr="007E23CB">
              <w:rPr>
                <w:rFonts w:ascii="Times New Roman" w:hAnsi="Times New Roman"/>
                <w:sz w:val="24"/>
                <w:szCs w:val="24"/>
              </w:rPr>
              <w:t>гг</w:t>
            </w:r>
            <w:proofErr w:type="spellEnd"/>
            <w:r w:rsidRPr="007E23CB">
              <w:rPr>
                <w:rFonts w:ascii="Times New Roman" w:hAnsi="Times New Roman"/>
                <w:sz w:val="24"/>
                <w:szCs w:val="24"/>
              </w:rPr>
              <w:t xml:space="preserve">». </w:t>
            </w:r>
          </w:p>
        </w:tc>
        <w:tc>
          <w:tcPr>
            <w:tcW w:w="2006" w:type="dxa"/>
            <w:vAlign w:val="center"/>
          </w:tcPr>
          <w:p w14:paraId="5EAB90ED"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w:t>
            </w:r>
          </w:p>
        </w:tc>
        <w:tc>
          <w:tcPr>
            <w:tcW w:w="1901" w:type="dxa"/>
            <w:vMerge/>
            <w:vAlign w:val="center"/>
          </w:tcPr>
          <w:p w14:paraId="76E3B906"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6F8DB17C" w14:textId="77777777" w:rsidTr="007E23CB">
        <w:tc>
          <w:tcPr>
            <w:tcW w:w="2660" w:type="dxa"/>
            <w:vMerge w:val="restart"/>
          </w:tcPr>
          <w:p w14:paraId="7CC78647" w14:textId="77777777" w:rsidR="007E23CB" w:rsidRPr="007E23CB" w:rsidRDefault="007E23CB" w:rsidP="007E23CB">
            <w:pPr>
              <w:spacing w:after="0" w:line="240" w:lineRule="auto"/>
              <w:rPr>
                <w:rFonts w:ascii="Times New Roman" w:hAnsi="Times New Roman"/>
                <w:b/>
                <w:sz w:val="24"/>
                <w:szCs w:val="24"/>
              </w:rPr>
            </w:pPr>
            <w:r w:rsidRPr="007E23CB">
              <w:rPr>
                <w:rFonts w:ascii="Times New Roman" w:hAnsi="Times New Roman"/>
                <w:b/>
                <w:bCs/>
                <w:sz w:val="24"/>
                <w:szCs w:val="24"/>
              </w:rPr>
              <w:t>Тема 2 Дезинтеграционные процессы в России и Европе во второй половине 80</w:t>
            </w:r>
            <w:r w:rsidRPr="007E23CB">
              <w:rPr>
                <w:rFonts w:ascii="Times New Roman" w:hAnsi="Times New Roman"/>
                <w:b/>
                <w:sz w:val="24"/>
                <w:szCs w:val="24"/>
              </w:rPr>
              <w:t>-х гг.</w:t>
            </w:r>
          </w:p>
        </w:tc>
        <w:tc>
          <w:tcPr>
            <w:tcW w:w="8363" w:type="dxa"/>
          </w:tcPr>
          <w:p w14:paraId="0D773F0B"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Содержание учебного материала</w:t>
            </w:r>
          </w:p>
        </w:tc>
        <w:tc>
          <w:tcPr>
            <w:tcW w:w="2006" w:type="dxa"/>
            <w:vAlign w:val="center"/>
          </w:tcPr>
          <w:p w14:paraId="32BA362E"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2/2</w:t>
            </w:r>
          </w:p>
        </w:tc>
        <w:tc>
          <w:tcPr>
            <w:tcW w:w="1901" w:type="dxa"/>
            <w:vMerge w:val="restart"/>
            <w:vAlign w:val="center"/>
          </w:tcPr>
          <w:p w14:paraId="2CBD4A7E"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74DF9E0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41BFA0EE"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2E623C4E" w14:textId="77777777" w:rsidTr="007E23CB">
        <w:tc>
          <w:tcPr>
            <w:tcW w:w="2660" w:type="dxa"/>
            <w:vMerge/>
          </w:tcPr>
          <w:p w14:paraId="29DED8E3"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6533333C"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2006" w:type="dxa"/>
            <w:vAlign w:val="center"/>
          </w:tcPr>
          <w:p w14:paraId="78417C87"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0353514A"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0A5A3341" w14:textId="77777777" w:rsidTr="007E23CB">
        <w:tc>
          <w:tcPr>
            <w:tcW w:w="2660" w:type="dxa"/>
            <w:vMerge w:val="restart"/>
            <w:vAlign w:val="center"/>
          </w:tcPr>
          <w:p w14:paraId="09B04D90" w14:textId="77777777" w:rsidR="007E23CB" w:rsidRPr="007E23CB" w:rsidRDefault="007E23CB" w:rsidP="007E23CB">
            <w:pPr>
              <w:spacing w:after="0" w:line="240" w:lineRule="auto"/>
              <w:rPr>
                <w:rFonts w:ascii="Times New Roman" w:hAnsi="Times New Roman"/>
                <w:b/>
                <w:sz w:val="24"/>
                <w:szCs w:val="24"/>
              </w:rPr>
            </w:pPr>
            <w:r w:rsidRPr="007E23CB">
              <w:rPr>
                <w:rFonts w:ascii="Times New Roman" w:hAnsi="Times New Roman"/>
                <w:b/>
                <w:bCs/>
                <w:sz w:val="24"/>
                <w:szCs w:val="24"/>
              </w:rPr>
              <w:t xml:space="preserve">Тема 2 Дезинтеграционные </w:t>
            </w:r>
            <w:r w:rsidRPr="007E23CB">
              <w:rPr>
                <w:rFonts w:ascii="Times New Roman" w:hAnsi="Times New Roman"/>
                <w:b/>
                <w:bCs/>
                <w:sz w:val="24"/>
                <w:szCs w:val="24"/>
              </w:rPr>
              <w:lastRenderedPageBreak/>
              <w:t>процессы в России и Европе во второй половине 80</w:t>
            </w:r>
            <w:r w:rsidRPr="007E23CB">
              <w:rPr>
                <w:rFonts w:ascii="Times New Roman" w:hAnsi="Times New Roman"/>
                <w:b/>
                <w:sz w:val="24"/>
                <w:szCs w:val="24"/>
              </w:rPr>
              <w:t>-х гг.</w:t>
            </w:r>
          </w:p>
        </w:tc>
        <w:tc>
          <w:tcPr>
            <w:tcW w:w="8363" w:type="dxa"/>
          </w:tcPr>
          <w:p w14:paraId="4B9C53E5"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lastRenderedPageBreak/>
              <w:t xml:space="preserve">2. Демократизация общественно-политической жизни в СССР и странах Восточной Европы. Политические события в СССР и Восточной Европе во </w:t>
            </w:r>
            <w:r w:rsidRPr="007E23CB">
              <w:rPr>
                <w:rFonts w:ascii="Times New Roman" w:hAnsi="Times New Roman"/>
                <w:sz w:val="24"/>
                <w:szCs w:val="24"/>
              </w:rPr>
              <w:lastRenderedPageBreak/>
              <w:t xml:space="preserve">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 </w:t>
            </w:r>
          </w:p>
        </w:tc>
        <w:tc>
          <w:tcPr>
            <w:tcW w:w="2006" w:type="dxa"/>
            <w:vMerge w:val="restart"/>
            <w:vAlign w:val="center"/>
          </w:tcPr>
          <w:p w14:paraId="474B5614"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restart"/>
            <w:vAlign w:val="center"/>
          </w:tcPr>
          <w:p w14:paraId="30320799"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12BCD9EA" w14:textId="77777777" w:rsidTr="007E23CB">
        <w:tc>
          <w:tcPr>
            <w:tcW w:w="2660" w:type="dxa"/>
            <w:vMerge/>
          </w:tcPr>
          <w:p w14:paraId="416D00B5"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0DC0ED29"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3. 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 </w:t>
            </w:r>
          </w:p>
        </w:tc>
        <w:tc>
          <w:tcPr>
            <w:tcW w:w="2006" w:type="dxa"/>
            <w:vMerge/>
            <w:vAlign w:val="center"/>
          </w:tcPr>
          <w:p w14:paraId="3D56E35C"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495D135E"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89AFA94" w14:textId="77777777" w:rsidTr="007E23CB">
        <w:tc>
          <w:tcPr>
            <w:tcW w:w="2660" w:type="dxa"/>
            <w:vMerge/>
          </w:tcPr>
          <w:p w14:paraId="72009489"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1B4F4442"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2006" w:type="dxa"/>
            <w:vMerge/>
            <w:vAlign w:val="center"/>
          </w:tcPr>
          <w:p w14:paraId="4AFA4E73"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7FA06DA3"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CD50637" w14:textId="77777777" w:rsidTr="007E23CB">
        <w:tc>
          <w:tcPr>
            <w:tcW w:w="2660" w:type="dxa"/>
            <w:vMerge/>
          </w:tcPr>
          <w:p w14:paraId="7C8BDD0C"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1CAC1B09"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В том числе практические занятия</w:t>
            </w:r>
          </w:p>
        </w:tc>
        <w:tc>
          <w:tcPr>
            <w:tcW w:w="2006" w:type="dxa"/>
            <w:vAlign w:val="center"/>
          </w:tcPr>
          <w:p w14:paraId="1195DD8C"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2</w:t>
            </w:r>
          </w:p>
        </w:tc>
        <w:tc>
          <w:tcPr>
            <w:tcW w:w="1901" w:type="dxa"/>
            <w:vMerge/>
            <w:vAlign w:val="center"/>
          </w:tcPr>
          <w:p w14:paraId="3D60FCF5"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0A035B3B" w14:textId="77777777" w:rsidTr="007E23CB">
        <w:tc>
          <w:tcPr>
            <w:tcW w:w="2660" w:type="dxa"/>
            <w:vMerge/>
          </w:tcPr>
          <w:p w14:paraId="235C4333"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258ABF7D"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bCs/>
                <w:sz w:val="24"/>
                <w:szCs w:val="24"/>
              </w:rPr>
              <w:t>Практическое занятие 2</w:t>
            </w:r>
            <w:r w:rsidRPr="007E23CB">
              <w:rPr>
                <w:rFonts w:ascii="Times New Roman" w:hAnsi="Times New Roman"/>
                <w:sz w:val="24"/>
                <w:szCs w:val="24"/>
              </w:rPr>
              <w:t>. Дезинтеграционные процессы в России и Европе во второй половине 80-х гг.</w:t>
            </w:r>
          </w:p>
        </w:tc>
        <w:tc>
          <w:tcPr>
            <w:tcW w:w="2006" w:type="dxa"/>
            <w:vAlign w:val="center"/>
          </w:tcPr>
          <w:p w14:paraId="56E0EE9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0E2DB19C"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654A7292" w14:textId="77777777" w:rsidTr="007E23CB">
        <w:tc>
          <w:tcPr>
            <w:tcW w:w="11023" w:type="dxa"/>
            <w:gridSpan w:val="2"/>
            <w:vAlign w:val="center"/>
          </w:tcPr>
          <w:p w14:paraId="3DCFAAB2"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Раздел 2 Россия и мир в конце XX - начале XXI века</w:t>
            </w:r>
          </w:p>
        </w:tc>
        <w:tc>
          <w:tcPr>
            <w:tcW w:w="2006" w:type="dxa"/>
            <w:vAlign w:val="center"/>
          </w:tcPr>
          <w:p w14:paraId="62D43458"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30/4</w:t>
            </w:r>
          </w:p>
        </w:tc>
        <w:tc>
          <w:tcPr>
            <w:tcW w:w="1901" w:type="dxa"/>
            <w:vAlign w:val="center"/>
          </w:tcPr>
          <w:p w14:paraId="01E91154" w14:textId="77777777" w:rsidR="007E23CB" w:rsidRPr="007E23CB" w:rsidRDefault="007E23CB" w:rsidP="007E23CB">
            <w:pPr>
              <w:spacing w:after="0" w:line="240" w:lineRule="auto"/>
              <w:jc w:val="center"/>
              <w:rPr>
                <w:rFonts w:ascii="Times New Roman" w:hAnsi="Times New Roman"/>
                <w:b/>
                <w:bCs/>
                <w:sz w:val="24"/>
                <w:szCs w:val="24"/>
              </w:rPr>
            </w:pPr>
          </w:p>
        </w:tc>
      </w:tr>
      <w:tr w:rsidR="007E23CB" w:rsidRPr="007E23CB" w14:paraId="5D6A8B6C" w14:textId="77777777" w:rsidTr="007E23CB">
        <w:tc>
          <w:tcPr>
            <w:tcW w:w="2660" w:type="dxa"/>
            <w:vMerge w:val="restart"/>
          </w:tcPr>
          <w:p w14:paraId="741A2793"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Тема 1 Постсоветское пространство в 90-е гг. XX века</w:t>
            </w:r>
          </w:p>
        </w:tc>
        <w:tc>
          <w:tcPr>
            <w:tcW w:w="8363" w:type="dxa"/>
          </w:tcPr>
          <w:p w14:paraId="2A6D2FC2"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Содержание учебного материала</w:t>
            </w:r>
          </w:p>
        </w:tc>
        <w:tc>
          <w:tcPr>
            <w:tcW w:w="2006" w:type="dxa"/>
            <w:vAlign w:val="center"/>
          </w:tcPr>
          <w:p w14:paraId="39CDFAF8"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6/2</w:t>
            </w:r>
          </w:p>
        </w:tc>
        <w:tc>
          <w:tcPr>
            <w:tcW w:w="1901" w:type="dxa"/>
            <w:vMerge w:val="restart"/>
            <w:vAlign w:val="center"/>
          </w:tcPr>
          <w:p w14:paraId="2E21DF9A"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648BD2D0"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6323546B"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15C08366" w14:textId="77777777" w:rsidTr="007E23CB">
        <w:tc>
          <w:tcPr>
            <w:tcW w:w="2660" w:type="dxa"/>
            <w:vMerge/>
          </w:tcPr>
          <w:p w14:paraId="5B73A66B"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7EC43E32"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1. 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2006" w:type="dxa"/>
            <w:vMerge w:val="restart"/>
            <w:vAlign w:val="center"/>
          </w:tcPr>
          <w:p w14:paraId="4992F083"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25219E3E"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1480ACE" w14:textId="77777777" w:rsidTr="007E23CB">
        <w:tc>
          <w:tcPr>
            <w:tcW w:w="2660" w:type="dxa"/>
            <w:vMerge/>
          </w:tcPr>
          <w:p w14:paraId="157D8F7D"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0CF66111"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2. 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2006" w:type="dxa"/>
            <w:vMerge/>
            <w:vAlign w:val="center"/>
          </w:tcPr>
          <w:p w14:paraId="62F6748F"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23E2724F"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7082FC68" w14:textId="77777777" w:rsidTr="007E23CB">
        <w:tc>
          <w:tcPr>
            <w:tcW w:w="2660" w:type="dxa"/>
            <w:vMerge/>
          </w:tcPr>
          <w:p w14:paraId="03D34CF8"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5C3C682F"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3. 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2006" w:type="dxa"/>
            <w:vAlign w:val="center"/>
          </w:tcPr>
          <w:p w14:paraId="1475C5B8"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052ED3E0"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5CAE23E" w14:textId="77777777" w:rsidTr="007E23CB">
        <w:tc>
          <w:tcPr>
            <w:tcW w:w="2660" w:type="dxa"/>
            <w:vMerge/>
          </w:tcPr>
          <w:p w14:paraId="6C1A1F49"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412F16F3"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В том числе практических занятий</w:t>
            </w:r>
          </w:p>
        </w:tc>
        <w:tc>
          <w:tcPr>
            <w:tcW w:w="2006" w:type="dxa"/>
            <w:vAlign w:val="center"/>
          </w:tcPr>
          <w:p w14:paraId="4690439D"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2</w:t>
            </w:r>
          </w:p>
        </w:tc>
        <w:tc>
          <w:tcPr>
            <w:tcW w:w="1901" w:type="dxa"/>
            <w:vMerge/>
            <w:vAlign w:val="center"/>
          </w:tcPr>
          <w:p w14:paraId="277EC7FC"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626C1E12" w14:textId="77777777" w:rsidTr="007E23CB">
        <w:tc>
          <w:tcPr>
            <w:tcW w:w="2660" w:type="dxa"/>
            <w:vMerge/>
          </w:tcPr>
          <w:p w14:paraId="13563A3F"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6E052E91"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Практическое занятие 3. Развитие России и мира в конце XX - начале XXI века.</w:t>
            </w:r>
          </w:p>
        </w:tc>
        <w:tc>
          <w:tcPr>
            <w:tcW w:w="2006" w:type="dxa"/>
            <w:vAlign w:val="center"/>
          </w:tcPr>
          <w:p w14:paraId="57D86CE8"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24D6E06B"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3EF1923F" w14:textId="77777777" w:rsidTr="007E23CB">
        <w:tc>
          <w:tcPr>
            <w:tcW w:w="2660" w:type="dxa"/>
            <w:vMerge/>
          </w:tcPr>
          <w:p w14:paraId="68CA7107"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395F073D"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b/>
                <w:bCs/>
                <w:sz w:val="24"/>
                <w:szCs w:val="24"/>
              </w:rPr>
              <w:t xml:space="preserve">Самостоятельная работа обучающихся: </w:t>
            </w:r>
            <w:r w:rsidRPr="007E23CB">
              <w:rPr>
                <w:rFonts w:ascii="Times New Roman" w:hAnsi="Times New Roman"/>
                <w:sz w:val="24"/>
                <w:szCs w:val="24"/>
              </w:rPr>
              <w:t>Составление перечня важнейших внешнеполитических задач, стоящих перед Россией после распада территории СССР.</w:t>
            </w:r>
          </w:p>
        </w:tc>
        <w:tc>
          <w:tcPr>
            <w:tcW w:w="2006" w:type="dxa"/>
            <w:vAlign w:val="center"/>
          </w:tcPr>
          <w:p w14:paraId="0DA58601"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w:t>
            </w:r>
          </w:p>
        </w:tc>
        <w:tc>
          <w:tcPr>
            <w:tcW w:w="1901" w:type="dxa"/>
            <w:vMerge/>
            <w:vAlign w:val="center"/>
          </w:tcPr>
          <w:p w14:paraId="22129BD9"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3090A6CF" w14:textId="77777777" w:rsidTr="007E23CB">
        <w:tc>
          <w:tcPr>
            <w:tcW w:w="2660" w:type="dxa"/>
            <w:vMerge w:val="restart"/>
          </w:tcPr>
          <w:p w14:paraId="5484607D"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 xml:space="preserve">Тема 2 Россия на постсоветском </w:t>
            </w:r>
            <w:r w:rsidRPr="007E23CB">
              <w:rPr>
                <w:rFonts w:ascii="Times New Roman" w:hAnsi="Times New Roman"/>
                <w:b/>
                <w:bCs/>
                <w:sz w:val="24"/>
                <w:szCs w:val="24"/>
              </w:rPr>
              <w:lastRenderedPageBreak/>
              <w:t>пространстве</w:t>
            </w:r>
          </w:p>
        </w:tc>
        <w:tc>
          <w:tcPr>
            <w:tcW w:w="8363" w:type="dxa"/>
          </w:tcPr>
          <w:p w14:paraId="757680EF"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lastRenderedPageBreak/>
              <w:t>Содержание учебного материала</w:t>
            </w:r>
          </w:p>
        </w:tc>
        <w:tc>
          <w:tcPr>
            <w:tcW w:w="2006" w:type="dxa"/>
            <w:vAlign w:val="center"/>
          </w:tcPr>
          <w:p w14:paraId="5E3D55BF"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6/0</w:t>
            </w:r>
          </w:p>
        </w:tc>
        <w:tc>
          <w:tcPr>
            <w:tcW w:w="1901" w:type="dxa"/>
            <w:vMerge w:val="restart"/>
            <w:vAlign w:val="center"/>
          </w:tcPr>
          <w:p w14:paraId="720F6337"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535E2539"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5DC6D971"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lastRenderedPageBreak/>
              <w:t>ОК 06</w:t>
            </w:r>
          </w:p>
        </w:tc>
      </w:tr>
      <w:tr w:rsidR="007E23CB" w:rsidRPr="007E23CB" w14:paraId="63B2AAF3" w14:textId="77777777" w:rsidTr="007E23CB">
        <w:tc>
          <w:tcPr>
            <w:tcW w:w="2660" w:type="dxa"/>
            <w:vMerge/>
          </w:tcPr>
          <w:p w14:paraId="385C161C"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3FC911E1"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1.Россия после распада СССР. Экономические реформы 1990-х гг.: цели, </w:t>
            </w:r>
            <w:r w:rsidRPr="007E23CB">
              <w:rPr>
                <w:rFonts w:ascii="Times New Roman" w:hAnsi="Times New Roman"/>
                <w:sz w:val="24"/>
                <w:szCs w:val="24"/>
              </w:rPr>
              <w:lastRenderedPageBreak/>
              <w:t xml:space="preserve">методы, результаты. Трудности и противоречия формирования рыночных отношений. Развитие политической системы. </w:t>
            </w:r>
          </w:p>
        </w:tc>
        <w:tc>
          <w:tcPr>
            <w:tcW w:w="2006" w:type="dxa"/>
            <w:vAlign w:val="center"/>
          </w:tcPr>
          <w:p w14:paraId="1FBFB92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lastRenderedPageBreak/>
              <w:t>2</w:t>
            </w:r>
          </w:p>
        </w:tc>
        <w:tc>
          <w:tcPr>
            <w:tcW w:w="1901" w:type="dxa"/>
            <w:vMerge/>
            <w:vAlign w:val="center"/>
          </w:tcPr>
          <w:p w14:paraId="19300EC0"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0211D916" w14:textId="77777777" w:rsidTr="007E23CB">
        <w:tc>
          <w:tcPr>
            <w:tcW w:w="2660" w:type="dxa"/>
            <w:vMerge/>
          </w:tcPr>
          <w:p w14:paraId="585505E4"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50CFDEF5"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2006" w:type="dxa"/>
            <w:vAlign w:val="center"/>
          </w:tcPr>
          <w:p w14:paraId="51A942C1"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6572D993"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1F0751AF" w14:textId="77777777" w:rsidTr="007E23CB">
        <w:tc>
          <w:tcPr>
            <w:tcW w:w="2660" w:type="dxa"/>
            <w:vMerge/>
          </w:tcPr>
          <w:p w14:paraId="01C1DE10"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0570C0B8"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3.Процессы интеграции на постсоветском пространстве: проблемы и перспективы.</w:t>
            </w:r>
          </w:p>
        </w:tc>
        <w:tc>
          <w:tcPr>
            <w:tcW w:w="2006" w:type="dxa"/>
            <w:vAlign w:val="center"/>
          </w:tcPr>
          <w:p w14:paraId="519E0018"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35768634"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55E9C849" w14:textId="77777777" w:rsidTr="007E23CB">
        <w:tc>
          <w:tcPr>
            <w:tcW w:w="2660" w:type="dxa"/>
            <w:vMerge w:val="restart"/>
          </w:tcPr>
          <w:p w14:paraId="76D5636A"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Тема 3 Россия и мировые интеграционные процессы</w:t>
            </w:r>
          </w:p>
        </w:tc>
        <w:tc>
          <w:tcPr>
            <w:tcW w:w="8363" w:type="dxa"/>
          </w:tcPr>
          <w:p w14:paraId="7353C63A"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Содержание учебного материала</w:t>
            </w:r>
          </w:p>
        </w:tc>
        <w:tc>
          <w:tcPr>
            <w:tcW w:w="2006" w:type="dxa"/>
            <w:vAlign w:val="center"/>
          </w:tcPr>
          <w:p w14:paraId="6FE88E7C"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4/2</w:t>
            </w:r>
          </w:p>
        </w:tc>
        <w:tc>
          <w:tcPr>
            <w:tcW w:w="1901" w:type="dxa"/>
            <w:vMerge w:val="restart"/>
            <w:vAlign w:val="center"/>
          </w:tcPr>
          <w:p w14:paraId="47AF2F2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26B08146"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5C5C244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56E15215" w14:textId="77777777" w:rsidTr="007E23CB">
        <w:tc>
          <w:tcPr>
            <w:tcW w:w="2660" w:type="dxa"/>
            <w:vMerge/>
          </w:tcPr>
          <w:p w14:paraId="04B56D58"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3F306DC2"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 </w:t>
            </w:r>
          </w:p>
        </w:tc>
        <w:tc>
          <w:tcPr>
            <w:tcW w:w="2006" w:type="dxa"/>
            <w:vMerge w:val="restart"/>
            <w:vAlign w:val="center"/>
          </w:tcPr>
          <w:p w14:paraId="3FEF8C6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4</w:t>
            </w:r>
          </w:p>
        </w:tc>
        <w:tc>
          <w:tcPr>
            <w:tcW w:w="1901" w:type="dxa"/>
            <w:vMerge/>
            <w:vAlign w:val="center"/>
          </w:tcPr>
          <w:p w14:paraId="63EB59CF"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7F0B47BE" w14:textId="77777777" w:rsidTr="007E23CB">
        <w:tc>
          <w:tcPr>
            <w:tcW w:w="2660" w:type="dxa"/>
            <w:vMerge/>
          </w:tcPr>
          <w:p w14:paraId="1D16E173"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11D3A8E2"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2. 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2006" w:type="dxa"/>
            <w:vMerge/>
            <w:vAlign w:val="center"/>
          </w:tcPr>
          <w:p w14:paraId="0002B11C" w14:textId="77777777" w:rsidR="007E23CB" w:rsidRPr="007E23CB" w:rsidRDefault="007E23CB" w:rsidP="007E23CB">
            <w:pPr>
              <w:spacing w:after="0" w:line="240" w:lineRule="auto"/>
              <w:jc w:val="center"/>
              <w:rPr>
                <w:rFonts w:ascii="Times New Roman" w:hAnsi="Times New Roman"/>
                <w:sz w:val="24"/>
                <w:szCs w:val="24"/>
              </w:rPr>
            </w:pPr>
          </w:p>
        </w:tc>
        <w:tc>
          <w:tcPr>
            <w:tcW w:w="1901" w:type="dxa"/>
            <w:vMerge/>
            <w:vAlign w:val="center"/>
          </w:tcPr>
          <w:p w14:paraId="02512BD5"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74323D37" w14:textId="77777777" w:rsidTr="007E23CB">
        <w:tc>
          <w:tcPr>
            <w:tcW w:w="2660" w:type="dxa"/>
            <w:vMerge/>
          </w:tcPr>
          <w:p w14:paraId="6ECC48FE"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2E193195"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В том числе практические занятия</w:t>
            </w:r>
          </w:p>
        </w:tc>
        <w:tc>
          <w:tcPr>
            <w:tcW w:w="2006" w:type="dxa"/>
            <w:vAlign w:val="center"/>
          </w:tcPr>
          <w:p w14:paraId="178FFDF8"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2</w:t>
            </w:r>
          </w:p>
        </w:tc>
        <w:tc>
          <w:tcPr>
            <w:tcW w:w="1901" w:type="dxa"/>
            <w:vMerge/>
            <w:vAlign w:val="center"/>
          </w:tcPr>
          <w:p w14:paraId="0A0EC899"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25AB106B" w14:textId="77777777" w:rsidTr="007E23CB">
        <w:tc>
          <w:tcPr>
            <w:tcW w:w="2660" w:type="dxa"/>
            <w:vMerge/>
          </w:tcPr>
          <w:p w14:paraId="46636A8E"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6EFBA1ED"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Практическое занятие 4. Россия и мировые интеграционные процессы.</w:t>
            </w:r>
          </w:p>
        </w:tc>
        <w:tc>
          <w:tcPr>
            <w:tcW w:w="2006" w:type="dxa"/>
            <w:vAlign w:val="center"/>
          </w:tcPr>
          <w:p w14:paraId="467FE0DB"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32E210CB"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526B80E3" w14:textId="77777777" w:rsidTr="007E23CB">
        <w:tc>
          <w:tcPr>
            <w:tcW w:w="2660" w:type="dxa"/>
            <w:vMerge w:val="restart"/>
          </w:tcPr>
          <w:p w14:paraId="2EA19617"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Тема 4 Развитие культуры в России</w:t>
            </w:r>
          </w:p>
        </w:tc>
        <w:tc>
          <w:tcPr>
            <w:tcW w:w="8363" w:type="dxa"/>
          </w:tcPr>
          <w:p w14:paraId="0807B332"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Содержание учебного материала</w:t>
            </w:r>
          </w:p>
        </w:tc>
        <w:tc>
          <w:tcPr>
            <w:tcW w:w="2006" w:type="dxa"/>
            <w:vAlign w:val="center"/>
          </w:tcPr>
          <w:p w14:paraId="2A72398A"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6/0</w:t>
            </w:r>
          </w:p>
        </w:tc>
        <w:tc>
          <w:tcPr>
            <w:tcW w:w="1901" w:type="dxa"/>
            <w:vMerge w:val="restart"/>
            <w:vAlign w:val="center"/>
          </w:tcPr>
          <w:p w14:paraId="7B163BB2"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1EFD1054"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6D68394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52ACC0CB" w14:textId="77777777" w:rsidTr="007E23CB">
        <w:tc>
          <w:tcPr>
            <w:tcW w:w="2660" w:type="dxa"/>
            <w:vMerge/>
          </w:tcPr>
          <w:p w14:paraId="013C619B"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04792252"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1. 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«массовой культуры». </w:t>
            </w:r>
          </w:p>
        </w:tc>
        <w:tc>
          <w:tcPr>
            <w:tcW w:w="2006" w:type="dxa"/>
            <w:vAlign w:val="center"/>
          </w:tcPr>
          <w:p w14:paraId="3626614F"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796FD78A"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2B88DA8" w14:textId="77777777" w:rsidTr="007E23CB">
        <w:tc>
          <w:tcPr>
            <w:tcW w:w="2660" w:type="dxa"/>
            <w:vMerge/>
          </w:tcPr>
          <w:p w14:paraId="486D08BB"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19F4D7BC"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 xml:space="preserve">2. Место традиционных религий в условиях «массовой культуры». </w:t>
            </w:r>
          </w:p>
        </w:tc>
        <w:tc>
          <w:tcPr>
            <w:tcW w:w="2006" w:type="dxa"/>
            <w:vAlign w:val="center"/>
          </w:tcPr>
          <w:p w14:paraId="61050D0E"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19D2B00C"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7CB26AA0" w14:textId="77777777" w:rsidTr="007E23CB">
        <w:tc>
          <w:tcPr>
            <w:tcW w:w="2660" w:type="dxa"/>
            <w:vMerge/>
          </w:tcPr>
          <w:p w14:paraId="3D1F42F1" w14:textId="77777777" w:rsidR="007E23CB" w:rsidRPr="007E23CB" w:rsidRDefault="007E23CB" w:rsidP="007E23CB">
            <w:pPr>
              <w:spacing w:after="0" w:line="240" w:lineRule="auto"/>
              <w:rPr>
                <w:rFonts w:ascii="Times New Roman" w:hAnsi="Times New Roman"/>
                <w:b/>
                <w:bCs/>
                <w:sz w:val="24"/>
                <w:szCs w:val="24"/>
              </w:rPr>
            </w:pPr>
          </w:p>
        </w:tc>
        <w:tc>
          <w:tcPr>
            <w:tcW w:w="8363" w:type="dxa"/>
          </w:tcPr>
          <w:p w14:paraId="7357FA61"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3. Деятельность современных молодежных организаций.</w:t>
            </w:r>
          </w:p>
        </w:tc>
        <w:tc>
          <w:tcPr>
            <w:tcW w:w="2006" w:type="dxa"/>
            <w:vAlign w:val="center"/>
          </w:tcPr>
          <w:p w14:paraId="112D4B7C"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11B58B6C"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4E690017" w14:textId="77777777" w:rsidTr="007E23CB">
        <w:tc>
          <w:tcPr>
            <w:tcW w:w="2660" w:type="dxa"/>
            <w:vMerge w:val="restart"/>
          </w:tcPr>
          <w:p w14:paraId="63B16566"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Тема 5 Перспективы развития РФ в современном мире</w:t>
            </w:r>
          </w:p>
        </w:tc>
        <w:tc>
          <w:tcPr>
            <w:tcW w:w="8363" w:type="dxa"/>
          </w:tcPr>
          <w:p w14:paraId="278BDBD7"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 xml:space="preserve">Содержание учебного материала </w:t>
            </w:r>
          </w:p>
        </w:tc>
        <w:tc>
          <w:tcPr>
            <w:tcW w:w="2006" w:type="dxa"/>
            <w:vAlign w:val="center"/>
          </w:tcPr>
          <w:p w14:paraId="3B7D7C28"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8/0</w:t>
            </w:r>
          </w:p>
        </w:tc>
        <w:tc>
          <w:tcPr>
            <w:tcW w:w="1901" w:type="dxa"/>
            <w:vMerge w:val="restart"/>
            <w:vAlign w:val="center"/>
          </w:tcPr>
          <w:p w14:paraId="5810D51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02,</w:t>
            </w:r>
          </w:p>
          <w:p w14:paraId="18CB7C92"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05</w:t>
            </w:r>
          </w:p>
          <w:p w14:paraId="51769CC5"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ОК 06</w:t>
            </w:r>
          </w:p>
        </w:tc>
      </w:tr>
      <w:tr w:rsidR="007E23CB" w:rsidRPr="007E23CB" w14:paraId="0D5D4D4A" w14:textId="77777777" w:rsidTr="007E23CB">
        <w:tc>
          <w:tcPr>
            <w:tcW w:w="2660" w:type="dxa"/>
            <w:vMerge/>
          </w:tcPr>
          <w:p w14:paraId="2D3559FC"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72C9D40A"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1. Внутренняя и внешняя политика России в начале XXI века. 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2006" w:type="dxa"/>
            <w:vAlign w:val="center"/>
          </w:tcPr>
          <w:p w14:paraId="43D86604"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5FCE6DF6"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3517F0B9" w14:textId="77777777" w:rsidTr="007E23CB">
        <w:tc>
          <w:tcPr>
            <w:tcW w:w="2660" w:type="dxa"/>
            <w:vMerge/>
          </w:tcPr>
          <w:p w14:paraId="4F6AB7F8"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4C2085C0"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2. 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2006" w:type="dxa"/>
            <w:vAlign w:val="center"/>
          </w:tcPr>
          <w:p w14:paraId="16B7FCBB"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2B674D94"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62F75A39" w14:textId="77777777" w:rsidTr="007E23CB">
        <w:tc>
          <w:tcPr>
            <w:tcW w:w="2660" w:type="dxa"/>
            <w:vMerge/>
          </w:tcPr>
          <w:p w14:paraId="727AA765"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6674C4C0"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sz w:val="24"/>
                <w:szCs w:val="24"/>
              </w:rPr>
              <w:t>3. РФ в современной международной политике.</w:t>
            </w:r>
          </w:p>
        </w:tc>
        <w:tc>
          <w:tcPr>
            <w:tcW w:w="2006" w:type="dxa"/>
            <w:vAlign w:val="center"/>
          </w:tcPr>
          <w:p w14:paraId="28ACEBB8"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2</w:t>
            </w:r>
          </w:p>
        </w:tc>
        <w:tc>
          <w:tcPr>
            <w:tcW w:w="1901" w:type="dxa"/>
            <w:vMerge/>
            <w:vAlign w:val="center"/>
          </w:tcPr>
          <w:p w14:paraId="0CDBAFE3"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69A0A308" w14:textId="77777777" w:rsidTr="007E23CB">
        <w:tc>
          <w:tcPr>
            <w:tcW w:w="2660" w:type="dxa"/>
            <w:vMerge/>
          </w:tcPr>
          <w:p w14:paraId="464D36D7" w14:textId="77777777" w:rsidR="007E23CB" w:rsidRPr="007E23CB" w:rsidRDefault="007E23CB" w:rsidP="007E23CB">
            <w:pPr>
              <w:spacing w:after="0" w:line="240" w:lineRule="auto"/>
              <w:rPr>
                <w:rFonts w:ascii="Times New Roman" w:hAnsi="Times New Roman"/>
                <w:sz w:val="24"/>
                <w:szCs w:val="24"/>
              </w:rPr>
            </w:pPr>
          </w:p>
        </w:tc>
        <w:tc>
          <w:tcPr>
            <w:tcW w:w="8363" w:type="dxa"/>
          </w:tcPr>
          <w:p w14:paraId="1B3DB2CB" w14:textId="77777777" w:rsidR="007E23CB" w:rsidRPr="007E23CB" w:rsidRDefault="007E23CB" w:rsidP="007E23CB">
            <w:pPr>
              <w:spacing w:after="0" w:line="240" w:lineRule="auto"/>
              <w:rPr>
                <w:rFonts w:ascii="Times New Roman" w:hAnsi="Times New Roman"/>
                <w:sz w:val="24"/>
                <w:szCs w:val="24"/>
              </w:rPr>
            </w:pPr>
            <w:r w:rsidRPr="007E23CB">
              <w:rPr>
                <w:rFonts w:ascii="Times New Roman" w:hAnsi="Times New Roman"/>
                <w:b/>
                <w:bCs/>
                <w:sz w:val="24"/>
                <w:szCs w:val="24"/>
              </w:rPr>
              <w:t xml:space="preserve">Самостоятельная работа обучающихся: </w:t>
            </w:r>
            <w:r w:rsidRPr="007E23CB">
              <w:rPr>
                <w:rFonts w:ascii="Times New Roman" w:hAnsi="Times New Roman"/>
                <w:sz w:val="24"/>
                <w:szCs w:val="24"/>
              </w:rPr>
              <w:t>Выполнение реферативной работы «Пути и средства формирования духовных ценностей общества в современной России».</w:t>
            </w:r>
          </w:p>
        </w:tc>
        <w:tc>
          <w:tcPr>
            <w:tcW w:w="2006" w:type="dxa"/>
            <w:vAlign w:val="center"/>
          </w:tcPr>
          <w:p w14:paraId="2900E3AC" w14:textId="77777777" w:rsidR="007E23CB" w:rsidRPr="007E23CB" w:rsidRDefault="007E23CB" w:rsidP="007E23CB">
            <w:pPr>
              <w:spacing w:after="0" w:line="240" w:lineRule="auto"/>
              <w:jc w:val="center"/>
              <w:rPr>
                <w:rFonts w:ascii="Times New Roman" w:hAnsi="Times New Roman"/>
                <w:sz w:val="24"/>
                <w:szCs w:val="24"/>
              </w:rPr>
            </w:pPr>
            <w:r w:rsidRPr="007E23CB">
              <w:rPr>
                <w:rFonts w:ascii="Times New Roman" w:hAnsi="Times New Roman"/>
                <w:sz w:val="24"/>
                <w:szCs w:val="24"/>
              </w:rPr>
              <w:t>*</w:t>
            </w:r>
          </w:p>
        </w:tc>
        <w:tc>
          <w:tcPr>
            <w:tcW w:w="1901" w:type="dxa"/>
            <w:vMerge/>
            <w:vAlign w:val="center"/>
          </w:tcPr>
          <w:p w14:paraId="222B13BB" w14:textId="77777777" w:rsidR="007E23CB" w:rsidRPr="007E23CB" w:rsidRDefault="007E23CB" w:rsidP="007E23CB">
            <w:pPr>
              <w:spacing w:after="0" w:line="240" w:lineRule="auto"/>
              <w:jc w:val="center"/>
              <w:rPr>
                <w:rFonts w:ascii="Times New Roman" w:hAnsi="Times New Roman"/>
                <w:sz w:val="24"/>
                <w:szCs w:val="24"/>
              </w:rPr>
            </w:pPr>
          </w:p>
        </w:tc>
      </w:tr>
      <w:tr w:rsidR="007E23CB" w:rsidRPr="007E23CB" w14:paraId="7E9EF555" w14:textId="77777777" w:rsidTr="007E23CB">
        <w:tc>
          <w:tcPr>
            <w:tcW w:w="11023" w:type="dxa"/>
            <w:gridSpan w:val="2"/>
          </w:tcPr>
          <w:p w14:paraId="529B494A" w14:textId="77777777" w:rsidR="007E23CB" w:rsidRPr="007E23CB" w:rsidRDefault="007E23CB" w:rsidP="007E23CB">
            <w:pPr>
              <w:spacing w:after="0" w:line="240" w:lineRule="auto"/>
              <w:rPr>
                <w:rFonts w:ascii="Times New Roman" w:hAnsi="Times New Roman"/>
                <w:b/>
                <w:bCs/>
                <w:sz w:val="24"/>
                <w:szCs w:val="24"/>
              </w:rPr>
            </w:pPr>
            <w:r w:rsidRPr="007E23CB">
              <w:rPr>
                <w:rFonts w:ascii="Times New Roman" w:hAnsi="Times New Roman"/>
                <w:b/>
                <w:bCs/>
                <w:sz w:val="24"/>
                <w:szCs w:val="24"/>
              </w:rPr>
              <w:t>Всего:</w:t>
            </w:r>
          </w:p>
        </w:tc>
        <w:tc>
          <w:tcPr>
            <w:tcW w:w="2006" w:type="dxa"/>
            <w:vAlign w:val="center"/>
          </w:tcPr>
          <w:p w14:paraId="2A577E7D" w14:textId="77777777" w:rsidR="007E23CB" w:rsidRPr="007E23CB" w:rsidRDefault="007E23CB" w:rsidP="007E23CB">
            <w:pPr>
              <w:spacing w:after="0" w:line="240" w:lineRule="auto"/>
              <w:jc w:val="center"/>
              <w:rPr>
                <w:rFonts w:ascii="Times New Roman" w:hAnsi="Times New Roman"/>
                <w:b/>
                <w:bCs/>
                <w:sz w:val="24"/>
                <w:szCs w:val="24"/>
              </w:rPr>
            </w:pPr>
            <w:r w:rsidRPr="007E23CB">
              <w:rPr>
                <w:rFonts w:ascii="Times New Roman" w:hAnsi="Times New Roman"/>
                <w:b/>
                <w:bCs/>
                <w:sz w:val="24"/>
                <w:szCs w:val="24"/>
              </w:rPr>
              <w:t>36</w:t>
            </w:r>
          </w:p>
        </w:tc>
        <w:tc>
          <w:tcPr>
            <w:tcW w:w="1901" w:type="dxa"/>
            <w:vAlign w:val="center"/>
          </w:tcPr>
          <w:p w14:paraId="799C5CBF" w14:textId="77777777" w:rsidR="007E23CB" w:rsidRPr="007E23CB" w:rsidRDefault="007E23CB" w:rsidP="007E23CB">
            <w:pPr>
              <w:spacing w:after="0" w:line="240" w:lineRule="auto"/>
              <w:jc w:val="center"/>
              <w:rPr>
                <w:rFonts w:ascii="Times New Roman" w:hAnsi="Times New Roman"/>
                <w:sz w:val="24"/>
                <w:szCs w:val="24"/>
              </w:rPr>
            </w:pPr>
          </w:p>
        </w:tc>
      </w:tr>
    </w:tbl>
    <w:p w14:paraId="3336B817" w14:textId="77777777" w:rsidR="002E38D3" w:rsidRDefault="002E38D3" w:rsidP="002E38D3">
      <w:pPr>
        <w:ind w:firstLine="709"/>
        <w:rPr>
          <w:rFonts w:ascii="Times New Roman" w:hAnsi="Times New Roman"/>
          <w:b/>
          <w:bCs/>
          <w:sz w:val="24"/>
          <w:szCs w:val="24"/>
        </w:rPr>
      </w:pPr>
    </w:p>
    <w:p w14:paraId="554107B9" w14:textId="77777777" w:rsidR="002E38D3" w:rsidRDefault="002E38D3" w:rsidP="002E38D3">
      <w:pPr>
        <w:spacing w:after="0" w:line="240" w:lineRule="auto"/>
        <w:ind w:left="-142" w:right="-170"/>
        <w:jc w:val="both"/>
        <w:rPr>
          <w:rFonts w:ascii="Times New Roman" w:hAnsi="Times New Roman"/>
          <w:i/>
          <w:sz w:val="24"/>
          <w:szCs w:val="24"/>
          <w:lang w:eastAsia="en-US"/>
        </w:rPr>
      </w:pPr>
    </w:p>
    <w:p w14:paraId="3AD214FB" w14:textId="77777777" w:rsidR="002E38D3" w:rsidRDefault="002E38D3" w:rsidP="002E38D3">
      <w:pPr>
        <w:spacing w:after="0" w:line="240" w:lineRule="auto"/>
        <w:rPr>
          <w:rFonts w:ascii="Times New Roman" w:hAnsi="Times New Roman"/>
          <w:i/>
          <w:sz w:val="24"/>
          <w:szCs w:val="24"/>
        </w:rPr>
        <w:sectPr w:rsidR="002E38D3">
          <w:pgSz w:w="16840" w:h="11907" w:orient="landscape"/>
          <w:pgMar w:top="1134" w:right="567" w:bottom="1134" w:left="1134" w:header="709" w:footer="709" w:gutter="0"/>
          <w:cols w:space="720"/>
        </w:sectPr>
      </w:pPr>
    </w:p>
    <w:p w14:paraId="287BB3AE" w14:textId="77777777" w:rsidR="002E38D3" w:rsidRDefault="002E38D3" w:rsidP="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2CA8F387" w14:textId="77777777" w:rsidR="002E38D3" w:rsidRDefault="002E38D3" w:rsidP="002E38D3">
      <w:pPr>
        <w:spacing w:after="0" w:line="240" w:lineRule="auto"/>
        <w:ind w:left="720"/>
        <w:contextualSpacing/>
        <w:rPr>
          <w:rFonts w:ascii="Times New Roman" w:hAnsi="Times New Roman"/>
          <w:b/>
          <w:bCs/>
          <w:sz w:val="24"/>
          <w:szCs w:val="24"/>
        </w:rPr>
      </w:pPr>
    </w:p>
    <w:p w14:paraId="6893494C" w14:textId="77777777" w:rsidR="002E38D3" w:rsidRPr="00F02CBA" w:rsidRDefault="002E38D3" w:rsidP="002E38D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w:t>
      </w:r>
      <w:r w:rsidRPr="00F02CBA">
        <w:rPr>
          <w:rFonts w:ascii="Times New Roman" w:hAnsi="Times New Roman"/>
          <w:b/>
          <w:sz w:val="24"/>
          <w:szCs w:val="24"/>
        </w:rPr>
        <w:t>редусмотрены следующие специальные помещения:</w:t>
      </w:r>
    </w:p>
    <w:p w14:paraId="756FDED8" w14:textId="140751FD" w:rsidR="002E38D3" w:rsidRPr="00F02CBA" w:rsidRDefault="002E38D3" w:rsidP="004E181B">
      <w:pPr>
        <w:suppressAutoHyphens/>
        <w:spacing w:after="0" w:line="240" w:lineRule="auto"/>
        <w:ind w:firstLine="709"/>
        <w:jc w:val="both"/>
        <w:rPr>
          <w:rFonts w:ascii="Times New Roman" w:hAnsi="Times New Roman"/>
          <w:iCs/>
          <w:sz w:val="24"/>
          <w:szCs w:val="24"/>
          <w:lang w:eastAsia="en-US"/>
        </w:rPr>
      </w:pPr>
      <w:r w:rsidRPr="00F02CBA">
        <w:rPr>
          <w:rFonts w:ascii="Times New Roman" w:hAnsi="Times New Roman"/>
          <w:bCs/>
          <w:sz w:val="24"/>
          <w:szCs w:val="24"/>
        </w:rPr>
        <w:t>Кабинет «</w:t>
      </w:r>
      <w:r w:rsidRPr="00F02CBA">
        <w:rPr>
          <w:rFonts w:ascii="Times New Roman" w:eastAsia="Calibri" w:hAnsi="Times New Roman"/>
          <w:bCs/>
          <w:sz w:val="24"/>
          <w:szCs w:val="24"/>
          <w:lang w:eastAsia="en-US"/>
        </w:rPr>
        <w:t>Социально-гуманитарных дисциплин</w:t>
      </w:r>
      <w:r w:rsidRPr="00F02CBA">
        <w:rPr>
          <w:rFonts w:ascii="Times New Roman" w:hAnsi="Times New Roman"/>
          <w:bCs/>
          <w:iCs/>
          <w:sz w:val="24"/>
          <w:szCs w:val="24"/>
        </w:rPr>
        <w:t>»</w:t>
      </w:r>
      <w:r w:rsidRPr="00F02CBA">
        <w:rPr>
          <w:rFonts w:ascii="Times New Roman" w:hAnsi="Times New Roman"/>
          <w:iCs/>
          <w:sz w:val="24"/>
          <w:szCs w:val="24"/>
          <w:lang w:eastAsia="en-US"/>
        </w:rPr>
        <w:t xml:space="preserve">, </w:t>
      </w:r>
      <w:r w:rsidR="004E181B" w:rsidRPr="00F02CBA">
        <w:rPr>
          <w:rFonts w:ascii="Times New Roman" w:hAnsi="Times New Roman"/>
          <w:iCs/>
          <w:sz w:val="24"/>
          <w:szCs w:val="24"/>
          <w:lang w:eastAsia="en-US"/>
        </w:rPr>
        <w:t xml:space="preserve">оснащенный в соответствии </w:t>
      </w:r>
      <w:r w:rsidR="00892870" w:rsidRPr="00F02CBA">
        <w:rPr>
          <w:rFonts w:ascii="Times New Roman" w:hAnsi="Times New Roman"/>
          <w:iCs/>
          <w:sz w:val="24"/>
          <w:szCs w:val="24"/>
          <w:lang w:eastAsia="en-US"/>
        </w:rPr>
        <w:br/>
      </w:r>
      <w:r w:rsidR="004E181B" w:rsidRPr="00F02CBA">
        <w:rPr>
          <w:rFonts w:ascii="Times New Roman" w:hAnsi="Times New Roman"/>
          <w:iCs/>
          <w:sz w:val="24"/>
          <w:szCs w:val="24"/>
          <w:lang w:eastAsia="en-US"/>
        </w:rPr>
        <w:t>с п. 6.1.2.1 образовательной программы по профессии.</w:t>
      </w:r>
    </w:p>
    <w:p w14:paraId="5FC4F66F" w14:textId="77777777" w:rsidR="002E38D3" w:rsidRPr="00F02CBA" w:rsidRDefault="002E38D3" w:rsidP="002E38D3">
      <w:pPr>
        <w:suppressAutoHyphens/>
        <w:spacing w:after="0" w:line="240" w:lineRule="auto"/>
        <w:ind w:firstLine="709"/>
        <w:jc w:val="both"/>
        <w:rPr>
          <w:rFonts w:ascii="Times New Roman" w:eastAsia="Calibri" w:hAnsi="Times New Roman"/>
          <w:bCs/>
          <w:sz w:val="24"/>
          <w:szCs w:val="24"/>
          <w:lang w:eastAsia="en-US"/>
        </w:rPr>
      </w:pPr>
    </w:p>
    <w:p w14:paraId="222EE4CE" w14:textId="77777777" w:rsidR="002E38D3" w:rsidRPr="00F02CBA" w:rsidRDefault="002E38D3" w:rsidP="002E38D3">
      <w:pPr>
        <w:suppressAutoHyphens/>
        <w:spacing w:after="0" w:line="240" w:lineRule="auto"/>
        <w:ind w:firstLine="709"/>
        <w:jc w:val="both"/>
        <w:rPr>
          <w:rFonts w:ascii="Times New Roman" w:hAnsi="Times New Roman"/>
          <w:b/>
          <w:bCs/>
          <w:sz w:val="24"/>
          <w:szCs w:val="24"/>
        </w:rPr>
      </w:pPr>
      <w:r w:rsidRPr="00F02CBA">
        <w:rPr>
          <w:rFonts w:ascii="Times New Roman" w:hAnsi="Times New Roman"/>
          <w:b/>
          <w:bCs/>
          <w:sz w:val="24"/>
          <w:szCs w:val="24"/>
        </w:rPr>
        <w:t>3.2. Информационное обеспечение реализации программы</w:t>
      </w:r>
    </w:p>
    <w:p w14:paraId="7C0C7C90" w14:textId="77777777" w:rsidR="002E38D3" w:rsidRPr="00F02CBA" w:rsidRDefault="002E38D3" w:rsidP="002E38D3">
      <w:pPr>
        <w:suppressAutoHyphens/>
        <w:spacing w:after="0"/>
        <w:ind w:firstLine="709"/>
        <w:jc w:val="both"/>
        <w:rPr>
          <w:rFonts w:ascii="Times New Roman" w:hAnsi="Times New Roman"/>
          <w:bCs/>
          <w:sz w:val="24"/>
          <w:szCs w:val="24"/>
        </w:rPr>
      </w:pPr>
      <w:r w:rsidRPr="00F02CBA">
        <w:rPr>
          <w:rFonts w:ascii="Times New Roman" w:hAnsi="Times New Roman"/>
          <w:bCs/>
          <w:sz w:val="24"/>
          <w:szCs w:val="24"/>
        </w:rPr>
        <w:t>Для реализации программы библиотечный фонд образовательной организации должен иметь п</w:t>
      </w:r>
      <w:r w:rsidRPr="00F02CB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F02CBA">
        <w:rPr>
          <w:rFonts w:ascii="Times New Roman" w:hAnsi="Times New Roman"/>
          <w:sz w:val="24"/>
          <w:szCs w:val="24"/>
        </w:rPr>
        <w:t xml:space="preserve">При формировании </w:t>
      </w:r>
      <w:r w:rsidRPr="00F02C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p>
    <w:p w14:paraId="06139654" w14:textId="77777777" w:rsidR="002E38D3" w:rsidRPr="00F02CBA" w:rsidRDefault="002E38D3" w:rsidP="002E38D3">
      <w:pPr>
        <w:suppressAutoHyphens/>
        <w:spacing w:after="0" w:line="240" w:lineRule="auto"/>
        <w:ind w:firstLine="709"/>
        <w:jc w:val="both"/>
        <w:rPr>
          <w:rFonts w:ascii="Times New Roman" w:hAnsi="Times New Roman"/>
          <w:sz w:val="24"/>
          <w:szCs w:val="24"/>
        </w:rPr>
      </w:pPr>
    </w:p>
    <w:p w14:paraId="3C78BBE3" w14:textId="77777777" w:rsidR="00F02CBA" w:rsidRPr="00F02CBA" w:rsidRDefault="00F02CBA" w:rsidP="00F02CBA">
      <w:pPr>
        <w:suppressAutoHyphens/>
        <w:spacing w:after="0"/>
        <w:ind w:firstLine="709"/>
        <w:jc w:val="both"/>
        <w:rPr>
          <w:rFonts w:ascii="Times New Roman" w:hAnsi="Times New Roman"/>
          <w:b/>
          <w:sz w:val="24"/>
          <w:szCs w:val="24"/>
        </w:rPr>
      </w:pPr>
      <w:r w:rsidRPr="00F02CBA">
        <w:rPr>
          <w:rFonts w:ascii="Times New Roman" w:hAnsi="Times New Roman"/>
          <w:b/>
          <w:sz w:val="24"/>
          <w:szCs w:val="24"/>
        </w:rPr>
        <w:t>3.2.1. Основные печатные издания</w:t>
      </w:r>
    </w:p>
    <w:p w14:paraId="7ECCCA61" w14:textId="77777777" w:rsidR="00F02CBA" w:rsidRPr="00F02CBA" w:rsidRDefault="00F02CBA" w:rsidP="00F02CBA">
      <w:pPr>
        <w:numPr>
          <w:ilvl w:val="0"/>
          <w:numId w:val="35"/>
        </w:numPr>
        <w:tabs>
          <w:tab w:val="left" w:pos="993"/>
        </w:tabs>
        <w:spacing w:line="240" w:lineRule="auto"/>
        <w:ind w:left="0" w:firstLine="709"/>
        <w:contextualSpacing/>
        <w:jc w:val="both"/>
        <w:rPr>
          <w:rFonts w:ascii="Times New Roman" w:hAnsi="Times New Roman"/>
          <w:bCs/>
          <w:sz w:val="24"/>
          <w:szCs w:val="24"/>
        </w:rPr>
      </w:pPr>
      <w:r w:rsidRPr="00F02CBA">
        <w:rPr>
          <w:rFonts w:ascii="Times New Roman" w:hAnsi="Times New Roman"/>
          <w:bCs/>
          <w:sz w:val="24"/>
          <w:szCs w:val="24"/>
        </w:rPr>
        <w:t>Артемов, В. В. История Отечества: С древнейших времен до наших дней. Учебник. – Москва: Издательский центр «Академия», 2022. (Профессиональное образование).</w:t>
      </w:r>
    </w:p>
    <w:p w14:paraId="117CE00E" w14:textId="77777777" w:rsidR="00F02CBA" w:rsidRPr="00F02CBA" w:rsidRDefault="00F02CBA" w:rsidP="00F02CBA">
      <w:pPr>
        <w:numPr>
          <w:ilvl w:val="0"/>
          <w:numId w:val="35"/>
        </w:numPr>
        <w:tabs>
          <w:tab w:val="left" w:pos="993"/>
        </w:tabs>
        <w:spacing w:line="240" w:lineRule="auto"/>
        <w:ind w:left="0" w:firstLine="709"/>
        <w:contextualSpacing/>
        <w:jc w:val="both"/>
        <w:rPr>
          <w:rFonts w:ascii="Times New Roman" w:hAnsi="Times New Roman"/>
          <w:bCs/>
          <w:sz w:val="24"/>
          <w:szCs w:val="24"/>
        </w:rPr>
      </w:pPr>
      <w:r w:rsidRPr="00F02CBA">
        <w:rPr>
          <w:rFonts w:ascii="Times New Roman" w:hAnsi="Times New Roman"/>
          <w:bCs/>
          <w:sz w:val="24"/>
          <w:szCs w:val="24"/>
        </w:rPr>
        <w:t xml:space="preserve">Курятников В. Н., Семенова Е. Ю., </w:t>
      </w:r>
      <w:proofErr w:type="spellStart"/>
      <w:r w:rsidRPr="00F02CBA">
        <w:rPr>
          <w:rFonts w:ascii="Times New Roman" w:hAnsi="Times New Roman"/>
          <w:bCs/>
          <w:sz w:val="24"/>
          <w:szCs w:val="24"/>
        </w:rPr>
        <w:t>Татаренкова</w:t>
      </w:r>
      <w:proofErr w:type="spellEnd"/>
      <w:r w:rsidRPr="00F02CBA">
        <w:rPr>
          <w:rFonts w:ascii="Times New Roman" w:hAnsi="Times New Roman"/>
          <w:bCs/>
          <w:sz w:val="24"/>
          <w:szCs w:val="24"/>
        </w:rPr>
        <w:t xml:space="preserve"> Н. А., Федотов В. В. История: учебное пособие для СПО – Саратов: Профобразование, 2022. – 433 c.</w:t>
      </w:r>
    </w:p>
    <w:p w14:paraId="7EAC3374" w14:textId="77777777" w:rsidR="00F02CBA" w:rsidRPr="00F02CBA" w:rsidRDefault="00F02CBA" w:rsidP="00F02CBA">
      <w:pPr>
        <w:spacing w:after="0"/>
        <w:ind w:firstLine="709"/>
        <w:contextualSpacing/>
        <w:jc w:val="both"/>
        <w:rPr>
          <w:rFonts w:ascii="Times New Roman" w:hAnsi="Times New Roman"/>
          <w:b/>
          <w:sz w:val="24"/>
          <w:szCs w:val="24"/>
        </w:rPr>
      </w:pPr>
    </w:p>
    <w:p w14:paraId="2F3ED616" w14:textId="77777777" w:rsidR="00F02CBA" w:rsidRPr="00F02CBA" w:rsidRDefault="00F02CBA" w:rsidP="00F02CBA">
      <w:pPr>
        <w:spacing w:after="0"/>
        <w:ind w:firstLine="709"/>
        <w:contextualSpacing/>
        <w:jc w:val="both"/>
        <w:rPr>
          <w:rFonts w:ascii="Times New Roman" w:hAnsi="Times New Roman"/>
          <w:b/>
          <w:sz w:val="24"/>
          <w:szCs w:val="24"/>
        </w:rPr>
      </w:pPr>
      <w:r w:rsidRPr="00F02CBA">
        <w:rPr>
          <w:rFonts w:ascii="Times New Roman" w:hAnsi="Times New Roman"/>
          <w:b/>
          <w:sz w:val="24"/>
          <w:szCs w:val="24"/>
        </w:rPr>
        <w:t xml:space="preserve">3.2.2. Основные электронные издания </w:t>
      </w:r>
    </w:p>
    <w:p w14:paraId="18A7E808" w14:textId="77777777" w:rsidR="00F02CBA" w:rsidRPr="00F02CBA" w:rsidRDefault="00F02CBA" w:rsidP="00F02CBA">
      <w:pPr>
        <w:numPr>
          <w:ilvl w:val="0"/>
          <w:numId w:val="37"/>
        </w:numPr>
        <w:tabs>
          <w:tab w:val="left" w:pos="993"/>
        </w:tabs>
        <w:spacing w:after="0" w:line="240" w:lineRule="auto"/>
        <w:ind w:left="0" w:firstLine="709"/>
        <w:contextualSpacing/>
        <w:jc w:val="both"/>
        <w:rPr>
          <w:rFonts w:ascii="Times New Roman" w:hAnsi="Times New Roman"/>
          <w:iCs/>
          <w:sz w:val="24"/>
          <w:szCs w:val="24"/>
        </w:rPr>
      </w:pPr>
      <w:r w:rsidRPr="00F02CBA">
        <w:rPr>
          <w:rFonts w:ascii="Times New Roman" w:hAnsi="Times New Roman"/>
          <w:iCs/>
          <w:sz w:val="24"/>
          <w:szCs w:val="24"/>
        </w:rPr>
        <w:t>Артемов В.В. История. Дидактические материалы.- М.: Издательский центр «Академия», 2020 Текст: электронный// Электронно-библиотечная система . ISBN 978-5-4468-9252-5  URL: https://academia-library.ru/catalogue/5390/473251/</w:t>
      </w:r>
    </w:p>
    <w:p w14:paraId="7C7D2CCE" w14:textId="77777777" w:rsidR="00F02CBA" w:rsidRPr="00F02CBA" w:rsidRDefault="00F02CBA" w:rsidP="00F02CBA">
      <w:pPr>
        <w:numPr>
          <w:ilvl w:val="0"/>
          <w:numId w:val="37"/>
        </w:numPr>
        <w:tabs>
          <w:tab w:val="left" w:pos="993"/>
        </w:tabs>
        <w:spacing w:after="0" w:line="240" w:lineRule="auto"/>
        <w:ind w:left="0" w:firstLine="709"/>
        <w:contextualSpacing/>
        <w:jc w:val="both"/>
        <w:rPr>
          <w:rFonts w:ascii="Times New Roman" w:hAnsi="Times New Roman"/>
          <w:iCs/>
          <w:sz w:val="24"/>
          <w:szCs w:val="24"/>
        </w:rPr>
      </w:pPr>
      <w:r w:rsidRPr="00F02CBA">
        <w:rPr>
          <w:rFonts w:ascii="Times New Roman" w:hAnsi="Times New Roman"/>
          <w:iCs/>
          <w:sz w:val="24"/>
          <w:szCs w:val="24"/>
        </w:rPr>
        <w:t>Самыгин, С.И., История</w:t>
      </w:r>
      <w:proofErr w:type="gramStart"/>
      <w:r w:rsidRPr="00F02CBA">
        <w:rPr>
          <w:rFonts w:ascii="Times New Roman" w:hAnsi="Times New Roman"/>
          <w:iCs/>
          <w:sz w:val="24"/>
          <w:szCs w:val="24"/>
        </w:rPr>
        <w:t xml:space="preserve"> :</w:t>
      </w:r>
      <w:proofErr w:type="gramEnd"/>
      <w:r w:rsidRPr="00F02CBA">
        <w:rPr>
          <w:rFonts w:ascii="Times New Roman" w:hAnsi="Times New Roman"/>
          <w:iCs/>
          <w:sz w:val="24"/>
          <w:szCs w:val="24"/>
        </w:rPr>
        <w:t xml:space="preserve"> учебник / С.И. Самыгин, П.С. Самыгин, В.Н. Шевелев. — Москва</w:t>
      </w:r>
      <w:proofErr w:type="gramStart"/>
      <w:r w:rsidRPr="00F02CBA">
        <w:rPr>
          <w:rFonts w:ascii="Times New Roman" w:hAnsi="Times New Roman"/>
          <w:iCs/>
          <w:sz w:val="24"/>
          <w:szCs w:val="24"/>
        </w:rPr>
        <w:t xml:space="preserve"> :</w:t>
      </w:r>
      <w:proofErr w:type="gramEnd"/>
      <w:r w:rsidRPr="00F02CBA">
        <w:rPr>
          <w:rFonts w:ascii="Times New Roman" w:hAnsi="Times New Roman"/>
          <w:iCs/>
          <w:sz w:val="24"/>
          <w:szCs w:val="24"/>
        </w:rPr>
        <w:t xml:space="preserve"> </w:t>
      </w:r>
      <w:proofErr w:type="spellStart"/>
      <w:r w:rsidRPr="00F02CBA">
        <w:rPr>
          <w:rFonts w:ascii="Times New Roman" w:hAnsi="Times New Roman"/>
          <w:iCs/>
          <w:sz w:val="24"/>
          <w:szCs w:val="24"/>
        </w:rPr>
        <w:t>КноРус</w:t>
      </w:r>
      <w:proofErr w:type="spellEnd"/>
      <w:r w:rsidRPr="00F02CBA">
        <w:rPr>
          <w:rFonts w:ascii="Times New Roman" w:hAnsi="Times New Roman"/>
          <w:iCs/>
          <w:sz w:val="24"/>
          <w:szCs w:val="24"/>
        </w:rPr>
        <w:t>, 2022. — 306 с. — ISBN 978-5-406-09566-9. — URL:https://book.ru/book/943202.– Текст : электронный.</w:t>
      </w:r>
    </w:p>
    <w:p w14:paraId="692CD9FD" w14:textId="77777777" w:rsidR="00F02CBA" w:rsidRPr="00F02CBA" w:rsidRDefault="00F02CBA" w:rsidP="00F02CBA">
      <w:pPr>
        <w:spacing w:after="0"/>
        <w:ind w:firstLine="709"/>
        <w:contextualSpacing/>
        <w:jc w:val="both"/>
        <w:rPr>
          <w:rFonts w:ascii="Times New Roman" w:hAnsi="Times New Roman"/>
          <w:b/>
          <w:bCs/>
          <w:sz w:val="24"/>
          <w:szCs w:val="24"/>
        </w:rPr>
      </w:pPr>
    </w:p>
    <w:p w14:paraId="78B3A230" w14:textId="77777777" w:rsidR="00F02CBA" w:rsidRPr="00F02CBA" w:rsidRDefault="00F02CBA" w:rsidP="00F02CBA">
      <w:pPr>
        <w:spacing w:after="0"/>
        <w:ind w:firstLine="709"/>
        <w:contextualSpacing/>
        <w:jc w:val="both"/>
        <w:rPr>
          <w:rFonts w:ascii="Times New Roman" w:hAnsi="Times New Roman"/>
          <w:bCs/>
          <w:i/>
          <w:sz w:val="24"/>
          <w:szCs w:val="24"/>
        </w:rPr>
      </w:pPr>
      <w:r w:rsidRPr="00F02CBA">
        <w:rPr>
          <w:rFonts w:ascii="Times New Roman" w:hAnsi="Times New Roman"/>
          <w:b/>
          <w:bCs/>
          <w:sz w:val="24"/>
          <w:szCs w:val="24"/>
        </w:rPr>
        <w:t xml:space="preserve">3.2.3. Дополнительные источники </w:t>
      </w:r>
    </w:p>
    <w:p w14:paraId="1E61FF21" w14:textId="77777777" w:rsidR="00F02CBA" w:rsidRPr="00F02CBA" w:rsidRDefault="00F02CBA" w:rsidP="00F02CBA">
      <w:pPr>
        <w:numPr>
          <w:ilvl w:val="0"/>
          <w:numId w:val="36"/>
        </w:numPr>
        <w:tabs>
          <w:tab w:val="left" w:pos="993"/>
        </w:tabs>
        <w:spacing w:after="0" w:line="240" w:lineRule="auto"/>
        <w:ind w:left="0" w:firstLine="709"/>
        <w:contextualSpacing/>
        <w:jc w:val="both"/>
        <w:rPr>
          <w:rFonts w:ascii="Times New Roman" w:hAnsi="Times New Roman"/>
          <w:bCs/>
          <w:iCs/>
          <w:sz w:val="24"/>
          <w:szCs w:val="24"/>
        </w:rPr>
      </w:pPr>
      <w:proofErr w:type="spellStart"/>
      <w:r w:rsidRPr="00F02CBA">
        <w:rPr>
          <w:rFonts w:ascii="Times New Roman" w:hAnsi="Times New Roman"/>
          <w:bCs/>
          <w:iCs/>
          <w:sz w:val="24"/>
          <w:szCs w:val="24"/>
        </w:rPr>
        <w:t>Сёмин</w:t>
      </w:r>
      <w:proofErr w:type="spellEnd"/>
      <w:r w:rsidRPr="00F02CBA">
        <w:rPr>
          <w:rFonts w:ascii="Times New Roman" w:hAnsi="Times New Roman"/>
          <w:bCs/>
          <w:iCs/>
          <w:sz w:val="24"/>
          <w:szCs w:val="24"/>
        </w:rPr>
        <w:t xml:space="preserve">, В. П. История: учебное пособие / В. П. </w:t>
      </w:r>
      <w:proofErr w:type="spellStart"/>
      <w:r w:rsidRPr="00F02CBA">
        <w:rPr>
          <w:rFonts w:ascii="Times New Roman" w:hAnsi="Times New Roman"/>
          <w:bCs/>
          <w:iCs/>
          <w:sz w:val="24"/>
          <w:szCs w:val="24"/>
        </w:rPr>
        <w:t>Сёмин</w:t>
      </w:r>
      <w:proofErr w:type="spellEnd"/>
      <w:r w:rsidRPr="00F02CBA">
        <w:rPr>
          <w:rFonts w:ascii="Times New Roman" w:hAnsi="Times New Roman"/>
          <w:bCs/>
          <w:iCs/>
          <w:sz w:val="24"/>
          <w:szCs w:val="24"/>
        </w:rPr>
        <w:t xml:space="preserve">, Ю. Н. </w:t>
      </w:r>
      <w:proofErr w:type="spellStart"/>
      <w:r w:rsidRPr="00F02CBA">
        <w:rPr>
          <w:rFonts w:ascii="Times New Roman" w:hAnsi="Times New Roman"/>
          <w:bCs/>
          <w:iCs/>
          <w:sz w:val="24"/>
          <w:szCs w:val="24"/>
        </w:rPr>
        <w:t>Арзамаскин</w:t>
      </w:r>
      <w:proofErr w:type="spellEnd"/>
      <w:r w:rsidRPr="00F02CBA">
        <w:rPr>
          <w:rFonts w:ascii="Times New Roman" w:hAnsi="Times New Roman"/>
          <w:bCs/>
          <w:iCs/>
          <w:sz w:val="24"/>
          <w:szCs w:val="24"/>
        </w:rPr>
        <w:t xml:space="preserve">. – Москва: </w:t>
      </w:r>
      <w:proofErr w:type="spellStart"/>
      <w:r w:rsidRPr="00F02CBA">
        <w:rPr>
          <w:rFonts w:ascii="Times New Roman" w:hAnsi="Times New Roman"/>
          <w:bCs/>
          <w:iCs/>
          <w:sz w:val="24"/>
          <w:szCs w:val="24"/>
        </w:rPr>
        <w:t>КноРус</w:t>
      </w:r>
      <w:proofErr w:type="spellEnd"/>
      <w:r w:rsidRPr="00F02CBA">
        <w:rPr>
          <w:rFonts w:ascii="Times New Roman" w:hAnsi="Times New Roman"/>
          <w:bCs/>
          <w:iCs/>
          <w:sz w:val="24"/>
          <w:szCs w:val="24"/>
        </w:rPr>
        <w:t>, 2021. – 304 с.</w:t>
      </w:r>
    </w:p>
    <w:p w14:paraId="308559D9" w14:textId="77777777" w:rsidR="00F02CBA" w:rsidRPr="00F02CBA" w:rsidRDefault="00F02CBA" w:rsidP="00F02CBA">
      <w:pPr>
        <w:numPr>
          <w:ilvl w:val="0"/>
          <w:numId w:val="36"/>
        </w:numPr>
        <w:tabs>
          <w:tab w:val="left" w:pos="993"/>
        </w:tabs>
        <w:spacing w:after="0" w:line="240" w:lineRule="auto"/>
        <w:ind w:left="0" w:firstLine="709"/>
        <w:contextualSpacing/>
        <w:jc w:val="both"/>
        <w:rPr>
          <w:rFonts w:ascii="Times New Roman" w:hAnsi="Times New Roman"/>
          <w:bCs/>
          <w:iCs/>
          <w:sz w:val="24"/>
          <w:szCs w:val="24"/>
        </w:rPr>
      </w:pPr>
      <w:r w:rsidRPr="00F02CBA">
        <w:rPr>
          <w:rFonts w:ascii="Times New Roman" w:hAnsi="Times New Roman"/>
          <w:bCs/>
          <w:iCs/>
          <w:sz w:val="24"/>
          <w:szCs w:val="24"/>
        </w:rPr>
        <w:t>Тропов, И. А. История: учебник для СПО / И. А. Тропов. – Санкт-Петербург: Лань, 2022. – 576 с.</w:t>
      </w:r>
    </w:p>
    <w:p w14:paraId="06D4B0E7" w14:textId="77777777" w:rsidR="00F02CBA" w:rsidRPr="00F02CBA" w:rsidRDefault="00F02CBA" w:rsidP="00F02CBA">
      <w:pPr>
        <w:contextualSpacing/>
        <w:jc w:val="center"/>
        <w:rPr>
          <w:rFonts w:ascii="Times New Roman" w:hAnsi="Times New Roman"/>
          <w:b/>
          <w:sz w:val="24"/>
          <w:szCs w:val="24"/>
        </w:rPr>
      </w:pPr>
    </w:p>
    <w:p w14:paraId="289343F1" w14:textId="77777777" w:rsidR="00F02CBA" w:rsidRPr="00F02CBA" w:rsidRDefault="00F02CBA" w:rsidP="00F02CBA">
      <w:pPr>
        <w:contextualSpacing/>
        <w:jc w:val="center"/>
        <w:rPr>
          <w:rFonts w:ascii="Times New Roman" w:hAnsi="Times New Roman"/>
          <w:b/>
          <w:sz w:val="24"/>
          <w:szCs w:val="24"/>
        </w:rPr>
      </w:pPr>
      <w:r w:rsidRPr="00F02CBA">
        <w:rPr>
          <w:rFonts w:ascii="Times New Roman" w:hAnsi="Times New Roman"/>
          <w:b/>
          <w:sz w:val="24"/>
          <w:szCs w:val="24"/>
        </w:rPr>
        <w:t xml:space="preserve">4. КОНТРОЛЬ И ОЦЕНКА РЕЗУЛЬТАТОВ ОСВОЕНИЯ  </w:t>
      </w:r>
    </w:p>
    <w:p w14:paraId="34A24CF8" w14:textId="77777777" w:rsidR="00F02CBA" w:rsidRPr="00F02CBA" w:rsidRDefault="00F02CBA" w:rsidP="00F02CBA">
      <w:pPr>
        <w:contextualSpacing/>
        <w:jc w:val="center"/>
        <w:rPr>
          <w:rFonts w:ascii="Times New Roman" w:hAnsi="Times New Roman"/>
          <w:b/>
          <w:sz w:val="24"/>
          <w:szCs w:val="24"/>
        </w:rPr>
      </w:pPr>
      <w:r w:rsidRPr="00F02CBA">
        <w:rPr>
          <w:rFonts w:ascii="Times New Roman" w:hAnsi="Times New Roman"/>
          <w:b/>
          <w:sz w:val="24"/>
          <w:szCs w:val="24"/>
        </w:rPr>
        <w:t>УЧЕБНОЙ ДИСЦИПЛИНЫ</w:t>
      </w:r>
    </w:p>
    <w:p w14:paraId="516F8675" w14:textId="77777777" w:rsidR="00F02CBA" w:rsidRPr="00F02CBA" w:rsidRDefault="00F02CBA" w:rsidP="00F02CBA">
      <w:pPr>
        <w:spacing w:after="0"/>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43"/>
        <w:gridCol w:w="2517"/>
      </w:tblGrid>
      <w:tr w:rsidR="00F02CBA" w:rsidRPr="00F02CBA" w14:paraId="1591005D" w14:textId="77777777" w:rsidTr="002C7481">
        <w:tc>
          <w:tcPr>
            <w:tcW w:w="1834" w:type="pct"/>
            <w:vAlign w:val="center"/>
          </w:tcPr>
          <w:p w14:paraId="3E861178" w14:textId="77777777" w:rsidR="00F02CBA" w:rsidRPr="00F02CBA" w:rsidRDefault="00F02CBA" w:rsidP="002C7481">
            <w:pPr>
              <w:tabs>
                <w:tab w:val="left" w:pos="193"/>
              </w:tabs>
              <w:spacing w:after="0"/>
              <w:jc w:val="center"/>
              <w:rPr>
                <w:rFonts w:ascii="Times New Roman" w:hAnsi="Times New Roman"/>
                <w:iCs/>
                <w:sz w:val="24"/>
                <w:szCs w:val="24"/>
              </w:rPr>
            </w:pPr>
            <w:r w:rsidRPr="00F02CBA">
              <w:rPr>
                <w:rFonts w:ascii="Times New Roman" w:hAnsi="Times New Roman"/>
                <w:b/>
                <w:bCs/>
                <w:iCs/>
                <w:sz w:val="24"/>
                <w:szCs w:val="24"/>
              </w:rPr>
              <w:t>Результаты обучения</w:t>
            </w:r>
          </w:p>
        </w:tc>
        <w:tc>
          <w:tcPr>
            <w:tcW w:w="1851" w:type="pct"/>
            <w:vAlign w:val="center"/>
          </w:tcPr>
          <w:p w14:paraId="3858EFB4" w14:textId="77777777" w:rsidR="00F02CBA" w:rsidRPr="00F02CBA" w:rsidRDefault="00F02CBA" w:rsidP="002C7481">
            <w:pPr>
              <w:tabs>
                <w:tab w:val="left" w:pos="162"/>
              </w:tabs>
              <w:spacing w:after="0"/>
              <w:jc w:val="center"/>
              <w:rPr>
                <w:rFonts w:ascii="Times New Roman" w:hAnsi="Times New Roman"/>
                <w:b/>
                <w:bCs/>
                <w:iCs/>
                <w:sz w:val="24"/>
                <w:szCs w:val="24"/>
              </w:rPr>
            </w:pPr>
            <w:r w:rsidRPr="00F02CBA">
              <w:rPr>
                <w:rFonts w:ascii="Times New Roman" w:hAnsi="Times New Roman"/>
                <w:b/>
                <w:bCs/>
                <w:iCs/>
                <w:sz w:val="24"/>
                <w:szCs w:val="24"/>
              </w:rPr>
              <w:t>Критерии оценки</w:t>
            </w:r>
          </w:p>
        </w:tc>
        <w:tc>
          <w:tcPr>
            <w:tcW w:w="1315" w:type="pct"/>
            <w:vAlign w:val="center"/>
          </w:tcPr>
          <w:p w14:paraId="46F08E54" w14:textId="77777777" w:rsidR="00F02CBA" w:rsidRPr="00F02CBA" w:rsidRDefault="00F02CBA" w:rsidP="002C7481">
            <w:pPr>
              <w:spacing w:after="0"/>
              <w:jc w:val="center"/>
              <w:rPr>
                <w:rFonts w:ascii="Times New Roman" w:hAnsi="Times New Roman"/>
                <w:b/>
                <w:bCs/>
                <w:iCs/>
                <w:sz w:val="24"/>
                <w:szCs w:val="24"/>
              </w:rPr>
            </w:pPr>
            <w:r w:rsidRPr="00F02CBA">
              <w:rPr>
                <w:rFonts w:ascii="Times New Roman" w:hAnsi="Times New Roman"/>
                <w:b/>
                <w:bCs/>
                <w:iCs/>
                <w:sz w:val="24"/>
                <w:szCs w:val="24"/>
              </w:rPr>
              <w:t>Методы оценки</w:t>
            </w:r>
          </w:p>
        </w:tc>
      </w:tr>
      <w:tr w:rsidR="00F02CBA" w:rsidRPr="00F02CBA" w14:paraId="6547A211" w14:textId="77777777" w:rsidTr="002C7481">
        <w:tc>
          <w:tcPr>
            <w:tcW w:w="5000" w:type="pct"/>
            <w:gridSpan w:val="3"/>
            <w:vAlign w:val="center"/>
          </w:tcPr>
          <w:p w14:paraId="76C7AD13" w14:textId="77777777" w:rsidR="00F02CBA" w:rsidRPr="00F02CBA" w:rsidRDefault="00F02CBA" w:rsidP="002C7481">
            <w:pPr>
              <w:spacing w:after="0"/>
              <w:rPr>
                <w:rFonts w:ascii="Times New Roman" w:hAnsi="Times New Roman"/>
                <w:b/>
                <w:bCs/>
                <w:iCs/>
                <w:sz w:val="24"/>
                <w:szCs w:val="24"/>
              </w:rPr>
            </w:pPr>
            <w:r w:rsidRPr="00F02CBA">
              <w:rPr>
                <w:rFonts w:ascii="Times New Roman" w:hAnsi="Times New Roman"/>
                <w:bCs/>
                <w:iCs/>
                <w:sz w:val="24"/>
                <w:szCs w:val="24"/>
              </w:rPr>
              <w:t>Перечень знаний, осваиваемых в рамках дисциплины</w:t>
            </w:r>
          </w:p>
        </w:tc>
      </w:tr>
      <w:tr w:rsidR="00F02CBA" w:rsidRPr="00F02CBA" w14:paraId="4627A159" w14:textId="77777777" w:rsidTr="002C7481">
        <w:tc>
          <w:tcPr>
            <w:tcW w:w="1834" w:type="pct"/>
          </w:tcPr>
          <w:p w14:paraId="0821633C"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основные тенденции развития СССР к 1980 году;</w:t>
            </w:r>
          </w:p>
          <w:p w14:paraId="03E8AE59"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дезинтеграционные процессы в России и Европе во второй половине 80-х годов;</w:t>
            </w:r>
          </w:p>
          <w:p w14:paraId="10752CA1"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устройство постсоветского пространства в 90-е годы XX века;</w:t>
            </w:r>
          </w:p>
          <w:p w14:paraId="7A3DDAFA"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историю развития России на постсоветском пространстве;</w:t>
            </w:r>
          </w:p>
          <w:p w14:paraId="32069565"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 xml:space="preserve">роль науки, культуры и </w:t>
            </w:r>
            <w:r w:rsidRPr="00F02CBA">
              <w:rPr>
                <w:rFonts w:ascii="Times New Roman" w:hAnsi="Times New Roman"/>
                <w:sz w:val="24"/>
                <w:szCs w:val="24"/>
              </w:rPr>
              <w:lastRenderedPageBreak/>
              <w:t>религии в сохранении и укреплении национальных и государственных традиций;</w:t>
            </w:r>
          </w:p>
          <w:p w14:paraId="419DFECF" w14:textId="77777777" w:rsidR="00F02CBA" w:rsidRPr="00F02CBA" w:rsidRDefault="00F02CBA" w:rsidP="00F02CBA">
            <w:pPr>
              <w:numPr>
                <w:ilvl w:val="0"/>
                <w:numId w:val="39"/>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02CBA">
              <w:rPr>
                <w:rFonts w:ascii="Times New Roman" w:hAnsi="Times New Roman"/>
                <w:sz w:val="24"/>
                <w:szCs w:val="24"/>
              </w:rPr>
              <w:t>интеграционные процессы, происходящие в России и мире;</w:t>
            </w:r>
          </w:p>
          <w:p w14:paraId="6545311A" w14:textId="77777777" w:rsidR="00F02CBA" w:rsidRPr="00F02CBA" w:rsidRDefault="00F02CBA" w:rsidP="00F02CBA">
            <w:pPr>
              <w:pStyle w:val="aff4"/>
              <w:numPr>
                <w:ilvl w:val="0"/>
                <w:numId w:val="39"/>
              </w:numPr>
              <w:tabs>
                <w:tab w:val="left" w:pos="0"/>
                <w:tab w:val="left" w:pos="284"/>
              </w:tabs>
              <w:suppressAutoHyphens/>
              <w:spacing w:before="0" w:after="0"/>
              <w:ind w:left="0" w:firstLine="0"/>
              <w:contextualSpacing/>
              <w:rPr>
                <w:bCs/>
                <w:iCs/>
              </w:rPr>
            </w:pPr>
            <w:r w:rsidRPr="00F02CBA">
              <w:t>перспектив</w:t>
            </w:r>
            <w:r w:rsidRPr="00F02CBA">
              <w:rPr>
                <w:lang w:val="ru-RU"/>
              </w:rPr>
              <w:t>ы</w:t>
            </w:r>
            <w:r w:rsidRPr="00F02CBA">
              <w:t xml:space="preserve"> развития России в современном мире</w:t>
            </w:r>
            <w:r w:rsidRPr="00F02CBA">
              <w:rPr>
                <w:lang w:val="ru-RU"/>
              </w:rPr>
              <w:t>;</w:t>
            </w:r>
          </w:p>
          <w:p w14:paraId="2A798D7C" w14:textId="77777777" w:rsidR="00F02CBA" w:rsidRPr="00F02CBA" w:rsidRDefault="00F02CBA" w:rsidP="00F02CBA">
            <w:pPr>
              <w:pStyle w:val="aff4"/>
              <w:numPr>
                <w:ilvl w:val="0"/>
                <w:numId w:val="39"/>
              </w:numPr>
              <w:tabs>
                <w:tab w:val="left" w:pos="0"/>
                <w:tab w:val="left" w:pos="284"/>
              </w:tabs>
              <w:suppressAutoHyphens/>
              <w:spacing w:before="0" w:after="0"/>
              <w:ind w:left="0" w:firstLine="0"/>
              <w:contextualSpacing/>
              <w:rPr>
                <w:bCs/>
                <w:iCs/>
              </w:rPr>
            </w:pPr>
            <w:r w:rsidRPr="00F02CBA">
              <w:rPr>
                <w:bCs/>
                <w:iCs/>
              </w:rPr>
              <w:t>особенности социального и культурного контекста при устной и письменной коммуникации на государственном языке Российской Федерации</w:t>
            </w:r>
          </w:p>
        </w:tc>
        <w:tc>
          <w:tcPr>
            <w:tcW w:w="1851" w:type="pct"/>
          </w:tcPr>
          <w:p w14:paraId="14359C20"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lastRenderedPageBreak/>
              <w:t>уверенно перечисляет конкретные события;</w:t>
            </w:r>
          </w:p>
          <w:p w14:paraId="67B33570"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правильно описывает события и называет причины;</w:t>
            </w:r>
          </w:p>
          <w:p w14:paraId="61160445"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точно перечисляет и описывает, дает оценку основным процессам;</w:t>
            </w:r>
          </w:p>
          <w:p w14:paraId="24AEAB34"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оценивает международную значимость деятельности организаций;</w:t>
            </w:r>
          </w:p>
          <w:p w14:paraId="5BEA9F17"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 xml:space="preserve">грамотно воспроизводит и </w:t>
            </w:r>
            <w:r w:rsidRPr="00F02CBA">
              <w:rPr>
                <w:rFonts w:ascii="Times New Roman" w:hAnsi="Times New Roman"/>
                <w:sz w:val="24"/>
                <w:szCs w:val="24"/>
              </w:rPr>
              <w:lastRenderedPageBreak/>
              <w:t>подбирает примеры о роли науки, культуры и религии;</w:t>
            </w:r>
          </w:p>
          <w:p w14:paraId="52E60DD8"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четкость и правильность ответов на вопросы;</w:t>
            </w:r>
          </w:p>
          <w:p w14:paraId="5EAE052A" w14:textId="77777777" w:rsidR="00F02CBA" w:rsidRPr="00F02CBA" w:rsidRDefault="00F02CBA" w:rsidP="00F02CBA">
            <w:pPr>
              <w:numPr>
                <w:ilvl w:val="0"/>
                <w:numId w:val="39"/>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02CBA">
              <w:rPr>
                <w:rFonts w:ascii="Times New Roman" w:hAnsi="Times New Roman"/>
                <w:sz w:val="24"/>
                <w:szCs w:val="24"/>
              </w:rPr>
              <w:t>дает оценку состояния отрасли, делает выводы о перспективах ее развития.</w:t>
            </w:r>
          </w:p>
        </w:tc>
        <w:tc>
          <w:tcPr>
            <w:tcW w:w="1315" w:type="pct"/>
          </w:tcPr>
          <w:p w14:paraId="5508F319"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lastRenderedPageBreak/>
              <w:t>– устный опрос;</w:t>
            </w:r>
          </w:p>
          <w:p w14:paraId="5362F3ED"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выполнение тестовых заданий;</w:t>
            </w:r>
          </w:p>
          <w:p w14:paraId="1634AFE1"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выполнение индивидуальных заданий;</w:t>
            </w:r>
          </w:p>
          <w:p w14:paraId="7E4C09F9" w14:textId="77777777" w:rsidR="00F02CBA" w:rsidRPr="00F02CBA" w:rsidRDefault="00F02CBA" w:rsidP="002C7481">
            <w:pPr>
              <w:spacing w:after="0"/>
              <w:rPr>
                <w:rFonts w:ascii="Times New Roman" w:hAnsi="Times New Roman"/>
                <w:bCs/>
                <w:iCs/>
                <w:sz w:val="24"/>
                <w:szCs w:val="24"/>
              </w:rPr>
            </w:pPr>
            <w:r w:rsidRPr="00F02CBA">
              <w:rPr>
                <w:rFonts w:ascii="Times New Roman" w:hAnsi="Times New Roman"/>
                <w:bCs/>
                <w:sz w:val="24"/>
                <w:szCs w:val="24"/>
              </w:rPr>
              <w:t>– дифференцированный зачет.</w:t>
            </w:r>
          </w:p>
        </w:tc>
      </w:tr>
      <w:tr w:rsidR="00F02CBA" w:rsidRPr="00F02CBA" w14:paraId="4D693A61" w14:textId="77777777" w:rsidTr="002C7481">
        <w:tc>
          <w:tcPr>
            <w:tcW w:w="5000" w:type="pct"/>
            <w:gridSpan w:val="3"/>
          </w:tcPr>
          <w:p w14:paraId="7965B1F7"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iCs/>
                <w:sz w:val="24"/>
                <w:szCs w:val="24"/>
              </w:rPr>
              <w:lastRenderedPageBreak/>
              <w:t>Перечень умений, осваиваемых в рамках дисциплины</w:t>
            </w:r>
          </w:p>
        </w:tc>
      </w:tr>
      <w:tr w:rsidR="00F02CBA" w:rsidRPr="00F02CBA" w14:paraId="6275415F" w14:textId="77777777" w:rsidTr="002C7481">
        <w:tc>
          <w:tcPr>
            <w:tcW w:w="1834" w:type="pct"/>
          </w:tcPr>
          <w:p w14:paraId="58F17992" w14:textId="77777777" w:rsidR="00F02CBA" w:rsidRPr="00F02CBA" w:rsidRDefault="00F02CBA" w:rsidP="00F02CBA">
            <w:pPr>
              <w:numPr>
                <w:ilvl w:val="0"/>
                <w:numId w:val="38"/>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42D1CA2E" w14:textId="77777777" w:rsidR="00F02CBA" w:rsidRPr="00F02CBA" w:rsidRDefault="00F02CBA" w:rsidP="00F02CBA">
            <w:pPr>
              <w:numPr>
                <w:ilvl w:val="0"/>
                <w:numId w:val="38"/>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05460F05" w14:textId="77777777" w:rsidR="00F02CBA" w:rsidRPr="00F02CBA" w:rsidRDefault="00F02CBA" w:rsidP="00F02CBA">
            <w:pPr>
              <w:numPr>
                <w:ilvl w:val="0"/>
                <w:numId w:val="38"/>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определять значимость профессиональной деятельности по осваиваемой профессии для развития экономики в историческом контексте;</w:t>
            </w:r>
          </w:p>
          <w:p w14:paraId="6BBAF128" w14:textId="77777777" w:rsidR="00F02CBA" w:rsidRPr="00F02CBA" w:rsidRDefault="00F02CBA" w:rsidP="00F02CBA">
            <w:pPr>
              <w:pStyle w:val="aff4"/>
              <w:widowControl w:val="0"/>
              <w:numPr>
                <w:ilvl w:val="0"/>
                <w:numId w:val="38"/>
              </w:numPr>
              <w:tabs>
                <w:tab w:val="left" w:pos="193"/>
                <w:tab w:val="left" w:pos="248"/>
              </w:tabs>
              <w:autoSpaceDE w:val="0"/>
              <w:autoSpaceDN w:val="0"/>
              <w:adjustRightInd w:val="0"/>
              <w:spacing w:before="0" w:after="0"/>
              <w:ind w:left="0" w:firstLine="0"/>
              <w:contextualSpacing/>
              <w:rPr>
                <w:bCs/>
                <w:iCs/>
              </w:rPr>
            </w:pPr>
            <w:r w:rsidRPr="00F02CBA">
              <w:t>демонстрировать гражданско-патриотическую позицию</w:t>
            </w:r>
            <w:r w:rsidRPr="00F02CBA">
              <w:rPr>
                <w:lang w:val="ru-RU"/>
              </w:rPr>
              <w:t>;</w:t>
            </w:r>
          </w:p>
          <w:p w14:paraId="7DC26A2A" w14:textId="77777777" w:rsidR="00F02CBA" w:rsidRPr="00F02CBA" w:rsidRDefault="00F02CBA" w:rsidP="00F02CBA">
            <w:pPr>
              <w:pStyle w:val="aff4"/>
              <w:widowControl w:val="0"/>
              <w:numPr>
                <w:ilvl w:val="0"/>
                <w:numId w:val="38"/>
              </w:numPr>
              <w:tabs>
                <w:tab w:val="left" w:pos="193"/>
                <w:tab w:val="left" w:pos="248"/>
              </w:tabs>
              <w:autoSpaceDE w:val="0"/>
              <w:autoSpaceDN w:val="0"/>
              <w:adjustRightInd w:val="0"/>
              <w:spacing w:before="0" w:after="0"/>
              <w:ind w:left="0" w:firstLine="0"/>
              <w:contextualSpacing/>
              <w:rPr>
                <w:bCs/>
                <w:iCs/>
              </w:rPr>
            </w:pPr>
            <w:r w:rsidRPr="00F02CBA">
              <w:rPr>
                <w:bCs/>
                <w:iCs/>
              </w:rPr>
              <w:t>осуществлять устную и письменную коммуникацию</w:t>
            </w:r>
          </w:p>
        </w:tc>
        <w:tc>
          <w:tcPr>
            <w:tcW w:w="1851" w:type="pct"/>
          </w:tcPr>
          <w:p w14:paraId="266FB6FC" w14:textId="77777777" w:rsidR="00F02CBA" w:rsidRPr="00F02CBA" w:rsidRDefault="00F02CBA" w:rsidP="00F02CBA">
            <w:pPr>
              <w:numPr>
                <w:ilvl w:val="0"/>
                <w:numId w:val="38"/>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26CBA06A" w14:textId="77777777" w:rsidR="00F02CBA" w:rsidRPr="00F02CBA" w:rsidRDefault="00F02CBA" w:rsidP="00F02CBA">
            <w:pPr>
              <w:numPr>
                <w:ilvl w:val="0"/>
                <w:numId w:val="38"/>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02CBA">
              <w:rPr>
                <w:rFonts w:ascii="Times New Roman" w:hAnsi="Times New Roman"/>
                <w:sz w:val="24"/>
                <w:szCs w:val="24"/>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CD5C531" w14:textId="77777777" w:rsidR="00F02CBA" w:rsidRPr="00F02CBA" w:rsidRDefault="00F02CBA" w:rsidP="00F02CBA">
            <w:pPr>
              <w:numPr>
                <w:ilvl w:val="0"/>
                <w:numId w:val="38"/>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02CBA">
              <w:rPr>
                <w:rFonts w:ascii="Times New Roman" w:hAnsi="Times New Roman"/>
                <w:sz w:val="24"/>
                <w:szCs w:val="24"/>
              </w:rPr>
              <w:t>выделяет в общем контексте экономического развития страны, значение и перспективы отрасли, получаемой профессии;</w:t>
            </w:r>
          </w:p>
          <w:p w14:paraId="5FFADBF7" w14:textId="77777777" w:rsidR="00F02CBA" w:rsidRPr="00F02CBA" w:rsidRDefault="00F02CBA" w:rsidP="00F02CBA">
            <w:pPr>
              <w:numPr>
                <w:ilvl w:val="0"/>
                <w:numId w:val="38"/>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02CBA">
              <w:rPr>
                <w:rFonts w:ascii="Times New Roman" w:hAnsi="Times New Roman"/>
                <w:sz w:val="24"/>
                <w:szCs w:val="24"/>
              </w:rPr>
              <w:t>демонстрирует способность сделать правильный нравственный, социальный, политический выбор.</w:t>
            </w:r>
          </w:p>
        </w:tc>
        <w:tc>
          <w:tcPr>
            <w:tcW w:w="1315" w:type="pct"/>
          </w:tcPr>
          <w:p w14:paraId="35D5739D"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sz w:val="24"/>
                <w:szCs w:val="24"/>
              </w:rPr>
              <w:t>– у</w:t>
            </w:r>
            <w:r w:rsidRPr="00F02CBA">
              <w:rPr>
                <w:rFonts w:ascii="Times New Roman" w:hAnsi="Times New Roman"/>
                <w:bCs/>
                <w:sz w:val="24"/>
                <w:szCs w:val="24"/>
              </w:rPr>
              <w:t>стный опрос;</w:t>
            </w:r>
          </w:p>
          <w:p w14:paraId="58C1228E"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тестирование;</w:t>
            </w:r>
          </w:p>
          <w:p w14:paraId="0457773C"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выполнение практических заданий;</w:t>
            </w:r>
          </w:p>
          <w:p w14:paraId="2A85DD83"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выполнение индивидуальных заданий;</w:t>
            </w:r>
          </w:p>
          <w:p w14:paraId="6C8FC494" w14:textId="77777777" w:rsidR="00F02CBA" w:rsidRPr="00F02CBA" w:rsidRDefault="00F02CBA" w:rsidP="002C7481">
            <w:pPr>
              <w:spacing w:after="0"/>
              <w:rPr>
                <w:rFonts w:ascii="Times New Roman" w:hAnsi="Times New Roman"/>
                <w:bCs/>
                <w:sz w:val="24"/>
                <w:szCs w:val="24"/>
              </w:rPr>
            </w:pPr>
            <w:r w:rsidRPr="00F02CBA">
              <w:rPr>
                <w:rFonts w:ascii="Times New Roman" w:hAnsi="Times New Roman"/>
                <w:bCs/>
                <w:sz w:val="24"/>
                <w:szCs w:val="24"/>
              </w:rPr>
              <w:t>– дифференцированный зачет.</w:t>
            </w:r>
          </w:p>
        </w:tc>
      </w:tr>
    </w:tbl>
    <w:p w14:paraId="7DF93462" w14:textId="77777777" w:rsidR="002E38D3" w:rsidRDefault="002E38D3" w:rsidP="002E38D3">
      <w:pPr>
        <w:spacing w:after="0"/>
        <w:jc w:val="both"/>
        <w:rPr>
          <w:rFonts w:ascii="Times New Roman" w:hAnsi="Times New Roman"/>
          <w:b/>
          <w:sz w:val="24"/>
          <w:szCs w:val="24"/>
        </w:rPr>
      </w:pPr>
    </w:p>
    <w:p w14:paraId="5C5B8D0F" w14:textId="77777777" w:rsidR="00BB625A" w:rsidRPr="00BB625A" w:rsidRDefault="002E38D3" w:rsidP="00BB625A">
      <w:pPr>
        <w:pStyle w:val="a6"/>
        <w:keepLines w:val="0"/>
        <w:spacing w:before="0" w:line="360" w:lineRule="auto"/>
        <w:jc w:val="right"/>
        <w:outlineLvl w:val="1"/>
        <w:rPr>
          <w:b/>
          <w:bCs/>
          <w:lang w:val="ru-RU" w:eastAsia="x-none"/>
        </w:rPr>
      </w:pPr>
      <w:r w:rsidRPr="00BB625A">
        <w:rPr>
          <w:rFonts w:eastAsia="Calibri"/>
          <w:lang w:val="ru-RU" w:eastAsia="en-US"/>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2</w:t>
      </w:r>
    </w:p>
    <w:p w14:paraId="3F3F6339"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7DCE5553"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6FAC4643" w14:textId="77777777" w:rsidR="002E38D3" w:rsidRDefault="002E38D3" w:rsidP="00BB625A">
      <w:pPr>
        <w:spacing w:before="240" w:after="0"/>
        <w:jc w:val="right"/>
        <w:rPr>
          <w:rFonts w:ascii="Times New Roman" w:hAnsi="Times New Roman"/>
          <w:b/>
          <w:i/>
          <w:sz w:val="24"/>
          <w:szCs w:val="24"/>
        </w:rPr>
      </w:pPr>
    </w:p>
    <w:p w14:paraId="3F1074F2" w14:textId="77777777" w:rsidR="002E38D3" w:rsidRDefault="002E38D3" w:rsidP="002E38D3">
      <w:pPr>
        <w:jc w:val="center"/>
        <w:rPr>
          <w:rFonts w:ascii="Times New Roman" w:hAnsi="Times New Roman"/>
          <w:b/>
          <w:i/>
          <w:sz w:val="24"/>
          <w:szCs w:val="24"/>
        </w:rPr>
      </w:pPr>
    </w:p>
    <w:p w14:paraId="75634473" w14:textId="77777777" w:rsidR="002E38D3" w:rsidRDefault="002E38D3" w:rsidP="002E38D3">
      <w:pPr>
        <w:jc w:val="center"/>
        <w:rPr>
          <w:rFonts w:ascii="Times New Roman" w:hAnsi="Times New Roman"/>
          <w:b/>
          <w:i/>
          <w:sz w:val="24"/>
          <w:szCs w:val="24"/>
        </w:rPr>
      </w:pPr>
    </w:p>
    <w:p w14:paraId="7C45D620" w14:textId="77777777" w:rsidR="002E38D3" w:rsidRDefault="002E38D3" w:rsidP="002E38D3">
      <w:pPr>
        <w:jc w:val="center"/>
        <w:rPr>
          <w:rFonts w:ascii="Times New Roman" w:hAnsi="Times New Roman"/>
          <w:b/>
          <w:i/>
          <w:sz w:val="24"/>
          <w:szCs w:val="24"/>
        </w:rPr>
      </w:pPr>
    </w:p>
    <w:p w14:paraId="1E348EA0" w14:textId="77777777" w:rsidR="002E38D3" w:rsidRDefault="002E38D3" w:rsidP="002E38D3">
      <w:pPr>
        <w:jc w:val="center"/>
        <w:rPr>
          <w:rFonts w:ascii="Times New Roman" w:hAnsi="Times New Roman"/>
          <w:b/>
          <w:i/>
          <w:sz w:val="24"/>
          <w:szCs w:val="24"/>
        </w:rPr>
      </w:pPr>
    </w:p>
    <w:p w14:paraId="6150537C" w14:textId="77777777" w:rsidR="002E38D3" w:rsidRDefault="002E38D3" w:rsidP="002E38D3">
      <w:pPr>
        <w:jc w:val="center"/>
        <w:rPr>
          <w:rFonts w:ascii="Times New Roman" w:hAnsi="Times New Roman"/>
          <w:b/>
          <w:i/>
          <w:sz w:val="24"/>
          <w:szCs w:val="24"/>
        </w:rPr>
      </w:pPr>
    </w:p>
    <w:p w14:paraId="619FA133" w14:textId="77777777" w:rsidR="002E38D3" w:rsidRDefault="002E38D3" w:rsidP="002E38D3">
      <w:pPr>
        <w:jc w:val="center"/>
        <w:rPr>
          <w:rFonts w:ascii="Times New Roman" w:hAnsi="Times New Roman"/>
          <w:b/>
          <w:i/>
          <w:sz w:val="24"/>
          <w:szCs w:val="24"/>
        </w:rPr>
      </w:pPr>
    </w:p>
    <w:p w14:paraId="43F8039C" w14:textId="77777777" w:rsidR="002E38D3" w:rsidRDefault="002E38D3" w:rsidP="002E38D3">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CAF4899" w14:textId="77777777" w:rsidR="002E38D3" w:rsidRDefault="002E38D3" w:rsidP="002E38D3">
      <w:pPr>
        <w:jc w:val="center"/>
        <w:rPr>
          <w:rFonts w:ascii="Times New Roman" w:hAnsi="Times New Roman"/>
          <w:b/>
          <w:i/>
          <w:sz w:val="24"/>
          <w:szCs w:val="24"/>
          <w:u w:val="single"/>
        </w:rPr>
      </w:pPr>
    </w:p>
    <w:p w14:paraId="0B80CFA8" w14:textId="77777777" w:rsidR="002E38D3" w:rsidRDefault="002E38D3" w:rsidP="002E38D3">
      <w:pPr>
        <w:spacing w:after="0"/>
        <w:jc w:val="center"/>
        <w:rPr>
          <w:rFonts w:ascii="Times New Roman" w:hAnsi="Times New Roman"/>
          <w:b/>
          <w:sz w:val="24"/>
          <w:szCs w:val="24"/>
        </w:rPr>
      </w:pPr>
      <w:r>
        <w:rPr>
          <w:rFonts w:ascii="Times New Roman" w:hAnsi="Times New Roman"/>
          <w:b/>
          <w:sz w:val="24"/>
          <w:szCs w:val="24"/>
        </w:rPr>
        <w:t>«СГ 02. ИНОСТРАННЫЙ ЯЗЫК В ПРОФЕССИОНАЛЬНОЙ ДЕЯТЕЛЬНОСТИ»</w:t>
      </w:r>
    </w:p>
    <w:p w14:paraId="67AB0ABD" w14:textId="77777777" w:rsidR="002E38D3" w:rsidRDefault="002E38D3" w:rsidP="002E38D3">
      <w:pPr>
        <w:jc w:val="center"/>
        <w:rPr>
          <w:rFonts w:ascii="Times New Roman" w:hAnsi="Times New Roman"/>
          <w:b/>
          <w:i/>
          <w:sz w:val="24"/>
          <w:szCs w:val="24"/>
        </w:rPr>
      </w:pPr>
    </w:p>
    <w:p w14:paraId="27C7E308" w14:textId="77777777" w:rsidR="002E38D3" w:rsidRDefault="002E38D3" w:rsidP="002E38D3">
      <w:pPr>
        <w:rPr>
          <w:rFonts w:ascii="Times New Roman" w:hAnsi="Times New Roman"/>
          <w:b/>
          <w:i/>
          <w:sz w:val="24"/>
          <w:szCs w:val="24"/>
        </w:rPr>
      </w:pPr>
    </w:p>
    <w:p w14:paraId="3A5D72BD" w14:textId="77777777" w:rsidR="002E38D3" w:rsidRDefault="002E38D3" w:rsidP="002E38D3">
      <w:pPr>
        <w:rPr>
          <w:rFonts w:ascii="Times New Roman" w:hAnsi="Times New Roman"/>
          <w:b/>
          <w:i/>
          <w:sz w:val="24"/>
          <w:szCs w:val="24"/>
        </w:rPr>
      </w:pPr>
    </w:p>
    <w:p w14:paraId="2E07856B" w14:textId="77777777" w:rsidR="002E38D3" w:rsidRDefault="002E38D3" w:rsidP="002E38D3">
      <w:pPr>
        <w:rPr>
          <w:rFonts w:ascii="Times New Roman" w:hAnsi="Times New Roman"/>
          <w:b/>
          <w:i/>
          <w:sz w:val="24"/>
          <w:szCs w:val="24"/>
        </w:rPr>
      </w:pPr>
    </w:p>
    <w:p w14:paraId="71961BA8" w14:textId="77777777" w:rsidR="002E38D3" w:rsidRDefault="002E38D3" w:rsidP="002E38D3">
      <w:pPr>
        <w:rPr>
          <w:rFonts w:ascii="Times New Roman" w:hAnsi="Times New Roman"/>
          <w:b/>
          <w:i/>
          <w:sz w:val="24"/>
          <w:szCs w:val="24"/>
        </w:rPr>
      </w:pPr>
    </w:p>
    <w:p w14:paraId="26AFE84E" w14:textId="77777777" w:rsidR="002E38D3" w:rsidRDefault="002E38D3" w:rsidP="002E38D3">
      <w:pPr>
        <w:rPr>
          <w:rFonts w:ascii="Times New Roman" w:hAnsi="Times New Roman"/>
          <w:b/>
          <w:i/>
          <w:sz w:val="24"/>
          <w:szCs w:val="24"/>
        </w:rPr>
      </w:pPr>
    </w:p>
    <w:p w14:paraId="456FBDF2" w14:textId="77777777" w:rsidR="002E38D3" w:rsidRDefault="002E38D3" w:rsidP="002E38D3">
      <w:pPr>
        <w:rPr>
          <w:rFonts w:ascii="Times New Roman" w:hAnsi="Times New Roman"/>
          <w:b/>
          <w:i/>
          <w:sz w:val="24"/>
          <w:szCs w:val="24"/>
        </w:rPr>
      </w:pPr>
    </w:p>
    <w:p w14:paraId="6AD6BCEF" w14:textId="77777777" w:rsidR="002E38D3" w:rsidRDefault="002E38D3" w:rsidP="002E38D3">
      <w:pPr>
        <w:rPr>
          <w:rFonts w:ascii="Times New Roman" w:hAnsi="Times New Roman"/>
          <w:b/>
          <w:i/>
          <w:sz w:val="24"/>
          <w:szCs w:val="24"/>
        </w:rPr>
      </w:pPr>
    </w:p>
    <w:p w14:paraId="4B1B1CBA" w14:textId="77777777" w:rsidR="002E38D3" w:rsidRDefault="002E38D3" w:rsidP="002E38D3">
      <w:pPr>
        <w:rPr>
          <w:rFonts w:ascii="Times New Roman" w:hAnsi="Times New Roman"/>
          <w:b/>
          <w:i/>
          <w:sz w:val="24"/>
          <w:szCs w:val="24"/>
        </w:rPr>
      </w:pPr>
    </w:p>
    <w:p w14:paraId="6A29E7CE" w14:textId="77777777" w:rsidR="002E38D3" w:rsidRDefault="002E38D3" w:rsidP="002E38D3">
      <w:pPr>
        <w:rPr>
          <w:rFonts w:ascii="Times New Roman" w:hAnsi="Times New Roman"/>
          <w:b/>
          <w:i/>
          <w:sz w:val="24"/>
          <w:szCs w:val="24"/>
        </w:rPr>
      </w:pPr>
    </w:p>
    <w:p w14:paraId="64AEBAAD" w14:textId="77777777" w:rsidR="002E38D3" w:rsidRDefault="002E38D3" w:rsidP="002E38D3">
      <w:pPr>
        <w:rPr>
          <w:rFonts w:ascii="Times New Roman" w:hAnsi="Times New Roman"/>
          <w:b/>
          <w:i/>
          <w:sz w:val="24"/>
          <w:szCs w:val="24"/>
        </w:rPr>
      </w:pPr>
    </w:p>
    <w:p w14:paraId="1E3C6DD2" w14:textId="77777777" w:rsidR="002E38D3" w:rsidRDefault="002E38D3" w:rsidP="002E38D3">
      <w:pPr>
        <w:rPr>
          <w:rFonts w:ascii="Times New Roman" w:hAnsi="Times New Roman"/>
          <w:b/>
          <w:i/>
          <w:sz w:val="24"/>
          <w:szCs w:val="24"/>
        </w:rPr>
      </w:pPr>
    </w:p>
    <w:p w14:paraId="0F4DC525" w14:textId="77777777" w:rsidR="002E38D3" w:rsidRDefault="002E38D3" w:rsidP="002E38D3">
      <w:pPr>
        <w:rPr>
          <w:rFonts w:ascii="Times New Roman" w:hAnsi="Times New Roman"/>
          <w:b/>
          <w:i/>
          <w:sz w:val="24"/>
          <w:szCs w:val="24"/>
        </w:rPr>
      </w:pPr>
    </w:p>
    <w:p w14:paraId="3590C43B" w14:textId="77777777" w:rsidR="002E38D3" w:rsidRDefault="002E38D3" w:rsidP="002E38D3">
      <w:pPr>
        <w:jc w:val="center"/>
        <w:rPr>
          <w:rFonts w:ascii="Times New Roman" w:hAnsi="Times New Roman"/>
          <w:b/>
          <w:i/>
          <w:sz w:val="24"/>
          <w:szCs w:val="24"/>
          <w:vertAlign w:val="superscript"/>
        </w:rPr>
      </w:pPr>
      <w:r>
        <w:rPr>
          <w:rFonts w:ascii="Times New Roman" w:hAnsi="Times New Roman"/>
          <w:b/>
          <w:bCs/>
          <w:i/>
          <w:sz w:val="24"/>
          <w:szCs w:val="24"/>
        </w:rPr>
        <w:t>202</w:t>
      </w:r>
      <w:r w:rsidR="00BA6362">
        <w:rPr>
          <w:rFonts w:ascii="Times New Roman" w:hAnsi="Times New Roman"/>
          <w:b/>
          <w:bCs/>
          <w:i/>
          <w:sz w:val="24"/>
          <w:szCs w:val="24"/>
        </w:rPr>
        <w:t>3</w:t>
      </w:r>
      <w:r>
        <w:rPr>
          <w:rFonts w:ascii="Times New Roman" w:hAnsi="Times New Roman"/>
          <w:b/>
          <w:bCs/>
          <w:i/>
          <w:sz w:val="24"/>
          <w:szCs w:val="24"/>
        </w:rPr>
        <w:t xml:space="preserve"> г.</w:t>
      </w:r>
      <w:r>
        <w:rPr>
          <w:rFonts w:ascii="Times New Roman" w:hAnsi="Times New Roman"/>
          <w:b/>
          <w:bCs/>
          <w:i/>
          <w:sz w:val="24"/>
          <w:szCs w:val="24"/>
        </w:rPr>
        <w:br w:type="page"/>
      </w:r>
    </w:p>
    <w:p w14:paraId="0DC4D039" w14:textId="77777777" w:rsidR="002E38D3" w:rsidRDefault="002E38D3" w:rsidP="002E38D3">
      <w:pPr>
        <w:jc w:val="center"/>
        <w:rPr>
          <w:rFonts w:ascii="Times New Roman" w:hAnsi="Times New Roman"/>
          <w:b/>
          <w:sz w:val="24"/>
          <w:szCs w:val="24"/>
        </w:rPr>
      </w:pPr>
      <w:r>
        <w:rPr>
          <w:rFonts w:ascii="Times New Roman" w:hAnsi="Times New Roman"/>
          <w:b/>
          <w:sz w:val="24"/>
          <w:szCs w:val="24"/>
        </w:rPr>
        <w:lastRenderedPageBreak/>
        <w:t>СОДЕРЖАНИЕ</w:t>
      </w:r>
    </w:p>
    <w:p w14:paraId="5274C471" w14:textId="77777777" w:rsidR="002E38D3" w:rsidRDefault="002E38D3" w:rsidP="002E38D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38D3" w14:paraId="2B864029" w14:textId="77777777" w:rsidTr="002E38D3">
        <w:tc>
          <w:tcPr>
            <w:tcW w:w="7501" w:type="dxa"/>
            <w:hideMark/>
          </w:tcPr>
          <w:p w14:paraId="64A1038E" w14:textId="77777777" w:rsidR="002E38D3" w:rsidRDefault="002E38D3" w:rsidP="00BA6362">
            <w:pPr>
              <w:numPr>
                <w:ilvl w:val="0"/>
                <w:numId w:val="6"/>
              </w:numPr>
              <w:suppressAutoHyphens/>
              <w:spacing w:after="160" w:line="25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10125CFE" w14:textId="77777777" w:rsidR="002E38D3" w:rsidRDefault="002E38D3">
            <w:pPr>
              <w:rPr>
                <w:rFonts w:ascii="Times New Roman" w:hAnsi="Times New Roman"/>
                <w:b/>
                <w:sz w:val="24"/>
                <w:szCs w:val="24"/>
              </w:rPr>
            </w:pPr>
          </w:p>
        </w:tc>
      </w:tr>
      <w:tr w:rsidR="002E38D3" w14:paraId="29AFC842" w14:textId="77777777" w:rsidTr="002E38D3">
        <w:tc>
          <w:tcPr>
            <w:tcW w:w="7501" w:type="dxa"/>
            <w:hideMark/>
          </w:tcPr>
          <w:p w14:paraId="58582E19" w14:textId="77777777" w:rsidR="002E38D3" w:rsidRDefault="002E38D3">
            <w:pPr>
              <w:numPr>
                <w:ilvl w:val="0"/>
                <w:numId w:val="6"/>
              </w:numPr>
              <w:suppressAutoHyphens/>
              <w:spacing w:after="160" w:line="256"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9ED60AE" w14:textId="77777777" w:rsidR="002E38D3" w:rsidRDefault="002E38D3">
            <w:pPr>
              <w:numPr>
                <w:ilvl w:val="0"/>
                <w:numId w:val="6"/>
              </w:numPr>
              <w:suppressAutoHyphens/>
              <w:spacing w:after="160" w:line="256"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32A2C6C2" w14:textId="77777777" w:rsidR="002E38D3" w:rsidRDefault="002E38D3">
            <w:pPr>
              <w:ind w:left="644"/>
              <w:rPr>
                <w:rFonts w:ascii="Times New Roman" w:hAnsi="Times New Roman"/>
                <w:b/>
                <w:sz w:val="24"/>
                <w:szCs w:val="24"/>
              </w:rPr>
            </w:pPr>
          </w:p>
        </w:tc>
      </w:tr>
      <w:tr w:rsidR="002E38D3" w14:paraId="36F161E6" w14:textId="77777777" w:rsidTr="002E38D3">
        <w:tc>
          <w:tcPr>
            <w:tcW w:w="7501" w:type="dxa"/>
          </w:tcPr>
          <w:p w14:paraId="57A26644" w14:textId="77777777" w:rsidR="002E38D3" w:rsidRDefault="002E38D3">
            <w:pPr>
              <w:numPr>
                <w:ilvl w:val="0"/>
                <w:numId w:val="6"/>
              </w:numPr>
              <w:suppressAutoHyphens/>
              <w:spacing w:after="160" w:line="256"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C3A13D3" w14:textId="77777777" w:rsidR="002E38D3" w:rsidRDefault="002E38D3">
            <w:pPr>
              <w:suppressAutoHyphens/>
              <w:rPr>
                <w:rFonts w:ascii="Times New Roman" w:hAnsi="Times New Roman"/>
                <w:b/>
                <w:sz w:val="24"/>
                <w:szCs w:val="24"/>
              </w:rPr>
            </w:pPr>
          </w:p>
        </w:tc>
        <w:tc>
          <w:tcPr>
            <w:tcW w:w="1854" w:type="dxa"/>
          </w:tcPr>
          <w:p w14:paraId="2B174651" w14:textId="77777777" w:rsidR="002E38D3" w:rsidRDefault="002E38D3">
            <w:pPr>
              <w:rPr>
                <w:rFonts w:ascii="Times New Roman" w:hAnsi="Times New Roman"/>
                <w:b/>
                <w:sz w:val="24"/>
                <w:szCs w:val="24"/>
              </w:rPr>
            </w:pPr>
          </w:p>
        </w:tc>
      </w:tr>
    </w:tbl>
    <w:p w14:paraId="6545918A" w14:textId="77777777" w:rsidR="002E38D3" w:rsidRDefault="002E38D3" w:rsidP="002E38D3">
      <w:pPr>
        <w:spacing w:after="160" w:line="256" w:lineRule="auto"/>
        <w:rPr>
          <w:rFonts w:ascii="Times New Roman" w:hAnsi="Times New Roman"/>
          <w:b/>
          <w:sz w:val="24"/>
          <w:szCs w:val="24"/>
        </w:rPr>
      </w:pPr>
      <w:r>
        <w:rPr>
          <w:rFonts w:ascii="Times New Roman" w:hAnsi="Times New Roman"/>
          <w:b/>
          <w:i/>
          <w:sz w:val="24"/>
          <w:szCs w:val="24"/>
          <w:u w:val="single"/>
        </w:rPr>
        <w:br w:type="page"/>
      </w:r>
    </w:p>
    <w:p w14:paraId="38ED44EF" w14:textId="77777777" w:rsidR="002E38D3" w:rsidRDefault="002E38D3" w:rsidP="002E38D3">
      <w:pPr>
        <w:numPr>
          <w:ilvl w:val="0"/>
          <w:numId w:val="7"/>
        </w:numPr>
        <w:suppressAutoHyphens/>
        <w:spacing w:after="0"/>
        <w:jc w:val="center"/>
        <w:rPr>
          <w:rFonts w:ascii="Times New Roman" w:hAnsi="Times New Roman"/>
          <w:b/>
          <w:sz w:val="24"/>
          <w:szCs w:val="24"/>
        </w:rPr>
      </w:pP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BA6362">
        <w:rPr>
          <w:rFonts w:ascii="Times New Roman" w:hAnsi="Times New Roman"/>
          <w:b/>
          <w:sz w:val="24"/>
          <w:szCs w:val="24"/>
        </w:rPr>
        <w:br/>
      </w:r>
      <w:r>
        <w:rPr>
          <w:rFonts w:ascii="Times New Roman" w:hAnsi="Times New Roman"/>
          <w:b/>
          <w:sz w:val="24"/>
          <w:szCs w:val="24"/>
        </w:rPr>
        <w:t>УЧЕБНОЙ ДИСЦИПЛИНЫ</w:t>
      </w:r>
    </w:p>
    <w:p w14:paraId="017A4A96" w14:textId="77777777" w:rsidR="002E38D3" w:rsidRDefault="002E38D3" w:rsidP="001F2332">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BA6362">
        <w:rPr>
          <w:rFonts w:ascii="Times New Roman" w:hAnsi="Times New Roman"/>
          <w:b/>
          <w:sz w:val="24"/>
          <w:szCs w:val="24"/>
        </w:rPr>
        <w:t xml:space="preserve">СГ.02 </w:t>
      </w:r>
      <w:r>
        <w:rPr>
          <w:rFonts w:ascii="Times New Roman" w:hAnsi="Times New Roman"/>
          <w:b/>
          <w:sz w:val="24"/>
          <w:szCs w:val="24"/>
        </w:rPr>
        <w:t>ИНОСТРАННЫЙ ЯЗЫК В ПРОФЕССИОНАЛЬНОЙ ДЕЯТЕЛЬНОСТИ»</w:t>
      </w:r>
    </w:p>
    <w:p w14:paraId="4B8C1417"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EB87A7"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1BFFA0C"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rPr>
        <w:t>Учебная дисциплина «</w:t>
      </w:r>
      <w:r w:rsidR="00BA6362">
        <w:rPr>
          <w:rFonts w:ascii="Times New Roman" w:hAnsi="Times New Roman"/>
        </w:rPr>
        <w:t xml:space="preserve">СГ.02 </w:t>
      </w:r>
      <w:r>
        <w:rPr>
          <w:rFonts w:ascii="Times New Roman" w:hAnsi="Times New Roman"/>
        </w:rPr>
        <w:t xml:space="preserve">Иностранный язык в профессиональной деятельности» является обязательной частью общепрофессионального цикла </w:t>
      </w:r>
      <w:r w:rsidR="00BA6362">
        <w:rPr>
          <w:rFonts w:ascii="Times New Roman" w:hAnsi="Times New Roman"/>
        </w:rPr>
        <w:t>ПОП-П</w:t>
      </w:r>
      <w:r>
        <w:rPr>
          <w:rFonts w:ascii="Times New Roman" w:hAnsi="Times New Roman"/>
        </w:rPr>
        <w:t xml:space="preserve"> в соответствии с ФГОС СПО по профессии 11.01.05 Монтажник связи. </w:t>
      </w:r>
    </w:p>
    <w:p w14:paraId="3CE852CF"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Pr>
          <w:rFonts w:ascii="Times New Roman" w:hAnsi="Times New Roman"/>
        </w:rPr>
        <w:t>Особое значение дисциплина имеет при формировании и развитии ОК 02, ОК 04, ОК 05, ОК 09.</w:t>
      </w:r>
    </w:p>
    <w:p w14:paraId="37BDAEBC"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E5437C" w14:textId="77777777" w:rsidR="002E38D3" w:rsidRDefault="002E38D3" w:rsidP="002E38D3">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05A8FB7" w14:textId="77777777" w:rsidR="002E38D3" w:rsidRDefault="002E38D3" w:rsidP="002E38D3">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4509"/>
        <w:gridCol w:w="3723"/>
      </w:tblGrid>
      <w:tr w:rsidR="002E38D3" w14:paraId="69B7150C" w14:textId="77777777" w:rsidTr="002E38D3">
        <w:trPr>
          <w:trHeight w:val="649"/>
          <w:jc w:val="center"/>
        </w:trPr>
        <w:tc>
          <w:tcPr>
            <w:tcW w:w="1199" w:type="dxa"/>
            <w:tcBorders>
              <w:top w:val="single" w:sz="4" w:space="0" w:color="auto"/>
              <w:left w:val="single" w:sz="4" w:space="0" w:color="auto"/>
              <w:bottom w:val="single" w:sz="4" w:space="0" w:color="auto"/>
              <w:right w:val="single" w:sz="4" w:space="0" w:color="auto"/>
            </w:tcBorders>
            <w:hideMark/>
          </w:tcPr>
          <w:p w14:paraId="1D4824A5" w14:textId="77777777" w:rsidR="002E38D3" w:rsidRDefault="002E38D3">
            <w:pPr>
              <w:suppressAutoHyphens/>
              <w:spacing w:after="0" w:line="240" w:lineRule="auto"/>
              <w:ind w:right="-1"/>
              <w:jc w:val="center"/>
              <w:rPr>
                <w:rFonts w:ascii="Times New Roman" w:hAnsi="Times New Roman"/>
                <w:sz w:val="24"/>
                <w:szCs w:val="24"/>
              </w:rPr>
            </w:pPr>
            <w:r>
              <w:rPr>
                <w:rFonts w:ascii="Times New Roman" w:hAnsi="Times New Roman"/>
                <w:sz w:val="24"/>
                <w:szCs w:val="24"/>
              </w:rPr>
              <w:t>Код</w:t>
            </w:r>
          </w:p>
          <w:p w14:paraId="73B28B28" w14:textId="77777777" w:rsidR="002E38D3" w:rsidRDefault="002E38D3">
            <w:pPr>
              <w:suppressAutoHyphens/>
              <w:spacing w:after="0" w:line="240" w:lineRule="auto"/>
              <w:ind w:right="-1"/>
              <w:jc w:val="center"/>
              <w:rPr>
                <w:rFonts w:ascii="Times New Roman" w:hAnsi="Times New Roman"/>
                <w:sz w:val="24"/>
                <w:szCs w:val="24"/>
              </w:rPr>
            </w:pPr>
            <w:r>
              <w:rPr>
                <w:rFonts w:ascii="Times New Roman" w:hAnsi="Times New Roman"/>
                <w:sz w:val="24"/>
                <w:szCs w:val="24"/>
              </w:rPr>
              <w:t>ПК, ОК</w:t>
            </w:r>
          </w:p>
        </w:tc>
        <w:tc>
          <w:tcPr>
            <w:tcW w:w="4509" w:type="dxa"/>
            <w:tcBorders>
              <w:top w:val="single" w:sz="4" w:space="0" w:color="auto"/>
              <w:left w:val="single" w:sz="4" w:space="0" w:color="auto"/>
              <w:bottom w:val="single" w:sz="4" w:space="0" w:color="auto"/>
              <w:right w:val="single" w:sz="4" w:space="0" w:color="auto"/>
            </w:tcBorders>
            <w:hideMark/>
          </w:tcPr>
          <w:p w14:paraId="239166BC" w14:textId="77777777" w:rsidR="002E38D3" w:rsidRDefault="002E38D3">
            <w:pPr>
              <w:suppressAutoHyphens/>
              <w:spacing w:after="0" w:line="240" w:lineRule="auto"/>
              <w:ind w:right="-1"/>
              <w:jc w:val="center"/>
              <w:rPr>
                <w:rFonts w:ascii="Times New Roman" w:hAnsi="Times New Roman"/>
                <w:sz w:val="24"/>
                <w:szCs w:val="24"/>
              </w:rPr>
            </w:pPr>
            <w:r>
              <w:rPr>
                <w:rFonts w:ascii="Times New Roman" w:hAnsi="Times New Roman"/>
                <w:sz w:val="24"/>
                <w:szCs w:val="24"/>
              </w:rPr>
              <w:t>Умения</w:t>
            </w:r>
          </w:p>
        </w:tc>
        <w:tc>
          <w:tcPr>
            <w:tcW w:w="3723" w:type="dxa"/>
            <w:tcBorders>
              <w:top w:val="single" w:sz="4" w:space="0" w:color="auto"/>
              <w:left w:val="single" w:sz="4" w:space="0" w:color="auto"/>
              <w:bottom w:val="single" w:sz="4" w:space="0" w:color="auto"/>
              <w:right w:val="single" w:sz="4" w:space="0" w:color="auto"/>
            </w:tcBorders>
            <w:hideMark/>
          </w:tcPr>
          <w:p w14:paraId="1C1EEEAD" w14:textId="77777777" w:rsidR="002E38D3" w:rsidRDefault="002E38D3">
            <w:pPr>
              <w:suppressAutoHyphens/>
              <w:spacing w:after="0" w:line="240" w:lineRule="auto"/>
              <w:ind w:right="-1"/>
              <w:jc w:val="center"/>
              <w:rPr>
                <w:rFonts w:ascii="Times New Roman" w:hAnsi="Times New Roman"/>
                <w:sz w:val="24"/>
                <w:szCs w:val="24"/>
              </w:rPr>
            </w:pPr>
            <w:r>
              <w:rPr>
                <w:rFonts w:ascii="Times New Roman" w:hAnsi="Times New Roman"/>
                <w:sz w:val="24"/>
                <w:szCs w:val="24"/>
              </w:rPr>
              <w:t>Знания</w:t>
            </w:r>
          </w:p>
        </w:tc>
      </w:tr>
      <w:tr w:rsidR="001F2332" w14:paraId="55344398" w14:textId="77777777" w:rsidTr="00D238A9">
        <w:trPr>
          <w:trHeight w:val="212"/>
          <w:jc w:val="center"/>
        </w:trPr>
        <w:tc>
          <w:tcPr>
            <w:tcW w:w="1199" w:type="dxa"/>
            <w:vMerge w:val="restart"/>
            <w:tcBorders>
              <w:top w:val="single" w:sz="4" w:space="0" w:color="auto"/>
              <w:left w:val="single" w:sz="4" w:space="0" w:color="auto"/>
              <w:right w:val="single" w:sz="4" w:space="0" w:color="auto"/>
            </w:tcBorders>
          </w:tcPr>
          <w:p w14:paraId="2FAF6206" w14:textId="77777777" w:rsidR="001F2332" w:rsidRDefault="001F2332">
            <w:pPr>
              <w:suppressAutoHyphens/>
              <w:spacing w:after="0" w:line="240" w:lineRule="auto"/>
              <w:ind w:right="-1"/>
              <w:jc w:val="center"/>
              <w:rPr>
                <w:rFonts w:ascii="Times New Roman" w:hAnsi="Times New Roman"/>
                <w:iCs/>
                <w:sz w:val="24"/>
                <w:szCs w:val="24"/>
              </w:rPr>
            </w:pPr>
            <w:bookmarkStart w:id="2" w:name="_Hlk78272185"/>
            <w:r>
              <w:rPr>
                <w:rFonts w:ascii="Times New Roman" w:hAnsi="Times New Roman"/>
                <w:iCs/>
                <w:sz w:val="24"/>
                <w:szCs w:val="24"/>
              </w:rPr>
              <w:t>ПК 1.1</w:t>
            </w:r>
          </w:p>
          <w:p w14:paraId="765052E6"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2.1</w:t>
            </w:r>
          </w:p>
          <w:p w14:paraId="02892FC7"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ПК 3.1</w:t>
            </w:r>
          </w:p>
          <w:p w14:paraId="63FAA042"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ОК 01</w:t>
            </w:r>
          </w:p>
          <w:p w14:paraId="20E3024F"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ОК 02</w:t>
            </w:r>
          </w:p>
          <w:p w14:paraId="3FDC649F"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ОК 04</w:t>
            </w:r>
          </w:p>
          <w:p w14:paraId="050CEC06"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ОК 05</w:t>
            </w:r>
          </w:p>
          <w:p w14:paraId="5BC767DD" w14:textId="77777777" w:rsidR="001F2332" w:rsidRDefault="001F2332">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ОК 09</w:t>
            </w:r>
            <w:bookmarkEnd w:id="2"/>
          </w:p>
          <w:p w14:paraId="0BE86048"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hideMark/>
          </w:tcPr>
          <w:p w14:paraId="6CC25935" w14:textId="77777777" w:rsidR="001F2332" w:rsidRDefault="001F2332" w:rsidP="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строить простые высказывания о себе и о своей профессиональной деятельности</w:t>
            </w:r>
          </w:p>
        </w:tc>
        <w:tc>
          <w:tcPr>
            <w:tcW w:w="3723" w:type="dxa"/>
            <w:tcBorders>
              <w:top w:val="single" w:sz="4" w:space="0" w:color="auto"/>
              <w:left w:val="single" w:sz="4" w:space="0" w:color="auto"/>
              <w:bottom w:val="single" w:sz="4" w:space="0" w:color="auto"/>
              <w:right w:val="single" w:sz="4" w:space="0" w:color="auto"/>
            </w:tcBorders>
            <w:hideMark/>
          </w:tcPr>
          <w:p w14:paraId="76E54927" w14:textId="77777777" w:rsidR="001F2332" w:rsidRDefault="001F2332" w:rsidP="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1F2332" w14:paraId="2030AB87" w14:textId="77777777" w:rsidTr="00D238A9">
        <w:trPr>
          <w:trHeight w:val="212"/>
          <w:jc w:val="center"/>
        </w:trPr>
        <w:tc>
          <w:tcPr>
            <w:tcW w:w="1199" w:type="dxa"/>
            <w:vMerge/>
            <w:tcBorders>
              <w:left w:val="single" w:sz="4" w:space="0" w:color="auto"/>
              <w:right w:val="single" w:sz="4" w:space="0" w:color="auto"/>
            </w:tcBorders>
          </w:tcPr>
          <w:p w14:paraId="511203BF"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3B2694F2"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tc>
        <w:tc>
          <w:tcPr>
            <w:tcW w:w="3723" w:type="dxa"/>
            <w:tcBorders>
              <w:top w:val="single" w:sz="4" w:space="0" w:color="auto"/>
              <w:left w:val="single" w:sz="4" w:space="0" w:color="auto"/>
              <w:bottom w:val="single" w:sz="4" w:space="0" w:color="auto"/>
              <w:right w:val="single" w:sz="4" w:space="0" w:color="auto"/>
            </w:tcBorders>
          </w:tcPr>
          <w:p w14:paraId="522CEA98"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1F2332" w14:paraId="380387A4" w14:textId="77777777" w:rsidTr="00D238A9">
        <w:trPr>
          <w:trHeight w:val="212"/>
          <w:jc w:val="center"/>
        </w:trPr>
        <w:tc>
          <w:tcPr>
            <w:tcW w:w="1199" w:type="dxa"/>
            <w:vMerge/>
            <w:tcBorders>
              <w:left w:val="single" w:sz="4" w:space="0" w:color="auto"/>
              <w:right w:val="single" w:sz="4" w:space="0" w:color="auto"/>
            </w:tcBorders>
          </w:tcPr>
          <w:p w14:paraId="06311983"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24AC644C"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3723" w:type="dxa"/>
            <w:tcBorders>
              <w:top w:val="single" w:sz="4" w:space="0" w:color="auto"/>
              <w:left w:val="single" w:sz="4" w:space="0" w:color="auto"/>
              <w:bottom w:val="single" w:sz="4" w:space="0" w:color="auto"/>
              <w:right w:val="single" w:sz="4" w:space="0" w:color="auto"/>
            </w:tcBorders>
          </w:tcPr>
          <w:p w14:paraId="049089CF"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общеупотребительные глаголы (общая и профессиональная лексика)</w:t>
            </w:r>
          </w:p>
        </w:tc>
      </w:tr>
      <w:tr w:rsidR="001F2332" w14:paraId="787427C0" w14:textId="77777777" w:rsidTr="00D238A9">
        <w:trPr>
          <w:trHeight w:val="212"/>
          <w:jc w:val="center"/>
        </w:trPr>
        <w:tc>
          <w:tcPr>
            <w:tcW w:w="1199" w:type="dxa"/>
            <w:vMerge/>
            <w:tcBorders>
              <w:left w:val="single" w:sz="4" w:space="0" w:color="auto"/>
              <w:right w:val="single" w:sz="4" w:space="0" w:color="auto"/>
            </w:tcBorders>
          </w:tcPr>
          <w:p w14:paraId="7A777651"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5402F62A"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tc>
        <w:tc>
          <w:tcPr>
            <w:tcW w:w="3723" w:type="dxa"/>
            <w:tcBorders>
              <w:top w:val="single" w:sz="4" w:space="0" w:color="auto"/>
              <w:left w:val="single" w:sz="4" w:space="0" w:color="auto"/>
              <w:bottom w:val="single" w:sz="4" w:space="0" w:color="auto"/>
              <w:right w:val="single" w:sz="4" w:space="0" w:color="auto"/>
            </w:tcBorders>
          </w:tcPr>
          <w:p w14:paraId="10AA831A"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правила чтения текстов профессиональной направленности</w:t>
            </w:r>
          </w:p>
        </w:tc>
      </w:tr>
      <w:tr w:rsidR="001F2332" w14:paraId="65C2190A" w14:textId="77777777" w:rsidTr="00D238A9">
        <w:trPr>
          <w:trHeight w:val="212"/>
          <w:jc w:val="center"/>
        </w:trPr>
        <w:tc>
          <w:tcPr>
            <w:tcW w:w="1199" w:type="dxa"/>
            <w:vMerge/>
            <w:tcBorders>
              <w:left w:val="single" w:sz="4" w:space="0" w:color="auto"/>
              <w:right w:val="single" w:sz="4" w:space="0" w:color="auto"/>
            </w:tcBorders>
          </w:tcPr>
          <w:p w14:paraId="1B25F081"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1988532B"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понимать тексты на базовые профессиональные темы</w:t>
            </w:r>
          </w:p>
        </w:tc>
        <w:tc>
          <w:tcPr>
            <w:tcW w:w="3723" w:type="dxa"/>
            <w:tcBorders>
              <w:top w:val="single" w:sz="4" w:space="0" w:color="auto"/>
              <w:left w:val="single" w:sz="4" w:space="0" w:color="auto"/>
              <w:bottom w:val="single" w:sz="4" w:space="0" w:color="auto"/>
              <w:right w:val="single" w:sz="4" w:space="0" w:color="auto"/>
            </w:tcBorders>
          </w:tcPr>
          <w:p w14:paraId="1DEB44FB"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правила построения простых и сложных предложений на профессиональные темы</w:t>
            </w:r>
          </w:p>
        </w:tc>
      </w:tr>
      <w:tr w:rsidR="001F2332" w14:paraId="101EF00A" w14:textId="77777777" w:rsidTr="00D238A9">
        <w:trPr>
          <w:trHeight w:val="212"/>
          <w:jc w:val="center"/>
        </w:trPr>
        <w:tc>
          <w:tcPr>
            <w:tcW w:w="1199" w:type="dxa"/>
            <w:vMerge/>
            <w:tcBorders>
              <w:left w:val="single" w:sz="4" w:space="0" w:color="auto"/>
              <w:right w:val="single" w:sz="4" w:space="0" w:color="auto"/>
            </w:tcBorders>
          </w:tcPr>
          <w:p w14:paraId="624775E3"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6A827CD3"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составлять простые связные сообщения на общие или интересующие профессиональные темы</w:t>
            </w:r>
          </w:p>
        </w:tc>
        <w:tc>
          <w:tcPr>
            <w:tcW w:w="3723" w:type="dxa"/>
            <w:tcBorders>
              <w:top w:val="single" w:sz="4" w:space="0" w:color="auto"/>
              <w:left w:val="single" w:sz="4" w:space="0" w:color="auto"/>
              <w:bottom w:val="single" w:sz="4" w:space="0" w:color="auto"/>
              <w:right w:val="single" w:sz="4" w:space="0" w:color="auto"/>
            </w:tcBorders>
          </w:tcPr>
          <w:p w14:paraId="2AFB920E"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правила речевого этикета и социокультурные нормы общения на иностранном языке</w:t>
            </w:r>
          </w:p>
        </w:tc>
      </w:tr>
      <w:tr w:rsidR="001F2332" w14:paraId="197373B9" w14:textId="77777777" w:rsidTr="00D238A9">
        <w:trPr>
          <w:trHeight w:val="212"/>
          <w:jc w:val="center"/>
        </w:trPr>
        <w:tc>
          <w:tcPr>
            <w:tcW w:w="1199" w:type="dxa"/>
            <w:vMerge/>
            <w:tcBorders>
              <w:left w:val="single" w:sz="4" w:space="0" w:color="auto"/>
              <w:right w:val="single" w:sz="4" w:space="0" w:color="auto"/>
            </w:tcBorders>
          </w:tcPr>
          <w:p w14:paraId="0DEB7804"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1D67F6C4"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общаться (устно и письменно) на иностранном языке на профессиональные и повседневные темы</w:t>
            </w:r>
          </w:p>
        </w:tc>
        <w:tc>
          <w:tcPr>
            <w:tcW w:w="3723" w:type="dxa"/>
            <w:tcBorders>
              <w:top w:val="single" w:sz="4" w:space="0" w:color="auto"/>
              <w:left w:val="single" w:sz="4" w:space="0" w:color="auto"/>
              <w:bottom w:val="single" w:sz="4" w:space="0" w:color="auto"/>
              <w:right w:val="single" w:sz="4" w:space="0" w:color="auto"/>
            </w:tcBorders>
          </w:tcPr>
          <w:p w14:paraId="3872715B" w14:textId="77777777" w:rsidR="001F2332" w:rsidRDefault="001F2332">
            <w:pPr>
              <w:suppressAutoHyphens/>
              <w:spacing w:after="0" w:line="240" w:lineRule="auto"/>
              <w:jc w:val="both"/>
              <w:rPr>
                <w:rFonts w:ascii="Times New Roman" w:hAnsi="Times New Roman"/>
                <w:iCs/>
                <w:sz w:val="24"/>
                <w:szCs w:val="24"/>
              </w:rPr>
            </w:pPr>
            <w:r>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tc>
      </w:tr>
      <w:tr w:rsidR="001F2332" w14:paraId="79ED4831" w14:textId="77777777" w:rsidTr="00D238A9">
        <w:trPr>
          <w:trHeight w:val="212"/>
          <w:jc w:val="center"/>
        </w:trPr>
        <w:tc>
          <w:tcPr>
            <w:tcW w:w="1199" w:type="dxa"/>
            <w:vMerge/>
            <w:tcBorders>
              <w:left w:val="single" w:sz="4" w:space="0" w:color="auto"/>
              <w:right w:val="single" w:sz="4" w:space="0" w:color="auto"/>
            </w:tcBorders>
          </w:tcPr>
          <w:p w14:paraId="7D2B3481"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7D8A30D2"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переводить иностранные тексты профессиональной направленности</w:t>
            </w:r>
            <w:r>
              <w:rPr>
                <w:rFonts w:ascii="Times New Roman" w:hAnsi="Times New Roman"/>
                <w:sz w:val="24"/>
                <w:szCs w:val="24"/>
              </w:rPr>
              <w:t xml:space="preserve"> (</w:t>
            </w:r>
            <w:r>
              <w:rPr>
                <w:rFonts w:ascii="Times New Roman" w:hAnsi="Times New Roman"/>
                <w:bCs/>
                <w:iCs/>
                <w:sz w:val="24"/>
                <w:szCs w:val="24"/>
              </w:rPr>
              <w:t>со словарем)</w:t>
            </w:r>
          </w:p>
        </w:tc>
        <w:tc>
          <w:tcPr>
            <w:tcW w:w="3723" w:type="dxa"/>
            <w:tcBorders>
              <w:top w:val="single" w:sz="4" w:space="0" w:color="auto"/>
              <w:left w:val="single" w:sz="4" w:space="0" w:color="auto"/>
              <w:bottom w:val="single" w:sz="4" w:space="0" w:color="auto"/>
              <w:right w:val="single" w:sz="4" w:space="0" w:color="auto"/>
            </w:tcBorders>
          </w:tcPr>
          <w:p w14:paraId="397FE126" w14:textId="77777777" w:rsidR="001F2332" w:rsidRDefault="001F2332">
            <w:pPr>
              <w:suppressAutoHyphens/>
              <w:spacing w:after="0" w:line="240" w:lineRule="auto"/>
              <w:jc w:val="both"/>
              <w:rPr>
                <w:rFonts w:ascii="Times New Roman" w:hAnsi="Times New Roman"/>
                <w:iCs/>
                <w:sz w:val="24"/>
                <w:szCs w:val="24"/>
              </w:rPr>
            </w:pPr>
          </w:p>
        </w:tc>
      </w:tr>
      <w:tr w:rsidR="001F2332" w14:paraId="5AA1F431" w14:textId="77777777" w:rsidTr="00D238A9">
        <w:trPr>
          <w:trHeight w:val="212"/>
          <w:jc w:val="center"/>
        </w:trPr>
        <w:tc>
          <w:tcPr>
            <w:tcW w:w="1199" w:type="dxa"/>
            <w:vMerge/>
            <w:tcBorders>
              <w:left w:val="single" w:sz="4" w:space="0" w:color="auto"/>
              <w:bottom w:val="single" w:sz="4" w:space="0" w:color="auto"/>
              <w:right w:val="single" w:sz="4" w:space="0" w:color="auto"/>
            </w:tcBorders>
          </w:tcPr>
          <w:p w14:paraId="1EF77464" w14:textId="77777777" w:rsidR="001F2332" w:rsidRDefault="001F2332">
            <w:pPr>
              <w:suppressAutoHyphens/>
              <w:spacing w:after="0" w:line="240" w:lineRule="auto"/>
              <w:ind w:right="-1"/>
              <w:jc w:val="center"/>
              <w:rPr>
                <w:rFonts w:ascii="Times New Roman" w:hAnsi="Times New Roman"/>
                <w:iCs/>
                <w:sz w:val="24"/>
                <w:szCs w:val="24"/>
              </w:rPr>
            </w:pPr>
          </w:p>
        </w:tc>
        <w:tc>
          <w:tcPr>
            <w:tcW w:w="4509" w:type="dxa"/>
            <w:tcBorders>
              <w:top w:val="single" w:sz="4" w:space="0" w:color="auto"/>
              <w:left w:val="single" w:sz="4" w:space="0" w:color="auto"/>
              <w:bottom w:val="single" w:sz="4" w:space="0" w:color="auto"/>
              <w:right w:val="single" w:sz="4" w:space="0" w:color="auto"/>
            </w:tcBorders>
          </w:tcPr>
          <w:p w14:paraId="1638EC15" w14:textId="77777777" w:rsidR="001F2332" w:rsidRDefault="001F233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3723" w:type="dxa"/>
            <w:tcBorders>
              <w:top w:val="single" w:sz="4" w:space="0" w:color="auto"/>
              <w:left w:val="single" w:sz="4" w:space="0" w:color="auto"/>
              <w:bottom w:val="single" w:sz="4" w:space="0" w:color="auto"/>
              <w:right w:val="single" w:sz="4" w:space="0" w:color="auto"/>
            </w:tcBorders>
          </w:tcPr>
          <w:p w14:paraId="20C5AD9C" w14:textId="77777777" w:rsidR="001F2332" w:rsidRDefault="001F2332">
            <w:pPr>
              <w:suppressAutoHyphens/>
              <w:spacing w:after="0" w:line="240" w:lineRule="auto"/>
              <w:jc w:val="both"/>
              <w:rPr>
                <w:rFonts w:ascii="Times New Roman" w:hAnsi="Times New Roman"/>
                <w:iCs/>
                <w:sz w:val="24"/>
                <w:szCs w:val="24"/>
              </w:rPr>
            </w:pPr>
          </w:p>
        </w:tc>
      </w:tr>
    </w:tbl>
    <w:p w14:paraId="1221D053" w14:textId="77777777" w:rsidR="001F2332" w:rsidRDefault="001F2332" w:rsidP="002E38D3">
      <w:pPr>
        <w:suppressAutoHyphens/>
        <w:spacing w:after="240" w:line="240" w:lineRule="auto"/>
        <w:jc w:val="center"/>
        <w:rPr>
          <w:rFonts w:ascii="Times New Roman" w:hAnsi="Times New Roman"/>
          <w:b/>
          <w:sz w:val="24"/>
          <w:szCs w:val="24"/>
        </w:rPr>
      </w:pPr>
    </w:p>
    <w:p w14:paraId="3641AF6F" w14:textId="77777777" w:rsidR="001F2332" w:rsidRDefault="001F2332" w:rsidP="002E38D3">
      <w:pPr>
        <w:suppressAutoHyphens/>
        <w:spacing w:after="240" w:line="240" w:lineRule="auto"/>
        <w:jc w:val="center"/>
        <w:rPr>
          <w:rFonts w:ascii="Times New Roman" w:hAnsi="Times New Roman"/>
          <w:b/>
          <w:sz w:val="24"/>
          <w:szCs w:val="24"/>
        </w:rPr>
      </w:pPr>
    </w:p>
    <w:p w14:paraId="10F40068" w14:textId="77777777" w:rsidR="002E38D3" w:rsidRDefault="002E38D3" w:rsidP="002E38D3">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7BC04967" w14:textId="77777777" w:rsidR="002E38D3" w:rsidRDefault="002E38D3" w:rsidP="002E38D3">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2E38D3" w14:paraId="7A28DA4B"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CCFA64" w14:textId="77777777" w:rsidR="002E38D3" w:rsidRDefault="002E38D3">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AE9F7A" w14:textId="77777777" w:rsidR="002E38D3" w:rsidRDefault="002E38D3">
            <w:pPr>
              <w:suppressAutoHyphens/>
              <w:rPr>
                <w:rFonts w:ascii="Times New Roman" w:hAnsi="Times New Roman"/>
                <w:b/>
                <w:iCs/>
              </w:rPr>
            </w:pPr>
            <w:r>
              <w:rPr>
                <w:rFonts w:ascii="Times New Roman" w:hAnsi="Times New Roman"/>
                <w:b/>
                <w:iCs/>
              </w:rPr>
              <w:t>Объем в часах</w:t>
            </w:r>
          </w:p>
        </w:tc>
      </w:tr>
      <w:tr w:rsidR="002E38D3" w14:paraId="1A962FE0"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4B5A52" w14:textId="77777777" w:rsidR="002E38D3" w:rsidRDefault="002E38D3">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D4C4FF" w14:textId="77777777" w:rsidR="002E38D3" w:rsidRDefault="002E38D3">
            <w:pPr>
              <w:suppressAutoHyphens/>
              <w:spacing w:after="0"/>
              <w:rPr>
                <w:rFonts w:ascii="Times New Roman" w:hAnsi="Times New Roman"/>
                <w:b/>
                <w:iCs/>
              </w:rPr>
            </w:pPr>
            <w:r>
              <w:rPr>
                <w:rFonts w:ascii="Times New Roman" w:hAnsi="Times New Roman"/>
                <w:b/>
                <w:iCs/>
              </w:rPr>
              <w:t>36</w:t>
            </w:r>
          </w:p>
        </w:tc>
      </w:tr>
      <w:tr w:rsidR="002E38D3" w14:paraId="5E2FBA38"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B7518F" w14:textId="77777777" w:rsidR="002E38D3" w:rsidRDefault="002E38D3">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C0A2BB" w14:textId="77777777" w:rsidR="002E38D3" w:rsidRDefault="002E38D3">
            <w:pPr>
              <w:suppressAutoHyphens/>
              <w:spacing w:after="0"/>
              <w:rPr>
                <w:rFonts w:ascii="Times New Roman" w:hAnsi="Times New Roman"/>
                <w:iCs/>
              </w:rPr>
            </w:pPr>
            <w:r>
              <w:rPr>
                <w:rFonts w:ascii="Times New Roman" w:hAnsi="Times New Roman"/>
                <w:iCs/>
              </w:rPr>
              <w:t>34</w:t>
            </w:r>
          </w:p>
        </w:tc>
      </w:tr>
      <w:tr w:rsidR="002E38D3" w14:paraId="13D512AF" w14:textId="77777777" w:rsidTr="002E38D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807F1D3" w14:textId="77777777" w:rsidR="002E38D3" w:rsidRDefault="002E38D3">
            <w:pPr>
              <w:suppressAutoHyphens/>
              <w:spacing w:after="0"/>
              <w:rPr>
                <w:rFonts w:ascii="Times New Roman" w:hAnsi="Times New Roman"/>
                <w:iCs/>
              </w:rPr>
            </w:pPr>
            <w:r>
              <w:rPr>
                <w:rFonts w:ascii="Times New Roman" w:hAnsi="Times New Roman"/>
              </w:rPr>
              <w:t>в т. ч.:</w:t>
            </w:r>
          </w:p>
        </w:tc>
      </w:tr>
      <w:tr w:rsidR="002E38D3" w14:paraId="58F1EAD2"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03A6DAE" w14:textId="77777777" w:rsidR="002E38D3" w:rsidRDefault="002E38D3">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C8EAF90" w14:textId="77777777" w:rsidR="002E38D3" w:rsidRDefault="002E38D3">
            <w:pPr>
              <w:suppressAutoHyphens/>
              <w:spacing w:after="0"/>
              <w:rPr>
                <w:rFonts w:ascii="Times New Roman" w:hAnsi="Times New Roman"/>
                <w:iCs/>
              </w:rPr>
            </w:pPr>
          </w:p>
        </w:tc>
      </w:tr>
      <w:tr w:rsidR="002E38D3" w14:paraId="141D5CF1" w14:textId="77777777" w:rsidTr="002E38D3">
        <w:trPr>
          <w:trHeight w:val="49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CA6D61" w14:textId="77777777" w:rsidR="002E38D3" w:rsidRDefault="002E38D3">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7D2FC15" w14:textId="77777777" w:rsidR="002E38D3" w:rsidRDefault="002E38D3">
            <w:pPr>
              <w:suppressAutoHyphens/>
              <w:spacing w:after="0"/>
              <w:rPr>
                <w:rFonts w:ascii="Times New Roman" w:hAnsi="Times New Roman"/>
                <w:iCs/>
              </w:rPr>
            </w:pPr>
            <w:r>
              <w:rPr>
                <w:rFonts w:ascii="Times New Roman" w:hAnsi="Times New Roman"/>
                <w:iCs/>
              </w:rPr>
              <w:t>34</w:t>
            </w:r>
          </w:p>
        </w:tc>
      </w:tr>
      <w:tr w:rsidR="002E38D3" w14:paraId="63802706" w14:textId="77777777" w:rsidTr="002E38D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833C94" w14:textId="77777777" w:rsidR="002E38D3" w:rsidRDefault="002E38D3">
            <w:pPr>
              <w:suppressAutoHyphens/>
              <w:spacing w:after="0"/>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6B7C7FD" w14:textId="77777777" w:rsidR="002E38D3" w:rsidRDefault="002E38D3">
            <w:pPr>
              <w:suppressAutoHyphens/>
              <w:spacing w:after="0"/>
              <w:rPr>
                <w:rFonts w:ascii="Times New Roman" w:hAnsi="Times New Roman"/>
                <w:iCs/>
              </w:rPr>
            </w:pPr>
            <w:r>
              <w:rPr>
                <w:rFonts w:ascii="Times New Roman" w:hAnsi="Times New Roman"/>
                <w:iCs/>
              </w:rPr>
              <w:t>-</w:t>
            </w:r>
          </w:p>
        </w:tc>
      </w:tr>
      <w:tr w:rsidR="002E38D3" w14:paraId="2809070C" w14:textId="77777777" w:rsidTr="002E38D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660385" w14:textId="77777777" w:rsidR="002E38D3" w:rsidRDefault="002E38D3">
            <w:pPr>
              <w:suppressAutoHyphens/>
              <w:spacing w:after="0"/>
              <w:rPr>
                <w:rFonts w:ascii="Times New Roman" w:hAnsi="Times New Roman"/>
                <w:b/>
                <w:bCs/>
                <w:i/>
              </w:rPr>
            </w:pPr>
            <w:r>
              <w:rPr>
                <w:rFonts w:ascii="Times New Roman" w:hAnsi="Times New Roman"/>
                <w:b/>
                <w:bCs/>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A1E633" w14:textId="77777777" w:rsidR="002E38D3" w:rsidRDefault="002E38D3">
            <w:pPr>
              <w:suppressAutoHyphens/>
              <w:spacing w:after="0"/>
              <w:rPr>
                <w:rFonts w:ascii="Times New Roman" w:hAnsi="Times New Roman"/>
                <w:iCs/>
              </w:rPr>
            </w:pPr>
            <w:r>
              <w:rPr>
                <w:rFonts w:ascii="Times New Roman" w:hAnsi="Times New Roman"/>
                <w:iCs/>
              </w:rPr>
              <w:t>2</w:t>
            </w:r>
          </w:p>
        </w:tc>
      </w:tr>
    </w:tbl>
    <w:p w14:paraId="7D602D00" w14:textId="77777777" w:rsidR="002E38D3" w:rsidRDefault="002E38D3" w:rsidP="002E38D3">
      <w:pPr>
        <w:suppressAutoHyphens/>
        <w:spacing w:after="120"/>
        <w:rPr>
          <w:rFonts w:ascii="Times New Roman" w:hAnsi="Times New Roman"/>
          <w:b/>
          <w:i/>
        </w:rPr>
      </w:pPr>
    </w:p>
    <w:p w14:paraId="6DAB4A70" w14:textId="77777777" w:rsidR="002E38D3" w:rsidRDefault="002E38D3" w:rsidP="002E38D3">
      <w:pPr>
        <w:spacing w:after="0"/>
        <w:rPr>
          <w:rFonts w:ascii="Times New Roman" w:hAnsi="Times New Roman"/>
          <w:b/>
          <w:i/>
        </w:rPr>
        <w:sectPr w:rsidR="002E38D3">
          <w:pgSz w:w="11906" w:h="16838"/>
          <w:pgMar w:top="1134" w:right="850" w:bottom="284" w:left="1701" w:header="708" w:footer="708" w:gutter="0"/>
          <w:cols w:space="720"/>
        </w:sectPr>
      </w:pPr>
    </w:p>
    <w:p w14:paraId="5F53AB30" w14:textId="77777777" w:rsidR="002E38D3" w:rsidRDefault="002E38D3" w:rsidP="002E38D3">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8679"/>
        <w:gridCol w:w="2107"/>
        <w:gridCol w:w="1799"/>
      </w:tblGrid>
      <w:tr w:rsidR="002E38D3" w14:paraId="42827D14" w14:textId="77777777" w:rsidTr="001F2332">
        <w:trPr>
          <w:trHeight w:val="20"/>
        </w:trPr>
        <w:tc>
          <w:tcPr>
            <w:tcW w:w="736" w:type="pct"/>
            <w:tcBorders>
              <w:top w:val="single" w:sz="4" w:space="0" w:color="auto"/>
              <w:left w:val="single" w:sz="4" w:space="0" w:color="auto"/>
              <w:bottom w:val="single" w:sz="4" w:space="0" w:color="auto"/>
              <w:right w:val="single" w:sz="4" w:space="0" w:color="auto"/>
            </w:tcBorders>
            <w:vAlign w:val="center"/>
            <w:hideMark/>
          </w:tcPr>
          <w:p w14:paraId="27DB3E0F" w14:textId="77777777" w:rsidR="002E38D3" w:rsidRDefault="002E38D3">
            <w:pPr>
              <w:suppressAutoHyphens/>
              <w:spacing w:after="0" w:line="240" w:lineRule="auto"/>
              <w:jc w:val="center"/>
              <w:rPr>
                <w:rFonts w:ascii="Times New Roman" w:hAnsi="Times New Roman"/>
                <w:b/>
                <w:bCs/>
                <w:sz w:val="24"/>
                <w:szCs w:val="24"/>
              </w:rPr>
            </w:pPr>
            <w:bookmarkStart w:id="3" w:name="_Hlk80559752"/>
            <w:r>
              <w:rPr>
                <w:rFonts w:ascii="Times New Roman" w:hAnsi="Times New Roman"/>
                <w:b/>
                <w:bCs/>
                <w:sz w:val="24"/>
                <w:szCs w:val="24"/>
              </w:rPr>
              <w:t>Наименование разделов и тем</w:t>
            </w:r>
          </w:p>
        </w:tc>
        <w:tc>
          <w:tcPr>
            <w:tcW w:w="2934" w:type="pct"/>
            <w:tcBorders>
              <w:top w:val="single" w:sz="4" w:space="0" w:color="auto"/>
              <w:left w:val="single" w:sz="4" w:space="0" w:color="auto"/>
              <w:bottom w:val="single" w:sz="4" w:space="0" w:color="auto"/>
              <w:right w:val="single" w:sz="4" w:space="0" w:color="auto"/>
            </w:tcBorders>
            <w:vAlign w:val="center"/>
            <w:hideMark/>
          </w:tcPr>
          <w:p w14:paraId="20E89553"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15B55CC2"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w:t>
            </w:r>
            <w:r w:rsidR="001F2332">
              <w:rPr>
                <w:rFonts w:ascii="Times New Roman" w:hAnsi="Times New Roman"/>
                <w:b/>
                <w:bCs/>
                <w:sz w:val="24"/>
                <w:szCs w:val="24"/>
              </w:rPr>
              <w:t>.</w:t>
            </w:r>
            <w:r>
              <w:rPr>
                <w:rFonts w:ascii="Times New Roman" w:hAnsi="Times New Roman"/>
                <w:b/>
                <w:bCs/>
                <w:sz w:val="24"/>
                <w:szCs w:val="24"/>
              </w:rPr>
              <w:t xml:space="preserve"> / в том числе в форме практической подготовки, акад</w:t>
            </w:r>
            <w:r w:rsidR="001F2332">
              <w:rPr>
                <w:rFonts w:ascii="Times New Roman" w:hAnsi="Times New Roman"/>
                <w:b/>
                <w:bCs/>
                <w:sz w:val="24"/>
                <w:szCs w:val="24"/>
              </w:rPr>
              <w:t>.</w:t>
            </w:r>
            <w:r>
              <w:rPr>
                <w:rFonts w:ascii="Times New Roman" w:hAnsi="Times New Roman"/>
                <w:b/>
                <w:bCs/>
                <w:sz w:val="24"/>
                <w:szCs w:val="24"/>
              </w:rPr>
              <w:t xml:space="preserve"> ч</w:t>
            </w:r>
          </w:p>
        </w:tc>
        <w:tc>
          <w:tcPr>
            <w:tcW w:w="613" w:type="pct"/>
            <w:tcBorders>
              <w:top w:val="single" w:sz="4" w:space="0" w:color="auto"/>
              <w:left w:val="single" w:sz="4" w:space="0" w:color="auto"/>
              <w:bottom w:val="single" w:sz="4" w:space="0" w:color="auto"/>
              <w:right w:val="single" w:sz="4" w:space="0" w:color="auto"/>
            </w:tcBorders>
            <w:vAlign w:val="center"/>
            <w:hideMark/>
          </w:tcPr>
          <w:p w14:paraId="69B43C84" w14:textId="77777777" w:rsidR="002E38D3" w:rsidRDefault="002E38D3" w:rsidP="001F2332">
            <w:pPr>
              <w:suppressAutoHyphens/>
              <w:spacing w:after="0" w:line="240" w:lineRule="auto"/>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2E38D3" w14:paraId="1533FEDB" w14:textId="77777777" w:rsidTr="001F2332">
        <w:trPr>
          <w:trHeight w:val="371"/>
        </w:trPr>
        <w:tc>
          <w:tcPr>
            <w:tcW w:w="736" w:type="pct"/>
            <w:tcBorders>
              <w:top w:val="single" w:sz="4" w:space="0" w:color="auto"/>
              <w:left w:val="single" w:sz="4" w:space="0" w:color="auto"/>
              <w:bottom w:val="single" w:sz="4" w:space="0" w:color="auto"/>
              <w:right w:val="single" w:sz="4" w:space="0" w:color="auto"/>
            </w:tcBorders>
            <w:hideMark/>
          </w:tcPr>
          <w:p w14:paraId="23053C0A" w14:textId="77777777" w:rsidR="002E38D3" w:rsidRDefault="002E38D3">
            <w:pPr>
              <w:spacing w:after="0" w:line="240" w:lineRule="auto"/>
              <w:jc w:val="both"/>
              <w:rPr>
                <w:rFonts w:ascii="Times New Roman" w:hAnsi="Times New Roman"/>
                <w:b/>
                <w:bCs/>
                <w:i/>
                <w:iCs/>
                <w:sz w:val="24"/>
                <w:szCs w:val="24"/>
              </w:rPr>
            </w:pPr>
            <w:r>
              <w:rPr>
                <w:rFonts w:ascii="Times New Roman" w:hAnsi="Times New Roman"/>
                <w:b/>
                <w:bCs/>
                <w:i/>
                <w:iCs/>
                <w:sz w:val="24"/>
                <w:szCs w:val="24"/>
              </w:rPr>
              <w:t>1</w:t>
            </w:r>
          </w:p>
        </w:tc>
        <w:tc>
          <w:tcPr>
            <w:tcW w:w="2934" w:type="pct"/>
            <w:tcBorders>
              <w:top w:val="single" w:sz="4" w:space="0" w:color="auto"/>
              <w:left w:val="single" w:sz="4" w:space="0" w:color="auto"/>
              <w:bottom w:val="single" w:sz="4" w:space="0" w:color="auto"/>
              <w:right w:val="single" w:sz="4" w:space="0" w:color="auto"/>
            </w:tcBorders>
            <w:hideMark/>
          </w:tcPr>
          <w:p w14:paraId="1ADD01F5" w14:textId="77777777" w:rsidR="002E38D3" w:rsidRDefault="002E38D3">
            <w:pPr>
              <w:spacing w:after="0" w:line="240" w:lineRule="auto"/>
              <w:jc w:val="both"/>
              <w:rPr>
                <w:rFonts w:ascii="Times New Roman" w:hAnsi="Times New Roman"/>
                <w:b/>
                <w:bCs/>
                <w:i/>
                <w:iCs/>
                <w:sz w:val="24"/>
                <w:szCs w:val="24"/>
              </w:rPr>
            </w:pPr>
            <w:r>
              <w:rPr>
                <w:rFonts w:ascii="Times New Roman" w:hAnsi="Times New Roman"/>
                <w:b/>
                <w:bCs/>
                <w:i/>
                <w:iCs/>
                <w:sz w:val="24"/>
                <w:szCs w:val="24"/>
              </w:rPr>
              <w:t>2</w:t>
            </w:r>
          </w:p>
        </w:tc>
        <w:tc>
          <w:tcPr>
            <w:tcW w:w="717" w:type="pct"/>
            <w:tcBorders>
              <w:top w:val="single" w:sz="4" w:space="0" w:color="auto"/>
              <w:left w:val="single" w:sz="4" w:space="0" w:color="auto"/>
              <w:bottom w:val="single" w:sz="4" w:space="0" w:color="auto"/>
              <w:right w:val="single" w:sz="4" w:space="0" w:color="auto"/>
            </w:tcBorders>
            <w:hideMark/>
          </w:tcPr>
          <w:p w14:paraId="2BA0E1EE"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613" w:type="pct"/>
            <w:tcBorders>
              <w:top w:val="single" w:sz="4" w:space="0" w:color="auto"/>
              <w:left w:val="single" w:sz="4" w:space="0" w:color="auto"/>
              <w:bottom w:val="single" w:sz="4" w:space="0" w:color="auto"/>
              <w:right w:val="single" w:sz="4" w:space="0" w:color="auto"/>
            </w:tcBorders>
            <w:hideMark/>
          </w:tcPr>
          <w:p w14:paraId="56083DB4"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2E38D3" w14:paraId="6F1E69C7" w14:textId="77777777" w:rsidTr="001F2332">
        <w:trPr>
          <w:trHeight w:val="554"/>
        </w:trPr>
        <w:tc>
          <w:tcPr>
            <w:tcW w:w="3670" w:type="pct"/>
            <w:gridSpan w:val="2"/>
            <w:tcBorders>
              <w:top w:val="single" w:sz="4" w:space="0" w:color="auto"/>
              <w:left w:val="single" w:sz="4" w:space="0" w:color="auto"/>
              <w:bottom w:val="single" w:sz="4" w:space="0" w:color="auto"/>
              <w:right w:val="single" w:sz="4" w:space="0" w:color="auto"/>
            </w:tcBorders>
            <w:hideMark/>
          </w:tcPr>
          <w:p w14:paraId="06C4D095" w14:textId="77777777" w:rsidR="002E38D3" w:rsidRDefault="002E38D3">
            <w:pPr>
              <w:spacing w:after="0" w:line="240" w:lineRule="auto"/>
              <w:jc w:val="both"/>
              <w:rPr>
                <w:rFonts w:ascii="Times New Roman" w:hAnsi="Times New Roman"/>
                <w:b/>
                <w:bCs/>
                <w:sz w:val="24"/>
                <w:szCs w:val="24"/>
              </w:rPr>
            </w:pPr>
            <w:bookmarkStart w:id="4" w:name="_Hlk78404494"/>
            <w:r>
              <w:rPr>
                <w:rFonts w:ascii="Times New Roman" w:hAnsi="Times New Roman"/>
                <w:b/>
                <w:bCs/>
                <w:sz w:val="24"/>
                <w:szCs w:val="24"/>
              </w:rPr>
              <w:t>Раздел 1. Роль иностранного языка в профессиональной деятельности</w:t>
            </w:r>
          </w:p>
        </w:tc>
        <w:tc>
          <w:tcPr>
            <w:tcW w:w="717" w:type="pct"/>
            <w:tcBorders>
              <w:top w:val="single" w:sz="4" w:space="0" w:color="auto"/>
              <w:left w:val="single" w:sz="4" w:space="0" w:color="auto"/>
              <w:bottom w:val="single" w:sz="4" w:space="0" w:color="auto"/>
              <w:right w:val="single" w:sz="4" w:space="0" w:color="auto"/>
            </w:tcBorders>
            <w:hideMark/>
          </w:tcPr>
          <w:p w14:paraId="4782A05F" w14:textId="77777777" w:rsidR="002E38D3" w:rsidRDefault="002E38D3">
            <w:pPr>
              <w:spacing w:after="0" w:line="240" w:lineRule="auto"/>
              <w:jc w:val="center"/>
              <w:rPr>
                <w:rFonts w:ascii="Times New Roman" w:hAnsi="Times New Roman"/>
                <w:b/>
                <w:bCs/>
                <w:iCs/>
                <w:sz w:val="24"/>
                <w:szCs w:val="24"/>
              </w:rPr>
            </w:pPr>
            <w:r>
              <w:rPr>
                <w:rFonts w:ascii="Times New Roman" w:hAnsi="Times New Roman"/>
                <w:b/>
                <w:bCs/>
                <w:iCs/>
                <w:sz w:val="24"/>
                <w:szCs w:val="24"/>
              </w:rPr>
              <w:t>16/16</w:t>
            </w:r>
          </w:p>
        </w:tc>
        <w:tc>
          <w:tcPr>
            <w:tcW w:w="613" w:type="pct"/>
            <w:tcBorders>
              <w:top w:val="single" w:sz="4" w:space="0" w:color="auto"/>
              <w:left w:val="single" w:sz="4" w:space="0" w:color="auto"/>
              <w:bottom w:val="single" w:sz="4" w:space="0" w:color="auto"/>
              <w:right w:val="single" w:sz="4" w:space="0" w:color="auto"/>
            </w:tcBorders>
          </w:tcPr>
          <w:p w14:paraId="794F37D9" w14:textId="77777777" w:rsidR="002E38D3" w:rsidRDefault="002E38D3">
            <w:pPr>
              <w:spacing w:after="0" w:line="240" w:lineRule="auto"/>
              <w:jc w:val="center"/>
              <w:rPr>
                <w:rFonts w:ascii="Times New Roman" w:hAnsi="Times New Roman"/>
                <w:b/>
                <w:bCs/>
                <w:iCs/>
                <w:sz w:val="24"/>
                <w:szCs w:val="24"/>
              </w:rPr>
            </w:pPr>
          </w:p>
        </w:tc>
      </w:tr>
      <w:tr w:rsidR="002E38D3" w14:paraId="08984261"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7CCCF17F"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1.1.</w:t>
            </w:r>
          </w:p>
          <w:p w14:paraId="5D599F3A"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Страна изучаемого языка, ее культура и обычаи</w:t>
            </w:r>
          </w:p>
        </w:tc>
        <w:tc>
          <w:tcPr>
            <w:tcW w:w="2934" w:type="pct"/>
            <w:tcBorders>
              <w:top w:val="single" w:sz="4" w:space="0" w:color="auto"/>
              <w:left w:val="single" w:sz="4" w:space="0" w:color="auto"/>
              <w:bottom w:val="single" w:sz="4" w:space="0" w:color="auto"/>
              <w:right w:val="single" w:sz="4" w:space="0" w:color="auto"/>
            </w:tcBorders>
            <w:hideMark/>
          </w:tcPr>
          <w:p w14:paraId="523E6B48"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3FA6829F"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71EDE2F4"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4E2898A3"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06747192"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C35A50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7109308B" w14:textId="77777777" w:rsidR="002E38D3" w:rsidRDefault="002E38D3">
            <w:pPr>
              <w:spacing w:after="0" w:line="240" w:lineRule="auto"/>
              <w:jc w:val="center"/>
              <w:rPr>
                <w:rFonts w:ascii="Times New Roman" w:hAnsi="Times New Roman"/>
                <w:b/>
                <w:sz w:val="24"/>
                <w:szCs w:val="24"/>
              </w:rPr>
            </w:pPr>
            <w:r>
              <w:rPr>
                <w:rFonts w:ascii="Times New Roman" w:hAnsi="Times New Roman"/>
                <w:bCs/>
                <w:iCs/>
                <w:sz w:val="24"/>
                <w:szCs w:val="24"/>
              </w:rPr>
              <w:t>ОК 09</w:t>
            </w:r>
          </w:p>
        </w:tc>
      </w:tr>
      <w:tr w:rsidR="002E38D3" w14:paraId="050EE8A0" w14:textId="77777777" w:rsidTr="001F2332">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73CB5"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6620D1CE"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141DB4D0" w14:textId="77777777" w:rsidR="002E38D3" w:rsidRDefault="002E38D3">
            <w:pPr>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2AE5565" w14:textId="77777777" w:rsidR="002E38D3" w:rsidRDefault="002E38D3">
            <w:pPr>
              <w:spacing w:after="0" w:line="240" w:lineRule="auto"/>
              <w:rPr>
                <w:rFonts w:ascii="Times New Roman" w:hAnsi="Times New Roman"/>
                <w:b/>
                <w:sz w:val="24"/>
                <w:szCs w:val="24"/>
              </w:rPr>
            </w:pPr>
          </w:p>
        </w:tc>
      </w:tr>
      <w:tr w:rsidR="002E38D3" w14:paraId="39DBB439" w14:textId="77777777" w:rsidTr="001F2332">
        <w:trPr>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EE8F1"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93B1C78"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BC02D43"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Грамматический материал:</w:t>
            </w:r>
          </w:p>
          <w:p w14:paraId="46956557" w14:textId="77777777" w:rsidR="002E38D3" w:rsidRDefault="002E38D3">
            <w:pPr>
              <w:spacing w:after="0" w:line="240" w:lineRule="auto"/>
              <w:rPr>
                <w:rFonts w:ascii="Times New Roman" w:hAnsi="Times New Roman"/>
              </w:rPr>
            </w:pPr>
            <w:r>
              <w:rPr>
                <w:rFonts w:ascii="Times New Roman" w:hAnsi="Times New Roman"/>
              </w:rPr>
              <w:t xml:space="preserve">Употребление и распознавание в речи предложений с конструкцией </w:t>
            </w:r>
            <w:r>
              <w:rPr>
                <w:rFonts w:ascii="Times New Roman" w:hAnsi="Times New Roman"/>
                <w:lang w:val="en-US"/>
              </w:rPr>
              <w:t>There</w:t>
            </w:r>
            <w:r w:rsidRPr="002E38D3">
              <w:rPr>
                <w:rFonts w:ascii="Times New Roman" w:hAnsi="Times New Roman"/>
              </w:rPr>
              <w:t xml:space="preserve"> </w:t>
            </w:r>
            <w:r>
              <w:rPr>
                <w:rFonts w:ascii="Times New Roman" w:hAnsi="Times New Roman"/>
                <w:lang w:val="en-US"/>
              </w:rPr>
              <w:t>is</w:t>
            </w:r>
            <w:r>
              <w:rPr>
                <w:rFonts w:ascii="Times New Roman" w:hAnsi="Times New Roman"/>
              </w:rPr>
              <w:t>/</w:t>
            </w:r>
            <w:r>
              <w:rPr>
                <w:rFonts w:ascii="Times New Roman" w:hAnsi="Times New Roman"/>
                <w:lang w:val="en-US"/>
              </w:rPr>
              <w:t>there</w:t>
            </w:r>
            <w:r w:rsidRPr="002E38D3">
              <w:rPr>
                <w:rFonts w:ascii="Times New Roman" w:hAnsi="Times New Roman"/>
              </w:rPr>
              <w:t xml:space="preserve"> </w:t>
            </w:r>
            <w:r>
              <w:rPr>
                <w:rFonts w:ascii="Times New Roman" w:hAnsi="Times New Roman"/>
                <w:lang w:val="en-US"/>
              </w:rPr>
              <w:t>are</w:t>
            </w:r>
            <w:r>
              <w:rPr>
                <w:rFonts w:ascii="Times New Roman" w:hAnsi="Times New Roman"/>
              </w:rPr>
              <w:t xml:space="preserve">, степени сравнения прилагательных и наречий, конструкцию активного залога </w:t>
            </w:r>
            <w:r>
              <w:rPr>
                <w:rFonts w:ascii="Times New Roman" w:hAnsi="Times New Roman"/>
                <w:lang w:val="en-US"/>
              </w:rPr>
              <w:t>Present</w:t>
            </w:r>
            <w:r>
              <w:rPr>
                <w:rFonts w:ascii="Times New Roman" w:hAnsi="Times New Roman"/>
              </w:rPr>
              <w:t xml:space="preserve"> и </w:t>
            </w:r>
            <w:r>
              <w:rPr>
                <w:rFonts w:ascii="Times New Roman" w:hAnsi="Times New Roman"/>
                <w:lang w:val="en-US"/>
              </w:rPr>
              <w:t>Past</w:t>
            </w:r>
            <w:r w:rsidRPr="002E38D3">
              <w:rPr>
                <w:rFonts w:ascii="Times New Roman" w:hAnsi="Times New Roman"/>
              </w:rPr>
              <w:t xml:space="preserve"> </w:t>
            </w:r>
            <w:r>
              <w:rPr>
                <w:rFonts w:ascii="Times New Roman" w:hAnsi="Times New Roman"/>
                <w:lang w:val="en-US"/>
              </w:rPr>
              <w:t>Simple</w:t>
            </w:r>
            <w:r w:rsidRPr="002E38D3">
              <w:rPr>
                <w:rFonts w:ascii="Times New Roman" w:hAnsi="Times New Roman"/>
              </w:rPr>
              <w:t xml:space="preserve"> </w:t>
            </w:r>
            <w:r>
              <w:rPr>
                <w:rFonts w:ascii="Times New Roman" w:hAnsi="Times New Roman"/>
                <w:lang w:val="en-US"/>
              </w:rPr>
              <w:t>Passive</w:t>
            </w:r>
            <w:r>
              <w:rPr>
                <w:rFonts w:ascii="Times New Roman" w:hAnsi="Times New Roman"/>
              </w:rPr>
              <w:t>, местоимения и построение предложений с опорой на образец</w:t>
            </w:r>
          </w:p>
        </w:tc>
        <w:tc>
          <w:tcPr>
            <w:tcW w:w="717" w:type="pct"/>
            <w:tcBorders>
              <w:top w:val="single" w:sz="4" w:space="0" w:color="auto"/>
              <w:left w:val="single" w:sz="4" w:space="0" w:color="auto"/>
              <w:bottom w:val="single" w:sz="4" w:space="0" w:color="auto"/>
              <w:right w:val="single" w:sz="4" w:space="0" w:color="auto"/>
            </w:tcBorders>
            <w:vAlign w:val="center"/>
            <w:hideMark/>
          </w:tcPr>
          <w:p w14:paraId="6C5D9A23"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DEF2141" w14:textId="77777777" w:rsidR="002E38D3" w:rsidRDefault="002E38D3">
            <w:pPr>
              <w:spacing w:after="0" w:line="240" w:lineRule="auto"/>
              <w:rPr>
                <w:rFonts w:ascii="Times New Roman" w:hAnsi="Times New Roman"/>
                <w:b/>
                <w:sz w:val="24"/>
                <w:szCs w:val="24"/>
              </w:rPr>
            </w:pPr>
          </w:p>
        </w:tc>
      </w:tr>
      <w:tr w:rsidR="002E38D3" w14:paraId="72E064B9" w14:textId="77777777" w:rsidTr="001F2332">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9DC0FB"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vAlign w:val="bottom"/>
            <w:hideMark/>
          </w:tcPr>
          <w:p w14:paraId="0B012199"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2.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717" w:type="pct"/>
            <w:tcBorders>
              <w:top w:val="single" w:sz="4" w:space="0" w:color="auto"/>
              <w:left w:val="single" w:sz="4" w:space="0" w:color="auto"/>
              <w:bottom w:val="single" w:sz="4" w:space="0" w:color="auto"/>
              <w:right w:val="single" w:sz="4" w:space="0" w:color="auto"/>
            </w:tcBorders>
            <w:vAlign w:val="center"/>
            <w:hideMark/>
          </w:tcPr>
          <w:p w14:paraId="457297D7"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837E1DB" w14:textId="77777777" w:rsidR="002E38D3" w:rsidRDefault="002E38D3">
            <w:pPr>
              <w:spacing w:after="0" w:line="240" w:lineRule="auto"/>
              <w:rPr>
                <w:rFonts w:ascii="Times New Roman" w:hAnsi="Times New Roman"/>
                <w:b/>
                <w:sz w:val="24"/>
                <w:szCs w:val="24"/>
              </w:rPr>
            </w:pPr>
          </w:p>
        </w:tc>
      </w:tr>
      <w:tr w:rsidR="002E38D3" w14:paraId="06D5053A" w14:textId="77777777" w:rsidTr="001F2332">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50911"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BB98E64"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18987B88"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CC7C4C8" w14:textId="77777777" w:rsidR="002E38D3" w:rsidRDefault="002E38D3">
            <w:pPr>
              <w:spacing w:after="0" w:line="240" w:lineRule="auto"/>
              <w:rPr>
                <w:rFonts w:ascii="Times New Roman" w:hAnsi="Times New Roman"/>
                <w:b/>
                <w:sz w:val="24"/>
                <w:szCs w:val="24"/>
              </w:rPr>
            </w:pPr>
          </w:p>
        </w:tc>
      </w:tr>
      <w:tr w:rsidR="002E38D3" w14:paraId="3694C388" w14:textId="77777777" w:rsidTr="001F2332">
        <w:trPr>
          <w:trHeight w:val="279"/>
        </w:trPr>
        <w:tc>
          <w:tcPr>
            <w:tcW w:w="736" w:type="pct"/>
            <w:vMerge w:val="restart"/>
            <w:tcBorders>
              <w:top w:val="single" w:sz="4" w:space="0" w:color="auto"/>
              <w:left w:val="single" w:sz="4" w:space="0" w:color="auto"/>
              <w:bottom w:val="single" w:sz="4" w:space="0" w:color="auto"/>
              <w:right w:val="single" w:sz="4" w:space="0" w:color="auto"/>
            </w:tcBorders>
          </w:tcPr>
          <w:p w14:paraId="35362A02"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Тема 1.2.</w:t>
            </w:r>
          </w:p>
          <w:p w14:paraId="79F66172" w14:textId="77777777" w:rsidR="002E38D3" w:rsidRDefault="002E38D3">
            <w:pPr>
              <w:spacing w:after="0" w:line="240" w:lineRule="auto"/>
              <w:rPr>
                <w:rFonts w:ascii="Times New Roman" w:hAnsi="Times New Roman"/>
                <w:bCs/>
                <w:sz w:val="24"/>
                <w:szCs w:val="24"/>
              </w:rPr>
            </w:pPr>
            <w:r>
              <w:rPr>
                <w:rFonts w:ascii="Times New Roman" w:hAnsi="Times New Roman"/>
                <w:bCs/>
                <w:sz w:val="24"/>
                <w:szCs w:val="24"/>
              </w:rPr>
              <w:t>Роль образования в современном мире</w:t>
            </w:r>
          </w:p>
        </w:tc>
        <w:tc>
          <w:tcPr>
            <w:tcW w:w="2934" w:type="pct"/>
            <w:tcBorders>
              <w:top w:val="single" w:sz="4" w:space="0" w:color="auto"/>
              <w:left w:val="single" w:sz="4" w:space="0" w:color="auto"/>
              <w:bottom w:val="single" w:sz="4" w:space="0" w:color="auto"/>
              <w:right w:val="single" w:sz="4" w:space="0" w:color="auto"/>
            </w:tcBorders>
            <w:hideMark/>
          </w:tcPr>
          <w:p w14:paraId="7C0540A1"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708D682E"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13" w:type="pct"/>
            <w:vMerge w:val="restart"/>
            <w:tcBorders>
              <w:top w:val="single" w:sz="4" w:space="0" w:color="auto"/>
              <w:left w:val="single" w:sz="4" w:space="0" w:color="auto"/>
              <w:bottom w:val="single" w:sz="4" w:space="0" w:color="auto"/>
              <w:right w:val="single" w:sz="4" w:space="0" w:color="auto"/>
            </w:tcBorders>
            <w:vAlign w:val="center"/>
          </w:tcPr>
          <w:p w14:paraId="7BE2AB1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41CB61DC"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3276052C"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4B13110"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4CB428F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tc>
      </w:tr>
      <w:tr w:rsidR="002E38D3" w14:paraId="1F7CF1D9" w14:textId="77777777" w:rsidTr="001F2332">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E018A"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E2DC96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0D9425B9"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777F19E" w14:textId="77777777" w:rsidR="002E38D3" w:rsidRDefault="002E38D3">
            <w:pPr>
              <w:spacing w:after="0" w:line="240" w:lineRule="auto"/>
              <w:rPr>
                <w:rFonts w:ascii="Times New Roman" w:hAnsi="Times New Roman"/>
                <w:bCs/>
                <w:iCs/>
                <w:sz w:val="24"/>
                <w:szCs w:val="24"/>
              </w:rPr>
            </w:pPr>
          </w:p>
        </w:tc>
      </w:tr>
      <w:tr w:rsidR="002E38D3" w14:paraId="5262A931" w14:textId="77777777" w:rsidTr="001F2332">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6D532"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93D9DF3"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BE17BB9"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Грамматический материал: </w:t>
            </w:r>
          </w:p>
          <w:p w14:paraId="24543935"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4E23674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артикль: определенный, неопределенный, нулевой. Основные случаи </w:t>
            </w:r>
            <w:r>
              <w:rPr>
                <w:rFonts w:ascii="Times New Roman" w:hAnsi="Times New Roman"/>
                <w:bCs/>
                <w:sz w:val="24"/>
                <w:szCs w:val="24"/>
              </w:rPr>
              <w:lastRenderedPageBreak/>
              <w:t>употребления определенного и неопределенного артикля. Употребление существительных без артикля</w:t>
            </w:r>
          </w:p>
          <w:p w14:paraId="3F3E7533"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употребление глаголов группы </w:t>
            </w:r>
            <w:proofErr w:type="spellStart"/>
            <w:r>
              <w:rPr>
                <w:rFonts w:ascii="Times New Roman" w:hAnsi="Times New Roman"/>
                <w:bCs/>
                <w:sz w:val="24"/>
                <w:szCs w:val="24"/>
              </w:rPr>
              <w:t>Present</w:t>
            </w:r>
            <w:proofErr w:type="spellEnd"/>
            <w:r>
              <w:rPr>
                <w:rFonts w:ascii="Times New Roman" w:hAnsi="Times New Roman"/>
                <w:bCs/>
                <w:sz w:val="24"/>
                <w:szCs w:val="24"/>
              </w:rPr>
              <w:t xml:space="preserve">, </w:t>
            </w:r>
            <w:proofErr w:type="spellStart"/>
            <w:r>
              <w:rPr>
                <w:rFonts w:ascii="Times New Roman" w:hAnsi="Times New Roman"/>
                <w:bCs/>
                <w:sz w:val="24"/>
                <w:szCs w:val="24"/>
              </w:rPr>
              <w:t>Past</w:t>
            </w:r>
            <w:proofErr w:type="spellEnd"/>
            <w:r>
              <w:rPr>
                <w:rFonts w:ascii="Times New Roman" w:hAnsi="Times New Roman"/>
                <w:bCs/>
                <w:sz w:val="24"/>
                <w:szCs w:val="24"/>
              </w:rPr>
              <w:t xml:space="preserve"> и </w:t>
            </w:r>
            <w:proofErr w:type="spellStart"/>
            <w:r>
              <w:rPr>
                <w:rFonts w:ascii="Times New Roman" w:hAnsi="Times New Roman"/>
                <w:bCs/>
                <w:sz w:val="24"/>
                <w:szCs w:val="24"/>
              </w:rPr>
              <w:t>Future</w:t>
            </w:r>
            <w:proofErr w:type="spellEnd"/>
            <w:r>
              <w:rPr>
                <w:rFonts w:ascii="Times New Roman" w:hAnsi="Times New Roman"/>
                <w:bCs/>
                <w:sz w:val="24"/>
                <w:szCs w:val="24"/>
              </w:rPr>
              <w:t xml:space="preserve"> Simple активного и пассивного залога</w:t>
            </w:r>
          </w:p>
          <w:p w14:paraId="5A22EDE8"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 xml:space="preserve">- сложносочинённые предложения: бессоюзные и с союзами </w:t>
            </w:r>
            <w:proofErr w:type="spellStart"/>
            <w:r>
              <w:rPr>
                <w:rFonts w:ascii="Times New Roman" w:hAnsi="Times New Roman"/>
                <w:bCs/>
                <w:sz w:val="24"/>
                <w:szCs w:val="24"/>
              </w:rPr>
              <w:t>and</w:t>
            </w:r>
            <w:proofErr w:type="spellEnd"/>
            <w:r>
              <w:rPr>
                <w:rFonts w:ascii="Times New Roman" w:hAnsi="Times New Roman"/>
                <w:bCs/>
                <w:sz w:val="24"/>
                <w:szCs w:val="24"/>
              </w:rPr>
              <w:t xml:space="preserve">, </w:t>
            </w:r>
            <w:proofErr w:type="spellStart"/>
            <w:r>
              <w:rPr>
                <w:rFonts w:ascii="Times New Roman" w:hAnsi="Times New Roman"/>
                <w:bCs/>
                <w:sz w:val="24"/>
                <w:szCs w:val="24"/>
              </w:rPr>
              <w:t>but</w:t>
            </w:r>
            <w:proofErr w:type="spellEnd"/>
          </w:p>
        </w:tc>
        <w:tc>
          <w:tcPr>
            <w:tcW w:w="717" w:type="pct"/>
            <w:tcBorders>
              <w:top w:val="single" w:sz="4" w:space="0" w:color="auto"/>
              <w:left w:val="single" w:sz="4" w:space="0" w:color="auto"/>
              <w:bottom w:val="single" w:sz="4" w:space="0" w:color="auto"/>
              <w:right w:val="single" w:sz="4" w:space="0" w:color="auto"/>
            </w:tcBorders>
            <w:vAlign w:val="center"/>
            <w:hideMark/>
          </w:tcPr>
          <w:p w14:paraId="090DC8F5"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0E31327" w14:textId="77777777" w:rsidR="002E38D3" w:rsidRDefault="002E38D3">
            <w:pPr>
              <w:spacing w:after="0" w:line="240" w:lineRule="auto"/>
              <w:rPr>
                <w:rFonts w:ascii="Times New Roman" w:hAnsi="Times New Roman"/>
                <w:bCs/>
                <w:iCs/>
                <w:sz w:val="24"/>
                <w:szCs w:val="24"/>
              </w:rPr>
            </w:pPr>
          </w:p>
        </w:tc>
      </w:tr>
      <w:tr w:rsidR="002E38D3" w14:paraId="29465F05" w14:textId="77777777" w:rsidTr="001F2332">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01978A"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E1F61B4"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4. Самостоятельное чтение и перевод (со словарем) текстов по теме «Система образования в России». Ответы на вопросы по тексту</w:t>
            </w:r>
          </w:p>
        </w:tc>
        <w:tc>
          <w:tcPr>
            <w:tcW w:w="717" w:type="pct"/>
            <w:tcBorders>
              <w:top w:val="single" w:sz="4" w:space="0" w:color="auto"/>
              <w:left w:val="single" w:sz="4" w:space="0" w:color="auto"/>
              <w:bottom w:val="single" w:sz="4" w:space="0" w:color="auto"/>
              <w:right w:val="single" w:sz="4" w:space="0" w:color="auto"/>
            </w:tcBorders>
            <w:vAlign w:val="center"/>
            <w:hideMark/>
          </w:tcPr>
          <w:p w14:paraId="64F3DE53"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AA50F3C" w14:textId="77777777" w:rsidR="002E38D3" w:rsidRDefault="002E38D3">
            <w:pPr>
              <w:spacing w:after="0" w:line="240" w:lineRule="auto"/>
              <w:rPr>
                <w:rFonts w:ascii="Times New Roman" w:hAnsi="Times New Roman"/>
                <w:bCs/>
                <w:iCs/>
                <w:sz w:val="24"/>
                <w:szCs w:val="24"/>
              </w:rPr>
            </w:pPr>
          </w:p>
        </w:tc>
      </w:tr>
      <w:tr w:rsidR="002E38D3" w14:paraId="4350AFD4" w14:textId="77777777" w:rsidTr="001F2332">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7FDCA"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C8FDFFD"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5. Самостоятельное чтение и перевод (со словарем) текста по теме «Система образования в стране изучаемого языка». Ответы на вопросы по тексту</w:t>
            </w:r>
          </w:p>
        </w:tc>
        <w:tc>
          <w:tcPr>
            <w:tcW w:w="717" w:type="pct"/>
            <w:tcBorders>
              <w:top w:val="single" w:sz="4" w:space="0" w:color="auto"/>
              <w:left w:val="single" w:sz="4" w:space="0" w:color="auto"/>
              <w:bottom w:val="single" w:sz="4" w:space="0" w:color="auto"/>
              <w:right w:val="single" w:sz="4" w:space="0" w:color="auto"/>
            </w:tcBorders>
            <w:vAlign w:val="center"/>
            <w:hideMark/>
          </w:tcPr>
          <w:p w14:paraId="2690A9D4"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6CFF758" w14:textId="77777777" w:rsidR="002E38D3" w:rsidRDefault="002E38D3">
            <w:pPr>
              <w:spacing w:after="0" w:line="240" w:lineRule="auto"/>
              <w:rPr>
                <w:rFonts w:ascii="Times New Roman" w:hAnsi="Times New Roman"/>
                <w:bCs/>
                <w:iCs/>
                <w:sz w:val="24"/>
                <w:szCs w:val="24"/>
              </w:rPr>
            </w:pPr>
          </w:p>
        </w:tc>
      </w:tr>
      <w:tr w:rsidR="002E38D3" w14:paraId="2382FED7" w14:textId="77777777" w:rsidTr="001F2332">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762F16"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5F91505"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6. Подготовка и пересказ монолога «Роль образования в моей жизни»</w:t>
            </w:r>
          </w:p>
        </w:tc>
        <w:tc>
          <w:tcPr>
            <w:tcW w:w="717" w:type="pct"/>
            <w:tcBorders>
              <w:top w:val="single" w:sz="4" w:space="0" w:color="auto"/>
              <w:left w:val="single" w:sz="4" w:space="0" w:color="auto"/>
              <w:bottom w:val="single" w:sz="4" w:space="0" w:color="auto"/>
              <w:right w:val="single" w:sz="4" w:space="0" w:color="auto"/>
            </w:tcBorders>
            <w:vAlign w:val="center"/>
            <w:hideMark/>
          </w:tcPr>
          <w:p w14:paraId="0FA812DF"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DE8B560" w14:textId="77777777" w:rsidR="002E38D3" w:rsidRDefault="002E38D3">
            <w:pPr>
              <w:spacing w:after="0" w:line="240" w:lineRule="auto"/>
              <w:rPr>
                <w:rFonts w:ascii="Times New Roman" w:hAnsi="Times New Roman"/>
                <w:bCs/>
                <w:iCs/>
                <w:sz w:val="24"/>
                <w:szCs w:val="24"/>
              </w:rPr>
            </w:pPr>
          </w:p>
        </w:tc>
      </w:tr>
      <w:tr w:rsidR="002E38D3" w14:paraId="17532706" w14:textId="77777777" w:rsidTr="001F2332">
        <w:trPr>
          <w:trHeight w:val="3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74536"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1A710E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4140DB37"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026B0A2" w14:textId="77777777" w:rsidR="002E38D3" w:rsidRDefault="002E38D3">
            <w:pPr>
              <w:spacing w:after="0" w:line="240" w:lineRule="auto"/>
              <w:rPr>
                <w:rFonts w:ascii="Times New Roman" w:hAnsi="Times New Roman"/>
                <w:bCs/>
                <w:iCs/>
                <w:sz w:val="24"/>
                <w:szCs w:val="24"/>
              </w:rPr>
            </w:pPr>
          </w:p>
        </w:tc>
      </w:tr>
      <w:tr w:rsidR="002E38D3" w14:paraId="0A469438"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6C0CC182"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1.3.</w:t>
            </w:r>
          </w:p>
          <w:p w14:paraId="40687823"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Значение иностранного языка в освоении профессии</w:t>
            </w:r>
          </w:p>
        </w:tc>
        <w:tc>
          <w:tcPr>
            <w:tcW w:w="2934" w:type="pct"/>
            <w:tcBorders>
              <w:top w:val="single" w:sz="4" w:space="0" w:color="auto"/>
              <w:left w:val="single" w:sz="4" w:space="0" w:color="auto"/>
              <w:bottom w:val="single" w:sz="4" w:space="0" w:color="auto"/>
              <w:right w:val="single" w:sz="4" w:space="0" w:color="auto"/>
            </w:tcBorders>
            <w:hideMark/>
          </w:tcPr>
          <w:p w14:paraId="02D59D60"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58032A5D"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0C7D1E5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37028178"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762DAE75"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18AC4D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53AEACE5"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6F2BB4E4"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1.1</w:t>
            </w:r>
          </w:p>
          <w:p w14:paraId="7AC777A6"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2.1</w:t>
            </w:r>
          </w:p>
          <w:p w14:paraId="51462001"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3.1</w:t>
            </w:r>
          </w:p>
        </w:tc>
      </w:tr>
      <w:tr w:rsidR="002E38D3" w14:paraId="15D2A41E"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B0D141"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A588B33"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21E0DC2D"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A6B6A1C" w14:textId="77777777" w:rsidR="002E38D3" w:rsidRDefault="002E38D3">
            <w:pPr>
              <w:spacing w:after="0" w:line="240" w:lineRule="auto"/>
              <w:rPr>
                <w:rFonts w:ascii="Times New Roman" w:hAnsi="Times New Roman"/>
                <w:sz w:val="24"/>
                <w:szCs w:val="24"/>
              </w:rPr>
            </w:pPr>
          </w:p>
        </w:tc>
      </w:tr>
      <w:tr w:rsidR="002E38D3" w14:paraId="24D5274F"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EED49C"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15F49F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FA5C57A"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 для продуктивного усвоения:</w:t>
            </w:r>
          </w:p>
          <w:p w14:paraId="5595A200"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Употребление и распознавание в речи предложений с конструкцией</w:t>
            </w:r>
          </w:p>
          <w:p w14:paraId="6874C6A5"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пассивного залога </w:t>
            </w:r>
            <w:proofErr w:type="spellStart"/>
            <w:r>
              <w:rPr>
                <w:rFonts w:ascii="Times New Roman" w:hAnsi="Times New Roman"/>
                <w:bCs/>
                <w:sz w:val="24"/>
                <w:szCs w:val="24"/>
              </w:rPr>
              <w:t>Present</w:t>
            </w:r>
            <w:proofErr w:type="spellEnd"/>
            <w:r>
              <w:rPr>
                <w:rFonts w:ascii="Times New Roman" w:hAnsi="Times New Roman"/>
                <w:bCs/>
                <w:sz w:val="24"/>
                <w:szCs w:val="24"/>
              </w:rPr>
              <w:t xml:space="preserve">, </w:t>
            </w:r>
            <w:proofErr w:type="spellStart"/>
            <w:r>
              <w:rPr>
                <w:rFonts w:ascii="Times New Roman" w:hAnsi="Times New Roman"/>
                <w:bCs/>
                <w:sz w:val="24"/>
                <w:szCs w:val="24"/>
              </w:rPr>
              <w:t>Past</w:t>
            </w:r>
            <w:proofErr w:type="spellEnd"/>
            <w:r>
              <w:rPr>
                <w:rFonts w:ascii="Times New Roman" w:hAnsi="Times New Roman"/>
                <w:bCs/>
                <w:sz w:val="24"/>
                <w:szCs w:val="24"/>
              </w:rPr>
              <w:t xml:space="preserve"> и </w:t>
            </w:r>
            <w:proofErr w:type="spellStart"/>
            <w:r>
              <w:rPr>
                <w:rFonts w:ascii="Times New Roman" w:hAnsi="Times New Roman"/>
                <w:bCs/>
                <w:sz w:val="24"/>
                <w:szCs w:val="24"/>
              </w:rPr>
              <w:t>Future</w:t>
            </w:r>
            <w:proofErr w:type="spellEnd"/>
            <w:r>
              <w:rPr>
                <w:rFonts w:ascii="Times New Roman" w:hAnsi="Times New Roman"/>
                <w:bCs/>
                <w:sz w:val="24"/>
                <w:szCs w:val="24"/>
              </w:rPr>
              <w:t xml:space="preserve"> </w:t>
            </w:r>
            <w:proofErr w:type="spellStart"/>
            <w:r>
              <w:rPr>
                <w:rFonts w:ascii="Times New Roman" w:hAnsi="Times New Roman"/>
                <w:bCs/>
                <w:sz w:val="24"/>
                <w:szCs w:val="24"/>
              </w:rPr>
              <w:t>Simple</w:t>
            </w:r>
            <w:proofErr w:type="spellEnd"/>
            <w:r>
              <w:rPr>
                <w:rFonts w:ascii="Times New Roman" w:hAnsi="Times New Roman"/>
                <w:bCs/>
                <w:sz w:val="24"/>
                <w:szCs w:val="24"/>
              </w:rPr>
              <w:t xml:space="preserve"> </w:t>
            </w:r>
            <w:proofErr w:type="spellStart"/>
            <w:r>
              <w:rPr>
                <w:rFonts w:ascii="Times New Roman" w:hAnsi="Times New Roman"/>
                <w:bCs/>
                <w:sz w:val="24"/>
                <w:szCs w:val="24"/>
              </w:rPr>
              <w:t>Passive</w:t>
            </w:r>
            <w:proofErr w:type="spellEnd"/>
            <w:r>
              <w:rPr>
                <w:rFonts w:ascii="Times New Roman" w:hAnsi="Times New Roman"/>
                <w:bCs/>
                <w:sz w:val="24"/>
                <w:szCs w:val="24"/>
              </w:rPr>
              <w:t xml:space="preserve">, построение предложений с опорой на </w:t>
            </w:r>
            <w:proofErr w:type="spellStart"/>
            <w:r>
              <w:rPr>
                <w:rFonts w:ascii="Times New Roman" w:hAnsi="Times New Roman"/>
                <w:bCs/>
                <w:sz w:val="24"/>
                <w:szCs w:val="24"/>
              </w:rPr>
              <w:t>обра-зец</w:t>
            </w:r>
            <w:proofErr w:type="spellEnd"/>
            <w:r>
              <w:rPr>
                <w:rFonts w:ascii="Times New Roman" w:hAnsi="Times New Roman"/>
                <w:bCs/>
                <w:sz w:val="24"/>
                <w:szCs w:val="24"/>
              </w:rPr>
              <w:t xml:space="preserve">; </w:t>
            </w:r>
          </w:p>
          <w:p w14:paraId="62F5905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чтение числительных, простых и дробных чисел, математических формул;</w:t>
            </w:r>
          </w:p>
          <w:p w14:paraId="01AE4E3E"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распознавание и употребление в речи изученных ранее коммуникативных и структурных типов предложения; </w:t>
            </w:r>
          </w:p>
          <w:p w14:paraId="16FC59B2"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систематизация знаний о сложносочиненных и сложноподчиненных предложениях, в том числе условных предложениях (</w:t>
            </w:r>
            <w:proofErr w:type="spellStart"/>
            <w:r>
              <w:rPr>
                <w:rFonts w:ascii="Times New Roman" w:hAnsi="Times New Roman"/>
                <w:bCs/>
                <w:sz w:val="24"/>
                <w:szCs w:val="24"/>
              </w:rPr>
              <w:t>Conditional</w:t>
            </w:r>
            <w:proofErr w:type="spellEnd"/>
            <w:r>
              <w:rPr>
                <w:rFonts w:ascii="Times New Roman" w:hAnsi="Times New Roman"/>
                <w:bCs/>
                <w:sz w:val="24"/>
                <w:szCs w:val="24"/>
              </w:rPr>
              <w:t xml:space="preserve"> I, II, III).</w:t>
            </w:r>
          </w:p>
        </w:tc>
        <w:tc>
          <w:tcPr>
            <w:tcW w:w="717" w:type="pct"/>
            <w:tcBorders>
              <w:top w:val="single" w:sz="4" w:space="0" w:color="auto"/>
              <w:left w:val="single" w:sz="4" w:space="0" w:color="auto"/>
              <w:bottom w:val="single" w:sz="4" w:space="0" w:color="auto"/>
              <w:right w:val="single" w:sz="4" w:space="0" w:color="auto"/>
            </w:tcBorders>
            <w:vAlign w:val="center"/>
            <w:hideMark/>
          </w:tcPr>
          <w:p w14:paraId="6A09CBD8"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4DE0792" w14:textId="77777777" w:rsidR="002E38D3" w:rsidRDefault="002E38D3">
            <w:pPr>
              <w:spacing w:after="0" w:line="240" w:lineRule="auto"/>
              <w:rPr>
                <w:rFonts w:ascii="Times New Roman" w:hAnsi="Times New Roman"/>
                <w:sz w:val="24"/>
                <w:szCs w:val="24"/>
              </w:rPr>
            </w:pPr>
          </w:p>
        </w:tc>
      </w:tr>
      <w:tr w:rsidR="002E38D3" w14:paraId="5312407A" w14:textId="77777777" w:rsidTr="001F2332">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1CF2D"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D85C42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8. Самостоятельное чтение и перевод (со словарем) текста по теме «Я и моя профессия». Подготовка рассказа на тему «Взаимосвязь иностранного языка и моей профессии» и перевод его на иностранный язык</w:t>
            </w:r>
          </w:p>
        </w:tc>
        <w:tc>
          <w:tcPr>
            <w:tcW w:w="717" w:type="pct"/>
            <w:tcBorders>
              <w:top w:val="single" w:sz="4" w:space="0" w:color="auto"/>
              <w:left w:val="single" w:sz="4" w:space="0" w:color="auto"/>
              <w:bottom w:val="single" w:sz="4" w:space="0" w:color="auto"/>
              <w:right w:val="single" w:sz="4" w:space="0" w:color="auto"/>
            </w:tcBorders>
            <w:vAlign w:val="center"/>
            <w:hideMark/>
          </w:tcPr>
          <w:p w14:paraId="0FC28E45"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5D8A3D7" w14:textId="77777777" w:rsidR="002E38D3" w:rsidRDefault="002E38D3">
            <w:pPr>
              <w:spacing w:after="0" w:line="240" w:lineRule="auto"/>
              <w:rPr>
                <w:rFonts w:ascii="Times New Roman" w:hAnsi="Times New Roman"/>
                <w:sz w:val="24"/>
                <w:szCs w:val="24"/>
              </w:rPr>
            </w:pPr>
          </w:p>
        </w:tc>
      </w:tr>
      <w:tr w:rsidR="002E38D3" w14:paraId="4433AC9E"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06C32"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883BF3E"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414C516A"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7DC2993" w14:textId="77777777" w:rsidR="002E38D3" w:rsidRDefault="002E38D3">
            <w:pPr>
              <w:spacing w:after="0" w:line="240" w:lineRule="auto"/>
              <w:rPr>
                <w:rFonts w:ascii="Times New Roman" w:hAnsi="Times New Roman"/>
                <w:sz w:val="24"/>
                <w:szCs w:val="24"/>
              </w:rPr>
            </w:pPr>
          </w:p>
        </w:tc>
      </w:tr>
      <w:tr w:rsidR="002E38D3" w14:paraId="1CCB2870" w14:textId="77777777" w:rsidTr="001F2332">
        <w:trPr>
          <w:trHeight w:val="166"/>
        </w:trPr>
        <w:tc>
          <w:tcPr>
            <w:tcW w:w="736" w:type="pct"/>
            <w:vMerge w:val="restart"/>
            <w:tcBorders>
              <w:top w:val="single" w:sz="4" w:space="0" w:color="auto"/>
              <w:left w:val="single" w:sz="4" w:space="0" w:color="auto"/>
              <w:bottom w:val="single" w:sz="4" w:space="0" w:color="auto"/>
              <w:right w:val="single" w:sz="4" w:space="0" w:color="auto"/>
            </w:tcBorders>
          </w:tcPr>
          <w:p w14:paraId="0D71F66E"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 1.4.</w:t>
            </w:r>
          </w:p>
          <w:p w14:paraId="680782F2"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 xml:space="preserve">Основы делового </w:t>
            </w:r>
            <w:r>
              <w:rPr>
                <w:rFonts w:ascii="Times New Roman" w:hAnsi="Times New Roman"/>
                <w:bCs/>
                <w:sz w:val="24"/>
                <w:szCs w:val="24"/>
              </w:rPr>
              <w:lastRenderedPageBreak/>
              <w:t>общения</w:t>
            </w:r>
          </w:p>
        </w:tc>
        <w:tc>
          <w:tcPr>
            <w:tcW w:w="2934" w:type="pct"/>
            <w:tcBorders>
              <w:top w:val="single" w:sz="4" w:space="0" w:color="auto"/>
              <w:left w:val="single" w:sz="4" w:space="0" w:color="auto"/>
              <w:bottom w:val="single" w:sz="4" w:space="0" w:color="auto"/>
              <w:right w:val="single" w:sz="4" w:space="0" w:color="auto"/>
            </w:tcBorders>
            <w:hideMark/>
          </w:tcPr>
          <w:p w14:paraId="0337657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 xml:space="preserve">Содержание учебного материала </w:t>
            </w:r>
          </w:p>
        </w:tc>
        <w:tc>
          <w:tcPr>
            <w:tcW w:w="717" w:type="pct"/>
            <w:tcBorders>
              <w:top w:val="single" w:sz="4" w:space="0" w:color="auto"/>
              <w:left w:val="single" w:sz="4" w:space="0" w:color="auto"/>
              <w:bottom w:val="single" w:sz="4" w:space="0" w:color="auto"/>
              <w:right w:val="single" w:sz="4" w:space="0" w:color="auto"/>
            </w:tcBorders>
            <w:vAlign w:val="center"/>
            <w:hideMark/>
          </w:tcPr>
          <w:p w14:paraId="7F3C611D"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13" w:type="pct"/>
            <w:vMerge w:val="restart"/>
            <w:tcBorders>
              <w:top w:val="single" w:sz="4" w:space="0" w:color="auto"/>
              <w:left w:val="single" w:sz="4" w:space="0" w:color="auto"/>
              <w:bottom w:val="single" w:sz="4" w:space="0" w:color="auto"/>
              <w:right w:val="single" w:sz="4" w:space="0" w:color="auto"/>
            </w:tcBorders>
          </w:tcPr>
          <w:p w14:paraId="4A66A26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5E71268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35E0E6F6"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ОК 04</w:t>
            </w:r>
          </w:p>
          <w:p w14:paraId="100928E3"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4A7244D0"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1CC6A9D2"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0C6D90FE"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6260207C"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55C89041"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B200A"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968E0D2" w14:textId="77777777" w:rsidR="002E38D3" w:rsidRDefault="002E38D3">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5785B32D"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F37ABDA" w14:textId="77777777" w:rsidR="002E38D3" w:rsidRDefault="002E38D3">
            <w:pPr>
              <w:spacing w:after="0" w:line="240" w:lineRule="auto"/>
              <w:rPr>
                <w:rFonts w:ascii="Times New Roman" w:hAnsi="Times New Roman"/>
                <w:color w:val="000000"/>
                <w:sz w:val="24"/>
                <w:szCs w:val="24"/>
              </w:rPr>
            </w:pPr>
          </w:p>
        </w:tc>
      </w:tr>
      <w:tr w:rsidR="002E38D3" w14:paraId="55E10F22" w14:textId="77777777" w:rsidTr="001F233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2E116"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891C9CF"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7BF7C23E"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w:t>
            </w:r>
          </w:p>
          <w:p w14:paraId="6AE3BFA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распознавание и употребление глаголов времени </w:t>
            </w:r>
            <w:proofErr w:type="spellStart"/>
            <w:r>
              <w:rPr>
                <w:rFonts w:ascii="Times New Roman" w:hAnsi="Times New Roman"/>
                <w:bCs/>
                <w:sz w:val="24"/>
                <w:szCs w:val="24"/>
              </w:rPr>
              <w:t>Perfect</w:t>
            </w:r>
            <w:proofErr w:type="spellEnd"/>
            <w:r>
              <w:rPr>
                <w:rFonts w:ascii="Times New Roman" w:hAnsi="Times New Roman"/>
                <w:bCs/>
                <w:sz w:val="24"/>
                <w:szCs w:val="24"/>
              </w:rPr>
              <w:t xml:space="preserve"> (</w:t>
            </w:r>
            <w:proofErr w:type="spellStart"/>
            <w:r>
              <w:rPr>
                <w:rFonts w:ascii="Times New Roman" w:hAnsi="Times New Roman"/>
                <w:bCs/>
                <w:sz w:val="24"/>
                <w:szCs w:val="24"/>
              </w:rPr>
              <w:t>Present</w:t>
            </w:r>
            <w:proofErr w:type="spellEnd"/>
            <w:r>
              <w:rPr>
                <w:rFonts w:ascii="Times New Roman" w:hAnsi="Times New Roman"/>
                <w:bCs/>
                <w:sz w:val="24"/>
                <w:szCs w:val="24"/>
              </w:rPr>
              <w:t xml:space="preserve">, </w:t>
            </w:r>
            <w:proofErr w:type="spellStart"/>
            <w:r>
              <w:rPr>
                <w:rFonts w:ascii="Times New Roman" w:hAnsi="Times New Roman"/>
                <w:bCs/>
                <w:sz w:val="24"/>
                <w:szCs w:val="24"/>
              </w:rPr>
              <w:t>Past</w:t>
            </w:r>
            <w:proofErr w:type="spellEnd"/>
            <w:r>
              <w:rPr>
                <w:rFonts w:ascii="Times New Roman" w:hAnsi="Times New Roman"/>
                <w:bCs/>
                <w:sz w:val="24"/>
                <w:szCs w:val="24"/>
              </w:rPr>
              <w:t xml:space="preserve">, </w:t>
            </w:r>
            <w:proofErr w:type="spellStart"/>
            <w:r>
              <w:rPr>
                <w:rFonts w:ascii="Times New Roman" w:hAnsi="Times New Roman"/>
                <w:bCs/>
                <w:sz w:val="24"/>
                <w:szCs w:val="24"/>
              </w:rPr>
              <w:t>Future</w:t>
            </w:r>
            <w:proofErr w:type="spellEnd"/>
            <w:r>
              <w:rPr>
                <w:rFonts w:ascii="Times New Roman" w:hAnsi="Times New Roman"/>
                <w:bCs/>
                <w:sz w:val="24"/>
                <w:szCs w:val="24"/>
              </w:rPr>
              <w:t>);</w:t>
            </w:r>
          </w:p>
          <w:p w14:paraId="3E3B6E1D"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признаки глаголов времени </w:t>
            </w:r>
            <w:proofErr w:type="spellStart"/>
            <w:r>
              <w:rPr>
                <w:rFonts w:ascii="Times New Roman" w:hAnsi="Times New Roman"/>
                <w:bCs/>
                <w:sz w:val="24"/>
                <w:szCs w:val="24"/>
              </w:rPr>
              <w:t>Perfect</w:t>
            </w:r>
            <w:proofErr w:type="spellEnd"/>
            <w:r>
              <w:rPr>
                <w:rFonts w:ascii="Times New Roman" w:hAnsi="Times New Roman"/>
                <w:bCs/>
                <w:sz w:val="24"/>
                <w:szCs w:val="24"/>
              </w:rPr>
              <w:t xml:space="preserve"> (</w:t>
            </w:r>
            <w:proofErr w:type="spellStart"/>
            <w:r>
              <w:rPr>
                <w:rFonts w:ascii="Times New Roman" w:hAnsi="Times New Roman"/>
                <w:bCs/>
                <w:sz w:val="24"/>
                <w:szCs w:val="24"/>
              </w:rPr>
              <w:t>Present</w:t>
            </w:r>
            <w:proofErr w:type="spellEnd"/>
            <w:r>
              <w:rPr>
                <w:rFonts w:ascii="Times New Roman" w:hAnsi="Times New Roman"/>
                <w:bCs/>
                <w:sz w:val="24"/>
                <w:szCs w:val="24"/>
              </w:rPr>
              <w:t xml:space="preserve">, </w:t>
            </w:r>
            <w:proofErr w:type="spellStart"/>
            <w:r>
              <w:rPr>
                <w:rFonts w:ascii="Times New Roman" w:hAnsi="Times New Roman"/>
                <w:bCs/>
                <w:sz w:val="24"/>
                <w:szCs w:val="24"/>
              </w:rPr>
              <w:t>Past</w:t>
            </w:r>
            <w:proofErr w:type="spellEnd"/>
            <w:r>
              <w:rPr>
                <w:rFonts w:ascii="Times New Roman" w:hAnsi="Times New Roman"/>
                <w:bCs/>
                <w:sz w:val="24"/>
                <w:szCs w:val="24"/>
              </w:rPr>
              <w:t xml:space="preserve">, </w:t>
            </w:r>
            <w:proofErr w:type="spellStart"/>
            <w:r>
              <w:rPr>
                <w:rFonts w:ascii="Times New Roman" w:hAnsi="Times New Roman"/>
                <w:bCs/>
                <w:sz w:val="24"/>
                <w:szCs w:val="24"/>
              </w:rPr>
              <w:t>Future</w:t>
            </w:r>
            <w:proofErr w:type="spellEnd"/>
            <w:r>
              <w:rPr>
                <w:rFonts w:ascii="Times New Roman" w:hAnsi="Times New Roman"/>
                <w:bCs/>
                <w:sz w:val="24"/>
                <w:szCs w:val="24"/>
              </w:rPr>
              <w:t>) активного и пассивного залога;</w:t>
            </w:r>
          </w:p>
          <w:p w14:paraId="08FC144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отличительные особенности Герундия в английском предложении.</w:t>
            </w:r>
          </w:p>
        </w:tc>
        <w:tc>
          <w:tcPr>
            <w:tcW w:w="717" w:type="pct"/>
            <w:tcBorders>
              <w:top w:val="single" w:sz="4" w:space="0" w:color="auto"/>
              <w:left w:val="single" w:sz="4" w:space="0" w:color="auto"/>
              <w:bottom w:val="single" w:sz="4" w:space="0" w:color="auto"/>
              <w:right w:val="single" w:sz="4" w:space="0" w:color="auto"/>
            </w:tcBorders>
            <w:vAlign w:val="center"/>
            <w:hideMark/>
          </w:tcPr>
          <w:p w14:paraId="49A35F35"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B88458E" w14:textId="77777777" w:rsidR="002E38D3" w:rsidRDefault="002E38D3">
            <w:pPr>
              <w:spacing w:after="0" w:line="240" w:lineRule="auto"/>
              <w:rPr>
                <w:rFonts w:ascii="Times New Roman" w:hAnsi="Times New Roman"/>
                <w:color w:val="000000"/>
                <w:sz w:val="24"/>
                <w:szCs w:val="24"/>
              </w:rPr>
            </w:pPr>
          </w:p>
        </w:tc>
      </w:tr>
      <w:tr w:rsidR="002E38D3" w14:paraId="7ED096FA" w14:textId="77777777" w:rsidTr="001F2332">
        <w:trPr>
          <w:trHeight w:val="5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E6E2F"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vAlign w:val="bottom"/>
            <w:hideMark/>
          </w:tcPr>
          <w:p w14:paraId="62A5CAF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10. Чтение и перевод (со словарем) деловых писем.</w:t>
            </w:r>
            <w:r>
              <w:rPr>
                <w:rFonts w:ascii="Times New Roman" w:hAnsi="Times New Roman"/>
                <w:sz w:val="24"/>
                <w:szCs w:val="24"/>
              </w:rPr>
              <w:t xml:space="preserve"> </w:t>
            </w:r>
            <w:r>
              <w:rPr>
                <w:rFonts w:ascii="Times New Roman" w:hAnsi="Times New Roman"/>
                <w:bCs/>
                <w:sz w:val="24"/>
                <w:szCs w:val="24"/>
              </w:rPr>
              <w:t>Составление деловых писем</w:t>
            </w:r>
          </w:p>
        </w:tc>
        <w:tc>
          <w:tcPr>
            <w:tcW w:w="717" w:type="pct"/>
            <w:tcBorders>
              <w:top w:val="single" w:sz="4" w:space="0" w:color="auto"/>
              <w:left w:val="single" w:sz="4" w:space="0" w:color="auto"/>
              <w:bottom w:val="single" w:sz="4" w:space="0" w:color="auto"/>
              <w:right w:val="single" w:sz="4" w:space="0" w:color="auto"/>
            </w:tcBorders>
            <w:vAlign w:val="center"/>
            <w:hideMark/>
          </w:tcPr>
          <w:p w14:paraId="0D67D03B"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2AC15E3" w14:textId="77777777" w:rsidR="002E38D3" w:rsidRDefault="002E38D3">
            <w:pPr>
              <w:spacing w:after="0" w:line="240" w:lineRule="auto"/>
              <w:rPr>
                <w:rFonts w:ascii="Times New Roman" w:hAnsi="Times New Roman"/>
                <w:color w:val="000000"/>
                <w:sz w:val="24"/>
                <w:szCs w:val="24"/>
              </w:rPr>
            </w:pPr>
          </w:p>
        </w:tc>
      </w:tr>
      <w:tr w:rsidR="002E38D3" w14:paraId="1BBC0ECD" w14:textId="77777777" w:rsidTr="001F2332">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CFC25"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vAlign w:val="bottom"/>
            <w:hideMark/>
          </w:tcPr>
          <w:p w14:paraId="75A1CCB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11. Основы делового общения на иностранном языке. Правила ведения разговоров по телефону. Чтение и перевод (со словарем) диалогов</w:t>
            </w:r>
            <w:r>
              <w:rPr>
                <w:bCs/>
                <w:sz w:val="24"/>
                <w:szCs w:val="24"/>
              </w:rPr>
              <w:t xml:space="preserve">. </w:t>
            </w:r>
            <w:r>
              <w:rPr>
                <w:rFonts w:ascii="Times New Roman" w:hAnsi="Times New Roman"/>
                <w:bCs/>
                <w:sz w:val="24"/>
                <w:szCs w:val="24"/>
              </w:rPr>
              <w:t>Составление диалогов и перевод их на иностранный язык. Ролевая игра «Звонок в компанию по поводу получения ответа на свое письмо»</w:t>
            </w:r>
          </w:p>
        </w:tc>
        <w:tc>
          <w:tcPr>
            <w:tcW w:w="717" w:type="pct"/>
            <w:tcBorders>
              <w:top w:val="single" w:sz="4" w:space="0" w:color="auto"/>
              <w:left w:val="single" w:sz="4" w:space="0" w:color="auto"/>
              <w:bottom w:val="single" w:sz="4" w:space="0" w:color="auto"/>
              <w:right w:val="single" w:sz="4" w:space="0" w:color="auto"/>
            </w:tcBorders>
            <w:vAlign w:val="center"/>
            <w:hideMark/>
          </w:tcPr>
          <w:p w14:paraId="5B3767F0"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79B4BE9" w14:textId="77777777" w:rsidR="002E38D3" w:rsidRDefault="002E38D3">
            <w:pPr>
              <w:spacing w:after="0" w:line="240" w:lineRule="auto"/>
              <w:rPr>
                <w:rFonts w:ascii="Times New Roman" w:hAnsi="Times New Roman"/>
                <w:color w:val="000000"/>
                <w:sz w:val="24"/>
                <w:szCs w:val="24"/>
              </w:rPr>
            </w:pPr>
          </w:p>
        </w:tc>
      </w:tr>
      <w:tr w:rsidR="002E38D3" w14:paraId="38D84449"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08A58"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C180A7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41564F6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13" w:type="pct"/>
            <w:tcBorders>
              <w:top w:val="single" w:sz="4" w:space="0" w:color="auto"/>
              <w:left w:val="single" w:sz="4" w:space="0" w:color="auto"/>
              <w:bottom w:val="single" w:sz="4" w:space="0" w:color="auto"/>
              <w:right w:val="single" w:sz="4" w:space="0" w:color="auto"/>
            </w:tcBorders>
            <w:vAlign w:val="center"/>
            <w:hideMark/>
          </w:tcPr>
          <w:p w14:paraId="2731B422" w14:textId="77777777" w:rsidR="002E38D3" w:rsidRDefault="002E38D3">
            <w:pPr>
              <w:spacing w:after="0" w:line="240" w:lineRule="auto"/>
              <w:rPr>
                <w:sz w:val="20"/>
                <w:szCs w:val="20"/>
              </w:rPr>
            </w:pPr>
          </w:p>
        </w:tc>
      </w:tr>
      <w:bookmarkEnd w:id="4"/>
      <w:tr w:rsidR="002E38D3" w14:paraId="70840C29"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5BC06661"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1.5.</w:t>
            </w:r>
          </w:p>
          <w:p w14:paraId="7F248A79"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Рынок труда, трудоустройство и карьера</w:t>
            </w:r>
          </w:p>
        </w:tc>
        <w:tc>
          <w:tcPr>
            <w:tcW w:w="2934" w:type="pct"/>
            <w:tcBorders>
              <w:top w:val="single" w:sz="4" w:space="0" w:color="auto"/>
              <w:left w:val="single" w:sz="4" w:space="0" w:color="auto"/>
              <w:bottom w:val="single" w:sz="4" w:space="0" w:color="auto"/>
              <w:right w:val="single" w:sz="4" w:space="0" w:color="auto"/>
            </w:tcBorders>
            <w:hideMark/>
          </w:tcPr>
          <w:p w14:paraId="37E15219"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5A175296"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13" w:type="pct"/>
            <w:vMerge w:val="restart"/>
            <w:tcBorders>
              <w:top w:val="single" w:sz="4" w:space="0" w:color="auto"/>
              <w:left w:val="single" w:sz="4" w:space="0" w:color="auto"/>
              <w:bottom w:val="single" w:sz="4" w:space="0" w:color="auto"/>
              <w:right w:val="single" w:sz="4" w:space="0" w:color="auto"/>
            </w:tcBorders>
          </w:tcPr>
          <w:p w14:paraId="4BC8259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58574801"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27723E02"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4C19EE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72FADFE2"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1D6BCFA0"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4C08DD9A"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0B2A4ACB"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10871B1E"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36680"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D0FFBAB"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39368751"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BF2111A" w14:textId="77777777" w:rsidR="002E38D3" w:rsidRDefault="002E38D3">
            <w:pPr>
              <w:spacing w:after="0" w:line="240" w:lineRule="auto"/>
              <w:rPr>
                <w:rFonts w:ascii="Times New Roman" w:hAnsi="Times New Roman"/>
                <w:color w:val="000000"/>
                <w:sz w:val="24"/>
                <w:szCs w:val="24"/>
              </w:rPr>
            </w:pPr>
          </w:p>
        </w:tc>
      </w:tr>
      <w:tr w:rsidR="002E38D3" w14:paraId="2170FDFB" w14:textId="77777777" w:rsidTr="001F2332">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80D5D"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5D957CDA"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AE3AFC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w:t>
            </w:r>
          </w:p>
          <w:p w14:paraId="1BDA62E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образование и употребление глаголов в </w:t>
            </w:r>
            <w:proofErr w:type="spellStart"/>
            <w:r>
              <w:rPr>
                <w:rFonts w:ascii="Times New Roman" w:hAnsi="Times New Roman"/>
                <w:bCs/>
                <w:sz w:val="24"/>
                <w:szCs w:val="24"/>
              </w:rPr>
              <w:t>Present</w:t>
            </w:r>
            <w:proofErr w:type="spellEnd"/>
            <w:r>
              <w:rPr>
                <w:rFonts w:ascii="Times New Roman" w:hAnsi="Times New Roman"/>
                <w:bCs/>
                <w:sz w:val="24"/>
                <w:szCs w:val="24"/>
              </w:rPr>
              <w:t xml:space="preserve">, </w:t>
            </w:r>
            <w:proofErr w:type="spellStart"/>
            <w:r>
              <w:rPr>
                <w:rFonts w:ascii="Times New Roman" w:hAnsi="Times New Roman"/>
                <w:bCs/>
                <w:sz w:val="24"/>
                <w:szCs w:val="24"/>
              </w:rPr>
              <w:t>Past</w:t>
            </w:r>
            <w:proofErr w:type="spellEnd"/>
            <w:r>
              <w:rPr>
                <w:rFonts w:ascii="Times New Roman" w:hAnsi="Times New Roman"/>
                <w:bCs/>
                <w:sz w:val="24"/>
                <w:szCs w:val="24"/>
              </w:rPr>
              <w:t xml:space="preserve"> &amp; </w:t>
            </w:r>
            <w:proofErr w:type="spellStart"/>
            <w:r>
              <w:rPr>
                <w:rFonts w:ascii="Times New Roman" w:hAnsi="Times New Roman"/>
                <w:bCs/>
                <w:sz w:val="24"/>
                <w:szCs w:val="24"/>
              </w:rPr>
              <w:t>Future</w:t>
            </w:r>
            <w:proofErr w:type="spellEnd"/>
            <w:r>
              <w:rPr>
                <w:rFonts w:ascii="Times New Roman" w:hAnsi="Times New Roman"/>
                <w:bCs/>
                <w:sz w:val="24"/>
                <w:szCs w:val="24"/>
              </w:rPr>
              <w:t xml:space="preserve"> </w:t>
            </w:r>
            <w:proofErr w:type="spellStart"/>
            <w:r>
              <w:rPr>
                <w:rFonts w:ascii="Times New Roman" w:hAnsi="Times New Roman"/>
                <w:bCs/>
                <w:sz w:val="24"/>
                <w:szCs w:val="24"/>
              </w:rPr>
              <w:t>Progressive</w:t>
            </w:r>
            <w:proofErr w:type="spellEnd"/>
            <w:r>
              <w:rPr>
                <w:rFonts w:ascii="Times New Roman" w:hAnsi="Times New Roman"/>
                <w:bCs/>
                <w:sz w:val="24"/>
                <w:szCs w:val="24"/>
              </w:rPr>
              <w:t>;</w:t>
            </w:r>
          </w:p>
          <w:p w14:paraId="2411A91D"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систематизация знаний о словообразовании английских частей речи, в том числе существительных, глаголов, прилагательных и наречий;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54918BE9"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EB14355" w14:textId="77777777" w:rsidR="002E38D3" w:rsidRDefault="002E38D3">
            <w:pPr>
              <w:spacing w:after="0" w:line="240" w:lineRule="auto"/>
              <w:rPr>
                <w:rFonts w:ascii="Times New Roman" w:hAnsi="Times New Roman"/>
                <w:color w:val="000000"/>
                <w:sz w:val="24"/>
                <w:szCs w:val="24"/>
              </w:rPr>
            </w:pPr>
          </w:p>
        </w:tc>
      </w:tr>
      <w:tr w:rsidR="002E38D3" w14:paraId="6B39DF0B"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CC4175"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64F7CC9D"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13. Чтение и перевод (со словарем) текстов по теме «Трудоустройство и карьера», «Интервью и собеседование»</w:t>
            </w:r>
          </w:p>
        </w:tc>
        <w:tc>
          <w:tcPr>
            <w:tcW w:w="717" w:type="pct"/>
            <w:tcBorders>
              <w:top w:val="single" w:sz="4" w:space="0" w:color="auto"/>
              <w:left w:val="single" w:sz="4" w:space="0" w:color="auto"/>
              <w:bottom w:val="single" w:sz="4" w:space="0" w:color="auto"/>
              <w:right w:val="single" w:sz="4" w:space="0" w:color="auto"/>
            </w:tcBorders>
            <w:vAlign w:val="center"/>
            <w:hideMark/>
          </w:tcPr>
          <w:p w14:paraId="11719C33"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E81F8FD" w14:textId="77777777" w:rsidR="002E38D3" w:rsidRDefault="002E38D3">
            <w:pPr>
              <w:spacing w:after="0" w:line="240" w:lineRule="auto"/>
              <w:rPr>
                <w:rFonts w:ascii="Times New Roman" w:hAnsi="Times New Roman"/>
                <w:color w:val="000000"/>
                <w:sz w:val="24"/>
                <w:szCs w:val="24"/>
              </w:rPr>
            </w:pPr>
          </w:p>
        </w:tc>
      </w:tr>
      <w:tr w:rsidR="002E38D3" w14:paraId="33F9860B"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EA0BC"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65D909F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14. Заполнение анкеты-заявки о приеме на работу. Составление резюме и портфолио для работодателя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52600F03"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A2CCE77" w14:textId="77777777" w:rsidR="002E38D3" w:rsidRDefault="002E38D3">
            <w:pPr>
              <w:spacing w:after="0" w:line="240" w:lineRule="auto"/>
              <w:rPr>
                <w:rFonts w:ascii="Times New Roman" w:hAnsi="Times New Roman"/>
                <w:color w:val="000000"/>
                <w:sz w:val="24"/>
                <w:szCs w:val="24"/>
              </w:rPr>
            </w:pPr>
          </w:p>
        </w:tc>
      </w:tr>
      <w:tr w:rsidR="002E38D3" w14:paraId="6A82C473"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83389"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7FDB29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15. Деловая игра «Собеседование с работодателем в кадровом агентстве»/</w:t>
            </w:r>
            <w:r>
              <w:rPr>
                <w:rFonts w:ascii="Times New Roman" w:hAnsi="Times New Roman"/>
                <w:sz w:val="24"/>
                <w:szCs w:val="24"/>
              </w:rPr>
              <w:t xml:space="preserve"> </w:t>
            </w:r>
            <w:r>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17" w:type="pct"/>
            <w:tcBorders>
              <w:top w:val="single" w:sz="4" w:space="0" w:color="auto"/>
              <w:left w:val="single" w:sz="4" w:space="0" w:color="auto"/>
              <w:bottom w:val="single" w:sz="4" w:space="0" w:color="auto"/>
              <w:right w:val="single" w:sz="4" w:space="0" w:color="auto"/>
            </w:tcBorders>
            <w:vAlign w:val="center"/>
            <w:hideMark/>
          </w:tcPr>
          <w:p w14:paraId="7AB8F796"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4FF2031" w14:textId="77777777" w:rsidR="002E38D3" w:rsidRDefault="002E38D3">
            <w:pPr>
              <w:spacing w:after="0" w:line="240" w:lineRule="auto"/>
              <w:rPr>
                <w:rFonts w:ascii="Times New Roman" w:hAnsi="Times New Roman"/>
                <w:color w:val="000000"/>
                <w:sz w:val="24"/>
                <w:szCs w:val="24"/>
              </w:rPr>
            </w:pPr>
          </w:p>
        </w:tc>
      </w:tr>
      <w:tr w:rsidR="002E38D3" w14:paraId="65967A4C"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B76903"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58446DE2"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5438501E"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F6660A6" w14:textId="77777777" w:rsidR="002E38D3" w:rsidRDefault="002E38D3">
            <w:pPr>
              <w:spacing w:after="0" w:line="240" w:lineRule="auto"/>
              <w:rPr>
                <w:rFonts w:ascii="Times New Roman" w:hAnsi="Times New Roman"/>
                <w:color w:val="000000"/>
                <w:sz w:val="24"/>
                <w:szCs w:val="24"/>
              </w:rPr>
            </w:pPr>
          </w:p>
        </w:tc>
      </w:tr>
      <w:tr w:rsidR="002E38D3" w14:paraId="76677E27" w14:textId="77777777" w:rsidTr="001F2332">
        <w:trPr>
          <w:trHeight w:val="317"/>
        </w:trPr>
        <w:tc>
          <w:tcPr>
            <w:tcW w:w="3670" w:type="pct"/>
            <w:gridSpan w:val="2"/>
            <w:tcBorders>
              <w:top w:val="single" w:sz="4" w:space="0" w:color="auto"/>
              <w:left w:val="single" w:sz="4" w:space="0" w:color="auto"/>
              <w:bottom w:val="single" w:sz="4" w:space="0" w:color="auto"/>
              <w:right w:val="single" w:sz="4" w:space="0" w:color="auto"/>
            </w:tcBorders>
            <w:hideMark/>
          </w:tcPr>
          <w:p w14:paraId="58DEA613"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Раздел 2. Научно-технический прогресс: открытия, которые потрясли мир</w:t>
            </w:r>
          </w:p>
        </w:tc>
        <w:tc>
          <w:tcPr>
            <w:tcW w:w="717" w:type="pct"/>
            <w:tcBorders>
              <w:top w:val="single" w:sz="4" w:space="0" w:color="auto"/>
              <w:left w:val="single" w:sz="4" w:space="0" w:color="auto"/>
              <w:bottom w:val="single" w:sz="4" w:space="0" w:color="auto"/>
              <w:right w:val="single" w:sz="4" w:space="0" w:color="auto"/>
            </w:tcBorders>
            <w:hideMark/>
          </w:tcPr>
          <w:p w14:paraId="70961964" w14:textId="77777777" w:rsidR="002E38D3" w:rsidRDefault="002E38D3">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613" w:type="pct"/>
            <w:tcBorders>
              <w:top w:val="single" w:sz="4" w:space="0" w:color="auto"/>
              <w:left w:val="single" w:sz="4" w:space="0" w:color="auto"/>
              <w:bottom w:val="single" w:sz="4" w:space="0" w:color="auto"/>
              <w:right w:val="single" w:sz="4" w:space="0" w:color="auto"/>
            </w:tcBorders>
          </w:tcPr>
          <w:p w14:paraId="49590026" w14:textId="77777777" w:rsidR="002E38D3" w:rsidRDefault="002E38D3">
            <w:pPr>
              <w:spacing w:after="0" w:line="240" w:lineRule="auto"/>
              <w:jc w:val="center"/>
              <w:rPr>
                <w:rFonts w:ascii="Times New Roman" w:hAnsi="Times New Roman"/>
                <w:b/>
                <w:bCs/>
                <w:iCs/>
                <w:sz w:val="24"/>
                <w:szCs w:val="24"/>
              </w:rPr>
            </w:pPr>
          </w:p>
        </w:tc>
      </w:tr>
      <w:tr w:rsidR="002E38D3" w14:paraId="17538B48"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7B5FA1E3"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2.1.</w:t>
            </w:r>
          </w:p>
          <w:p w14:paraId="1ED28E42"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Достижения и инновации в науке и технике и их изобретатели. Отраслевые выставки</w:t>
            </w:r>
          </w:p>
        </w:tc>
        <w:tc>
          <w:tcPr>
            <w:tcW w:w="2934" w:type="pct"/>
            <w:tcBorders>
              <w:top w:val="single" w:sz="4" w:space="0" w:color="auto"/>
              <w:left w:val="single" w:sz="4" w:space="0" w:color="auto"/>
              <w:bottom w:val="single" w:sz="4" w:space="0" w:color="auto"/>
              <w:right w:val="single" w:sz="4" w:space="0" w:color="auto"/>
            </w:tcBorders>
            <w:hideMark/>
          </w:tcPr>
          <w:p w14:paraId="0EA83925"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66A4F8A3"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61E367E5"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6C159E7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146E53F8"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797FED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4D19B08A"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6D967DD0"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4165930B"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70C6D7D9"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0193D6C7"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30EE9"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53004F8"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3E3B6F8B"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932EBFC" w14:textId="77777777" w:rsidR="002E38D3" w:rsidRDefault="002E38D3">
            <w:pPr>
              <w:spacing w:after="0" w:line="240" w:lineRule="auto"/>
              <w:rPr>
                <w:rFonts w:ascii="Times New Roman" w:hAnsi="Times New Roman"/>
                <w:color w:val="000000"/>
                <w:sz w:val="24"/>
                <w:szCs w:val="24"/>
              </w:rPr>
            </w:pPr>
          </w:p>
        </w:tc>
      </w:tr>
      <w:tr w:rsidR="002E38D3" w14:paraId="46FBE659" w14:textId="77777777" w:rsidTr="001F2332">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33490"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5324287E"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2D32473F"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Грамматический материал:</w:t>
            </w:r>
          </w:p>
          <w:p w14:paraId="7CE41965"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 xml:space="preserve">- структура предложения; сложноподчиненные предложения с союзами </w:t>
            </w:r>
            <w:proofErr w:type="spellStart"/>
            <w:r>
              <w:rPr>
                <w:rFonts w:ascii="Times New Roman" w:hAnsi="Times New Roman"/>
                <w:bCs/>
                <w:iCs/>
                <w:sz w:val="24"/>
                <w:szCs w:val="24"/>
              </w:rPr>
              <w:t>for</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as</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till</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until</w:t>
            </w:r>
            <w:proofErr w:type="spellEnd"/>
            <w:r>
              <w:rPr>
                <w:rFonts w:ascii="Times New Roman" w:hAnsi="Times New Roman"/>
                <w:bCs/>
                <w:iCs/>
                <w:sz w:val="24"/>
                <w:szCs w:val="24"/>
              </w:rPr>
              <w:t>, (</w:t>
            </w:r>
            <w:proofErr w:type="spellStart"/>
            <w:r>
              <w:rPr>
                <w:rFonts w:ascii="Times New Roman" w:hAnsi="Times New Roman"/>
                <w:bCs/>
                <w:iCs/>
                <w:sz w:val="24"/>
                <w:szCs w:val="24"/>
              </w:rPr>
              <w:t>as</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though</w:t>
            </w:r>
            <w:proofErr w:type="spellEnd"/>
            <w:r>
              <w:rPr>
                <w:rFonts w:ascii="Times New Roman" w:hAnsi="Times New Roman"/>
                <w:bCs/>
                <w:iCs/>
                <w:sz w:val="24"/>
                <w:szCs w:val="24"/>
              </w:rPr>
              <w:t xml:space="preserve">; </w:t>
            </w:r>
          </w:p>
          <w:p w14:paraId="55AF2BE7"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 предложения утвердительные, вопросительные, отрицательные, побудительные;</w:t>
            </w:r>
          </w:p>
          <w:p w14:paraId="3C3432A2"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 xml:space="preserve">- безличные предложения. </w:t>
            </w:r>
          </w:p>
          <w:p w14:paraId="3987320A"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 xml:space="preserve">- Употребление и распознавание в речи предложений с конструкцией пассивного залога </w:t>
            </w:r>
            <w:proofErr w:type="spellStart"/>
            <w:r>
              <w:rPr>
                <w:rFonts w:ascii="Times New Roman" w:hAnsi="Times New Roman"/>
                <w:bCs/>
                <w:iCs/>
                <w:sz w:val="24"/>
                <w:szCs w:val="24"/>
              </w:rPr>
              <w:t>Future</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Simple</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Passive</w:t>
            </w:r>
            <w:proofErr w:type="spellEnd"/>
          </w:p>
        </w:tc>
        <w:tc>
          <w:tcPr>
            <w:tcW w:w="717" w:type="pct"/>
            <w:tcBorders>
              <w:top w:val="single" w:sz="4" w:space="0" w:color="auto"/>
              <w:left w:val="single" w:sz="4" w:space="0" w:color="auto"/>
              <w:bottom w:val="single" w:sz="4" w:space="0" w:color="auto"/>
              <w:right w:val="single" w:sz="4" w:space="0" w:color="auto"/>
            </w:tcBorders>
            <w:vAlign w:val="center"/>
            <w:hideMark/>
          </w:tcPr>
          <w:p w14:paraId="12978486"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9C3C8D1" w14:textId="77777777" w:rsidR="002E38D3" w:rsidRDefault="002E38D3">
            <w:pPr>
              <w:spacing w:after="0" w:line="240" w:lineRule="auto"/>
              <w:rPr>
                <w:rFonts w:ascii="Times New Roman" w:hAnsi="Times New Roman"/>
                <w:color w:val="000000"/>
                <w:sz w:val="24"/>
                <w:szCs w:val="24"/>
              </w:rPr>
            </w:pPr>
          </w:p>
        </w:tc>
      </w:tr>
      <w:tr w:rsidR="002E38D3" w14:paraId="5A4BC241" w14:textId="77777777" w:rsidTr="001F233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0B7CD"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4581AA7"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Практическое занятие № 17.</w:t>
            </w:r>
            <w:r>
              <w:rPr>
                <w:rFonts w:ascii="Times New Roman" w:hAnsi="Times New Roman"/>
                <w:sz w:val="24"/>
                <w:szCs w:val="24"/>
              </w:rPr>
              <w:t xml:space="preserve"> </w:t>
            </w:r>
            <w:r>
              <w:rPr>
                <w:rFonts w:ascii="Times New Roman" w:hAnsi="Times New Roman"/>
                <w:bCs/>
                <w:iCs/>
                <w:sz w:val="24"/>
                <w:szCs w:val="24"/>
              </w:rPr>
              <w:t>Чтение и перевод (со словарем) текстов по темам «Великие умы человечества и их изобретения», «Отраслевые выставки». Ответы на вопросы</w:t>
            </w:r>
          </w:p>
        </w:tc>
        <w:tc>
          <w:tcPr>
            <w:tcW w:w="717" w:type="pct"/>
            <w:tcBorders>
              <w:top w:val="single" w:sz="4" w:space="0" w:color="auto"/>
              <w:left w:val="single" w:sz="4" w:space="0" w:color="auto"/>
              <w:bottom w:val="single" w:sz="4" w:space="0" w:color="auto"/>
              <w:right w:val="single" w:sz="4" w:space="0" w:color="auto"/>
            </w:tcBorders>
            <w:vAlign w:val="center"/>
            <w:hideMark/>
          </w:tcPr>
          <w:p w14:paraId="630330B6"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C70B13A" w14:textId="77777777" w:rsidR="002E38D3" w:rsidRDefault="002E38D3">
            <w:pPr>
              <w:spacing w:after="0" w:line="240" w:lineRule="auto"/>
              <w:rPr>
                <w:rFonts w:ascii="Times New Roman" w:hAnsi="Times New Roman"/>
                <w:color w:val="000000"/>
                <w:sz w:val="24"/>
                <w:szCs w:val="24"/>
              </w:rPr>
            </w:pPr>
          </w:p>
        </w:tc>
      </w:tr>
      <w:tr w:rsidR="002E38D3" w14:paraId="560E6BC0"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81CB2"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60218D69"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023AF08E"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A2B3148" w14:textId="77777777" w:rsidR="002E38D3" w:rsidRDefault="002E38D3">
            <w:pPr>
              <w:spacing w:after="0" w:line="240" w:lineRule="auto"/>
              <w:rPr>
                <w:rFonts w:ascii="Times New Roman" w:hAnsi="Times New Roman"/>
                <w:color w:val="000000"/>
                <w:sz w:val="24"/>
                <w:szCs w:val="24"/>
              </w:rPr>
            </w:pPr>
          </w:p>
        </w:tc>
      </w:tr>
      <w:tr w:rsidR="002E38D3" w14:paraId="5D7E894D" w14:textId="77777777" w:rsidTr="001F2332">
        <w:trPr>
          <w:trHeight w:val="569"/>
        </w:trPr>
        <w:tc>
          <w:tcPr>
            <w:tcW w:w="3670" w:type="pct"/>
            <w:gridSpan w:val="2"/>
            <w:tcBorders>
              <w:top w:val="single" w:sz="4" w:space="0" w:color="auto"/>
              <w:left w:val="single" w:sz="4" w:space="0" w:color="auto"/>
              <w:bottom w:val="single" w:sz="4" w:space="0" w:color="auto"/>
              <w:right w:val="single" w:sz="4" w:space="0" w:color="auto"/>
            </w:tcBorders>
            <w:hideMark/>
          </w:tcPr>
          <w:p w14:paraId="0248985E"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Раздел 3. Мировой чемпионат профессионального мастерства (</w:t>
            </w:r>
            <w:proofErr w:type="spellStart"/>
            <w:r>
              <w:rPr>
                <w:rFonts w:ascii="Times New Roman" w:hAnsi="Times New Roman"/>
                <w:b/>
                <w:bCs/>
                <w:sz w:val="24"/>
                <w:szCs w:val="24"/>
              </w:rPr>
              <w:t>World</w:t>
            </w:r>
            <w:proofErr w:type="spellEnd"/>
            <w:r>
              <w:rPr>
                <w:rFonts w:ascii="Times New Roman" w:hAnsi="Times New Roman"/>
                <w:b/>
                <w:bCs/>
                <w:sz w:val="24"/>
                <w:szCs w:val="24"/>
              </w:rPr>
              <w:t xml:space="preserve"> </w:t>
            </w:r>
            <w:proofErr w:type="spellStart"/>
            <w:r>
              <w:rPr>
                <w:rFonts w:ascii="Times New Roman" w:hAnsi="Times New Roman"/>
                <w:b/>
                <w:bCs/>
                <w:sz w:val="24"/>
                <w:szCs w:val="24"/>
              </w:rPr>
              <w:t>Skills</w:t>
            </w:r>
            <w:proofErr w:type="spellEnd"/>
            <w:r>
              <w:rPr>
                <w:rFonts w:ascii="Times New Roman" w:hAnsi="Times New Roman"/>
                <w:b/>
                <w:bCs/>
                <w:sz w:val="24"/>
                <w:szCs w:val="24"/>
              </w:rPr>
              <w:t xml:space="preserve"> </w:t>
            </w:r>
            <w:proofErr w:type="spellStart"/>
            <w:r>
              <w:rPr>
                <w:rFonts w:ascii="Times New Roman" w:hAnsi="Times New Roman"/>
                <w:b/>
                <w:bCs/>
                <w:sz w:val="24"/>
                <w:szCs w:val="24"/>
              </w:rPr>
              <w:t>International</w:t>
            </w:r>
            <w:proofErr w:type="spellEnd"/>
            <w:r>
              <w:rPr>
                <w:rFonts w:ascii="Times New Roman" w:hAnsi="Times New Roman"/>
                <w:b/>
                <w:bCs/>
                <w:sz w:val="24"/>
                <w:szCs w:val="24"/>
              </w:rPr>
              <w:t>)</w:t>
            </w:r>
          </w:p>
        </w:tc>
        <w:tc>
          <w:tcPr>
            <w:tcW w:w="717" w:type="pct"/>
            <w:tcBorders>
              <w:top w:val="single" w:sz="4" w:space="0" w:color="auto"/>
              <w:left w:val="single" w:sz="4" w:space="0" w:color="auto"/>
              <w:bottom w:val="single" w:sz="4" w:space="0" w:color="auto"/>
              <w:right w:val="single" w:sz="4" w:space="0" w:color="auto"/>
            </w:tcBorders>
            <w:vAlign w:val="center"/>
            <w:hideMark/>
          </w:tcPr>
          <w:p w14:paraId="360A0C0A"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613" w:type="pct"/>
            <w:tcBorders>
              <w:top w:val="single" w:sz="4" w:space="0" w:color="auto"/>
              <w:left w:val="single" w:sz="4" w:space="0" w:color="auto"/>
              <w:bottom w:val="single" w:sz="4" w:space="0" w:color="auto"/>
              <w:right w:val="single" w:sz="4" w:space="0" w:color="auto"/>
            </w:tcBorders>
          </w:tcPr>
          <w:p w14:paraId="3A7CB6D3" w14:textId="77777777" w:rsidR="002E38D3" w:rsidRDefault="002E38D3">
            <w:pPr>
              <w:spacing w:after="0" w:line="240" w:lineRule="auto"/>
              <w:rPr>
                <w:rFonts w:ascii="Times New Roman" w:hAnsi="Times New Roman"/>
                <w:bCs/>
                <w:iCs/>
                <w:sz w:val="24"/>
                <w:szCs w:val="24"/>
              </w:rPr>
            </w:pPr>
          </w:p>
        </w:tc>
      </w:tr>
      <w:tr w:rsidR="002E38D3" w14:paraId="088696C4"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5A664835" w14:textId="77777777" w:rsidR="002E38D3" w:rsidRDefault="002E38D3">
            <w:pPr>
              <w:spacing w:after="0" w:line="240" w:lineRule="auto"/>
              <w:jc w:val="both"/>
              <w:rPr>
                <w:rFonts w:ascii="Times New Roman" w:hAnsi="Times New Roman"/>
                <w:b/>
                <w:bCs/>
                <w:sz w:val="24"/>
                <w:szCs w:val="24"/>
              </w:rPr>
            </w:pPr>
            <w:bookmarkStart w:id="5" w:name="_Hlk78413042"/>
            <w:r>
              <w:rPr>
                <w:rFonts w:ascii="Times New Roman" w:hAnsi="Times New Roman"/>
                <w:b/>
                <w:bCs/>
                <w:sz w:val="24"/>
                <w:szCs w:val="24"/>
              </w:rPr>
              <w:t>Тема № 3.1.</w:t>
            </w:r>
          </w:p>
          <w:p w14:paraId="20ECEF0D" w14:textId="77777777" w:rsidR="002E38D3" w:rsidRDefault="002E38D3" w:rsidP="001F2332">
            <w:pPr>
              <w:spacing w:after="0" w:line="240" w:lineRule="auto"/>
              <w:jc w:val="both"/>
              <w:rPr>
                <w:rFonts w:ascii="Times New Roman" w:hAnsi="Times New Roman"/>
                <w:bCs/>
                <w:sz w:val="24"/>
                <w:szCs w:val="24"/>
              </w:rPr>
            </w:pPr>
            <w:r>
              <w:rPr>
                <w:rFonts w:ascii="Times New Roman" w:hAnsi="Times New Roman"/>
                <w:bCs/>
                <w:sz w:val="24"/>
                <w:szCs w:val="24"/>
              </w:rPr>
              <w:t xml:space="preserve">Чемпионаты </w:t>
            </w:r>
            <w:r w:rsidR="001F2332">
              <w:rPr>
                <w:rFonts w:ascii="Times New Roman" w:hAnsi="Times New Roman"/>
                <w:bCs/>
                <w:sz w:val="24"/>
                <w:szCs w:val="24"/>
              </w:rPr>
              <w:t>профессионального мастерства</w:t>
            </w:r>
            <w:r>
              <w:rPr>
                <w:rFonts w:ascii="Times New Roman" w:hAnsi="Times New Roman"/>
                <w:bCs/>
                <w:sz w:val="24"/>
                <w:szCs w:val="24"/>
              </w:rPr>
              <w:t>: от прошлого к настоящему</w:t>
            </w:r>
          </w:p>
        </w:tc>
        <w:tc>
          <w:tcPr>
            <w:tcW w:w="2934" w:type="pct"/>
            <w:tcBorders>
              <w:top w:val="single" w:sz="4" w:space="0" w:color="auto"/>
              <w:left w:val="single" w:sz="4" w:space="0" w:color="auto"/>
              <w:bottom w:val="single" w:sz="4" w:space="0" w:color="auto"/>
              <w:right w:val="single" w:sz="4" w:space="0" w:color="auto"/>
            </w:tcBorders>
            <w:hideMark/>
          </w:tcPr>
          <w:p w14:paraId="3C9B7860"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717" w:type="pct"/>
            <w:tcBorders>
              <w:top w:val="single" w:sz="4" w:space="0" w:color="auto"/>
              <w:left w:val="single" w:sz="4" w:space="0" w:color="auto"/>
              <w:bottom w:val="single" w:sz="4" w:space="0" w:color="auto"/>
              <w:right w:val="single" w:sz="4" w:space="0" w:color="auto"/>
            </w:tcBorders>
            <w:vAlign w:val="center"/>
            <w:hideMark/>
          </w:tcPr>
          <w:p w14:paraId="3365CC9F"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6367D01E"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20A7FF5E"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67FC8546"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D91BD3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3B160C8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57EB6D6F"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7DD225B8"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01FE015A"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1685DC3A"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2921B"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30BBE96C" w14:textId="77777777" w:rsidR="002E38D3" w:rsidRDefault="002E38D3">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33F693BD"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58E7E09" w14:textId="77777777" w:rsidR="002E38D3" w:rsidRDefault="002E38D3">
            <w:pPr>
              <w:spacing w:after="0" w:line="240" w:lineRule="auto"/>
              <w:rPr>
                <w:rFonts w:ascii="Times New Roman" w:hAnsi="Times New Roman"/>
                <w:color w:val="000000"/>
                <w:sz w:val="24"/>
                <w:szCs w:val="24"/>
              </w:rPr>
            </w:pPr>
          </w:p>
        </w:tc>
      </w:tr>
      <w:tr w:rsidR="002E38D3" w14:paraId="015FD36F" w14:textId="77777777" w:rsidTr="001F2332">
        <w:trPr>
          <w:trHeight w:val="13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5E5AB3"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6CA5B02"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18.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17" w:type="pct"/>
            <w:tcBorders>
              <w:top w:val="single" w:sz="4" w:space="0" w:color="auto"/>
              <w:left w:val="single" w:sz="4" w:space="0" w:color="auto"/>
              <w:bottom w:val="single" w:sz="4" w:space="0" w:color="auto"/>
              <w:right w:val="single" w:sz="4" w:space="0" w:color="auto"/>
            </w:tcBorders>
            <w:vAlign w:val="center"/>
            <w:hideMark/>
          </w:tcPr>
          <w:p w14:paraId="5C1232FB"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13AA1D9" w14:textId="77777777" w:rsidR="002E38D3" w:rsidRDefault="002E38D3">
            <w:pPr>
              <w:spacing w:after="0" w:line="240" w:lineRule="auto"/>
              <w:rPr>
                <w:rFonts w:ascii="Times New Roman" w:hAnsi="Times New Roman"/>
                <w:color w:val="000000"/>
                <w:sz w:val="24"/>
                <w:szCs w:val="24"/>
              </w:rPr>
            </w:pPr>
          </w:p>
        </w:tc>
      </w:tr>
      <w:tr w:rsidR="002E38D3" w14:paraId="4F792CF4" w14:textId="77777777" w:rsidTr="001F2332">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EF562"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E5882F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Практическое занятие № 19. Знакомство с технической документацией конкурсов </w:t>
            </w:r>
            <w:r w:rsidR="001F2332">
              <w:rPr>
                <w:rFonts w:ascii="Times New Roman" w:hAnsi="Times New Roman"/>
                <w:bCs/>
                <w:sz w:val="24"/>
                <w:szCs w:val="24"/>
              </w:rPr>
              <w:t xml:space="preserve">профессионального мастерства </w:t>
            </w:r>
            <w:r>
              <w:rPr>
                <w:rFonts w:ascii="Times New Roman" w:hAnsi="Times New Roman"/>
                <w:bCs/>
                <w:sz w:val="24"/>
                <w:szCs w:val="24"/>
              </w:rPr>
              <w:t>(определение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17" w:type="pct"/>
            <w:tcBorders>
              <w:top w:val="single" w:sz="4" w:space="0" w:color="auto"/>
              <w:left w:val="single" w:sz="4" w:space="0" w:color="auto"/>
              <w:bottom w:val="single" w:sz="4" w:space="0" w:color="auto"/>
              <w:right w:val="single" w:sz="4" w:space="0" w:color="auto"/>
            </w:tcBorders>
            <w:vAlign w:val="center"/>
            <w:hideMark/>
          </w:tcPr>
          <w:p w14:paraId="74A47B1E"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5141BBE" w14:textId="77777777" w:rsidR="002E38D3" w:rsidRDefault="002E38D3">
            <w:pPr>
              <w:spacing w:after="0" w:line="240" w:lineRule="auto"/>
              <w:rPr>
                <w:rFonts w:ascii="Times New Roman" w:hAnsi="Times New Roman"/>
                <w:color w:val="000000"/>
                <w:sz w:val="24"/>
                <w:szCs w:val="24"/>
              </w:rPr>
            </w:pPr>
          </w:p>
        </w:tc>
      </w:tr>
      <w:tr w:rsidR="002E38D3" w14:paraId="4FFC9284"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E59D0"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F88843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3344EB01"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5F841AD" w14:textId="77777777" w:rsidR="002E38D3" w:rsidRDefault="002E38D3">
            <w:pPr>
              <w:spacing w:after="0" w:line="240" w:lineRule="auto"/>
              <w:rPr>
                <w:rFonts w:ascii="Times New Roman" w:hAnsi="Times New Roman"/>
                <w:color w:val="000000"/>
                <w:sz w:val="24"/>
                <w:szCs w:val="24"/>
              </w:rPr>
            </w:pPr>
          </w:p>
        </w:tc>
      </w:tr>
      <w:bookmarkEnd w:id="5"/>
      <w:tr w:rsidR="002E38D3" w14:paraId="762B4F02" w14:textId="77777777" w:rsidTr="001F2332">
        <w:trPr>
          <w:trHeight w:val="239"/>
        </w:trPr>
        <w:tc>
          <w:tcPr>
            <w:tcW w:w="3670" w:type="pct"/>
            <w:gridSpan w:val="2"/>
            <w:tcBorders>
              <w:top w:val="single" w:sz="4" w:space="0" w:color="auto"/>
              <w:left w:val="single" w:sz="4" w:space="0" w:color="auto"/>
              <w:bottom w:val="single" w:sz="4" w:space="0" w:color="auto"/>
              <w:right w:val="single" w:sz="4" w:space="0" w:color="auto"/>
            </w:tcBorders>
            <w:hideMark/>
          </w:tcPr>
          <w:p w14:paraId="278DB7C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Раздел 4. Профессиональное содержание</w:t>
            </w:r>
            <w:r>
              <w:rPr>
                <w:vertAlign w:val="superscript"/>
              </w:rPr>
              <w:footnoteReference w:id="3"/>
            </w:r>
          </w:p>
        </w:tc>
        <w:tc>
          <w:tcPr>
            <w:tcW w:w="717" w:type="pct"/>
            <w:tcBorders>
              <w:top w:val="single" w:sz="4" w:space="0" w:color="auto"/>
              <w:left w:val="single" w:sz="4" w:space="0" w:color="auto"/>
              <w:bottom w:val="single" w:sz="4" w:space="0" w:color="auto"/>
              <w:right w:val="single" w:sz="4" w:space="0" w:color="auto"/>
            </w:tcBorders>
            <w:hideMark/>
          </w:tcPr>
          <w:p w14:paraId="02D047BB" w14:textId="77777777" w:rsidR="002E38D3" w:rsidRDefault="002E38D3">
            <w:pPr>
              <w:spacing w:after="0" w:line="240" w:lineRule="auto"/>
              <w:jc w:val="center"/>
              <w:rPr>
                <w:rFonts w:ascii="Times New Roman" w:hAnsi="Times New Roman"/>
                <w:b/>
                <w:bCs/>
                <w:iCs/>
                <w:sz w:val="24"/>
                <w:szCs w:val="24"/>
              </w:rPr>
            </w:pPr>
            <w:r>
              <w:rPr>
                <w:rFonts w:ascii="Times New Roman" w:hAnsi="Times New Roman"/>
                <w:b/>
                <w:bCs/>
                <w:iCs/>
                <w:sz w:val="24"/>
                <w:szCs w:val="24"/>
              </w:rPr>
              <w:t>14/14</w:t>
            </w:r>
          </w:p>
        </w:tc>
        <w:tc>
          <w:tcPr>
            <w:tcW w:w="613" w:type="pct"/>
            <w:tcBorders>
              <w:top w:val="single" w:sz="4" w:space="0" w:color="auto"/>
              <w:left w:val="single" w:sz="4" w:space="0" w:color="auto"/>
              <w:bottom w:val="single" w:sz="4" w:space="0" w:color="auto"/>
              <w:right w:val="single" w:sz="4" w:space="0" w:color="auto"/>
            </w:tcBorders>
          </w:tcPr>
          <w:p w14:paraId="0B5C7CC5" w14:textId="77777777" w:rsidR="002E38D3" w:rsidRDefault="002E38D3">
            <w:pPr>
              <w:spacing w:after="0" w:line="240" w:lineRule="auto"/>
              <w:jc w:val="center"/>
              <w:rPr>
                <w:rFonts w:ascii="Times New Roman" w:hAnsi="Times New Roman"/>
                <w:b/>
                <w:bCs/>
                <w:iCs/>
                <w:sz w:val="24"/>
                <w:szCs w:val="24"/>
              </w:rPr>
            </w:pPr>
          </w:p>
        </w:tc>
      </w:tr>
      <w:tr w:rsidR="002E38D3" w14:paraId="721A90E9" w14:textId="77777777" w:rsidTr="001F2332">
        <w:trPr>
          <w:trHeight w:val="377"/>
        </w:trPr>
        <w:tc>
          <w:tcPr>
            <w:tcW w:w="736" w:type="pct"/>
            <w:vMerge w:val="restart"/>
            <w:tcBorders>
              <w:top w:val="single" w:sz="4" w:space="0" w:color="auto"/>
              <w:left w:val="single" w:sz="4" w:space="0" w:color="auto"/>
              <w:bottom w:val="single" w:sz="4" w:space="0" w:color="auto"/>
              <w:right w:val="single" w:sz="4" w:space="0" w:color="auto"/>
            </w:tcBorders>
          </w:tcPr>
          <w:p w14:paraId="7682EE7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 4.1.</w:t>
            </w:r>
          </w:p>
          <w:p w14:paraId="18030168"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lastRenderedPageBreak/>
              <w:t>Средства связи</w:t>
            </w:r>
          </w:p>
          <w:p w14:paraId="4659B2D8" w14:textId="77777777" w:rsidR="002E38D3" w:rsidRDefault="002E38D3">
            <w:pPr>
              <w:spacing w:after="0" w:line="240" w:lineRule="auto"/>
              <w:jc w:val="both"/>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A2EEDEB"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lastRenderedPageBreak/>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756A4E53"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13" w:type="pct"/>
            <w:vMerge w:val="restart"/>
            <w:tcBorders>
              <w:top w:val="single" w:sz="4" w:space="0" w:color="auto"/>
              <w:left w:val="single" w:sz="4" w:space="0" w:color="auto"/>
              <w:bottom w:val="single" w:sz="4" w:space="0" w:color="auto"/>
              <w:right w:val="single" w:sz="4" w:space="0" w:color="auto"/>
            </w:tcBorders>
          </w:tcPr>
          <w:p w14:paraId="0A4BAD08"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1439CE85"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ОК 02</w:t>
            </w:r>
          </w:p>
          <w:p w14:paraId="08B48A2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124B8BC"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48CFD17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67A3EC3E"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16AAE5D6"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353FF804"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719DCECA" w14:textId="77777777" w:rsidTr="001F2332">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362439"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38184FA3"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17B3EB26"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C50C4E1" w14:textId="77777777" w:rsidR="002E38D3" w:rsidRDefault="002E38D3">
            <w:pPr>
              <w:spacing w:after="0" w:line="240" w:lineRule="auto"/>
              <w:rPr>
                <w:rFonts w:ascii="Times New Roman" w:hAnsi="Times New Roman"/>
                <w:color w:val="000000"/>
                <w:sz w:val="24"/>
                <w:szCs w:val="24"/>
              </w:rPr>
            </w:pPr>
          </w:p>
        </w:tc>
      </w:tr>
      <w:tr w:rsidR="002E38D3" w14:paraId="21CCB375" w14:textId="77777777" w:rsidTr="001F2332">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1320AE"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ED99272"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Практическое занятие № 20.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17" w:type="pct"/>
            <w:tcBorders>
              <w:top w:val="single" w:sz="4" w:space="0" w:color="auto"/>
              <w:left w:val="single" w:sz="4" w:space="0" w:color="auto"/>
              <w:bottom w:val="single" w:sz="4" w:space="0" w:color="auto"/>
              <w:right w:val="single" w:sz="4" w:space="0" w:color="auto"/>
            </w:tcBorders>
            <w:vAlign w:val="center"/>
            <w:hideMark/>
          </w:tcPr>
          <w:p w14:paraId="0BD3F416"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D47AD35" w14:textId="77777777" w:rsidR="002E38D3" w:rsidRDefault="002E38D3">
            <w:pPr>
              <w:spacing w:after="0" w:line="240" w:lineRule="auto"/>
              <w:rPr>
                <w:rFonts w:ascii="Times New Roman" w:hAnsi="Times New Roman"/>
                <w:color w:val="000000"/>
                <w:sz w:val="24"/>
                <w:szCs w:val="24"/>
              </w:rPr>
            </w:pPr>
          </w:p>
        </w:tc>
      </w:tr>
      <w:tr w:rsidR="002E38D3" w14:paraId="0A85130C" w14:textId="77777777" w:rsidTr="001F2332">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D43E1"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8F1E74E"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Практическое занятие № 21. Классификация средств связи (аналоговая, цифровая, сигнальная).</w:t>
            </w:r>
            <w:r>
              <w:t xml:space="preserve"> </w:t>
            </w:r>
            <w:r>
              <w:rPr>
                <w:rFonts w:ascii="Times New Roman" w:hAnsi="Times New Roman"/>
                <w:bCs/>
                <w:iCs/>
                <w:sz w:val="24"/>
                <w:szCs w:val="24"/>
              </w:rPr>
              <w:t>Беспроводные и проводные виды связи</w:t>
            </w:r>
          </w:p>
        </w:tc>
        <w:tc>
          <w:tcPr>
            <w:tcW w:w="717" w:type="pct"/>
            <w:tcBorders>
              <w:top w:val="single" w:sz="4" w:space="0" w:color="auto"/>
              <w:left w:val="single" w:sz="4" w:space="0" w:color="auto"/>
              <w:bottom w:val="single" w:sz="4" w:space="0" w:color="auto"/>
              <w:right w:val="single" w:sz="4" w:space="0" w:color="auto"/>
            </w:tcBorders>
            <w:vAlign w:val="center"/>
            <w:hideMark/>
          </w:tcPr>
          <w:p w14:paraId="634369A2"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C3864F0" w14:textId="77777777" w:rsidR="002E38D3" w:rsidRDefault="002E38D3">
            <w:pPr>
              <w:spacing w:after="0" w:line="240" w:lineRule="auto"/>
              <w:rPr>
                <w:rFonts w:ascii="Times New Roman" w:hAnsi="Times New Roman"/>
                <w:color w:val="000000"/>
                <w:sz w:val="24"/>
                <w:szCs w:val="24"/>
              </w:rPr>
            </w:pPr>
          </w:p>
        </w:tc>
      </w:tr>
      <w:tr w:rsidR="002E38D3" w14:paraId="73B3A6F0" w14:textId="77777777" w:rsidTr="001F2332">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86E41"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5EA849C"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 xml:space="preserve">Практическое занятие № 22 </w:t>
            </w:r>
            <w:proofErr w:type="spellStart"/>
            <w:r>
              <w:rPr>
                <w:rFonts w:ascii="Times New Roman" w:hAnsi="Times New Roman"/>
                <w:bCs/>
                <w:iCs/>
                <w:sz w:val="24"/>
                <w:szCs w:val="24"/>
              </w:rPr>
              <w:t>Мультисервисные</w:t>
            </w:r>
            <w:proofErr w:type="spellEnd"/>
            <w:r>
              <w:rPr>
                <w:rFonts w:ascii="Times New Roman" w:hAnsi="Times New Roman"/>
                <w:bCs/>
                <w:iCs/>
                <w:sz w:val="24"/>
                <w:szCs w:val="24"/>
              </w:rPr>
              <w:t xml:space="preserve"> сети связи (видеоконференции, видеонаблюдение, дистанционное обучение)</w:t>
            </w:r>
          </w:p>
        </w:tc>
        <w:tc>
          <w:tcPr>
            <w:tcW w:w="717" w:type="pct"/>
            <w:tcBorders>
              <w:top w:val="single" w:sz="4" w:space="0" w:color="auto"/>
              <w:left w:val="single" w:sz="4" w:space="0" w:color="auto"/>
              <w:bottom w:val="single" w:sz="4" w:space="0" w:color="auto"/>
              <w:right w:val="single" w:sz="4" w:space="0" w:color="auto"/>
            </w:tcBorders>
            <w:vAlign w:val="center"/>
            <w:hideMark/>
          </w:tcPr>
          <w:p w14:paraId="50EE3C12"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E8371DA" w14:textId="77777777" w:rsidR="002E38D3" w:rsidRDefault="002E38D3">
            <w:pPr>
              <w:spacing w:after="0" w:line="240" w:lineRule="auto"/>
              <w:rPr>
                <w:rFonts w:ascii="Times New Roman" w:hAnsi="Times New Roman"/>
                <w:color w:val="000000"/>
                <w:sz w:val="24"/>
                <w:szCs w:val="24"/>
              </w:rPr>
            </w:pPr>
          </w:p>
        </w:tc>
      </w:tr>
      <w:tr w:rsidR="002E38D3" w14:paraId="4FB5FE70" w14:textId="77777777" w:rsidTr="001F2332">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1830DC"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1174283"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445F6638"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AE148E3" w14:textId="77777777" w:rsidR="002E38D3" w:rsidRDefault="002E38D3">
            <w:pPr>
              <w:spacing w:after="0" w:line="240" w:lineRule="auto"/>
              <w:rPr>
                <w:rFonts w:ascii="Times New Roman" w:hAnsi="Times New Roman"/>
                <w:color w:val="000000"/>
                <w:sz w:val="24"/>
                <w:szCs w:val="24"/>
              </w:rPr>
            </w:pPr>
          </w:p>
        </w:tc>
      </w:tr>
      <w:tr w:rsidR="002E38D3" w14:paraId="3CE4B91C" w14:textId="77777777" w:rsidTr="001F2332">
        <w:trPr>
          <w:trHeight w:val="286"/>
        </w:trPr>
        <w:tc>
          <w:tcPr>
            <w:tcW w:w="736" w:type="pct"/>
            <w:vMerge w:val="restart"/>
            <w:tcBorders>
              <w:top w:val="single" w:sz="4" w:space="0" w:color="auto"/>
              <w:left w:val="single" w:sz="4" w:space="0" w:color="auto"/>
              <w:bottom w:val="single" w:sz="4" w:space="0" w:color="auto"/>
              <w:right w:val="single" w:sz="4" w:space="0" w:color="auto"/>
            </w:tcBorders>
          </w:tcPr>
          <w:p w14:paraId="13EEDD9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 4.2.</w:t>
            </w:r>
          </w:p>
          <w:p w14:paraId="4DB7A799"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Компьютерные сети</w:t>
            </w:r>
          </w:p>
        </w:tc>
        <w:tc>
          <w:tcPr>
            <w:tcW w:w="2934" w:type="pct"/>
            <w:tcBorders>
              <w:top w:val="single" w:sz="4" w:space="0" w:color="auto"/>
              <w:left w:val="single" w:sz="4" w:space="0" w:color="auto"/>
              <w:bottom w:val="single" w:sz="4" w:space="0" w:color="auto"/>
              <w:right w:val="single" w:sz="4" w:space="0" w:color="auto"/>
            </w:tcBorders>
            <w:hideMark/>
          </w:tcPr>
          <w:p w14:paraId="19A565D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717" w:type="pct"/>
            <w:tcBorders>
              <w:top w:val="single" w:sz="4" w:space="0" w:color="auto"/>
              <w:left w:val="single" w:sz="4" w:space="0" w:color="auto"/>
              <w:bottom w:val="single" w:sz="4" w:space="0" w:color="auto"/>
              <w:right w:val="single" w:sz="4" w:space="0" w:color="auto"/>
            </w:tcBorders>
            <w:vAlign w:val="center"/>
            <w:hideMark/>
          </w:tcPr>
          <w:p w14:paraId="794080A1"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13" w:type="pct"/>
            <w:vMerge w:val="restart"/>
            <w:tcBorders>
              <w:top w:val="single" w:sz="4" w:space="0" w:color="auto"/>
              <w:left w:val="single" w:sz="4" w:space="0" w:color="auto"/>
              <w:bottom w:val="single" w:sz="4" w:space="0" w:color="auto"/>
              <w:right w:val="single" w:sz="4" w:space="0" w:color="auto"/>
            </w:tcBorders>
          </w:tcPr>
          <w:p w14:paraId="3A93A20A"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4CBC35B8"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6B65B6B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820B49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59BD2B1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492C206C" w14:textId="77777777" w:rsidR="002E38D3" w:rsidRDefault="002E38D3">
            <w:pPr>
              <w:spacing w:after="0" w:line="240" w:lineRule="auto"/>
              <w:jc w:val="center"/>
              <w:rPr>
                <w:rFonts w:ascii="Times New Roman" w:hAnsi="Times New Roman"/>
                <w:b/>
                <w:sz w:val="24"/>
                <w:szCs w:val="24"/>
              </w:rPr>
            </w:pPr>
            <w:r>
              <w:rPr>
                <w:rFonts w:ascii="Times New Roman" w:hAnsi="Times New Roman"/>
                <w:color w:val="000000"/>
                <w:sz w:val="24"/>
                <w:szCs w:val="24"/>
              </w:rPr>
              <w:t>ПК 2.1</w:t>
            </w:r>
          </w:p>
        </w:tc>
      </w:tr>
      <w:tr w:rsidR="002E38D3" w14:paraId="6C9C5D92"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9E33E6"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939D865" w14:textId="77777777" w:rsidR="002E38D3" w:rsidRDefault="002E38D3">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2B2F6C5D"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55D052C" w14:textId="77777777" w:rsidR="002E38D3" w:rsidRDefault="002E38D3">
            <w:pPr>
              <w:spacing w:after="0" w:line="240" w:lineRule="auto"/>
              <w:rPr>
                <w:rFonts w:ascii="Times New Roman" w:hAnsi="Times New Roman"/>
                <w:b/>
                <w:sz w:val="24"/>
                <w:szCs w:val="24"/>
              </w:rPr>
            </w:pPr>
          </w:p>
        </w:tc>
      </w:tr>
      <w:tr w:rsidR="002E38D3" w14:paraId="42FD1059"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E9C28"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3C79769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23.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1AC719F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w:t>
            </w:r>
          </w:p>
          <w:p w14:paraId="633C829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Повелительное наклонение;</w:t>
            </w:r>
          </w:p>
          <w:p w14:paraId="236A642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инфинитив и инфинитивный оборот;</w:t>
            </w:r>
          </w:p>
          <w:p w14:paraId="4390CD5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различные значения глагола </w:t>
            </w:r>
            <w:proofErr w:type="spellStart"/>
            <w:r>
              <w:rPr>
                <w:rFonts w:ascii="Times New Roman" w:hAnsi="Times New Roman"/>
                <w:bCs/>
                <w:sz w:val="24"/>
                <w:szCs w:val="24"/>
              </w:rPr>
              <w:t>to</w:t>
            </w:r>
            <w:proofErr w:type="spellEnd"/>
            <w:r>
              <w:rPr>
                <w:rFonts w:ascii="Times New Roman" w:hAnsi="Times New Roman"/>
                <w:bCs/>
                <w:sz w:val="24"/>
                <w:szCs w:val="24"/>
              </w:rPr>
              <w:t xml:space="preserve"> </w:t>
            </w:r>
            <w:proofErr w:type="spellStart"/>
            <w:r>
              <w:rPr>
                <w:rFonts w:ascii="Times New Roman" w:hAnsi="Times New Roman"/>
                <w:bCs/>
                <w:sz w:val="24"/>
                <w:szCs w:val="24"/>
              </w:rPr>
              <w:t>be</w:t>
            </w:r>
            <w:proofErr w:type="spellEnd"/>
            <w:r>
              <w:rPr>
                <w:rFonts w:ascii="Times New Roman" w:hAnsi="Times New Roman"/>
                <w:bCs/>
                <w:sz w:val="24"/>
                <w:szCs w:val="24"/>
              </w:rPr>
              <w:t>.+</w:t>
            </w:r>
          </w:p>
        </w:tc>
        <w:tc>
          <w:tcPr>
            <w:tcW w:w="717" w:type="pct"/>
            <w:tcBorders>
              <w:top w:val="single" w:sz="4" w:space="0" w:color="auto"/>
              <w:left w:val="single" w:sz="4" w:space="0" w:color="auto"/>
              <w:bottom w:val="single" w:sz="4" w:space="0" w:color="auto"/>
              <w:right w:val="single" w:sz="4" w:space="0" w:color="auto"/>
            </w:tcBorders>
            <w:vAlign w:val="center"/>
            <w:hideMark/>
          </w:tcPr>
          <w:p w14:paraId="25232E2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1AF091A" w14:textId="77777777" w:rsidR="002E38D3" w:rsidRDefault="002E38D3">
            <w:pPr>
              <w:spacing w:after="0" w:line="240" w:lineRule="auto"/>
              <w:rPr>
                <w:rFonts w:ascii="Times New Roman" w:hAnsi="Times New Roman"/>
                <w:b/>
                <w:sz w:val="24"/>
                <w:szCs w:val="24"/>
              </w:rPr>
            </w:pPr>
          </w:p>
        </w:tc>
      </w:tr>
      <w:tr w:rsidR="002E38D3" w14:paraId="2D65D8A3"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90160"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3466679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24. Чтение и перевод (со словарем) текстов по теме «Компьютерные сети и уровни их организации». Ответы на вопросы</w:t>
            </w:r>
          </w:p>
        </w:tc>
        <w:tc>
          <w:tcPr>
            <w:tcW w:w="717" w:type="pct"/>
            <w:tcBorders>
              <w:top w:val="single" w:sz="4" w:space="0" w:color="auto"/>
              <w:left w:val="single" w:sz="4" w:space="0" w:color="auto"/>
              <w:bottom w:val="single" w:sz="4" w:space="0" w:color="auto"/>
              <w:right w:val="single" w:sz="4" w:space="0" w:color="auto"/>
            </w:tcBorders>
            <w:vAlign w:val="center"/>
            <w:hideMark/>
          </w:tcPr>
          <w:p w14:paraId="57A0C9A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E65AB34" w14:textId="77777777" w:rsidR="002E38D3" w:rsidRDefault="002E38D3">
            <w:pPr>
              <w:spacing w:after="0" w:line="240" w:lineRule="auto"/>
              <w:rPr>
                <w:rFonts w:ascii="Times New Roman" w:hAnsi="Times New Roman"/>
                <w:b/>
                <w:sz w:val="24"/>
                <w:szCs w:val="24"/>
              </w:rPr>
            </w:pPr>
          </w:p>
        </w:tc>
      </w:tr>
      <w:tr w:rsidR="002E38D3" w14:paraId="0BDF47E6"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4AA86"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7A7EB13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25. Составление и перевод на иностранный язык диалогов (командная работа) на тему «Локальная сеть, её стандарты. Глобальная сеть - Интернет»</w:t>
            </w:r>
          </w:p>
        </w:tc>
        <w:tc>
          <w:tcPr>
            <w:tcW w:w="717" w:type="pct"/>
            <w:tcBorders>
              <w:top w:val="single" w:sz="4" w:space="0" w:color="auto"/>
              <w:left w:val="single" w:sz="4" w:space="0" w:color="auto"/>
              <w:bottom w:val="single" w:sz="4" w:space="0" w:color="auto"/>
              <w:right w:val="single" w:sz="4" w:space="0" w:color="auto"/>
            </w:tcBorders>
            <w:vAlign w:val="center"/>
            <w:hideMark/>
          </w:tcPr>
          <w:p w14:paraId="69608ED2"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8540F64" w14:textId="77777777" w:rsidR="002E38D3" w:rsidRDefault="002E38D3">
            <w:pPr>
              <w:spacing w:after="0" w:line="240" w:lineRule="auto"/>
              <w:rPr>
                <w:rFonts w:ascii="Times New Roman" w:hAnsi="Times New Roman"/>
                <w:b/>
                <w:sz w:val="24"/>
                <w:szCs w:val="24"/>
              </w:rPr>
            </w:pPr>
          </w:p>
        </w:tc>
      </w:tr>
      <w:tr w:rsidR="002E38D3" w14:paraId="2C3DD468"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D5EA7F"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C91B67F"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1D12EDF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A410A87" w14:textId="77777777" w:rsidR="002E38D3" w:rsidRDefault="002E38D3">
            <w:pPr>
              <w:spacing w:after="0" w:line="240" w:lineRule="auto"/>
              <w:rPr>
                <w:rFonts w:ascii="Times New Roman" w:hAnsi="Times New Roman"/>
                <w:b/>
                <w:sz w:val="24"/>
                <w:szCs w:val="24"/>
              </w:rPr>
            </w:pPr>
          </w:p>
        </w:tc>
      </w:tr>
      <w:bookmarkEnd w:id="3"/>
      <w:tr w:rsidR="002E38D3" w14:paraId="66E94859"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5B0A5AE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4.3.</w:t>
            </w:r>
          </w:p>
          <w:p w14:paraId="374DD71D"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Техника безопасности и охрана труда</w:t>
            </w:r>
          </w:p>
        </w:tc>
        <w:tc>
          <w:tcPr>
            <w:tcW w:w="2934" w:type="pct"/>
            <w:tcBorders>
              <w:top w:val="single" w:sz="4" w:space="0" w:color="auto"/>
              <w:left w:val="single" w:sz="4" w:space="0" w:color="auto"/>
              <w:bottom w:val="single" w:sz="4" w:space="0" w:color="auto"/>
              <w:right w:val="single" w:sz="4" w:space="0" w:color="auto"/>
            </w:tcBorders>
            <w:hideMark/>
          </w:tcPr>
          <w:p w14:paraId="404237CC"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476352CB"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486C0CB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74318413"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2AA4CFCE"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FC4D1E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0CB54A03"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21E50652"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1.1</w:t>
            </w:r>
          </w:p>
          <w:p w14:paraId="6A30383A"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2.1</w:t>
            </w:r>
          </w:p>
          <w:p w14:paraId="56E9EB00"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3.1</w:t>
            </w:r>
          </w:p>
        </w:tc>
      </w:tr>
      <w:tr w:rsidR="002E38D3" w14:paraId="2CD591AF" w14:textId="77777777" w:rsidTr="001F2332">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96702"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841880D"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250D29C6" w14:textId="77777777" w:rsidR="002E38D3" w:rsidRDefault="002E38D3">
            <w:pPr>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05085C9C" w14:textId="77777777" w:rsidR="002E38D3" w:rsidRDefault="002E38D3">
            <w:pPr>
              <w:spacing w:after="0" w:line="240" w:lineRule="auto"/>
              <w:rPr>
                <w:rFonts w:ascii="Times New Roman" w:hAnsi="Times New Roman"/>
                <w:sz w:val="24"/>
                <w:szCs w:val="24"/>
              </w:rPr>
            </w:pPr>
          </w:p>
        </w:tc>
      </w:tr>
      <w:tr w:rsidR="002E38D3" w14:paraId="33DCC938" w14:textId="77777777" w:rsidTr="001F2332">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2A538"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FC90320"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26.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D89BBCA"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 для продуктивного усвоения:</w:t>
            </w:r>
          </w:p>
          <w:p w14:paraId="57F6141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распознавание и употребление в речи изученных ранее коммуникативных и структурных типов предложения; </w:t>
            </w:r>
          </w:p>
          <w:p w14:paraId="166CA85F"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 xml:space="preserve">- систематизация знаний о сложносочиненных и сложноподчиненных </w:t>
            </w:r>
            <w:r>
              <w:rPr>
                <w:rFonts w:ascii="Times New Roman" w:hAnsi="Times New Roman"/>
                <w:bCs/>
                <w:sz w:val="24"/>
                <w:szCs w:val="24"/>
              </w:rPr>
              <w:lastRenderedPageBreak/>
              <w:t>предложениях, в том числе условных предложениях (</w:t>
            </w:r>
            <w:proofErr w:type="spellStart"/>
            <w:r>
              <w:rPr>
                <w:rFonts w:ascii="Times New Roman" w:hAnsi="Times New Roman"/>
                <w:bCs/>
                <w:sz w:val="24"/>
                <w:szCs w:val="24"/>
              </w:rPr>
              <w:t>Conditional</w:t>
            </w:r>
            <w:proofErr w:type="spellEnd"/>
            <w:r>
              <w:rPr>
                <w:rFonts w:ascii="Times New Roman" w:hAnsi="Times New Roman"/>
                <w:bCs/>
                <w:sz w:val="24"/>
                <w:szCs w:val="24"/>
              </w:rPr>
              <w:t xml:space="preserve"> I, II, III)</w:t>
            </w:r>
          </w:p>
        </w:tc>
        <w:tc>
          <w:tcPr>
            <w:tcW w:w="717" w:type="pct"/>
            <w:tcBorders>
              <w:top w:val="single" w:sz="4" w:space="0" w:color="auto"/>
              <w:left w:val="single" w:sz="4" w:space="0" w:color="auto"/>
              <w:bottom w:val="single" w:sz="4" w:space="0" w:color="auto"/>
              <w:right w:val="single" w:sz="4" w:space="0" w:color="auto"/>
            </w:tcBorders>
            <w:vAlign w:val="center"/>
            <w:hideMark/>
          </w:tcPr>
          <w:p w14:paraId="6183EFF8"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D99E46C" w14:textId="77777777" w:rsidR="002E38D3" w:rsidRDefault="002E38D3">
            <w:pPr>
              <w:spacing w:after="0" w:line="240" w:lineRule="auto"/>
              <w:rPr>
                <w:rFonts w:ascii="Times New Roman" w:hAnsi="Times New Roman"/>
                <w:sz w:val="24"/>
                <w:szCs w:val="24"/>
              </w:rPr>
            </w:pPr>
          </w:p>
        </w:tc>
      </w:tr>
      <w:tr w:rsidR="002E38D3" w14:paraId="373D5163" w14:textId="77777777" w:rsidTr="001F2332">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035D9"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46BE8AC4"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27. Чтение и перевод (со словарем) текстов по теме «Техника безопасности и охрана труда». Ответы на вопросы</w:t>
            </w:r>
          </w:p>
        </w:tc>
        <w:tc>
          <w:tcPr>
            <w:tcW w:w="717" w:type="pct"/>
            <w:tcBorders>
              <w:top w:val="single" w:sz="4" w:space="0" w:color="auto"/>
              <w:left w:val="single" w:sz="4" w:space="0" w:color="auto"/>
              <w:bottom w:val="single" w:sz="4" w:space="0" w:color="auto"/>
              <w:right w:val="single" w:sz="4" w:space="0" w:color="auto"/>
            </w:tcBorders>
            <w:vAlign w:val="center"/>
            <w:hideMark/>
          </w:tcPr>
          <w:p w14:paraId="16DE5F3E"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BF87F6C" w14:textId="77777777" w:rsidR="002E38D3" w:rsidRDefault="002E38D3">
            <w:pPr>
              <w:spacing w:after="0" w:line="240" w:lineRule="auto"/>
              <w:rPr>
                <w:rFonts w:ascii="Times New Roman" w:hAnsi="Times New Roman"/>
                <w:sz w:val="24"/>
                <w:szCs w:val="24"/>
              </w:rPr>
            </w:pPr>
          </w:p>
        </w:tc>
      </w:tr>
      <w:tr w:rsidR="002E38D3" w14:paraId="12D4B560" w14:textId="77777777" w:rsidTr="001F2332">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8263F" w14:textId="77777777" w:rsidR="002E38D3" w:rsidRDefault="002E38D3">
            <w:pPr>
              <w:spacing w:after="0" w:line="240" w:lineRule="auto"/>
              <w:rPr>
                <w:rFonts w:ascii="Times New Roman" w:hAnsi="Times New Roman"/>
                <w:b/>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4900C3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45315ED7"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210352D" w14:textId="77777777" w:rsidR="002E38D3" w:rsidRDefault="002E38D3">
            <w:pPr>
              <w:spacing w:after="0" w:line="240" w:lineRule="auto"/>
              <w:rPr>
                <w:rFonts w:ascii="Times New Roman" w:hAnsi="Times New Roman"/>
                <w:sz w:val="24"/>
                <w:szCs w:val="24"/>
              </w:rPr>
            </w:pPr>
          </w:p>
        </w:tc>
      </w:tr>
      <w:tr w:rsidR="002E38D3" w14:paraId="413CB63E" w14:textId="77777777" w:rsidTr="001F2332">
        <w:trPr>
          <w:trHeight w:val="279"/>
        </w:trPr>
        <w:tc>
          <w:tcPr>
            <w:tcW w:w="736" w:type="pct"/>
            <w:vMerge w:val="restart"/>
            <w:tcBorders>
              <w:top w:val="single" w:sz="4" w:space="0" w:color="auto"/>
              <w:left w:val="single" w:sz="4" w:space="0" w:color="auto"/>
              <w:bottom w:val="single" w:sz="4" w:space="0" w:color="auto"/>
              <w:right w:val="single" w:sz="4" w:space="0" w:color="auto"/>
            </w:tcBorders>
          </w:tcPr>
          <w:p w14:paraId="053ED5EE"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Тема 4.4.</w:t>
            </w:r>
          </w:p>
          <w:p w14:paraId="56A1CBD3" w14:textId="77777777" w:rsidR="002E38D3" w:rsidRDefault="002E38D3">
            <w:pPr>
              <w:spacing w:after="0" w:line="240" w:lineRule="auto"/>
              <w:rPr>
                <w:rFonts w:ascii="Times New Roman" w:hAnsi="Times New Roman"/>
                <w:bCs/>
                <w:sz w:val="24"/>
                <w:szCs w:val="24"/>
              </w:rPr>
            </w:pPr>
            <w:r>
              <w:rPr>
                <w:rFonts w:ascii="Times New Roman" w:hAnsi="Times New Roman"/>
                <w:bCs/>
                <w:sz w:val="24"/>
                <w:szCs w:val="24"/>
              </w:rPr>
              <w:t>Решение стандартных и нестандартных профессиональных ситуаций</w:t>
            </w:r>
          </w:p>
        </w:tc>
        <w:tc>
          <w:tcPr>
            <w:tcW w:w="2934" w:type="pct"/>
            <w:tcBorders>
              <w:top w:val="single" w:sz="4" w:space="0" w:color="auto"/>
              <w:left w:val="single" w:sz="4" w:space="0" w:color="auto"/>
              <w:bottom w:val="single" w:sz="4" w:space="0" w:color="auto"/>
              <w:right w:val="single" w:sz="4" w:space="0" w:color="auto"/>
            </w:tcBorders>
            <w:hideMark/>
          </w:tcPr>
          <w:p w14:paraId="1815389E"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0129CC82"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3B97592A"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3844741B"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3526F891"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31A947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1DBE5F24"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2B54AD9D"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6A952917"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77563503"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4DF39586" w14:textId="77777777" w:rsidTr="001F2332">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82FA1"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DB81BC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6B0EE83A"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35EFDCBA" w14:textId="77777777" w:rsidR="002E38D3" w:rsidRDefault="002E38D3">
            <w:pPr>
              <w:spacing w:after="0" w:line="240" w:lineRule="auto"/>
              <w:rPr>
                <w:rFonts w:ascii="Times New Roman" w:hAnsi="Times New Roman"/>
                <w:color w:val="000000"/>
                <w:sz w:val="24"/>
                <w:szCs w:val="24"/>
              </w:rPr>
            </w:pPr>
          </w:p>
        </w:tc>
      </w:tr>
      <w:tr w:rsidR="002E38D3" w14:paraId="418A1C29" w14:textId="77777777" w:rsidTr="001F2332">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C1A3D"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F47407F"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28.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B8213AA"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Грамматический материал:</w:t>
            </w:r>
          </w:p>
          <w:p w14:paraId="08393E32"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повелительное наклонение,</w:t>
            </w:r>
          </w:p>
          <w:p w14:paraId="1713CB0D"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 страдательный залог, </w:t>
            </w:r>
          </w:p>
          <w:p w14:paraId="6D615EC1"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 модальные глаголы + страдательный залог.</w:t>
            </w:r>
          </w:p>
        </w:tc>
        <w:tc>
          <w:tcPr>
            <w:tcW w:w="717" w:type="pct"/>
            <w:tcBorders>
              <w:top w:val="single" w:sz="4" w:space="0" w:color="auto"/>
              <w:left w:val="single" w:sz="4" w:space="0" w:color="auto"/>
              <w:bottom w:val="single" w:sz="4" w:space="0" w:color="auto"/>
              <w:right w:val="single" w:sz="4" w:space="0" w:color="auto"/>
            </w:tcBorders>
            <w:vAlign w:val="center"/>
            <w:hideMark/>
          </w:tcPr>
          <w:p w14:paraId="4B7CF252"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13691653" w14:textId="77777777" w:rsidR="002E38D3" w:rsidRDefault="002E38D3">
            <w:pPr>
              <w:spacing w:after="0" w:line="240" w:lineRule="auto"/>
              <w:rPr>
                <w:rFonts w:ascii="Times New Roman" w:hAnsi="Times New Roman"/>
                <w:color w:val="000000"/>
                <w:sz w:val="24"/>
                <w:szCs w:val="24"/>
              </w:rPr>
            </w:pPr>
          </w:p>
        </w:tc>
      </w:tr>
      <w:tr w:rsidR="002E38D3" w14:paraId="12343EE3" w14:textId="77777777" w:rsidTr="001F2332">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71899"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10279F45"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29.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717" w:type="pct"/>
            <w:tcBorders>
              <w:top w:val="single" w:sz="4" w:space="0" w:color="auto"/>
              <w:left w:val="single" w:sz="4" w:space="0" w:color="auto"/>
              <w:bottom w:val="single" w:sz="4" w:space="0" w:color="auto"/>
              <w:right w:val="single" w:sz="4" w:space="0" w:color="auto"/>
            </w:tcBorders>
            <w:vAlign w:val="center"/>
            <w:hideMark/>
          </w:tcPr>
          <w:p w14:paraId="5B15CCF1"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E642033" w14:textId="77777777" w:rsidR="002E38D3" w:rsidRDefault="002E38D3">
            <w:pPr>
              <w:spacing w:after="0" w:line="240" w:lineRule="auto"/>
              <w:rPr>
                <w:rFonts w:ascii="Times New Roman" w:hAnsi="Times New Roman"/>
                <w:color w:val="000000"/>
                <w:sz w:val="24"/>
                <w:szCs w:val="24"/>
              </w:rPr>
            </w:pPr>
          </w:p>
        </w:tc>
      </w:tr>
      <w:tr w:rsidR="002E38D3" w14:paraId="43CB5ECB" w14:textId="77777777" w:rsidTr="001F2332">
        <w:trPr>
          <w:trHeight w:val="3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D55C4"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CB02F1A"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5E0BA553"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FD259C9" w14:textId="77777777" w:rsidR="002E38D3" w:rsidRDefault="002E38D3">
            <w:pPr>
              <w:spacing w:after="0" w:line="240" w:lineRule="auto"/>
              <w:rPr>
                <w:rFonts w:ascii="Times New Roman" w:hAnsi="Times New Roman"/>
                <w:color w:val="000000"/>
                <w:sz w:val="24"/>
                <w:szCs w:val="24"/>
              </w:rPr>
            </w:pPr>
          </w:p>
        </w:tc>
      </w:tr>
      <w:tr w:rsidR="002E38D3" w14:paraId="667DFBAA" w14:textId="77777777" w:rsidTr="001F2332">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6C006570"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4.5.</w:t>
            </w:r>
          </w:p>
          <w:p w14:paraId="664075C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Саморазвитие в профессии</w:t>
            </w:r>
          </w:p>
        </w:tc>
        <w:tc>
          <w:tcPr>
            <w:tcW w:w="2934" w:type="pct"/>
            <w:tcBorders>
              <w:top w:val="single" w:sz="4" w:space="0" w:color="auto"/>
              <w:left w:val="single" w:sz="4" w:space="0" w:color="auto"/>
              <w:bottom w:val="single" w:sz="4" w:space="0" w:color="auto"/>
              <w:right w:val="single" w:sz="4" w:space="0" w:color="auto"/>
            </w:tcBorders>
            <w:hideMark/>
          </w:tcPr>
          <w:p w14:paraId="51F2D89D"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717" w:type="pct"/>
            <w:tcBorders>
              <w:top w:val="single" w:sz="4" w:space="0" w:color="auto"/>
              <w:left w:val="single" w:sz="4" w:space="0" w:color="auto"/>
              <w:bottom w:val="single" w:sz="4" w:space="0" w:color="auto"/>
              <w:right w:val="single" w:sz="4" w:space="0" w:color="auto"/>
            </w:tcBorders>
            <w:vAlign w:val="center"/>
            <w:hideMark/>
          </w:tcPr>
          <w:p w14:paraId="6C6CD4E7" w14:textId="77777777" w:rsidR="002E38D3" w:rsidRDefault="002E38D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13" w:type="pct"/>
            <w:vMerge w:val="restart"/>
            <w:tcBorders>
              <w:top w:val="single" w:sz="4" w:space="0" w:color="auto"/>
              <w:left w:val="single" w:sz="4" w:space="0" w:color="auto"/>
              <w:bottom w:val="single" w:sz="4" w:space="0" w:color="auto"/>
              <w:right w:val="single" w:sz="4" w:space="0" w:color="auto"/>
            </w:tcBorders>
          </w:tcPr>
          <w:p w14:paraId="263081E7"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01</w:t>
            </w:r>
          </w:p>
          <w:p w14:paraId="2DF4489F"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02</w:t>
            </w:r>
          </w:p>
          <w:p w14:paraId="0F92BD1A"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B6D50E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05</w:t>
            </w:r>
          </w:p>
          <w:p w14:paraId="7BC5B28A"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09</w:t>
            </w:r>
          </w:p>
          <w:p w14:paraId="6A5F454D"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63F28DD6"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6B38360A" w14:textId="77777777" w:rsidR="002E38D3" w:rsidRDefault="002E38D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tc>
      </w:tr>
      <w:tr w:rsidR="002E38D3" w14:paraId="0BF74607"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CA777"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6E2139A0"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717" w:type="pct"/>
            <w:tcBorders>
              <w:top w:val="single" w:sz="4" w:space="0" w:color="auto"/>
              <w:left w:val="single" w:sz="4" w:space="0" w:color="auto"/>
              <w:bottom w:val="single" w:sz="4" w:space="0" w:color="auto"/>
              <w:right w:val="single" w:sz="4" w:space="0" w:color="auto"/>
            </w:tcBorders>
            <w:vAlign w:val="center"/>
            <w:hideMark/>
          </w:tcPr>
          <w:p w14:paraId="0BAC8E36"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5D8746C" w14:textId="77777777" w:rsidR="002E38D3" w:rsidRDefault="002E38D3">
            <w:pPr>
              <w:spacing w:after="0" w:line="240" w:lineRule="auto"/>
              <w:rPr>
                <w:rFonts w:ascii="Times New Roman" w:hAnsi="Times New Roman"/>
                <w:color w:val="000000"/>
                <w:sz w:val="24"/>
                <w:szCs w:val="24"/>
              </w:rPr>
            </w:pPr>
          </w:p>
        </w:tc>
      </w:tr>
      <w:tr w:rsidR="002E38D3" w14:paraId="1939AB72"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63883"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28F2B562"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30. Подготовка и перевод на иностранный язык рассказа «Как я стану участником чемпионата «Молодые профессионалы» (</w:t>
            </w:r>
            <w:proofErr w:type="spellStart"/>
            <w:r>
              <w:rPr>
                <w:rFonts w:ascii="Times New Roman" w:hAnsi="Times New Roman"/>
                <w:bCs/>
                <w:sz w:val="24"/>
                <w:szCs w:val="24"/>
              </w:rPr>
              <w:t>World</w:t>
            </w:r>
            <w:proofErr w:type="spellEnd"/>
            <w:r>
              <w:rPr>
                <w:rFonts w:ascii="Times New Roman" w:hAnsi="Times New Roman"/>
                <w:bCs/>
                <w:sz w:val="24"/>
                <w:szCs w:val="24"/>
              </w:rPr>
              <w:t xml:space="preserve"> </w:t>
            </w:r>
            <w:proofErr w:type="spellStart"/>
            <w:r>
              <w:rPr>
                <w:rFonts w:ascii="Times New Roman" w:hAnsi="Times New Roman"/>
                <w:bCs/>
                <w:sz w:val="24"/>
                <w:szCs w:val="24"/>
              </w:rPr>
              <w:t>Skills</w:t>
            </w:r>
            <w:proofErr w:type="spellEnd"/>
            <w:r>
              <w:rPr>
                <w:rFonts w:ascii="Times New Roman" w:hAnsi="Times New Roman"/>
                <w:bCs/>
                <w:sz w:val="24"/>
                <w:szCs w:val="24"/>
              </w:rPr>
              <w:t xml:space="preserve"> </w:t>
            </w:r>
            <w:proofErr w:type="spellStart"/>
            <w:r>
              <w:rPr>
                <w:rFonts w:ascii="Times New Roman" w:hAnsi="Times New Roman"/>
                <w:bCs/>
                <w:sz w:val="24"/>
                <w:szCs w:val="24"/>
              </w:rPr>
              <w:t>International</w:t>
            </w:r>
            <w:proofErr w:type="spellEnd"/>
            <w:r>
              <w:rPr>
                <w:rFonts w:ascii="Times New Roman" w:hAnsi="Times New Roman"/>
                <w:bCs/>
                <w:sz w:val="24"/>
                <w:szCs w:val="24"/>
              </w:rPr>
              <w:t>)</w:t>
            </w:r>
          </w:p>
        </w:tc>
        <w:tc>
          <w:tcPr>
            <w:tcW w:w="717" w:type="pct"/>
            <w:tcBorders>
              <w:top w:val="single" w:sz="4" w:space="0" w:color="auto"/>
              <w:left w:val="single" w:sz="4" w:space="0" w:color="auto"/>
              <w:bottom w:val="single" w:sz="4" w:space="0" w:color="auto"/>
              <w:right w:val="single" w:sz="4" w:space="0" w:color="auto"/>
            </w:tcBorders>
            <w:vAlign w:val="center"/>
            <w:hideMark/>
          </w:tcPr>
          <w:p w14:paraId="0225487F"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B5AE615" w14:textId="77777777" w:rsidR="002E38D3" w:rsidRDefault="002E38D3">
            <w:pPr>
              <w:spacing w:after="0" w:line="240" w:lineRule="auto"/>
              <w:rPr>
                <w:rFonts w:ascii="Times New Roman" w:hAnsi="Times New Roman"/>
                <w:color w:val="000000"/>
                <w:sz w:val="24"/>
                <w:szCs w:val="24"/>
              </w:rPr>
            </w:pPr>
          </w:p>
        </w:tc>
      </w:tr>
      <w:tr w:rsidR="002E38D3" w14:paraId="2DC2DDF5"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72E98A"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577624A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31.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717" w:type="pct"/>
            <w:tcBorders>
              <w:top w:val="single" w:sz="4" w:space="0" w:color="auto"/>
              <w:left w:val="single" w:sz="4" w:space="0" w:color="auto"/>
              <w:bottom w:val="single" w:sz="4" w:space="0" w:color="auto"/>
              <w:right w:val="single" w:sz="4" w:space="0" w:color="auto"/>
            </w:tcBorders>
            <w:vAlign w:val="center"/>
            <w:hideMark/>
          </w:tcPr>
          <w:p w14:paraId="6A690C7B"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B10C783" w14:textId="77777777" w:rsidR="002E38D3" w:rsidRDefault="002E38D3">
            <w:pPr>
              <w:spacing w:after="0" w:line="240" w:lineRule="auto"/>
              <w:rPr>
                <w:rFonts w:ascii="Times New Roman" w:hAnsi="Times New Roman"/>
                <w:color w:val="000000"/>
                <w:sz w:val="24"/>
                <w:szCs w:val="24"/>
              </w:rPr>
            </w:pPr>
          </w:p>
        </w:tc>
      </w:tr>
      <w:tr w:rsidR="002E38D3" w14:paraId="5E988176" w14:textId="77777777" w:rsidTr="001F23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C9D307" w14:textId="77777777" w:rsidR="002E38D3" w:rsidRDefault="002E38D3">
            <w:pPr>
              <w:spacing w:after="0" w:line="240" w:lineRule="auto"/>
              <w:rPr>
                <w:rFonts w:ascii="Times New Roman" w:hAnsi="Times New Roman"/>
                <w:bCs/>
                <w:sz w:val="24"/>
                <w:szCs w:val="24"/>
              </w:rPr>
            </w:pPr>
          </w:p>
        </w:tc>
        <w:tc>
          <w:tcPr>
            <w:tcW w:w="2934" w:type="pct"/>
            <w:tcBorders>
              <w:top w:val="single" w:sz="4" w:space="0" w:color="auto"/>
              <w:left w:val="single" w:sz="4" w:space="0" w:color="auto"/>
              <w:bottom w:val="single" w:sz="4" w:space="0" w:color="auto"/>
              <w:right w:val="single" w:sz="4" w:space="0" w:color="auto"/>
            </w:tcBorders>
            <w:hideMark/>
          </w:tcPr>
          <w:p w14:paraId="04B170EA"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26456B6B" w14:textId="77777777" w:rsidR="002E38D3" w:rsidRDefault="002E38D3">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5036BA5E" w14:textId="77777777" w:rsidR="002E38D3" w:rsidRDefault="002E38D3">
            <w:pPr>
              <w:spacing w:after="0" w:line="240" w:lineRule="auto"/>
              <w:rPr>
                <w:rFonts w:ascii="Times New Roman" w:hAnsi="Times New Roman"/>
                <w:color w:val="000000"/>
                <w:sz w:val="24"/>
                <w:szCs w:val="24"/>
              </w:rPr>
            </w:pPr>
          </w:p>
        </w:tc>
      </w:tr>
      <w:tr w:rsidR="002E38D3" w14:paraId="7EDD55AA" w14:textId="77777777" w:rsidTr="001F2332">
        <w:tc>
          <w:tcPr>
            <w:tcW w:w="3670" w:type="pct"/>
            <w:gridSpan w:val="2"/>
            <w:tcBorders>
              <w:top w:val="single" w:sz="4" w:space="0" w:color="auto"/>
              <w:left w:val="single" w:sz="4" w:space="0" w:color="auto"/>
              <w:bottom w:val="single" w:sz="4" w:space="0" w:color="auto"/>
              <w:right w:val="single" w:sz="4" w:space="0" w:color="auto"/>
            </w:tcBorders>
            <w:hideMark/>
          </w:tcPr>
          <w:p w14:paraId="1BAB797D" w14:textId="77777777" w:rsidR="002E38D3" w:rsidRDefault="002E38D3">
            <w:pPr>
              <w:suppressAutoHyphens/>
              <w:spacing w:after="0" w:line="240" w:lineRule="auto"/>
              <w:jc w:val="both"/>
              <w:rPr>
                <w:rFonts w:ascii="Times New Roman" w:hAnsi="Times New Roman"/>
                <w:b/>
                <w:sz w:val="24"/>
                <w:szCs w:val="24"/>
              </w:rPr>
            </w:pPr>
            <w:r>
              <w:rPr>
                <w:rFonts w:ascii="Times New Roman" w:hAnsi="Times New Roman"/>
                <w:b/>
                <w:sz w:val="24"/>
                <w:szCs w:val="24"/>
              </w:rPr>
              <w:t>Промежуточная аттестация</w:t>
            </w:r>
          </w:p>
        </w:tc>
        <w:tc>
          <w:tcPr>
            <w:tcW w:w="717" w:type="pct"/>
            <w:tcBorders>
              <w:top w:val="single" w:sz="4" w:space="0" w:color="auto"/>
              <w:left w:val="single" w:sz="4" w:space="0" w:color="auto"/>
              <w:bottom w:val="single" w:sz="4" w:space="0" w:color="auto"/>
              <w:right w:val="single" w:sz="4" w:space="0" w:color="auto"/>
            </w:tcBorders>
            <w:vAlign w:val="center"/>
            <w:hideMark/>
          </w:tcPr>
          <w:p w14:paraId="1C608049"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2</w:t>
            </w:r>
          </w:p>
        </w:tc>
        <w:tc>
          <w:tcPr>
            <w:tcW w:w="613" w:type="pct"/>
            <w:tcBorders>
              <w:top w:val="single" w:sz="4" w:space="0" w:color="auto"/>
              <w:left w:val="single" w:sz="4" w:space="0" w:color="auto"/>
              <w:bottom w:val="single" w:sz="4" w:space="0" w:color="auto"/>
              <w:right w:val="single" w:sz="4" w:space="0" w:color="auto"/>
            </w:tcBorders>
          </w:tcPr>
          <w:p w14:paraId="3D263C1F" w14:textId="77777777" w:rsidR="002E38D3" w:rsidRDefault="002E38D3">
            <w:pPr>
              <w:spacing w:after="0" w:line="240" w:lineRule="auto"/>
              <w:jc w:val="both"/>
              <w:rPr>
                <w:rFonts w:ascii="Times New Roman" w:hAnsi="Times New Roman"/>
                <w:b/>
                <w:i/>
                <w:sz w:val="24"/>
                <w:szCs w:val="24"/>
              </w:rPr>
            </w:pPr>
          </w:p>
        </w:tc>
      </w:tr>
      <w:tr w:rsidR="002E38D3" w14:paraId="31531DD8" w14:textId="77777777" w:rsidTr="001F2332">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0C2C43E3"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Всего:</w:t>
            </w:r>
          </w:p>
        </w:tc>
        <w:tc>
          <w:tcPr>
            <w:tcW w:w="717" w:type="pct"/>
            <w:tcBorders>
              <w:top w:val="single" w:sz="4" w:space="0" w:color="auto"/>
              <w:left w:val="single" w:sz="4" w:space="0" w:color="auto"/>
              <w:bottom w:val="single" w:sz="4" w:space="0" w:color="auto"/>
              <w:right w:val="single" w:sz="4" w:space="0" w:color="auto"/>
            </w:tcBorders>
            <w:vAlign w:val="center"/>
            <w:hideMark/>
          </w:tcPr>
          <w:p w14:paraId="193508F3"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13" w:type="pct"/>
            <w:tcBorders>
              <w:top w:val="single" w:sz="4" w:space="0" w:color="auto"/>
              <w:left w:val="single" w:sz="4" w:space="0" w:color="auto"/>
              <w:bottom w:val="single" w:sz="4" w:space="0" w:color="auto"/>
              <w:right w:val="single" w:sz="4" w:space="0" w:color="auto"/>
            </w:tcBorders>
          </w:tcPr>
          <w:p w14:paraId="22A50F92" w14:textId="77777777" w:rsidR="002E38D3" w:rsidRDefault="002E38D3">
            <w:pPr>
              <w:spacing w:after="0" w:line="240" w:lineRule="auto"/>
              <w:jc w:val="both"/>
              <w:rPr>
                <w:rFonts w:ascii="Times New Roman" w:hAnsi="Times New Roman"/>
                <w:b/>
                <w:bCs/>
                <w:i/>
                <w:sz w:val="24"/>
                <w:szCs w:val="24"/>
              </w:rPr>
            </w:pPr>
          </w:p>
        </w:tc>
      </w:tr>
    </w:tbl>
    <w:p w14:paraId="5CACBE16" w14:textId="77777777" w:rsidR="002E38D3" w:rsidRDefault="002E38D3" w:rsidP="002E38D3">
      <w:pPr>
        <w:suppressAutoHyphens/>
        <w:jc w:val="both"/>
        <w:rPr>
          <w:rFonts w:ascii="Times New Roman" w:hAnsi="Times New Roman"/>
          <w:bCs/>
          <w:i/>
        </w:rPr>
      </w:pPr>
    </w:p>
    <w:p w14:paraId="6A052AEE" w14:textId="77777777" w:rsidR="002E38D3" w:rsidRDefault="002E38D3" w:rsidP="002E38D3">
      <w:pPr>
        <w:suppressAutoHyphens/>
        <w:jc w:val="both"/>
        <w:rPr>
          <w:i/>
        </w:rPr>
      </w:pPr>
    </w:p>
    <w:p w14:paraId="634CDD9A" w14:textId="77777777" w:rsidR="002E38D3" w:rsidRDefault="002E38D3" w:rsidP="002E38D3">
      <w:pPr>
        <w:spacing w:after="0"/>
        <w:rPr>
          <w:rFonts w:ascii="Times New Roman" w:hAnsi="Times New Roman"/>
          <w:i/>
        </w:rPr>
        <w:sectPr w:rsidR="002E38D3">
          <w:pgSz w:w="16840" w:h="11907" w:orient="landscape"/>
          <w:pgMar w:top="851" w:right="1134" w:bottom="851" w:left="992" w:header="709" w:footer="709" w:gutter="0"/>
          <w:cols w:space="720"/>
        </w:sectPr>
      </w:pPr>
    </w:p>
    <w:p w14:paraId="16DE416D" w14:textId="77777777" w:rsidR="002E38D3" w:rsidRDefault="002E38D3" w:rsidP="002E38D3">
      <w:pPr>
        <w:ind w:right="-1"/>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6780BC53" w14:textId="77777777" w:rsidR="002E38D3" w:rsidRDefault="002E38D3" w:rsidP="002E38D3">
      <w:pPr>
        <w:suppressAutoHyphens/>
        <w:spacing w:after="0" w:line="240" w:lineRule="auto"/>
        <w:ind w:right="-1"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0C5B22A" w14:textId="77777777" w:rsidR="002E38D3" w:rsidRDefault="002E38D3" w:rsidP="002E38D3">
      <w:pPr>
        <w:suppressAutoHyphens/>
        <w:autoSpaceDE w:val="0"/>
        <w:autoSpaceDN w:val="0"/>
        <w:adjustRightInd w:val="0"/>
        <w:spacing w:after="0" w:line="240" w:lineRule="auto"/>
        <w:ind w:right="-1" w:firstLine="709"/>
        <w:jc w:val="both"/>
        <w:rPr>
          <w:rFonts w:ascii="Times New Roman" w:hAnsi="Times New Roman"/>
          <w:sz w:val="24"/>
          <w:szCs w:val="24"/>
          <w:lang w:eastAsia="en-US"/>
        </w:rPr>
      </w:pPr>
      <w:r>
        <w:rPr>
          <w:rFonts w:ascii="Times New Roman" w:hAnsi="Times New Roman"/>
          <w:bCs/>
          <w:sz w:val="24"/>
          <w:szCs w:val="24"/>
        </w:rPr>
        <w:t xml:space="preserve">Кабинет </w:t>
      </w:r>
      <w:r>
        <w:rPr>
          <w:rFonts w:ascii="Times New Roman" w:hAnsi="Times New Roman"/>
          <w:bCs/>
          <w:iCs/>
          <w:sz w:val="24"/>
          <w:szCs w:val="24"/>
        </w:rPr>
        <w:t>«Иностранного языка»</w:t>
      </w:r>
      <w:r>
        <w:rPr>
          <w:rFonts w:ascii="Times New Roman" w:hAnsi="Times New Roman"/>
          <w:iCs/>
          <w:sz w:val="24"/>
          <w:szCs w:val="24"/>
          <w:lang w:eastAsia="en-US"/>
        </w:rPr>
        <w:t>,</w:t>
      </w:r>
      <w:r>
        <w:rPr>
          <w:rFonts w:ascii="Times New Roman" w:hAnsi="Times New Roman"/>
          <w:sz w:val="24"/>
          <w:szCs w:val="24"/>
          <w:lang w:eastAsia="en-US"/>
        </w:rPr>
        <w:t xml:space="preserve"> </w:t>
      </w:r>
      <w:r w:rsidR="004E181B" w:rsidRPr="004E181B">
        <w:rPr>
          <w:rFonts w:ascii="Times New Roman" w:hAnsi="Times New Roman"/>
          <w:iCs/>
          <w:sz w:val="24"/>
          <w:szCs w:val="24"/>
          <w:lang w:eastAsia="en-US"/>
        </w:rPr>
        <w:t>оснащенный в соответствии с п. 6.1.2.1 образовательной программы по профессии</w:t>
      </w:r>
      <w:r w:rsidR="004E181B">
        <w:rPr>
          <w:rFonts w:ascii="Times New Roman" w:hAnsi="Times New Roman"/>
          <w:iCs/>
          <w:sz w:val="24"/>
          <w:szCs w:val="24"/>
          <w:lang w:eastAsia="en-US"/>
        </w:rPr>
        <w:t>.</w:t>
      </w:r>
    </w:p>
    <w:p w14:paraId="4B50D252" w14:textId="77777777" w:rsidR="002E38D3" w:rsidRDefault="002E38D3" w:rsidP="002E38D3">
      <w:pPr>
        <w:suppressAutoHyphens/>
        <w:autoSpaceDE w:val="0"/>
        <w:autoSpaceDN w:val="0"/>
        <w:adjustRightInd w:val="0"/>
        <w:spacing w:after="0" w:line="240" w:lineRule="auto"/>
        <w:ind w:right="-1" w:firstLine="709"/>
        <w:jc w:val="both"/>
        <w:rPr>
          <w:rFonts w:ascii="Times New Roman" w:hAnsi="Times New Roman"/>
          <w:sz w:val="24"/>
          <w:szCs w:val="24"/>
          <w:lang w:eastAsia="en-US"/>
        </w:rPr>
      </w:pPr>
    </w:p>
    <w:p w14:paraId="76A15E31" w14:textId="77777777" w:rsidR="002E38D3" w:rsidRDefault="002E38D3" w:rsidP="002E38D3">
      <w:pPr>
        <w:suppressAutoHyphens/>
        <w:spacing w:after="0" w:line="240" w:lineRule="auto"/>
        <w:ind w:right="-1"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7A765CE" w14:textId="77777777" w:rsidR="002E38D3" w:rsidRDefault="002E38D3" w:rsidP="002E38D3">
      <w:pPr>
        <w:suppressAutoHyphens/>
        <w:spacing w:after="0"/>
        <w:ind w:firstLine="709"/>
        <w:jc w:val="both"/>
        <w:rPr>
          <w:rFonts w:ascii="Times New Roman" w:hAnsi="Times New Roman"/>
          <w:bCs/>
          <w:sz w:val="24"/>
          <w:szCs w:val="24"/>
        </w:rPr>
      </w:pPr>
      <w:bookmarkStart w:id="6" w:name="_Hlk95402333"/>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6"/>
    <w:p w14:paraId="5BF947CE" w14:textId="77777777" w:rsidR="002E38D3" w:rsidRDefault="002E38D3" w:rsidP="002E38D3">
      <w:pPr>
        <w:suppressAutoHyphens/>
        <w:spacing w:after="0" w:line="240" w:lineRule="auto"/>
        <w:ind w:right="-1"/>
        <w:jc w:val="both"/>
        <w:rPr>
          <w:rFonts w:ascii="Times New Roman" w:hAnsi="Times New Roman"/>
          <w:sz w:val="24"/>
          <w:szCs w:val="24"/>
        </w:rPr>
      </w:pPr>
    </w:p>
    <w:p w14:paraId="05449DFB" w14:textId="49E4D8E1" w:rsidR="002E38D3" w:rsidRDefault="002E38D3" w:rsidP="002E38D3">
      <w:pPr>
        <w:suppressAutoHyphens/>
        <w:spacing w:after="0" w:line="240" w:lineRule="auto"/>
        <w:ind w:right="-1" w:firstLine="709"/>
        <w:jc w:val="both"/>
        <w:rPr>
          <w:rFonts w:ascii="Times New Roman" w:hAnsi="Times New Roman"/>
          <w:b/>
          <w:sz w:val="24"/>
          <w:szCs w:val="24"/>
        </w:rPr>
      </w:pPr>
      <w:r>
        <w:rPr>
          <w:rFonts w:ascii="Times New Roman" w:hAnsi="Times New Roman"/>
          <w:b/>
          <w:sz w:val="24"/>
          <w:szCs w:val="24"/>
        </w:rPr>
        <w:t xml:space="preserve">3.2.1. Основные печатные </w:t>
      </w:r>
      <w:r w:rsidR="00395252">
        <w:rPr>
          <w:rFonts w:ascii="Times New Roman" w:hAnsi="Times New Roman"/>
          <w:b/>
          <w:sz w:val="24"/>
          <w:szCs w:val="24"/>
        </w:rPr>
        <w:t xml:space="preserve">и электронные </w:t>
      </w:r>
      <w:r>
        <w:rPr>
          <w:rFonts w:ascii="Times New Roman" w:hAnsi="Times New Roman"/>
          <w:b/>
          <w:sz w:val="24"/>
          <w:szCs w:val="24"/>
        </w:rPr>
        <w:t>издания</w:t>
      </w:r>
    </w:p>
    <w:p w14:paraId="53F26562" w14:textId="77777777"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395252">
        <w:rPr>
          <w:rFonts w:ascii="Times New Roman" w:eastAsia="Calibri" w:hAnsi="Times New Roman"/>
          <w:lang w:eastAsia="en-US"/>
        </w:rPr>
        <w:t>Аитов</w:t>
      </w:r>
      <w:proofErr w:type="spellEnd"/>
      <w:r w:rsidRPr="00395252">
        <w:rPr>
          <w:rFonts w:ascii="Times New Roman" w:eastAsia="Calibri" w:hAnsi="Times New Roman"/>
          <w:lang w:eastAsia="en-US"/>
        </w:rPr>
        <w:t>, В. Ф.  Английский язык (А1-В1+)</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учебное пособие для среднего профессионального образования / В. Ф. </w:t>
      </w:r>
      <w:proofErr w:type="spellStart"/>
      <w:r w:rsidRPr="00395252">
        <w:rPr>
          <w:rFonts w:ascii="Times New Roman" w:eastAsia="Calibri" w:hAnsi="Times New Roman"/>
          <w:lang w:eastAsia="en-US"/>
        </w:rPr>
        <w:t>Аитов</w:t>
      </w:r>
      <w:proofErr w:type="spellEnd"/>
      <w:r w:rsidRPr="00395252">
        <w:rPr>
          <w:rFonts w:ascii="Times New Roman" w:eastAsia="Calibri" w:hAnsi="Times New Roman"/>
          <w:lang w:eastAsia="en-US"/>
        </w:rPr>
        <w:t xml:space="preserve">, В. М. Аитова, С. В. Кади. — 13-е изд., </w:t>
      </w:r>
      <w:proofErr w:type="spellStart"/>
      <w:r w:rsidRPr="00395252">
        <w:rPr>
          <w:rFonts w:ascii="Times New Roman" w:eastAsia="Calibri" w:hAnsi="Times New Roman"/>
          <w:lang w:eastAsia="en-US"/>
        </w:rPr>
        <w:t>испр</w:t>
      </w:r>
      <w:proofErr w:type="spellEnd"/>
      <w:r w:rsidRPr="00395252">
        <w:rPr>
          <w:rFonts w:ascii="Times New Roman" w:eastAsia="Calibri" w:hAnsi="Times New Roman"/>
          <w:lang w:eastAsia="en-US"/>
        </w:rPr>
        <w:t xml:space="preserve">. и доп. — Москва :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234 с. — (Профессиональное образование). — ISBN 978-5-534-08943-1.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https://urait.ru/bcode/514010 (дата обращения: 02.10.2023).</w:t>
      </w:r>
    </w:p>
    <w:p w14:paraId="1528319A" w14:textId="388C22C0"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395252">
        <w:rPr>
          <w:rFonts w:ascii="Times New Roman" w:eastAsia="Calibri" w:hAnsi="Times New Roman"/>
          <w:lang w:eastAsia="en-US"/>
        </w:rPr>
        <w:t>Байдикова</w:t>
      </w:r>
      <w:proofErr w:type="spellEnd"/>
      <w:r w:rsidRPr="00395252">
        <w:rPr>
          <w:rFonts w:ascii="Times New Roman" w:eastAsia="Calibri" w:hAnsi="Times New Roman"/>
          <w:lang w:eastAsia="en-US"/>
        </w:rPr>
        <w:t>, Н. Л.  Английский язык для технических направлений (B1–B2)</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учебное пособие для среднего профессионального образования / Н. Л. </w:t>
      </w:r>
      <w:proofErr w:type="spellStart"/>
      <w:r w:rsidRPr="00395252">
        <w:rPr>
          <w:rFonts w:ascii="Times New Roman" w:eastAsia="Calibri" w:hAnsi="Times New Roman"/>
          <w:lang w:eastAsia="en-US"/>
        </w:rPr>
        <w:t>Байдикова</w:t>
      </w:r>
      <w:proofErr w:type="spellEnd"/>
      <w:r w:rsidRPr="00395252">
        <w:rPr>
          <w:rFonts w:ascii="Times New Roman" w:eastAsia="Calibri" w:hAnsi="Times New Roman"/>
          <w:lang w:eastAsia="en-US"/>
        </w:rPr>
        <w:t>, Е. С. Давиденко. — Москва</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171 с. — (Профессиональное образование). — ISBN 978-5-534-10078-5.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https://urait.ru/bcode/516975 (дата обращения: 02.10.2023).</w:t>
      </w:r>
    </w:p>
    <w:p w14:paraId="731DF158" w14:textId="452EF240"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395252">
        <w:rPr>
          <w:rFonts w:ascii="Times New Roman" w:eastAsia="Calibri" w:hAnsi="Times New Roman"/>
          <w:lang w:eastAsia="en-US"/>
        </w:rPr>
        <w:t>Буренко</w:t>
      </w:r>
      <w:proofErr w:type="spellEnd"/>
      <w:r w:rsidRPr="00395252">
        <w:rPr>
          <w:rFonts w:ascii="Times New Roman" w:eastAsia="Calibri" w:hAnsi="Times New Roman"/>
          <w:lang w:eastAsia="en-US"/>
        </w:rPr>
        <w:t xml:space="preserve">, Л. В.  Грамматика английского языка. </w:t>
      </w:r>
      <w:proofErr w:type="spellStart"/>
      <w:r w:rsidRPr="00395252">
        <w:rPr>
          <w:rFonts w:ascii="Times New Roman" w:eastAsia="Calibri" w:hAnsi="Times New Roman"/>
          <w:lang w:eastAsia="en-US"/>
        </w:rPr>
        <w:t>Grammar</w:t>
      </w:r>
      <w:proofErr w:type="spell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in</w:t>
      </w:r>
      <w:proofErr w:type="spell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Levels</w:t>
      </w:r>
      <w:proofErr w:type="spell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Elementary</w:t>
      </w:r>
      <w:proofErr w:type="spellEnd"/>
      <w:r w:rsidRPr="00395252">
        <w:rPr>
          <w:rFonts w:ascii="Times New Roman" w:eastAsia="Calibri" w:hAnsi="Times New Roman"/>
          <w:lang w:eastAsia="en-US"/>
        </w:rPr>
        <w:t xml:space="preserve"> – </w:t>
      </w:r>
      <w:proofErr w:type="spellStart"/>
      <w:r w:rsidRPr="00395252">
        <w:rPr>
          <w:rFonts w:ascii="Times New Roman" w:eastAsia="Calibri" w:hAnsi="Times New Roman"/>
          <w:lang w:eastAsia="en-US"/>
        </w:rPr>
        <w:t>Pre-Intermediate</w:t>
      </w:r>
      <w:proofErr w:type="spellEnd"/>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учебное пособие для среднего профессионального образования / Л. В. </w:t>
      </w:r>
      <w:proofErr w:type="spellStart"/>
      <w:r w:rsidRPr="00395252">
        <w:rPr>
          <w:rFonts w:ascii="Times New Roman" w:eastAsia="Calibri" w:hAnsi="Times New Roman"/>
          <w:lang w:eastAsia="en-US"/>
        </w:rPr>
        <w:t>Буренко</w:t>
      </w:r>
      <w:proofErr w:type="spellEnd"/>
      <w:r w:rsidRPr="00395252">
        <w:rPr>
          <w:rFonts w:ascii="Times New Roman" w:eastAsia="Calibri" w:hAnsi="Times New Roman"/>
          <w:lang w:eastAsia="en-US"/>
        </w:rPr>
        <w:t>, О. С. Тарасенко. — Москва</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2021. — 227 с. — (Профессиональное образование). — ISBN 978-5-9916-9261-8.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https://urait.ru/bcode/471736 (дата обращения: 02.10.2023).</w:t>
      </w:r>
    </w:p>
    <w:p w14:paraId="351066A1" w14:textId="4A863A46"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 xml:space="preserve">Голубев, А. П., Английский язык для всех специальностей + </w:t>
      </w:r>
      <w:proofErr w:type="spellStart"/>
      <w:r w:rsidRPr="00395252">
        <w:rPr>
          <w:rFonts w:ascii="Times New Roman" w:eastAsia="Calibri" w:hAnsi="Times New Roman"/>
          <w:lang w:eastAsia="en-US"/>
        </w:rPr>
        <w:t>еПриложение</w:t>
      </w:r>
      <w:proofErr w:type="spellEnd"/>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учебник / А. П. Голубев, Н. В. </w:t>
      </w:r>
      <w:proofErr w:type="spellStart"/>
      <w:r w:rsidRPr="00395252">
        <w:rPr>
          <w:rFonts w:ascii="Times New Roman" w:eastAsia="Calibri" w:hAnsi="Times New Roman"/>
          <w:lang w:eastAsia="en-US"/>
        </w:rPr>
        <w:t>Балюк</w:t>
      </w:r>
      <w:proofErr w:type="spellEnd"/>
      <w:r w:rsidRPr="00395252">
        <w:rPr>
          <w:rFonts w:ascii="Times New Roman" w:eastAsia="Calibri" w:hAnsi="Times New Roman"/>
          <w:lang w:eastAsia="en-US"/>
        </w:rPr>
        <w:t>, И. Б. Смирнова. — Москва</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КноРус</w:t>
      </w:r>
      <w:proofErr w:type="spellEnd"/>
      <w:r w:rsidRPr="00395252">
        <w:rPr>
          <w:rFonts w:ascii="Times New Roman" w:eastAsia="Calibri" w:hAnsi="Times New Roman"/>
          <w:lang w:eastAsia="en-US"/>
        </w:rPr>
        <w:t>, 2023. — 385 с. — ISBN 978-5-466-02622-1. — URL: https://book.ru/book/948592 (дата обращения: 02.10.2023).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w:t>
      </w:r>
    </w:p>
    <w:p w14:paraId="4203A1FC" w14:textId="77777777"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Иванова, О. Ф.  Английский язык. Пособие для самостоятельной работы учащихся (В1 — C1)</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учебное пособие для среднего профессионального образования / О. Ф. Иванова, М. М. Шиловская. — 2-е изд., </w:t>
      </w:r>
      <w:proofErr w:type="spellStart"/>
      <w:r w:rsidRPr="00395252">
        <w:rPr>
          <w:rFonts w:ascii="Times New Roman" w:eastAsia="Calibri" w:hAnsi="Times New Roman"/>
          <w:lang w:eastAsia="en-US"/>
        </w:rPr>
        <w:t>перераб</w:t>
      </w:r>
      <w:proofErr w:type="spellEnd"/>
      <w:r w:rsidRPr="00395252">
        <w:rPr>
          <w:rFonts w:ascii="Times New Roman" w:eastAsia="Calibri" w:hAnsi="Times New Roman"/>
          <w:lang w:eastAsia="en-US"/>
        </w:rPr>
        <w:t xml:space="preserve">. и доп. — Москва :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357 с. — (Профессиональное образование). — ISBN 978-5-534-15795-6.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https://urait.ru/bcode/509748 (дата обращения: 02.10.2023).</w:t>
      </w:r>
    </w:p>
    <w:p w14:paraId="206A0D80" w14:textId="77777777"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 xml:space="preserve">Карпова, Т. А., </w:t>
      </w:r>
      <w:proofErr w:type="spellStart"/>
      <w:r w:rsidRPr="00395252">
        <w:rPr>
          <w:rFonts w:ascii="Times New Roman" w:eastAsia="Calibri" w:hAnsi="Times New Roman"/>
          <w:lang w:eastAsia="en-US"/>
        </w:rPr>
        <w:t>English</w:t>
      </w:r>
      <w:proofErr w:type="spell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for</w:t>
      </w:r>
      <w:proofErr w:type="spell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Colleges</w:t>
      </w:r>
      <w:proofErr w:type="spellEnd"/>
      <w:r w:rsidRPr="00395252">
        <w:rPr>
          <w:rFonts w:ascii="Times New Roman" w:eastAsia="Calibri" w:hAnsi="Times New Roman"/>
          <w:lang w:eastAsia="en-US"/>
        </w:rPr>
        <w:t xml:space="preserve"> = Английский язык для колледжей. Практикум  + </w:t>
      </w:r>
      <w:proofErr w:type="spellStart"/>
      <w:r w:rsidRPr="00395252">
        <w:rPr>
          <w:rFonts w:ascii="Times New Roman" w:eastAsia="Calibri" w:hAnsi="Times New Roman"/>
          <w:lang w:eastAsia="en-US"/>
        </w:rPr>
        <w:t>еПриложение</w:t>
      </w:r>
      <w:proofErr w:type="spellEnd"/>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тесты : учебно-практическое пособие / Т. А. Карпова, А. С. </w:t>
      </w:r>
      <w:proofErr w:type="spellStart"/>
      <w:r w:rsidRPr="00395252">
        <w:rPr>
          <w:rFonts w:ascii="Times New Roman" w:eastAsia="Calibri" w:hAnsi="Times New Roman"/>
          <w:lang w:eastAsia="en-US"/>
        </w:rPr>
        <w:t>Восковская</w:t>
      </w:r>
      <w:proofErr w:type="spellEnd"/>
      <w:r w:rsidRPr="00395252">
        <w:rPr>
          <w:rFonts w:ascii="Times New Roman" w:eastAsia="Calibri" w:hAnsi="Times New Roman"/>
          <w:lang w:eastAsia="en-US"/>
        </w:rPr>
        <w:t>, М. В. Мельничук. — Москва</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w:t>
      </w:r>
      <w:proofErr w:type="spellStart"/>
      <w:r w:rsidRPr="00395252">
        <w:rPr>
          <w:rFonts w:ascii="Times New Roman" w:eastAsia="Calibri" w:hAnsi="Times New Roman"/>
          <w:lang w:eastAsia="en-US"/>
        </w:rPr>
        <w:t>КноРус</w:t>
      </w:r>
      <w:proofErr w:type="spellEnd"/>
      <w:r w:rsidRPr="00395252">
        <w:rPr>
          <w:rFonts w:ascii="Times New Roman" w:eastAsia="Calibri" w:hAnsi="Times New Roman"/>
          <w:lang w:eastAsia="en-US"/>
        </w:rPr>
        <w:t>, 2023. — 286 с. — ISBN 978-5-406-11323-3. — URL: https://book.ru/book/949195 (дата обращения: 02.10.2023).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w:t>
      </w:r>
    </w:p>
    <w:p w14:paraId="1F94AFE2" w14:textId="77777777"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Коваленко, И. Ю.  Английский язык для инженеров</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учебник и практикум для среднего профессионального образования / И. Ю. Коваленко. — Москва</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278 с. — (Профессиональное образование). — ISBN 978-5-534-02712-9.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https://urait.ru/bcode/511677 (дата обращения: 02.10.2023).</w:t>
      </w:r>
    </w:p>
    <w:p w14:paraId="262C366A" w14:textId="2251C574"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Кузьменкова, Ю. Б. Английский язык. Основы разговорной практики</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учебник для </w:t>
      </w:r>
      <w:proofErr w:type="spellStart"/>
      <w:r w:rsidRPr="00395252">
        <w:rPr>
          <w:rFonts w:ascii="Times New Roman" w:eastAsia="Calibri" w:hAnsi="Times New Roman"/>
          <w:lang w:eastAsia="en-US"/>
        </w:rPr>
        <w:t>спо</w:t>
      </w:r>
      <w:proofErr w:type="spellEnd"/>
      <w:r w:rsidRPr="00395252">
        <w:rPr>
          <w:rFonts w:ascii="Times New Roman" w:eastAsia="Calibri" w:hAnsi="Times New Roman"/>
          <w:lang w:eastAsia="en-US"/>
        </w:rPr>
        <w:t xml:space="preserve"> / Ю. Б. Кузьменкова, А. П. Кузьменков. — Санкт-Петербург</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Лань, 2021. — 184 с. — ISBN 978-5-8114-7946-7. — Текст</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электронный // Лань : электронно-библиотечная система. — URL: https://e.lanbook.com/book/178059 (дата обращения: 02.10.2023). — Режим доступа: для </w:t>
      </w:r>
      <w:proofErr w:type="spellStart"/>
      <w:r w:rsidRPr="00395252">
        <w:rPr>
          <w:rFonts w:ascii="Times New Roman" w:eastAsia="Calibri" w:hAnsi="Times New Roman"/>
          <w:lang w:eastAsia="en-US"/>
        </w:rPr>
        <w:t>авториз</w:t>
      </w:r>
      <w:proofErr w:type="spellEnd"/>
      <w:r w:rsidRPr="00395252">
        <w:rPr>
          <w:rFonts w:ascii="Times New Roman" w:eastAsia="Calibri" w:hAnsi="Times New Roman"/>
          <w:lang w:eastAsia="en-US"/>
        </w:rPr>
        <w:t>. пользователей.</w:t>
      </w:r>
    </w:p>
    <w:p w14:paraId="3610B2C1" w14:textId="13E8B7A9"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395252">
        <w:rPr>
          <w:rFonts w:ascii="Times New Roman" w:eastAsia="Calibri" w:hAnsi="Times New Roman"/>
          <w:lang w:eastAsia="en-US"/>
        </w:rPr>
        <w:lastRenderedPageBreak/>
        <w:t>Куряева</w:t>
      </w:r>
      <w:proofErr w:type="spellEnd"/>
      <w:r w:rsidRPr="00395252">
        <w:rPr>
          <w:rFonts w:ascii="Times New Roman" w:eastAsia="Calibri" w:hAnsi="Times New Roman"/>
          <w:lang w:eastAsia="en-US"/>
        </w:rPr>
        <w:t>, Р. И.  Английский язык. Лексика и грамматика</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учебник для среднего профессионального образования / Р. И. </w:t>
      </w:r>
      <w:proofErr w:type="spellStart"/>
      <w:r w:rsidRPr="00395252">
        <w:rPr>
          <w:rFonts w:ascii="Times New Roman" w:eastAsia="Calibri" w:hAnsi="Times New Roman"/>
          <w:lang w:eastAsia="en-US"/>
        </w:rPr>
        <w:t>Куряева</w:t>
      </w:r>
      <w:proofErr w:type="spellEnd"/>
      <w:r w:rsidRPr="00395252">
        <w:rPr>
          <w:rFonts w:ascii="Times New Roman" w:eastAsia="Calibri" w:hAnsi="Times New Roman"/>
          <w:lang w:eastAsia="en-US"/>
        </w:rPr>
        <w:t xml:space="preserve">. — 8-е изд., </w:t>
      </w:r>
      <w:proofErr w:type="spellStart"/>
      <w:r w:rsidRPr="00395252">
        <w:rPr>
          <w:rFonts w:ascii="Times New Roman" w:eastAsia="Calibri" w:hAnsi="Times New Roman"/>
          <w:lang w:eastAsia="en-US"/>
        </w:rPr>
        <w:t>испр</w:t>
      </w:r>
      <w:proofErr w:type="spellEnd"/>
      <w:r w:rsidRPr="00395252">
        <w:rPr>
          <w:rFonts w:ascii="Times New Roman" w:eastAsia="Calibri" w:hAnsi="Times New Roman"/>
          <w:lang w:eastAsia="en-US"/>
        </w:rPr>
        <w:t xml:space="preserve">. и доп. — Москва :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497 с. — (Профессиональное образование). — ISBN 978-5-534-16553-1.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https://urait.ru/bcode/531289 (дата обращения: 02.10.2023).</w:t>
      </w:r>
    </w:p>
    <w:p w14:paraId="61DA9D11" w14:textId="20EAB690" w:rsidR="000A09A3" w:rsidRDefault="000A09A3"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0A09A3">
        <w:rPr>
          <w:rFonts w:ascii="Times New Roman" w:eastAsia="Calibri" w:hAnsi="Times New Roman"/>
          <w:lang w:eastAsia="en-US"/>
        </w:rPr>
        <w:t>Куряева</w:t>
      </w:r>
      <w:proofErr w:type="spellEnd"/>
      <w:r w:rsidRPr="000A09A3">
        <w:rPr>
          <w:rFonts w:ascii="Times New Roman" w:eastAsia="Calibri" w:hAnsi="Times New Roman"/>
          <w:lang w:eastAsia="en-US"/>
        </w:rPr>
        <w:t>, Р. И.  Английский язык. Лексика и грамматика</w:t>
      </w:r>
      <w:proofErr w:type="gramStart"/>
      <w:r w:rsidRPr="000A09A3">
        <w:rPr>
          <w:rFonts w:ascii="Times New Roman" w:eastAsia="Calibri" w:hAnsi="Times New Roman"/>
          <w:lang w:eastAsia="en-US"/>
        </w:rPr>
        <w:t> :</w:t>
      </w:r>
      <w:proofErr w:type="gramEnd"/>
      <w:r w:rsidRPr="000A09A3">
        <w:rPr>
          <w:rFonts w:ascii="Times New Roman" w:eastAsia="Calibri" w:hAnsi="Times New Roman"/>
          <w:lang w:eastAsia="en-US"/>
        </w:rPr>
        <w:t xml:space="preserve"> учебник для среднего профессионального образования / Р. И. </w:t>
      </w:r>
      <w:proofErr w:type="spellStart"/>
      <w:r w:rsidRPr="000A09A3">
        <w:rPr>
          <w:rFonts w:ascii="Times New Roman" w:eastAsia="Calibri" w:hAnsi="Times New Roman"/>
          <w:lang w:eastAsia="en-US"/>
        </w:rPr>
        <w:t>Куряева</w:t>
      </w:r>
      <w:proofErr w:type="spellEnd"/>
      <w:r w:rsidRPr="000A09A3">
        <w:rPr>
          <w:rFonts w:ascii="Times New Roman" w:eastAsia="Calibri" w:hAnsi="Times New Roman"/>
          <w:lang w:eastAsia="en-US"/>
        </w:rPr>
        <w:t xml:space="preserve">. — 8-е изд., </w:t>
      </w:r>
      <w:proofErr w:type="spellStart"/>
      <w:r w:rsidRPr="000A09A3">
        <w:rPr>
          <w:rFonts w:ascii="Times New Roman" w:eastAsia="Calibri" w:hAnsi="Times New Roman"/>
          <w:lang w:eastAsia="en-US"/>
        </w:rPr>
        <w:t>испр</w:t>
      </w:r>
      <w:proofErr w:type="spellEnd"/>
      <w:r w:rsidRPr="000A09A3">
        <w:rPr>
          <w:rFonts w:ascii="Times New Roman" w:eastAsia="Calibri" w:hAnsi="Times New Roman"/>
          <w:lang w:eastAsia="en-US"/>
        </w:rPr>
        <w:t xml:space="preserve">. и доп. — Москва : Издательство </w:t>
      </w:r>
      <w:proofErr w:type="spellStart"/>
      <w:r w:rsidRPr="000A09A3">
        <w:rPr>
          <w:rFonts w:ascii="Times New Roman" w:eastAsia="Calibri" w:hAnsi="Times New Roman"/>
          <w:lang w:eastAsia="en-US"/>
        </w:rPr>
        <w:t>Юрайт</w:t>
      </w:r>
      <w:proofErr w:type="spellEnd"/>
      <w:r w:rsidRPr="000A09A3">
        <w:rPr>
          <w:rFonts w:ascii="Times New Roman" w:eastAsia="Calibri" w:hAnsi="Times New Roman"/>
          <w:lang w:eastAsia="en-US"/>
        </w:rPr>
        <w:t>, 2023. — 497 с. — (Профессиональное образование). — ISBN 978-5-534-16553-1. — Текст</w:t>
      </w:r>
      <w:proofErr w:type="gramStart"/>
      <w:r w:rsidRPr="000A09A3">
        <w:rPr>
          <w:rFonts w:ascii="Times New Roman" w:eastAsia="Calibri" w:hAnsi="Times New Roman"/>
          <w:lang w:eastAsia="en-US"/>
        </w:rPr>
        <w:t xml:space="preserve"> :</w:t>
      </w:r>
      <w:proofErr w:type="gramEnd"/>
      <w:r w:rsidRPr="000A09A3">
        <w:rPr>
          <w:rFonts w:ascii="Times New Roman" w:eastAsia="Calibri" w:hAnsi="Times New Roman"/>
          <w:lang w:eastAsia="en-US"/>
        </w:rPr>
        <w:t xml:space="preserve"> электронный // Образовательная платформа </w:t>
      </w:r>
      <w:proofErr w:type="spellStart"/>
      <w:r w:rsidRPr="000A09A3">
        <w:rPr>
          <w:rFonts w:ascii="Times New Roman" w:eastAsia="Calibri" w:hAnsi="Times New Roman"/>
          <w:lang w:eastAsia="en-US"/>
        </w:rPr>
        <w:t>Юрайт</w:t>
      </w:r>
      <w:proofErr w:type="spellEnd"/>
      <w:r w:rsidRPr="000A09A3">
        <w:rPr>
          <w:rFonts w:ascii="Times New Roman" w:eastAsia="Calibri" w:hAnsi="Times New Roman"/>
          <w:lang w:eastAsia="en-US"/>
        </w:rPr>
        <w:t xml:space="preserve"> [сайт]. — URL: https://urait.ru/bcode/531289 (дата обращения: 02.10.2023).</w:t>
      </w:r>
    </w:p>
    <w:p w14:paraId="093034A9" w14:textId="64AAD8C9" w:rsidR="00395252" w:rsidRDefault="00395252" w:rsidP="002E38D3">
      <w:pPr>
        <w:numPr>
          <w:ilvl w:val="0"/>
          <w:numId w:val="8"/>
        </w:numPr>
        <w:spacing w:after="0" w:line="256" w:lineRule="auto"/>
        <w:ind w:left="0" w:firstLine="709"/>
        <w:contextualSpacing/>
        <w:jc w:val="both"/>
        <w:rPr>
          <w:rFonts w:ascii="Times New Roman" w:eastAsia="Calibri" w:hAnsi="Times New Roman"/>
          <w:lang w:eastAsia="en-US"/>
        </w:rPr>
      </w:pPr>
      <w:r w:rsidRPr="00395252">
        <w:rPr>
          <w:rFonts w:ascii="Times New Roman" w:eastAsia="Calibri" w:hAnsi="Times New Roman"/>
          <w:lang w:eastAsia="en-US"/>
        </w:rPr>
        <w:t>Левченко, В. В.  Английский язык. General English</w:t>
      </w:r>
      <w:proofErr w:type="gramStart"/>
      <w:r w:rsidRPr="00395252">
        <w:rPr>
          <w:rFonts w:ascii="Times New Roman" w:eastAsia="Calibri" w:hAnsi="Times New Roman"/>
          <w:lang w:eastAsia="en-US"/>
        </w:rPr>
        <w:t> :</w:t>
      </w:r>
      <w:proofErr w:type="gramEnd"/>
      <w:r w:rsidRPr="00395252">
        <w:rPr>
          <w:rFonts w:ascii="Times New Roman" w:eastAsia="Calibri" w:hAnsi="Times New Roman"/>
          <w:lang w:eastAsia="en-US"/>
        </w:rPr>
        <w:t xml:space="preserve"> учебник для среднего профессионального образования / В. В. Левченко, Е. Е. </w:t>
      </w:r>
      <w:proofErr w:type="spellStart"/>
      <w:r w:rsidRPr="00395252">
        <w:rPr>
          <w:rFonts w:ascii="Times New Roman" w:eastAsia="Calibri" w:hAnsi="Times New Roman"/>
          <w:lang w:eastAsia="en-US"/>
        </w:rPr>
        <w:t>Долгалёва</w:t>
      </w:r>
      <w:proofErr w:type="spellEnd"/>
      <w:r w:rsidRPr="00395252">
        <w:rPr>
          <w:rFonts w:ascii="Times New Roman" w:eastAsia="Calibri" w:hAnsi="Times New Roman"/>
          <w:lang w:eastAsia="en-US"/>
        </w:rPr>
        <w:t xml:space="preserve">, О. В. Мещерякова. — 2-е изд., </w:t>
      </w:r>
      <w:proofErr w:type="spellStart"/>
      <w:r w:rsidRPr="00395252">
        <w:rPr>
          <w:rFonts w:ascii="Times New Roman" w:eastAsia="Calibri" w:hAnsi="Times New Roman"/>
          <w:lang w:eastAsia="en-US"/>
        </w:rPr>
        <w:t>перераб</w:t>
      </w:r>
      <w:proofErr w:type="spellEnd"/>
      <w:r w:rsidRPr="00395252">
        <w:rPr>
          <w:rFonts w:ascii="Times New Roman" w:eastAsia="Calibri" w:hAnsi="Times New Roman"/>
          <w:lang w:eastAsia="en-US"/>
        </w:rPr>
        <w:t xml:space="preserve">. и доп. — Москва : Издательство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2023. — 149 с. — (Профессиональное образование). — ISBN 978-5-534-16157-1. — Текст</w:t>
      </w:r>
      <w:proofErr w:type="gramStart"/>
      <w:r w:rsidRPr="00395252">
        <w:rPr>
          <w:rFonts w:ascii="Times New Roman" w:eastAsia="Calibri" w:hAnsi="Times New Roman"/>
          <w:lang w:eastAsia="en-US"/>
        </w:rPr>
        <w:t xml:space="preserve"> :</w:t>
      </w:r>
      <w:proofErr w:type="gramEnd"/>
      <w:r w:rsidRPr="00395252">
        <w:rPr>
          <w:rFonts w:ascii="Times New Roman" w:eastAsia="Calibri" w:hAnsi="Times New Roman"/>
          <w:lang w:eastAsia="en-US"/>
        </w:rPr>
        <w:t xml:space="preserve"> электронный // Образовательная платформа </w:t>
      </w:r>
      <w:proofErr w:type="spellStart"/>
      <w:r w:rsidRPr="00395252">
        <w:rPr>
          <w:rFonts w:ascii="Times New Roman" w:eastAsia="Calibri" w:hAnsi="Times New Roman"/>
          <w:lang w:eastAsia="en-US"/>
        </w:rPr>
        <w:t>Юрайт</w:t>
      </w:r>
      <w:proofErr w:type="spellEnd"/>
      <w:r w:rsidRPr="00395252">
        <w:rPr>
          <w:rFonts w:ascii="Times New Roman" w:eastAsia="Calibri" w:hAnsi="Times New Roman"/>
          <w:lang w:eastAsia="en-US"/>
        </w:rPr>
        <w:t xml:space="preserve"> [сайт]. — URL: https://urait.ru/bcode/530542 (дата обращения: 02.10.2023).</w:t>
      </w:r>
    </w:p>
    <w:p w14:paraId="094B725C" w14:textId="6C2DD5EA" w:rsidR="000A09A3" w:rsidRDefault="000A09A3" w:rsidP="002E38D3">
      <w:pPr>
        <w:numPr>
          <w:ilvl w:val="0"/>
          <w:numId w:val="8"/>
        </w:numPr>
        <w:spacing w:after="0" w:line="256" w:lineRule="auto"/>
        <w:ind w:left="0" w:firstLine="709"/>
        <w:contextualSpacing/>
        <w:jc w:val="both"/>
        <w:rPr>
          <w:rFonts w:ascii="Times New Roman" w:eastAsia="Calibri" w:hAnsi="Times New Roman"/>
          <w:lang w:eastAsia="en-US"/>
        </w:rPr>
      </w:pPr>
      <w:proofErr w:type="spellStart"/>
      <w:r w:rsidRPr="000A09A3">
        <w:rPr>
          <w:rFonts w:ascii="Times New Roman" w:eastAsia="Calibri" w:hAnsi="Times New Roman"/>
          <w:lang w:eastAsia="en-US"/>
        </w:rPr>
        <w:t>Литвинская</w:t>
      </w:r>
      <w:proofErr w:type="spellEnd"/>
      <w:r w:rsidRPr="000A09A3">
        <w:rPr>
          <w:rFonts w:ascii="Times New Roman" w:eastAsia="Calibri" w:hAnsi="Times New Roman"/>
          <w:lang w:eastAsia="en-US"/>
        </w:rPr>
        <w:t>, С. С. Английский язык для технических специальностей</w:t>
      </w:r>
      <w:proofErr w:type="gramStart"/>
      <w:r w:rsidRPr="000A09A3">
        <w:rPr>
          <w:rFonts w:ascii="Times New Roman" w:eastAsia="Calibri" w:hAnsi="Times New Roman"/>
          <w:lang w:eastAsia="en-US"/>
        </w:rPr>
        <w:t xml:space="preserve"> :</w:t>
      </w:r>
      <w:proofErr w:type="gramEnd"/>
      <w:r w:rsidRPr="000A09A3">
        <w:rPr>
          <w:rFonts w:ascii="Times New Roman" w:eastAsia="Calibri" w:hAnsi="Times New Roman"/>
          <w:lang w:eastAsia="en-US"/>
        </w:rPr>
        <w:t xml:space="preserve"> учебное пособие / С.С. </w:t>
      </w:r>
      <w:proofErr w:type="spellStart"/>
      <w:r w:rsidRPr="000A09A3">
        <w:rPr>
          <w:rFonts w:ascii="Times New Roman" w:eastAsia="Calibri" w:hAnsi="Times New Roman"/>
          <w:lang w:eastAsia="en-US"/>
        </w:rPr>
        <w:t>Литвинская</w:t>
      </w:r>
      <w:proofErr w:type="spellEnd"/>
      <w:r w:rsidRPr="000A09A3">
        <w:rPr>
          <w:rFonts w:ascii="Times New Roman" w:eastAsia="Calibri" w:hAnsi="Times New Roman"/>
          <w:lang w:eastAsia="en-US"/>
        </w:rPr>
        <w:t>. — Москва</w:t>
      </w:r>
      <w:proofErr w:type="gramStart"/>
      <w:r w:rsidRPr="000A09A3">
        <w:rPr>
          <w:rFonts w:ascii="Times New Roman" w:eastAsia="Calibri" w:hAnsi="Times New Roman"/>
          <w:lang w:eastAsia="en-US"/>
        </w:rPr>
        <w:t xml:space="preserve"> :</w:t>
      </w:r>
      <w:proofErr w:type="gramEnd"/>
      <w:r w:rsidRPr="000A09A3">
        <w:rPr>
          <w:rFonts w:ascii="Times New Roman" w:eastAsia="Calibri" w:hAnsi="Times New Roman"/>
          <w:lang w:eastAsia="en-US"/>
        </w:rPr>
        <w:t xml:space="preserve"> ИНФРА-М, 2024. — 252 c. — (Среднее профессиональное образование). - ISBN 978-5-16-014535-8. - Текст</w:t>
      </w:r>
      <w:proofErr w:type="gramStart"/>
      <w:r w:rsidRPr="000A09A3">
        <w:rPr>
          <w:rFonts w:ascii="Times New Roman" w:eastAsia="Calibri" w:hAnsi="Times New Roman"/>
          <w:lang w:eastAsia="en-US"/>
        </w:rPr>
        <w:t xml:space="preserve"> :</w:t>
      </w:r>
      <w:proofErr w:type="gramEnd"/>
      <w:r w:rsidRPr="000A09A3">
        <w:rPr>
          <w:rFonts w:ascii="Times New Roman" w:eastAsia="Calibri" w:hAnsi="Times New Roman"/>
          <w:lang w:eastAsia="en-US"/>
        </w:rPr>
        <w:t xml:space="preserve"> электронный. - URL: https://znanium.com/catalog/product/2104118 (дата обращения: 02.10.2023). – Режим доступа: по подписке.</w:t>
      </w:r>
    </w:p>
    <w:p w14:paraId="357452BE" w14:textId="42194270" w:rsidR="000A09A3" w:rsidRDefault="000A09A3" w:rsidP="002E38D3">
      <w:pPr>
        <w:numPr>
          <w:ilvl w:val="0"/>
          <w:numId w:val="8"/>
        </w:numPr>
        <w:spacing w:after="0" w:line="256" w:lineRule="auto"/>
        <w:ind w:left="0" w:firstLine="709"/>
        <w:contextualSpacing/>
        <w:jc w:val="both"/>
        <w:rPr>
          <w:rFonts w:ascii="Times New Roman" w:eastAsia="Calibri" w:hAnsi="Times New Roman"/>
          <w:lang w:eastAsia="en-US"/>
        </w:rPr>
      </w:pPr>
      <w:r w:rsidRPr="000A09A3">
        <w:rPr>
          <w:rFonts w:ascii="Times New Roman" w:eastAsia="Calibri" w:hAnsi="Times New Roman"/>
          <w:lang w:eastAsia="en-US"/>
        </w:rPr>
        <w:t>Невзорова, Г. Д.  Английский язык. Грамматика</w:t>
      </w:r>
      <w:proofErr w:type="gramStart"/>
      <w:r w:rsidRPr="000A09A3">
        <w:rPr>
          <w:rFonts w:ascii="Times New Roman" w:eastAsia="Calibri" w:hAnsi="Times New Roman"/>
          <w:lang w:eastAsia="en-US"/>
        </w:rPr>
        <w:t> :</w:t>
      </w:r>
      <w:proofErr w:type="gramEnd"/>
      <w:r w:rsidRPr="000A09A3">
        <w:rPr>
          <w:rFonts w:ascii="Times New Roman" w:eastAsia="Calibri" w:hAnsi="Times New Roman"/>
          <w:lang w:eastAsia="en-US"/>
        </w:rPr>
        <w:t xml:space="preserve"> учебное пособие для среднего профессионального образования / Г. Д. Невзорова, Г. И. Никитушкина. — 2-е изд., </w:t>
      </w:r>
      <w:proofErr w:type="spellStart"/>
      <w:r w:rsidRPr="000A09A3">
        <w:rPr>
          <w:rFonts w:ascii="Times New Roman" w:eastAsia="Calibri" w:hAnsi="Times New Roman"/>
          <w:lang w:eastAsia="en-US"/>
        </w:rPr>
        <w:t>испр</w:t>
      </w:r>
      <w:proofErr w:type="spellEnd"/>
      <w:r w:rsidRPr="000A09A3">
        <w:rPr>
          <w:rFonts w:ascii="Times New Roman" w:eastAsia="Calibri" w:hAnsi="Times New Roman"/>
          <w:lang w:eastAsia="en-US"/>
        </w:rPr>
        <w:t xml:space="preserve">. и доп. — Москва : Издательство </w:t>
      </w:r>
      <w:proofErr w:type="spellStart"/>
      <w:r w:rsidRPr="000A09A3">
        <w:rPr>
          <w:rFonts w:ascii="Times New Roman" w:eastAsia="Calibri" w:hAnsi="Times New Roman"/>
          <w:lang w:eastAsia="en-US"/>
        </w:rPr>
        <w:t>Юрайт</w:t>
      </w:r>
      <w:proofErr w:type="spellEnd"/>
      <w:r w:rsidRPr="000A09A3">
        <w:rPr>
          <w:rFonts w:ascii="Times New Roman" w:eastAsia="Calibri" w:hAnsi="Times New Roman"/>
          <w:lang w:eastAsia="en-US"/>
        </w:rPr>
        <w:t>, 2023. — 213 с. — (Профессиональное образование). — ISBN 978-5-534-09886-0. — Текст</w:t>
      </w:r>
      <w:proofErr w:type="gramStart"/>
      <w:r w:rsidRPr="000A09A3">
        <w:rPr>
          <w:rFonts w:ascii="Times New Roman" w:eastAsia="Calibri" w:hAnsi="Times New Roman"/>
          <w:lang w:eastAsia="en-US"/>
        </w:rPr>
        <w:t xml:space="preserve"> :</w:t>
      </w:r>
      <w:proofErr w:type="gramEnd"/>
      <w:r w:rsidRPr="000A09A3">
        <w:rPr>
          <w:rFonts w:ascii="Times New Roman" w:eastAsia="Calibri" w:hAnsi="Times New Roman"/>
          <w:lang w:eastAsia="en-US"/>
        </w:rPr>
        <w:t xml:space="preserve"> электронный // Образовательная платформа </w:t>
      </w:r>
      <w:proofErr w:type="spellStart"/>
      <w:r w:rsidRPr="000A09A3">
        <w:rPr>
          <w:rFonts w:ascii="Times New Roman" w:eastAsia="Calibri" w:hAnsi="Times New Roman"/>
          <w:lang w:eastAsia="en-US"/>
        </w:rPr>
        <w:t>Юрайт</w:t>
      </w:r>
      <w:proofErr w:type="spellEnd"/>
      <w:r w:rsidRPr="000A09A3">
        <w:rPr>
          <w:rFonts w:ascii="Times New Roman" w:eastAsia="Calibri" w:hAnsi="Times New Roman"/>
          <w:lang w:eastAsia="en-US"/>
        </w:rPr>
        <w:t xml:space="preserve"> [сайт]. — URL: https://urait.ru/bcode/513406 (дата обращения: 02.10.2023).</w:t>
      </w:r>
    </w:p>
    <w:p w14:paraId="5E1691F6" w14:textId="3CD32A41" w:rsidR="000A09A3" w:rsidRPr="000A09A3" w:rsidRDefault="000A09A3" w:rsidP="002E38D3">
      <w:pPr>
        <w:numPr>
          <w:ilvl w:val="0"/>
          <w:numId w:val="8"/>
        </w:numPr>
        <w:spacing w:after="0" w:line="256" w:lineRule="auto"/>
        <w:ind w:left="0" w:firstLine="709"/>
        <w:contextualSpacing/>
        <w:jc w:val="both"/>
        <w:rPr>
          <w:rStyle w:val="a4"/>
          <w:rFonts w:eastAsia="Calibri"/>
          <w:color w:val="auto"/>
          <w:u w:val="none"/>
          <w:lang w:eastAsia="en-US"/>
        </w:rPr>
      </w:pPr>
      <w:r>
        <w:rPr>
          <w:rFonts w:ascii="Times New Roman" w:eastAsia="Calibri" w:hAnsi="Times New Roman"/>
          <w:lang w:eastAsia="en-US"/>
        </w:rPr>
        <w:t xml:space="preserve">Фомиченко, А. С. </w:t>
      </w:r>
      <w:proofErr w:type="spellStart"/>
      <w:r>
        <w:rPr>
          <w:rFonts w:ascii="Times New Roman" w:eastAsia="Calibri" w:hAnsi="Times New Roman"/>
          <w:lang w:eastAsia="en-US"/>
        </w:rPr>
        <w:t>Professional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for</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Electrical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Specialties</w:t>
      </w:r>
      <w:proofErr w:type="spellEnd"/>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учебное пособие для СПО / А. С. Фомиченко. — Саратов</w:t>
      </w:r>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Профобразование, 2020. — 110 c. — ISBN 978-5-4488-0684-1. — Текст</w:t>
      </w:r>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w:t>
      </w:r>
      <w:hyperlink r:id="rId8" w:history="1">
        <w:r>
          <w:rPr>
            <w:rStyle w:val="a4"/>
            <w:rFonts w:ascii="Calibri" w:eastAsia="Calibri" w:hAnsi="Calibri"/>
            <w:lang w:eastAsia="en-US"/>
          </w:rPr>
          <w:t>https://profspo.ru/books/91842</w:t>
        </w:r>
      </w:hyperlink>
    </w:p>
    <w:p w14:paraId="0C08E299" w14:textId="7483B5F3" w:rsidR="000A09A3" w:rsidRDefault="000A09A3" w:rsidP="002E38D3">
      <w:pPr>
        <w:numPr>
          <w:ilvl w:val="0"/>
          <w:numId w:val="8"/>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Щербакова, М. В. </w:t>
      </w:r>
      <w:proofErr w:type="spellStart"/>
      <w:r>
        <w:rPr>
          <w:rFonts w:ascii="Times New Roman" w:eastAsia="Calibri" w:hAnsi="Times New Roman"/>
          <w:lang w:eastAsia="en-US"/>
        </w:rPr>
        <w:t>Professional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for</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Electrical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Specialists</w:t>
      </w:r>
      <w:proofErr w:type="spellEnd"/>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учебное пособие для СПО / М. В. Щербакова. — Саратов</w:t>
      </w:r>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Профобразование, 2020. — 116 c. — ISBN 978-5-4488-0697-1. — Текст</w:t>
      </w:r>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https://profspo.ru/books/91841</w:t>
      </w:r>
    </w:p>
    <w:p w14:paraId="600120B7" w14:textId="77777777" w:rsidR="002E38D3" w:rsidRDefault="002E38D3" w:rsidP="002E38D3">
      <w:pPr>
        <w:spacing w:after="0" w:line="240" w:lineRule="auto"/>
        <w:ind w:firstLine="709"/>
        <w:contextualSpacing/>
        <w:rPr>
          <w:rFonts w:ascii="Times New Roman" w:hAnsi="Times New Roman"/>
          <w:b/>
          <w:sz w:val="24"/>
          <w:szCs w:val="24"/>
        </w:rPr>
      </w:pPr>
    </w:p>
    <w:p w14:paraId="5FFF5973" w14:textId="714A94C0" w:rsidR="002E38D3" w:rsidRPr="000A09A3" w:rsidRDefault="002E38D3" w:rsidP="000A09A3">
      <w:pPr>
        <w:pStyle w:val="aff4"/>
        <w:numPr>
          <w:ilvl w:val="2"/>
          <w:numId w:val="40"/>
        </w:numPr>
        <w:spacing w:after="0"/>
        <w:ind w:left="0" w:right="-1" w:firstLine="709"/>
        <w:contextualSpacing/>
        <w:jc w:val="both"/>
        <w:rPr>
          <w:rFonts w:eastAsia="Calibri"/>
          <w:b/>
          <w:bCs/>
          <w:lang w:eastAsia="en-US"/>
        </w:rPr>
      </w:pPr>
      <w:r w:rsidRPr="000A09A3">
        <w:rPr>
          <w:rFonts w:eastAsia="Calibri"/>
          <w:b/>
          <w:bCs/>
          <w:lang w:eastAsia="en-US"/>
        </w:rPr>
        <w:t xml:space="preserve">Дополнительные источники </w:t>
      </w:r>
    </w:p>
    <w:p w14:paraId="190841B7" w14:textId="34064085" w:rsidR="002E38D3" w:rsidRDefault="000A09A3" w:rsidP="002E38D3">
      <w:pPr>
        <w:numPr>
          <w:ilvl w:val="0"/>
          <w:numId w:val="11"/>
        </w:numPr>
        <w:spacing w:before="120" w:after="120" w:line="240" w:lineRule="auto"/>
        <w:ind w:left="0" w:right="-1" w:firstLine="709"/>
        <w:contextualSpacing/>
        <w:jc w:val="both"/>
        <w:rPr>
          <w:rFonts w:ascii="Times New Roman" w:hAnsi="Times New Roman"/>
          <w:sz w:val="24"/>
          <w:szCs w:val="24"/>
          <w:lang w:eastAsia="en-US"/>
        </w:rPr>
      </w:pPr>
      <w:proofErr w:type="spellStart"/>
      <w:r w:rsidRPr="000A09A3">
        <w:rPr>
          <w:rFonts w:ascii="Times New Roman" w:hAnsi="Times New Roman"/>
          <w:sz w:val="24"/>
          <w:szCs w:val="24"/>
          <w:lang w:eastAsia="en-US"/>
        </w:rPr>
        <w:t>Шматкова</w:t>
      </w:r>
      <w:proofErr w:type="spellEnd"/>
      <w:r w:rsidRPr="000A09A3">
        <w:rPr>
          <w:rFonts w:ascii="Times New Roman" w:hAnsi="Times New Roman"/>
          <w:sz w:val="24"/>
          <w:szCs w:val="24"/>
          <w:lang w:eastAsia="en-US"/>
        </w:rPr>
        <w:t xml:space="preserve">, Л. Англо-русский тематический словарь / Л. </w:t>
      </w:r>
      <w:proofErr w:type="spellStart"/>
      <w:r w:rsidRPr="000A09A3">
        <w:rPr>
          <w:rFonts w:ascii="Times New Roman" w:hAnsi="Times New Roman"/>
          <w:sz w:val="24"/>
          <w:szCs w:val="24"/>
          <w:lang w:eastAsia="en-US"/>
        </w:rPr>
        <w:t>Шматкова</w:t>
      </w:r>
      <w:proofErr w:type="spellEnd"/>
      <w:r w:rsidRPr="000A09A3">
        <w:rPr>
          <w:rFonts w:ascii="Times New Roman" w:hAnsi="Times New Roman"/>
          <w:sz w:val="24"/>
          <w:szCs w:val="24"/>
          <w:lang w:eastAsia="en-US"/>
        </w:rPr>
        <w:t xml:space="preserve">. — 2-е изд., </w:t>
      </w:r>
      <w:proofErr w:type="spellStart"/>
      <w:r w:rsidRPr="000A09A3">
        <w:rPr>
          <w:rFonts w:ascii="Times New Roman" w:hAnsi="Times New Roman"/>
          <w:sz w:val="24"/>
          <w:szCs w:val="24"/>
          <w:lang w:eastAsia="en-US"/>
        </w:rPr>
        <w:t>испр</w:t>
      </w:r>
      <w:proofErr w:type="spellEnd"/>
      <w:r w:rsidRPr="000A09A3">
        <w:rPr>
          <w:rFonts w:ascii="Times New Roman" w:hAnsi="Times New Roman"/>
          <w:sz w:val="24"/>
          <w:szCs w:val="24"/>
          <w:lang w:eastAsia="en-US"/>
        </w:rPr>
        <w:t>. — Санкт-Петербург</w:t>
      </w:r>
      <w:proofErr w:type="gramStart"/>
      <w:r w:rsidRPr="000A09A3">
        <w:rPr>
          <w:rFonts w:ascii="Times New Roman" w:hAnsi="Times New Roman"/>
          <w:sz w:val="24"/>
          <w:szCs w:val="24"/>
          <w:lang w:eastAsia="en-US"/>
        </w:rPr>
        <w:t xml:space="preserve"> :</w:t>
      </w:r>
      <w:proofErr w:type="gramEnd"/>
      <w:r w:rsidRPr="000A09A3">
        <w:rPr>
          <w:rFonts w:ascii="Times New Roman" w:hAnsi="Times New Roman"/>
          <w:sz w:val="24"/>
          <w:szCs w:val="24"/>
          <w:lang w:eastAsia="en-US"/>
        </w:rPr>
        <w:t xml:space="preserve"> Лань, 2023. — 280 с. — ISBN 978-5-8114-9426-2. — Текст</w:t>
      </w:r>
      <w:proofErr w:type="gramStart"/>
      <w:r w:rsidRPr="000A09A3">
        <w:rPr>
          <w:rFonts w:ascii="Times New Roman" w:hAnsi="Times New Roman"/>
          <w:sz w:val="24"/>
          <w:szCs w:val="24"/>
          <w:lang w:eastAsia="en-US"/>
        </w:rPr>
        <w:t> :</w:t>
      </w:r>
      <w:proofErr w:type="gramEnd"/>
      <w:r w:rsidRPr="000A09A3">
        <w:rPr>
          <w:rFonts w:ascii="Times New Roman" w:hAnsi="Times New Roman"/>
          <w:sz w:val="24"/>
          <w:szCs w:val="24"/>
          <w:lang w:eastAsia="en-US"/>
        </w:rPr>
        <w:t xml:space="preserve"> электронный // Лань : электронно-библиотечная система. — URL: https://e.lanbook.com/book/289007 (дата обращения: 02.10.2023). — Режим доступа: для </w:t>
      </w:r>
      <w:proofErr w:type="spellStart"/>
      <w:r w:rsidRPr="000A09A3">
        <w:rPr>
          <w:rFonts w:ascii="Times New Roman" w:hAnsi="Times New Roman"/>
          <w:sz w:val="24"/>
          <w:szCs w:val="24"/>
          <w:lang w:eastAsia="en-US"/>
        </w:rPr>
        <w:t>авториз</w:t>
      </w:r>
      <w:proofErr w:type="spellEnd"/>
      <w:r w:rsidRPr="000A09A3">
        <w:rPr>
          <w:rFonts w:ascii="Times New Roman" w:hAnsi="Times New Roman"/>
          <w:sz w:val="24"/>
          <w:szCs w:val="24"/>
          <w:lang w:eastAsia="en-US"/>
        </w:rPr>
        <w:t>. пользователей.</w:t>
      </w:r>
    </w:p>
    <w:p w14:paraId="6CCDC173" w14:textId="2CA6666D" w:rsidR="002E38D3" w:rsidRDefault="000A09A3" w:rsidP="002E38D3">
      <w:pPr>
        <w:numPr>
          <w:ilvl w:val="0"/>
          <w:numId w:val="11"/>
        </w:numPr>
        <w:spacing w:before="120" w:after="120" w:line="240" w:lineRule="auto"/>
        <w:ind w:left="0" w:right="-1" w:firstLine="709"/>
        <w:contextualSpacing/>
        <w:jc w:val="both"/>
        <w:rPr>
          <w:rFonts w:ascii="Times New Roman" w:hAnsi="Times New Roman"/>
          <w:sz w:val="24"/>
          <w:szCs w:val="24"/>
          <w:lang w:eastAsia="en-US"/>
        </w:rPr>
      </w:pPr>
      <w:r w:rsidRPr="000A09A3">
        <w:rPr>
          <w:rFonts w:ascii="Times New Roman" w:hAnsi="Times New Roman"/>
          <w:sz w:val="24"/>
          <w:szCs w:val="24"/>
          <w:lang w:eastAsia="en-US"/>
        </w:rPr>
        <w:t>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w:t>
      </w:r>
      <w:proofErr w:type="gramStart"/>
      <w:r w:rsidRPr="000A09A3">
        <w:rPr>
          <w:rFonts w:ascii="Times New Roman" w:hAnsi="Times New Roman"/>
          <w:sz w:val="24"/>
          <w:szCs w:val="24"/>
          <w:lang w:eastAsia="en-US"/>
        </w:rPr>
        <w:t xml:space="preserve"> :</w:t>
      </w:r>
      <w:proofErr w:type="gramEnd"/>
      <w:r w:rsidRPr="000A09A3">
        <w:rPr>
          <w:rFonts w:ascii="Times New Roman" w:hAnsi="Times New Roman"/>
          <w:sz w:val="24"/>
          <w:szCs w:val="24"/>
          <w:lang w:eastAsia="en-US"/>
        </w:rPr>
        <w:t xml:space="preserve"> Лань, 2023. — 348 с. — ISBN 978-5-507-45567-6. — Текст</w:t>
      </w:r>
      <w:proofErr w:type="gramStart"/>
      <w:r w:rsidRPr="000A09A3">
        <w:rPr>
          <w:rFonts w:ascii="Times New Roman" w:hAnsi="Times New Roman"/>
          <w:sz w:val="24"/>
          <w:szCs w:val="24"/>
          <w:lang w:eastAsia="en-US"/>
        </w:rPr>
        <w:t> :</w:t>
      </w:r>
      <w:proofErr w:type="gramEnd"/>
      <w:r w:rsidRPr="000A09A3">
        <w:rPr>
          <w:rFonts w:ascii="Times New Roman" w:hAnsi="Times New Roman"/>
          <w:sz w:val="24"/>
          <w:szCs w:val="24"/>
          <w:lang w:eastAsia="en-US"/>
        </w:rPr>
        <w:t xml:space="preserve"> электронный // Лань : электронно-библиотечная система. — URL: https://e.lanbook.com/book/322589 (дата обращения: 02.10.2023). — Режим доступа: для </w:t>
      </w:r>
      <w:proofErr w:type="spellStart"/>
      <w:r w:rsidRPr="000A09A3">
        <w:rPr>
          <w:rFonts w:ascii="Times New Roman" w:hAnsi="Times New Roman"/>
          <w:sz w:val="24"/>
          <w:szCs w:val="24"/>
          <w:lang w:eastAsia="en-US"/>
        </w:rPr>
        <w:t>авториз</w:t>
      </w:r>
      <w:proofErr w:type="spellEnd"/>
      <w:r w:rsidRPr="000A09A3">
        <w:rPr>
          <w:rFonts w:ascii="Times New Roman" w:hAnsi="Times New Roman"/>
          <w:sz w:val="24"/>
          <w:szCs w:val="24"/>
          <w:lang w:eastAsia="en-US"/>
        </w:rPr>
        <w:t>. пользователей.</w:t>
      </w:r>
    </w:p>
    <w:p w14:paraId="2C834CEB" w14:textId="77777777" w:rsidR="002E38D3" w:rsidRDefault="002E38D3" w:rsidP="002E38D3">
      <w:pPr>
        <w:spacing w:after="0" w:line="240" w:lineRule="auto"/>
        <w:ind w:firstLine="709"/>
        <w:contextualSpacing/>
        <w:jc w:val="both"/>
        <w:rPr>
          <w:rFonts w:ascii="Times New Roman" w:eastAsia="Calibri" w:hAnsi="Times New Roman"/>
          <w:bCs/>
          <w:sz w:val="24"/>
          <w:szCs w:val="24"/>
        </w:rPr>
      </w:pPr>
    </w:p>
    <w:p w14:paraId="31A8E04B" w14:textId="77777777" w:rsidR="002E38D3" w:rsidRDefault="002E38D3" w:rsidP="002E38D3">
      <w:pPr>
        <w:spacing w:before="120" w:after="120" w:line="240" w:lineRule="auto"/>
        <w:ind w:right="-1"/>
        <w:contextualSpacing/>
        <w:jc w:val="center"/>
        <w:rPr>
          <w:rFonts w:ascii="Times New Roman" w:hAnsi="Times New Roman"/>
          <w:b/>
          <w:sz w:val="24"/>
          <w:szCs w:val="24"/>
        </w:rPr>
      </w:pPr>
      <w:bookmarkStart w:id="7" w:name="_Hlk80485971"/>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p w14:paraId="36B173A4" w14:textId="77777777" w:rsidR="002E38D3" w:rsidRDefault="002E38D3" w:rsidP="002E38D3">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9"/>
        <w:gridCol w:w="3520"/>
        <w:gridCol w:w="2462"/>
      </w:tblGrid>
      <w:tr w:rsidR="002E38D3" w14:paraId="7AF9AEAF" w14:textId="77777777" w:rsidTr="002E38D3">
        <w:tc>
          <w:tcPr>
            <w:tcW w:w="1875" w:type="pct"/>
            <w:tcBorders>
              <w:top w:val="single" w:sz="4" w:space="0" w:color="auto"/>
              <w:left w:val="single" w:sz="4" w:space="0" w:color="auto"/>
              <w:bottom w:val="single" w:sz="4" w:space="0" w:color="auto"/>
              <w:right w:val="single" w:sz="4" w:space="0" w:color="auto"/>
            </w:tcBorders>
            <w:hideMark/>
          </w:tcPr>
          <w:p w14:paraId="50AE1E9D" w14:textId="06B42923" w:rsidR="002E38D3" w:rsidRDefault="002E38D3">
            <w:pPr>
              <w:spacing w:after="0"/>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839" w:type="pct"/>
            <w:tcBorders>
              <w:top w:val="single" w:sz="4" w:space="0" w:color="auto"/>
              <w:left w:val="single" w:sz="4" w:space="0" w:color="auto"/>
              <w:bottom w:val="single" w:sz="4" w:space="0" w:color="auto"/>
              <w:right w:val="single" w:sz="4" w:space="0" w:color="auto"/>
            </w:tcBorders>
            <w:hideMark/>
          </w:tcPr>
          <w:p w14:paraId="42D9442D" w14:textId="77777777" w:rsidR="002E38D3" w:rsidRDefault="002E38D3">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241955B4" w14:textId="77777777" w:rsidR="002E38D3" w:rsidRDefault="002E38D3">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2E38D3" w14:paraId="7C9D0249"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57AF56AD" w14:textId="77777777" w:rsidR="002E38D3" w:rsidRDefault="002E38D3">
            <w:pPr>
              <w:spacing w:after="0"/>
              <w:rPr>
                <w:rFonts w:ascii="Times New Roman" w:hAnsi="Times New Roman"/>
                <w:b/>
                <w:iCs/>
                <w:sz w:val="24"/>
                <w:szCs w:val="24"/>
              </w:rPr>
            </w:pPr>
            <w:r>
              <w:rPr>
                <w:rFonts w:ascii="Times New Roman" w:hAnsi="Times New Roman"/>
                <w:b/>
                <w:iCs/>
                <w:sz w:val="24"/>
                <w:szCs w:val="24"/>
              </w:rPr>
              <w:t>Перечень знаний, осваиваемых в рамках дисциплины</w:t>
            </w:r>
          </w:p>
        </w:tc>
      </w:tr>
      <w:tr w:rsidR="002E38D3" w14:paraId="18116ADB" w14:textId="77777777" w:rsidTr="000A09A3">
        <w:tc>
          <w:tcPr>
            <w:tcW w:w="1875" w:type="pct"/>
            <w:tcBorders>
              <w:top w:val="single" w:sz="4" w:space="0" w:color="auto"/>
              <w:left w:val="single" w:sz="4" w:space="0" w:color="auto"/>
              <w:bottom w:val="single" w:sz="4" w:space="0" w:color="auto"/>
              <w:right w:val="single" w:sz="4" w:space="0" w:color="auto"/>
            </w:tcBorders>
            <w:hideMark/>
          </w:tcPr>
          <w:p w14:paraId="4015EEB6" w14:textId="489AC668"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 xml:space="preserve">лексический и грамматический минимум, относящийся к описанию предметов, средств и </w:t>
            </w:r>
            <w:r>
              <w:rPr>
                <w:rFonts w:ascii="Times New Roman" w:hAnsi="Times New Roman"/>
                <w:bCs/>
                <w:iCs/>
                <w:sz w:val="24"/>
                <w:szCs w:val="24"/>
              </w:rPr>
              <w:lastRenderedPageBreak/>
              <w:t>процессов профессиональной деятельности;</w:t>
            </w:r>
          </w:p>
          <w:p w14:paraId="24738C4B"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7FD9DA5B"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общеупотребительные глаголы (общая и профессиональная лексика);</w:t>
            </w:r>
          </w:p>
          <w:p w14:paraId="639ACF57"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правила чтения текстов профессиональной направленности;</w:t>
            </w:r>
          </w:p>
          <w:p w14:paraId="4511273A"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правила построения простых и сложных предложений на           профессиональные темы;</w:t>
            </w:r>
          </w:p>
          <w:p w14:paraId="3E1AC81E"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правила речевого этикета и социокультурные нормы общения на иностранном языке;</w:t>
            </w:r>
          </w:p>
          <w:p w14:paraId="247BFDE4" w14:textId="77777777" w:rsidR="002E38D3" w:rsidRDefault="002E38D3" w:rsidP="000A09A3">
            <w:pPr>
              <w:spacing w:after="0" w:line="240" w:lineRule="auto"/>
              <w:rPr>
                <w:rFonts w:ascii="Times New Roman" w:hAnsi="Times New Roman"/>
                <w:bCs/>
                <w:iCs/>
                <w:sz w:val="24"/>
                <w:szCs w:val="24"/>
                <w:u w:val="single"/>
              </w:rPr>
            </w:pPr>
            <w:r>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Borders>
              <w:top w:val="single" w:sz="4" w:space="0" w:color="auto"/>
              <w:left w:val="single" w:sz="4" w:space="0" w:color="auto"/>
              <w:bottom w:val="single" w:sz="4" w:space="0" w:color="auto"/>
              <w:right w:val="single" w:sz="4" w:space="0" w:color="auto"/>
            </w:tcBorders>
            <w:hideMark/>
          </w:tcPr>
          <w:p w14:paraId="43C7E93F"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w:t>
            </w:r>
            <w:r>
              <w:rPr>
                <w:rFonts w:ascii="Times New Roman" w:hAnsi="Times New Roman"/>
                <w:color w:val="000000"/>
                <w:sz w:val="24"/>
                <w:szCs w:val="24"/>
              </w:rPr>
              <w:lastRenderedPageBreak/>
              <w:t>предметов, средств и процессов профессиональной деятельности;</w:t>
            </w:r>
          </w:p>
          <w:p w14:paraId="674BF26C"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79FFF96"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демонстрирует знания при употреблении глаголов (общая и профессиональная лексика);</w:t>
            </w:r>
          </w:p>
          <w:p w14:paraId="001CFBFB"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демонстрирует знания правил чтения текстов профессиональной направленности;</w:t>
            </w:r>
          </w:p>
          <w:p w14:paraId="72FB8188"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35A524D6"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B82F34C" w14:textId="77777777" w:rsidR="002E38D3" w:rsidRDefault="002E38D3" w:rsidP="000A09A3">
            <w:pPr>
              <w:keepNext/>
              <w:spacing w:after="0" w:line="240" w:lineRule="auto"/>
              <w:rPr>
                <w:rFonts w:ascii="Times New Roman" w:hAnsi="Times New Roman"/>
                <w:color w:val="000000"/>
                <w:sz w:val="24"/>
                <w:szCs w:val="24"/>
              </w:rPr>
            </w:pPr>
            <w:r>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tcPr>
          <w:p w14:paraId="1A03583E"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lastRenderedPageBreak/>
              <w:t>Письменный и устный опрос. Тестирование.</w:t>
            </w:r>
          </w:p>
          <w:p w14:paraId="0D5D024A"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lastRenderedPageBreak/>
              <w:t>Дискуссия. Выполнение упражнений. Составление диалогов;</w:t>
            </w:r>
          </w:p>
          <w:p w14:paraId="442D9A76"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Участие в диалогах, ролевых играх.</w:t>
            </w:r>
          </w:p>
          <w:p w14:paraId="248B88F2" w14:textId="77777777" w:rsidR="002E38D3" w:rsidRDefault="002E38D3" w:rsidP="000A09A3">
            <w:pPr>
              <w:spacing w:after="0" w:line="240" w:lineRule="auto"/>
              <w:rPr>
                <w:rFonts w:ascii="Times New Roman" w:hAnsi="Times New Roman"/>
                <w:bCs/>
                <w:i/>
                <w:sz w:val="24"/>
                <w:szCs w:val="24"/>
              </w:rPr>
            </w:pPr>
            <w:r>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2E38D3" w14:paraId="16968FAA"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6F3D1D36" w14:textId="77777777" w:rsidR="002E38D3" w:rsidRDefault="002E38D3">
            <w:pPr>
              <w:suppressAutoHyphens/>
              <w:spacing w:after="0" w:line="240" w:lineRule="auto"/>
              <w:jc w:val="both"/>
              <w:rPr>
                <w:rFonts w:ascii="Times New Roman" w:hAnsi="Times New Roman"/>
                <w:bCs/>
                <w:i/>
                <w:sz w:val="24"/>
                <w:szCs w:val="24"/>
              </w:rPr>
            </w:pPr>
            <w:r>
              <w:rPr>
                <w:rFonts w:ascii="Times New Roman" w:hAnsi="Times New Roman"/>
                <w:b/>
                <w:iCs/>
                <w:sz w:val="24"/>
                <w:szCs w:val="24"/>
              </w:rPr>
              <w:lastRenderedPageBreak/>
              <w:t>Перечень умений, осваиваемых в рамках дисциплины</w:t>
            </w:r>
          </w:p>
        </w:tc>
      </w:tr>
      <w:tr w:rsidR="002E38D3" w14:paraId="63253873" w14:textId="77777777" w:rsidTr="000A09A3">
        <w:tc>
          <w:tcPr>
            <w:tcW w:w="1875" w:type="pct"/>
            <w:tcBorders>
              <w:top w:val="single" w:sz="4" w:space="0" w:color="auto"/>
              <w:left w:val="single" w:sz="4" w:space="0" w:color="auto"/>
              <w:bottom w:val="single" w:sz="4" w:space="0" w:color="auto"/>
              <w:right w:val="single" w:sz="4" w:space="0" w:color="auto"/>
            </w:tcBorders>
            <w:hideMark/>
          </w:tcPr>
          <w:p w14:paraId="388AE289" w14:textId="74BA6170"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строить простые высказывания о себе и о своей профессиональной деятельности;</w:t>
            </w:r>
          </w:p>
          <w:p w14:paraId="4321850D"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77FA110C"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F6CE495"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1F89FF46"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понимать тексты на базовые профессиональные темы;</w:t>
            </w:r>
          </w:p>
          <w:p w14:paraId="0C12DD6D"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составлять простые связные сообщения на общие или интересующие </w:t>
            </w:r>
            <w:r>
              <w:rPr>
                <w:rFonts w:ascii="Times New Roman" w:hAnsi="Times New Roman"/>
                <w:bCs/>
                <w:iCs/>
                <w:sz w:val="24"/>
                <w:szCs w:val="24"/>
              </w:rPr>
              <w:lastRenderedPageBreak/>
              <w:t>профессиональные темы;</w:t>
            </w:r>
          </w:p>
          <w:p w14:paraId="4AC54C87"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0E15BE26"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переводить иностранные тексты профессионально направленности</w:t>
            </w:r>
            <w:r>
              <w:t xml:space="preserve"> (</w:t>
            </w:r>
            <w:r>
              <w:rPr>
                <w:rFonts w:ascii="Times New Roman" w:hAnsi="Times New Roman"/>
                <w:bCs/>
                <w:iCs/>
                <w:sz w:val="24"/>
                <w:szCs w:val="24"/>
              </w:rPr>
              <w:t>со словарем);</w:t>
            </w:r>
          </w:p>
          <w:p w14:paraId="732C68E1" w14:textId="77777777" w:rsidR="002E38D3" w:rsidRDefault="002E38D3" w:rsidP="000A09A3">
            <w:pPr>
              <w:suppressAutoHyphens/>
              <w:spacing w:after="0" w:line="240" w:lineRule="auto"/>
              <w:rPr>
                <w:rFonts w:ascii="Times New Roman" w:hAnsi="Times New Roman"/>
                <w:iCs/>
                <w:sz w:val="24"/>
                <w:szCs w:val="24"/>
              </w:rPr>
            </w:pPr>
            <w:r>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Borders>
              <w:top w:val="single" w:sz="4" w:space="0" w:color="auto"/>
              <w:left w:val="single" w:sz="4" w:space="0" w:color="auto"/>
              <w:bottom w:val="single" w:sz="4" w:space="0" w:color="auto"/>
              <w:right w:val="single" w:sz="4" w:space="0" w:color="auto"/>
            </w:tcBorders>
            <w:hideMark/>
          </w:tcPr>
          <w:p w14:paraId="09C07EF8"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14:paraId="38D3B40E"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взаимодействует в коллективе, принимает участие в диалогах на общие и профессиональные темы;</w:t>
            </w:r>
          </w:p>
          <w:p w14:paraId="2CAF4D43"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5C33C473"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понимает общий смысл четко </w:t>
            </w:r>
          </w:p>
          <w:p w14:paraId="49046A0F"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произнесенных высказываний на общие и базовые профессиональные темы;</w:t>
            </w:r>
          </w:p>
          <w:p w14:paraId="4965AC12"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понимает тексты на базовые профессиональные темы;</w:t>
            </w:r>
          </w:p>
          <w:p w14:paraId="5C871A96"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составляет простые связные сообщения на общие или интересующие </w:t>
            </w:r>
            <w:r>
              <w:rPr>
                <w:rFonts w:ascii="Times New Roman" w:hAnsi="Times New Roman"/>
                <w:bCs/>
                <w:iCs/>
                <w:sz w:val="24"/>
                <w:szCs w:val="24"/>
              </w:rPr>
              <w:lastRenderedPageBreak/>
              <w:t>профессиональные темы;</w:t>
            </w:r>
          </w:p>
          <w:p w14:paraId="4613C37C"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7F3F4176" w14:textId="77777777" w:rsidR="002E38D3" w:rsidRDefault="002E38D3" w:rsidP="000A09A3">
            <w:pPr>
              <w:suppressAutoHyphens/>
              <w:spacing w:after="0" w:line="240" w:lineRule="auto"/>
              <w:rPr>
                <w:rFonts w:ascii="Times New Roman" w:hAnsi="Times New Roman"/>
                <w:bCs/>
                <w:iCs/>
                <w:sz w:val="24"/>
                <w:szCs w:val="24"/>
              </w:rPr>
            </w:pPr>
            <w:r>
              <w:rPr>
                <w:rFonts w:ascii="Times New Roman" w:hAnsi="Times New Roman"/>
                <w:bCs/>
                <w:iCs/>
                <w:sz w:val="24"/>
                <w:szCs w:val="24"/>
              </w:rPr>
              <w:t>переводит иностранные тексты профессионально направленности</w:t>
            </w:r>
            <w:r>
              <w:t xml:space="preserve"> (</w:t>
            </w:r>
            <w:r>
              <w:rPr>
                <w:rFonts w:ascii="Times New Roman" w:hAnsi="Times New Roman"/>
                <w:bCs/>
                <w:iCs/>
                <w:sz w:val="24"/>
                <w:szCs w:val="24"/>
              </w:rPr>
              <w:t>со словарем);</w:t>
            </w:r>
          </w:p>
          <w:p w14:paraId="38BF4EC5" w14:textId="77777777" w:rsidR="002E38D3" w:rsidRDefault="002E38D3" w:rsidP="000A09A3">
            <w:pPr>
              <w:spacing w:after="0" w:line="240" w:lineRule="auto"/>
              <w:rPr>
                <w:rFonts w:ascii="Times New Roman" w:hAnsi="Times New Roman"/>
                <w:color w:val="000000"/>
                <w:sz w:val="24"/>
                <w:szCs w:val="24"/>
              </w:rPr>
            </w:pPr>
            <w:r>
              <w:rPr>
                <w:rFonts w:ascii="Times New Roman" w:hAnsi="Times New Roman"/>
                <w:bCs/>
                <w:iCs/>
                <w:sz w:val="24"/>
                <w:szCs w:val="24"/>
              </w:rPr>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tcPr>
          <w:p w14:paraId="6812E4EA"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lastRenderedPageBreak/>
              <w:t>Дискуссия. Выполнение упражнений. Составление диалогов;</w:t>
            </w:r>
          </w:p>
          <w:p w14:paraId="37E4D088" w14:textId="77777777" w:rsidR="002E38D3" w:rsidRDefault="002E38D3" w:rsidP="000A09A3">
            <w:pPr>
              <w:spacing w:after="0" w:line="240" w:lineRule="auto"/>
              <w:rPr>
                <w:rFonts w:ascii="Times New Roman" w:hAnsi="Times New Roman"/>
                <w:bCs/>
                <w:iCs/>
                <w:sz w:val="24"/>
                <w:szCs w:val="24"/>
              </w:rPr>
            </w:pPr>
            <w:r>
              <w:rPr>
                <w:rFonts w:ascii="Times New Roman" w:hAnsi="Times New Roman"/>
                <w:bCs/>
                <w:iCs/>
                <w:sz w:val="24"/>
                <w:szCs w:val="24"/>
              </w:rPr>
              <w:t>Участие в диалогах, ролевых играх.</w:t>
            </w:r>
          </w:p>
          <w:p w14:paraId="6020BDFB" w14:textId="77777777" w:rsidR="002E38D3" w:rsidRDefault="002E38D3" w:rsidP="000A09A3">
            <w:pPr>
              <w:spacing w:after="0" w:line="240" w:lineRule="auto"/>
              <w:rPr>
                <w:rFonts w:ascii="Times New Roman" w:hAnsi="Times New Roman"/>
                <w:bCs/>
                <w:i/>
                <w:sz w:val="24"/>
                <w:szCs w:val="24"/>
              </w:rPr>
            </w:pPr>
            <w:r>
              <w:rPr>
                <w:rFonts w:ascii="Times New Roman" w:hAnsi="Times New Roman"/>
                <w:bCs/>
                <w:iCs/>
                <w:sz w:val="24"/>
                <w:szCs w:val="24"/>
              </w:rPr>
              <w:t>Практические задания по работе с информацией, документами, профессиональной литературой</w:t>
            </w:r>
          </w:p>
        </w:tc>
      </w:tr>
      <w:bookmarkEnd w:id="7"/>
    </w:tbl>
    <w:p w14:paraId="25F36DB1" w14:textId="77777777" w:rsidR="002E38D3" w:rsidRDefault="002E38D3" w:rsidP="002E38D3">
      <w:pPr>
        <w:spacing w:after="0" w:line="240" w:lineRule="auto"/>
        <w:ind w:right="-1"/>
        <w:jc w:val="both"/>
        <w:rPr>
          <w:rFonts w:ascii="Times New Roman" w:hAnsi="Times New Roman"/>
          <w:sz w:val="24"/>
          <w:szCs w:val="24"/>
        </w:rPr>
      </w:pPr>
    </w:p>
    <w:p w14:paraId="06C3F7F2" w14:textId="77777777" w:rsidR="002E38D3" w:rsidRDefault="002E38D3" w:rsidP="002E38D3">
      <w:pPr>
        <w:spacing w:after="160" w:line="256" w:lineRule="auto"/>
        <w:rPr>
          <w:rFonts w:eastAsia="Calibri"/>
          <w:lang w:eastAsia="en-US"/>
        </w:rPr>
      </w:pPr>
    </w:p>
    <w:p w14:paraId="270BADD2" w14:textId="77777777" w:rsidR="00BB625A" w:rsidRPr="00BB625A" w:rsidRDefault="002E38D3" w:rsidP="00BB625A">
      <w:pPr>
        <w:pStyle w:val="a6"/>
        <w:keepLines w:val="0"/>
        <w:spacing w:before="0" w:line="360" w:lineRule="auto"/>
        <w:jc w:val="right"/>
        <w:outlineLvl w:val="1"/>
        <w:rPr>
          <w:b/>
          <w:bCs/>
          <w:lang w:val="ru-RU" w:eastAsia="x-none"/>
        </w:rPr>
      </w:pPr>
      <w:r w:rsidRPr="00BB625A">
        <w:rPr>
          <w:b/>
          <w:bCs/>
          <w:lang w:val="ru-RU"/>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3</w:t>
      </w:r>
    </w:p>
    <w:p w14:paraId="06181FE5"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668C360F"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2C02BB30" w14:textId="77777777" w:rsidR="002E38D3" w:rsidRDefault="002E38D3" w:rsidP="00BB625A">
      <w:pPr>
        <w:jc w:val="right"/>
        <w:rPr>
          <w:rFonts w:ascii="Times New Roman" w:hAnsi="Times New Roman"/>
          <w:b/>
        </w:rPr>
      </w:pPr>
    </w:p>
    <w:p w14:paraId="7FD3DCD3" w14:textId="77777777" w:rsidR="002E38D3" w:rsidRDefault="002E38D3" w:rsidP="002E38D3">
      <w:pPr>
        <w:jc w:val="center"/>
        <w:rPr>
          <w:rFonts w:ascii="Times New Roman" w:hAnsi="Times New Roman"/>
          <w:b/>
        </w:rPr>
      </w:pPr>
    </w:p>
    <w:p w14:paraId="7DCB9A49" w14:textId="77777777" w:rsidR="002E38D3" w:rsidRDefault="002E38D3" w:rsidP="002E38D3">
      <w:pPr>
        <w:jc w:val="center"/>
        <w:rPr>
          <w:rFonts w:ascii="Times New Roman" w:hAnsi="Times New Roman"/>
          <w:b/>
        </w:rPr>
      </w:pPr>
    </w:p>
    <w:p w14:paraId="06EAEAAB" w14:textId="77777777" w:rsidR="002E38D3" w:rsidRDefault="002E38D3" w:rsidP="002E38D3">
      <w:pPr>
        <w:jc w:val="center"/>
        <w:rPr>
          <w:rFonts w:ascii="Times New Roman" w:hAnsi="Times New Roman"/>
          <w:b/>
        </w:rPr>
      </w:pPr>
    </w:p>
    <w:p w14:paraId="7D39573E" w14:textId="77777777" w:rsidR="002E38D3" w:rsidRDefault="002E38D3" w:rsidP="002E38D3">
      <w:pPr>
        <w:jc w:val="center"/>
        <w:rPr>
          <w:rFonts w:ascii="Times New Roman" w:hAnsi="Times New Roman"/>
          <w:b/>
        </w:rPr>
      </w:pPr>
    </w:p>
    <w:p w14:paraId="1BD4DD69" w14:textId="77777777" w:rsidR="002E38D3" w:rsidRDefault="002E38D3" w:rsidP="002E38D3">
      <w:pPr>
        <w:jc w:val="center"/>
        <w:rPr>
          <w:rFonts w:ascii="Times New Roman" w:hAnsi="Times New Roman"/>
          <w:b/>
        </w:rPr>
      </w:pPr>
    </w:p>
    <w:p w14:paraId="503ED099" w14:textId="77777777" w:rsidR="002E38D3" w:rsidRDefault="002E38D3" w:rsidP="002E38D3">
      <w:pPr>
        <w:jc w:val="center"/>
        <w:rPr>
          <w:rFonts w:ascii="Times New Roman" w:hAnsi="Times New Roman"/>
          <w:b/>
        </w:rPr>
      </w:pPr>
    </w:p>
    <w:p w14:paraId="14D5540D" w14:textId="77777777" w:rsidR="002E38D3" w:rsidRDefault="002E38D3" w:rsidP="002E38D3">
      <w:pPr>
        <w:jc w:val="center"/>
        <w:rPr>
          <w:rFonts w:ascii="Times New Roman" w:hAnsi="Times New Roman"/>
          <w:b/>
        </w:rPr>
      </w:pPr>
    </w:p>
    <w:p w14:paraId="570641BA" w14:textId="77777777" w:rsidR="002E38D3" w:rsidRDefault="002E38D3" w:rsidP="002E38D3">
      <w:pPr>
        <w:jc w:val="center"/>
        <w:rPr>
          <w:rFonts w:ascii="Times New Roman" w:hAnsi="Times New Roman"/>
          <w:b/>
        </w:rPr>
      </w:pPr>
    </w:p>
    <w:p w14:paraId="26144F98" w14:textId="77777777" w:rsidR="002E38D3" w:rsidRDefault="002E38D3" w:rsidP="002E38D3">
      <w:pPr>
        <w:jc w:val="center"/>
        <w:rPr>
          <w:rFonts w:ascii="Times New Roman" w:hAnsi="Times New Roman"/>
          <w:b/>
        </w:rPr>
      </w:pPr>
    </w:p>
    <w:p w14:paraId="743E3795" w14:textId="77777777" w:rsidR="002E38D3" w:rsidRDefault="002E38D3" w:rsidP="002E38D3">
      <w:pPr>
        <w:jc w:val="center"/>
        <w:rPr>
          <w:rFonts w:ascii="Times New Roman" w:hAnsi="Times New Roman"/>
          <w:b/>
        </w:rPr>
      </w:pPr>
      <w:r>
        <w:rPr>
          <w:rFonts w:ascii="Times New Roman" w:hAnsi="Times New Roman"/>
          <w:b/>
        </w:rPr>
        <w:t>ПРИМЕРНАЯ РАБОЧАЯ ПРОГРАММА УЧЕБНОЙ ДИСЦИПЛИНЫ</w:t>
      </w:r>
    </w:p>
    <w:p w14:paraId="11E74645" w14:textId="77777777" w:rsidR="002E38D3" w:rsidRDefault="002E38D3" w:rsidP="002E38D3">
      <w:pPr>
        <w:jc w:val="center"/>
        <w:rPr>
          <w:rFonts w:ascii="Times New Roman" w:hAnsi="Times New Roman"/>
          <w:b/>
          <w:u w:val="single"/>
        </w:rPr>
      </w:pPr>
    </w:p>
    <w:p w14:paraId="707F7159" w14:textId="77777777" w:rsidR="002E38D3" w:rsidRDefault="002E38D3" w:rsidP="002E38D3">
      <w:pPr>
        <w:jc w:val="center"/>
        <w:rPr>
          <w:rFonts w:ascii="Times New Roman" w:hAnsi="Times New Roman"/>
          <w:b/>
        </w:rPr>
      </w:pPr>
      <w:r>
        <w:rPr>
          <w:rFonts w:ascii="Times New Roman" w:hAnsi="Times New Roman"/>
          <w:b/>
        </w:rPr>
        <w:t>«СГ.03 БЕЗОПАСНОСТЬ ЖИЗНЕДЕЯТЕЛЬНОСТИ»</w:t>
      </w:r>
    </w:p>
    <w:p w14:paraId="642C4A95" w14:textId="77777777" w:rsidR="002E38D3" w:rsidRDefault="002E38D3" w:rsidP="002E38D3">
      <w:pPr>
        <w:jc w:val="center"/>
        <w:rPr>
          <w:rFonts w:ascii="Times New Roman" w:hAnsi="Times New Roman"/>
          <w:b/>
        </w:rPr>
      </w:pPr>
    </w:p>
    <w:p w14:paraId="12361BA9" w14:textId="77777777" w:rsidR="002E38D3" w:rsidRDefault="002E38D3" w:rsidP="002E38D3">
      <w:pPr>
        <w:rPr>
          <w:rFonts w:ascii="Times New Roman" w:hAnsi="Times New Roman"/>
          <w:b/>
          <w:i/>
        </w:rPr>
      </w:pPr>
    </w:p>
    <w:p w14:paraId="40CFDA97" w14:textId="77777777" w:rsidR="002E38D3" w:rsidRDefault="002E38D3" w:rsidP="002E38D3">
      <w:pPr>
        <w:rPr>
          <w:rFonts w:ascii="Times New Roman" w:hAnsi="Times New Roman"/>
          <w:b/>
          <w:i/>
        </w:rPr>
      </w:pPr>
    </w:p>
    <w:p w14:paraId="0101B58A" w14:textId="77777777" w:rsidR="002E38D3" w:rsidRDefault="002E38D3" w:rsidP="002E38D3">
      <w:pPr>
        <w:rPr>
          <w:rFonts w:ascii="Times New Roman" w:hAnsi="Times New Roman"/>
          <w:b/>
          <w:i/>
        </w:rPr>
      </w:pPr>
    </w:p>
    <w:p w14:paraId="399E2B13" w14:textId="77777777" w:rsidR="002E38D3" w:rsidRDefault="002E38D3" w:rsidP="002E38D3">
      <w:pPr>
        <w:rPr>
          <w:rFonts w:ascii="Times New Roman" w:hAnsi="Times New Roman"/>
          <w:b/>
          <w:i/>
        </w:rPr>
      </w:pPr>
    </w:p>
    <w:p w14:paraId="03E75DBC" w14:textId="77777777" w:rsidR="002E38D3" w:rsidRDefault="002E38D3" w:rsidP="002E38D3">
      <w:pPr>
        <w:rPr>
          <w:rFonts w:ascii="Times New Roman" w:hAnsi="Times New Roman"/>
          <w:b/>
          <w:i/>
        </w:rPr>
      </w:pPr>
    </w:p>
    <w:p w14:paraId="5E03AE77" w14:textId="77777777" w:rsidR="002E38D3" w:rsidRDefault="002E38D3" w:rsidP="002E38D3">
      <w:pPr>
        <w:rPr>
          <w:rFonts w:ascii="Times New Roman" w:hAnsi="Times New Roman"/>
          <w:b/>
          <w:i/>
        </w:rPr>
      </w:pPr>
    </w:p>
    <w:p w14:paraId="4E48FBC6" w14:textId="77777777" w:rsidR="002E38D3" w:rsidRDefault="002E38D3" w:rsidP="002E38D3">
      <w:pPr>
        <w:rPr>
          <w:rFonts w:ascii="Times New Roman" w:hAnsi="Times New Roman"/>
          <w:b/>
          <w:i/>
        </w:rPr>
      </w:pPr>
    </w:p>
    <w:p w14:paraId="60EFAE06" w14:textId="77777777" w:rsidR="002E38D3" w:rsidRDefault="002E38D3" w:rsidP="002E38D3">
      <w:pPr>
        <w:rPr>
          <w:rFonts w:ascii="Times New Roman" w:hAnsi="Times New Roman"/>
          <w:b/>
          <w:i/>
        </w:rPr>
      </w:pPr>
    </w:p>
    <w:p w14:paraId="65F406E0" w14:textId="77777777" w:rsidR="002E38D3" w:rsidRDefault="002E38D3" w:rsidP="002E38D3">
      <w:pPr>
        <w:rPr>
          <w:rFonts w:ascii="Times New Roman" w:hAnsi="Times New Roman"/>
          <w:b/>
          <w:i/>
        </w:rPr>
      </w:pPr>
    </w:p>
    <w:p w14:paraId="5DB8B263" w14:textId="77777777" w:rsidR="002E38D3" w:rsidRDefault="002E38D3" w:rsidP="002E38D3">
      <w:pPr>
        <w:rPr>
          <w:rFonts w:ascii="Times New Roman" w:hAnsi="Times New Roman"/>
          <w:b/>
          <w:i/>
        </w:rPr>
      </w:pPr>
    </w:p>
    <w:p w14:paraId="11A07934" w14:textId="77777777" w:rsidR="002E38D3" w:rsidRDefault="002E38D3" w:rsidP="002E38D3">
      <w:pPr>
        <w:jc w:val="center"/>
        <w:rPr>
          <w:rFonts w:ascii="Times New Roman" w:hAnsi="Times New Roman"/>
          <w:b/>
          <w:i/>
          <w:vertAlign w:val="superscript"/>
        </w:rPr>
      </w:pPr>
      <w:r>
        <w:rPr>
          <w:rFonts w:ascii="Times New Roman" w:hAnsi="Times New Roman"/>
          <w:b/>
          <w:bCs/>
          <w:i/>
        </w:rPr>
        <w:t>202</w:t>
      </w:r>
      <w:r w:rsidR="00BA6362">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p>
    <w:p w14:paraId="54566F52" w14:textId="77777777" w:rsidR="002E38D3" w:rsidRDefault="002E38D3" w:rsidP="002E38D3">
      <w:pPr>
        <w:jc w:val="center"/>
        <w:rPr>
          <w:rFonts w:ascii="Times New Roman" w:hAnsi="Times New Roman"/>
          <w:b/>
        </w:rPr>
      </w:pPr>
      <w:r>
        <w:rPr>
          <w:rFonts w:ascii="Times New Roman" w:hAnsi="Times New Roman"/>
          <w:b/>
        </w:rPr>
        <w:lastRenderedPageBreak/>
        <w:t>СОДЕРЖАНИЕ</w:t>
      </w:r>
    </w:p>
    <w:p w14:paraId="12F975CF" w14:textId="77777777" w:rsidR="002E38D3" w:rsidRDefault="002E38D3" w:rsidP="002E38D3">
      <w:pPr>
        <w:rPr>
          <w:rFonts w:ascii="Times New Roman" w:hAnsi="Times New Roman"/>
          <w:b/>
          <w:i/>
        </w:rPr>
      </w:pPr>
    </w:p>
    <w:tbl>
      <w:tblPr>
        <w:tblW w:w="0" w:type="auto"/>
        <w:tblLook w:val="01E0" w:firstRow="1" w:lastRow="1" w:firstColumn="1" w:lastColumn="1" w:noHBand="0" w:noVBand="0"/>
      </w:tblPr>
      <w:tblGrid>
        <w:gridCol w:w="7501"/>
        <w:gridCol w:w="1854"/>
      </w:tblGrid>
      <w:tr w:rsidR="002E38D3" w14:paraId="4825E284" w14:textId="77777777" w:rsidTr="002E38D3">
        <w:tc>
          <w:tcPr>
            <w:tcW w:w="7501" w:type="dxa"/>
            <w:hideMark/>
          </w:tcPr>
          <w:p w14:paraId="07293196" w14:textId="77777777" w:rsidR="002E38D3" w:rsidRDefault="002E38D3" w:rsidP="00BA6362">
            <w:pPr>
              <w:numPr>
                <w:ilvl w:val="0"/>
                <w:numId w:val="12"/>
              </w:numPr>
              <w:suppressAutoHyphens/>
              <w:jc w:val="both"/>
              <w:rPr>
                <w:rFonts w:ascii="Times New Roman" w:hAnsi="Times New Roman"/>
                <w:b/>
              </w:rPr>
            </w:pPr>
            <w:r>
              <w:rPr>
                <w:rFonts w:ascii="Times New Roman" w:hAnsi="Times New Roman"/>
                <w:b/>
              </w:rPr>
              <w:t>ОБЩАЯ ХАРАКТЕРИСТИКА РАБОЧЕЙ ПРОГРАММЫ УЧЕБНОЙ ДИСЦИПЛИНЫ</w:t>
            </w:r>
          </w:p>
        </w:tc>
        <w:tc>
          <w:tcPr>
            <w:tcW w:w="1854" w:type="dxa"/>
          </w:tcPr>
          <w:p w14:paraId="5260017C" w14:textId="77777777" w:rsidR="002E38D3" w:rsidRDefault="002E38D3">
            <w:pPr>
              <w:rPr>
                <w:rFonts w:ascii="Times New Roman" w:hAnsi="Times New Roman"/>
                <w:b/>
              </w:rPr>
            </w:pPr>
          </w:p>
        </w:tc>
      </w:tr>
      <w:tr w:rsidR="002E38D3" w14:paraId="43D90954" w14:textId="77777777" w:rsidTr="002E38D3">
        <w:tc>
          <w:tcPr>
            <w:tcW w:w="7501" w:type="dxa"/>
            <w:hideMark/>
          </w:tcPr>
          <w:p w14:paraId="706FAE14" w14:textId="77777777" w:rsidR="002E38D3" w:rsidRDefault="002E38D3">
            <w:pPr>
              <w:numPr>
                <w:ilvl w:val="0"/>
                <w:numId w:val="12"/>
              </w:numPr>
              <w:suppressAutoHyphens/>
              <w:jc w:val="both"/>
              <w:rPr>
                <w:rFonts w:ascii="Times New Roman" w:hAnsi="Times New Roman"/>
                <w:b/>
              </w:rPr>
            </w:pPr>
            <w:r>
              <w:rPr>
                <w:rFonts w:ascii="Times New Roman" w:hAnsi="Times New Roman"/>
                <w:b/>
              </w:rPr>
              <w:t>СТРУКТУРА И СОДЕРЖАНИЕ УЧЕБНОЙ ДИСЦИПЛИНЫ</w:t>
            </w:r>
          </w:p>
          <w:p w14:paraId="07762417" w14:textId="77777777" w:rsidR="002E38D3" w:rsidRDefault="002E38D3">
            <w:pPr>
              <w:numPr>
                <w:ilvl w:val="0"/>
                <w:numId w:val="12"/>
              </w:numPr>
              <w:suppressAutoHyphens/>
              <w:jc w:val="both"/>
              <w:rPr>
                <w:rFonts w:ascii="Times New Roman" w:hAnsi="Times New Roman"/>
                <w:b/>
              </w:rPr>
            </w:pPr>
            <w:r>
              <w:rPr>
                <w:rFonts w:ascii="Times New Roman" w:hAnsi="Times New Roman"/>
                <w:b/>
              </w:rPr>
              <w:t>УСЛОВИЯ РЕАЛИЗАЦИИ УЧЕБНОЙ ДИСЦИПЛИНЫ</w:t>
            </w:r>
          </w:p>
        </w:tc>
        <w:tc>
          <w:tcPr>
            <w:tcW w:w="1854" w:type="dxa"/>
          </w:tcPr>
          <w:p w14:paraId="5A532C58" w14:textId="77777777" w:rsidR="002E38D3" w:rsidRDefault="002E38D3">
            <w:pPr>
              <w:ind w:left="644"/>
              <w:rPr>
                <w:rFonts w:ascii="Times New Roman" w:hAnsi="Times New Roman"/>
                <w:b/>
              </w:rPr>
            </w:pPr>
          </w:p>
        </w:tc>
      </w:tr>
      <w:tr w:rsidR="002E38D3" w14:paraId="16BFE01D" w14:textId="77777777" w:rsidTr="002E38D3">
        <w:tc>
          <w:tcPr>
            <w:tcW w:w="7501" w:type="dxa"/>
          </w:tcPr>
          <w:p w14:paraId="7847C1CA" w14:textId="77777777" w:rsidR="002E38D3" w:rsidRDefault="002E38D3">
            <w:pPr>
              <w:numPr>
                <w:ilvl w:val="0"/>
                <w:numId w:val="12"/>
              </w:numPr>
              <w:suppressAutoHyphens/>
              <w:jc w:val="both"/>
              <w:rPr>
                <w:rFonts w:ascii="Times New Roman" w:hAnsi="Times New Roman"/>
                <w:b/>
              </w:rPr>
            </w:pPr>
            <w:r>
              <w:rPr>
                <w:rFonts w:ascii="Times New Roman" w:hAnsi="Times New Roman"/>
                <w:b/>
              </w:rPr>
              <w:t>КОНТРОЛЬ И ОЦЕНКА РЕЗУЛЬТАТОВ ОСВОЕНИЯ УЧЕБНОЙ ДИСЦИПЛИНЫ</w:t>
            </w:r>
          </w:p>
          <w:p w14:paraId="73E26042" w14:textId="77777777" w:rsidR="002E38D3" w:rsidRDefault="002E38D3">
            <w:pPr>
              <w:suppressAutoHyphens/>
              <w:jc w:val="both"/>
              <w:rPr>
                <w:rFonts w:ascii="Times New Roman" w:hAnsi="Times New Roman"/>
                <w:b/>
              </w:rPr>
            </w:pPr>
          </w:p>
        </w:tc>
        <w:tc>
          <w:tcPr>
            <w:tcW w:w="1854" w:type="dxa"/>
          </w:tcPr>
          <w:p w14:paraId="4E93CA2C" w14:textId="77777777" w:rsidR="002E38D3" w:rsidRDefault="002E38D3">
            <w:pPr>
              <w:rPr>
                <w:rFonts w:ascii="Times New Roman" w:hAnsi="Times New Roman"/>
                <w:b/>
              </w:rPr>
            </w:pPr>
          </w:p>
        </w:tc>
      </w:tr>
    </w:tbl>
    <w:p w14:paraId="5A05821D" w14:textId="77777777" w:rsidR="002E38D3" w:rsidRDefault="002E38D3" w:rsidP="002E38D3">
      <w:pPr>
        <w:suppressAutoHyphens/>
        <w:spacing w:after="0"/>
        <w:jc w:val="center"/>
        <w:rPr>
          <w:rFonts w:ascii="Times New Roman" w:hAnsi="Times New Roman"/>
          <w:b/>
        </w:rPr>
      </w:pPr>
      <w:r>
        <w:rPr>
          <w:rFonts w:ascii="Times New Roman" w:hAnsi="Times New Roman"/>
          <w:b/>
          <w:i/>
          <w:u w:val="single"/>
        </w:rPr>
        <w:br w:type="page"/>
      </w:r>
      <w:r>
        <w:rPr>
          <w:rFonts w:ascii="Times New Roman" w:hAnsi="Times New Roman"/>
          <w:b/>
        </w:rPr>
        <w:lastRenderedPageBreak/>
        <w:t xml:space="preserve">1. ОБЩАЯ ХАРАКТЕРИСТИКА РАБОЧЕЙ ПРОГРАММЫ </w:t>
      </w:r>
      <w:r>
        <w:rPr>
          <w:rFonts w:ascii="Times New Roman" w:hAnsi="Times New Roman"/>
          <w:b/>
        </w:rPr>
        <w:br/>
        <w:t xml:space="preserve">УЧЕБНОЙ ДИСЦИПЛИНЫ </w:t>
      </w:r>
      <w:r>
        <w:rPr>
          <w:rFonts w:ascii="Times New Roman" w:hAnsi="Times New Roman"/>
          <w:b/>
        </w:rPr>
        <w:br/>
        <w:t>«</w:t>
      </w:r>
      <w:r w:rsidR="00BA6362">
        <w:rPr>
          <w:rFonts w:ascii="Times New Roman" w:hAnsi="Times New Roman"/>
          <w:b/>
        </w:rPr>
        <w:t xml:space="preserve">СГ.03 </w:t>
      </w:r>
      <w:r>
        <w:rPr>
          <w:rFonts w:ascii="Times New Roman" w:hAnsi="Times New Roman"/>
          <w:b/>
          <w:caps/>
        </w:rPr>
        <w:t>БЕЗОПАСНОСТЬ ЖИЗНЕДЕЯТЕЛЬНОСТИ»</w:t>
      </w:r>
    </w:p>
    <w:p w14:paraId="205D7A9D" w14:textId="77777777" w:rsidR="002E38D3" w:rsidRDefault="002E38D3" w:rsidP="002E38D3">
      <w:pPr>
        <w:spacing w:after="0"/>
        <w:ind w:firstLine="709"/>
        <w:rPr>
          <w:rFonts w:ascii="Times New Roman" w:hAnsi="Times New Roman"/>
        </w:rPr>
      </w:pPr>
    </w:p>
    <w:p w14:paraId="3D3597FA"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Pr>
          <w:rFonts w:ascii="Times New Roman" w:hAnsi="Times New Roman"/>
          <w:b/>
        </w:rPr>
        <w:t xml:space="preserve">1.1. Место дисциплины в структуре основной образовательной программы: </w:t>
      </w:r>
    </w:p>
    <w:p w14:paraId="4C141B79" w14:textId="77777777" w:rsidR="002E38D3" w:rsidRDefault="002E38D3" w:rsidP="002E38D3">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Pr>
          <w:rFonts w:ascii="Times New Roman" w:hAnsi="Times New Roman"/>
        </w:rPr>
        <w:t>Учебная дисциплина «</w:t>
      </w:r>
      <w:r w:rsidR="00BA6362">
        <w:rPr>
          <w:rFonts w:ascii="Times New Roman" w:hAnsi="Times New Roman"/>
        </w:rPr>
        <w:t xml:space="preserve">СГ.03 </w:t>
      </w:r>
      <w:r>
        <w:rPr>
          <w:rFonts w:ascii="Times New Roman" w:hAnsi="Times New Roman"/>
        </w:rPr>
        <w:t xml:space="preserve">Безопасность жизнедеятельности» является обязательной частью социально-гуманитарного цикла </w:t>
      </w:r>
      <w:r w:rsidR="00BA6362">
        <w:rPr>
          <w:rFonts w:ascii="Times New Roman" w:hAnsi="Times New Roman"/>
        </w:rPr>
        <w:t>ПОП-П</w:t>
      </w:r>
      <w:r>
        <w:rPr>
          <w:rFonts w:ascii="Times New Roman" w:hAnsi="Times New Roman"/>
        </w:rPr>
        <w:t xml:space="preserve"> в соответствии с ФГОС СПО по профессии 11.01.05 Монтажник связи. </w:t>
      </w:r>
    </w:p>
    <w:p w14:paraId="3A6EE000" w14:textId="77777777" w:rsidR="002E38D3" w:rsidRDefault="002E38D3" w:rsidP="002E38D3">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Pr>
          <w:rFonts w:ascii="Times New Roman" w:hAnsi="Times New Roman"/>
        </w:rPr>
        <w:t xml:space="preserve">Особое значение дисциплина имеет при формировании и развитии ОК </w:t>
      </w:r>
      <w:r w:rsidR="00BA6362">
        <w:rPr>
          <w:rFonts w:ascii="Times New Roman" w:hAnsi="Times New Roman"/>
        </w:rPr>
        <w:t>06, ОК 07</w:t>
      </w:r>
      <w:r>
        <w:rPr>
          <w:rFonts w:ascii="Times New Roman" w:hAnsi="Times New Roman"/>
        </w:rPr>
        <w:t>.</w:t>
      </w:r>
    </w:p>
    <w:p w14:paraId="4A94412F"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495721B" w14:textId="77777777" w:rsidR="002E38D3" w:rsidRDefault="002E38D3" w:rsidP="002E38D3">
      <w:pPr>
        <w:spacing w:after="0"/>
        <w:ind w:firstLine="709"/>
        <w:rPr>
          <w:rFonts w:ascii="Times New Roman" w:hAnsi="Times New Roman"/>
          <w:b/>
        </w:rPr>
      </w:pPr>
      <w:r>
        <w:rPr>
          <w:rFonts w:ascii="Times New Roman" w:hAnsi="Times New Roman"/>
          <w:b/>
        </w:rPr>
        <w:t>1.2. Цель и планируемые результаты освоения дисциплины:</w:t>
      </w:r>
    </w:p>
    <w:p w14:paraId="64473AF7" w14:textId="77777777" w:rsidR="002E38D3" w:rsidRDefault="002E38D3" w:rsidP="002E38D3">
      <w:pPr>
        <w:suppressAutoHyphens/>
        <w:spacing w:after="0"/>
        <w:ind w:firstLine="709"/>
        <w:jc w:val="both"/>
        <w:rPr>
          <w:rFonts w:ascii="Times New Roman" w:hAnsi="Times New Roman"/>
        </w:rPr>
      </w:pPr>
      <w:r>
        <w:rPr>
          <w:rFonts w:ascii="Times New Roman" w:hAnsi="Times New Roman"/>
        </w:rPr>
        <w:t>В рамках программы учебной дисциплины обучающимися осваиваются умения и знания</w:t>
      </w:r>
    </w:p>
    <w:p w14:paraId="1BAE08AC" w14:textId="77777777" w:rsidR="002E38D3" w:rsidRDefault="002E38D3" w:rsidP="002E38D3">
      <w:pPr>
        <w:suppressAutoHyphens/>
        <w:spacing w:after="0" w:line="240" w:lineRule="auto"/>
        <w:ind w:firstLine="567"/>
        <w:jc w:val="both"/>
        <w:rPr>
          <w:rFonts w:ascii="Times New Roman" w:hAnsi="Times New Roman"/>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4253"/>
      </w:tblGrid>
      <w:tr w:rsidR="002E38D3" w:rsidRPr="001F2332" w14:paraId="5E5F84D3" w14:textId="77777777" w:rsidTr="001F2332">
        <w:trPr>
          <w:trHeight w:val="649"/>
        </w:trPr>
        <w:tc>
          <w:tcPr>
            <w:tcW w:w="1526" w:type="dxa"/>
            <w:tcBorders>
              <w:top w:val="single" w:sz="4" w:space="0" w:color="auto"/>
              <w:left w:val="single" w:sz="4" w:space="0" w:color="auto"/>
              <w:bottom w:val="single" w:sz="4" w:space="0" w:color="auto"/>
              <w:right w:val="single" w:sz="4" w:space="0" w:color="auto"/>
            </w:tcBorders>
            <w:hideMark/>
          </w:tcPr>
          <w:p w14:paraId="7E8F7A62" w14:textId="77777777" w:rsidR="002E38D3" w:rsidRPr="001F2332" w:rsidRDefault="002E38D3" w:rsidP="001F2332">
            <w:pPr>
              <w:suppressAutoHyphens/>
              <w:spacing w:after="0" w:line="240" w:lineRule="auto"/>
              <w:jc w:val="center"/>
              <w:rPr>
                <w:rFonts w:ascii="Times New Roman" w:hAnsi="Times New Roman"/>
                <w:sz w:val="24"/>
              </w:rPr>
            </w:pPr>
            <w:r w:rsidRPr="001F2332">
              <w:rPr>
                <w:rFonts w:ascii="Times New Roman" w:hAnsi="Times New Roman"/>
                <w:sz w:val="24"/>
              </w:rPr>
              <w:t xml:space="preserve">Код </w:t>
            </w:r>
          </w:p>
          <w:p w14:paraId="615701E1" w14:textId="77777777" w:rsidR="002E38D3" w:rsidRPr="001F2332" w:rsidRDefault="002E38D3" w:rsidP="001F2332">
            <w:pPr>
              <w:suppressAutoHyphens/>
              <w:spacing w:after="0" w:line="240" w:lineRule="auto"/>
              <w:jc w:val="center"/>
              <w:rPr>
                <w:rFonts w:ascii="Times New Roman" w:hAnsi="Times New Roman"/>
                <w:sz w:val="24"/>
              </w:rPr>
            </w:pPr>
            <w:r w:rsidRPr="001F2332">
              <w:rPr>
                <w:rFonts w:ascii="Times New Roman" w:hAnsi="Times New Roman"/>
                <w:sz w:val="24"/>
              </w:rPr>
              <w:t>ПК, ОК</w:t>
            </w:r>
          </w:p>
        </w:tc>
        <w:tc>
          <w:tcPr>
            <w:tcW w:w="3685" w:type="dxa"/>
            <w:tcBorders>
              <w:top w:val="single" w:sz="4" w:space="0" w:color="auto"/>
              <w:left w:val="single" w:sz="4" w:space="0" w:color="auto"/>
              <w:bottom w:val="single" w:sz="4" w:space="0" w:color="auto"/>
              <w:right w:val="single" w:sz="4" w:space="0" w:color="auto"/>
            </w:tcBorders>
            <w:hideMark/>
          </w:tcPr>
          <w:p w14:paraId="61EFED60" w14:textId="77777777" w:rsidR="002E38D3" w:rsidRPr="001F2332" w:rsidRDefault="002E38D3" w:rsidP="001F2332">
            <w:pPr>
              <w:suppressAutoHyphens/>
              <w:spacing w:after="0" w:line="240" w:lineRule="auto"/>
              <w:jc w:val="center"/>
              <w:rPr>
                <w:rFonts w:ascii="Times New Roman" w:hAnsi="Times New Roman"/>
                <w:sz w:val="24"/>
              </w:rPr>
            </w:pPr>
            <w:r w:rsidRPr="001F2332">
              <w:rPr>
                <w:rFonts w:ascii="Times New Roman" w:hAnsi="Times New Roman"/>
                <w:sz w:val="24"/>
              </w:rPr>
              <w:t>Умения</w:t>
            </w:r>
          </w:p>
        </w:tc>
        <w:tc>
          <w:tcPr>
            <w:tcW w:w="4253" w:type="dxa"/>
            <w:tcBorders>
              <w:top w:val="single" w:sz="4" w:space="0" w:color="auto"/>
              <w:left w:val="single" w:sz="4" w:space="0" w:color="auto"/>
              <w:bottom w:val="single" w:sz="4" w:space="0" w:color="auto"/>
              <w:right w:val="single" w:sz="4" w:space="0" w:color="auto"/>
            </w:tcBorders>
            <w:hideMark/>
          </w:tcPr>
          <w:p w14:paraId="4C727782" w14:textId="77777777" w:rsidR="002E38D3" w:rsidRPr="001F2332" w:rsidRDefault="002E38D3" w:rsidP="001F2332">
            <w:pPr>
              <w:suppressAutoHyphens/>
              <w:spacing w:after="0" w:line="240" w:lineRule="auto"/>
              <w:jc w:val="center"/>
              <w:rPr>
                <w:rFonts w:ascii="Times New Roman" w:hAnsi="Times New Roman"/>
                <w:sz w:val="24"/>
              </w:rPr>
            </w:pPr>
            <w:r w:rsidRPr="001F2332">
              <w:rPr>
                <w:rFonts w:ascii="Times New Roman" w:hAnsi="Times New Roman"/>
                <w:sz w:val="24"/>
              </w:rPr>
              <w:t>Знания</w:t>
            </w:r>
          </w:p>
        </w:tc>
      </w:tr>
      <w:tr w:rsidR="001F2332" w:rsidRPr="001F2332" w14:paraId="0AA3CD0A" w14:textId="77777777" w:rsidTr="001F2332">
        <w:trPr>
          <w:trHeight w:val="212"/>
        </w:trPr>
        <w:tc>
          <w:tcPr>
            <w:tcW w:w="1526" w:type="dxa"/>
            <w:vMerge w:val="restart"/>
            <w:tcBorders>
              <w:top w:val="single" w:sz="4" w:space="0" w:color="auto"/>
              <w:left w:val="single" w:sz="4" w:space="0" w:color="auto"/>
              <w:right w:val="single" w:sz="4" w:space="0" w:color="auto"/>
            </w:tcBorders>
          </w:tcPr>
          <w:p w14:paraId="11778140" w14:textId="77777777" w:rsidR="001F2332" w:rsidRPr="001F2332" w:rsidRDefault="001F2332" w:rsidP="001F2332">
            <w:pPr>
              <w:suppressAutoHyphens/>
              <w:spacing w:after="0" w:line="240" w:lineRule="auto"/>
              <w:rPr>
                <w:rFonts w:ascii="Times New Roman" w:hAnsi="Times New Roman"/>
                <w:sz w:val="24"/>
              </w:rPr>
            </w:pPr>
            <w:r w:rsidRPr="001F2332">
              <w:rPr>
                <w:rFonts w:ascii="Times New Roman" w:hAnsi="Times New Roman"/>
                <w:sz w:val="24"/>
              </w:rPr>
              <w:t>ОК 06</w:t>
            </w:r>
          </w:p>
          <w:p w14:paraId="30A62BA0" w14:textId="77777777" w:rsidR="001F2332" w:rsidRPr="001F2332" w:rsidRDefault="001F2332" w:rsidP="001F2332">
            <w:pPr>
              <w:suppressAutoHyphens/>
              <w:spacing w:after="0" w:line="240" w:lineRule="auto"/>
              <w:rPr>
                <w:rFonts w:ascii="Times New Roman" w:hAnsi="Times New Roman"/>
                <w:sz w:val="24"/>
              </w:rPr>
            </w:pPr>
            <w:r w:rsidRPr="001F2332">
              <w:rPr>
                <w:rFonts w:ascii="Times New Roman" w:hAnsi="Times New Roman"/>
                <w:sz w:val="24"/>
              </w:rPr>
              <w:t>ОК 07</w:t>
            </w:r>
          </w:p>
          <w:p w14:paraId="71E45584" w14:textId="77777777" w:rsidR="001F2332" w:rsidRPr="001F2332" w:rsidRDefault="001F2332" w:rsidP="001F2332">
            <w:pPr>
              <w:suppressAutoHyphens/>
              <w:spacing w:after="0" w:line="240" w:lineRule="auto"/>
              <w:rPr>
                <w:rFonts w:ascii="Times New Roman" w:hAnsi="Times New Roman"/>
                <w:sz w:val="24"/>
              </w:rPr>
            </w:pPr>
            <w:r w:rsidRPr="001F2332">
              <w:rPr>
                <w:rFonts w:ascii="Times New Roman" w:hAnsi="Times New Roman"/>
                <w:sz w:val="24"/>
              </w:rPr>
              <w:t xml:space="preserve">ПК 1.1–1.3, </w:t>
            </w:r>
          </w:p>
          <w:p w14:paraId="5FB1923A" w14:textId="77777777" w:rsidR="001F2332" w:rsidRPr="001F2332" w:rsidRDefault="001F2332" w:rsidP="001F2332">
            <w:pPr>
              <w:suppressAutoHyphens/>
              <w:spacing w:after="0" w:line="240" w:lineRule="auto"/>
              <w:rPr>
                <w:rFonts w:ascii="Times New Roman" w:hAnsi="Times New Roman"/>
                <w:sz w:val="24"/>
              </w:rPr>
            </w:pPr>
            <w:r w:rsidRPr="001F2332">
              <w:rPr>
                <w:rFonts w:ascii="Times New Roman" w:hAnsi="Times New Roman"/>
                <w:sz w:val="24"/>
              </w:rPr>
              <w:t xml:space="preserve">ПК 2.1-2.2; </w:t>
            </w:r>
          </w:p>
          <w:p w14:paraId="3A439CDA" w14:textId="77777777" w:rsidR="001F2332" w:rsidRPr="001F2332" w:rsidRDefault="001F2332" w:rsidP="001F2332">
            <w:pPr>
              <w:suppressAutoHyphens/>
              <w:spacing w:after="0" w:line="240" w:lineRule="auto"/>
              <w:rPr>
                <w:rFonts w:ascii="Times New Roman" w:hAnsi="Times New Roman"/>
                <w:sz w:val="24"/>
              </w:rPr>
            </w:pPr>
            <w:r w:rsidRPr="001F2332">
              <w:rPr>
                <w:rFonts w:ascii="Times New Roman" w:hAnsi="Times New Roman"/>
                <w:sz w:val="24"/>
              </w:rPr>
              <w:t>ПК 3.1-3.3</w:t>
            </w:r>
          </w:p>
          <w:p w14:paraId="4EE5329B" w14:textId="77777777" w:rsidR="001F2332" w:rsidRPr="001F2332" w:rsidRDefault="001F2332" w:rsidP="001F2332">
            <w:pPr>
              <w:suppressAutoHyphens/>
              <w:spacing w:after="0" w:line="240" w:lineRule="auto"/>
              <w:rPr>
                <w:rFonts w:ascii="Times New Roman" w:hAnsi="Times New Roman"/>
                <w:b/>
                <w:sz w:val="24"/>
              </w:rPr>
            </w:pPr>
          </w:p>
        </w:tc>
        <w:tc>
          <w:tcPr>
            <w:tcW w:w="3685" w:type="dxa"/>
            <w:tcBorders>
              <w:top w:val="single" w:sz="4" w:space="0" w:color="auto"/>
              <w:left w:val="single" w:sz="4" w:space="0" w:color="auto"/>
              <w:bottom w:val="single" w:sz="4" w:space="0" w:color="auto"/>
              <w:right w:val="single" w:sz="4" w:space="0" w:color="auto"/>
            </w:tcBorders>
            <w:hideMark/>
          </w:tcPr>
          <w:p w14:paraId="49D3553A"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253" w:type="dxa"/>
            <w:tcBorders>
              <w:top w:val="single" w:sz="4" w:space="0" w:color="auto"/>
              <w:left w:val="single" w:sz="4" w:space="0" w:color="auto"/>
              <w:bottom w:val="single" w:sz="4" w:space="0" w:color="auto"/>
              <w:right w:val="single" w:sz="4" w:space="0" w:color="auto"/>
            </w:tcBorders>
            <w:hideMark/>
          </w:tcPr>
          <w:p w14:paraId="4B7961A5"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1F2332" w:rsidRPr="001F2332" w14:paraId="2AA82988" w14:textId="77777777" w:rsidTr="001F2332">
        <w:trPr>
          <w:trHeight w:val="212"/>
        </w:trPr>
        <w:tc>
          <w:tcPr>
            <w:tcW w:w="1526" w:type="dxa"/>
            <w:vMerge/>
            <w:tcBorders>
              <w:left w:val="single" w:sz="4" w:space="0" w:color="auto"/>
              <w:right w:val="single" w:sz="4" w:space="0" w:color="auto"/>
            </w:tcBorders>
          </w:tcPr>
          <w:p w14:paraId="48FDA0CB"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450E735F"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253" w:type="dxa"/>
            <w:tcBorders>
              <w:top w:val="single" w:sz="4" w:space="0" w:color="auto"/>
              <w:left w:val="single" w:sz="4" w:space="0" w:color="auto"/>
              <w:bottom w:val="single" w:sz="4" w:space="0" w:color="auto"/>
              <w:right w:val="single" w:sz="4" w:space="0" w:color="auto"/>
            </w:tcBorders>
          </w:tcPr>
          <w:p w14:paraId="566CE55E"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задачи и основные мероприятия гражданской обороны</w:t>
            </w:r>
          </w:p>
        </w:tc>
      </w:tr>
      <w:tr w:rsidR="001F2332" w:rsidRPr="001F2332" w14:paraId="629CF050" w14:textId="77777777" w:rsidTr="001F2332">
        <w:trPr>
          <w:trHeight w:val="212"/>
        </w:trPr>
        <w:tc>
          <w:tcPr>
            <w:tcW w:w="1526" w:type="dxa"/>
            <w:vMerge/>
            <w:tcBorders>
              <w:left w:val="single" w:sz="4" w:space="0" w:color="auto"/>
              <w:right w:val="single" w:sz="4" w:space="0" w:color="auto"/>
            </w:tcBorders>
          </w:tcPr>
          <w:p w14:paraId="104E0CD8"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1D4F640E"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оказывать первую помощь пострадавшим</w:t>
            </w:r>
          </w:p>
        </w:tc>
        <w:tc>
          <w:tcPr>
            <w:tcW w:w="4253" w:type="dxa"/>
            <w:tcBorders>
              <w:top w:val="single" w:sz="4" w:space="0" w:color="auto"/>
              <w:left w:val="single" w:sz="4" w:space="0" w:color="auto"/>
              <w:bottom w:val="single" w:sz="4" w:space="0" w:color="auto"/>
              <w:right w:val="single" w:sz="4" w:space="0" w:color="auto"/>
            </w:tcBorders>
          </w:tcPr>
          <w:p w14:paraId="09BE3FA9"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способы защиты населения от оружия массового поражения; меры пожарной безопасности и правила безопасного поведения при пожарах</w:t>
            </w:r>
          </w:p>
        </w:tc>
      </w:tr>
      <w:tr w:rsidR="001F2332" w:rsidRPr="001F2332" w14:paraId="11F050A5" w14:textId="77777777" w:rsidTr="001F2332">
        <w:trPr>
          <w:trHeight w:val="212"/>
        </w:trPr>
        <w:tc>
          <w:tcPr>
            <w:tcW w:w="1526" w:type="dxa"/>
            <w:vMerge/>
            <w:tcBorders>
              <w:left w:val="single" w:sz="4" w:space="0" w:color="auto"/>
              <w:right w:val="single" w:sz="4" w:space="0" w:color="auto"/>
            </w:tcBorders>
          </w:tcPr>
          <w:p w14:paraId="39BC1690"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7FBA628F" w14:textId="77777777" w:rsidR="001F2332" w:rsidRPr="001F2332" w:rsidRDefault="001F2332" w:rsidP="001F2332">
            <w:pPr>
              <w:spacing w:after="0"/>
              <w:rPr>
                <w:rFonts w:ascii="Times New Roman" w:hAnsi="Times New Roman"/>
                <w:sz w:val="24"/>
              </w:rPr>
            </w:pPr>
          </w:p>
        </w:tc>
        <w:tc>
          <w:tcPr>
            <w:tcW w:w="4253" w:type="dxa"/>
            <w:tcBorders>
              <w:top w:val="single" w:sz="4" w:space="0" w:color="auto"/>
              <w:left w:val="single" w:sz="4" w:space="0" w:color="auto"/>
              <w:bottom w:val="single" w:sz="4" w:space="0" w:color="auto"/>
              <w:right w:val="single" w:sz="4" w:space="0" w:color="auto"/>
            </w:tcBorders>
          </w:tcPr>
          <w:p w14:paraId="2C63F665"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основы военной службы и обороны государства</w:t>
            </w:r>
          </w:p>
        </w:tc>
      </w:tr>
      <w:tr w:rsidR="001F2332" w:rsidRPr="001F2332" w14:paraId="640BE305" w14:textId="77777777" w:rsidTr="001F2332">
        <w:trPr>
          <w:trHeight w:val="212"/>
        </w:trPr>
        <w:tc>
          <w:tcPr>
            <w:tcW w:w="1526" w:type="dxa"/>
            <w:vMerge/>
            <w:tcBorders>
              <w:left w:val="single" w:sz="4" w:space="0" w:color="auto"/>
              <w:right w:val="single" w:sz="4" w:space="0" w:color="auto"/>
            </w:tcBorders>
          </w:tcPr>
          <w:p w14:paraId="4B527626"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358B7017" w14:textId="77777777" w:rsidR="001F2332" w:rsidRPr="001F2332" w:rsidRDefault="001F2332" w:rsidP="001F2332">
            <w:pPr>
              <w:spacing w:after="0"/>
              <w:rPr>
                <w:rFonts w:ascii="Times New Roman" w:hAnsi="Times New Roman"/>
                <w:sz w:val="24"/>
              </w:rPr>
            </w:pPr>
          </w:p>
        </w:tc>
        <w:tc>
          <w:tcPr>
            <w:tcW w:w="4253" w:type="dxa"/>
            <w:tcBorders>
              <w:top w:val="single" w:sz="4" w:space="0" w:color="auto"/>
              <w:left w:val="single" w:sz="4" w:space="0" w:color="auto"/>
              <w:bottom w:val="single" w:sz="4" w:space="0" w:color="auto"/>
              <w:right w:val="single" w:sz="4" w:space="0" w:color="auto"/>
            </w:tcBorders>
          </w:tcPr>
          <w:p w14:paraId="4157E57E"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организацию и порядок призыва граждан на военную службу, и поступление на нее в добровольном порядке</w:t>
            </w:r>
          </w:p>
        </w:tc>
      </w:tr>
      <w:tr w:rsidR="001F2332" w:rsidRPr="001F2332" w14:paraId="63F7F6A4" w14:textId="77777777" w:rsidTr="001F2332">
        <w:trPr>
          <w:trHeight w:val="212"/>
        </w:trPr>
        <w:tc>
          <w:tcPr>
            <w:tcW w:w="1526" w:type="dxa"/>
            <w:vMerge/>
            <w:tcBorders>
              <w:left w:val="single" w:sz="4" w:space="0" w:color="auto"/>
              <w:right w:val="single" w:sz="4" w:space="0" w:color="auto"/>
            </w:tcBorders>
          </w:tcPr>
          <w:p w14:paraId="37112543"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27CF4B24" w14:textId="77777777" w:rsidR="001F2332" w:rsidRPr="001F2332" w:rsidRDefault="001F2332" w:rsidP="001F2332">
            <w:pPr>
              <w:spacing w:after="0"/>
              <w:rPr>
                <w:rFonts w:ascii="Times New Roman" w:hAnsi="Times New Roman"/>
                <w:sz w:val="24"/>
              </w:rPr>
            </w:pPr>
          </w:p>
        </w:tc>
        <w:tc>
          <w:tcPr>
            <w:tcW w:w="4253" w:type="dxa"/>
            <w:tcBorders>
              <w:top w:val="single" w:sz="4" w:space="0" w:color="auto"/>
              <w:left w:val="single" w:sz="4" w:space="0" w:color="auto"/>
              <w:bottom w:val="single" w:sz="4" w:space="0" w:color="auto"/>
              <w:right w:val="single" w:sz="4" w:space="0" w:color="auto"/>
            </w:tcBorders>
          </w:tcPr>
          <w:p w14:paraId="568268B6"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область применения получаемых профессиональных знаний при исполнении обязанностей по военной службе</w:t>
            </w:r>
          </w:p>
        </w:tc>
      </w:tr>
      <w:tr w:rsidR="001F2332" w:rsidRPr="001F2332" w14:paraId="0051250B" w14:textId="77777777" w:rsidTr="001F2332">
        <w:trPr>
          <w:trHeight w:val="212"/>
        </w:trPr>
        <w:tc>
          <w:tcPr>
            <w:tcW w:w="1526" w:type="dxa"/>
            <w:vMerge/>
            <w:tcBorders>
              <w:left w:val="single" w:sz="4" w:space="0" w:color="auto"/>
              <w:bottom w:val="single" w:sz="4" w:space="0" w:color="auto"/>
              <w:right w:val="single" w:sz="4" w:space="0" w:color="auto"/>
            </w:tcBorders>
          </w:tcPr>
          <w:p w14:paraId="3ABDDA54" w14:textId="77777777" w:rsidR="001F2332" w:rsidRPr="001F2332" w:rsidRDefault="001F2332" w:rsidP="001F2332">
            <w:pPr>
              <w:suppressAutoHyphens/>
              <w:spacing w:after="0" w:line="240" w:lineRule="auto"/>
              <w:rPr>
                <w:rFonts w:ascii="Times New Roman" w:hAnsi="Times New Roman"/>
                <w:sz w:val="24"/>
              </w:rPr>
            </w:pPr>
          </w:p>
        </w:tc>
        <w:tc>
          <w:tcPr>
            <w:tcW w:w="3685" w:type="dxa"/>
            <w:tcBorders>
              <w:top w:val="single" w:sz="4" w:space="0" w:color="auto"/>
              <w:left w:val="single" w:sz="4" w:space="0" w:color="auto"/>
              <w:bottom w:val="single" w:sz="4" w:space="0" w:color="auto"/>
              <w:right w:val="single" w:sz="4" w:space="0" w:color="auto"/>
            </w:tcBorders>
          </w:tcPr>
          <w:p w14:paraId="206D9FCF" w14:textId="77777777" w:rsidR="001F2332" w:rsidRPr="001F2332" w:rsidRDefault="001F2332" w:rsidP="001F2332">
            <w:pPr>
              <w:spacing w:after="0"/>
              <w:rPr>
                <w:rFonts w:ascii="Times New Roman" w:hAnsi="Times New Roman"/>
                <w:sz w:val="24"/>
              </w:rPr>
            </w:pPr>
          </w:p>
        </w:tc>
        <w:tc>
          <w:tcPr>
            <w:tcW w:w="4253" w:type="dxa"/>
            <w:tcBorders>
              <w:top w:val="single" w:sz="4" w:space="0" w:color="auto"/>
              <w:left w:val="single" w:sz="4" w:space="0" w:color="auto"/>
              <w:bottom w:val="single" w:sz="4" w:space="0" w:color="auto"/>
              <w:right w:val="single" w:sz="4" w:space="0" w:color="auto"/>
            </w:tcBorders>
          </w:tcPr>
          <w:p w14:paraId="28989321" w14:textId="77777777" w:rsidR="001F2332" w:rsidRPr="001F2332" w:rsidRDefault="001F2332" w:rsidP="001F2332">
            <w:pPr>
              <w:spacing w:after="0"/>
              <w:rPr>
                <w:rFonts w:ascii="Times New Roman" w:hAnsi="Times New Roman"/>
                <w:sz w:val="24"/>
              </w:rPr>
            </w:pPr>
            <w:r w:rsidRPr="001F2332">
              <w:rPr>
                <w:rFonts w:ascii="Times New Roman" w:hAnsi="Times New Roman"/>
                <w:sz w:val="24"/>
              </w:rPr>
              <w:t>порядок и правила оказания первой помощи пострадавшим</w:t>
            </w:r>
          </w:p>
        </w:tc>
      </w:tr>
    </w:tbl>
    <w:p w14:paraId="4406D87C" w14:textId="77777777" w:rsidR="002E38D3" w:rsidRDefault="002E38D3" w:rsidP="002E38D3">
      <w:pPr>
        <w:suppressAutoHyphens/>
        <w:spacing w:after="0" w:line="240" w:lineRule="auto"/>
        <w:ind w:firstLine="709"/>
        <w:jc w:val="both"/>
        <w:rPr>
          <w:rFonts w:ascii="Times New Roman" w:hAnsi="Times New Roman"/>
          <w:i/>
        </w:rPr>
      </w:pPr>
    </w:p>
    <w:p w14:paraId="55ABDD72" w14:textId="77777777" w:rsidR="002E38D3" w:rsidRDefault="002E38D3" w:rsidP="002E38D3">
      <w:pPr>
        <w:suppressAutoHyphens/>
        <w:jc w:val="center"/>
        <w:rPr>
          <w:rFonts w:ascii="Times New Roman" w:hAnsi="Times New Roman"/>
          <w:b/>
        </w:rPr>
      </w:pPr>
      <w:r>
        <w:rPr>
          <w:rFonts w:ascii="Times New Roman" w:hAnsi="Times New Roman"/>
          <w:b/>
        </w:rPr>
        <w:br w:type="page"/>
      </w:r>
      <w:r>
        <w:rPr>
          <w:rFonts w:ascii="Times New Roman" w:hAnsi="Times New Roman"/>
          <w:b/>
        </w:rPr>
        <w:lastRenderedPageBreak/>
        <w:t>2. СТРУКТУРА И СОДЕРЖАНИЕ УЧЕБНОЙ ДИСЦИПЛИНЫ</w:t>
      </w:r>
    </w:p>
    <w:p w14:paraId="3D5B42D2" w14:textId="77777777" w:rsidR="002E38D3" w:rsidRDefault="002E38D3" w:rsidP="002E38D3">
      <w:pPr>
        <w:suppressAutoHyphens/>
        <w:ind w:firstLine="709"/>
        <w:rPr>
          <w:rFonts w:ascii="Times New Roman" w:hAnsi="Times New Roman"/>
          <w:b/>
        </w:rPr>
      </w:pPr>
      <w:r>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774"/>
      </w:tblGrid>
      <w:tr w:rsidR="002E38D3" w14:paraId="0783499D"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11F350C" w14:textId="77777777" w:rsidR="002E38D3" w:rsidRDefault="002E38D3">
            <w:pPr>
              <w:suppressAutoHyphens/>
              <w:rPr>
                <w:rFonts w:ascii="Times New Roman" w:hAnsi="Times New Roman"/>
                <w:b/>
              </w:rPr>
            </w:pPr>
            <w:r>
              <w:rPr>
                <w:rFonts w:ascii="Times New Roman" w:hAnsi="Times New Roman"/>
                <w:b/>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5543077E" w14:textId="77777777" w:rsidR="002E38D3" w:rsidRDefault="002E38D3">
            <w:pPr>
              <w:suppressAutoHyphens/>
              <w:rPr>
                <w:rFonts w:ascii="Times New Roman" w:hAnsi="Times New Roman"/>
                <w:b/>
                <w:iCs/>
              </w:rPr>
            </w:pPr>
            <w:r>
              <w:rPr>
                <w:rFonts w:ascii="Times New Roman" w:hAnsi="Times New Roman"/>
                <w:b/>
                <w:iCs/>
              </w:rPr>
              <w:t>Объем в часах</w:t>
            </w:r>
          </w:p>
        </w:tc>
      </w:tr>
      <w:tr w:rsidR="002E38D3" w14:paraId="1E3BCCC8"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2ABC188" w14:textId="77777777" w:rsidR="002E38D3" w:rsidRDefault="002E38D3">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22C72C6" w14:textId="77777777" w:rsidR="002E38D3" w:rsidRDefault="002E38D3">
            <w:pPr>
              <w:suppressAutoHyphens/>
              <w:rPr>
                <w:rFonts w:ascii="Times New Roman" w:hAnsi="Times New Roman"/>
                <w:iCs/>
              </w:rPr>
            </w:pPr>
            <w:r>
              <w:rPr>
                <w:rFonts w:ascii="Times New Roman" w:hAnsi="Times New Roman"/>
                <w:iCs/>
              </w:rPr>
              <w:t>36</w:t>
            </w:r>
          </w:p>
        </w:tc>
      </w:tr>
      <w:tr w:rsidR="002E38D3" w14:paraId="17D383E9"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72BC6A1" w14:textId="77777777" w:rsidR="002E38D3" w:rsidRDefault="002E38D3">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570149C" w14:textId="77777777" w:rsidR="002E38D3" w:rsidRDefault="002E38D3">
            <w:pPr>
              <w:suppressAutoHyphens/>
              <w:spacing w:after="0"/>
              <w:rPr>
                <w:rFonts w:ascii="Times New Roman" w:hAnsi="Times New Roman"/>
                <w:iCs/>
              </w:rPr>
            </w:pPr>
            <w:r>
              <w:rPr>
                <w:rFonts w:ascii="Times New Roman" w:hAnsi="Times New Roman"/>
                <w:iCs/>
              </w:rPr>
              <w:t>16</w:t>
            </w:r>
          </w:p>
        </w:tc>
      </w:tr>
      <w:tr w:rsidR="002E38D3" w14:paraId="25D460DC" w14:textId="77777777" w:rsidTr="002E38D3">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782FF4" w14:textId="77777777" w:rsidR="002E38D3" w:rsidRDefault="002E38D3">
            <w:pPr>
              <w:suppressAutoHyphens/>
              <w:rPr>
                <w:rFonts w:ascii="Times New Roman" w:hAnsi="Times New Roman"/>
                <w:iCs/>
              </w:rPr>
            </w:pPr>
            <w:r>
              <w:rPr>
                <w:rFonts w:ascii="Times New Roman" w:hAnsi="Times New Roman"/>
              </w:rPr>
              <w:t>в том числе:</w:t>
            </w:r>
          </w:p>
        </w:tc>
      </w:tr>
      <w:tr w:rsidR="002E38D3" w14:paraId="59DD198B"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F949AC2" w14:textId="77777777" w:rsidR="002E38D3" w:rsidRDefault="002E38D3">
            <w:pPr>
              <w:suppressAutoHyphens/>
              <w:rPr>
                <w:rFonts w:ascii="Times New Roman" w:hAnsi="Times New Roman"/>
              </w:rPr>
            </w:pPr>
            <w:r>
              <w:rPr>
                <w:rFonts w:ascii="Times New Roman" w:hAnsi="Times New Roman"/>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301DF37" w14:textId="77777777" w:rsidR="002E38D3" w:rsidRDefault="002E38D3">
            <w:pPr>
              <w:suppressAutoHyphens/>
              <w:rPr>
                <w:rFonts w:ascii="Times New Roman" w:hAnsi="Times New Roman"/>
                <w:iCs/>
              </w:rPr>
            </w:pPr>
            <w:r>
              <w:rPr>
                <w:rFonts w:ascii="Times New Roman" w:hAnsi="Times New Roman"/>
                <w:iCs/>
              </w:rPr>
              <w:t>18</w:t>
            </w:r>
          </w:p>
        </w:tc>
      </w:tr>
      <w:tr w:rsidR="002E38D3" w14:paraId="0F777E42"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1229DE2A" w14:textId="77777777" w:rsidR="002E38D3" w:rsidRDefault="002E38D3">
            <w:pPr>
              <w:suppressAutoHyphens/>
              <w:rPr>
                <w:rFonts w:ascii="Times New Roman" w:hAnsi="Times New Roman"/>
              </w:rPr>
            </w:pPr>
            <w:r>
              <w:rPr>
                <w:rFonts w:ascii="Times New Roman" w:hAnsi="Times New Roman"/>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B3C9D9D" w14:textId="77777777" w:rsidR="002E38D3" w:rsidRDefault="002E38D3">
            <w:pPr>
              <w:suppressAutoHyphens/>
              <w:rPr>
                <w:rFonts w:ascii="Times New Roman" w:hAnsi="Times New Roman"/>
                <w:iCs/>
              </w:rPr>
            </w:pPr>
            <w:r>
              <w:rPr>
                <w:rFonts w:ascii="Times New Roman" w:hAnsi="Times New Roman"/>
                <w:iCs/>
              </w:rPr>
              <w:t>16</w:t>
            </w:r>
          </w:p>
        </w:tc>
      </w:tr>
      <w:tr w:rsidR="002E38D3" w14:paraId="2134EE2C"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63364F1" w14:textId="77777777" w:rsidR="002E38D3" w:rsidRDefault="002E38D3">
            <w:pPr>
              <w:suppressAutoHyphens/>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4"/>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CB46FE2" w14:textId="77777777" w:rsidR="002E38D3" w:rsidRDefault="002E38D3">
            <w:pPr>
              <w:suppressAutoHyphens/>
              <w:rPr>
                <w:rFonts w:ascii="Times New Roman" w:hAnsi="Times New Roman"/>
                <w:iCs/>
              </w:rPr>
            </w:pPr>
            <w:r>
              <w:rPr>
                <w:rFonts w:ascii="Times New Roman" w:hAnsi="Times New Roman"/>
                <w:iCs/>
              </w:rPr>
              <w:t>-</w:t>
            </w:r>
          </w:p>
        </w:tc>
      </w:tr>
      <w:tr w:rsidR="002E38D3" w14:paraId="4AED6C72"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6A1C2E3" w14:textId="77777777" w:rsidR="002E38D3" w:rsidRDefault="002E38D3">
            <w:pPr>
              <w:suppressAutoHyphens/>
              <w:rPr>
                <w:rFonts w:ascii="Times New Roman" w:hAnsi="Times New Roman"/>
                <w:i/>
              </w:rPr>
            </w:pPr>
            <w:r>
              <w:rPr>
                <w:rFonts w:ascii="Times New Roman" w:hAnsi="Times New Roman"/>
                <w:b/>
                <w:iCs/>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6BE3B16" w14:textId="77777777" w:rsidR="002E38D3" w:rsidRDefault="002E38D3">
            <w:pPr>
              <w:suppressAutoHyphens/>
              <w:rPr>
                <w:rFonts w:ascii="Times New Roman" w:hAnsi="Times New Roman"/>
                <w:iCs/>
              </w:rPr>
            </w:pPr>
            <w:r>
              <w:rPr>
                <w:rFonts w:ascii="Times New Roman" w:hAnsi="Times New Roman"/>
                <w:iCs/>
              </w:rPr>
              <w:t>2</w:t>
            </w:r>
          </w:p>
        </w:tc>
      </w:tr>
    </w:tbl>
    <w:p w14:paraId="116626C3" w14:textId="77777777" w:rsidR="002E38D3" w:rsidRDefault="002E38D3" w:rsidP="002E38D3">
      <w:pPr>
        <w:spacing w:after="0"/>
        <w:rPr>
          <w:rFonts w:ascii="Times New Roman" w:hAnsi="Times New Roman"/>
          <w:b/>
          <w:i/>
        </w:rPr>
        <w:sectPr w:rsidR="002E38D3">
          <w:pgSz w:w="11906" w:h="16838"/>
          <w:pgMar w:top="1134" w:right="850" w:bottom="284" w:left="1701" w:header="708" w:footer="708" w:gutter="0"/>
          <w:cols w:space="720"/>
        </w:sectPr>
      </w:pPr>
    </w:p>
    <w:p w14:paraId="16E9B60C" w14:textId="77777777" w:rsidR="002E38D3" w:rsidRDefault="002E38D3" w:rsidP="002E38D3">
      <w:pPr>
        <w:ind w:firstLine="709"/>
        <w:rPr>
          <w:rFonts w:ascii="Times New Roman" w:hAnsi="Times New Roman"/>
          <w:b/>
          <w:iCs/>
        </w:rPr>
      </w:pPr>
      <w:r>
        <w:rPr>
          <w:rFonts w:ascii="Times New Roman" w:hAnsi="Times New Roman"/>
          <w:b/>
          <w:iCs/>
        </w:rPr>
        <w:lastRenderedPageBreak/>
        <w:t>2.2. Тематический план и содержание учебной дисциплины</w:t>
      </w:r>
    </w:p>
    <w:tbl>
      <w:tblPr>
        <w:tblW w:w="1558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9781"/>
        <w:gridCol w:w="1836"/>
        <w:gridCol w:w="1842"/>
      </w:tblGrid>
      <w:tr w:rsidR="002E38D3" w14:paraId="4DDCE833" w14:textId="77777777" w:rsidTr="00D238A9">
        <w:trPr>
          <w:trHeight w:val="332"/>
        </w:trPr>
        <w:tc>
          <w:tcPr>
            <w:tcW w:w="2126" w:type="dxa"/>
            <w:tcBorders>
              <w:top w:val="single" w:sz="4" w:space="0" w:color="auto"/>
              <w:left w:val="single" w:sz="4" w:space="0" w:color="auto"/>
              <w:bottom w:val="single" w:sz="4" w:space="0" w:color="auto"/>
              <w:right w:val="single" w:sz="4" w:space="0" w:color="auto"/>
            </w:tcBorders>
          </w:tcPr>
          <w:p w14:paraId="1EF9AE7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9781" w:type="dxa"/>
            <w:tcBorders>
              <w:top w:val="single" w:sz="4" w:space="0" w:color="auto"/>
              <w:left w:val="single" w:sz="4" w:space="0" w:color="auto"/>
              <w:bottom w:val="single" w:sz="4" w:space="0" w:color="auto"/>
              <w:right w:val="single" w:sz="4" w:space="0" w:color="auto"/>
            </w:tcBorders>
          </w:tcPr>
          <w:p w14:paraId="6BA70FB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836" w:type="dxa"/>
            <w:tcBorders>
              <w:top w:val="single" w:sz="4" w:space="0" w:color="auto"/>
              <w:left w:val="single" w:sz="4" w:space="0" w:color="auto"/>
              <w:bottom w:val="single" w:sz="4" w:space="0" w:color="auto"/>
              <w:right w:val="single" w:sz="4" w:space="0" w:color="auto"/>
            </w:tcBorders>
          </w:tcPr>
          <w:p w14:paraId="03124BA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rPr>
              <w:t>Объем, акад. ч / в том числе в форме практической подготовки, акад</w:t>
            </w:r>
            <w:r w:rsidR="001F2332">
              <w:rPr>
                <w:rFonts w:ascii="Times New Roman" w:hAnsi="Times New Roman"/>
                <w:b/>
                <w:bCs/>
              </w:rPr>
              <w:t>.</w:t>
            </w:r>
            <w:r>
              <w:rPr>
                <w:rFonts w:ascii="Times New Roman" w:hAnsi="Times New Roman"/>
                <w:b/>
                <w:bCs/>
              </w:rPr>
              <w:t xml:space="preserve"> ч</w:t>
            </w:r>
          </w:p>
        </w:tc>
        <w:tc>
          <w:tcPr>
            <w:tcW w:w="1842" w:type="dxa"/>
            <w:tcBorders>
              <w:top w:val="single" w:sz="4" w:space="0" w:color="auto"/>
              <w:left w:val="single" w:sz="4" w:space="0" w:color="auto"/>
              <w:bottom w:val="single" w:sz="4" w:space="0" w:color="auto"/>
              <w:right w:val="single" w:sz="4" w:space="0" w:color="auto"/>
            </w:tcBorders>
            <w:hideMark/>
          </w:tcPr>
          <w:p w14:paraId="6FEC0DDE" w14:textId="77777777" w:rsidR="002E38D3" w:rsidRDefault="002E38D3" w:rsidP="00D238A9">
            <w:pPr>
              <w:spacing w:after="0" w:line="240" w:lineRule="auto"/>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2E38D3" w14:paraId="5F9CA583" w14:textId="77777777" w:rsidTr="00D238A9">
        <w:trPr>
          <w:trHeight w:val="303"/>
        </w:trPr>
        <w:tc>
          <w:tcPr>
            <w:tcW w:w="2126" w:type="dxa"/>
            <w:tcBorders>
              <w:top w:val="single" w:sz="4" w:space="0" w:color="auto"/>
              <w:left w:val="single" w:sz="4" w:space="0" w:color="auto"/>
              <w:bottom w:val="single" w:sz="4" w:space="0" w:color="auto"/>
              <w:right w:val="single" w:sz="4" w:space="0" w:color="auto"/>
            </w:tcBorders>
            <w:hideMark/>
          </w:tcPr>
          <w:p w14:paraId="2EC4C25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9781" w:type="dxa"/>
            <w:tcBorders>
              <w:top w:val="single" w:sz="4" w:space="0" w:color="auto"/>
              <w:left w:val="single" w:sz="4" w:space="0" w:color="auto"/>
              <w:bottom w:val="single" w:sz="4" w:space="0" w:color="auto"/>
              <w:right w:val="single" w:sz="4" w:space="0" w:color="auto"/>
            </w:tcBorders>
            <w:hideMark/>
          </w:tcPr>
          <w:p w14:paraId="4D5F9CC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36" w:type="dxa"/>
            <w:tcBorders>
              <w:top w:val="single" w:sz="4" w:space="0" w:color="auto"/>
              <w:left w:val="single" w:sz="4" w:space="0" w:color="auto"/>
              <w:bottom w:val="single" w:sz="4" w:space="0" w:color="auto"/>
              <w:right w:val="single" w:sz="4" w:space="0" w:color="auto"/>
            </w:tcBorders>
            <w:hideMark/>
          </w:tcPr>
          <w:p w14:paraId="680F5C9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842" w:type="dxa"/>
            <w:tcBorders>
              <w:top w:val="single" w:sz="4" w:space="0" w:color="auto"/>
              <w:left w:val="single" w:sz="4" w:space="0" w:color="auto"/>
              <w:bottom w:val="single" w:sz="4" w:space="0" w:color="auto"/>
              <w:right w:val="single" w:sz="4" w:space="0" w:color="auto"/>
            </w:tcBorders>
            <w:hideMark/>
          </w:tcPr>
          <w:p w14:paraId="305FA07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2E38D3" w14:paraId="14405C76" w14:textId="77777777" w:rsidTr="00D238A9">
        <w:trPr>
          <w:trHeight w:val="20"/>
        </w:trPr>
        <w:tc>
          <w:tcPr>
            <w:tcW w:w="11907" w:type="dxa"/>
            <w:gridSpan w:val="2"/>
            <w:tcBorders>
              <w:top w:val="single" w:sz="4" w:space="0" w:color="auto"/>
              <w:left w:val="single" w:sz="4" w:space="0" w:color="auto"/>
              <w:bottom w:val="single" w:sz="4" w:space="0" w:color="auto"/>
              <w:right w:val="single" w:sz="4" w:space="0" w:color="auto"/>
            </w:tcBorders>
            <w:hideMark/>
          </w:tcPr>
          <w:p w14:paraId="1786851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 Безопасность жизнедеятельности в чрезвычайных ситуациях</w:t>
            </w:r>
          </w:p>
        </w:tc>
        <w:tc>
          <w:tcPr>
            <w:tcW w:w="1836" w:type="dxa"/>
            <w:tcBorders>
              <w:top w:val="single" w:sz="4" w:space="0" w:color="auto"/>
              <w:left w:val="single" w:sz="4" w:space="0" w:color="auto"/>
              <w:bottom w:val="single" w:sz="4" w:space="0" w:color="auto"/>
              <w:right w:val="single" w:sz="4" w:space="0" w:color="auto"/>
            </w:tcBorders>
          </w:tcPr>
          <w:p w14:paraId="1EAC3F1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0FCFB4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2E38D3" w14:paraId="07EBEAA8"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0427DEE8" w14:textId="77777777" w:rsidR="002E38D3" w:rsidRDefault="002E38D3">
            <w:pPr>
              <w:spacing w:after="0" w:line="240" w:lineRule="auto"/>
              <w:rPr>
                <w:rFonts w:ascii="Times New Roman" w:hAnsi="Times New Roman"/>
                <w:sz w:val="24"/>
                <w:szCs w:val="24"/>
              </w:rPr>
            </w:pPr>
            <w:r>
              <w:rPr>
                <w:rFonts w:ascii="Times New Roman" w:hAnsi="Times New Roman"/>
                <w:b/>
                <w:bCs/>
                <w:sz w:val="24"/>
                <w:szCs w:val="24"/>
              </w:rPr>
              <w:t>Тема 1</w:t>
            </w:r>
            <w:r>
              <w:rPr>
                <w:rFonts w:ascii="Times New Roman" w:hAnsi="Times New Roman"/>
                <w:sz w:val="24"/>
                <w:szCs w:val="24"/>
              </w:rPr>
              <w:t xml:space="preserve"> </w:t>
            </w:r>
          </w:p>
          <w:p w14:paraId="089F1B1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Чрезвычайные ситуации мирного и военного времени и организация защиты населения </w:t>
            </w:r>
          </w:p>
          <w:p w14:paraId="5ADDF1CE"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F92402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78B3191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10/4</w:t>
            </w:r>
          </w:p>
        </w:tc>
        <w:tc>
          <w:tcPr>
            <w:tcW w:w="1842" w:type="dxa"/>
            <w:vMerge w:val="restart"/>
            <w:tcBorders>
              <w:top w:val="single" w:sz="4" w:space="0" w:color="auto"/>
              <w:left w:val="single" w:sz="4" w:space="0" w:color="auto"/>
              <w:bottom w:val="single" w:sz="4" w:space="0" w:color="auto"/>
              <w:right w:val="single" w:sz="4" w:space="0" w:color="auto"/>
            </w:tcBorders>
          </w:tcPr>
          <w:p w14:paraId="09D65ECD"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ОК 0</w:t>
            </w:r>
            <w:r w:rsidR="00D238A9">
              <w:rPr>
                <w:rFonts w:ascii="Times New Roman" w:hAnsi="Times New Roman"/>
                <w:sz w:val="24"/>
                <w:szCs w:val="24"/>
              </w:rPr>
              <w:t>6, ОК</w:t>
            </w:r>
            <w:r>
              <w:rPr>
                <w:rFonts w:ascii="Times New Roman" w:hAnsi="Times New Roman"/>
                <w:sz w:val="24"/>
                <w:szCs w:val="24"/>
              </w:rPr>
              <w:t xml:space="preserve"> </w:t>
            </w:r>
            <w:r w:rsidR="00D238A9">
              <w:rPr>
                <w:rFonts w:ascii="Times New Roman" w:hAnsi="Times New Roman"/>
                <w:sz w:val="24"/>
                <w:szCs w:val="24"/>
              </w:rPr>
              <w:t>07</w:t>
            </w:r>
          </w:p>
          <w:p w14:paraId="7FFF910C"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 xml:space="preserve">ПК 1.1–1.3, </w:t>
            </w:r>
          </w:p>
          <w:p w14:paraId="0A6C6A81"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2.1-2.2; 3.1-3.3</w:t>
            </w:r>
          </w:p>
          <w:p w14:paraId="7C3E952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2E38D3" w14:paraId="5B1A186F" w14:textId="77777777" w:rsidTr="00D238A9">
        <w:trPr>
          <w:trHeight w:val="938"/>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095F698"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421C43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1. Организация защиты населения от чрезвычайных ситуаций мирного и военного времени</w:t>
            </w:r>
          </w:p>
          <w:p w14:paraId="6E7239A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Единая государственная система предупреждения и ликвидации чрезвычайных ситуаций (РСЧС) - структура и задачи. Основные виды потенциальных опасностей. Организация гражданской обороны. Планирование и организация аварийно-спасательных работ. </w:t>
            </w:r>
          </w:p>
        </w:tc>
        <w:tc>
          <w:tcPr>
            <w:tcW w:w="1836" w:type="dxa"/>
            <w:tcBorders>
              <w:top w:val="single" w:sz="4" w:space="0" w:color="auto"/>
              <w:left w:val="single" w:sz="4" w:space="0" w:color="auto"/>
              <w:bottom w:val="single" w:sz="4" w:space="0" w:color="auto"/>
              <w:right w:val="single" w:sz="4" w:space="0" w:color="auto"/>
            </w:tcBorders>
          </w:tcPr>
          <w:p w14:paraId="2F1A39F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C2F3BE9" w14:textId="77777777" w:rsidR="002E38D3" w:rsidRDefault="002E38D3">
            <w:pPr>
              <w:spacing w:after="0" w:line="240" w:lineRule="auto"/>
              <w:rPr>
                <w:rFonts w:ascii="Times New Roman" w:hAnsi="Times New Roman"/>
                <w:bCs/>
                <w:sz w:val="24"/>
                <w:szCs w:val="24"/>
              </w:rPr>
            </w:pPr>
          </w:p>
        </w:tc>
      </w:tr>
      <w:tr w:rsidR="002E38D3" w14:paraId="29DEDFBA" w14:textId="77777777" w:rsidTr="00D238A9">
        <w:trPr>
          <w:trHeight w:val="50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3283C69"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9A232B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2.Оружие массового поражения и защита от него. </w:t>
            </w:r>
          </w:p>
          <w:p w14:paraId="2E8003D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Виды оружия массового поражения. Правила поведения и действия людей в зонах радиоактивного, химического заражения и в очаге биологического поражения.</w:t>
            </w:r>
          </w:p>
        </w:tc>
        <w:tc>
          <w:tcPr>
            <w:tcW w:w="1836" w:type="dxa"/>
            <w:tcBorders>
              <w:top w:val="single" w:sz="4" w:space="0" w:color="auto"/>
              <w:left w:val="single" w:sz="4" w:space="0" w:color="auto"/>
              <w:bottom w:val="single" w:sz="4" w:space="0" w:color="auto"/>
              <w:right w:val="single" w:sz="4" w:space="0" w:color="auto"/>
            </w:tcBorders>
          </w:tcPr>
          <w:p w14:paraId="001F86B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480559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A5FD799" w14:textId="77777777" w:rsidR="002E38D3" w:rsidRDefault="002E38D3">
            <w:pPr>
              <w:spacing w:after="0" w:line="240" w:lineRule="auto"/>
              <w:rPr>
                <w:rFonts w:ascii="Times New Roman" w:hAnsi="Times New Roman"/>
                <w:bCs/>
                <w:sz w:val="24"/>
                <w:szCs w:val="24"/>
              </w:rPr>
            </w:pPr>
          </w:p>
        </w:tc>
      </w:tr>
      <w:tr w:rsidR="002E38D3" w14:paraId="3DBFEABC" w14:textId="77777777" w:rsidTr="00D238A9">
        <w:trPr>
          <w:trHeight w:val="50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6399F8F"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BAB2B9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3.Эвакуация населения. </w:t>
            </w:r>
          </w:p>
          <w:p w14:paraId="00B4C06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Планирование и организация выполнения эвакуационных мероприятий</w:t>
            </w:r>
          </w:p>
        </w:tc>
        <w:tc>
          <w:tcPr>
            <w:tcW w:w="1836" w:type="dxa"/>
            <w:tcBorders>
              <w:top w:val="single" w:sz="4" w:space="0" w:color="auto"/>
              <w:left w:val="single" w:sz="4" w:space="0" w:color="auto"/>
              <w:bottom w:val="single" w:sz="4" w:space="0" w:color="auto"/>
              <w:right w:val="single" w:sz="4" w:space="0" w:color="auto"/>
            </w:tcBorders>
            <w:hideMark/>
          </w:tcPr>
          <w:p w14:paraId="3146539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2017A5B" w14:textId="77777777" w:rsidR="002E38D3" w:rsidRDefault="002E38D3">
            <w:pPr>
              <w:spacing w:after="0" w:line="240" w:lineRule="auto"/>
              <w:rPr>
                <w:rFonts w:ascii="Times New Roman" w:hAnsi="Times New Roman"/>
                <w:bCs/>
                <w:sz w:val="24"/>
                <w:szCs w:val="24"/>
              </w:rPr>
            </w:pPr>
          </w:p>
        </w:tc>
      </w:tr>
      <w:tr w:rsidR="002E38D3" w14:paraId="048AC2BC" w14:textId="77777777" w:rsidTr="00D238A9">
        <w:trPr>
          <w:trHeight w:val="277"/>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69CFF4C"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FFAC7A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62C9F84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945C45B" w14:textId="77777777" w:rsidR="002E38D3" w:rsidRDefault="002E38D3">
            <w:pPr>
              <w:spacing w:after="0" w:line="240" w:lineRule="auto"/>
              <w:rPr>
                <w:rFonts w:ascii="Times New Roman" w:hAnsi="Times New Roman"/>
                <w:bCs/>
                <w:sz w:val="24"/>
                <w:szCs w:val="24"/>
              </w:rPr>
            </w:pPr>
          </w:p>
        </w:tc>
      </w:tr>
      <w:tr w:rsidR="002E38D3" w14:paraId="63B1AD09" w14:textId="77777777" w:rsidTr="00D238A9">
        <w:trPr>
          <w:trHeight w:val="268"/>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A5D5A85"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A66914F"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№1 Коллективные и индивидуальные средства защиты</w:t>
            </w:r>
          </w:p>
        </w:tc>
        <w:tc>
          <w:tcPr>
            <w:tcW w:w="1836" w:type="dxa"/>
            <w:tcBorders>
              <w:top w:val="single" w:sz="4" w:space="0" w:color="auto"/>
              <w:left w:val="single" w:sz="4" w:space="0" w:color="auto"/>
              <w:bottom w:val="single" w:sz="4" w:space="0" w:color="auto"/>
              <w:right w:val="single" w:sz="4" w:space="0" w:color="auto"/>
            </w:tcBorders>
            <w:hideMark/>
          </w:tcPr>
          <w:p w14:paraId="5BE15A3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4FCE7E" w14:textId="77777777" w:rsidR="002E38D3" w:rsidRDefault="002E38D3">
            <w:pPr>
              <w:spacing w:after="0" w:line="240" w:lineRule="auto"/>
              <w:rPr>
                <w:rFonts w:ascii="Times New Roman" w:hAnsi="Times New Roman"/>
                <w:bCs/>
                <w:sz w:val="24"/>
                <w:szCs w:val="24"/>
              </w:rPr>
            </w:pPr>
          </w:p>
        </w:tc>
      </w:tr>
      <w:tr w:rsidR="002E38D3" w14:paraId="6E398E7A" w14:textId="77777777" w:rsidTr="00D238A9">
        <w:trPr>
          <w:trHeight w:val="7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2481673"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2920E00"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№2 Использование первичных средств пожаротушения</w:t>
            </w:r>
          </w:p>
        </w:tc>
        <w:tc>
          <w:tcPr>
            <w:tcW w:w="1836" w:type="dxa"/>
            <w:tcBorders>
              <w:top w:val="single" w:sz="4" w:space="0" w:color="auto"/>
              <w:left w:val="single" w:sz="4" w:space="0" w:color="auto"/>
              <w:bottom w:val="single" w:sz="4" w:space="0" w:color="auto"/>
              <w:right w:val="single" w:sz="4" w:space="0" w:color="auto"/>
            </w:tcBorders>
            <w:hideMark/>
          </w:tcPr>
          <w:p w14:paraId="082FCFC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D429421" w14:textId="77777777" w:rsidR="002E38D3" w:rsidRDefault="002E38D3">
            <w:pPr>
              <w:spacing w:after="0" w:line="240" w:lineRule="auto"/>
              <w:rPr>
                <w:rFonts w:ascii="Times New Roman" w:hAnsi="Times New Roman"/>
                <w:bCs/>
                <w:sz w:val="24"/>
                <w:szCs w:val="24"/>
              </w:rPr>
            </w:pPr>
          </w:p>
        </w:tc>
      </w:tr>
      <w:tr w:rsidR="002E38D3" w14:paraId="1361E223" w14:textId="77777777" w:rsidTr="00D238A9">
        <w:trPr>
          <w:trHeight w:val="371"/>
        </w:trPr>
        <w:tc>
          <w:tcPr>
            <w:tcW w:w="11907" w:type="dxa"/>
            <w:gridSpan w:val="2"/>
            <w:tcBorders>
              <w:top w:val="single" w:sz="4" w:space="0" w:color="auto"/>
              <w:left w:val="single" w:sz="4" w:space="0" w:color="auto"/>
              <w:bottom w:val="single" w:sz="4" w:space="0" w:color="auto"/>
              <w:right w:val="single" w:sz="4" w:space="0" w:color="auto"/>
            </w:tcBorders>
            <w:hideMark/>
          </w:tcPr>
          <w:p w14:paraId="311BCC04"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Раздел 2. Основы военной службы и медицинской подготовки</w:t>
            </w:r>
          </w:p>
        </w:tc>
        <w:tc>
          <w:tcPr>
            <w:tcW w:w="1836" w:type="dxa"/>
            <w:tcBorders>
              <w:top w:val="single" w:sz="4" w:space="0" w:color="auto"/>
              <w:left w:val="single" w:sz="4" w:space="0" w:color="auto"/>
              <w:bottom w:val="single" w:sz="4" w:space="0" w:color="auto"/>
              <w:right w:val="single" w:sz="4" w:space="0" w:color="auto"/>
            </w:tcBorders>
            <w:hideMark/>
          </w:tcPr>
          <w:p w14:paraId="126E8C4C"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24/12</w:t>
            </w:r>
          </w:p>
        </w:tc>
        <w:tc>
          <w:tcPr>
            <w:tcW w:w="1842" w:type="dxa"/>
            <w:tcBorders>
              <w:top w:val="single" w:sz="4" w:space="0" w:color="auto"/>
              <w:left w:val="single" w:sz="4" w:space="0" w:color="auto"/>
              <w:bottom w:val="single" w:sz="4" w:space="0" w:color="auto"/>
              <w:right w:val="single" w:sz="4" w:space="0" w:color="auto"/>
            </w:tcBorders>
          </w:tcPr>
          <w:p w14:paraId="36090718" w14:textId="77777777" w:rsidR="002E38D3" w:rsidRDefault="002E38D3">
            <w:pPr>
              <w:spacing w:after="0" w:line="240" w:lineRule="auto"/>
              <w:jc w:val="center"/>
              <w:rPr>
                <w:rFonts w:ascii="Times New Roman" w:hAnsi="Times New Roman"/>
                <w:b/>
                <w:bCs/>
                <w:i/>
                <w:iCs/>
                <w:sz w:val="24"/>
                <w:szCs w:val="24"/>
              </w:rPr>
            </w:pPr>
          </w:p>
        </w:tc>
      </w:tr>
      <w:tr w:rsidR="002E38D3" w14:paraId="47C4F064" w14:textId="77777777" w:rsidTr="00D238A9">
        <w:trPr>
          <w:trHeight w:val="371"/>
        </w:trPr>
        <w:tc>
          <w:tcPr>
            <w:tcW w:w="11907" w:type="dxa"/>
            <w:gridSpan w:val="2"/>
            <w:tcBorders>
              <w:top w:val="single" w:sz="4" w:space="0" w:color="auto"/>
              <w:left w:val="single" w:sz="4" w:space="0" w:color="auto"/>
              <w:bottom w:val="single" w:sz="4" w:space="0" w:color="auto"/>
              <w:right w:val="single" w:sz="4" w:space="0" w:color="auto"/>
            </w:tcBorders>
            <w:hideMark/>
          </w:tcPr>
          <w:p w14:paraId="2D2D17F5"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Модуль «Основы военной службы» (для юношей)</w:t>
            </w:r>
          </w:p>
        </w:tc>
        <w:tc>
          <w:tcPr>
            <w:tcW w:w="1836" w:type="dxa"/>
            <w:tcBorders>
              <w:top w:val="single" w:sz="4" w:space="0" w:color="auto"/>
              <w:left w:val="single" w:sz="4" w:space="0" w:color="auto"/>
              <w:bottom w:val="single" w:sz="4" w:space="0" w:color="auto"/>
              <w:right w:val="single" w:sz="4" w:space="0" w:color="auto"/>
            </w:tcBorders>
            <w:hideMark/>
          </w:tcPr>
          <w:p w14:paraId="35FCD12B" w14:textId="77777777" w:rsidR="002E38D3" w:rsidRDefault="002E38D3">
            <w:pPr>
              <w:spacing w:after="0" w:line="240" w:lineRule="auto"/>
              <w:jc w:val="center"/>
              <w:rPr>
                <w:rFonts w:ascii="Times New Roman" w:hAnsi="Times New Roman"/>
                <w:i/>
                <w:iCs/>
                <w:sz w:val="24"/>
                <w:szCs w:val="24"/>
              </w:rPr>
            </w:pPr>
            <w:r>
              <w:rPr>
                <w:rFonts w:ascii="Times New Roman" w:hAnsi="Times New Roman"/>
                <w:b/>
                <w:bCs/>
                <w:sz w:val="24"/>
                <w:szCs w:val="24"/>
              </w:rPr>
              <w:t>24/12</w:t>
            </w:r>
          </w:p>
        </w:tc>
        <w:tc>
          <w:tcPr>
            <w:tcW w:w="1842" w:type="dxa"/>
            <w:tcBorders>
              <w:top w:val="single" w:sz="4" w:space="0" w:color="auto"/>
              <w:left w:val="single" w:sz="4" w:space="0" w:color="auto"/>
              <w:bottom w:val="single" w:sz="4" w:space="0" w:color="auto"/>
              <w:right w:val="single" w:sz="4" w:space="0" w:color="auto"/>
            </w:tcBorders>
          </w:tcPr>
          <w:p w14:paraId="3EF13D2E" w14:textId="77777777" w:rsidR="002E38D3" w:rsidRDefault="002E38D3">
            <w:pPr>
              <w:spacing w:after="0" w:line="240" w:lineRule="auto"/>
              <w:jc w:val="center"/>
              <w:rPr>
                <w:rFonts w:ascii="Times New Roman" w:hAnsi="Times New Roman"/>
                <w:b/>
                <w:bCs/>
                <w:i/>
                <w:iCs/>
                <w:sz w:val="24"/>
                <w:szCs w:val="24"/>
              </w:rPr>
            </w:pPr>
          </w:p>
        </w:tc>
      </w:tr>
      <w:tr w:rsidR="002E38D3" w14:paraId="754563F8"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69470EA2" w14:textId="77777777" w:rsidR="002E38D3" w:rsidRDefault="002E38D3">
            <w:pPr>
              <w:spacing w:after="0" w:line="240" w:lineRule="auto"/>
              <w:rPr>
                <w:rFonts w:ascii="Times New Roman" w:hAnsi="Times New Roman"/>
                <w:sz w:val="24"/>
                <w:szCs w:val="24"/>
              </w:rPr>
            </w:pPr>
            <w:r>
              <w:rPr>
                <w:rFonts w:ascii="Times New Roman" w:hAnsi="Times New Roman"/>
                <w:b/>
                <w:bCs/>
                <w:sz w:val="24"/>
                <w:szCs w:val="24"/>
              </w:rPr>
              <w:t>Тема 2.1</w:t>
            </w:r>
            <w:r>
              <w:rPr>
                <w:rFonts w:ascii="Times New Roman" w:hAnsi="Times New Roman"/>
                <w:sz w:val="24"/>
                <w:szCs w:val="24"/>
              </w:rPr>
              <w:t>.</w:t>
            </w:r>
          </w:p>
          <w:p w14:paraId="660942AD"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Основы военной безопасности Российской Федерации</w:t>
            </w:r>
          </w:p>
        </w:tc>
        <w:tc>
          <w:tcPr>
            <w:tcW w:w="9781" w:type="dxa"/>
            <w:tcBorders>
              <w:top w:val="single" w:sz="4" w:space="0" w:color="auto"/>
              <w:left w:val="single" w:sz="4" w:space="0" w:color="auto"/>
              <w:bottom w:val="single" w:sz="4" w:space="0" w:color="auto"/>
              <w:right w:val="single" w:sz="4" w:space="0" w:color="auto"/>
            </w:tcBorders>
            <w:hideMark/>
          </w:tcPr>
          <w:p w14:paraId="0C4FE149" w14:textId="77777777" w:rsidR="002E38D3" w:rsidRDefault="002E38D3">
            <w:pPr>
              <w:spacing w:after="0" w:line="240" w:lineRule="auto"/>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6F82595A"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2" w:type="dxa"/>
            <w:vMerge w:val="restart"/>
            <w:tcBorders>
              <w:top w:val="single" w:sz="4" w:space="0" w:color="auto"/>
              <w:left w:val="single" w:sz="4" w:space="0" w:color="auto"/>
              <w:bottom w:val="single" w:sz="4" w:space="0" w:color="auto"/>
              <w:right w:val="single" w:sz="4" w:space="0" w:color="auto"/>
            </w:tcBorders>
          </w:tcPr>
          <w:p w14:paraId="76AAB57F" w14:textId="77777777" w:rsidR="002E38D3" w:rsidRDefault="00D238A9">
            <w:pPr>
              <w:suppressAutoHyphens/>
              <w:spacing w:after="0" w:line="240" w:lineRule="auto"/>
              <w:jc w:val="center"/>
              <w:rPr>
                <w:rFonts w:ascii="Times New Roman" w:hAnsi="Times New Roman"/>
                <w:sz w:val="24"/>
                <w:szCs w:val="24"/>
              </w:rPr>
            </w:pPr>
            <w:r>
              <w:rPr>
                <w:rFonts w:ascii="Times New Roman" w:hAnsi="Times New Roman"/>
                <w:sz w:val="24"/>
                <w:szCs w:val="24"/>
              </w:rPr>
              <w:t>ОК 06, ОК 07</w:t>
            </w:r>
          </w:p>
          <w:p w14:paraId="0E01C73F" w14:textId="77777777" w:rsidR="002E38D3" w:rsidRDefault="002E38D3">
            <w:pPr>
              <w:spacing w:after="0" w:line="240" w:lineRule="auto"/>
              <w:jc w:val="center"/>
              <w:rPr>
                <w:rFonts w:ascii="Times New Roman" w:hAnsi="Times New Roman"/>
                <w:b/>
                <w:i/>
                <w:sz w:val="24"/>
                <w:szCs w:val="24"/>
              </w:rPr>
            </w:pPr>
            <w:r>
              <w:rPr>
                <w:rFonts w:ascii="Times New Roman" w:hAnsi="Times New Roman"/>
                <w:sz w:val="24"/>
                <w:szCs w:val="24"/>
              </w:rPr>
              <w:t xml:space="preserve"> </w:t>
            </w:r>
          </w:p>
        </w:tc>
      </w:tr>
      <w:tr w:rsidR="002E38D3" w14:paraId="47F5B907" w14:textId="77777777" w:rsidTr="00D238A9">
        <w:trPr>
          <w:trHeight w:val="619"/>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219281E"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A24C6AA" w14:textId="77777777" w:rsidR="002E38D3" w:rsidRDefault="002E38D3">
            <w:pPr>
              <w:spacing w:after="0" w:line="240" w:lineRule="auto"/>
              <w:jc w:val="both"/>
              <w:rPr>
                <w:rFonts w:ascii="Times New Roman" w:hAnsi="Times New Roman"/>
                <w:bCs/>
                <w:sz w:val="24"/>
                <w:szCs w:val="24"/>
              </w:rPr>
            </w:pPr>
            <w:r>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w:t>
            </w:r>
            <w:r>
              <w:rPr>
                <w:rFonts w:ascii="Times New Roman" w:hAnsi="Times New Roman"/>
                <w:bCs/>
                <w:sz w:val="24"/>
                <w:szCs w:val="24"/>
              </w:rPr>
              <w:t xml:space="preserve">. </w:t>
            </w:r>
            <w:r>
              <w:rPr>
                <w:rFonts w:ascii="Times New Roman" w:hAnsi="Times New Roman"/>
                <w:bCs/>
                <w:iCs/>
                <w:sz w:val="24"/>
                <w:szCs w:val="24"/>
              </w:rPr>
              <w:t xml:space="preserve">Организация обороны Российской Федерации. </w:t>
            </w:r>
          </w:p>
        </w:tc>
        <w:tc>
          <w:tcPr>
            <w:tcW w:w="1836" w:type="dxa"/>
            <w:tcBorders>
              <w:top w:val="single" w:sz="4" w:space="0" w:color="auto"/>
              <w:left w:val="single" w:sz="4" w:space="0" w:color="auto"/>
              <w:bottom w:val="single" w:sz="4" w:space="0" w:color="auto"/>
              <w:right w:val="single" w:sz="4" w:space="0" w:color="auto"/>
            </w:tcBorders>
            <w:hideMark/>
          </w:tcPr>
          <w:p w14:paraId="0FE63158"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CFFAF53" w14:textId="77777777" w:rsidR="002E38D3" w:rsidRDefault="002E38D3">
            <w:pPr>
              <w:spacing w:after="0" w:line="240" w:lineRule="auto"/>
              <w:rPr>
                <w:rFonts w:ascii="Times New Roman" w:hAnsi="Times New Roman"/>
                <w:b/>
                <w:i/>
                <w:sz w:val="24"/>
                <w:szCs w:val="24"/>
              </w:rPr>
            </w:pPr>
          </w:p>
        </w:tc>
      </w:tr>
      <w:tr w:rsidR="002E38D3" w14:paraId="7D2AA10F" w14:textId="77777777" w:rsidTr="00D238A9">
        <w:trPr>
          <w:trHeight w:val="273"/>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8C80C06"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D820AC8"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30E49B3C"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D241AF2" w14:textId="77777777" w:rsidR="002E38D3" w:rsidRDefault="002E38D3">
            <w:pPr>
              <w:spacing w:after="0" w:line="240" w:lineRule="auto"/>
              <w:rPr>
                <w:rFonts w:ascii="Times New Roman" w:hAnsi="Times New Roman"/>
                <w:b/>
                <w:i/>
                <w:sz w:val="24"/>
                <w:szCs w:val="24"/>
              </w:rPr>
            </w:pPr>
          </w:p>
        </w:tc>
      </w:tr>
      <w:tr w:rsidR="002E38D3" w14:paraId="0D157646"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771B2E9"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FE9753B"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№3. Общая физическая и строевая подготовка</w:t>
            </w:r>
          </w:p>
        </w:tc>
        <w:tc>
          <w:tcPr>
            <w:tcW w:w="1836" w:type="dxa"/>
            <w:tcBorders>
              <w:top w:val="single" w:sz="4" w:space="0" w:color="auto"/>
              <w:left w:val="single" w:sz="4" w:space="0" w:color="auto"/>
              <w:bottom w:val="single" w:sz="4" w:space="0" w:color="auto"/>
              <w:right w:val="single" w:sz="4" w:space="0" w:color="auto"/>
            </w:tcBorders>
            <w:hideMark/>
          </w:tcPr>
          <w:p w14:paraId="0A431115"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9F31265" w14:textId="77777777" w:rsidR="002E38D3" w:rsidRDefault="002E38D3">
            <w:pPr>
              <w:spacing w:after="0" w:line="240" w:lineRule="auto"/>
              <w:rPr>
                <w:rFonts w:ascii="Times New Roman" w:hAnsi="Times New Roman"/>
                <w:b/>
                <w:i/>
                <w:sz w:val="24"/>
                <w:szCs w:val="24"/>
              </w:rPr>
            </w:pPr>
          </w:p>
        </w:tc>
      </w:tr>
      <w:tr w:rsidR="002E38D3" w14:paraId="62D6AA36" w14:textId="77777777" w:rsidTr="00D238A9">
        <w:trPr>
          <w:trHeight w:val="283"/>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B671D25"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DD5D362"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4. Общая физическая и строевая подготовка</w:t>
            </w:r>
          </w:p>
        </w:tc>
        <w:tc>
          <w:tcPr>
            <w:tcW w:w="1836" w:type="dxa"/>
            <w:tcBorders>
              <w:top w:val="single" w:sz="4" w:space="0" w:color="auto"/>
              <w:left w:val="single" w:sz="4" w:space="0" w:color="auto"/>
              <w:bottom w:val="single" w:sz="4" w:space="0" w:color="auto"/>
              <w:right w:val="single" w:sz="4" w:space="0" w:color="auto"/>
            </w:tcBorders>
            <w:hideMark/>
          </w:tcPr>
          <w:p w14:paraId="5F1B2041" w14:textId="77777777" w:rsidR="002E38D3" w:rsidRDefault="002E38D3">
            <w:pPr>
              <w:spacing w:after="0" w:line="240" w:lineRule="auto"/>
              <w:jc w:val="center"/>
              <w:rPr>
                <w:rFonts w:ascii="Times New Roman" w:hAnsi="Times New Roman"/>
                <w:b/>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EB14CA9" w14:textId="77777777" w:rsidR="002E38D3" w:rsidRDefault="002E38D3">
            <w:pPr>
              <w:spacing w:after="0" w:line="240" w:lineRule="auto"/>
              <w:rPr>
                <w:rFonts w:ascii="Times New Roman" w:hAnsi="Times New Roman"/>
                <w:b/>
                <w:i/>
                <w:sz w:val="24"/>
                <w:szCs w:val="24"/>
              </w:rPr>
            </w:pPr>
          </w:p>
        </w:tc>
      </w:tr>
      <w:tr w:rsidR="002E38D3" w14:paraId="0769DE08" w14:textId="77777777" w:rsidTr="00D238A9">
        <w:trPr>
          <w:trHeight w:val="404"/>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04CCA02"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7CEE9A3F"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68A055D3"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A097211" w14:textId="77777777" w:rsidR="002E38D3" w:rsidRDefault="002E38D3">
            <w:pPr>
              <w:spacing w:after="0" w:line="240" w:lineRule="auto"/>
              <w:rPr>
                <w:rFonts w:ascii="Times New Roman" w:hAnsi="Times New Roman"/>
                <w:b/>
                <w:i/>
                <w:sz w:val="24"/>
                <w:szCs w:val="24"/>
              </w:rPr>
            </w:pPr>
          </w:p>
        </w:tc>
      </w:tr>
      <w:tr w:rsidR="002E38D3" w14:paraId="0867F599"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037782F2"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2.2. </w:t>
            </w:r>
          </w:p>
          <w:p w14:paraId="1AE72D92" w14:textId="77777777" w:rsidR="002E38D3" w:rsidRDefault="002E38D3" w:rsidP="00D238A9">
            <w:pPr>
              <w:spacing w:after="0" w:line="240" w:lineRule="auto"/>
              <w:rPr>
                <w:rFonts w:ascii="Times New Roman" w:hAnsi="Times New Roman"/>
                <w:sz w:val="24"/>
                <w:szCs w:val="24"/>
              </w:rPr>
            </w:pPr>
            <w:r>
              <w:rPr>
                <w:rFonts w:ascii="Times New Roman" w:hAnsi="Times New Roman"/>
                <w:bCs/>
                <w:sz w:val="24"/>
                <w:szCs w:val="24"/>
              </w:rPr>
              <w:t>Вооруженные Силы РФ</w:t>
            </w:r>
          </w:p>
        </w:tc>
        <w:tc>
          <w:tcPr>
            <w:tcW w:w="9781" w:type="dxa"/>
            <w:tcBorders>
              <w:top w:val="single" w:sz="4" w:space="0" w:color="auto"/>
              <w:left w:val="single" w:sz="4" w:space="0" w:color="auto"/>
              <w:bottom w:val="single" w:sz="4" w:space="0" w:color="auto"/>
              <w:right w:val="single" w:sz="4" w:space="0" w:color="auto"/>
            </w:tcBorders>
            <w:hideMark/>
          </w:tcPr>
          <w:p w14:paraId="31CC0199"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7A660FF6"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2" w:type="dxa"/>
            <w:vMerge w:val="restart"/>
            <w:tcBorders>
              <w:top w:val="single" w:sz="4" w:space="0" w:color="auto"/>
              <w:left w:val="single" w:sz="4" w:space="0" w:color="auto"/>
              <w:bottom w:val="single" w:sz="4" w:space="0" w:color="auto"/>
              <w:right w:val="single" w:sz="4" w:space="0" w:color="auto"/>
            </w:tcBorders>
          </w:tcPr>
          <w:p w14:paraId="387F5837"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t>ОК 06, ОК 07</w:t>
            </w:r>
          </w:p>
        </w:tc>
      </w:tr>
      <w:tr w:rsidR="002E38D3" w14:paraId="283D592B" w14:textId="77777777" w:rsidTr="00D238A9">
        <w:trPr>
          <w:trHeight w:val="836"/>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745AA3A"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6A03D06"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w:t>
            </w:r>
          </w:p>
        </w:tc>
        <w:tc>
          <w:tcPr>
            <w:tcW w:w="1836" w:type="dxa"/>
            <w:tcBorders>
              <w:top w:val="single" w:sz="4" w:space="0" w:color="auto"/>
              <w:left w:val="single" w:sz="4" w:space="0" w:color="auto"/>
              <w:bottom w:val="single" w:sz="4" w:space="0" w:color="auto"/>
              <w:right w:val="single" w:sz="4" w:space="0" w:color="auto"/>
            </w:tcBorders>
            <w:hideMark/>
          </w:tcPr>
          <w:p w14:paraId="2C51F3B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F0043FE" w14:textId="77777777" w:rsidR="002E38D3" w:rsidRDefault="002E38D3">
            <w:pPr>
              <w:spacing w:after="0" w:line="240" w:lineRule="auto"/>
              <w:rPr>
                <w:rFonts w:ascii="Times New Roman" w:hAnsi="Times New Roman"/>
                <w:b/>
                <w:bCs/>
                <w:sz w:val="24"/>
                <w:szCs w:val="24"/>
              </w:rPr>
            </w:pPr>
          </w:p>
        </w:tc>
      </w:tr>
      <w:tr w:rsidR="002E38D3" w14:paraId="00D26DD3"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4927DB1"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2ECDC8D"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23D5BA42" w14:textId="77777777" w:rsidR="002E38D3" w:rsidRDefault="002E38D3">
            <w:pPr>
              <w:spacing w:after="0" w:line="240" w:lineRule="auto"/>
              <w:jc w:val="center"/>
              <w:rPr>
                <w:rFonts w:ascii="Times New Roman" w:hAnsi="Times New Roman"/>
                <w:b/>
                <w:bCs/>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9572FD2" w14:textId="77777777" w:rsidR="002E38D3" w:rsidRDefault="002E38D3">
            <w:pPr>
              <w:spacing w:after="0" w:line="240" w:lineRule="auto"/>
              <w:rPr>
                <w:rFonts w:ascii="Times New Roman" w:hAnsi="Times New Roman"/>
                <w:b/>
                <w:bCs/>
                <w:sz w:val="24"/>
                <w:szCs w:val="24"/>
              </w:rPr>
            </w:pPr>
          </w:p>
        </w:tc>
      </w:tr>
      <w:tr w:rsidR="002E38D3" w14:paraId="5134AC90"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23CBE5A9"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2.3. </w:t>
            </w:r>
          </w:p>
          <w:p w14:paraId="60364C1A"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Воинская обязанность в Российской Федерации</w:t>
            </w:r>
          </w:p>
        </w:tc>
        <w:tc>
          <w:tcPr>
            <w:tcW w:w="9781" w:type="dxa"/>
            <w:tcBorders>
              <w:top w:val="single" w:sz="4" w:space="0" w:color="auto"/>
              <w:left w:val="single" w:sz="4" w:space="0" w:color="auto"/>
              <w:bottom w:val="single" w:sz="4" w:space="0" w:color="auto"/>
              <w:right w:val="single" w:sz="4" w:space="0" w:color="auto"/>
            </w:tcBorders>
            <w:hideMark/>
          </w:tcPr>
          <w:p w14:paraId="1E126045"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4203F88E"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2" w:type="dxa"/>
            <w:vMerge w:val="restart"/>
            <w:tcBorders>
              <w:top w:val="single" w:sz="4" w:space="0" w:color="auto"/>
              <w:left w:val="single" w:sz="4" w:space="0" w:color="auto"/>
              <w:bottom w:val="single" w:sz="4" w:space="0" w:color="auto"/>
              <w:right w:val="single" w:sz="4" w:space="0" w:color="auto"/>
            </w:tcBorders>
          </w:tcPr>
          <w:p w14:paraId="2D632FFC"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t>ОК 06, ОК 07</w:t>
            </w:r>
          </w:p>
        </w:tc>
      </w:tr>
      <w:tr w:rsidR="002E38D3" w14:paraId="3323745C" w14:textId="77777777" w:rsidTr="00D238A9">
        <w:trPr>
          <w:trHeight w:val="83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CCCFE3B"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F42092F"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 </w:t>
            </w:r>
            <w:r>
              <w:rPr>
                <w:rFonts w:ascii="Times New Roman" w:hAnsi="Times New Roman"/>
                <w:sz w:val="24"/>
                <w:szCs w:val="24"/>
              </w:rPr>
              <w:t>Обязательная и добровольная подготовка граждан к военной службе</w:t>
            </w:r>
          </w:p>
        </w:tc>
        <w:tc>
          <w:tcPr>
            <w:tcW w:w="1836" w:type="dxa"/>
            <w:tcBorders>
              <w:top w:val="single" w:sz="4" w:space="0" w:color="auto"/>
              <w:left w:val="single" w:sz="4" w:space="0" w:color="auto"/>
              <w:bottom w:val="single" w:sz="4" w:space="0" w:color="auto"/>
              <w:right w:val="single" w:sz="4" w:space="0" w:color="auto"/>
            </w:tcBorders>
            <w:hideMark/>
          </w:tcPr>
          <w:p w14:paraId="73670B57"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2AFC72" w14:textId="77777777" w:rsidR="002E38D3" w:rsidRDefault="002E38D3">
            <w:pPr>
              <w:spacing w:after="0" w:line="240" w:lineRule="auto"/>
              <w:rPr>
                <w:rFonts w:ascii="Times New Roman" w:hAnsi="Times New Roman"/>
                <w:b/>
                <w:bCs/>
                <w:sz w:val="24"/>
                <w:szCs w:val="24"/>
              </w:rPr>
            </w:pPr>
          </w:p>
        </w:tc>
      </w:tr>
      <w:tr w:rsidR="002E38D3" w14:paraId="746D2AAD"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233CA2E"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7E041F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014F994B"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5B88FAF" w14:textId="77777777" w:rsidR="002E38D3" w:rsidRDefault="002E38D3">
            <w:pPr>
              <w:spacing w:after="0" w:line="240" w:lineRule="auto"/>
              <w:rPr>
                <w:rFonts w:ascii="Times New Roman" w:hAnsi="Times New Roman"/>
                <w:b/>
                <w:bCs/>
                <w:sz w:val="24"/>
                <w:szCs w:val="24"/>
              </w:rPr>
            </w:pPr>
          </w:p>
        </w:tc>
      </w:tr>
      <w:tr w:rsidR="002E38D3" w14:paraId="57D04383"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B0B2F0D"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718D779"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5. Обязательная подготовка граждан к военной службе</w:t>
            </w:r>
          </w:p>
        </w:tc>
        <w:tc>
          <w:tcPr>
            <w:tcW w:w="1836" w:type="dxa"/>
            <w:tcBorders>
              <w:top w:val="single" w:sz="4" w:space="0" w:color="auto"/>
              <w:left w:val="single" w:sz="4" w:space="0" w:color="auto"/>
              <w:bottom w:val="single" w:sz="4" w:space="0" w:color="auto"/>
              <w:right w:val="single" w:sz="4" w:space="0" w:color="auto"/>
            </w:tcBorders>
            <w:hideMark/>
          </w:tcPr>
          <w:p w14:paraId="2F0EF6F4" w14:textId="77777777" w:rsidR="002E38D3" w:rsidRDefault="002E38D3">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C24B8BE" w14:textId="77777777" w:rsidR="002E38D3" w:rsidRDefault="002E38D3">
            <w:pPr>
              <w:spacing w:after="0" w:line="240" w:lineRule="auto"/>
              <w:rPr>
                <w:rFonts w:ascii="Times New Roman" w:hAnsi="Times New Roman"/>
                <w:b/>
                <w:bCs/>
                <w:sz w:val="24"/>
                <w:szCs w:val="24"/>
              </w:rPr>
            </w:pPr>
          </w:p>
        </w:tc>
      </w:tr>
      <w:tr w:rsidR="002E38D3" w14:paraId="2FBF9F7A"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BBAE768"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7C4C736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1BF4CCC7" w14:textId="77777777" w:rsidR="002E38D3" w:rsidRDefault="002E38D3">
            <w:pPr>
              <w:spacing w:after="0" w:line="240" w:lineRule="auto"/>
              <w:jc w:val="center"/>
              <w:rPr>
                <w:rFonts w:ascii="Times New Roman" w:hAnsi="Times New Roman"/>
                <w:b/>
                <w:bCs/>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960C058" w14:textId="77777777" w:rsidR="002E38D3" w:rsidRDefault="002E38D3">
            <w:pPr>
              <w:spacing w:after="0" w:line="240" w:lineRule="auto"/>
              <w:rPr>
                <w:rFonts w:ascii="Times New Roman" w:hAnsi="Times New Roman"/>
                <w:b/>
                <w:bCs/>
                <w:sz w:val="24"/>
                <w:szCs w:val="24"/>
              </w:rPr>
            </w:pPr>
          </w:p>
        </w:tc>
      </w:tr>
      <w:tr w:rsidR="002E38D3" w14:paraId="5144D631"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6555C4F0" w14:textId="77777777" w:rsidR="002E38D3" w:rsidRDefault="002E38D3">
            <w:pPr>
              <w:spacing w:after="0" w:line="240" w:lineRule="auto"/>
              <w:rPr>
                <w:rFonts w:ascii="Times New Roman" w:hAnsi="Times New Roman"/>
                <w:sz w:val="24"/>
                <w:szCs w:val="24"/>
              </w:rPr>
            </w:pPr>
            <w:r>
              <w:rPr>
                <w:rFonts w:ascii="Times New Roman" w:hAnsi="Times New Roman"/>
                <w:b/>
                <w:bCs/>
                <w:sz w:val="24"/>
                <w:szCs w:val="24"/>
              </w:rPr>
              <w:t>Тема 2.4.</w:t>
            </w:r>
          </w:p>
          <w:p w14:paraId="26711F2E"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Символы воинской чести. Боевые традиции Вооруженных Сил России</w:t>
            </w:r>
          </w:p>
        </w:tc>
        <w:tc>
          <w:tcPr>
            <w:tcW w:w="9781" w:type="dxa"/>
            <w:tcBorders>
              <w:top w:val="single" w:sz="4" w:space="0" w:color="auto"/>
              <w:left w:val="single" w:sz="4" w:space="0" w:color="auto"/>
              <w:bottom w:val="single" w:sz="4" w:space="0" w:color="auto"/>
              <w:right w:val="single" w:sz="4" w:space="0" w:color="auto"/>
            </w:tcBorders>
            <w:hideMark/>
          </w:tcPr>
          <w:p w14:paraId="5CC5E214"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2E7F0636"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842" w:type="dxa"/>
            <w:vMerge w:val="restart"/>
            <w:tcBorders>
              <w:top w:val="single" w:sz="4" w:space="0" w:color="auto"/>
              <w:left w:val="single" w:sz="4" w:space="0" w:color="auto"/>
              <w:bottom w:val="single" w:sz="4" w:space="0" w:color="auto"/>
              <w:right w:val="single" w:sz="4" w:space="0" w:color="auto"/>
            </w:tcBorders>
          </w:tcPr>
          <w:p w14:paraId="5A1E2380"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t>ОК 06, ОК 07</w:t>
            </w:r>
          </w:p>
        </w:tc>
      </w:tr>
      <w:tr w:rsidR="002E38D3" w14:paraId="7C7CB302" w14:textId="77777777" w:rsidTr="00D238A9">
        <w:trPr>
          <w:trHeight w:val="821"/>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8D9F6D5"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3CDF2BD6"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Боевое Знамя части – символ воинской чести, доблести и славы. Боевые традиции Вооруженных сил РФ. 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1836" w:type="dxa"/>
            <w:tcBorders>
              <w:top w:val="single" w:sz="4" w:space="0" w:color="auto"/>
              <w:left w:val="single" w:sz="4" w:space="0" w:color="auto"/>
              <w:bottom w:val="single" w:sz="4" w:space="0" w:color="auto"/>
              <w:right w:val="single" w:sz="4" w:space="0" w:color="auto"/>
            </w:tcBorders>
            <w:hideMark/>
          </w:tcPr>
          <w:p w14:paraId="58A17E24"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6711D45" w14:textId="77777777" w:rsidR="002E38D3" w:rsidRDefault="002E38D3">
            <w:pPr>
              <w:spacing w:after="0" w:line="240" w:lineRule="auto"/>
              <w:rPr>
                <w:rFonts w:ascii="Times New Roman" w:hAnsi="Times New Roman"/>
                <w:b/>
                <w:bCs/>
                <w:sz w:val="24"/>
                <w:szCs w:val="24"/>
              </w:rPr>
            </w:pPr>
          </w:p>
        </w:tc>
      </w:tr>
      <w:tr w:rsidR="002E38D3" w14:paraId="7AE305CC"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6EC56DA"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3CCBE3D"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20AB0A38"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CB3DAF0" w14:textId="77777777" w:rsidR="002E38D3" w:rsidRDefault="002E38D3">
            <w:pPr>
              <w:spacing w:after="0" w:line="240" w:lineRule="auto"/>
              <w:rPr>
                <w:rFonts w:ascii="Times New Roman" w:hAnsi="Times New Roman"/>
                <w:b/>
                <w:bCs/>
                <w:sz w:val="24"/>
                <w:szCs w:val="24"/>
              </w:rPr>
            </w:pPr>
          </w:p>
        </w:tc>
      </w:tr>
      <w:tr w:rsidR="002E38D3" w14:paraId="15DB4C1F"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262506D"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0B46666"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№6. Воинские звания и военная форма одежды военнослужащих Вооруженных Сил Российской Федерации</w:t>
            </w:r>
          </w:p>
        </w:tc>
        <w:tc>
          <w:tcPr>
            <w:tcW w:w="1836" w:type="dxa"/>
            <w:tcBorders>
              <w:top w:val="single" w:sz="4" w:space="0" w:color="auto"/>
              <w:left w:val="single" w:sz="4" w:space="0" w:color="auto"/>
              <w:bottom w:val="single" w:sz="4" w:space="0" w:color="auto"/>
              <w:right w:val="single" w:sz="4" w:space="0" w:color="auto"/>
            </w:tcBorders>
            <w:hideMark/>
          </w:tcPr>
          <w:p w14:paraId="63C93A2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9CA02D4" w14:textId="77777777" w:rsidR="002E38D3" w:rsidRDefault="002E38D3">
            <w:pPr>
              <w:spacing w:after="0" w:line="240" w:lineRule="auto"/>
              <w:rPr>
                <w:rFonts w:ascii="Times New Roman" w:hAnsi="Times New Roman"/>
                <w:b/>
                <w:bCs/>
                <w:sz w:val="24"/>
                <w:szCs w:val="24"/>
              </w:rPr>
            </w:pPr>
          </w:p>
        </w:tc>
      </w:tr>
      <w:tr w:rsidR="002E38D3" w14:paraId="1A9F9DBC"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903F138"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749AE69"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7. Общая физическая и строевая подготовка</w:t>
            </w:r>
          </w:p>
        </w:tc>
        <w:tc>
          <w:tcPr>
            <w:tcW w:w="1836" w:type="dxa"/>
            <w:tcBorders>
              <w:top w:val="single" w:sz="4" w:space="0" w:color="auto"/>
              <w:left w:val="single" w:sz="4" w:space="0" w:color="auto"/>
              <w:bottom w:val="single" w:sz="4" w:space="0" w:color="auto"/>
              <w:right w:val="single" w:sz="4" w:space="0" w:color="auto"/>
            </w:tcBorders>
            <w:hideMark/>
          </w:tcPr>
          <w:p w14:paraId="70B4CD68"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338F1C2" w14:textId="77777777" w:rsidR="002E38D3" w:rsidRDefault="002E38D3">
            <w:pPr>
              <w:spacing w:after="0" w:line="240" w:lineRule="auto"/>
              <w:rPr>
                <w:rFonts w:ascii="Times New Roman" w:hAnsi="Times New Roman"/>
                <w:b/>
                <w:bCs/>
                <w:sz w:val="24"/>
                <w:szCs w:val="24"/>
              </w:rPr>
            </w:pPr>
          </w:p>
        </w:tc>
      </w:tr>
      <w:tr w:rsidR="002E38D3" w14:paraId="06910F5D"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872EB3E"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BB7A15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7EB524CC"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651AE1C" w14:textId="77777777" w:rsidR="002E38D3" w:rsidRDefault="002E38D3">
            <w:pPr>
              <w:spacing w:after="0" w:line="240" w:lineRule="auto"/>
              <w:rPr>
                <w:rFonts w:ascii="Times New Roman" w:hAnsi="Times New Roman"/>
                <w:b/>
                <w:bCs/>
                <w:sz w:val="24"/>
                <w:szCs w:val="24"/>
              </w:rPr>
            </w:pPr>
          </w:p>
        </w:tc>
      </w:tr>
      <w:tr w:rsidR="002E38D3" w14:paraId="02688248"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06071631"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2.5. </w:t>
            </w:r>
          </w:p>
          <w:p w14:paraId="58EAFA24" w14:textId="77777777" w:rsidR="002E38D3" w:rsidRDefault="002E38D3">
            <w:pPr>
              <w:spacing w:after="0" w:line="240" w:lineRule="auto"/>
              <w:rPr>
                <w:rFonts w:ascii="Times New Roman" w:hAnsi="Times New Roman"/>
                <w:b/>
                <w:bCs/>
                <w:sz w:val="24"/>
                <w:szCs w:val="24"/>
              </w:rPr>
            </w:pPr>
            <w:r>
              <w:rPr>
                <w:rFonts w:ascii="Times New Roman" w:hAnsi="Times New Roman"/>
                <w:sz w:val="24"/>
                <w:szCs w:val="24"/>
              </w:rPr>
              <w:t>Организационные и правовые основы военной службы в Российской Федерации</w:t>
            </w:r>
          </w:p>
        </w:tc>
        <w:tc>
          <w:tcPr>
            <w:tcW w:w="9781" w:type="dxa"/>
            <w:tcBorders>
              <w:top w:val="single" w:sz="4" w:space="0" w:color="auto"/>
              <w:left w:val="single" w:sz="4" w:space="0" w:color="auto"/>
              <w:bottom w:val="single" w:sz="4" w:space="0" w:color="auto"/>
              <w:right w:val="single" w:sz="4" w:space="0" w:color="auto"/>
            </w:tcBorders>
            <w:hideMark/>
          </w:tcPr>
          <w:p w14:paraId="498B149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77A1B2B4"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842" w:type="dxa"/>
            <w:vMerge w:val="restart"/>
            <w:tcBorders>
              <w:top w:val="single" w:sz="4" w:space="0" w:color="auto"/>
              <w:left w:val="single" w:sz="4" w:space="0" w:color="auto"/>
              <w:bottom w:val="single" w:sz="4" w:space="0" w:color="auto"/>
              <w:right w:val="single" w:sz="4" w:space="0" w:color="auto"/>
            </w:tcBorders>
          </w:tcPr>
          <w:p w14:paraId="11519908"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t>ОК 06, ОК 07</w:t>
            </w:r>
          </w:p>
        </w:tc>
      </w:tr>
      <w:tr w:rsidR="002E38D3" w14:paraId="0BACAFC0" w14:textId="77777777" w:rsidTr="00D238A9">
        <w:trPr>
          <w:trHeight w:val="1676"/>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E5AA45F"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7660D4C2" w14:textId="77777777" w:rsidR="002E38D3" w:rsidRDefault="002E38D3">
            <w:pPr>
              <w:spacing w:after="0" w:line="240" w:lineRule="auto"/>
              <w:jc w:val="both"/>
              <w:rPr>
                <w:rFonts w:ascii="Times New Roman" w:hAnsi="Times New Roman"/>
                <w:bCs/>
                <w:sz w:val="24"/>
                <w:szCs w:val="24"/>
              </w:rPr>
            </w:pPr>
            <w:r>
              <w:rPr>
                <w:rFonts w:ascii="Times New Roman" w:hAnsi="Times New Roman"/>
                <w:sz w:val="24"/>
                <w:szCs w:val="24"/>
              </w:rPr>
              <w:t>1.Военная служба – особый вид государственной службы. Воинские должности и звания военнослужащих. Правовой статус военнослужащих</w:t>
            </w:r>
          </w:p>
          <w:p w14:paraId="7BCF1E2B" w14:textId="77777777" w:rsidR="002E38D3" w:rsidRDefault="002E38D3">
            <w:pPr>
              <w:spacing w:after="0" w:line="240" w:lineRule="auto"/>
              <w:jc w:val="both"/>
              <w:rPr>
                <w:rFonts w:ascii="Times New Roman" w:hAnsi="Times New Roman"/>
                <w:bCs/>
                <w:sz w:val="24"/>
                <w:szCs w:val="24"/>
              </w:rPr>
            </w:pPr>
            <w:r>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p w14:paraId="53C55606" w14:textId="77777777" w:rsidR="002E38D3" w:rsidRDefault="002E38D3">
            <w:pPr>
              <w:spacing w:after="0" w:line="240" w:lineRule="auto"/>
              <w:jc w:val="both"/>
              <w:rPr>
                <w:rFonts w:ascii="Times New Roman" w:hAnsi="Times New Roman"/>
                <w:bCs/>
                <w:sz w:val="24"/>
                <w:szCs w:val="24"/>
              </w:rPr>
            </w:pPr>
            <w:r>
              <w:rPr>
                <w:rFonts w:ascii="Times New Roman" w:hAnsi="Times New Roman"/>
                <w:sz w:val="24"/>
                <w:szCs w:val="24"/>
              </w:rPr>
              <w:t>2. Прохождение военной службы по призыву. Военная служба по контракту. Альтернативная гражданская служба</w:t>
            </w:r>
          </w:p>
        </w:tc>
        <w:tc>
          <w:tcPr>
            <w:tcW w:w="1836" w:type="dxa"/>
            <w:tcBorders>
              <w:top w:val="single" w:sz="4" w:space="0" w:color="auto"/>
              <w:left w:val="single" w:sz="4" w:space="0" w:color="auto"/>
              <w:bottom w:val="single" w:sz="4" w:space="0" w:color="auto"/>
              <w:right w:val="single" w:sz="4" w:space="0" w:color="auto"/>
            </w:tcBorders>
            <w:hideMark/>
          </w:tcPr>
          <w:p w14:paraId="54820E81"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C733B0A" w14:textId="77777777" w:rsidR="002E38D3" w:rsidRDefault="002E38D3">
            <w:pPr>
              <w:spacing w:after="0" w:line="240" w:lineRule="auto"/>
              <w:rPr>
                <w:rFonts w:ascii="Times New Roman" w:hAnsi="Times New Roman"/>
                <w:b/>
                <w:bCs/>
                <w:sz w:val="24"/>
                <w:szCs w:val="24"/>
              </w:rPr>
            </w:pPr>
          </w:p>
        </w:tc>
      </w:tr>
      <w:tr w:rsidR="002E38D3" w14:paraId="253C93CB"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ADF064E"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5901C8F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34874B20"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559E896" w14:textId="77777777" w:rsidR="002E38D3" w:rsidRDefault="002E38D3">
            <w:pPr>
              <w:spacing w:after="0" w:line="240" w:lineRule="auto"/>
              <w:rPr>
                <w:rFonts w:ascii="Times New Roman" w:hAnsi="Times New Roman"/>
                <w:b/>
                <w:bCs/>
                <w:sz w:val="24"/>
                <w:szCs w:val="24"/>
              </w:rPr>
            </w:pPr>
          </w:p>
        </w:tc>
      </w:tr>
      <w:tr w:rsidR="002E38D3" w14:paraId="7283675D" w14:textId="77777777" w:rsidTr="00D238A9">
        <w:trPr>
          <w:trHeight w:val="562"/>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FFE894C"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2E5E515"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№8. Ответственность военнослужащих. Общевоинские уставы Вооруженных Сил Российской Федерации</w:t>
            </w:r>
          </w:p>
        </w:tc>
        <w:tc>
          <w:tcPr>
            <w:tcW w:w="1836" w:type="dxa"/>
            <w:tcBorders>
              <w:top w:val="single" w:sz="4" w:space="0" w:color="auto"/>
              <w:left w:val="single" w:sz="4" w:space="0" w:color="auto"/>
              <w:bottom w:val="single" w:sz="4" w:space="0" w:color="auto"/>
              <w:right w:val="single" w:sz="4" w:space="0" w:color="auto"/>
            </w:tcBorders>
            <w:hideMark/>
          </w:tcPr>
          <w:p w14:paraId="4891FA25"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3363B08" w14:textId="77777777" w:rsidR="002E38D3" w:rsidRDefault="002E38D3">
            <w:pPr>
              <w:spacing w:after="0" w:line="240" w:lineRule="auto"/>
              <w:rPr>
                <w:rFonts w:ascii="Times New Roman" w:hAnsi="Times New Roman"/>
                <w:b/>
                <w:bCs/>
                <w:sz w:val="24"/>
                <w:szCs w:val="24"/>
              </w:rPr>
            </w:pPr>
          </w:p>
        </w:tc>
      </w:tr>
      <w:tr w:rsidR="002E38D3" w14:paraId="24B952AF"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621433C"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351D36B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3CC966EC"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57E2E0D" w14:textId="77777777" w:rsidR="002E38D3" w:rsidRDefault="002E38D3">
            <w:pPr>
              <w:spacing w:after="0" w:line="240" w:lineRule="auto"/>
              <w:rPr>
                <w:rFonts w:ascii="Times New Roman" w:hAnsi="Times New Roman"/>
                <w:b/>
                <w:bCs/>
                <w:sz w:val="24"/>
                <w:szCs w:val="24"/>
              </w:rPr>
            </w:pPr>
          </w:p>
        </w:tc>
      </w:tr>
      <w:tr w:rsidR="002E38D3" w14:paraId="4DDC0137" w14:textId="77777777" w:rsidTr="00D238A9">
        <w:trPr>
          <w:trHeight w:val="371"/>
        </w:trPr>
        <w:tc>
          <w:tcPr>
            <w:tcW w:w="11907" w:type="dxa"/>
            <w:gridSpan w:val="2"/>
            <w:tcBorders>
              <w:top w:val="single" w:sz="4" w:space="0" w:color="auto"/>
              <w:left w:val="single" w:sz="4" w:space="0" w:color="auto"/>
              <w:bottom w:val="single" w:sz="4" w:space="0" w:color="auto"/>
              <w:right w:val="single" w:sz="4" w:space="0" w:color="auto"/>
            </w:tcBorders>
            <w:hideMark/>
          </w:tcPr>
          <w:p w14:paraId="74A5D29F"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Модуль «Основы медицинских знаний» (для девушек)</w:t>
            </w:r>
          </w:p>
        </w:tc>
        <w:tc>
          <w:tcPr>
            <w:tcW w:w="1836" w:type="dxa"/>
            <w:tcBorders>
              <w:top w:val="single" w:sz="4" w:space="0" w:color="auto"/>
              <w:left w:val="single" w:sz="4" w:space="0" w:color="auto"/>
              <w:bottom w:val="single" w:sz="4" w:space="0" w:color="auto"/>
              <w:right w:val="single" w:sz="4" w:space="0" w:color="auto"/>
            </w:tcBorders>
            <w:hideMark/>
          </w:tcPr>
          <w:p w14:paraId="188E0FCE" w14:textId="77777777" w:rsidR="002E38D3" w:rsidRDefault="002E38D3">
            <w:pPr>
              <w:spacing w:after="0" w:line="240" w:lineRule="auto"/>
              <w:jc w:val="center"/>
              <w:rPr>
                <w:rFonts w:ascii="Times New Roman" w:hAnsi="Times New Roman"/>
                <w:i/>
                <w:iCs/>
                <w:sz w:val="24"/>
                <w:szCs w:val="24"/>
              </w:rPr>
            </w:pPr>
            <w:r>
              <w:rPr>
                <w:rFonts w:ascii="Times New Roman" w:hAnsi="Times New Roman"/>
                <w:b/>
                <w:bCs/>
                <w:sz w:val="24"/>
                <w:szCs w:val="24"/>
              </w:rPr>
              <w:t>24/12</w:t>
            </w:r>
          </w:p>
        </w:tc>
        <w:tc>
          <w:tcPr>
            <w:tcW w:w="1842" w:type="dxa"/>
            <w:tcBorders>
              <w:top w:val="single" w:sz="4" w:space="0" w:color="auto"/>
              <w:left w:val="single" w:sz="4" w:space="0" w:color="auto"/>
              <w:bottom w:val="single" w:sz="4" w:space="0" w:color="auto"/>
              <w:right w:val="single" w:sz="4" w:space="0" w:color="auto"/>
            </w:tcBorders>
          </w:tcPr>
          <w:p w14:paraId="1D0116FF" w14:textId="77777777" w:rsidR="002E38D3" w:rsidRDefault="002E38D3">
            <w:pPr>
              <w:spacing w:after="0" w:line="240" w:lineRule="auto"/>
              <w:jc w:val="center"/>
              <w:rPr>
                <w:rFonts w:ascii="Times New Roman" w:hAnsi="Times New Roman"/>
                <w:b/>
                <w:bCs/>
                <w:i/>
                <w:iCs/>
                <w:sz w:val="24"/>
                <w:szCs w:val="24"/>
              </w:rPr>
            </w:pPr>
          </w:p>
        </w:tc>
      </w:tr>
      <w:tr w:rsidR="002E38D3" w14:paraId="361CB6D2"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0C2766E3" w14:textId="77777777" w:rsidR="002E38D3" w:rsidRDefault="002E38D3">
            <w:pPr>
              <w:spacing w:after="0" w:line="240" w:lineRule="auto"/>
              <w:rPr>
                <w:rFonts w:ascii="Times New Roman" w:hAnsi="Times New Roman"/>
                <w:sz w:val="24"/>
                <w:szCs w:val="24"/>
              </w:rPr>
            </w:pPr>
            <w:r>
              <w:rPr>
                <w:rFonts w:ascii="Times New Roman" w:hAnsi="Times New Roman"/>
                <w:b/>
                <w:bCs/>
                <w:sz w:val="24"/>
                <w:szCs w:val="24"/>
              </w:rPr>
              <w:t>Тема 2.1</w:t>
            </w:r>
            <w:r>
              <w:rPr>
                <w:rFonts w:ascii="Times New Roman" w:hAnsi="Times New Roman"/>
                <w:sz w:val="24"/>
                <w:szCs w:val="24"/>
              </w:rPr>
              <w:t xml:space="preserve">. </w:t>
            </w:r>
          </w:p>
          <w:p w14:paraId="5EA2C604" w14:textId="77777777" w:rsidR="002E38D3" w:rsidRDefault="002E38D3">
            <w:pPr>
              <w:spacing w:after="0" w:line="240" w:lineRule="auto"/>
              <w:rPr>
                <w:rFonts w:ascii="Times New Roman" w:hAnsi="Times New Roman"/>
                <w:b/>
                <w:bCs/>
                <w:sz w:val="24"/>
                <w:szCs w:val="24"/>
              </w:rPr>
            </w:pPr>
            <w:r>
              <w:rPr>
                <w:rFonts w:ascii="Times New Roman" w:hAnsi="Times New Roman"/>
                <w:sz w:val="24"/>
                <w:szCs w:val="24"/>
              </w:rPr>
              <w:t>Общие правила оказания первой помощи</w:t>
            </w:r>
          </w:p>
        </w:tc>
        <w:tc>
          <w:tcPr>
            <w:tcW w:w="9781" w:type="dxa"/>
            <w:tcBorders>
              <w:top w:val="single" w:sz="4" w:space="0" w:color="auto"/>
              <w:left w:val="single" w:sz="4" w:space="0" w:color="auto"/>
              <w:bottom w:val="single" w:sz="4" w:space="0" w:color="auto"/>
              <w:right w:val="single" w:sz="4" w:space="0" w:color="auto"/>
            </w:tcBorders>
            <w:hideMark/>
          </w:tcPr>
          <w:p w14:paraId="25936018"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21DA4DFD"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1842" w:type="dxa"/>
            <w:vMerge w:val="restart"/>
            <w:tcBorders>
              <w:top w:val="single" w:sz="4" w:space="0" w:color="auto"/>
              <w:left w:val="single" w:sz="4" w:space="0" w:color="auto"/>
              <w:bottom w:val="single" w:sz="4" w:space="0" w:color="auto"/>
              <w:right w:val="single" w:sz="4" w:space="0" w:color="auto"/>
            </w:tcBorders>
          </w:tcPr>
          <w:p w14:paraId="4EEEB182" w14:textId="77777777" w:rsidR="002E38D3" w:rsidRDefault="00D238A9">
            <w:pPr>
              <w:spacing w:after="0" w:line="240" w:lineRule="auto"/>
              <w:jc w:val="center"/>
              <w:rPr>
                <w:rFonts w:ascii="Times New Roman" w:hAnsi="Times New Roman"/>
                <w:b/>
                <w:i/>
                <w:sz w:val="24"/>
                <w:szCs w:val="24"/>
              </w:rPr>
            </w:pPr>
            <w:r>
              <w:rPr>
                <w:rFonts w:ascii="Times New Roman" w:hAnsi="Times New Roman"/>
                <w:sz w:val="24"/>
                <w:szCs w:val="24"/>
              </w:rPr>
              <w:t>ОК 06, ОК 07</w:t>
            </w:r>
          </w:p>
        </w:tc>
      </w:tr>
      <w:tr w:rsidR="002E38D3" w14:paraId="249596B1"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69E7407"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7D5ECF0" w14:textId="77777777" w:rsidR="002E38D3" w:rsidRDefault="002E38D3">
            <w:pPr>
              <w:spacing w:after="0" w:line="240" w:lineRule="auto"/>
              <w:ind w:firstLine="290"/>
              <w:jc w:val="both"/>
              <w:rPr>
                <w:rFonts w:ascii="Times New Roman" w:hAnsi="Times New Roman"/>
                <w:bCs/>
                <w:sz w:val="24"/>
                <w:szCs w:val="24"/>
              </w:rPr>
            </w:pPr>
            <w:r>
              <w:rPr>
                <w:rFonts w:ascii="Times New Roman" w:hAnsi="Times New Roman"/>
                <w:bCs/>
                <w:sz w:val="24"/>
                <w:szCs w:val="24"/>
              </w:rPr>
              <w:t xml:space="preserve">1. </w:t>
            </w:r>
            <w:r>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1836" w:type="dxa"/>
            <w:vMerge w:val="restart"/>
            <w:tcBorders>
              <w:top w:val="single" w:sz="4" w:space="0" w:color="auto"/>
              <w:left w:val="single" w:sz="4" w:space="0" w:color="auto"/>
              <w:bottom w:val="single" w:sz="4" w:space="0" w:color="auto"/>
              <w:right w:val="single" w:sz="4" w:space="0" w:color="auto"/>
            </w:tcBorders>
          </w:tcPr>
          <w:p w14:paraId="34EF7619" w14:textId="77777777" w:rsidR="002E38D3" w:rsidRDefault="002E38D3">
            <w:pPr>
              <w:suppressAutoHyphens/>
              <w:spacing w:after="0" w:line="240" w:lineRule="auto"/>
              <w:jc w:val="center"/>
              <w:rPr>
                <w:rFonts w:ascii="Times New Roman" w:hAnsi="Times New Roman"/>
                <w:bCs/>
                <w:sz w:val="24"/>
                <w:szCs w:val="24"/>
              </w:rPr>
            </w:pPr>
          </w:p>
          <w:p w14:paraId="61927EC9"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C16DFD4" w14:textId="77777777" w:rsidR="002E38D3" w:rsidRDefault="002E38D3">
            <w:pPr>
              <w:spacing w:after="0" w:line="240" w:lineRule="auto"/>
              <w:rPr>
                <w:rFonts w:ascii="Times New Roman" w:hAnsi="Times New Roman"/>
                <w:b/>
                <w:i/>
                <w:sz w:val="24"/>
                <w:szCs w:val="24"/>
              </w:rPr>
            </w:pPr>
          </w:p>
        </w:tc>
      </w:tr>
      <w:tr w:rsidR="002E38D3" w14:paraId="1914AFB2"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9C2D381"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238AF1D" w14:textId="77777777" w:rsidR="002E38D3" w:rsidRDefault="002E38D3">
            <w:pPr>
              <w:spacing w:after="0" w:line="240" w:lineRule="auto"/>
              <w:ind w:firstLine="290"/>
              <w:jc w:val="both"/>
              <w:rPr>
                <w:rFonts w:ascii="Times New Roman" w:hAnsi="Times New Roman"/>
                <w:bCs/>
                <w:i/>
                <w:sz w:val="24"/>
                <w:szCs w:val="24"/>
              </w:rPr>
            </w:pPr>
            <w:r>
              <w:rPr>
                <w:rFonts w:ascii="Times New Roman" w:hAnsi="Times New Roman"/>
                <w:bCs/>
                <w:sz w:val="24"/>
                <w:szCs w:val="24"/>
              </w:rPr>
              <w:t xml:space="preserve">2. </w:t>
            </w:r>
            <w:r>
              <w:rPr>
                <w:rFonts w:ascii="Times New Roman" w:hAnsi="Times New Roman"/>
                <w:bCs/>
                <w:iCs/>
                <w:sz w:val="24"/>
                <w:szCs w:val="24"/>
              </w:rPr>
              <w:t>Первая помощь при различных повреждениях и состояниях организма</w:t>
            </w: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33A2CEAB" w14:textId="77777777" w:rsidR="002E38D3" w:rsidRDefault="002E38D3">
            <w:pPr>
              <w:spacing w:after="0" w:line="240" w:lineRule="auto"/>
              <w:rPr>
                <w:rFonts w:ascii="Times New Roman" w:hAnsi="Times New Roman"/>
                <w:bCs/>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7DF3584" w14:textId="77777777" w:rsidR="002E38D3" w:rsidRDefault="002E38D3">
            <w:pPr>
              <w:spacing w:after="0" w:line="240" w:lineRule="auto"/>
              <w:rPr>
                <w:rFonts w:ascii="Times New Roman" w:hAnsi="Times New Roman"/>
                <w:b/>
                <w:i/>
                <w:sz w:val="24"/>
                <w:szCs w:val="24"/>
              </w:rPr>
            </w:pPr>
          </w:p>
        </w:tc>
      </w:tr>
      <w:tr w:rsidR="002E38D3" w14:paraId="3CCAC0BF"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9A4EF9E"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578963D4" w14:textId="77777777" w:rsidR="002E38D3" w:rsidRDefault="002E38D3">
            <w:pPr>
              <w:spacing w:after="0" w:line="240" w:lineRule="auto"/>
              <w:ind w:firstLine="290"/>
              <w:jc w:val="both"/>
              <w:rPr>
                <w:rFonts w:ascii="Times New Roman" w:hAnsi="Times New Roman"/>
                <w:i/>
                <w:sz w:val="24"/>
                <w:szCs w:val="24"/>
              </w:rPr>
            </w:pPr>
            <w:r>
              <w:rPr>
                <w:rFonts w:ascii="Times New Roman" w:hAnsi="Times New Roman"/>
                <w:iCs/>
                <w:sz w:val="24"/>
                <w:szCs w:val="24"/>
              </w:rPr>
              <w:t>3.</w:t>
            </w:r>
            <w:r>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4CC79747" w14:textId="77777777" w:rsidR="002E38D3" w:rsidRDefault="002E38D3">
            <w:pPr>
              <w:spacing w:after="0" w:line="240" w:lineRule="auto"/>
              <w:rPr>
                <w:rFonts w:ascii="Times New Roman" w:hAnsi="Times New Roman"/>
                <w:bCs/>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00361C7" w14:textId="77777777" w:rsidR="002E38D3" w:rsidRDefault="002E38D3">
            <w:pPr>
              <w:spacing w:after="0" w:line="240" w:lineRule="auto"/>
              <w:rPr>
                <w:rFonts w:ascii="Times New Roman" w:hAnsi="Times New Roman"/>
                <w:b/>
                <w:i/>
                <w:sz w:val="24"/>
                <w:szCs w:val="24"/>
              </w:rPr>
            </w:pPr>
          </w:p>
        </w:tc>
      </w:tr>
      <w:tr w:rsidR="002E38D3" w14:paraId="5037E2E9" w14:textId="77777777" w:rsidTr="00D238A9">
        <w:trPr>
          <w:trHeight w:val="174"/>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95134BB"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B60BF80"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599F7BF9"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663DD91" w14:textId="77777777" w:rsidR="002E38D3" w:rsidRDefault="002E38D3">
            <w:pPr>
              <w:spacing w:after="0" w:line="240" w:lineRule="auto"/>
              <w:rPr>
                <w:rFonts w:ascii="Times New Roman" w:hAnsi="Times New Roman"/>
                <w:b/>
                <w:i/>
                <w:sz w:val="24"/>
                <w:szCs w:val="24"/>
              </w:rPr>
            </w:pPr>
          </w:p>
        </w:tc>
      </w:tr>
      <w:tr w:rsidR="002E38D3" w14:paraId="183BC979" w14:textId="77777777" w:rsidTr="00D238A9">
        <w:trPr>
          <w:trHeight w:val="27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B08D951"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D85B5A4" w14:textId="77777777" w:rsidR="002E38D3" w:rsidRDefault="002E38D3">
            <w:pPr>
              <w:spacing w:after="0" w:line="240" w:lineRule="auto"/>
              <w:jc w:val="both"/>
              <w:rPr>
                <w:rFonts w:ascii="Times New Roman" w:hAnsi="Times New Roman"/>
                <w:b/>
                <w:iCs/>
                <w:sz w:val="24"/>
                <w:szCs w:val="24"/>
              </w:rPr>
            </w:pPr>
            <w:r>
              <w:rPr>
                <w:rFonts w:ascii="Times New Roman" w:hAnsi="Times New Roman"/>
                <w:bCs/>
                <w:iCs/>
                <w:sz w:val="24"/>
                <w:szCs w:val="24"/>
              </w:rPr>
              <w:t>Практическое занятие № 3. Первая помощь при отсутствии сознания, при остановке дыхания и отсутствии кровообращения (остановке сердца)</w:t>
            </w:r>
          </w:p>
        </w:tc>
        <w:tc>
          <w:tcPr>
            <w:tcW w:w="1836" w:type="dxa"/>
            <w:tcBorders>
              <w:top w:val="single" w:sz="4" w:space="0" w:color="auto"/>
              <w:left w:val="single" w:sz="4" w:space="0" w:color="auto"/>
              <w:bottom w:val="single" w:sz="4" w:space="0" w:color="auto"/>
              <w:right w:val="single" w:sz="4" w:space="0" w:color="auto"/>
            </w:tcBorders>
            <w:hideMark/>
          </w:tcPr>
          <w:p w14:paraId="3D963DC7"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CCD608" w14:textId="77777777" w:rsidR="002E38D3" w:rsidRDefault="002E38D3">
            <w:pPr>
              <w:spacing w:after="0" w:line="240" w:lineRule="auto"/>
              <w:rPr>
                <w:rFonts w:ascii="Times New Roman" w:hAnsi="Times New Roman"/>
                <w:b/>
                <w:i/>
                <w:sz w:val="24"/>
                <w:szCs w:val="24"/>
              </w:rPr>
            </w:pPr>
          </w:p>
        </w:tc>
      </w:tr>
      <w:tr w:rsidR="002E38D3" w14:paraId="33A27A6C" w14:textId="77777777" w:rsidTr="00D238A9">
        <w:trPr>
          <w:trHeight w:val="27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8ACF542"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2E49B7B3" w14:textId="77777777" w:rsidR="002E38D3" w:rsidRDefault="002E38D3">
            <w:pPr>
              <w:spacing w:after="0" w:line="240" w:lineRule="auto"/>
              <w:jc w:val="both"/>
              <w:rPr>
                <w:rFonts w:ascii="Times New Roman" w:hAnsi="Times New Roman"/>
                <w:b/>
                <w:iCs/>
                <w:sz w:val="24"/>
                <w:szCs w:val="24"/>
              </w:rPr>
            </w:pPr>
            <w:r>
              <w:rPr>
                <w:rFonts w:ascii="Times New Roman" w:hAnsi="Times New Roman"/>
                <w:bCs/>
                <w:iCs/>
                <w:sz w:val="24"/>
                <w:szCs w:val="24"/>
              </w:rPr>
              <w:t>Практическое занятие № 4. Первая помощь при наружных кровотечениях, при травмах различных областей тела</w:t>
            </w:r>
          </w:p>
        </w:tc>
        <w:tc>
          <w:tcPr>
            <w:tcW w:w="1836" w:type="dxa"/>
            <w:tcBorders>
              <w:top w:val="single" w:sz="4" w:space="0" w:color="auto"/>
              <w:left w:val="single" w:sz="4" w:space="0" w:color="auto"/>
              <w:bottom w:val="single" w:sz="4" w:space="0" w:color="auto"/>
              <w:right w:val="single" w:sz="4" w:space="0" w:color="auto"/>
            </w:tcBorders>
            <w:hideMark/>
          </w:tcPr>
          <w:p w14:paraId="5D1915E2"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669605C" w14:textId="77777777" w:rsidR="002E38D3" w:rsidRDefault="002E38D3">
            <w:pPr>
              <w:spacing w:after="0" w:line="240" w:lineRule="auto"/>
              <w:rPr>
                <w:rFonts w:ascii="Times New Roman" w:hAnsi="Times New Roman"/>
                <w:b/>
                <w:i/>
                <w:sz w:val="24"/>
                <w:szCs w:val="24"/>
              </w:rPr>
            </w:pPr>
          </w:p>
        </w:tc>
      </w:tr>
      <w:tr w:rsidR="002E38D3" w14:paraId="4CE240F6" w14:textId="77777777" w:rsidTr="00D238A9">
        <w:trPr>
          <w:trHeight w:val="275"/>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B3F4245"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44DE4462" w14:textId="77777777" w:rsidR="002E38D3" w:rsidRDefault="002E38D3">
            <w:pPr>
              <w:spacing w:after="0" w:line="240" w:lineRule="auto"/>
              <w:jc w:val="both"/>
              <w:rPr>
                <w:rFonts w:ascii="Times New Roman" w:hAnsi="Times New Roman"/>
                <w:b/>
                <w:iCs/>
                <w:sz w:val="24"/>
                <w:szCs w:val="24"/>
              </w:rPr>
            </w:pPr>
            <w:r>
              <w:rPr>
                <w:rFonts w:ascii="Times New Roman" w:hAnsi="Times New Roman"/>
                <w:sz w:val="24"/>
                <w:szCs w:val="24"/>
              </w:rPr>
              <w:t>Практическое занятие № 5. Первая помощь при ожогах и воздействии высоких температур, при воздействии низких температур</w:t>
            </w:r>
          </w:p>
        </w:tc>
        <w:tc>
          <w:tcPr>
            <w:tcW w:w="1836" w:type="dxa"/>
            <w:tcBorders>
              <w:top w:val="single" w:sz="4" w:space="0" w:color="auto"/>
              <w:left w:val="single" w:sz="4" w:space="0" w:color="auto"/>
              <w:bottom w:val="single" w:sz="4" w:space="0" w:color="auto"/>
              <w:right w:val="single" w:sz="4" w:space="0" w:color="auto"/>
            </w:tcBorders>
            <w:hideMark/>
          </w:tcPr>
          <w:p w14:paraId="1DF22C0F"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E9107B9" w14:textId="77777777" w:rsidR="002E38D3" w:rsidRDefault="002E38D3">
            <w:pPr>
              <w:spacing w:after="0" w:line="240" w:lineRule="auto"/>
              <w:rPr>
                <w:rFonts w:ascii="Times New Roman" w:hAnsi="Times New Roman"/>
                <w:b/>
                <w:i/>
                <w:sz w:val="24"/>
                <w:szCs w:val="24"/>
              </w:rPr>
            </w:pPr>
          </w:p>
        </w:tc>
      </w:tr>
      <w:tr w:rsidR="002E38D3" w14:paraId="61B137E2"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EE307D8"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6B0A138"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6. Первая помощь при попадании инородных тел в верхние дыхательные пути, при отравлениях</w:t>
            </w:r>
          </w:p>
        </w:tc>
        <w:tc>
          <w:tcPr>
            <w:tcW w:w="1836" w:type="dxa"/>
            <w:tcBorders>
              <w:top w:val="single" w:sz="4" w:space="0" w:color="auto"/>
              <w:left w:val="single" w:sz="4" w:space="0" w:color="auto"/>
              <w:bottom w:val="single" w:sz="4" w:space="0" w:color="auto"/>
              <w:right w:val="single" w:sz="4" w:space="0" w:color="auto"/>
            </w:tcBorders>
            <w:hideMark/>
          </w:tcPr>
          <w:p w14:paraId="41259A37" w14:textId="77777777" w:rsidR="002E38D3" w:rsidRDefault="002E38D3">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A9A04A6" w14:textId="77777777" w:rsidR="002E38D3" w:rsidRDefault="002E38D3">
            <w:pPr>
              <w:spacing w:after="0" w:line="240" w:lineRule="auto"/>
              <w:rPr>
                <w:rFonts w:ascii="Times New Roman" w:hAnsi="Times New Roman"/>
                <w:b/>
                <w:i/>
                <w:sz w:val="24"/>
                <w:szCs w:val="24"/>
              </w:rPr>
            </w:pPr>
          </w:p>
        </w:tc>
      </w:tr>
      <w:tr w:rsidR="002E38D3" w14:paraId="726092D6"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6B9C24D"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7F5FDEB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1BEFC4AF" w14:textId="77777777" w:rsidR="002E38D3" w:rsidRDefault="002E38D3">
            <w:pPr>
              <w:suppressAutoHyphens/>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8593C06" w14:textId="77777777" w:rsidR="002E38D3" w:rsidRDefault="002E38D3">
            <w:pPr>
              <w:spacing w:after="0" w:line="240" w:lineRule="auto"/>
              <w:rPr>
                <w:rFonts w:ascii="Times New Roman" w:hAnsi="Times New Roman"/>
                <w:b/>
                <w:i/>
                <w:sz w:val="24"/>
                <w:szCs w:val="24"/>
              </w:rPr>
            </w:pPr>
          </w:p>
        </w:tc>
      </w:tr>
      <w:tr w:rsidR="002E38D3" w14:paraId="4DEB3A5C"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7DEE01B7"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2.2. </w:t>
            </w:r>
          </w:p>
          <w:p w14:paraId="2EC4D1ED" w14:textId="77777777" w:rsidR="002E38D3" w:rsidRDefault="002E38D3">
            <w:pPr>
              <w:spacing w:after="0" w:line="240" w:lineRule="auto"/>
              <w:rPr>
                <w:rFonts w:ascii="Times New Roman" w:hAnsi="Times New Roman"/>
                <w:b/>
                <w:bCs/>
                <w:sz w:val="24"/>
                <w:szCs w:val="24"/>
              </w:rPr>
            </w:pPr>
            <w:r>
              <w:rPr>
                <w:rFonts w:ascii="Times New Roman" w:hAnsi="Times New Roman"/>
                <w:sz w:val="24"/>
                <w:szCs w:val="24"/>
              </w:rPr>
              <w:t>Профилактика инфекционных заболеваний</w:t>
            </w:r>
          </w:p>
        </w:tc>
        <w:tc>
          <w:tcPr>
            <w:tcW w:w="9781" w:type="dxa"/>
            <w:tcBorders>
              <w:top w:val="single" w:sz="4" w:space="0" w:color="auto"/>
              <w:left w:val="single" w:sz="4" w:space="0" w:color="auto"/>
              <w:bottom w:val="single" w:sz="4" w:space="0" w:color="auto"/>
              <w:right w:val="single" w:sz="4" w:space="0" w:color="auto"/>
            </w:tcBorders>
            <w:hideMark/>
          </w:tcPr>
          <w:p w14:paraId="4FB64218" w14:textId="77777777" w:rsidR="002E38D3" w:rsidRDefault="002E38D3">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1E127A1F"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2" w:type="dxa"/>
            <w:vMerge w:val="restart"/>
            <w:tcBorders>
              <w:top w:val="single" w:sz="4" w:space="0" w:color="auto"/>
              <w:left w:val="single" w:sz="4" w:space="0" w:color="auto"/>
              <w:bottom w:val="single" w:sz="4" w:space="0" w:color="auto"/>
              <w:right w:val="single" w:sz="4" w:space="0" w:color="auto"/>
            </w:tcBorders>
          </w:tcPr>
          <w:p w14:paraId="45E3C437"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t>ОК 06, ОК 07</w:t>
            </w:r>
          </w:p>
        </w:tc>
      </w:tr>
      <w:tr w:rsidR="002E38D3" w14:paraId="2B9F2BD7"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42AC718"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824BE3C" w14:textId="77777777" w:rsidR="002E38D3" w:rsidRDefault="002E38D3">
            <w:pPr>
              <w:spacing w:after="0" w:line="240" w:lineRule="auto"/>
              <w:ind w:firstLine="290"/>
              <w:jc w:val="both"/>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1836" w:type="dxa"/>
            <w:vMerge w:val="restart"/>
            <w:tcBorders>
              <w:top w:val="single" w:sz="4" w:space="0" w:color="auto"/>
              <w:left w:val="single" w:sz="4" w:space="0" w:color="auto"/>
              <w:bottom w:val="single" w:sz="4" w:space="0" w:color="auto"/>
              <w:right w:val="single" w:sz="4" w:space="0" w:color="auto"/>
            </w:tcBorders>
          </w:tcPr>
          <w:p w14:paraId="04A2C776" w14:textId="77777777" w:rsidR="002E38D3" w:rsidRDefault="002E38D3">
            <w:pPr>
              <w:spacing w:after="0" w:line="240" w:lineRule="auto"/>
              <w:jc w:val="center"/>
              <w:rPr>
                <w:rFonts w:ascii="Times New Roman" w:hAnsi="Times New Roman"/>
                <w:bCs/>
                <w:sz w:val="24"/>
                <w:szCs w:val="24"/>
              </w:rPr>
            </w:pPr>
          </w:p>
          <w:p w14:paraId="73CAAE2A" w14:textId="77777777" w:rsidR="002E38D3" w:rsidRDefault="002E38D3">
            <w:pPr>
              <w:spacing w:after="0" w:line="240" w:lineRule="auto"/>
              <w:jc w:val="center"/>
              <w:rPr>
                <w:rFonts w:ascii="Times New Roman" w:hAnsi="Times New Roman"/>
                <w:b/>
                <w:bCs/>
                <w:sz w:val="24"/>
                <w:szCs w:val="24"/>
              </w:rPr>
            </w:pPr>
            <w:r>
              <w:rPr>
                <w:rFonts w:ascii="Times New Roman" w:hAnsi="Times New Roman"/>
                <w:bCs/>
                <w:sz w:val="24"/>
                <w:szCs w:val="24"/>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1887938" w14:textId="77777777" w:rsidR="002E38D3" w:rsidRDefault="002E38D3">
            <w:pPr>
              <w:spacing w:after="0" w:line="240" w:lineRule="auto"/>
              <w:rPr>
                <w:rFonts w:ascii="Times New Roman" w:hAnsi="Times New Roman"/>
                <w:b/>
                <w:bCs/>
                <w:sz w:val="24"/>
                <w:szCs w:val="24"/>
              </w:rPr>
            </w:pPr>
          </w:p>
        </w:tc>
      </w:tr>
      <w:tr w:rsidR="002E38D3" w14:paraId="2B2155B1"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1461B06C"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2B9E67F" w14:textId="77777777" w:rsidR="002E38D3" w:rsidRDefault="002E38D3">
            <w:pPr>
              <w:spacing w:after="0" w:line="240" w:lineRule="auto"/>
              <w:ind w:firstLine="29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30CC3FA6" w14:textId="77777777" w:rsidR="002E38D3" w:rsidRDefault="002E38D3">
            <w:pPr>
              <w:spacing w:after="0" w:line="240" w:lineRule="auto"/>
              <w:rPr>
                <w:rFonts w:ascii="Times New Roman" w:hAnsi="Times New Roman"/>
                <w:b/>
                <w:bCs/>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6B28EE9" w14:textId="77777777" w:rsidR="002E38D3" w:rsidRDefault="002E38D3">
            <w:pPr>
              <w:spacing w:after="0" w:line="240" w:lineRule="auto"/>
              <w:rPr>
                <w:rFonts w:ascii="Times New Roman" w:hAnsi="Times New Roman"/>
                <w:b/>
                <w:bCs/>
                <w:sz w:val="24"/>
                <w:szCs w:val="24"/>
              </w:rPr>
            </w:pPr>
          </w:p>
        </w:tc>
      </w:tr>
      <w:tr w:rsidR="002E38D3" w14:paraId="2C670FCA"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8E120FF"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2FBBAB3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sz w:val="24"/>
                <w:szCs w:val="24"/>
              </w:rPr>
              <w:t>Общие принципы профилактики инфекционных заболеваний</w:t>
            </w: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4DA4D30B" w14:textId="77777777" w:rsidR="002E38D3" w:rsidRDefault="002E38D3">
            <w:pPr>
              <w:spacing w:after="0" w:line="240" w:lineRule="auto"/>
              <w:rPr>
                <w:rFonts w:ascii="Times New Roman" w:hAnsi="Times New Roman"/>
                <w:b/>
                <w:bCs/>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413A51" w14:textId="77777777" w:rsidR="002E38D3" w:rsidRDefault="002E38D3">
            <w:pPr>
              <w:spacing w:after="0" w:line="240" w:lineRule="auto"/>
              <w:rPr>
                <w:rFonts w:ascii="Times New Roman" w:hAnsi="Times New Roman"/>
                <w:b/>
                <w:bCs/>
                <w:sz w:val="24"/>
                <w:szCs w:val="24"/>
              </w:rPr>
            </w:pPr>
          </w:p>
        </w:tc>
      </w:tr>
      <w:tr w:rsidR="002E38D3" w14:paraId="46FEDB4E"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8D59479"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04ADA281"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143FD95A"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08204CB" w14:textId="77777777" w:rsidR="002E38D3" w:rsidRDefault="002E38D3">
            <w:pPr>
              <w:spacing w:after="0" w:line="240" w:lineRule="auto"/>
              <w:rPr>
                <w:rFonts w:ascii="Times New Roman" w:hAnsi="Times New Roman"/>
                <w:b/>
                <w:bCs/>
                <w:sz w:val="24"/>
                <w:szCs w:val="24"/>
              </w:rPr>
            </w:pPr>
          </w:p>
        </w:tc>
      </w:tr>
      <w:tr w:rsidR="002E38D3" w14:paraId="2BCE604A"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A30070B"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5F8B0451"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7. Правила госпитализации инфекционных больных</w:t>
            </w:r>
          </w:p>
        </w:tc>
        <w:tc>
          <w:tcPr>
            <w:tcW w:w="1836" w:type="dxa"/>
            <w:tcBorders>
              <w:top w:val="single" w:sz="4" w:space="0" w:color="auto"/>
              <w:left w:val="single" w:sz="4" w:space="0" w:color="auto"/>
              <w:bottom w:val="single" w:sz="4" w:space="0" w:color="auto"/>
              <w:right w:val="single" w:sz="4" w:space="0" w:color="auto"/>
            </w:tcBorders>
            <w:hideMark/>
          </w:tcPr>
          <w:p w14:paraId="733170AA" w14:textId="77777777" w:rsidR="002E38D3" w:rsidRDefault="002E38D3">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ABC1069" w14:textId="77777777" w:rsidR="002E38D3" w:rsidRDefault="002E38D3">
            <w:pPr>
              <w:spacing w:after="0" w:line="240" w:lineRule="auto"/>
              <w:rPr>
                <w:rFonts w:ascii="Times New Roman" w:hAnsi="Times New Roman"/>
                <w:b/>
                <w:bCs/>
                <w:sz w:val="24"/>
                <w:szCs w:val="24"/>
              </w:rPr>
            </w:pPr>
          </w:p>
        </w:tc>
      </w:tr>
      <w:tr w:rsidR="002E38D3" w14:paraId="4D419269"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2750D00D" w14:textId="77777777" w:rsidR="002E38D3" w:rsidRDefault="002E38D3">
            <w:pPr>
              <w:spacing w:after="0" w:line="240" w:lineRule="auto"/>
              <w:rPr>
                <w:rFonts w:ascii="Times New Roman" w:hAnsi="Times New Roman"/>
                <w:b/>
                <w:bCs/>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624A3C0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836" w:type="dxa"/>
            <w:tcBorders>
              <w:top w:val="single" w:sz="4" w:space="0" w:color="auto"/>
              <w:left w:val="single" w:sz="4" w:space="0" w:color="auto"/>
              <w:bottom w:val="single" w:sz="4" w:space="0" w:color="auto"/>
              <w:right w:val="single" w:sz="4" w:space="0" w:color="auto"/>
            </w:tcBorders>
            <w:hideMark/>
          </w:tcPr>
          <w:p w14:paraId="54EE4A1C"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9E0563" w14:textId="77777777" w:rsidR="002E38D3" w:rsidRDefault="002E38D3">
            <w:pPr>
              <w:spacing w:after="0" w:line="240" w:lineRule="auto"/>
              <w:rPr>
                <w:rFonts w:ascii="Times New Roman" w:hAnsi="Times New Roman"/>
                <w:b/>
                <w:bCs/>
                <w:sz w:val="24"/>
                <w:szCs w:val="24"/>
              </w:rPr>
            </w:pPr>
          </w:p>
        </w:tc>
      </w:tr>
      <w:tr w:rsidR="002E38D3" w14:paraId="3375ED1B" w14:textId="77777777" w:rsidTr="00D238A9">
        <w:trPr>
          <w:trHeight w:val="20"/>
        </w:trPr>
        <w:tc>
          <w:tcPr>
            <w:tcW w:w="2126" w:type="dxa"/>
            <w:vMerge w:val="restart"/>
            <w:tcBorders>
              <w:top w:val="single" w:sz="4" w:space="0" w:color="auto"/>
              <w:left w:val="single" w:sz="4" w:space="0" w:color="auto"/>
              <w:bottom w:val="single" w:sz="4" w:space="0" w:color="auto"/>
              <w:right w:val="single" w:sz="4" w:space="0" w:color="auto"/>
            </w:tcBorders>
          </w:tcPr>
          <w:p w14:paraId="679AB21D"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2.3. </w:t>
            </w:r>
          </w:p>
          <w:p w14:paraId="34AFF8EC"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lastRenderedPageBreak/>
              <w:t>Обеспечение здорового образа жизни</w:t>
            </w:r>
          </w:p>
        </w:tc>
        <w:tc>
          <w:tcPr>
            <w:tcW w:w="9781" w:type="dxa"/>
            <w:tcBorders>
              <w:top w:val="single" w:sz="4" w:space="0" w:color="auto"/>
              <w:left w:val="single" w:sz="4" w:space="0" w:color="auto"/>
              <w:bottom w:val="single" w:sz="4" w:space="0" w:color="auto"/>
              <w:right w:val="single" w:sz="4" w:space="0" w:color="auto"/>
            </w:tcBorders>
            <w:hideMark/>
          </w:tcPr>
          <w:p w14:paraId="5DED4F4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1836" w:type="dxa"/>
            <w:tcBorders>
              <w:top w:val="single" w:sz="4" w:space="0" w:color="auto"/>
              <w:left w:val="single" w:sz="4" w:space="0" w:color="auto"/>
              <w:bottom w:val="single" w:sz="4" w:space="0" w:color="auto"/>
              <w:right w:val="single" w:sz="4" w:space="0" w:color="auto"/>
            </w:tcBorders>
            <w:hideMark/>
          </w:tcPr>
          <w:p w14:paraId="74070C97" w14:textId="77777777" w:rsidR="002E38D3" w:rsidRDefault="002E38D3">
            <w:pPr>
              <w:tabs>
                <w:tab w:val="left" w:pos="450"/>
                <w:tab w:val="center" w:pos="529"/>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2" w:type="dxa"/>
            <w:vMerge w:val="restart"/>
            <w:tcBorders>
              <w:top w:val="single" w:sz="4" w:space="0" w:color="auto"/>
              <w:left w:val="single" w:sz="4" w:space="0" w:color="auto"/>
              <w:bottom w:val="single" w:sz="4" w:space="0" w:color="auto"/>
              <w:right w:val="single" w:sz="4" w:space="0" w:color="auto"/>
            </w:tcBorders>
          </w:tcPr>
          <w:p w14:paraId="4D7AE6BB" w14:textId="77777777" w:rsidR="002E38D3" w:rsidRDefault="002E38D3">
            <w:pPr>
              <w:suppressAutoHyphens/>
              <w:spacing w:after="0" w:line="240" w:lineRule="auto"/>
              <w:jc w:val="center"/>
              <w:rPr>
                <w:rFonts w:ascii="Times New Roman" w:hAnsi="Times New Roman"/>
                <w:sz w:val="24"/>
                <w:szCs w:val="24"/>
              </w:rPr>
            </w:pPr>
          </w:p>
          <w:p w14:paraId="7EF260BB" w14:textId="77777777" w:rsidR="002E38D3" w:rsidRDefault="00D238A9">
            <w:pPr>
              <w:spacing w:after="0" w:line="240" w:lineRule="auto"/>
              <w:jc w:val="center"/>
              <w:rPr>
                <w:rFonts w:ascii="Times New Roman" w:hAnsi="Times New Roman"/>
                <w:b/>
                <w:bCs/>
                <w:sz w:val="24"/>
                <w:szCs w:val="24"/>
              </w:rPr>
            </w:pPr>
            <w:r>
              <w:rPr>
                <w:rFonts w:ascii="Times New Roman" w:hAnsi="Times New Roman"/>
                <w:sz w:val="24"/>
                <w:szCs w:val="24"/>
              </w:rPr>
              <w:lastRenderedPageBreak/>
              <w:t>ОК 06, ОК 07</w:t>
            </w:r>
          </w:p>
        </w:tc>
      </w:tr>
      <w:tr w:rsidR="002E38D3" w14:paraId="280BC008" w14:textId="77777777" w:rsidTr="00D238A9">
        <w:trPr>
          <w:trHeight w:val="838"/>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E15F25C"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3AFF8D30"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Здоровье и факторы его формирования. Здоровый образ жизни и его составляющие. Двигательная активность и здоровье. Питание и здоровье. Вредные привычки. Факторы риска. Понятие об иммунитете и его видах</w:t>
            </w:r>
          </w:p>
        </w:tc>
        <w:tc>
          <w:tcPr>
            <w:tcW w:w="1836" w:type="dxa"/>
            <w:tcBorders>
              <w:top w:val="single" w:sz="4" w:space="0" w:color="auto"/>
              <w:left w:val="single" w:sz="4" w:space="0" w:color="auto"/>
              <w:bottom w:val="single" w:sz="4" w:space="0" w:color="auto"/>
              <w:right w:val="single" w:sz="4" w:space="0" w:color="auto"/>
            </w:tcBorders>
          </w:tcPr>
          <w:p w14:paraId="78D83523" w14:textId="77777777" w:rsidR="002E38D3" w:rsidRDefault="002E38D3">
            <w:pPr>
              <w:spacing w:after="0" w:line="240" w:lineRule="auto"/>
              <w:jc w:val="center"/>
              <w:rPr>
                <w:rFonts w:ascii="Times New Roman" w:hAnsi="Times New Roman"/>
                <w:sz w:val="24"/>
                <w:szCs w:val="24"/>
              </w:rPr>
            </w:pPr>
          </w:p>
          <w:p w14:paraId="197B8397"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27405B5" w14:textId="77777777" w:rsidR="002E38D3" w:rsidRDefault="002E38D3">
            <w:pPr>
              <w:spacing w:after="0" w:line="240" w:lineRule="auto"/>
              <w:rPr>
                <w:rFonts w:ascii="Times New Roman" w:hAnsi="Times New Roman"/>
                <w:b/>
                <w:bCs/>
                <w:sz w:val="24"/>
                <w:szCs w:val="24"/>
              </w:rPr>
            </w:pPr>
          </w:p>
        </w:tc>
      </w:tr>
      <w:tr w:rsidR="002E38D3" w14:paraId="040B49EB"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5D2AD20"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5E4883A2"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836" w:type="dxa"/>
            <w:tcBorders>
              <w:top w:val="single" w:sz="4" w:space="0" w:color="auto"/>
              <w:left w:val="single" w:sz="4" w:space="0" w:color="auto"/>
              <w:bottom w:val="single" w:sz="4" w:space="0" w:color="auto"/>
              <w:right w:val="single" w:sz="4" w:space="0" w:color="auto"/>
            </w:tcBorders>
            <w:hideMark/>
          </w:tcPr>
          <w:p w14:paraId="1EEEC3FB"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8E13DC3" w14:textId="77777777" w:rsidR="002E38D3" w:rsidRDefault="002E38D3">
            <w:pPr>
              <w:spacing w:after="0" w:line="240" w:lineRule="auto"/>
              <w:rPr>
                <w:rFonts w:ascii="Times New Roman" w:hAnsi="Times New Roman"/>
                <w:b/>
                <w:bCs/>
                <w:sz w:val="24"/>
                <w:szCs w:val="24"/>
              </w:rPr>
            </w:pPr>
          </w:p>
        </w:tc>
      </w:tr>
      <w:tr w:rsidR="002E38D3" w14:paraId="55BFA563" w14:textId="77777777" w:rsidTr="00D238A9">
        <w:trPr>
          <w:trHeight w:val="272"/>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01F7B50"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12CA75B8"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Практическое занятие № 8. Оценка физического состояния</w:t>
            </w:r>
          </w:p>
        </w:tc>
        <w:tc>
          <w:tcPr>
            <w:tcW w:w="1836" w:type="dxa"/>
            <w:tcBorders>
              <w:top w:val="single" w:sz="4" w:space="0" w:color="auto"/>
              <w:left w:val="single" w:sz="4" w:space="0" w:color="auto"/>
              <w:bottom w:val="single" w:sz="4" w:space="0" w:color="auto"/>
              <w:right w:val="single" w:sz="4" w:space="0" w:color="auto"/>
            </w:tcBorders>
            <w:hideMark/>
          </w:tcPr>
          <w:p w14:paraId="7C12DC85" w14:textId="77777777" w:rsidR="002E38D3" w:rsidRDefault="002E38D3">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AA2E1DC" w14:textId="77777777" w:rsidR="002E38D3" w:rsidRDefault="002E38D3">
            <w:pPr>
              <w:spacing w:after="0" w:line="240" w:lineRule="auto"/>
              <w:rPr>
                <w:rFonts w:ascii="Times New Roman" w:hAnsi="Times New Roman"/>
                <w:b/>
                <w:bCs/>
                <w:sz w:val="24"/>
                <w:szCs w:val="24"/>
              </w:rPr>
            </w:pPr>
          </w:p>
        </w:tc>
      </w:tr>
      <w:tr w:rsidR="002E38D3" w14:paraId="675AF884" w14:textId="77777777" w:rsidTr="00D238A9">
        <w:trPr>
          <w:trHeight w:val="2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438B988" w14:textId="77777777" w:rsidR="002E38D3" w:rsidRDefault="002E38D3">
            <w:pPr>
              <w:spacing w:after="0" w:line="240" w:lineRule="auto"/>
              <w:rPr>
                <w:rFonts w:ascii="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hideMark/>
          </w:tcPr>
          <w:p w14:paraId="7F3265D4"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36" w:type="dxa"/>
            <w:tcBorders>
              <w:top w:val="single" w:sz="4" w:space="0" w:color="auto"/>
              <w:left w:val="single" w:sz="4" w:space="0" w:color="auto"/>
              <w:bottom w:val="single" w:sz="4" w:space="0" w:color="auto"/>
              <w:right w:val="single" w:sz="4" w:space="0" w:color="auto"/>
            </w:tcBorders>
            <w:hideMark/>
          </w:tcPr>
          <w:p w14:paraId="4B796489" w14:textId="77777777" w:rsidR="002E38D3" w:rsidRDefault="002E38D3">
            <w:pPr>
              <w:spacing w:after="0" w:line="240" w:lineRule="auto"/>
              <w:jc w:val="center"/>
              <w:rPr>
                <w:rFonts w:ascii="Times New Roman" w:hAnsi="Times New Roman"/>
                <w:b/>
                <w:bCs/>
                <w:sz w:val="24"/>
                <w:szCs w:val="24"/>
              </w:rPr>
            </w:pPr>
            <w:r>
              <w:rPr>
                <w:rFonts w:ascii="Times New Roman" w:hAnsi="Times New Roman"/>
                <w:b/>
                <w:sz w:val="24"/>
                <w:szCs w:val="24"/>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B12B29D" w14:textId="77777777" w:rsidR="002E38D3" w:rsidRDefault="002E38D3">
            <w:pPr>
              <w:spacing w:after="0" w:line="240" w:lineRule="auto"/>
              <w:rPr>
                <w:rFonts w:ascii="Times New Roman" w:hAnsi="Times New Roman"/>
                <w:b/>
                <w:bCs/>
                <w:sz w:val="24"/>
                <w:szCs w:val="24"/>
              </w:rPr>
            </w:pPr>
          </w:p>
        </w:tc>
      </w:tr>
      <w:tr w:rsidR="002E38D3" w14:paraId="171A322C" w14:textId="77777777" w:rsidTr="00D238A9">
        <w:trPr>
          <w:trHeight w:val="20"/>
        </w:trPr>
        <w:tc>
          <w:tcPr>
            <w:tcW w:w="11907" w:type="dxa"/>
            <w:gridSpan w:val="2"/>
            <w:tcBorders>
              <w:top w:val="single" w:sz="4" w:space="0" w:color="auto"/>
              <w:left w:val="single" w:sz="4" w:space="0" w:color="auto"/>
              <w:bottom w:val="single" w:sz="4" w:space="0" w:color="auto"/>
              <w:right w:val="single" w:sz="4" w:space="0" w:color="auto"/>
            </w:tcBorders>
            <w:hideMark/>
          </w:tcPr>
          <w:p w14:paraId="27FCC4B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1836" w:type="dxa"/>
            <w:tcBorders>
              <w:top w:val="single" w:sz="4" w:space="0" w:color="auto"/>
              <w:left w:val="single" w:sz="4" w:space="0" w:color="auto"/>
              <w:bottom w:val="single" w:sz="4" w:space="0" w:color="auto"/>
              <w:right w:val="single" w:sz="4" w:space="0" w:color="auto"/>
            </w:tcBorders>
            <w:hideMark/>
          </w:tcPr>
          <w:p w14:paraId="27141F8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4A0AB04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E38D3" w14:paraId="5671AED5" w14:textId="77777777" w:rsidTr="00D238A9">
        <w:trPr>
          <w:trHeight w:val="20"/>
        </w:trPr>
        <w:tc>
          <w:tcPr>
            <w:tcW w:w="11907" w:type="dxa"/>
            <w:gridSpan w:val="2"/>
            <w:tcBorders>
              <w:top w:val="single" w:sz="4" w:space="0" w:color="auto"/>
              <w:left w:val="single" w:sz="4" w:space="0" w:color="auto"/>
              <w:bottom w:val="single" w:sz="4" w:space="0" w:color="auto"/>
              <w:right w:val="single" w:sz="4" w:space="0" w:color="auto"/>
            </w:tcBorders>
            <w:hideMark/>
          </w:tcPr>
          <w:p w14:paraId="63037E4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Всего</w:t>
            </w:r>
          </w:p>
        </w:tc>
        <w:tc>
          <w:tcPr>
            <w:tcW w:w="1836" w:type="dxa"/>
            <w:tcBorders>
              <w:top w:val="single" w:sz="4" w:space="0" w:color="auto"/>
              <w:left w:val="single" w:sz="4" w:space="0" w:color="auto"/>
              <w:bottom w:val="single" w:sz="4" w:space="0" w:color="auto"/>
              <w:right w:val="single" w:sz="4" w:space="0" w:color="auto"/>
            </w:tcBorders>
            <w:hideMark/>
          </w:tcPr>
          <w:p w14:paraId="1811324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1842" w:type="dxa"/>
            <w:tcBorders>
              <w:top w:val="single" w:sz="4" w:space="0" w:color="auto"/>
              <w:left w:val="single" w:sz="4" w:space="0" w:color="auto"/>
              <w:bottom w:val="single" w:sz="4" w:space="0" w:color="auto"/>
              <w:right w:val="single" w:sz="4" w:space="0" w:color="auto"/>
            </w:tcBorders>
          </w:tcPr>
          <w:p w14:paraId="66C2B39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624CF393" w14:textId="77777777" w:rsidR="002E38D3" w:rsidRDefault="002E38D3" w:rsidP="002E38D3">
      <w:pPr>
        <w:rPr>
          <w:rFonts w:ascii="Times New Roman" w:hAnsi="Times New Roman"/>
          <w:b/>
          <w:i/>
        </w:rPr>
      </w:pPr>
    </w:p>
    <w:p w14:paraId="3D293235" w14:textId="77777777" w:rsidR="002E38D3" w:rsidRDefault="002E38D3" w:rsidP="002E38D3">
      <w:pPr>
        <w:spacing w:after="0"/>
        <w:rPr>
          <w:rFonts w:ascii="Times New Roman" w:hAnsi="Times New Roman"/>
          <w:b/>
          <w:i/>
        </w:rPr>
        <w:sectPr w:rsidR="002E38D3">
          <w:pgSz w:w="16838" w:h="11906" w:orient="landscape"/>
          <w:pgMar w:top="1701" w:right="1134" w:bottom="850" w:left="284" w:header="708" w:footer="708" w:gutter="0"/>
          <w:cols w:space="720"/>
        </w:sectPr>
      </w:pPr>
    </w:p>
    <w:p w14:paraId="7077F2FE" w14:textId="77777777" w:rsidR="002E38D3" w:rsidRDefault="002E38D3" w:rsidP="002E38D3">
      <w:pPr>
        <w:tabs>
          <w:tab w:val="left" w:pos="709"/>
        </w:tabs>
        <w:spacing w:after="0" w:line="240" w:lineRule="auto"/>
        <w:ind w:right="-284"/>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44B1EF03" w14:textId="77777777" w:rsidR="002E38D3" w:rsidRDefault="002E38D3" w:rsidP="002E38D3">
      <w:pPr>
        <w:tabs>
          <w:tab w:val="left" w:pos="709"/>
        </w:tabs>
        <w:spacing w:after="0" w:line="240" w:lineRule="auto"/>
        <w:ind w:left="-567" w:right="-284"/>
        <w:jc w:val="both"/>
        <w:rPr>
          <w:rFonts w:ascii="Times New Roman" w:hAnsi="Times New Roman"/>
          <w:b/>
          <w:bCs/>
          <w:sz w:val="24"/>
          <w:szCs w:val="24"/>
        </w:rPr>
      </w:pPr>
    </w:p>
    <w:p w14:paraId="792B1FED"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3.1.</w:t>
      </w:r>
      <w:r>
        <w:rPr>
          <w:rFonts w:ascii="Times New Roman" w:hAnsi="Times New Roman"/>
          <w:b/>
          <w:sz w:val="24"/>
          <w:szCs w:val="24"/>
        </w:rPr>
        <w:t xml:space="preserve"> </w:t>
      </w:r>
      <w:r>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0674BF23" w14:textId="2D3907D7" w:rsidR="002E38D3" w:rsidRDefault="002E38D3" w:rsidP="002E38D3">
      <w:pPr>
        <w:tabs>
          <w:tab w:val="left" w:pos="709"/>
        </w:tabs>
        <w:spacing w:after="0" w:line="240" w:lineRule="auto"/>
        <w:ind w:right="-2"/>
        <w:jc w:val="both"/>
        <w:rPr>
          <w:rFonts w:ascii="Times New Roman" w:hAnsi="Times New Roman"/>
          <w:sz w:val="24"/>
          <w:szCs w:val="24"/>
        </w:rPr>
      </w:pPr>
      <w:r>
        <w:rPr>
          <w:rFonts w:ascii="Times New Roman" w:hAnsi="Times New Roman"/>
          <w:bCs/>
          <w:sz w:val="24"/>
          <w:szCs w:val="24"/>
        </w:rPr>
        <w:t>Кабинет «Безопасность жизнедеятельности и охраны труда»,</w:t>
      </w:r>
      <w:r>
        <w:rPr>
          <w:rFonts w:ascii="Times New Roman" w:hAnsi="Times New Roman"/>
          <w:sz w:val="24"/>
          <w:szCs w:val="24"/>
        </w:rPr>
        <w:t xml:space="preserve"> </w:t>
      </w:r>
      <w:r w:rsidR="004E181B" w:rsidRPr="004E181B">
        <w:rPr>
          <w:rFonts w:ascii="Times New Roman" w:hAnsi="Times New Roman"/>
          <w:iCs/>
          <w:sz w:val="24"/>
          <w:szCs w:val="24"/>
          <w:lang w:eastAsia="en-US"/>
        </w:rPr>
        <w:t xml:space="preserve">оснащенный в соответствии </w:t>
      </w:r>
      <w:r w:rsidR="000A09A3">
        <w:rPr>
          <w:rFonts w:ascii="Times New Roman" w:hAnsi="Times New Roman"/>
          <w:iCs/>
          <w:sz w:val="24"/>
          <w:szCs w:val="24"/>
          <w:lang w:eastAsia="en-US"/>
        </w:rPr>
        <w:br/>
      </w:r>
      <w:r w:rsidR="004E181B" w:rsidRPr="004E181B">
        <w:rPr>
          <w:rFonts w:ascii="Times New Roman" w:hAnsi="Times New Roman"/>
          <w:iCs/>
          <w:sz w:val="24"/>
          <w:szCs w:val="24"/>
          <w:lang w:eastAsia="en-US"/>
        </w:rPr>
        <w:t>с п. 6.1.2.1 образовательной программы по профессии</w:t>
      </w:r>
      <w:r w:rsidR="004E181B">
        <w:rPr>
          <w:rFonts w:ascii="Times New Roman" w:hAnsi="Times New Roman"/>
          <w:iCs/>
          <w:sz w:val="24"/>
          <w:szCs w:val="24"/>
          <w:lang w:eastAsia="en-US"/>
        </w:rPr>
        <w:t>.</w:t>
      </w:r>
    </w:p>
    <w:p w14:paraId="47D554E4" w14:textId="77777777" w:rsidR="002E38D3" w:rsidRDefault="002E38D3" w:rsidP="002E38D3">
      <w:pPr>
        <w:tabs>
          <w:tab w:val="left" w:pos="709"/>
        </w:tabs>
        <w:suppressAutoHyphens/>
        <w:spacing w:after="0" w:line="240" w:lineRule="auto"/>
        <w:ind w:right="-2"/>
        <w:jc w:val="both"/>
        <w:rPr>
          <w:rFonts w:ascii="Times New Roman" w:hAnsi="Times New Roman"/>
          <w:bCs/>
          <w:sz w:val="24"/>
          <w:szCs w:val="24"/>
        </w:rPr>
      </w:pPr>
    </w:p>
    <w:p w14:paraId="5E268AFD" w14:textId="77777777" w:rsidR="002E38D3" w:rsidRDefault="002E38D3" w:rsidP="002E38D3">
      <w:pPr>
        <w:tabs>
          <w:tab w:val="left" w:pos="709"/>
        </w:tabs>
        <w:suppressAutoHyphens/>
        <w:spacing w:after="0" w:line="240" w:lineRule="auto"/>
        <w:ind w:right="-2"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7AEF5CA"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17ECBF" w14:textId="77777777" w:rsidR="002E38D3" w:rsidRDefault="002E38D3" w:rsidP="002E38D3">
      <w:pPr>
        <w:tabs>
          <w:tab w:val="left" w:pos="709"/>
        </w:tabs>
        <w:suppressAutoHyphens/>
        <w:spacing w:after="0" w:line="240" w:lineRule="auto"/>
        <w:ind w:right="-2" w:firstLine="709"/>
        <w:jc w:val="both"/>
        <w:rPr>
          <w:rFonts w:ascii="Times New Roman" w:hAnsi="Times New Roman"/>
          <w:sz w:val="24"/>
          <w:szCs w:val="24"/>
        </w:rPr>
      </w:pPr>
    </w:p>
    <w:p w14:paraId="56E2353A" w14:textId="77777777" w:rsidR="002E38D3" w:rsidRDefault="002E38D3" w:rsidP="001C1C62">
      <w:pPr>
        <w:tabs>
          <w:tab w:val="left" w:pos="709"/>
        </w:tabs>
        <w:suppressAutoHyphens/>
        <w:spacing w:after="0"/>
        <w:ind w:right="-2" w:firstLine="709"/>
        <w:jc w:val="both"/>
        <w:rPr>
          <w:rFonts w:ascii="Times New Roman" w:hAnsi="Times New Roman"/>
          <w:b/>
          <w:sz w:val="24"/>
          <w:szCs w:val="24"/>
        </w:rPr>
      </w:pPr>
      <w:bookmarkStart w:id="8" w:name="_Hlk147147339"/>
      <w:r>
        <w:rPr>
          <w:rFonts w:ascii="Times New Roman" w:hAnsi="Times New Roman"/>
          <w:b/>
          <w:sz w:val="24"/>
          <w:szCs w:val="24"/>
        </w:rPr>
        <w:t>3.2.1. Основные печатные и электронные издания</w:t>
      </w:r>
    </w:p>
    <w:p w14:paraId="3F20C3BE" w14:textId="3C67A578" w:rsidR="002E38D3" w:rsidRDefault="000A09A3" w:rsidP="001C1C62">
      <w:pPr>
        <w:numPr>
          <w:ilvl w:val="0"/>
          <w:numId w:val="13"/>
        </w:numPr>
        <w:tabs>
          <w:tab w:val="left" w:pos="284"/>
          <w:tab w:val="left" w:pos="1134"/>
        </w:tabs>
        <w:spacing w:after="0"/>
        <w:ind w:right="-2" w:firstLine="709"/>
        <w:contextualSpacing/>
        <w:jc w:val="both"/>
        <w:rPr>
          <w:rFonts w:ascii="Times New Roman" w:hAnsi="Times New Roman"/>
          <w:bCs/>
        </w:rPr>
      </w:pPr>
      <w:r w:rsidRPr="000A09A3">
        <w:rPr>
          <w:rFonts w:ascii="Times New Roman" w:hAnsi="Times New Roman"/>
          <w:bCs/>
        </w:rPr>
        <w:t>Безопасность жизнедеятельности</w:t>
      </w:r>
      <w:proofErr w:type="gramStart"/>
      <w:r w:rsidRPr="000A09A3">
        <w:rPr>
          <w:rFonts w:ascii="Times New Roman" w:hAnsi="Times New Roman"/>
          <w:bCs/>
        </w:rPr>
        <w:t> :</w:t>
      </w:r>
      <w:proofErr w:type="gramEnd"/>
      <w:r w:rsidRPr="000A09A3">
        <w:rPr>
          <w:rFonts w:ascii="Times New Roman" w:hAnsi="Times New Roman"/>
          <w:bCs/>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0A09A3">
        <w:rPr>
          <w:rFonts w:ascii="Times New Roman" w:hAnsi="Times New Roman"/>
          <w:bCs/>
        </w:rPr>
        <w:t> :</w:t>
      </w:r>
      <w:proofErr w:type="gramEnd"/>
      <w:r w:rsidRPr="000A09A3">
        <w:rPr>
          <w:rFonts w:ascii="Times New Roman" w:hAnsi="Times New Roman"/>
          <w:bCs/>
        </w:rPr>
        <w:t xml:space="preserve"> Издательство </w:t>
      </w:r>
      <w:proofErr w:type="spellStart"/>
      <w:r w:rsidRPr="000A09A3">
        <w:rPr>
          <w:rFonts w:ascii="Times New Roman" w:hAnsi="Times New Roman"/>
          <w:bCs/>
        </w:rPr>
        <w:t>Юрайт</w:t>
      </w:r>
      <w:proofErr w:type="spellEnd"/>
      <w:r w:rsidRPr="000A09A3">
        <w:rPr>
          <w:rFonts w:ascii="Times New Roman" w:hAnsi="Times New Roman"/>
          <w:bCs/>
        </w:rPr>
        <w:t>, 2023. — 399 с. — (Профессиональное образование). — ISBN 978-5-534-02041-0. — Текст</w:t>
      </w:r>
      <w:proofErr w:type="gramStart"/>
      <w:r w:rsidRPr="000A09A3">
        <w:rPr>
          <w:rFonts w:ascii="Times New Roman" w:hAnsi="Times New Roman"/>
          <w:bCs/>
        </w:rPr>
        <w:t xml:space="preserve"> :</w:t>
      </w:r>
      <w:proofErr w:type="gramEnd"/>
      <w:r w:rsidRPr="000A09A3">
        <w:rPr>
          <w:rFonts w:ascii="Times New Roman" w:hAnsi="Times New Roman"/>
          <w:bCs/>
        </w:rPr>
        <w:t xml:space="preserve"> электронный // Образовательная платформа </w:t>
      </w:r>
      <w:proofErr w:type="spellStart"/>
      <w:r w:rsidRPr="000A09A3">
        <w:rPr>
          <w:rFonts w:ascii="Times New Roman" w:hAnsi="Times New Roman"/>
          <w:bCs/>
        </w:rPr>
        <w:t>Юрайт</w:t>
      </w:r>
      <w:proofErr w:type="spellEnd"/>
      <w:r w:rsidRPr="000A09A3">
        <w:rPr>
          <w:rFonts w:ascii="Times New Roman" w:hAnsi="Times New Roman"/>
          <w:bCs/>
        </w:rPr>
        <w:t xml:space="preserve"> [сайт]. — URL: https://urait.ru/bcode/511659 (дата обращения: 02.10.2023).</w:t>
      </w:r>
    </w:p>
    <w:p w14:paraId="67022969" w14:textId="777E2184" w:rsidR="002E38D3" w:rsidRDefault="000A09A3" w:rsidP="001C1C62">
      <w:pPr>
        <w:numPr>
          <w:ilvl w:val="0"/>
          <w:numId w:val="13"/>
        </w:numPr>
        <w:tabs>
          <w:tab w:val="left" w:pos="284"/>
          <w:tab w:val="left" w:pos="1134"/>
        </w:tabs>
        <w:spacing w:after="0"/>
        <w:ind w:right="-2" w:firstLine="709"/>
        <w:contextualSpacing/>
        <w:jc w:val="both"/>
        <w:rPr>
          <w:rFonts w:ascii="Times New Roman" w:hAnsi="Times New Roman"/>
          <w:bCs/>
        </w:rPr>
      </w:pPr>
      <w:r w:rsidRPr="000A09A3">
        <w:rPr>
          <w:rFonts w:ascii="Times New Roman" w:hAnsi="Times New Roman"/>
          <w:bCs/>
        </w:rPr>
        <w:t>Безопасность жизнедеятельности. Практикум</w:t>
      </w:r>
      <w:proofErr w:type="gramStart"/>
      <w:r w:rsidRPr="000A09A3">
        <w:rPr>
          <w:rFonts w:ascii="Times New Roman" w:hAnsi="Times New Roman"/>
          <w:bCs/>
        </w:rPr>
        <w:t xml:space="preserve"> :</w:t>
      </w:r>
      <w:proofErr w:type="gramEnd"/>
      <w:r w:rsidRPr="000A09A3">
        <w:rPr>
          <w:rFonts w:ascii="Times New Roman" w:hAnsi="Times New Roman"/>
          <w:bCs/>
        </w:rPr>
        <w:t xml:space="preserve"> учебное пособие / В. А. Бондаренко, С. И. Евтушенко, В. А. </w:t>
      </w:r>
      <w:proofErr w:type="spellStart"/>
      <w:r w:rsidRPr="000A09A3">
        <w:rPr>
          <w:rFonts w:ascii="Times New Roman" w:hAnsi="Times New Roman"/>
          <w:bCs/>
        </w:rPr>
        <w:t>Лепихова</w:t>
      </w:r>
      <w:proofErr w:type="spellEnd"/>
      <w:r w:rsidRPr="000A09A3">
        <w:rPr>
          <w:rFonts w:ascii="Times New Roman" w:hAnsi="Times New Roman"/>
          <w:bCs/>
        </w:rPr>
        <w:t xml:space="preserve"> [и др.]. — Москва</w:t>
      </w:r>
      <w:proofErr w:type="gramStart"/>
      <w:r w:rsidRPr="000A09A3">
        <w:rPr>
          <w:rFonts w:ascii="Times New Roman" w:hAnsi="Times New Roman"/>
          <w:bCs/>
        </w:rPr>
        <w:t xml:space="preserve"> :</w:t>
      </w:r>
      <w:proofErr w:type="gramEnd"/>
      <w:r w:rsidRPr="000A09A3">
        <w:rPr>
          <w:rFonts w:ascii="Times New Roman" w:hAnsi="Times New Roman"/>
          <w:bCs/>
        </w:rPr>
        <w:t xml:space="preserve"> РИОР</w:t>
      </w:r>
      <w:proofErr w:type="gramStart"/>
      <w:r w:rsidRPr="000A09A3">
        <w:rPr>
          <w:rFonts w:ascii="Times New Roman" w:hAnsi="Times New Roman"/>
          <w:bCs/>
        </w:rPr>
        <w:t xml:space="preserve"> :</w:t>
      </w:r>
      <w:proofErr w:type="gramEnd"/>
      <w:r w:rsidRPr="000A09A3">
        <w:rPr>
          <w:rFonts w:ascii="Times New Roman" w:hAnsi="Times New Roman"/>
          <w:bCs/>
        </w:rPr>
        <w:t xml:space="preserve"> ИНФРА-М, 2023. — 150 </w:t>
      </w:r>
      <w:proofErr w:type="gramStart"/>
      <w:r w:rsidRPr="000A09A3">
        <w:rPr>
          <w:rFonts w:ascii="Times New Roman" w:hAnsi="Times New Roman"/>
          <w:bCs/>
        </w:rPr>
        <w:t>с</w:t>
      </w:r>
      <w:proofErr w:type="gramEnd"/>
      <w:r w:rsidRPr="000A09A3">
        <w:rPr>
          <w:rFonts w:ascii="Times New Roman" w:hAnsi="Times New Roman"/>
          <w:bCs/>
        </w:rPr>
        <w:t>. — (Среднее профессиональное образование). - ISBN 978-5-369-01794-4. - Текст</w:t>
      </w:r>
      <w:proofErr w:type="gramStart"/>
      <w:r w:rsidRPr="000A09A3">
        <w:rPr>
          <w:rFonts w:ascii="Times New Roman" w:hAnsi="Times New Roman"/>
          <w:bCs/>
        </w:rPr>
        <w:t xml:space="preserve"> :</w:t>
      </w:r>
      <w:proofErr w:type="gramEnd"/>
      <w:r w:rsidRPr="000A09A3">
        <w:rPr>
          <w:rFonts w:ascii="Times New Roman" w:hAnsi="Times New Roman"/>
          <w:bCs/>
        </w:rPr>
        <w:t xml:space="preserve"> электронный. - URL: https://znanium.com/catalog/product/1900594 (дата обращения: 02.10.2023). – Режим доступа: по подписке.</w:t>
      </w:r>
    </w:p>
    <w:p w14:paraId="46AC190D" w14:textId="235C4605"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t>Белов, С. В.  Безопасность жизнедеятельности и защита окружающей среды (техносферная безопасность)</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638 с. — (Профессиональное образование). — ISBN 978-5-534-16455-8.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https://urait.ru/bcode/531090 (дата обращения: 02.10.2023).</w:t>
      </w:r>
    </w:p>
    <w:p w14:paraId="5349D3B3" w14:textId="70449B79"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Основы обеспечения жизнедеятельности и выживание в чрезвычайных ситуациях</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641 с. — (Профессиональное образование). — ISBN 978-5-534-17728-2.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https://urait.ru/bcode/533629 (дата обращения: 02.10.2023).</w:t>
      </w:r>
    </w:p>
    <w:p w14:paraId="524B5AE9" w14:textId="73F06F66"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Охрана труда и техника безопасности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5-е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740 с. — (Профессиональное образование). — ISBN 978-5-534-17697-1.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https://urait.ru/bcode/533582 (дата обращения: 02.10.2023).</w:t>
      </w:r>
    </w:p>
    <w:p w14:paraId="2FEB712A" w14:textId="02D72C5D"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t>Беляков, Г. И.  Электробезопасность</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учебное пособие для среднего профессионального образования / Г. И. Беляков. — 2-е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202 с. — (Профессиональное образование). — ISBN 978-5-534-17193-8.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https://urait.ru/bcode/532575 (дата обращения: 02.10.2023).</w:t>
      </w:r>
    </w:p>
    <w:p w14:paraId="76612DE6" w14:textId="19A54D4F"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lastRenderedPageBreak/>
        <w:t xml:space="preserve">Безопасность жизнедеятельности / Н. В. Горькова, А. Г. Фетисов, Е. М. </w:t>
      </w:r>
      <w:proofErr w:type="spellStart"/>
      <w:r w:rsidRPr="0043133B">
        <w:rPr>
          <w:rFonts w:ascii="Times New Roman" w:hAnsi="Times New Roman"/>
          <w:bCs/>
          <w:sz w:val="24"/>
          <w:szCs w:val="24"/>
        </w:rPr>
        <w:t>Мессинева</w:t>
      </w:r>
      <w:proofErr w:type="spellEnd"/>
      <w:r w:rsidRPr="0043133B">
        <w:rPr>
          <w:rFonts w:ascii="Times New Roman" w:hAnsi="Times New Roman"/>
          <w:bCs/>
          <w:sz w:val="24"/>
          <w:szCs w:val="24"/>
        </w:rPr>
        <w:t>, Н. Б. Мануйлова. — 3-е изд., стер. — Санкт-Петербург</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Лань, 2023. — 220 с. — ISBN 978-5-507-45693-2. — Текст</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электронный // Лань : электронно-библиотечная система. — URL: https://e.lanbook.com/book/279821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092AC200" w14:textId="25C42DDC"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В. И.  Безопасность жизнедеятельности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xml:space="preserve">, И. М. Никулина.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335 с. — (Профессиональное образование). — ISBN 978-5-534-17843-2.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https://urait.ru/bcode/533825 (дата обращения: 02.10.2023).</w:t>
      </w:r>
    </w:p>
    <w:p w14:paraId="48612DC6" w14:textId="36096F47"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43133B">
        <w:rPr>
          <w:rFonts w:ascii="Times New Roman" w:hAnsi="Times New Roman"/>
          <w:bCs/>
          <w:sz w:val="24"/>
          <w:szCs w:val="24"/>
        </w:rPr>
        <w:t>Резчиков, Е. А.  Безопасность жизнедеятельности</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Е. А. Резчиков, А. В. Рязанцева. — 3-е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2023. — 639 с. — (Профессиональное образование). — ISBN 978-5-534-17400-7. — Текст</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https://urait.ru/bcode/533016 (дата обращения: 02.10.2023).</w:t>
      </w:r>
    </w:p>
    <w:p w14:paraId="5325F279" w14:textId="59CDFE6D" w:rsidR="002E38D3" w:rsidRDefault="002E38D3"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Pr>
          <w:rFonts w:ascii="Times New Roman" w:hAnsi="Times New Roman"/>
          <w:bCs/>
          <w:sz w:val="24"/>
          <w:szCs w:val="24"/>
        </w:rPr>
        <w:t xml:space="preserve">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Безопасность жизнедеятельности: электронный учебно-методический комплекс для СПО</w:t>
      </w:r>
      <w:r w:rsidR="0043133B">
        <w:rPr>
          <w:rFonts w:ascii="Times New Roman" w:hAnsi="Times New Roman"/>
          <w:bCs/>
          <w:sz w:val="24"/>
          <w:szCs w:val="24"/>
        </w:rPr>
        <w:t xml:space="preserve"> </w:t>
      </w:r>
      <w:r>
        <w:rPr>
          <w:rFonts w:ascii="Times New Roman" w:hAnsi="Times New Roman"/>
          <w:bCs/>
          <w:sz w:val="24"/>
          <w:szCs w:val="24"/>
        </w:rPr>
        <w:t xml:space="preserve">/ 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 М.: Издательский центр «Академия», 202</w:t>
      </w:r>
      <w:r w:rsidR="0043133B">
        <w:rPr>
          <w:rFonts w:ascii="Times New Roman" w:hAnsi="Times New Roman"/>
          <w:bCs/>
          <w:sz w:val="24"/>
          <w:szCs w:val="24"/>
        </w:rPr>
        <w:t>3.</w:t>
      </w:r>
    </w:p>
    <w:p w14:paraId="71D3FB39" w14:textId="60E8DEC6" w:rsidR="002E38D3" w:rsidRDefault="0043133B"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xml:space="preserve">, Р. М. Электробезопасность / Р. М. </w:t>
      </w: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 7-е изд., стер. — Санкт-Петербург</w:t>
      </w:r>
      <w:proofErr w:type="gramStart"/>
      <w:r w:rsidRPr="0043133B">
        <w:rPr>
          <w:rFonts w:ascii="Times New Roman" w:hAnsi="Times New Roman"/>
          <w:bCs/>
          <w:sz w:val="24"/>
          <w:szCs w:val="24"/>
        </w:rPr>
        <w:t xml:space="preserve"> :</w:t>
      </w:r>
      <w:proofErr w:type="gramEnd"/>
      <w:r w:rsidRPr="0043133B">
        <w:rPr>
          <w:rFonts w:ascii="Times New Roman" w:hAnsi="Times New Roman"/>
          <w:bCs/>
          <w:sz w:val="24"/>
          <w:szCs w:val="24"/>
        </w:rPr>
        <w:t xml:space="preserve"> Лань, 2023. — 220 с. — ISBN 978-5-507-46347-3. — Текст</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электронный // Лань : электронно-библиотечная система. — URL: https://e.lanbook.com/book/306812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6C59AFCB" w14:textId="77777777" w:rsidR="002E38D3" w:rsidRDefault="002E38D3" w:rsidP="001C1C62">
      <w:pPr>
        <w:numPr>
          <w:ilvl w:val="0"/>
          <w:numId w:val="13"/>
        </w:numPr>
        <w:tabs>
          <w:tab w:val="left" w:pos="284"/>
          <w:tab w:val="left" w:pos="1134"/>
        </w:tabs>
        <w:spacing w:after="0"/>
        <w:ind w:right="-2" w:firstLine="709"/>
        <w:contextualSpacing/>
        <w:jc w:val="both"/>
        <w:rPr>
          <w:rFonts w:ascii="Times New Roman" w:hAnsi="Times New Roman"/>
          <w:bCs/>
          <w:color w:val="0000FF"/>
          <w:sz w:val="24"/>
          <w:szCs w:val="24"/>
          <w:u w:val="single"/>
        </w:rPr>
      </w:pPr>
      <w:proofErr w:type="spellStart"/>
      <w:r>
        <w:rPr>
          <w:rFonts w:ascii="Times New Roman" w:hAnsi="Times New Roman"/>
          <w:bCs/>
          <w:sz w:val="24"/>
          <w:szCs w:val="24"/>
        </w:rPr>
        <w:t>Михаилиди</w:t>
      </w:r>
      <w:proofErr w:type="spellEnd"/>
      <w:r>
        <w:rPr>
          <w:rFonts w:ascii="Times New Roman" w:hAnsi="Times New Roman"/>
          <w:bCs/>
          <w:sz w:val="24"/>
          <w:szCs w:val="24"/>
        </w:rPr>
        <w:t>, А. М. Безопасность жизнедеятельности и охрана труда на производстве</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для СПО / А. М. </w:t>
      </w:r>
      <w:proofErr w:type="spellStart"/>
      <w:r>
        <w:rPr>
          <w:rFonts w:ascii="Times New Roman" w:hAnsi="Times New Roman"/>
          <w:bCs/>
          <w:sz w:val="24"/>
          <w:szCs w:val="24"/>
        </w:rPr>
        <w:t>Михаилиди</w:t>
      </w:r>
      <w:proofErr w:type="spellEnd"/>
      <w:r>
        <w:rPr>
          <w:rFonts w:ascii="Times New Roman" w:hAnsi="Times New Roman"/>
          <w:bCs/>
          <w:sz w:val="24"/>
          <w:szCs w:val="24"/>
        </w:rPr>
        <w:t>. — Саратов, Москва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Профобразование, Ай </w:t>
      </w:r>
      <w:proofErr w:type="gramStart"/>
      <w:r>
        <w:rPr>
          <w:rFonts w:ascii="Times New Roman" w:hAnsi="Times New Roman"/>
          <w:bCs/>
          <w:sz w:val="24"/>
          <w:szCs w:val="24"/>
        </w:rPr>
        <w:t>Пи Ар</w:t>
      </w:r>
      <w:proofErr w:type="gramEnd"/>
      <w:r>
        <w:rPr>
          <w:rFonts w:ascii="Times New Roman" w:hAnsi="Times New Roman"/>
          <w:bCs/>
          <w:sz w:val="24"/>
          <w:szCs w:val="24"/>
        </w:rPr>
        <w:t xml:space="preserve"> Медиа, 2021. — 111 c. — ISBN 978-5-4488-0964-4, 978-5-4497-0809-0.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Pr>
          <w:rFonts w:ascii="Times New Roman" w:hAnsi="Times New Roman"/>
          <w:bCs/>
          <w:sz w:val="24"/>
          <w:szCs w:val="24"/>
        </w:rPr>
        <w:t>авторизир</w:t>
      </w:r>
      <w:proofErr w:type="spellEnd"/>
      <w:r>
        <w:rPr>
          <w:rFonts w:ascii="Times New Roman" w:hAnsi="Times New Roman"/>
          <w:bCs/>
          <w:sz w:val="24"/>
          <w:szCs w:val="24"/>
        </w:rPr>
        <w:t xml:space="preserve">. пользователей. - DOI: </w:t>
      </w:r>
      <w:hyperlink r:id="rId9" w:history="1">
        <w:r>
          <w:rPr>
            <w:rStyle w:val="a4"/>
            <w:bCs/>
            <w:sz w:val="24"/>
            <w:szCs w:val="24"/>
          </w:rPr>
          <w:t>https://doi.org/10.23682/100492</w:t>
        </w:r>
      </w:hyperlink>
    </w:p>
    <w:p w14:paraId="47B9E2C6" w14:textId="1CC9DEAD" w:rsidR="002E38D3" w:rsidRDefault="001C1C62"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М. Н.  Основы медицинских знаний</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xml:space="preserve">. — 4-е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379 с. — (Профессиональное образование). — ISBN 978-5-534-17442-7.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https://urait.ru/bcode/533113 (дата обращения: 02.10.2023).</w:t>
      </w:r>
    </w:p>
    <w:p w14:paraId="413DB2A7" w14:textId="63583D7B" w:rsidR="002E38D3" w:rsidRDefault="001C1C62" w:rsidP="001C1C62">
      <w:pPr>
        <w:numPr>
          <w:ilvl w:val="0"/>
          <w:numId w:val="13"/>
        </w:numPr>
        <w:tabs>
          <w:tab w:val="left" w:pos="284"/>
          <w:tab w:val="left" w:pos="1134"/>
        </w:tabs>
        <w:spacing w:after="0"/>
        <w:ind w:right="-2" w:firstLine="709"/>
        <w:contextualSpacing/>
        <w:jc w:val="both"/>
        <w:rPr>
          <w:rFonts w:ascii="Times New Roman" w:hAnsi="Times New Roman"/>
          <w:bCs/>
          <w:sz w:val="24"/>
          <w:szCs w:val="24"/>
        </w:rPr>
      </w:pPr>
      <w:r w:rsidRPr="001C1C62">
        <w:rPr>
          <w:rFonts w:ascii="Times New Roman" w:hAnsi="Times New Roman"/>
          <w:bCs/>
          <w:sz w:val="24"/>
          <w:szCs w:val="24"/>
        </w:rPr>
        <w:t xml:space="preserve">Широков, Ю. А. Защита в чрезвычайных ситуациях и гражданская оборона / Ю. А. Широков. — 4-е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и доп.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2022. — 556 с. — ISBN 978-5-8114-9507-8.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https://e.lanbook.com/book/258455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bookmarkEnd w:id="8"/>
    <w:p w14:paraId="76FB79A5" w14:textId="77777777" w:rsidR="002E38D3" w:rsidRDefault="002E38D3" w:rsidP="002E38D3">
      <w:pPr>
        <w:tabs>
          <w:tab w:val="left" w:pos="284"/>
        </w:tabs>
        <w:spacing w:after="0" w:line="240" w:lineRule="auto"/>
        <w:ind w:left="709" w:right="-2"/>
        <w:contextualSpacing/>
        <w:jc w:val="both"/>
        <w:rPr>
          <w:rFonts w:ascii="Times New Roman" w:hAnsi="Times New Roman"/>
          <w:b/>
          <w:sz w:val="24"/>
          <w:szCs w:val="24"/>
          <w:highlight w:val="yellow"/>
        </w:rPr>
      </w:pPr>
    </w:p>
    <w:p w14:paraId="2876AC00" w14:textId="77777777" w:rsidR="002E38D3" w:rsidRDefault="002E38D3" w:rsidP="002E38D3">
      <w:pPr>
        <w:tabs>
          <w:tab w:val="left" w:pos="284"/>
        </w:tabs>
        <w:spacing w:after="0" w:line="240" w:lineRule="auto"/>
        <w:ind w:left="708" w:right="-2"/>
        <w:contextualSpacing/>
        <w:jc w:val="both"/>
        <w:rPr>
          <w:rFonts w:ascii="Times New Roman" w:hAnsi="Times New Roman"/>
          <w:bCs/>
          <w:i/>
          <w:sz w:val="24"/>
          <w:szCs w:val="24"/>
        </w:rPr>
      </w:pPr>
      <w:r>
        <w:rPr>
          <w:rFonts w:ascii="Times New Roman" w:hAnsi="Times New Roman"/>
          <w:b/>
          <w:bCs/>
          <w:sz w:val="24"/>
          <w:szCs w:val="24"/>
        </w:rPr>
        <w:t>3.2.2. Дополнительные источники</w:t>
      </w:r>
    </w:p>
    <w:p w14:paraId="5493D0B2" w14:textId="52152510" w:rsidR="002E38D3" w:rsidRDefault="001C1C62" w:rsidP="002E38D3">
      <w:pPr>
        <w:numPr>
          <w:ilvl w:val="0"/>
          <w:numId w:val="14"/>
        </w:numPr>
        <w:spacing w:after="0" w:line="240" w:lineRule="auto"/>
        <w:ind w:left="0" w:right="-2" w:firstLine="709"/>
        <w:jc w:val="both"/>
        <w:rPr>
          <w:rFonts w:ascii="Times New Roman" w:hAnsi="Times New Roman"/>
          <w:sz w:val="24"/>
          <w:szCs w:val="24"/>
        </w:rPr>
      </w:pPr>
      <w:r w:rsidRPr="001C1C62">
        <w:rPr>
          <w:rFonts w:ascii="Times New Roman" w:hAnsi="Times New Roman"/>
          <w:sz w:val="24"/>
          <w:szCs w:val="24"/>
        </w:rPr>
        <w:t>Вострокнутов, А. Л.  Организация защиты населения и территорий. Основы топографии</w:t>
      </w:r>
      <w:proofErr w:type="gramStart"/>
      <w:r w:rsidRPr="001C1C62">
        <w:rPr>
          <w:rFonts w:ascii="Times New Roman" w:hAnsi="Times New Roman"/>
          <w:sz w:val="24"/>
          <w:szCs w:val="24"/>
        </w:rPr>
        <w:t> :</w:t>
      </w:r>
      <w:proofErr w:type="gramEnd"/>
      <w:r w:rsidRPr="001C1C62">
        <w:rPr>
          <w:rFonts w:ascii="Times New Roman" w:hAnsi="Times New Roman"/>
          <w:sz w:val="24"/>
          <w:szCs w:val="24"/>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1C1C62">
        <w:rPr>
          <w:rFonts w:ascii="Times New Roman" w:hAnsi="Times New Roman"/>
          <w:sz w:val="24"/>
          <w:szCs w:val="24"/>
        </w:rPr>
        <w:t>испр</w:t>
      </w:r>
      <w:proofErr w:type="spellEnd"/>
      <w:r w:rsidRPr="001C1C62">
        <w:rPr>
          <w:rFonts w:ascii="Times New Roman" w:hAnsi="Times New Roman"/>
          <w:sz w:val="24"/>
          <w:szCs w:val="24"/>
        </w:rPr>
        <w:t xml:space="preserve">. и доп. — Москва : Издательство </w:t>
      </w:r>
      <w:proofErr w:type="spellStart"/>
      <w:r w:rsidRPr="001C1C62">
        <w:rPr>
          <w:rFonts w:ascii="Times New Roman" w:hAnsi="Times New Roman"/>
          <w:sz w:val="24"/>
          <w:szCs w:val="24"/>
        </w:rPr>
        <w:t>Юрайт</w:t>
      </w:r>
      <w:proofErr w:type="spellEnd"/>
      <w:r w:rsidRPr="001C1C62">
        <w:rPr>
          <w:rFonts w:ascii="Times New Roman" w:hAnsi="Times New Roman"/>
          <w:sz w:val="24"/>
          <w:szCs w:val="24"/>
        </w:rPr>
        <w:t>, 2023. — 410 с. — (Профессиональное образование). — ISBN 978-5-534-14545-8. — Текст</w:t>
      </w:r>
      <w:proofErr w:type="gramStart"/>
      <w:r w:rsidRPr="001C1C62">
        <w:rPr>
          <w:rFonts w:ascii="Times New Roman" w:hAnsi="Times New Roman"/>
          <w:sz w:val="24"/>
          <w:szCs w:val="24"/>
        </w:rPr>
        <w:t xml:space="preserve"> :</w:t>
      </w:r>
      <w:proofErr w:type="gramEnd"/>
      <w:r w:rsidRPr="001C1C62">
        <w:rPr>
          <w:rFonts w:ascii="Times New Roman" w:hAnsi="Times New Roman"/>
          <w:sz w:val="24"/>
          <w:szCs w:val="24"/>
        </w:rPr>
        <w:t xml:space="preserve"> электронный // Образовательная платформа </w:t>
      </w:r>
      <w:proofErr w:type="spellStart"/>
      <w:r w:rsidRPr="001C1C62">
        <w:rPr>
          <w:rFonts w:ascii="Times New Roman" w:hAnsi="Times New Roman"/>
          <w:sz w:val="24"/>
          <w:szCs w:val="24"/>
        </w:rPr>
        <w:t>Юрайт</w:t>
      </w:r>
      <w:proofErr w:type="spellEnd"/>
      <w:r w:rsidRPr="001C1C62">
        <w:rPr>
          <w:rFonts w:ascii="Times New Roman" w:hAnsi="Times New Roman"/>
          <w:sz w:val="24"/>
          <w:szCs w:val="24"/>
        </w:rPr>
        <w:t xml:space="preserve"> [сайт]. — URL: https://urait.ru/bcode/512150 (дата обращения: 02.10.2023).</w:t>
      </w:r>
    </w:p>
    <w:p w14:paraId="45BA299C"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Официальный сайт МЧС РФ – </w:t>
      </w:r>
      <w:r>
        <w:rPr>
          <w:rFonts w:ascii="Times New Roman" w:hAnsi="Times New Roman"/>
          <w:sz w:val="24"/>
          <w:szCs w:val="24"/>
          <w:lang w:val="en-US"/>
        </w:rPr>
        <w:t>URL</w:t>
      </w:r>
      <w:r>
        <w:rPr>
          <w:rFonts w:ascii="Times New Roman" w:hAnsi="Times New Roman"/>
          <w:sz w:val="24"/>
          <w:szCs w:val="24"/>
        </w:rPr>
        <w:t xml:space="preserve">: </w:t>
      </w:r>
      <w:hyperlink r:id="rId10" w:history="1">
        <w:r>
          <w:rPr>
            <w:rStyle w:val="a4"/>
            <w:sz w:val="24"/>
            <w:szCs w:val="24"/>
          </w:rPr>
          <w:t>http://www.mchs.gov.ru</w:t>
        </w:r>
      </w:hyperlink>
      <w:r>
        <w:rPr>
          <w:rFonts w:ascii="Times New Roman" w:hAnsi="Times New Roman"/>
          <w:color w:val="0066CC"/>
          <w:sz w:val="24"/>
          <w:szCs w:val="24"/>
          <w:u w:val="single"/>
        </w:rPr>
        <w:t>.</w:t>
      </w:r>
    </w:p>
    <w:p w14:paraId="11DB238F"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lastRenderedPageBreak/>
        <w:t>Общевоинские уставы Вооруженных Сил Российской Федерации.</w:t>
      </w:r>
    </w:p>
    <w:p w14:paraId="1EEFEF48"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t>Постановление Правительства РФ от 30.12.2003г. № 794 (ред. от 16.07.09) «О единой государственной системе предупреждения и ликвидации чрезвычайных ситуаций».</w:t>
      </w:r>
    </w:p>
    <w:p w14:paraId="75BB57D2"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t>Постановление Правительства РФ от 11.11,2006г. № 663 «Об утверждении положения о призыве на военную службу граждан Российской Федерации».</w:t>
      </w:r>
    </w:p>
    <w:p w14:paraId="2F251C1C"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t>Постановление Правительства РФ от 31.12.1999г. № 1441 (ред. 15.06.09) «Об утверждении Положения о подготовке граждан Российской Федерации к военной службе».</w:t>
      </w:r>
    </w:p>
    <w:p w14:paraId="3DB42BB9" w14:textId="77777777" w:rsidR="002E38D3" w:rsidRDefault="002E38D3" w:rsidP="002E38D3">
      <w:pPr>
        <w:numPr>
          <w:ilvl w:val="0"/>
          <w:numId w:val="14"/>
        </w:numPr>
        <w:spacing w:after="0" w:line="240" w:lineRule="auto"/>
        <w:ind w:left="0" w:right="-2" w:firstLine="709"/>
        <w:jc w:val="both"/>
        <w:rPr>
          <w:rFonts w:ascii="Times New Roman" w:hAnsi="Times New Roman"/>
          <w:sz w:val="24"/>
          <w:szCs w:val="24"/>
        </w:rPr>
      </w:pPr>
      <w:r>
        <w:rPr>
          <w:rFonts w:ascii="Times New Roman" w:hAnsi="Times New Roman"/>
          <w:sz w:val="24"/>
          <w:szCs w:val="24"/>
        </w:rPr>
        <w:t>Родионова, О. М.  Медико-биологические основы безопасности. Охрана труда: учебник для среднего профессионального образования / О. М. Родионова, Д. А. Семенов.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441 с. — (Профессиональное образование). — ISBN 978-5-534-01569-0.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https://urait.ru/bcode/471144</w:t>
      </w:r>
    </w:p>
    <w:p w14:paraId="43FE31F9"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Pr>
          <w:rFonts w:ascii="Times New Roman" w:hAnsi="Times New Roman"/>
          <w:sz w:val="24"/>
          <w:szCs w:val="24"/>
        </w:rPr>
        <w:t>Горичева</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2021. – 212 с.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1" w:tgtFrame="_blank" w:history="1">
        <w:r>
          <w:rPr>
            <w:rStyle w:val="a4"/>
            <w:sz w:val="24"/>
            <w:szCs w:val="24"/>
          </w:rPr>
          <w:t>https://urait.ru/bcode/471671</w:t>
        </w:r>
      </w:hyperlink>
      <w:r>
        <w:rPr>
          <w:rFonts w:ascii="Times New Roman" w:hAnsi="Times New Roman"/>
          <w:sz w:val="24"/>
          <w:szCs w:val="24"/>
        </w:rPr>
        <w:t> (дата обращения: 02.07.2021).</w:t>
      </w:r>
    </w:p>
    <w:p w14:paraId="09CFE82A"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Федеральный закон от 21.12.1994г. N° 68-ФЗ (ред. от 25.11.09) «О защите населения и территорий от чрезвычайных ситуаций природного и техногенного характера».</w:t>
      </w:r>
    </w:p>
    <w:p w14:paraId="080A4A69"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Федеральный закон от 10.01.2002г. № 7-ФЗ (ред. от 14.03.09) «Об охране окружающей среды».</w:t>
      </w:r>
    </w:p>
    <w:p w14:paraId="0DD545A3"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Федеральный закон от 22.07.2008г. № 123-Ф3 «Технический регламент о требованиях пожарной безопасности».</w:t>
      </w:r>
    </w:p>
    <w:p w14:paraId="49DD2720"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Федеральный закон от 28.03.1998г. № 53-Ф3 (ред. 21.12.09) «О воинской обязанности и воинской службе».</w:t>
      </w:r>
    </w:p>
    <w:p w14:paraId="4432D735" w14:textId="77777777" w:rsidR="002E38D3" w:rsidRDefault="002E38D3" w:rsidP="002E38D3">
      <w:pPr>
        <w:numPr>
          <w:ilvl w:val="0"/>
          <w:numId w:val="14"/>
        </w:numPr>
        <w:tabs>
          <w:tab w:val="left" w:pos="284"/>
        </w:tabs>
        <w:spacing w:after="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Энциклопедия безопасности жизнедеятельности – </w:t>
      </w:r>
      <w:r>
        <w:rPr>
          <w:rFonts w:ascii="Times New Roman" w:hAnsi="Times New Roman"/>
          <w:sz w:val="24"/>
          <w:szCs w:val="24"/>
          <w:lang w:val="en-US"/>
        </w:rPr>
        <w:t>URL</w:t>
      </w:r>
      <w:r>
        <w:rPr>
          <w:rFonts w:ascii="Times New Roman" w:hAnsi="Times New Roman"/>
          <w:sz w:val="24"/>
          <w:szCs w:val="24"/>
        </w:rPr>
        <w:t xml:space="preserve">: </w:t>
      </w:r>
      <w:hyperlink r:id="rId12" w:history="1">
        <w:r>
          <w:rPr>
            <w:rStyle w:val="a4"/>
            <w:sz w:val="24"/>
            <w:szCs w:val="24"/>
          </w:rPr>
          <w:t>http://bzhde.ru</w:t>
        </w:r>
      </w:hyperlink>
      <w:r>
        <w:rPr>
          <w:rFonts w:ascii="Times New Roman" w:hAnsi="Times New Roman"/>
          <w:sz w:val="24"/>
          <w:szCs w:val="24"/>
        </w:rPr>
        <w:t>.</w:t>
      </w:r>
    </w:p>
    <w:p w14:paraId="5F5E59DD" w14:textId="77777777" w:rsidR="001C1C62" w:rsidRDefault="001C1C62" w:rsidP="002E38D3">
      <w:pPr>
        <w:tabs>
          <w:tab w:val="left" w:pos="284"/>
        </w:tabs>
        <w:spacing w:after="0" w:line="240" w:lineRule="auto"/>
        <w:ind w:left="-567" w:right="-284" w:firstLine="709"/>
        <w:contextualSpacing/>
        <w:jc w:val="center"/>
        <w:rPr>
          <w:rFonts w:ascii="Times New Roman" w:hAnsi="Times New Roman"/>
          <w:b/>
          <w:sz w:val="24"/>
          <w:szCs w:val="24"/>
        </w:rPr>
      </w:pPr>
    </w:p>
    <w:p w14:paraId="6D76EB43" w14:textId="1C6164A2" w:rsidR="002E38D3" w:rsidRDefault="002E38D3" w:rsidP="002E38D3">
      <w:pPr>
        <w:tabs>
          <w:tab w:val="left" w:pos="284"/>
        </w:tabs>
        <w:spacing w:after="0" w:line="240" w:lineRule="auto"/>
        <w:ind w:left="-567" w:right="-284" w:firstLine="709"/>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p w14:paraId="062C4F79" w14:textId="77777777" w:rsidR="002E38D3" w:rsidRDefault="002E38D3" w:rsidP="002E38D3">
      <w:pPr>
        <w:spacing w:after="0" w:line="240" w:lineRule="auto"/>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297"/>
        <w:gridCol w:w="2394"/>
      </w:tblGrid>
      <w:tr w:rsidR="002E38D3" w14:paraId="089AB1B7"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6CF1783F" w14:textId="77777777" w:rsidR="002E38D3" w:rsidRDefault="002E38D3" w:rsidP="00D238A9">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989" w:type="pct"/>
            <w:tcBorders>
              <w:top w:val="single" w:sz="4" w:space="0" w:color="auto"/>
              <w:left w:val="single" w:sz="4" w:space="0" w:color="auto"/>
              <w:bottom w:val="single" w:sz="4" w:space="0" w:color="auto"/>
              <w:right w:val="single" w:sz="4" w:space="0" w:color="auto"/>
            </w:tcBorders>
            <w:hideMark/>
          </w:tcPr>
          <w:p w14:paraId="069EF7EF" w14:textId="77777777" w:rsidR="002E38D3" w:rsidRDefault="002E38D3">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108" w:type="pct"/>
            <w:tcBorders>
              <w:top w:val="single" w:sz="4" w:space="0" w:color="auto"/>
              <w:left w:val="single" w:sz="4" w:space="0" w:color="auto"/>
              <w:bottom w:val="single" w:sz="4" w:space="0" w:color="auto"/>
              <w:right w:val="single" w:sz="4" w:space="0" w:color="auto"/>
            </w:tcBorders>
            <w:hideMark/>
          </w:tcPr>
          <w:p w14:paraId="1B9A46CC" w14:textId="77777777" w:rsidR="002E38D3" w:rsidRDefault="002E38D3">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2E38D3" w14:paraId="73EAF461"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31A07666" w14:textId="77777777" w:rsidR="002E38D3" w:rsidRDefault="002E38D3">
            <w:pPr>
              <w:spacing w:after="0" w:line="240" w:lineRule="auto"/>
              <w:jc w:val="both"/>
              <w:rPr>
                <w:rFonts w:ascii="Times New Roman" w:hAnsi="Times New Roman"/>
                <w:b/>
                <w:iCs/>
                <w:sz w:val="24"/>
                <w:szCs w:val="24"/>
              </w:rPr>
            </w:pPr>
            <w:r>
              <w:rPr>
                <w:rFonts w:ascii="Times New Roman" w:hAnsi="Times New Roman"/>
                <w:b/>
                <w:iCs/>
                <w:sz w:val="24"/>
                <w:szCs w:val="24"/>
              </w:rPr>
              <w:t>Перечень знаний, осваиваемых в рамках дисциплины</w:t>
            </w:r>
          </w:p>
        </w:tc>
      </w:tr>
      <w:tr w:rsidR="002E38D3" w14:paraId="155FE61C"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17AE1877"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основы пожаробезопасности и электробезопасности;</w:t>
            </w:r>
          </w:p>
          <w:p w14:paraId="0CED3E03"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меры пожарной безопасности и правила безопасного поведения при пожарах;</w:t>
            </w:r>
          </w:p>
          <w:p w14:paraId="0470B61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способы защиты населения от оружия массового поражения;</w:t>
            </w:r>
          </w:p>
          <w:p w14:paraId="730617EC"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BD09FD6" w14:textId="77777777" w:rsidR="002E38D3" w:rsidRDefault="002E38D3">
            <w:pPr>
              <w:spacing w:after="0" w:line="240" w:lineRule="auto"/>
              <w:jc w:val="both"/>
              <w:rPr>
                <w:rFonts w:ascii="Times New Roman" w:hAnsi="Times New Roman"/>
                <w:bCs/>
                <w:i/>
                <w:sz w:val="24"/>
                <w:szCs w:val="24"/>
              </w:rPr>
            </w:pPr>
            <w:r>
              <w:rPr>
                <w:rFonts w:ascii="Times New Roman" w:hAnsi="Times New Roman"/>
                <w:iCs/>
                <w:sz w:val="24"/>
                <w:szCs w:val="24"/>
              </w:rPr>
              <w:t>задачи и основные мероприятия гражданской обороны</w:t>
            </w:r>
          </w:p>
        </w:tc>
        <w:tc>
          <w:tcPr>
            <w:tcW w:w="1989" w:type="pct"/>
            <w:tcBorders>
              <w:top w:val="single" w:sz="4" w:space="0" w:color="auto"/>
              <w:left w:val="single" w:sz="4" w:space="0" w:color="auto"/>
              <w:bottom w:val="single" w:sz="4" w:space="0" w:color="auto"/>
              <w:right w:val="single" w:sz="4" w:space="0" w:color="auto"/>
            </w:tcBorders>
            <w:hideMark/>
          </w:tcPr>
          <w:p w14:paraId="1D90AC30"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sz w:val="24"/>
                <w:szCs w:val="24"/>
              </w:rPr>
              <w:t>у</w:t>
            </w:r>
            <w:r>
              <w:rPr>
                <w:rFonts w:ascii="Times New Roman" w:hAnsi="Times New Roman"/>
                <w:color w:val="000000"/>
                <w:sz w:val="24"/>
                <w:szCs w:val="24"/>
              </w:rPr>
              <w:t>меет определять угрозу пожарной безопасности;</w:t>
            </w:r>
          </w:p>
          <w:p w14:paraId="522A5FF0"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3EAF645C"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69AA0605"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sz w:val="24"/>
                <w:szCs w:val="24"/>
              </w:rPr>
              <w:t>д</w:t>
            </w:r>
            <w:r>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3AB5DD89" w14:textId="77777777" w:rsidR="002E38D3" w:rsidRDefault="002E38D3">
            <w:pPr>
              <w:keepNext/>
              <w:spacing w:after="0" w:line="240" w:lineRule="auto"/>
              <w:jc w:val="both"/>
              <w:rPr>
                <w:rFonts w:ascii="Times New Roman" w:hAnsi="Times New Roman"/>
                <w:bCs/>
                <w:i/>
                <w:sz w:val="24"/>
                <w:szCs w:val="24"/>
              </w:rPr>
            </w:pPr>
            <w:r>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8" w:type="pct"/>
            <w:tcBorders>
              <w:top w:val="single" w:sz="4" w:space="0" w:color="auto"/>
              <w:left w:val="single" w:sz="4" w:space="0" w:color="auto"/>
              <w:bottom w:val="single" w:sz="4" w:space="0" w:color="auto"/>
              <w:right w:val="single" w:sz="4" w:space="0" w:color="auto"/>
            </w:tcBorders>
          </w:tcPr>
          <w:p w14:paraId="6E00A3F0"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Письменный и устный опрос.</w:t>
            </w:r>
          </w:p>
          <w:p w14:paraId="299E1FDB"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Тестирование.</w:t>
            </w:r>
          </w:p>
          <w:p w14:paraId="3238DD2A" w14:textId="77777777" w:rsidR="002E38D3" w:rsidRDefault="002E38D3">
            <w:pPr>
              <w:spacing w:after="0" w:line="240" w:lineRule="auto"/>
              <w:jc w:val="center"/>
              <w:rPr>
                <w:rFonts w:ascii="Times New Roman" w:hAnsi="Times New Roman"/>
                <w:bCs/>
                <w:i/>
                <w:sz w:val="24"/>
                <w:szCs w:val="24"/>
              </w:rPr>
            </w:pPr>
            <w:r>
              <w:rPr>
                <w:rFonts w:ascii="Times New Roman" w:hAnsi="Times New Roman"/>
                <w:bCs/>
                <w:iCs/>
                <w:sz w:val="24"/>
                <w:szCs w:val="24"/>
              </w:rPr>
              <w:t>Оценка результатов выполнения практической работы</w:t>
            </w:r>
          </w:p>
          <w:p w14:paraId="4A896E79" w14:textId="77777777" w:rsidR="002E38D3" w:rsidRDefault="002E38D3">
            <w:pPr>
              <w:spacing w:after="0" w:line="240" w:lineRule="auto"/>
              <w:jc w:val="both"/>
              <w:rPr>
                <w:rFonts w:ascii="Times New Roman" w:hAnsi="Times New Roman"/>
                <w:bCs/>
                <w:i/>
                <w:sz w:val="24"/>
                <w:szCs w:val="24"/>
              </w:rPr>
            </w:pPr>
          </w:p>
        </w:tc>
      </w:tr>
      <w:tr w:rsidR="002E38D3" w14:paraId="6F722423"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1B0B84F5"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основы</w:t>
            </w:r>
            <w:r>
              <w:rPr>
                <w:rFonts w:ascii="Times New Roman" w:hAnsi="Times New Roman"/>
                <w:iCs/>
                <w:sz w:val="24"/>
                <w:szCs w:val="24"/>
                <w:vertAlign w:val="superscript"/>
              </w:rPr>
              <w:footnoteReference w:id="5"/>
            </w:r>
            <w:r>
              <w:rPr>
                <w:rFonts w:ascii="Times New Roman" w:hAnsi="Times New Roman"/>
                <w:iCs/>
                <w:sz w:val="24"/>
                <w:szCs w:val="24"/>
              </w:rPr>
              <w:t xml:space="preserve"> военной службы и обороны государства;</w:t>
            </w:r>
          </w:p>
          <w:p w14:paraId="23F87B1B"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E9774F5"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636E8CAE"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317D97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основы оказания первой доврачебной помощи пострадавшим</w:t>
            </w:r>
          </w:p>
        </w:tc>
        <w:tc>
          <w:tcPr>
            <w:tcW w:w="1989" w:type="pct"/>
            <w:tcBorders>
              <w:top w:val="single" w:sz="4" w:space="0" w:color="auto"/>
              <w:left w:val="single" w:sz="4" w:space="0" w:color="auto"/>
              <w:bottom w:val="single" w:sz="4" w:space="0" w:color="auto"/>
              <w:right w:val="single" w:sz="4" w:space="0" w:color="auto"/>
            </w:tcBorders>
            <w:hideMark/>
          </w:tcPr>
          <w:p w14:paraId="64FE4D12"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владеет знаниями об организации и порядке призыва граждан на военную службу;</w:t>
            </w:r>
          </w:p>
          <w:p w14:paraId="0ADF9724"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EB5ED43"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645BEB1F" w14:textId="77777777" w:rsidR="002E38D3" w:rsidRDefault="002E38D3">
            <w:pPr>
              <w:spacing w:after="0" w:line="240" w:lineRule="auto"/>
              <w:jc w:val="both"/>
              <w:rPr>
                <w:rFonts w:ascii="Times New Roman" w:hAnsi="Times New Roman"/>
                <w:bCs/>
                <w:iCs/>
                <w:sz w:val="24"/>
                <w:szCs w:val="24"/>
              </w:rPr>
            </w:pPr>
            <w:r>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108" w:type="pct"/>
            <w:tcBorders>
              <w:top w:val="single" w:sz="4" w:space="0" w:color="auto"/>
              <w:left w:val="single" w:sz="4" w:space="0" w:color="auto"/>
              <w:bottom w:val="single" w:sz="4" w:space="0" w:color="auto"/>
              <w:right w:val="single" w:sz="4" w:space="0" w:color="auto"/>
            </w:tcBorders>
          </w:tcPr>
          <w:p w14:paraId="3557DE8D"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Письменный и устный опрос.</w:t>
            </w:r>
          </w:p>
          <w:p w14:paraId="07019C58"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Тестирование.</w:t>
            </w:r>
          </w:p>
          <w:p w14:paraId="63D79CA1" w14:textId="77777777" w:rsidR="002E38D3" w:rsidRDefault="002E38D3">
            <w:pPr>
              <w:spacing w:after="0" w:line="240" w:lineRule="auto"/>
              <w:jc w:val="center"/>
              <w:rPr>
                <w:rFonts w:ascii="Times New Roman" w:hAnsi="Times New Roman"/>
                <w:bCs/>
                <w:i/>
                <w:sz w:val="24"/>
                <w:szCs w:val="24"/>
              </w:rPr>
            </w:pPr>
            <w:r>
              <w:rPr>
                <w:rFonts w:ascii="Times New Roman" w:hAnsi="Times New Roman"/>
                <w:bCs/>
                <w:iCs/>
                <w:sz w:val="24"/>
                <w:szCs w:val="24"/>
              </w:rPr>
              <w:t>Оценка результатов выполнения практической работы</w:t>
            </w:r>
          </w:p>
          <w:p w14:paraId="61A0C353" w14:textId="77777777" w:rsidR="002E38D3" w:rsidRDefault="002E38D3">
            <w:pPr>
              <w:spacing w:after="0" w:line="240" w:lineRule="auto"/>
              <w:jc w:val="both"/>
              <w:rPr>
                <w:rFonts w:ascii="Times New Roman" w:hAnsi="Times New Roman"/>
                <w:bCs/>
                <w:i/>
                <w:sz w:val="24"/>
                <w:szCs w:val="24"/>
              </w:rPr>
            </w:pPr>
          </w:p>
        </w:tc>
      </w:tr>
      <w:tr w:rsidR="002E38D3" w14:paraId="7F008745"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08E13C84"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общие</w:t>
            </w:r>
            <w:r>
              <w:rPr>
                <w:rFonts w:ascii="Times New Roman" w:hAnsi="Times New Roman"/>
                <w:iCs/>
                <w:sz w:val="24"/>
                <w:szCs w:val="24"/>
                <w:vertAlign w:val="superscript"/>
              </w:rPr>
              <w:footnoteReference w:id="6"/>
            </w:r>
            <w:r>
              <w:rPr>
                <w:rFonts w:ascii="Times New Roman" w:hAnsi="Times New Roman"/>
                <w:iCs/>
                <w:sz w:val="24"/>
                <w:szCs w:val="24"/>
              </w:rPr>
              <w:t xml:space="preserve"> характеристики поражений организма человека от воздействия опасных факторов;</w:t>
            </w:r>
          </w:p>
          <w:p w14:paraId="43DB59B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классификация и общие признаки инфекционных заболеваний;</w:t>
            </w:r>
          </w:p>
          <w:p w14:paraId="510D7914"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основы здорового образа жизни</w:t>
            </w:r>
          </w:p>
        </w:tc>
        <w:tc>
          <w:tcPr>
            <w:tcW w:w="1989" w:type="pct"/>
            <w:tcBorders>
              <w:top w:val="single" w:sz="4" w:space="0" w:color="auto"/>
              <w:left w:val="single" w:sz="4" w:space="0" w:color="auto"/>
              <w:bottom w:val="single" w:sz="4" w:space="0" w:color="auto"/>
              <w:right w:val="single" w:sz="4" w:space="0" w:color="auto"/>
            </w:tcBorders>
            <w:hideMark/>
          </w:tcPr>
          <w:p w14:paraId="0CEAC591"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color w:val="000000"/>
                <w:sz w:val="24"/>
                <w:szCs w:val="24"/>
              </w:rPr>
              <w:t xml:space="preserve">демонстрирует знания </w:t>
            </w:r>
            <w:r>
              <w:rPr>
                <w:rFonts w:ascii="Times New Roman" w:hAnsi="Times New Roman"/>
                <w:iCs/>
                <w:sz w:val="24"/>
                <w:szCs w:val="24"/>
              </w:rPr>
              <w:t>общих характеристик поражений организма человека от воздействия опасных факторов;</w:t>
            </w:r>
          </w:p>
          <w:p w14:paraId="25AA023A"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классифицирует инфекционные заболевания и формулирует их общие признаки;</w:t>
            </w:r>
          </w:p>
          <w:p w14:paraId="0624278B" w14:textId="77777777" w:rsidR="002E38D3" w:rsidRDefault="002E38D3">
            <w:pPr>
              <w:spacing w:after="0" w:line="240" w:lineRule="auto"/>
              <w:jc w:val="both"/>
              <w:rPr>
                <w:rFonts w:ascii="Times New Roman" w:hAnsi="Times New Roman"/>
                <w:bCs/>
                <w:iCs/>
                <w:sz w:val="24"/>
                <w:szCs w:val="24"/>
              </w:rPr>
            </w:pPr>
            <w:r>
              <w:rPr>
                <w:rFonts w:ascii="Times New Roman" w:hAnsi="Times New Roman"/>
                <w:iCs/>
                <w:sz w:val="24"/>
                <w:szCs w:val="24"/>
              </w:rPr>
              <w:t>демонстрирует знание основ здорового образа жизни</w:t>
            </w:r>
          </w:p>
        </w:tc>
        <w:tc>
          <w:tcPr>
            <w:tcW w:w="1108" w:type="pct"/>
            <w:tcBorders>
              <w:top w:val="single" w:sz="4" w:space="0" w:color="auto"/>
              <w:left w:val="single" w:sz="4" w:space="0" w:color="auto"/>
              <w:bottom w:val="single" w:sz="4" w:space="0" w:color="auto"/>
              <w:right w:val="single" w:sz="4" w:space="0" w:color="auto"/>
            </w:tcBorders>
          </w:tcPr>
          <w:p w14:paraId="340DA303"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Письменный и устный опрос.</w:t>
            </w:r>
          </w:p>
          <w:p w14:paraId="0A3387AE"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Тестирование.</w:t>
            </w:r>
          </w:p>
          <w:p w14:paraId="75E8CCAA" w14:textId="77777777" w:rsidR="002E38D3" w:rsidRDefault="002E38D3" w:rsidP="00D238A9">
            <w:pPr>
              <w:spacing w:after="0" w:line="240" w:lineRule="auto"/>
              <w:jc w:val="center"/>
              <w:rPr>
                <w:rFonts w:ascii="Times New Roman" w:hAnsi="Times New Roman"/>
                <w:bCs/>
                <w:i/>
                <w:sz w:val="24"/>
                <w:szCs w:val="24"/>
              </w:rPr>
            </w:pPr>
            <w:r>
              <w:rPr>
                <w:rFonts w:ascii="Times New Roman" w:hAnsi="Times New Roman"/>
                <w:bCs/>
                <w:iCs/>
                <w:sz w:val="24"/>
                <w:szCs w:val="24"/>
              </w:rPr>
              <w:t>Оценка результатов выполнения практической работы</w:t>
            </w:r>
          </w:p>
        </w:tc>
      </w:tr>
      <w:tr w:rsidR="002E38D3" w14:paraId="3EA4B666"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52526976" w14:textId="77777777" w:rsidR="002E38D3" w:rsidRDefault="002E38D3">
            <w:pPr>
              <w:suppressAutoHyphens/>
              <w:spacing w:after="0" w:line="240" w:lineRule="auto"/>
              <w:jc w:val="both"/>
              <w:rPr>
                <w:rFonts w:ascii="Times New Roman" w:hAnsi="Times New Roman"/>
                <w:bCs/>
                <w:i/>
                <w:sz w:val="24"/>
                <w:szCs w:val="24"/>
              </w:rPr>
            </w:pPr>
            <w:r>
              <w:rPr>
                <w:rFonts w:ascii="Times New Roman" w:hAnsi="Times New Roman"/>
                <w:b/>
                <w:iCs/>
                <w:sz w:val="24"/>
                <w:szCs w:val="24"/>
              </w:rPr>
              <w:t>Перечень умений, осваиваемых в рамках дисциплины</w:t>
            </w:r>
          </w:p>
        </w:tc>
      </w:tr>
      <w:tr w:rsidR="002E38D3" w14:paraId="12AD9C20"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4FF63B6C"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пользоваться первичными средствами пожаротушения;</w:t>
            </w:r>
          </w:p>
          <w:p w14:paraId="34528C4E"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5DDD5FA8"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обеспечивать устойчивость объектов экономики;</w:t>
            </w:r>
          </w:p>
          <w:p w14:paraId="10AB894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1FBE02B8"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применять правила поведения и действия по сигналам гражданской обороны;</w:t>
            </w:r>
          </w:p>
          <w:p w14:paraId="577B20D6"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соблюдать нормы экологической безопасности;</w:t>
            </w:r>
          </w:p>
          <w:p w14:paraId="29A7A35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определять направления </w:t>
            </w:r>
            <w:r>
              <w:rPr>
                <w:rFonts w:ascii="Times New Roman" w:hAnsi="Times New Roman"/>
                <w:bCs/>
                <w:iCs/>
                <w:sz w:val="24"/>
                <w:szCs w:val="24"/>
              </w:rPr>
              <w:lastRenderedPageBreak/>
              <w:t xml:space="preserve">ресурсосбережения в рамках профессиональной деятельности по </w:t>
            </w:r>
            <w:r>
              <w:rPr>
                <w:rFonts w:ascii="Times New Roman" w:hAnsi="Times New Roman"/>
                <w:bCs/>
                <w:sz w:val="24"/>
                <w:szCs w:val="24"/>
              </w:rPr>
              <w:t>специальности</w:t>
            </w:r>
          </w:p>
        </w:tc>
        <w:tc>
          <w:tcPr>
            <w:tcW w:w="1989" w:type="pct"/>
            <w:tcBorders>
              <w:top w:val="single" w:sz="4" w:space="0" w:color="auto"/>
              <w:left w:val="single" w:sz="4" w:space="0" w:color="auto"/>
              <w:bottom w:val="single" w:sz="4" w:space="0" w:color="auto"/>
              <w:right w:val="single" w:sz="4" w:space="0" w:color="auto"/>
            </w:tcBorders>
            <w:hideMark/>
          </w:tcPr>
          <w:p w14:paraId="1F31DBCF" w14:textId="77777777" w:rsidR="002E38D3" w:rsidRDefault="002E38D3">
            <w:pPr>
              <w:spacing w:after="0" w:line="240" w:lineRule="auto"/>
              <w:jc w:val="both"/>
              <w:rPr>
                <w:rFonts w:ascii="Times New Roman" w:hAnsi="Times New Roman"/>
                <w:bCs/>
                <w:i/>
                <w:sz w:val="24"/>
                <w:szCs w:val="24"/>
              </w:rPr>
            </w:pPr>
            <w:r>
              <w:rPr>
                <w:rFonts w:ascii="Times New Roman" w:hAnsi="Times New Roman"/>
                <w:bCs/>
                <w:iCs/>
                <w:sz w:val="24"/>
                <w:szCs w:val="24"/>
              </w:rPr>
              <w:lastRenderedPageBreak/>
              <w:t>демонстрирует умение пользоваться первичными средствами пожаротушения;</w:t>
            </w:r>
          </w:p>
          <w:p w14:paraId="56CA4534" w14:textId="77777777" w:rsidR="002E38D3" w:rsidRDefault="002E38D3">
            <w:pPr>
              <w:spacing w:after="0" w:line="240" w:lineRule="auto"/>
              <w:jc w:val="both"/>
              <w:rPr>
                <w:rFonts w:ascii="Times New Roman" w:hAnsi="Times New Roman"/>
                <w:bCs/>
                <w:iCs/>
                <w:sz w:val="24"/>
                <w:szCs w:val="24"/>
              </w:rPr>
            </w:pPr>
            <w:r>
              <w:rPr>
                <w:rFonts w:ascii="Times New Roman" w:hAnsi="Times New Roman"/>
                <w:color w:val="000000"/>
                <w:sz w:val="24"/>
                <w:szCs w:val="24"/>
              </w:rPr>
              <w:t xml:space="preserve">формулирует </w:t>
            </w:r>
            <w:r>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28CDADCA"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8" w:type="pct"/>
            <w:tcBorders>
              <w:top w:val="single" w:sz="4" w:space="0" w:color="auto"/>
              <w:left w:val="single" w:sz="4" w:space="0" w:color="auto"/>
              <w:bottom w:val="single" w:sz="4" w:space="0" w:color="auto"/>
              <w:right w:val="single" w:sz="4" w:space="0" w:color="auto"/>
            </w:tcBorders>
          </w:tcPr>
          <w:p w14:paraId="7590E650"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Экспертное наблюдение за ходом выполнения практической работы.</w:t>
            </w:r>
          </w:p>
          <w:p w14:paraId="52E07349"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Оценка результатов выполнения практической работы</w:t>
            </w:r>
          </w:p>
          <w:p w14:paraId="07B3AAD7" w14:textId="77777777" w:rsidR="002E38D3" w:rsidRDefault="002E38D3">
            <w:pPr>
              <w:spacing w:after="0" w:line="240" w:lineRule="auto"/>
              <w:jc w:val="both"/>
              <w:rPr>
                <w:rFonts w:ascii="Times New Roman" w:hAnsi="Times New Roman"/>
                <w:bCs/>
                <w:i/>
                <w:sz w:val="24"/>
                <w:szCs w:val="24"/>
              </w:rPr>
            </w:pPr>
          </w:p>
        </w:tc>
      </w:tr>
      <w:tr w:rsidR="002E38D3" w14:paraId="5A545693"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294B3CEF"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определять</w:t>
            </w:r>
            <w:r>
              <w:rPr>
                <w:rFonts w:ascii="Times New Roman" w:hAnsi="Times New Roman"/>
                <w:iCs/>
                <w:sz w:val="24"/>
                <w:szCs w:val="24"/>
                <w:vertAlign w:val="superscript"/>
              </w:rPr>
              <w:footnoteReference w:id="7"/>
            </w:r>
            <w:r>
              <w:rPr>
                <w:rFonts w:ascii="Times New Roman" w:hAnsi="Times New Roman"/>
                <w:iCs/>
                <w:sz w:val="24"/>
                <w:szCs w:val="24"/>
              </w:rPr>
              <w:t xml:space="preserve"> виды Вооруженных Сил, рода войск;</w:t>
            </w:r>
          </w:p>
          <w:p w14:paraId="466D775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ориентироваться в воинских званиях военнослужащих Вооруженных Сил Российской Федерации;</w:t>
            </w:r>
          </w:p>
          <w:p w14:paraId="70880843"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владеть общей физической и строевой подготовкой;</w:t>
            </w:r>
          </w:p>
          <w:p w14:paraId="2DB1F35E"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демонстрировать основы оказания первой доврачебной помощи пострадавшим</w:t>
            </w:r>
          </w:p>
        </w:tc>
        <w:tc>
          <w:tcPr>
            <w:tcW w:w="1989" w:type="pct"/>
            <w:tcBorders>
              <w:top w:val="single" w:sz="4" w:space="0" w:color="auto"/>
              <w:left w:val="single" w:sz="4" w:space="0" w:color="auto"/>
              <w:bottom w:val="single" w:sz="4" w:space="0" w:color="auto"/>
              <w:right w:val="single" w:sz="4" w:space="0" w:color="auto"/>
            </w:tcBorders>
            <w:hideMark/>
          </w:tcPr>
          <w:p w14:paraId="1ED22EE6"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определяет виды вооруженных сил, рода войск;</w:t>
            </w:r>
          </w:p>
          <w:p w14:paraId="005DE78E"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iCs/>
                <w:sz w:val="24"/>
                <w:szCs w:val="24"/>
              </w:rPr>
              <w:t>ориентируется в воинских званиях военнослужащих вооруженных сил Российской Федерации;</w:t>
            </w:r>
          </w:p>
          <w:p w14:paraId="2D88D654" w14:textId="77777777" w:rsidR="002E38D3" w:rsidRDefault="002E38D3">
            <w:pPr>
              <w:suppressAutoHyphens/>
              <w:spacing w:after="0" w:line="240" w:lineRule="auto"/>
              <w:jc w:val="both"/>
              <w:rPr>
                <w:rFonts w:ascii="Times New Roman" w:hAnsi="Times New Roman"/>
                <w:bCs/>
                <w:i/>
                <w:sz w:val="24"/>
                <w:szCs w:val="24"/>
              </w:rPr>
            </w:pPr>
            <w:r>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Borders>
              <w:top w:val="single" w:sz="4" w:space="0" w:color="auto"/>
              <w:left w:val="single" w:sz="4" w:space="0" w:color="auto"/>
              <w:bottom w:val="single" w:sz="4" w:space="0" w:color="auto"/>
              <w:right w:val="single" w:sz="4" w:space="0" w:color="auto"/>
            </w:tcBorders>
          </w:tcPr>
          <w:p w14:paraId="759320A4"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Экспертное наблюдение за ходом выполнения практической работы.</w:t>
            </w:r>
          </w:p>
          <w:p w14:paraId="285830C9" w14:textId="77777777" w:rsidR="002E38D3" w:rsidRDefault="002E38D3" w:rsidP="00D238A9">
            <w:pPr>
              <w:spacing w:after="0" w:line="240" w:lineRule="auto"/>
              <w:jc w:val="center"/>
              <w:rPr>
                <w:rFonts w:ascii="Times New Roman" w:hAnsi="Times New Roman"/>
                <w:bCs/>
                <w:i/>
                <w:sz w:val="24"/>
                <w:szCs w:val="24"/>
              </w:rPr>
            </w:pPr>
            <w:r>
              <w:rPr>
                <w:rFonts w:ascii="Times New Roman" w:hAnsi="Times New Roman"/>
                <w:bCs/>
                <w:iCs/>
                <w:sz w:val="24"/>
                <w:szCs w:val="24"/>
              </w:rPr>
              <w:t>Оценка результатов выполнения практической работы</w:t>
            </w:r>
          </w:p>
        </w:tc>
      </w:tr>
      <w:tr w:rsidR="002E38D3" w14:paraId="1EAAED42" w14:textId="77777777" w:rsidTr="00D238A9">
        <w:tc>
          <w:tcPr>
            <w:tcW w:w="1903" w:type="pct"/>
            <w:tcBorders>
              <w:top w:val="single" w:sz="4" w:space="0" w:color="auto"/>
              <w:left w:val="single" w:sz="4" w:space="0" w:color="auto"/>
              <w:bottom w:val="single" w:sz="4" w:space="0" w:color="auto"/>
              <w:right w:val="single" w:sz="4" w:space="0" w:color="auto"/>
            </w:tcBorders>
            <w:hideMark/>
          </w:tcPr>
          <w:p w14:paraId="708A3126" w14:textId="77777777" w:rsidR="002E38D3" w:rsidRDefault="002E38D3">
            <w:pPr>
              <w:spacing w:after="0" w:line="240" w:lineRule="auto"/>
              <w:jc w:val="both"/>
              <w:rPr>
                <w:rFonts w:ascii="Times New Roman" w:hAnsi="Times New Roman"/>
                <w:iCs/>
                <w:sz w:val="24"/>
                <w:szCs w:val="24"/>
              </w:rPr>
            </w:pPr>
            <w:r>
              <w:rPr>
                <w:rFonts w:ascii="Times New Roman" w:hAnsi="Times New Roman"/>
                <w:iCs/>
                <w:sz w:val="24"/>
                <w:szCs w:val="24"/>
              </w:rPr>
              <w:t>оказывать</w:t>
            </w:r>
            <w:r>
              <w:rPr>
                <w:rFonts w:ascii="Times New Roman" w:hAnsi="Times New Roman"/>
                <w:iCs/>
                <w:sz w:val="24"/>
                <w:szCs w:val="24"/>
                <w:vertAlign w:val="superscript"/>
              </w:rPr>
              <w:footnoteReference w:id="8"/>
            </w:r>
            <w:r>
              <w:rPr>
                <w:rFonts w:ascii="Times New Roman" w:hAnsi="Times New Roman"/>
                <w:iCs/>
                <w:sz w:val="24"/>
                <w:szCs w:val="24"/>
              </w:rPr>
              <w:t xml:space="preserve"> первую медицинскую помощь в различных ситуациях;</w:t>
            </w:r>
          </w:p>
          <w:p w14:paraId="008C604A"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осуществлять профилактику инфекционных заболеваний;</w:t>
            </w:r>
          </w:p>
          <w:p w14:paraId="2456B680"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определять показатели здоровья и оценивать физическое состояние;</w:t>
            </w:r>
          </w:p>
          <w:p w14:paraId="2DA40825"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bCs/>
                <w:iCs/>
                <w:sz w:val="24"/>
                <w:szCs w:val="24"/>
              </w:rPr>
              <w:t>составлять индивидуальные карты здоровья с режимом дня, графиком питания</w:t>
            </w:r>
          </w:p>
        </w:tc>
        <w:tc>
          <w:tcPr>
            <w:tcW w:w="1989" w:type="pct"/>
            <w:tcBorders>
              <w:top w:val="single" w:sz="4" w:space="0" w:color="auto"/>
              <w:left w:val="single" w:sz="4" w:space="0" w:color="auto"/>
              <w:bottom w:val="single" w:sz="4" w:space="0" w:color="auto"/>
              <w:right w:val="single" w:sz="4" w:space="0" w:color="auto"/>
            </w:tcBorders>
            <w:hideMark/>
          </w:tcPr>
          <w:p w14:paraId="08D948E7" w14:textId="77777777" w:rsidR="002E38D3" w:rsidRDefault="002E38D3">
            <w:pPr>
              <w:spacing w:after="0" w:line="240" w:lineRule="auto"/>
              <w:jc w:val="both"/>
              <w:rPr>
                <w:rFonts w:ascii="Times New Roman" w:hAnsi="Times New Roman"/>
                <w:iCs/>
                <w:sz w:val="24"/>
                <w:szCs w:val="24"/>
              </w:rPr>
            </w:pPr>
            <w:r>
              <w:rPr>
                <w:rFonts w:ascii="Times New Roman" w:hAnsi="Times New Roman"/>
                <w:iCs/>
                <w:sz w:val="24"/>
                <w:szCs w:val="24"/>
              </w:rPr>
              <w:t>демонстрирует умение оказать первую медицинскую помощь в различных ситуациях;</w:t>
            </w:r>
          </w:p>
          <w:p w14:paraId="12CE6C66"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владеет принципами профилактики инфекционных заболеваний;</w:t>
            </w:r>
          </w:p>
          <w:p w14:paraId="14212FCE"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определяет показатели здоровья и оценивает физическое состояние;</w:t>
            </w:r>
          </w:p>
          <w:p w14:paraId="5833AA25" w14:textId="77777777" w:rsidR="002E38D3" w:rsidRDefault="002E38D3">
            <w:pPr>
              <w:spacing w:after="0" w:line="240" w:lineRule="auto"/>
              <w:jc w:val="both"/>
              <w:rPr>
                <w:rFonts w:ascii="Times New Roman" w:hAnsi="Times New Roman"/>
                <w:bCs/>
                <w:i/>
                <w:sz w:val="24"/>
                <w:szCs w:val="24"/>
              </w:rPr>
            </w:pPr>
            <w:r>
              <w:rPr>
                <w:rFonts w:ascii="Times New Roman" w:hAnsi="Times New Roman"/>
                <w:bCs/>
                <w:iCs/>
                <w:sz w:val="24"/>
                <w:szCs w:val="24"/>
              </w:rPr>
              <w:t>составляет индивидуальные карты здоровья с режимом дня, графиком питания</w:t>
            </w:r>
          </w:p>
        </w:tc>
        <w:tc>
          <w:tcPr>
            <w:tcW w:w="1108" w:type="pct"/>
            <w:tcBorders>
              <w:top w:val="single" w:sz="4" w:space="0" w:color="auto"/>
              <w:left w:val="single" w:sz="4" w:space="0" w:color="auto"/>
              <w:bottom w:val="single" w:sz="4" w:space="0" w:color="auto"/>
              <w:right w:val="single" w:sz="4" w:space="0" w:color="auto"/>
            </w:tcBorders>
          </w:tcPr>
          <w:p w14:paraId="51132764"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Экспертное наблюдение за ходом выполнения практической работы.</w:t>
            </w:r>
          </w:p>
          <w:p w14:paraId="66DB16AB"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Оценка результатов выполнения практической работы</w:t>
            </w:r>
          </w:p>
          <w:p w14:paraId="7E019B2C" w14:textId="77777777" w:rsidR="002E38D3" w:rsidRDefault="002E38D3">
            <w:pPr>
              <w:spacing w:after="0" w:line="240" w:lineRule="auto"/>
              <w:jc w:val="both"/>
              <w:rPr>
                <w:rFonts w:ascii="Times New Roman" w:hAnsi="Times New Roman"/>
                <w:bCs/>
                <w:i/>
                <w:sz w:val="24"/>
                <w:szCs w:val="24"/>
              </w:rPr>
            </w:pPr>
          </w:p>
        </w:tc>
      </w:tr>
    </w:tbl>
    <w:p w14:paraId="1E5CC3A3" w14:textId="77777777" w:rsidR="00BB625A" w:rsidRPr="00BB625A" w:rsidRDefault="002E38D3" w:rsidP="00BB625A">
      <w:pPr>
        <w:pStyle w:val="a6"/>
        <w:keepLines w:val="0"/>
        <w:spacing w:before="0" w:line="360" w:lineRule="auto"/>
        <w:jc w:val="right"/>
        <w:outlineLvl w:val="1"/>
        <w:rPr>
          <w:b/>
          <w:bCs/>
          <w:lang w:val="ru-RU" w:eastAsia="x-none"/>
        </w:rPr>
      </w:pPr>
      <w:r>
        <w:rPr>
          <w:b/>
          <w:bCs/>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4</w:t>
      </w:r>
    </w:p>
    <w:p w14:paraId="67CA02B4"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4BD69FF6"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03C381C7" w14:textId="77777777" w:rsidR="002E38D3" w:rsidRDefault="002E38D3" w:rsidP="00BB625A">
      <w:pPr>
        <w:spacing w:after="0"/>
        <w:ind w:right="-285"/>
        <w:jc w:val="right"/>
        <w:rPr>
          <w:rFonts w:ascii="Times New Roman" w:hAnsi="Times New Roman"/>
          <w:b/>
          <w:sz w:val="24"/>
          <w:szCs w:val="24"/>
        </w:rPr>
      </w:pPr>
    </w:p>
    <w:p w14:paraId="7E5667DC" w14:textId="77777777" w:rsidR="002E38D3" w:rsidRDefault="002E38D3" w:rsidP="002E38D3">
      <w:pPr>
        <w:spacing w:after="0" w:line="240" w:lineRule="auto"/>
        <w:ind w:right="-285"/>
        <w:jc w:val="center"/>
        <w:rPr>
          <w:rFonts w:ascii="Times New Roman" w:hAnsi="Times New Roman"/>
          <w:b/>
          <w:i/>
          <w:sz w:val="24"/>
          <w:szCs w:val="24"/>
        </w:rPr>
      </w:pPr>
    </w:p>
    <w:p w14:paraId="53DB6871" w14:textId="77777777" w:rsidR="002E38D3" w:rsidRDefault="002E38D3" w:rsidP="002E38D3">
      <w:pPr>
        <w:spacing w:after="0" w:line="240" w:lineRule="auto"/>
        <w:ind w:right="-285"/>
        <w:jc w:val="center"/>
        <w:rPr>
          <w:rFonts w:ascii="Times New Roman" w:hAnsi="Times New Roman"/>
          <w:b/>
          <w:i/>
          <w:sz w:val="24"/>
          <w:szCs w:val="24"/>
        </w:rPr>
      </w:pPr>
    </w:p>
    <w:p w14:paraId="2342AB44" w14:textId="77777777" w:rsidR="002E38D3" w:rsidRDefault="002E38D3" w:rsidP="002E38D3">
      <w:pPr>
        <w:spacing w:after="0" w:line="240" w:lineRule="auto"/>
        <w:ind w:right="-285"/>
        <w:jc w:val="center"/>
        <w:rPr>
          <w:rFonts w:ascii="Times New Roman" w:hAnsi="Times New Roman"/>
          <w:b/>
          <w:i/>
          <w:sz w:val="24"/>
          <w:szCs w:val="24"/>
        </w:rPr>
      </w:pPr>
    </w:p>
    <w:p w14:paraId="4FB11EFA" w14:textId="77777777" w:rsidR="002E38D3" w:rsidRDefault="002E38D3" w:rsidP="002E38D3">
      <w:pPr>
        <w:spacing w:after="0" w:line="240" w:lineRule="auto"/>
        <w:ind w:right="-285"/>
        <w:jc w:val="center"/>
        <w:rPr>
          <w:rFonts w:ascii="Times New Roman" w:hAnsi="Times New Roman"/>
          <w:b/>
          <w:i/>
          <w:sz w:val="24"/>
          <w:szCs w:val="24"/>
        </w:rPr>
      </w:pPr>
    </w:p>
    <w:p w14:paraId="58FE3D67" w14:textId="77777777" w:rsidR="002E38D3" w:rsidRDefault="002E38D3" w:rsidP="002E38D3">
      <w:pPr>
        <w:spacing w:after="0" w:line="240" w:lineRule="auto"/>
        <w:ind w:right="-285"/>
        <w:jc w:val="center"/>
        <w:rPr>
          <w:rFonts w:ascii="Times New Roman" w:hAnsi="Times New Roman"/>
          <w:b/>
          <w:i/>
          <w:sz w:val="24"/>
          <w:szCs w:val="24"/>
        </w:rPr>
      </w:pPr>
    </w:p>
    <w:p w14:paraId="2C86776E" w14:textId="77777777" w:rsidR="002E38D3" w:rsidRDefault="002E38D3" w:rsidP="002E38D3">
      <w:pPr>
        <w:spacing w:after="0" w:line="240" w:lineRule="auto"/>
        <w:ind w:right="-285"/>
        <w:jc w:val="center"/>
        <w:rPr>
          <w:rFonts w:ascii="Times New Roman" w:hAnsi="Times New Roman"/>
          <w:b/>
          <w:i/>
          <w:sz w:val="24"/>
          <w:szCs w:val="24"/>
        </w:rPr>
      </w:pPr>
    </w:p>
    <w:p w14:paraId="3DA076BA" w14:textId="77777777" w:rsidR="002E38D3" w:rsidRDefault="002E38D3" w:rsidP="002E38D3">
      <w:pPr>
        <w:spacing w:after="0" w:line="240" w:lineRule="auto"/>
        <w:ind w:right="-285"/>
        <w:jc w:val="center"/>
        <w:rPr>
          <w:rFonts w:ascii="Times New Roman" w:hAnsi="Times New Roman"/>
          <w:b/>
          <w:i/>
          <w:sz w:val="24"/>
          <w:szCs w:val="24"/>
        </w:rPr>
      </w:pPr>
    </w:p>
    <w:p w14:paraId="4FF78726" w14:textId="77777777" w:rsidR="002E38D3" w:rsidRDefault="002E38D3" w:rsidP="002E38D3">
      <w:pPr>
        <w:spacing w:after="0" w:line="240" w:lineRule="auto"/>
        <w:ind w:right="-285"/>
        <w:jc w:val="center"/>
        <w:rPr>
          <w:rFonts w:ascii="Times New Roman" w:hAnsi="Times New Roman"/>
          <w:b/>
          <w:i/>
          <w:sz w:val="24"/>
          <w:szCs w:val="24"/>
        </w:rPr>
      </w:pPr>
    </w:p>
    <w:p w14:paraId="6608A4E1" w14:textId="77777777" w:rsidR="002E38D3" w:rsidRDefault="002E38D3" w:rsidP="002E38D3">
      <w:pPr>
        <w:spacing w:after="0" w:line="240" w:lineRule="auto"/>
        <w:ind w:right="-285"/>
        <w:jc w:val="center"/>
        <w:rPr>
          <w:rFonts w:ascii="Times New Roman" w:hAnsi="Times New Roman"/>
          <w:b/>
          <w:i/>
          <w:sz w:val="24"/>
          <w:szCs w:val="24"/>
        </w:rPr>
      </w:pPr>
    </w:p>
    <w:p w14:paraId="74AA310A" w14:textId="77777777" w:rsidR="002E38D3" w:rsidRDefault="002E38D3" w:rsidP="002E38D3">
      <w:pPr>
        <w:spacing w:after="0" w:line="240" w:lineRule="auto"/>
        <w:ind w:right="-285"/>
        <w:jc w:val="center"/>
        <w:rPr>
          <w:rFonts w:ascii="Times New Roman" w:hAnsi="Times New Roman"/>
          <w:b/>
          <w:i/>
          <w:sz w:val="24"/>
          <w:szCs w:val="24"/>
        </w:rPr>
      </w:pPr>
    </w:p>
    <w:p w14:paraId="40283CA7" w14:textId="77777777" w:rsidR="002E38D3" w:rsidRDefault="002E38D3" w:rsidP="002E38D3">
      <w:pPr>
        <w:spacing w:after="0" w:line="240" w:lineRule="auto"/>
        <w:ind w:right="-285"/>
        <w:jc w:val="center"/>
        <w:rPr>
          <w:rFonts w:ascii="Times New Roman" w:hAnsi="Times New Roman"/>
          <w:b/>
          <w:i/>
          <w:sz w:val="24"/>
          <w:szCs w:val="24"/>
        </w:rPr>
      </w:pPr>
    </w:p>
    <w:p w14:paraId="62AB9B6C" w14:textId="77777777" w:rsidR="002E38D3" w:rsidRDefault="002E38D3" w:rsidP="002E38D3">
      <w:pPr>
        <w:spacing w:after="0" w:line="240" w:lineRule="auto"/>
        <w:ind w:right="-285"/>
        <w:jc w:val="center"/>
        <w:rPr>
          <w:rFonts w:ascii="Times New Roman" w:hAnsi="Times New Roman"/>
          <w:b/>
          <w:i/>
          <w:sz w:val="24"/>
          <w:szCs w:val="24"/>
        </w:rPr>
      </w:pPr>
    </w:p>
    <w:p w14:paraId="6C766662" w14:textId="77777777" w:rsidR="002E38D3" w:rsidRDefault="002E38D3" w:rsidP="002E38D3">
      <w:pPr>
        <w:spacing w:after="0" w:line="240" w:lineRule="auto"/>
        <w:ind w:right="-285"/>
        <w:jc w:val="center"/>
        <w:rPr>
          <w:rFonts w:ascii="Times New Roman" w:hAnsi="Times New Roman"/>
          <w:b/>
          <w:i/>
          <w:sz w:val="24"/>
          <w:szCs w:val="24"/>
        </w:rPr>
      </w:pPr>
    </w:p>
    <w:p w14:paraId="1542A9E0" w14:textId="77777777" w:rsidR="002E38D3" w:rsidRDefault="002E38D3" w:rsidP="002E38D3">
      <w:pPr>
        <w:spacing w:after="0" w:line="240" w:lineRule="auto"/>
        <w:ind w:right="-285"/>
        <w:jc w:val="center"/>
        <w:rPr>
          <w:rFonts w:ascii="Times New Roman" w:hAnsi="Times New Roman"/>
          <w:b/>
          <w:i/>
          <w:sz w:val="24"/>
          <w:szCs w:val="24"/>
        </w:rPr>
      </w:pPr>
    </w:p>
    <w:p w14:paraId="397BBBFC" w14:textId="77777777" w:rsidR="002E38D3" w:rsidRDefault="002E38D3" w:rsidP="002E38D3">
      <w:pPr>
        <w:spacing w:after="0" w:line="240" w:lineRule="auto"/>
        <w:ind w:right="-285"/>
        <w:jc w:val="center"/>
        <w:rPr>
          <w:rFonts w:ascii="Times New Roman" w:hAnsi="Times New Roman"/>
          <w:b/>
          <w:i/>
          <w:sz w:val="24"/>
          <w:szCs w:val="24"/>
        </w:rPr>
      </w:pPr>
    </w:p>
    <w:p w14:paraId="5AE78292" w14:textId="77777777" w:rsidR="002E38D3" w:rsidRDefault="002E38D3" w:rsidP="002E38D3">
      <w:pPr>
        <w:spacing w:after="0" w:line="240" w:lineRule="auto"/>
        <w:ind w:right="-285"/>
        <w:jc w:val="center"/>
        <w:rPr>
          <w:rFonts w:ascii="Times New Roman" w:hAnsi="Times New Roman"/>
          <w:b/>
          <w:i/>
          <w:sz w:val="24"/>
          <w:szCs w:val="24"/>
        </w:rPr>
      </w:pPr>
    </w:p>
    <w:p w14:paraId="7E88F493" w14:textId="77777777" w:rsidR="002E38D3" w:rsidRDefault="002E38D3" w:rsidP="002E38D3">
      <w:pPr>
        <w:spacing w:after="0" w:line="240" w:lineRule="auto"/>
        <w:ind w:right="-285"/>
        <w:jc w:val="center"/>
        <w:rPr>
          <w:rFonts w:ascii="Times New Roman" w:hAnsi="Times New Roman"/>
          <w:b/>
          <w:i/>
          <w:sz w:val="24"/>
          <w:szCs w:val="24"/>
        </w:rPr>
      </w:pPr>
    </w:p>
    <w:p w14:paraId="671BADED" w14:textId="77777777" w:rsidR="002E38D3" w:rsidRDefault="002E38D3" w:rsidP="002E38D3">
      <w:pPr>
        <w:spacing w:after="0" w:line="240" w:lineRule="auto"/>
        <w:ind w:right="-285"/>
        <w:jc w:val="center"/>
        <w:rPr>
          <w:rFonts w:ascii="Times New Roman" w:hAnsi="Times New Roman"/>
          <w:b/>
          <w:sz w:val="24"/>
          <w:szCs w:val="24"/>
        </w:rPr>
      </w:pPr>
      <w:r>
        <w:rPr>
          <w:rFonts w:ascii="Times New Roman" w:hAnsi="Times New Roman"/>
          <w:b/>
          <w:color w:val="000000"/>
          <w:sz w:val="24"/>
          <w:szCs w:val="24"/>
        </w:rPr>
        <w:t xml:space="preserve">ПРИМЕРНАЯ РАБОЧАЯ </w:t>
      </w:r>
      <w:r>
        <w:rPr>
          <w:rFonts w:ascii="Times New Roman" w:hAnsi="Times New Roman"/>
          <w:b/>
          <w:sz w:val="24"/>
          <w:szCs w:val="24"/>
        </w:rPr>
        <w:t>ПРОГРАММА УЧЕБНОЙ ДИСЦИПЛИНЫ</w:t>
      </w:r>
    </w:p>
    <w:p w14:paraId="2BEC471F" w14:textId="77777777" w:rsidR="002E38D3" w:rsidRDefault="002E38D3" w:rsidP="002E38D3">
      <w:pPr>
        <w:spacing w:after="0" w:line="240" w:lineRule="auto"/>
        <w:ind w:right="-285"/>
        <w:jc w:val="center"/>
        <w:rPr>
          <w:rFonts w:ascii="Times New Roman" w:hAnsi="Times New Roman"/>
          <w:b/>
          <w:i/>
          <w:iCs/>
          <w:sz w:val="24"/>
          <w:szCs w:val="24"/>
          <w:u w:val="single"/>
        </w:rPr>
      </w:pPr>
    </w:p>
    <w:p w14:paraId="22714AED" w14:textId="77777777" w:rsidR="002E38D3" w:rsidRDefault="00BA6362" w:rsidP="002E38D3">
      <w:pPr>
        <w:spacing w:after="0" w:line="240" w:lineRule="auto"/>
        <w:ind w:right="-285"/>
        <w:jc w:val="center"/>
        <w:rPr>
          <w:rFonts w:ascii="Times New Roman" w:hAnsi="Times New Roman"/>
          <w:b/>
          <w:iCs/>
          <w:sz w:val="24"/>
          <w:szCs w:val="24"/>
        </w:rPr>
      </w:pPr>
      <w:r>
        <w:rPr>
          <w:rFonts w:ascii="Times New Roman" w:hAnsi="Times New Roman"/>
          <w:b/>
          <w:iCs/>
          <w:sz w:val="24"/>
          <w:szCs w:val="24"/>
        </w:rPr>
        <w:t>«СГ.</w:t>
      </w:r>
      <w:r w:rsidR="002E38D3">
        <w:rPr>
          <w:rFonts w:ascii="Times New Roman" w:hAnsi="Times New Roman"/>
          <w:b/>
          <w:iCs/>
          <w:sz w:val="24"/>
          <w:szCs w:val="24"/>
        </w:rPr>
        <w:t>04 ФИЗИЧЕСКАЯ КУЛЬТУРА»</w:t>
      </w:r>
    </w:p>
    <w:p w14:paraId="6F5437B1" w14:textId="77777777" w:rsidR="002E38D3" w:rsidRDefault="002E38D3" w:rsidP="002E38D3">
      <w:pPr>
        <w:spacing w:after="0" w:line="240" w:lineRule="auto"/>
        <w:ind w:right="-285"/>
        <w:rPr>
          <w:rFonts w:ascii="Times New Roman" w:hAnsi="Times New Roman"/>
          <w:bCs/>
          <w:sz w:val="24"/>
          <w:szCs w:val="24"/>
        </w:rPr>
      </w:pPr>
    </w:p>
    <w:p w14:paraId="0CE97A17" w14:textId="77777777" w:rsidR="002E38D3" w:rsidRDefault="002E38D3" w:rsidP="002E38D3">
      <w:pPr>
        <w:spacing w:after="0" w:line="240" w:lineRule="auto"/>
        <w:ind w:right="-285"/>
        <w:jc w:val="center"/>
        <w:rPr>
          <w:rFonts w:ascii="Times New Roman" w:hAnsi="Times New Roman"/>
          <w:bCs/>
          <w:sz w:val="24"/>
          <w:szCs w:val="24"/>
        </w:rPr>
      </w:pPr>
    </w:p>
    <w:p w14:paraId="73FD7056" w14:textId="77777777" w:rsidR="002E38D3" w:rsidRDefault="002E38D3" w:rsidP="002E38D3">
      <w:pPr>
        <w:spacing w:after="0" w:line="240" w:lineRule="auto"/>
        <w:ind w:right="-285"/>
        <w:rPr>
          <w:rFonts w:ascii="Times New Roman" w:hAnsi="Times New Roman"/>
          <w:b/>
          <w:i/>
          <w:sz w:val="24"/>
          <w:szCs w:val="24"/>
        </w:rPr>
      </w:pPr>
    </w:p>
    <w:p w14:paraId="5CCB84FB" w14:textId="77777777" w:rsidR="002E38D3" w:rsidRDefault="002E38D3" w:rsidP="002E38D3">
      <w:pPr>
        <w:spacing w:after="0" w:line="240" w:lineRule="auto"/>
        <w:ind w:right="-285"/>
        <w:rPr>
          <w:rFonts w:ascii="Times New Roman" w:hAnsi="Times New Roman"/>
          <w:b/>
          <w:i/>
          <w:sz w:val="24"/>
          <w:szCs w:val="24"/>
        </w:rPr>
      </w:pPr>
    </w:p>
    <w:p w14:paraId="06B98733" w14:textId="77777777" w:rsidR="002E38D3" w:rsidRDefault="002E38D3" w:rsidP="002E38D3">
      <w:pPr>
        <w:spacing w:after="0" w:line="240" w:lineRule="auto"/>
        <w:ind w:right="-285"/>
        <w:rPr>
          <w:rFonts w:ascii="Times New Roman" w:hAnsi="Times New Roman"/>
          <w:bCs/>
          <w:iCs/>
          <w:sz w:val="24"/>
          <w:szCs w:val="24"/>
        </w:rPr>
      </w:pPr>
    </w:p>
    <w:p w14:paraId="1684663A" w14:textId="77777777" w:rsidR="002E38D3" w:rsidRDefault="002E38D3" w:rsidP="002E38D3">
      <w:pPr>
        <w:spacing w:after="0" w:line="240" w:lineRule="auto"/>
        <w:ind w:right="-285"/>
        <w:rPr>
          <w:rFonts w:ascii="Times New Roman" w:hAnsi="Times New Roman"/>
          <w:b/>
          <w:i/>
          <w:sz w:val="24"/>
          <w:szCs w:val="24"/>
        </w:rPr>
      </w:pPr>
    </w:p>
    <w:p w14:paraId="70528979" w14:textId="77777777" w:rsidR="002E38D3" w:rsidRDefault="002E38D3" w:rsidP="002E38D3">
      <w:pPr>
        <w:spacing w:after="0" w:line="240" w:lineRule="auto"/>
        <w:ind w:right="-285"/>
        <w:rPr>
          <w:rFonts w:ascii="Times New Roman" w:hAnsi="Times New Roman"/>
          <w:b/>
          <w:i/>
          <w:sz w:val="24"/>
          <w:szCs w:val="24"/>
        </w:rPr>
      </w:pPr>
    </w:p>
    <w:p w14:paraId="2970CEF6" w14:textId="77777777" w:rsidR="002E38D3" w:rsidRDefault="002E38D3" w:rsidP="002E38D3">
      <w:pPr>
        <w:spacing w:after="0" w:line="240" w:lineRule="auto"/>
        <w:ind w:right="-285"/>
        <w:rPr>
          <w:rFonts w:ascii="Times New Roman" w:hAnsi="Times New Roman"/>
          <w:b/>
          <w:i/>
          <w:sz w:val="24"/>
          <w:szCs w:val="24"/>
        </w:rPr>
      </w:pPr>
    </w:p>
    <w:p w14:paraId="67C06B56" w14:textId="77777777" w:rsidR="002E38D3" w:rsidRDefault="002E38D3" w:rsidP="002E38D3">
      <w:pPr>
        <w:spacing w:after="0" w:line="240" w:lineRule="auto"/>
        <w:ind w:right="-285"/>
        <w:rPr>
          <w:rFonts w:ascii="Times New Roman" w:hAnsi="Times New Roman"/>
          <w:b/>
          <w:i/>
          <w:sz w:val="24"/>
          <w:szCs w:val="24"/>
        </w:rPr>
      </w:pPr>
    </w:p>
    <w:p w14:paraId="5BE2B661" w14:textId="77777777" w:rsidR="002E38D3" w:rsidRDefault="002E38D3" w:rsidP="002E38D3">
      <w:pPr>
        <w:spacing w:after="0" w:line="240" w:lineRule="auto"/>
        <w:ind w:right="-285"/>
        <w:rPr>
          <w:rFonts w:ascii="Times New Roman" w:hAnsi="Times New Roman"/>
          <w:bCs/>
          <w:iCs/>
          <w:sz w:val="24"/>
          <w:szCs w:val="24"/>
        </w:rPr>
      </w:pPr>
    </w:p>
    <w:p w14:paraId="237B95E9" w14:textId="77777777" w:rsidR="002E38D3" w:rsidRDefault="002E38D3" w:rsidP="002E38D3">
      <w:pPr>
        <w:spacing w:after="0" w:line="240" w:lineRule="auto"/>
        <w:ind w:right="-285"/>
        <w:rPr>
          <w:rFonts w:ascii="Times New Roman" w:hAnsi="Times New Roman"/>
          <w:b/>
          <w:i/>
          <w:sz w:val="24"/>
          <w:szCs w:val="24"/>
        </w:rPr>
      </w:pPr>
    </w:p>
    <w:p w14:paraId="5732C9FC" w14:textId="77777777" w:rsidR="002E38D3" w:rsidRDefault="002E38D3" w:rsidP="002E38D3">
      <w:pPr>
        <w:spacing w:after="0" w:line="240" w:lineRule="auto"/>
        <w:ind w:right="-285"/>
        <w:rPr>
          <w:rFonts w:ascii="Times New Roman" w:hAnsi="Times New Roman"/>
          <w:b/>
          <w:i/>
          <w:sz w:val="24"/>
          <w:szCs w:val="24"/>
        </w:rPr>
      </w:pPr>
    </w:p>
    <w:p w14:paraId="527BA72E" w14:textId="77777777" w:rsidR="002E38D3" w:rsidRDefault="002E38D3" w:rsidP="002E38D3">
      <w:pPr>
        <w:spacing w:after="0" w:line="240" w:lineRule="auto"/>
        <w:ind w:right="-285"/>
        <w:rPr>
          <w:rFonts w:ascii="Times New Roman" w:hAnsi="Times New Roman"/>
          <w:b/>
          <w:i/>
          <w:sz w:val="24"/>
          <w:szCs w:val="24"/>
        </w:rPr>
      </w:pPr>
    </w:p>
    <w:p w14:paraId="6CC9795B" w14:textId="77777777" w:rsidR="002E38D3" w:rsidRDefault="002E38D3" w:rsidP="002E38D3">
      <w:pPr>
        <w:spacing w:after="0" w:line="240" w:lineRule="auto"/>
        <w:ind w:right="-285"/>
        <w:rPr>
          <w:rFonts w:ascii="Times New Roman" w:hAnsi="Times New Roman"/>
          <w:b/>
          <w:i/>
          <w:sz w:val="24"/>
          <w:szCs w:val="24"/>
        </w:rPr>
      </w:pPr>
    </w:p>
    <w:p w14:paraId="08419C9C" w14:textId="77777777" w:rsidR="002E38D3" w:rsidRDefault="002E38D3" w:rsidP="002E38D3">
      <w:pPr>
        <w:spacing w:after="0" w:line="240" w:lineRule="auto"/>
        <w:ind w:right="-285"/>
        <w:rPr>
          <w:rFonts w:ascii="Times New Roman" w:hAnsi="Times New Roman"/>
          <w:b/>
          <w:i/>
          <w:sz w:val="24"/>
          <w:szCs w:val="24"/>
        </w:rPr>
      </w:pPr>
    </w:p>
    <w:p w14:paraId="5821CC96" w14:textId="77777777" w:rsidR="002E38D3" w:rsidRDefault="002E38D3" w:rsidP="002E38D3">
      <w:pPr>
        <w:spacing w:after="0" w:line="240" w:lineRule="auto"/>
        <w:ind w:right="-285"/>
        <w:rPr>
          <w:rFonts w:ascii="Times New Roman" w:hAnsi="Times New Roman"/>
          <w:b/>
          <w:i/>
          <w:sz w:val="24"/>
          <w:szCs w:val="24"/>
        </w:rPr>
      </w:pPr>
    </w:p>
    <w:p w14:paraId="23B26E03" w14:textId="77777777" w:rsidR="002E38D3" w:rsidRDefault="002E38D3" w:rsidP="002E38D3">
      <w:pPr>
        <w:spacing w:after="0" w:line="240" w:lineRule="auto"/>
        <w:ind w:right="-285"/>
        <w:rPr>
          <w:rFonts w:ascii="Times New Roman" w:hAnsi="Times New Roman"/>
          <w:b/>
          <w:i/>
          <w:sz w:val="24"/>
          <w:szCs w:val="24"/>
        </w:rPr>
      </w:pPr>
    </w:p>
    <w:p w14:paraId="0F332290" w14:textId="77777777" w:rsidR="002E38D3" w:rsidRDefault="002E38D3" w:rsidP="002E38D3">
      <w:pPr>
        <w:spacing w:after="0" w:line="240" w:lineRule="auto"/>
        <w:ind w:right="-285"/>
        <w:rPr>
          <w:rFonts w:ascii="Times New Roman" w:hAnsi="Times New Roman"/>
          <w:b/>
          <w:i/>
          <w:sz w:val="24"/>
          <w:szCs w:val="24"/>
        </w:rPr>
      </w:pPr>
    </w:p>
    <w:p w14:paraId="37C1AE01" w14:textId="77777777" w:rsidR="002E38D3" w:rsidRDefault="002E38D3" w:rsidP="002E38D3">
      <w:pPr>
        <w:spacing w:after="0" w:line="240" w:lineRule="auto"/>
        <w:ind w:right="-285"/>
        <w:rPr>
          <w:rFonts w:ascii="Times New Roman" w:hAnsi="Times New Roman"/>
          <w:b/>
          <w:i/>
          <w:sz w:val="24"/>
          <w:szCs w:val="24"/>
        </w:rPr>
      </w:pPr>
    </w:p>
    <w:p w14:paraId="1C3D1EFA" w14:textId="77777777" w:rsidR="002E38D3" w:rsidRDefault="002E38D3" w:rsidP="002E38D3">
      <w:pPr>
        <w:spacing w:after="0" w:line="240" w:lineRule="auto"/>
        <w:ind w:right="-285"/>
        <w:rPr>
          <w:rFonts w:ascii="Times New Roman" w:hAnsi="Times New Roman"/>
          <w:b/>
          <w:i/>
          <w:sz w:val="24"/>
          <w:szCs w:val="24"/>
        </w:rPr>
      </w:pPr>
    </w:p>
    <w:p w14:paraId="6FDA22A7" w14:textId="77777777" w:rsidR="002E38D3" w:rsidRDefault="002E38D3" w:rsidP="002E38D3">
      <w:pPr>
        <w:spacing w:after="0" w:line="240" w:lineRule="auto"/>
        <w:ind w:right="-285"/>
        <w:rPr>
          <w:rFonts w:ascii="Times New Roman" w:hAnsi="Times New Roman"/>
          <w:b/>
          <w:iCs/>
          <w:sz w:val="24"/>
          <w:szCs w:val="24"/>
        </w:rPr>
      </w:pPr>
    </w:p>
    <w:p w14:paraId="1E704599" w14:textId="77777777" w:rsidR="002E38D3" w:rsidRDefault="002E38D3" w:rsidP="002E38D3">
      <w:pPr>
        <w:spacing w:after="0" w:line="240" w:lineRule="auto"/>
        <w:ind w:right="-285"/>
        <w:rPr>
          <w:rFonts w:ascii="Times New Roman" w:hAnsi="Times New Roman"/>
          <w:b/>
          <w:iCs/>
          <w:sz w:val="24"/>
          <w:szCs w:val="24"/>
        </w:rPr>
      </w:pPr>
    </w:p>
    <w:p w14:paraId="542ACBD5" w14:textId="77777777" w:rsidR="002E38D3" w:rsidRDefault="002E38D3" w:rsidP="002E38D3">
      <w:pPr>
        <w:spacing w:after="0" w:line="240" w:lineRule="auto"/>
        <w:ind w:right="-285"/>
        <w:rPr>
          <w:rFonts w:ascii="Times New Roman" w:hAnsi="Times New Roman"/>
          <w:b/>
          <w:i/>
          <w:sz w:val="24"/>
          <w:szCs w:val="24"/>
        </w:rPr>
      </w:pPr>
    </w:p>
    <w:p w14:paraId="08DA8EA3" w14:textId="41BBC3FD" w:rsidR="002E38D3" w:rsidRDefault="002E38D3" w:rsidP="002E38D3">
      <w:pPr>
        <w:spacing w:after="0" w:line="240" w:lineRule="auto"/>
        <w:ind w:right="-285"/>
        <w:jc w:val="center"/>
        <w:rPr>
          <w:rFonts w:ascii="Times New Roman" w:hAnsi="Times New Roman"/>
          <w:b/>
          <w:iCs/>
          <w:sz w:val="24"/>
          <w:szCs w:val="24"/>
        </w:rPr>
      </w:pPr>
    </w:p>
    <w:p w14:paraId="5B5AA277" w14:textId="77777777" w:rsidR="001C1C62" w:rsidRDefault="001C1C62" w:rsidP="002E38D3">
      <w:pPr>
        <w:spacing w:after="0" w:line="240" w:lineRule="auto"/>
        <w:ind w:right="-285"/>
        <w:jc w:val="center"/>
        <w:rPr>
          <w:rFonts w:ascii="Times New Roman" w:hAnsi="Times New Roman"/>
          <w:b/>
          <w:iCs/>
          <w:sz w:val="24"/>
          <w:szCs w:val="24"/>
        </w:rPr>
      </w:pPr>
    </w:p>
    <w:p w14:paraId="3B0733A5" w14:textId="41AA6A46" w:rsidR="002E38D3" w:rsidRDefault="002E38D3" w:rsidP="002E38D3">
      <w:pPr>
        <w:spacing w:after="0" w:line="240" w:lineRule="auto"/>
        <w:ind w:right="-285"/>
        <w:jc w:val="center"/>
        <w:rPr>
          <w:rFonts w:ascii="Times New Roman" w:hAnsi="Times New Roman"/>
          <w:b/>
          <w:iCs/>
          <w:sz w:val="24"/>
          <w:szCs w:val="24"/>
        </w:rPr>
      </w:pPr>
      <w:r>
        <w:rPr>
          <w:rFonts w:ascii="Times New Roman" w:hAnsi="Times New Roman"/>
          <w:b/>
          <w:i/>
          <w:sz w:val="24"/>
          <w:szCs w:val="24"/>
        </w:rPr>
        <w:t>202</w:t>
      </w:r>
      <w:r w:rsidR="00BA6362">
        <w:rPr>
          <w:rFonts w:ascii="Times New Roman" w:hAnsi="Times New Roman"/>
          <w:b/>
          <w:i/>
          <w:sz w:val="24"/>
          <w:szCs w:val="24"/>
        </w:rPr>
        <w:t>3</w:t>
      </w:r>
      <w:r>
        <w:rPr>
          <w:rFonts w:ascii="Times New Roman" w:hAnsi="Times New Roman"/>
          <w:b/>
          <w:i/>
          <w:sz w:val="24"/>
          <w:szCs w:val="24"/>
        </w:rPr>
        <w:t xml:space="preserve"> г.</w:t>
      </w:r>
    </w:p>
    <w:p w14:paraId="1E551CE1" w14:textId="77777777" w:rsidR="002E38D3" w:rsidRDefault="002E38D3" w:rsidP="002E38D3">
      <w:pPr>
        <w:spacing w:after="0" w:line="240" w:lineRule="auto"/>
        <w:ind w:right="-285"/>
        <w:jc w:val="center"/>
        <w:rPr>
          <w:rFonts w:ascii="Times New Roman" w:hAnsi="Times New Roman"/>
          <w:b/>
          <w:iCs/>
          <w:sz w:val="24"/>
          <w:szCs w:val="24"/>
        </w:rPr>
      </w:pPr>
      <w:r>
        <w:rPr>
          <w:rFonts w:ascii="Times New Roman" w:hAnsi="Times New Roman"/>
          <w:b/>
          <w:iCs/>
          <w:sz w:val="24"/>
          <w:szCs w:val="24"/>
        </w:rPr>
        <w:br w:type="page"/>
      </w:r>
    </w:p>
    <w:p w14:paraId="4241B8B5" w14:textId="77777777" w:rsidR="002E38D3" w:rsidRDefault="002E38D3" w:rsidP="002E38D3">
      <w:pPr>
        <w:spacing w:after="0" w:line="240" w:lineRule="auto"/>
        <w:ind w:right="-285"/>
        <w:jc w:val="center"/>
        <w:rPr>
          <w:rFonts w:ascii="Times New Roman" w:hAnsi="Times New Roman"/>
          <w:b/>
          <w:iCs/>
          <w:sz w:val="24"/>
          <w:szCs w:val="24"/>
        </w:rPr>
      </w:pPr>
    </w:p>
    <w:p w14:paraId="6E57D0D7" w14:textId="77777777" w:rsidR="002E38D3" w:rsidRDefault="002E38D3" w:rsidP="002E38D3">
      <w:pPr>
        <w:spacing w:after="0" w:line="240" w:lineRule="auto"/>
        <w:ind w:right="-285"/>
        <w:jc w:val="center"/>
        <w:rPr>
          <w:rFonts w:ascii="Times New Roman" w:hAnsi="Times New Roman"/>
          <w:b/>
          <w:sz w:val="24"/>
          <w:szCs w:val="24"/>
        </w:rPr>
      </w:pPr>
      <w:r>
        <w:rPr>
          <w:rFonts w:ascii="Times New Roman" w:hAnsi="Times New Roman"/>
          <w:b/>
          <w:sz w:val="24"/>
          <w:szCs w:val="24"/>
        </w:rPr>
        <w:t>СОДЕРЖАНИЕ</w:t>
      </w:r>
    </w:p>
    <w:p w14:paraId="39F3C72F" w14:textId="77777777" w:rsidR="002E38D3" w:rsidRDefault="002E38D3" w:rsidP="002E38D3">
      <w:pPr>
        <w:spacing w:after="0" w:line="240" w:lineRule="auto"/>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38D3" w14:paraId="08122A1B" w14:textId="77777777" w:rsidTr="002E38D3">
        <w:tc>
          <w:tcPr>
            <w:tcW w:w="7501" w:type="dxa"/>
            <w:hideMark/>
          </w:tcPr>
          <w:p w14:paraId="582D324F" w14:textId="77777777" w:rsidR="002E38D3" w:rsidRDefault="002E38D3" w:rsidP="00BA6362">
            <w:pPr>
              <w:numPr>
                <w:ilvl w:val="0"/>
                <w:numId w:val="15"/>
              </w:numPr>
              <w:suppressAutoHyphens/>
              <w:spacing w:before="240" w:after="0" w:line="240" w:lineRule="auto"/>
              <w:ind w:right="-118"/>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w:t>
            </w:r>
            <w:r>
              <w:rPr>
                <w:rFonts w:ascii="Times New Roman" w:hAnsi="Times New Roman"/>
                <w:b/>
                <w:sz w:val="24"/>
                <w:szCs w:val="24"/>
              </w:rPr>
              <w:t xml:space="preserve"> ПРОГРАММЫ УЧЕБНОЙ ДИСЦИПЛИНЫ</w:t>
            </w:r>
          </w:p>
        </w:tc>
        <w:tc>
          <w:tcPr>
            <w:tcW w:w="1854" w:type="dxa"/>
            <w:hideMark/>
          </w:tcPr>
          <w:p w14:paraId="58EFF18A" w14:textId="77777777" w:rsidR="002E38D3" w:rsidRDefault="002E38D3">
            <w:pPr>
              <w:spacing w:before="240" w:after="0" w:line="240" w:lineRule="auto"/>
              <w:ind w:right="-285"/>
              <w:rPr>
                <w:rFonts w:ascii="Times New Roman" w:hAnsi="Times New Roman"/>
                <w:b/>
                <w:sz w:val="24"/>
                <w:szCs w:val="24"/>
              </w:rPr>
            </w:pPr>
            <w:r>
              <w:rPr>
                <w:rFonts w:ascii="Times New Roman" w:hAnsi="Times New Roman"/>
                <w:b/>
                <w:sz w:val="24"/>
                <w:szCs w:val="24"/>
              </w:rPr>
              <w:t xml:space="preserve">   </w:t>
            </w:r>
          </w:p>
        </w:tc>
      </w:tr>
      <w:tr w:rsidR="002E38D3" w14:paraId="3E54DB0B" w14:textId="77777777" w:rsidTr="002E38D3">
        <w:tc>
          <w:tcPr>
            <w:tcW w:w="7501" w:type="dxa"/>
            <w:hideMark/>
          </w:tcPr>
          <w:p w14:paraId="3BE601A9" w14:textId="77777777" w:rsidR="002E38D3" w:rsidRDefault="002E38D3">
            <w:pPr>
              <w:numPr>
                <w:ilvl w:val="0"/>
                <w:numId w:val="15"/>
              </w:numPr>
              <w:suppressAutoHyphens/>
              <w:spacing w:before="240" w:after="0" w:line="240" w:lineRule="auto"/>
              <w:ind w:right="-118"/>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01DA7E8D" w14:textId="77777777" w:rsidR="002E38D3" w:rsidRDefault="002E38D3">
            <w:pPr>
              <w:numPr>
                <w:ilvl w:val="0"/>
                <w:numId w:val="15"/>
              </w:numPr>
              <w:suppressAutoHyphens/>
              <w:spacing w:before="240" w:after="0" w:line="240" w:lineRule="auto"/>
              <w:ind w:right="-118"/>
              <w:jc w:val="both"/>
              <w:rPr>
                <w:rFonts w:ascii="Times New Roman" w:hAnsi="Times New Roman"/>
                <w:b/>
                <w:sz w:val="24"/>
                <w:szCs w:val="24"/>
              </w:rPr>
            </w:pPr>
            <w:r>
              <w:rPr>
                <w:rFonts w:ascii="Times New Roman" w:hAnsi="Times New Roman"/>
                <w:b/>
                <w:sz w:val="24"/>
                <w:szCs w:val="24"/>
              </w:rPr>
              <w:t xml:space="preserve">УСЛОВИЯ РЕАЛИЗАЦИИУЧЕБНОЙ ДИСЦИПЛИНЫ           </w:t>
            </w:r>
          </w:p>
        </w:tc>
        <w:tc>
          <w:tcPr>
            <w:tcW w:w="1854" w:type="dxa"/>
          </w:tcPr>
          <w:p w14:paraId="363585A5" w14:textId="77777777" w:rsidR="002E38D3" w:rsidRDefault="002E38D3">
            <w:pPr>
              <w:spacing w:before="240" w:after="0" w:line="240" w:lineRule="auto"/>
              <w:ind w:left="644" w:right="-285"/>
              <w:rPr>
                <w:rFonts w:ascii="Times New Roman" w:hAnsi="Times New Roman"/>
                <w:b/>
                <w:sz w:val="24"/>
                <w:szCs w:val="24"/>
              </w:rPr>
            </w:pPr>
          </w:p>
        </w:tc>
      </w:tr>
      <w:tr w:rsidR="002E38D3" w14:paraId="631A3594" w14:textId="77777777" w:rsidTr="002E38D3">
        <w:tc>
          <w:tcPr>
            <w:tcW w:w="7501" w:type="dxa"/>
            <w:hideMark/>
          </w:tcPr>
          <w:p w14:paraId="58640624" w14:textId="77777777" w:rsidR="002E38D3" w:rsidRDefault="002E38D3">
            <w:pPr>
              <w:numPr>
                <w:ilvl w:val="0"/>
                <w:numId w:val="15"/>
              </w:numPr>
              <w:suppressAutoHyphens/>
              <w:spacing w:after="0" w:line="240" w:lineRule="auto"/>
              <w:ind w:right="-118"/>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tc>
        <w:tc>
          <w:tcPr>
            <w:tcW w:w="1854" w:type="dxa"/>
          </w:tcPr>
          <w:p w14:paraId="104C886B" w14:textId="77777777" w:rsidR="002E38D3" w:rsidRDefault="002E38D3">
            <w:pPr>
              <w:spacing w:before="240" w:after="0" w:line="240" w:lineRule="auto"/>
              <w:ind w:right="-285"/>
              <w:rPr>
                <w:rFonts w:ascii="Times New Roman" w:hAnsi="Times New Roman"/>
                <w:b/>
                <w:sz w:val="24"/>
                <w:szCs w:val="24"/>
              </w:rPr>
            </w:pPr>
          </w:p>
        </w:tc>
      </w:tr>
    </w:tbl>
    <w:p w14:paraId="7F865E41" w14:textId="77777777" w:rsidR="002E38D3" w:rsidRDefault="002E38D3" w:rsidP="002E38D3">
      <w:pPr>
        <w:numPr>
          <w:ilvl w:val="0"/>
          <w:numId w:val="16"/>
        </w:numPr>
        <w:suppressAutoHyphens/>
        <w:spacing w:after="0" w:line="240" w:lineRule="auto"/>
        <w:ind w:left="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w:t>
      </w:r>
      <w:r>
        <w:rPr>
          <w:rFonts w:ascii="Times New Roman" w:hAnsi="Times New Roman"/>
          <w:b/>
          <w:sz w:val="24"/>
          <w:szCs w:val="24"/>
        </w:rPr>
        <w:t xml:space="preserve"> ПРОГРАММЫ </w:t>
      </w:r>
      <w:r w:rsidR="00BA6362">
        <w:rPr>
          <w:rFonts w:ascii="Times New Roman" w:hAnsi="Times New Roman"/>
          <w:b/>
          <w:sz w:val="24"/>
          <w:szCs w:val="24"/>
        </w:rPr>
        <w:br/>
      </w:r>
      <w:r>
        <w:rPr>
          <w:rFonts w:ascii="Times New Roman" w:hAnsi="Times New Roman"/>
          <w:b/>
          <w:sz w:val="24"/>
          <w:szCs w:val="24"/>
        </w:rPr>
        <w:t>УЧЕБНОЙ ДИСЦИПЛИНЫ</w:t>
      </w:r>
    </w:p>
    <w:p w14:paraId="60DAEE9B" w14:textId="77777777" w:rsidR="002E38D3" w:rsidRDefault="002E38D3" w:rsidP="002E38D3">
      <w:pPr>
        <w:suppressAutoHyphens/>
        <w:spacing w:after="0" w:line="240" w:lineRule="auto"/>
        <w:jc w:val="center"/>
        <w:rPr>
          <w:rFonts w:ascii="Times New Roman" w:hAnsi="Times New Roman"/>
          <w:b/>
          <w:sz w:val="24"/>
          <w:szCs w:val="24"/>
        </w:rPr>
      </w:pPr>
      <w:r>
        <w:rPr>
          <w:rFonts w:ascii="Times New Roman" w:hAnsi="Times New Roman"/>
          <w:b/>
          <w:sz w:val="24"/>
          <w:szCs w:val="24"/>
        </w:rPr>
        <w:t>«СГ.04 ФИЗИЧЕСКАЯ КУЛЬТУРА»</w:t>
      </w:r>
    </w:p>
    <w:p w14:paraId="4A00880D" w14:textId="77777777" w:rsidR="002E38D3" w:rsidRDefault="002E38D3" w:rsidP="002E38D3">
      <w:pPr>
        <w:suppressAutoHyphens/>
        <w:spacing w:after="0" w:line="240" w:lineRule="auto"/>
        <w:jc w:val="center"/>
        <w:rPr>
          <w:rFonts w:ascii="Times New Roman" w:hAnsi="Times New Roman"/>
          <w:b/>
          <w:sz w:val="24"/>
          <w:szCs w:val="24"/>
        </w:rPr>
      </w:pPr>
    </w:p>
    <w:p w14:paraId="1170291A"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16E57DC6"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00BA6362">
        <w:rPr>
          <w:rFonts w:ascii="Times New Roman" w:hAnsi="Times New Roman"/>
          <w:sz w:val="24"/>
          <w:szCs w:val="24"/>
        </w:rPr>
        <w:t xml:space="preserve">СГ.04 </w:t>
      </w:r>
      <w:r>
        <w:rPr>
          <w:rFonts w:ascii="Times New Roman" w:hAnsi="Times New Roman"/>
          <w:sz w:val="24"/>
          <w:szCs w:val="24"/>
        </w:rPr>
        <w:t xml:space="preserve">Физическая культура» является обязательной частью социально-гуманитарного цикла </w:t>
      </w:r>
      <w:r w:rsidR="00BA6362">
        <w:rPr>
          <w:rFonts w:ascii="Times New Roman" w:hAnsi="Times New Roman"/>
          <w:sz w:val="24"/>
          <w:szCs w:val="24"/>
        </w:rPr>
        <w:t>ПОП-П</w:t>
      </w:r>
      <w:r>
        <w:rPr>
          <w:rFonts w:ascii="Times New Roman" w:hAnsi="Times New Roman"/>
          <w:sz w:val="24"/>
          <w:szCs w:val="24"/>
        </w:rPr>
        <w:t xml:space="preserve"> в соответствии с ФГОС СПО по профессии 11.01.05 Монтажник связи.</w:t>
      </w:r>
    </w:p>
    <w:p w14:paraId="7D16D8A9"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04; ОК </w:t>
      </w:r>
      <w:r w:rsidR="00BA6362">
        <w:rPr>
          <w:rFonts w:ascii="Times New Roman" w:hAnsi="Times New Roman"/>
          <w:sz w:val="24"/>
          <w:szCs w:val="24"/>
        </w:rPr>
        <w:t>0</w:t>
      </w:r>
      <w:r>
        <w:rPr>
          <w:rFonts w:ascii="Times New Roman" w:hAnsi="Times New Roman"/>
          <w:sz w:val="24"/>
          <w:szCs w:val="24"/>
        </w:rPr>
        <w:t>8.</w:t>
      </w:r>
    </w:p>
    <w:p w14:paraId="7082D363"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5F470E0" w14:textId="77777777" w:rsidR="002E38D3" w:rsidRDefault="002E38D3" w:rsidP="002E38D3">
      <w:pPr>
        <w:numPr>
          <w:ilvl w:val="1"/>
          <w:numId w:val="16"/>
        </w:numPr>
        <w:spacing w:after="0" w:line="240" w:lineRule="auto"/>
        <w:ind w:left="0" w:firstLine="709"/>
        <w:rPr>
          <w:rFonts w:ascii="Times New Roman" w:hAnsi="Times New Roman"/>
          <w:b/>
          <w:sz w:val="24"/>
          <w:szCs w:val="24"/>
        </w:rPr>
      </w:pPr>
      <w:r>
        <w:rPr>
          <w:rFonts w:ascii="Times New Roman" w:hAnsi="Times New Roman"/>
          <w:b/>
          <w:sz w:val="24"/>
          <w:szCs w:val="24"/>
        </w:rPr>
        <w:t>Цель и планируемые результаты освоения дисциплины:</w:t>
      </w:r>
    </w:p>
    <w:p w14:paraId="6D9B4193" w14:textId="77777777" w:rsidR="002E38D3" w:rsidRDefault="002E38D3" w:rsidP="002E38D3">
      <w:pPr>
        <w:spacing w:after="0"/>
        <w:rPr>
          <w:rFonts w:ascii="Times New Roman" w:hAnsi="Times New Roman"/>
          <w:b/>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36"/>
        <w:gridCol w:w="4298"/>
      </w:tblGrid>
      <w:tr w:rsidR="002E38D3" w14:paraId="75B76550" w14:textId="77777777" w:rsidTr="00D238A9">
        <w:trPr>
          <w:trHeight w:val="649"/>
        </w:trPr>
        <w:tc>
          <w:tcPr>
            <w:tcW w:w="1384" w:type="dxa"/>
            <w:tcBorders>
              <w:top w:val="single" w:sz="4" w:space="0" w:color="auto"/>
              <w:left w:val="single" w:sz="4" w:space="0" w:color="auto"/>
              <w:bottom w:val="single" w:sz="4" w:space="0" w:color="auto"/>
              <w:right w:val="single" w:sz="4" w:space="0" w:color="auto"/>
            </w:tcBorders>
            <w:hideMark/>
          </w:tcPr>
          <w:p w14:paraId="782F9C6F" w14:textId="77777777" w:rsidR="002E38D3" w:rsidRDefault="002E38D3" w:rsidP="00D238A9">
            <w:pPr>
              <w:suppressAutoHyphens/>
              <w:spacing w:after="0"/>
              <w:jc w:val="center"/>
              <w:rPr>
                <w:rFonts w:ascii="Times New Roman" w:hAnsi="Times New Roman"/>
                <w:sz w:val="24"/>
                <w:szCs w:val="24"/>
              </w:rPr>
            </w:pPr>
            <w:r>
              <w:rPr>
                <w:rFonts w:ascii="Times New Roman" w:hAnsi="Times New Roman"/>
                <w:color w:val="000000"/>
                <w:sz w:val="24"/>
                <w:szCs w:val="24"/>
              </w:rPr>
              <w:t xml:space="preserve">Код </w:t>
            </w:r>
          </w:p>
          <w:p w14:paraId="55914E3A" w14:textId="77777777" w:rsidR="002E38D3" w:rsidRDefault="002E38D3"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ПК, ОК</w:t>
            </w:r>
          </w:p>
        </w:tc>
        <w:tc>
          <w:tcPr>
            <w:tcW w:w="4236" w:type="dxa"/>
            <w:tcBorders>
              <w:top w:val="single" w:sz="4" w:space="0" w:color="auto"/>
              <w:left w:val="single" w:sz="4" w:space="0" w:color="auto"/>
              <w:bottom w:val="single" w:sz="4" w:space="0" w:color="auto"/>
              <w:right w:val="single" w:sz="4" w:space="0" w:color="auto"/>
            </w:tcBorders>
            <w:hideMark/>
          </w:tcPr>
          <w:p w14:paraId="4272E34F" w14:textId="77777777" w:rsidR="002E38D3" w:rsidRDefault="002E38D3"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Умения</w:t>
            </w:r>
          </w:p>
        </w:tc>
        <w:tc>
          <w:tcPr>
            <w:tcW w:w="4298" w:type="dxa"/>
            <w:tcBorders>
              <w:top w:val="single" w:sz="4" w:space="0" w:color="auto"/>
              <w:left w:val="single" w:sz="4" w:space="0" w:color="auto"/>
              <w:bottom w:val="single" w:sz="4" w:space="0" w:color="auto"/>
              <w:right w:val="single" w:sz="4" w:space="0" w:color="auto"/>
            </w:tcBorders>
            <w:hideMark/>
          </w:tcPr>
          <w:p w14:paraId="4C87182D" w14:textId="77777777" w:rsidR="002E38D3" w:rsidRDefault="002E38D3"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Знания</w:t>
            </w:r>
          </w:p>
        </w:tc>
      </w:tr>
      <w:tr w:rsidR="00D238A9" w14:paraId="4100CA42" w14:textId="77777777" w:rsidTr="00D238A9">
        <w:trPr>
          <w:trHeight w:val="212"/>
        </w:trPr>
        <w:tc>
          <w:tcPr>
            <w:tcW w:w="1384" w:type="dxa"/>
            <w:vMerge w:val="restart"/>
            <w:tcBorders>
              <w:top w:val="single" w:sz="4" w:space="0" w:color="auto"/>
              <w:left w:val="single" w:sz="4" w:space="0" w:color="auto"/>
              <w:right w:val="single" w:sz="4" w:space="0" w:color="auto"/>
            </w:tcBorders>
          </w:tcPr>
          <w:p w14:paraId="17B6AEA4"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ОК 04</w:t>
            </w:r>
          </w:p>
          <w:p w14:paraId="565697BA"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ОК 08</w:t>
            </w:r>
          </w:p>
          <w:p w14:paraId="5307A5B8"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ПК 1.2</w:t>
            </w:r>
          </w:p>
          <w:p w14:paraId="676D53F1"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ПК 1.3</w:t>
            </w:r>
          </w:p>
          <w:p w14:paraId="683A250E"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ПК 2.2</w:t>
            </w:r>
          </w:p>
          <w:p w14:paraId="19AC887E" w14:textId="77777777" w:rsidR="00D238A9" w:rsidRDefault="00D238A9" w:rsidP="00D238A9">
            <w:pPr>
              <w:suppressAutoHyphens/>
              <w:spacing w:after="0"/>
              <w:jc w:val="center"/>
              <w:rPr>
                <w:rFonts w:ascii="Times New Roman" w:hAnsi="Times New Roman"/>
                <w:color w:val="000000"/>
                <w:sz w:val="24"/>
                <w:szCs w:val="24"/>
              </w:rPr>
            </w:pPr>
            <w:r>
              <w:rPr>
                <w:rFonts w:ascii="Times New Roman" w:hAnsi="Times New Roman"/>
                <w:color w:val="000000"/>
                <w:sz w:val="24"/>
                <w:szCs w:val="24"/>
              </w:rPr>
              <w:t>ПК 3.1</w:t>
            </w:r>
          </w:p>
          <w:p w14:paraId="0AFD0DA9" w14:textId="77777777" w:rsidR="00D238A9" w:rsidRDefault="00D238A9" w:rsidP="00D238A9">
            <w:pPr>
              <w:suppressAutoHyphens/>
              <w:spacing w:after="0" w:line="240" w:lineRule="auto"/>
              <w:jc w:val="center"/>
              <w:rPr>
                <w:rFonts w:ascii="Times New Roman" w:hAnsi="Times New Roman"/>
                <w:color w:val="000000"/>
                <w:sz w:val="24"/>
                <w:szCs w:val="24"/>
              </w:rPr>
            </w:pPr>
          </w:p>
        </w:tc>
        <w:tc>
          <w:tcPr>
            <w:tcW w:w="4236" w:type="dxa"/>
            <w:tcBorders>
              <w:top w:val="single" w:sz="4" w:space="0" w:color="auto"/>
              <w:left w:val="single" w:sz="4" w:space="0" w:color="auto"/>
              <w:bottom w:val="single" w:sz="4" w:space="0" w:color="auto"/>
              <w:right w:val="single" w:sz="4" w:space="0" w:color="auto"/>
            </w:tcBorders>
          </w:tcPr>
          <w:p w14:paraId="2901D59A" w14:textId="77777777" w:rsidR="00D238A9" w:rsidRDefault="00D238A9" w:rsidP="00D238A9">
            <w:pPr>
              <w:spacing w:after="0" w:line="240" w:lineRule="auto"/>
              <w:jc w:val="both"/>
              <w:rPr>
                <w:rFonts w:ascii="Times New Roman" w:hAnsi="Times New Roman"/>
                <w:color w:val="000000"/>
                <w:sz w:val="24"/>
                <w:szCs w:val="24"/>
              </w:rPr>
            </w:pPr>
            <w:bookmarkStart w:id="9" w:name="_Hlk77778803"/>
            <w:r>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9"/>
          </w:p>
        </w:tc>
        <w:tc>
          <w:tcPr>
            <w:tcW w:w="4298" w:type="dxa"/>
            <w:tcBorders>
              <w:top w:val="single" w:sz="4" w:space="0" w:color="auto"/>
              <w:left w:val="single" w:sz="4" w:space="0" w:color="auto"/>
              <w:bottom w:val="single" w:sz="4" w:space="0" w:color="auto"/>
              <w:right w:val="single" w:sz="4" w:space="0" w:color="auto"/>
            </w:tcBorders>
            <w:hideMark/>
          </w:tcPr>
          <w:p w14:paraId="466C3A2E" w14:textId="77777777" w:rsidR="00D238A9" w:rsidRDefault="00D238A9" w:rsidP="00D238A9">
            <w:pPr>
              <w:spacing w:after="0" w:line="240" w:lineRule="auto"/>
              <w:jc w:val="both"/>
              <w:rPr>
                <w:rFonts w:ascii="Times New Roman" w:hAnsi="Times New Roman"/>
                <w:color w:val="000000"/>
                <w:sz w:val="24"/>
                <w:szCs w:val="24"/>
              </w:rPr>
            </w:pPr>
            <w:r>
              <w:rPr>
                <w:rFonts w:ascii="Times New Roman" w:hAnsi="Times New Roman"/>
                <w:iCs/>
                <w:color w:val="000000"/>
                <w:sz w:val="24"/>
                <w:szCs w:val="24"/>
                <w:shd w:val="clear" w:color="auto" w:fill="FFFFFF"/>
              </w:rPr>
              <w:t>психологические основы деятельности коллектива, психологические особенности личности</w:t>
            </w:r>
          </w:p>
        </w:tc>
      </w:tr>
      <w:tr w:rsidR="00D238A9" w14:paraId="6940A1D0" w14:textId="77777777" w:rsidTr="00D238A9">
        <w:trPr>
          <w:trHeight w:val="212"/>
        </w:trPr>
        <w:tc>
          <w:tcPr>
            <w:tcW w:w="1384" w:type="dxa"/>
            <w:vMerge/>
            <w:tcBorders>
              <w:left w:val="single" w:sz="4" w:space="0" w:color="auto"/>
              <w:right w:val="single" w:sz="4" w:space="0" w:color="auto"/>
            </w:tcBorders>
          </w:tcPr>
          <w:p w14:paraId="565C0DC2" w14:textId="77777777" w:rsidR="00D238A9" w:rsidRDefault="00D238A9" w:rsidP="00D238A9">
            <w:pPr>
              <w:suppressAutoHyphens/>
              <w:spacing w:after="0"/>
              <w:jc w:val="center"/>
              <w:rPr>
                <w:rFonts w:ascii="Times New Roman" w:hAnsi="Times New Roman"/>
                <w:color w:val="000000"/>
                <w:sz w:val="24"/>
                <w:szCs w:val="24"/>
              </w:rPr>
            </w:pPr>
          </w:p>
        </w:tc>
        <w:tc>
          <w:tcPr>
            <w:tcW w:w="4236" w:type="dxa"/>
            <w:tcBorders>
              <w:top w:val="single" w:sz="4" w:space="0" w:color="auto"/>
              <w:left w:val="single" w:sz="4" w:space="0" w:color="auto"/>
              <w:bottom w:val="single" w:sz="4" w:space="0" w:color="auto"/>
              <w:right w:val="single" w:sz="4" w:space="0" w:color="auto"/>
            </w:tcBorders>
          </w:tcPr>
          <w:p w14:paraId="2488A5C4"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98" w:type="dxa"/>
            <w:tcBorders>
              <w:top w:val="single" w:sz="4" w:space="0" w:color="auto"/>
              <w:left w:val="single" w:sz="4" w:space="0" w:color="auto"/>
              <w:bottom w:val="single" w:sz="4" w:space="0" w:color="auto"/>
              <w:right w:val="single" w:sz="4" w:space="0" w:color="auto"/>
            </w:tcBorders>
          </w:tcPr>
          <w:p w14:paraId="294C2553"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r>
      <w:tr w:rsidR="00D238A9" w14:paraId="15115DF5" w14:textId="77777777" w:rsidTr="00D238A9">
        <w:trPr>
          <w:trHeight w:val="212"/>
        </w:trPr>
        <w:tc>
          <w:tcPr>
            <w:tcW w:w="1384" w:type="dxa"/>
            <w:vMerge/>
            <w:tcBorders>
              <w:left w:val="single" w:sz="4" w:space="0" w:color="auto"/>
              <w:right w:val="single" w:sz="4" w:space="0" w:color="auto"/>
            </w:tcBorders>
          </w:tcPr>
          <w:p w14:paraId="6F8C9F65" w14:textId="77777777" w:rsidR="00D238A9" w:rsidRDefault="00D238A9" w:rsidP="00D238A9">
            <w:pPr>
              <w:suppressAutoHyphens/>
              <w:spacing w:after="0"/>
              <w:jc w:val="center"/>
              <w:rPr>
                <w:rFonts w:ascii="Times New Roman" w:hAnsi="Times New Roman"/>
                <w:color w:val="000000"/>
                <w:sz w:val="24"/>
                <w:szCs w:val="24"/>
              </w:rPr>
            </w:pPr>
          </w:p>
        </w:tc>
        <w:tc>
          <w:tcPr>
            <w:tcW w:w="4236" w:type="dxa"/>
            <w:tcBorders>
              <w:top w:val="single" w:sz="4" w:space="0" w:color="auto"/>
              <w:left w:val="single" w:sz="4" w:space="0" w:color="auto"/>
              <w:bottom w:val="single" w:sz="4" w:space="0" w:color="auto"/>
              <w:right w:val="single" w:sz="4" w:space="0" w:color="auto"/>
            </w:tcBorders>
          </w:tcPr>
          <w:p w14:paraId="00CBE90B"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p>
        </w:tc>
        <w:tc>
          <w:tcPr>
            <w:tcW w:w="4298" w:type="dxa"/>
            <w:tcBorders>
              <w:top w:val="single" w:sz="4" w:space="0" w:color="auto"/>
              <w:left w:val="single" w:sz="4" w:space="0" w:color="auto"/>
              <w:bottom w:val="single" w:sz="4" w:space="0" w:color="auto"/>
              <w:right w:val="single" w:sz="4" w:space="0" w:color="auto"/>
            </w:tcBorders>
          </w:tcPr>
          <w:p w14:paraId="29B80E82"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основы здорового образа жизни</w:t>
            </w:r>
          </w:p>
        </w:tc>
      </w:tr>
      <w:tr w:rsidR="00D238A9" w14:paraId="0A8DFC32" w14:textId="77777777" w:rsidTr="00D238A9">
        <w:trPr>
          <w:trHeight w:val="212"/>
        </w:trPr>
        <w:tc>
          <w:tcPr>
            <w:tcW w:w="1384" w:type="dxa"/>
            <w:vMerge/>
            <w:tcBorders>
              <w:left w:val="single" w:sz="4" w:space="0" w:color="auto"/>
              <w:right w:val="single" w:sz="4" w:space="0" w:color="auto"/>
            </w:tcBorders>
          </w:tcPr>
          <w:p w14:paraId="564E3EFB" w14:textId="77777777" w:rsidR="00D238A9" w:rsidRDefault="00D238A9" w:rsidP="00D238A9">
            <w:pPr>
              <w:suppressAutoHyphens/>
              <w:spacing w:after="0"/>
              <w:jc w:val="center"/>
              <w:rPr>
                <w:rFonts w:ascii="Times New Roman" w:hAnsi="Times New Roman"/>
                <w:color w:val="000000"/>
                <w:sz w:val="24"/>
                <w:szCs w:val="24"/>
              </w:rPr>
            </w:pPr>
          </w:p>
        </w:tc>
        <w:tc>
          <w:tcPr>
            <w:tcW w:w="4236" w:type="dxa"/>
            <w:tcBorders>
              <w:top w:val="single" w:sz="4" w:space="0" w:color="auto"/>
              <w:left w:val="single" w:sz="4" w:space="0" w:color="auto"/>
              <w:bottom w:val="single" w:sz="4" w:space="0" w:color="auto"/>
              <w:right w:val="single" w:sz="4" w:space="0" w:color="auto"/>
            </w:tcBorders>
          </w:tcPr>
          <w:p w14:paraId="12D30382"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p>
        </w:tc>
        <w:tc>
          <w:tcPr>
            <w:tcW w:w="4298" w:type="dxa"/>
            <w:tcBorders>
              <w:top w:val="single" w:sz="4" w:space="0" w:color="auto"/>
              <w:left w:val="single" w:sz="4" w:space="0" w:color="auto"/>
              <w:bottom w:val="single" w:sz="4" w:space="0" w:color="auto"/>
              <w:right w:val="single" w:sz="4" w:space="0" w:color="auto"/>
            </w:tcBorders>
          </w:tcPr>
          <w:p w14:paraId="443A45A1"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r>
              <w:rPr>
                <w:rFonts w:ascii="Times New Roman" w:hAnsi="Times New Roman"/>
                <w:bCs/>
                <w:color w:val="000000"/>
                <w:sz w:val="24"/>
                <w:szCs w:val="24"/>
                <w:shd w:val="clear" w:color="auto" w:fill="FFFFFF"/>
              </w:rPr>
              <w:t>условия профессиональной деятельности и зоны риска</w:t>
            </w:r>
            <w:r>
              <w:rPr>
                <w:rFonts w:ascii="Times New Roman" w:hAnsi="Times New Roman"/>
                <w:bCs/>
                <w:i/>
                <w:iCs/>
                <w:color w:val="000000"/>
                <w:sz w:val="24"/>
                <w:szCs w:val="24"/>
                <w:shd w:val="clear" w:color="auto" w:fill="FFFFFF"/>
              </w:rPr>
              <w:t xml:space="preserve"> </w:t>
            </w:r>
            <w:r>
              <w:rPr>
                <w:rFonts w:ascii="Times New Roman" w:hAnsi="Times New Roman"/>
                <w:bCs/>
                <w:color w:val="000000"/>
                <w:sz w:val="24"/>
                <w:szCs w:val="24"/>
                <w:shd w:val="clear" w:color="auto" w:fill="FFFFFF"/>
              </w:rPr>
              <w:t>физического</w:t>
            </w:r>
            <w:r>
              <w:rPr>
                <w:rFonts w:ascii="Times New Roman" w:hAnsi="Times New Roman"/>
                <w:color w:val="000000"/>
                <w:sz w:val="24"/>
                <w:szCs w:val="24"/>
              </w:rPr>
              <w:t xml:space="preserve"> здоровья для данной специальности</w:t>
            </w:r>
          </w:p>
        </w:tc>
      </w:tr>
      <w:tr w:rsidR="00D238A9" w14:paraId="1E7069BE" w14:textId="77777777" w:rsidTr="00D238A9">
        <w:trPr>
          <w:trHeight w:val="212"/>
        </w:trPr>
        <w:tc>
          <w:tcPr>
            <w:tcW w:w="1384" w:type="dxa"/>
            <w:vMerge/>
            <w:tcBorders>
              <w:left w:val="single" w:sz="4" w:space="0" w:color="auto"/>
              <w:right w:val="single" w:sz="4" w:space="0" w:color="auto"/>
            </w:tcBorders>
          </w:tcPr>
          <w:p w14:paraId="0410C151" w14:textId="77777777" w:rsidR="00D238A9" w:rsidRDefault="00D238A9" w:rsidP="00D238A9">
            <w:pPr>
              <w:suppressAutoHyphens/>
              <w:spacing w:after="0"/>
              <w:jc w:val="center"/>
              <w:rPr>
                <w:rFonts w:ascii="Times New Roman" w:hAnsi="Times New Roman"/>
                <w:color w:val="000000"/>
                <w:sz w:val="24"/>
                <w:szCs w:val="24"/>
              </w:rPr>
            </w:pPr>
          </w:p>
        </w:tc>
        <w:tc>
          <w:tcPr>
            <w:tcW w:w="4236" w:type="dxa"/>
            <w:tcBorders>
              <w:top w:val="single" w:sz="4" w:space="0" w:color="auto"/>
              <w:left w:val="single" w:sz="4" w:space="0" w:color="auto"/>
              <w:bottom w:val="single" w:sz="4" w:space="0" w:color="auto"/>
              <w:right w:val="single" w:sz="4" w:space="0" w:color="auto"/>
            </w:tcBorders>
          </w:tcPr>
          <w:p w14:paraId="11D4E7EB"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p>
        </w:tc>
        <w:tc>
          <w:tcPr>
            <w:tcW w:w="4298" w:type="dxa"/>
            <w:tcBorders>
              <w:top w:val="single" w:sz="4" w:space="0" w:color="auto"/>
              <w:left w:val="single" w:sz="4" w:space="0" w:color="auto"/>
              <w:bottom w:val="single" w:sz="4" w:space="0" w:color="auto"/>
              <w:right w:val="single" w:sz="4" w:space="0" w:color="auto"/>
            </w:tcBorders>
          </w:tcPr>
          <w:p w14:paraId="2FD1CB49" w14:textId="77777777" w:rsidR="00D238A9" w:rsidRDefault="00D238A9" w:rsidP="00D238A9">
            <w:pPr>
              <w:spacing w:after="0" w:line="240" w:lineRule="auto"/>
              <w:jc w:val="both"/>
              <w:rPr>
                <w:rFonts w:ascii="Times New Roman" w:hAnsi="Times New Roman"/>
                <w:iCs/>
                <w:color w:val="000000"/>
                <w:sz w:val="24"/>
                <w:szCs w:val="24"/>
                <w:shd w:val="clear" w:color="auto" w:fill="FFFFFF"/>
              </w:rPr>
            </w:pPr>
            <w:r>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599556AB" w14:textId="77777777" w:rsidR="002E38D3" w:rsidRDefault="002E38D3" w:rsidP="002E38D3">
      <w:pPr>
        <w:suppressAutoHyphens/>
        <w:spacing w:after="0" w:line="240" w:lineRule="auto"/>
        <w:ind w:firstLine="709"/>
        <w:rPr>
          <w:rFonts w:ascii="Times New Roman" w:hAnsi="Times New Roman"/>
          <w:b/>
          <w:sz w:val="24"/>
          <w:szCs w:val="24"/>
        </w:rPr>
      </w:pPr>
    </w:p>
    <w:p w14:paraId="512AC43F" w14:textId="77777777" w:rsidR="002E38D3" w:rsidRDefault="002E38D3" w:rsidP="002E38D3">
      <w:pPr>
        <w:numPr>
          <w:ilvl w:val="0"/>
          <w:numId w:val="16"/>
        </w:numPr>
        <w:suppressAutoHyphens/>
        <w:spacing w:after="0" w:line="240" w:lineRule="auto"/>
        <w:ind w:left="0" w:firstLine="709"/>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0B794D4" w14:textId="77777777" w:rsidR="002E38D3" w:rsidRDefault="002E38D3" w:rsidP="002E38D3">
      <w:pPr>
        <w:suppressAutoHyphens/>
        <w:spacing w:after="0" w:line="240" w:lineRule="auto"/>
        <w:ind w:firstLine="709"/>
        <w:rPr>
          <w:rFonts w:ascii="Times New Roman" w:hAnsi="Times New Roman"/>
          <w:b/>
          <w:sz w:val="24"/>
          <w:szCs w:val="24"/>
        </w:rPr>
      </w:pPr>
    </w:p>
    <w:p w14:paraId="4DD57117" w14:textId="77777777" w:rsidR="002E38D3" w:rsidRDefault="002E38D3" w:rsidP="002E38D3">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14:paraId="106064BD" w14:textId="77777777" w:rsidR="002E38D3" w:rsidRDefault="002E38D3" w:rsidP="002E38D3">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2E38D3" w14:paraId="45DC48CD"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0550EB" w14:textId="77777777" w:rsidR="002E38D3" w:rsidRDefault="002E38D3">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FE324C" w14:textId="77777777" w:rsidR="002E38D3" w:rsidRDefault="002E38D3">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2E38D3" w14:paraId="4729F5EA"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E1CD58" w14:textId="77777777" w:rsidR="002E38D3" w:rsidRDefault="002E38D3">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8F7FE3"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42</w:t>
            </w:r>
          </w:p>
        </w:tc>
      </w:tr>
      <w:tr w:rsidR="002E38D3" w14:paraId="50FE934D"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CBF2AB" w14:textId="77777777" w:rsidR="002E38D3" w:rsidRDefault="002E38D3">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2949BC" w14:textId="77777777" w:rsidR="002E38D3" w:rsidRDefault="002E38D3">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w:t>
            </w:r>
          </w:p>
        </w:tc>
      </w:tr>
      <w:tr w:rsidR="002E38D3" w14:paraId="4C80B870" w14:textId="77777777" w:rsidTr="002E38D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165E14A" w14:textId="77777777" w:rsidR="002E38D3" w:rsidRDefault="002E38D3">
            <w:pPr>
              <w:suppressAutoHyphens/>
              <w:spacing w:after="0" w:line="240" w:lineRule="auto"/>
              <w:rPr>
                <w:rFonts w:ascii="Times New Roman" w:hAnsi="Times New Roman"/>
                <w:iCs/>
                <w:sz w:val="24"/>
                <w:szCs w:val="24"/>
              </w:rPr>
            </w:pPr>
            <w:r>
              <w:rPr>
                <w:rFonts w:ascii="Times New Roman" w:hAnsi="Times New Roman"/>
                <w:sz w:val="24"/>
                <w:szCs w:val="24"/>
              </w:rPr>
              <w:t>в том числе:</w:t>
            </w:r>
          </w:p>
        </w:tc>
      </w:tr>
      <w:tr w:rsidR="002E38D3" w14:paraId="0F84F537"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307164"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теоретические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7AAE7E"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r>
      <w:tr w:rsidR="002E38D3" w14:paraId="0753EED3"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BFEAF6"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A5D11C"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36</w:t>
            </w:r>
          </w:p>
        </w:tc>
      </w:tr>
      <w:tr w:rsidR="002E38D3" w14:paraId="3649D515" w14:textId="77777777" w:rsidTr="002E38D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FDCB5A" w14:textId="77777777" w:rsidR="002E38D3" w:rsidRDefault="002E38D3">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Cs/>
                <w:iCs/>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6F0619"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r w:rsidR="002E38D3" w14:paraId="7CE1B487" w14:textId="77777777" w:rsidTr="002E38D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8064F7" w14:textId="77777777" w:rsidR="002E38D3" w:rsidRDefault="002E38D3">
            <w:pPr>
              <w:suppressAutoHyphens/>
              <w:spacing w:after="0" w:line="240" w:lineRule="auto"/>
              <w:rPr>
                <w:rFonts w:ascii="Times New Roman" w:hAnsi="Times New Roman"/>
                <w:b/>
                <w:bCs/>
                <w:i/>
                <w:sz w:val="24"/>
                <w:szCs w:val="24"/>
              </w:rPr>
            </w:pPr>
            <w:r>
              <w:rPr>
                <w:rFonts w:ascii="Times New Roman" w:hAnsi="Times New Roman"/>
                <w:b/>
                <w:b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AE2581" w14:textId="77777777" w:rsidR="002E38D3" w:rsidRDefault="002E38D3">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r>
    </w:tbl>
    <w:p w14:paraId="79D7AA1B" w14:textId="77777777" w:rsidR="002E38D3" w:rsidRDefault="002E38D3" w:rsidP="002E38D3">
      <w:pPr>
        <w:spacing w:after="0" w:line="240" w:lineRule="auto"/>
        <w:rPr>
          <w:rFonts w:ascii="Times New Roman" w:hAnsi="Times New Roman"/>
          <w:b/>
          <w:i/>
          <w:sz w:val="24"/>
          <w:szCs w:val="24"/>
        </w:rPr>
        <w:sectPr w:rsidR="002E38D3">
          <w:pgSz w:w="11906" w:h="16838"/>
          <w:pgMar w:top="1134" w:right="851" w:bottom="1134" w:left="1134" w:header="709" w:footer="709" w:gutter="0"/>
          <w:cols w:space="720"/>
        </w:sectPr>
      </w:pPr>
    </w:p>
    <w:p w14:paraId="61A5D2CE" w14:textId="77777777" w:rsidR="002E38D3" w:rsidRDefault="002E38D3" w:rsidP="002E38D3">
      <w:pPr>
        <w:spacing w:after="0" w:line="240" w:lineRule="auto"/>
        <w:ind w:right="-285" w:firstLine="709"/>
        <w:rPr>
          <w:rFonts w:ascii="Times New Roman" w:hAnsi="Times New Roman"/>
          <w:b/>
          <w:sz w:val="24"/>
          <w:szCs w:val="24"/>
        </w:rPr>
      </w:pPr>
      <w:r>
        <w:rPr>
          <w:rFonts w:ascii="Times New Roman" w:hAnsi="Times New Roman"/>
          <w:b/>
          <w:sz w:val="24"/>
          <w:szCs w:val="24"/>
        </w:rPr>
        <w:lastRenderedPageBreak/>
        <w:t>2.</w:t>
      </w:r>
      <w:r w:rsidRPr="00D238A9">
        <w:rPr>
          <w:rFonts w:ascii="Times New Roman" w:hAnsi="Times New Roman"/>
          <w:b/>
          <w:sz w:val="24"/>
          <w:szCs w:val="24"/>
        </w:rPr>
        <w:t>2. Тематический план и содержание учебной дисциплины</w:t>
      </w:r>
    </w:p>
    <w:p w14:paraId="31951290" w14:textId="77777777" w:rsidR="002E38D3" w:rsidRDefault="002E38D3" w:rsidP="002E38D3">
      <w:pPr>
        <w:spacing w:after="0" w:line="240" w:lineRule="auto"/>
        <w:ind w:right="-285"/>
        <w:rPr>
          <w:rFonts w:ascii="Times New Roman" w:hAnsi="Times New Roman"/>
          <w:b/>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9073"/>
        <w:gridCol w:w="1985"/>
        <w:gridCol w:w="1843"/>
      </w:tblGrid>
      <w:tr w:rsidR="002E38D3" w14:paraId="658BE354" w14:textId="77777777" w:rsidTr="00D238A9">
        <w:tc>
          <w:tcPr>
            <w:tcW w:w="2375" w:type="dxa"/>
            <w:tcBorders>
              <w:top w:val="single" w:sz="4" w:space="0" w:color="auto"/>
              <w:left w:val="single" w:sz="4" w:space="0" w:color="auto"/>
              <w:bottom w:val="single" w:sz="4" w:space="0" w:color="auto"/>
              <w:right w:val="single" w:sz="4" w:space="0" w:color="auto"/>
            </w:tcBorders>
            <w:hideMark/>
          </w:tcPr>
          <w:p w14:paraId="3EF5DD1A" w14:textId="77777777" w:rsidR="002E38D3" w:rsidRDefault="002E38D3">
            <w:pPr>
              <w:tabs>
                <w:tab w:val="left" w:pos="0"/>
              </w:tabs>
              <w:suppressAutoHyphens/>
              <w:spacing w:after="0" w:line="240" w:lineRule="auto"/>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9073" w:type="dxa"/>
            <w:tcBorders>
              <w:top w:val="single" w:sz="4" w:space="0" w:color="auto"/>
              <w:left w:val="single" w:sz="4" w:space="0" w:color="auto"/>
              <w:bottom w:val="single" w:sz="4" w:space="0" w:color="auto"/>
              <w:right w:val="single" w:sz="4" w:space="0" w:color="auto"/>
            </w:tcBorders>
            <w:hideMark/>
          </w:tcPr>
          <w:p w14:paraId="79301086" w14:textId="77777777" w:rsidR="002E38D3" w:rsidRDefault="002E38D3">
            <w:pPr>
              <w:suppressAutoHyphen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43F6DBF7"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в том числе в форме практической подготовки, акад. ч </w:t>
            </w:r>
          </w:p>
        </w:tc>
        <w:tc>
          <w:tcPr>
            <w:tcW w:w="1843" w:type="dxa"/>
            <w:tcBorders>
              <w:top w:val="single" w:sz="4" w:space="0" w:color="auto"/>
              <w:left w:val="single" w:sz="4" w:space="0" w:color="auto"/>
              <w:bottom w:val="single" w:sz="4" w:space="0" w:color="auto"/>
              <w:right w:val="single" w:sz="4" w:space="0" w:color="auto"/>
            </w:tcBorders>
            <w:hideMark/>
          </w:tcPr>
          <w:p w14:paraId="70617329" w14:textId="77777777" w:rsidR="002E38D3" w:rsidRDefault="002E38D3" w:rsidP="00D238A9">
            <w:pPr>
              <w:suppressAutoHyphens/>
              <w:spacing w:after="0" w:line="240" w:lineRule="auto"/>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2E38D3" w14:paraId="69CAFED5" w14:textId="77777777" w:rsidTr="00D238A9">
        <w:tc>
          <w:tcPr>
            <w:tcW w:w="2375" w:type="dxa"/>
            <w:tcBorders>
              <w:top w:val="single" w:sz="4" w:space="0" w:color="auto"/>
              <w:left w:val="single" w:sz="4" w:space="0" w:color="auto"/>
              <w:bottom w:val="single" w:sz="4" w:space="0" w:color="auto"/>
              <w:right w:val="single" w:sz="4" w:space="0" w:color="auto"/>
            </w:tcBorders>
            <w:hideMark/>
          </w:tcPr>
          <w:p w14:paraId="429CFC09" w14:textId="77777777" w:rsidR="002E38D3" w:rsidRDefault="002E38D3">
            <w:pPr>
              <w:spacing w:after="0" w:line="240" w:lineRule="auto"/>
              <w:jc w:val="center"/>
              <w:rPr>
                <w:rFonts w:ascii="Times New Roman" w:hAnsi="Times New Roman"/>
                <w:b/>
                <w:i/>
                <w:sz w:val="24"/>
                <w:szCs w:val="24"/>
              </w:rPr>
            </w:pPr>
            <w:r>
              <w:rPr>
                <w:rFonts w:ascii="Times New Roman" w:hAnsi="Times New Roman"/>
                <w:b/>
                <w:i/>
                <w:sz w:val="24"/>
                <w:szCs w:val="24"/>
              </w:rPr>
              <w:t>1</w:t>
            </w:r>
          </w:p>
        </w:tc>
        <w:tc>
          <w:tcPr>
            <w:tcW w:w="9073" w:type="dxa"/>
            <w:tcBorders>
              <w:top w:val="single" w:sz="4" w:space="0" w:color="auto"/>
              <w:left w:val="single" w:sz="4" w:space="0" w:color="auto"/>
              <w:bottom w:val="single" w:sz="4" w:space="0" w:color="auto"/>
              <w:right w:val="single" w:sz="4" w:space="0" w:color="auto"/>
            </w:tcBorders>
            <w:hideMark/>
          </w:tcPr>
          <w:p w14:paraId="1B7DBC0A" w14:textId="77777777" w:rsidR="002E38D3" w:rsidRDefault="002E38D3">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41A38C25" w14:textId="77777777" w:rsidR="002E38D3" w:rsidRDefault="002E38D3">
            <w:pPr>
              <w:spacing w:after="0" w:line="240" w:lineRule="auto"/>
              <w:jc w:val="center"/>
              <w:rPr>
                <w:rFonts w:ascii="Times New Roman" w:hAnsi="Times New Roman"/>
                <w:b/>
                <w:i/>
                <w:sz w:val="24"/>
                <w:szCs w:val="24"/>
              </w:rPr>
            </w:pPr>
            <w:r>
              <w:rPr>
                <w:rFonts w:ascii="Times New Roman" w:hAnsi="Times New Roman"/>
                <w:b/>
                <w:i/>
                <w:sz w:val="24"/>
                <w:szCs w:val="24"/>
              </w:rPr>
              <w:t>3</w:t>
            </w:r>
          </w:p>
        </w:tc>
        <w:tc>
          <w:tcPr>
            <w:tcW w:w="1843" w:type="dxa"/>
            <w:tcBorders>
              <w:top w:val="single" w:sz="4" w:space="0" w:color="auto"/>
              <w:left w:val="single" w:sz="4" w:space="0" w:color="auto"/>
              <w:bottom w:val="single" w:sz="4" w:space="0" w:color="auto"/>
              <w:right w:val="single" w:sz="4" w:space="0" w:color="auto"/>
            </w:tcBorders>
            <w:hideMark/>
          </w:tcPr>
          <w:p w14:paraId="3A445057" w14:textId="77777777" w:rsidR="002E38D3" w:rsidRDefault="002E38D3">
            <w:pPr>
              <w:spacing w:after="0" w:line="240" w:lineRule="auto"/>
              <w:jc w:val="center"/>
              <w:rPr>
                <w:rFonts w:ascii="Times New Roman" w:hAnsi="Times New Roman"/>
                <w:b/>
                <w:i/>
                <w:sz w:val="24"/>
                <w:szCs w:val="24"/>
              </w:rPr>
            </w:pPr>
            <w:r>
              <w:rPr>
                <w:rFonts w:ascii="Times New Roman" w:hAnsi="Times New Roman"/>
                <w:b/>
                <w:i/>
                <w:sz w:val="24"/>
                <w:szCs w:val="24"/>
              </w:rPr>
              <w:t>4</w:t>
            </w:r>
          </w:p>
        </w:tc>
      </w:tr>
      <w:tr w:rsidR="002E38D3" w14:paraId="6DB7CCDA" w14:textId="77777777" w:rsidTr="00D238A9">
        <w:tc>
          <w:tcPr>
            <w:tcW w:w="11448" w:type="dxa"/>
            <w:gridSpan w:val="2"/>
            <w:tcBorders>
              <w:top w:val="single" w:sz="4" w:space="0" w:color="auto"/>
              <w:left w:val="single" w:sz="4" w:space="0" w:color="auto"/>
              <w:bottom w:val="single" w:sz="4" w:space="0" w:color="auto"/>
              <w:right w:val="single" w:sz="4" w:space="0" w:color="auto"/>
            </w:tcBorders>
            <w:hideMark/>
          </w:tcPr>
          <w:p w14:paraId="2B9F1A6E" w14:textId="77777777" w:rsidR="002E38D3" w:rsidRDefault="002E38D3">
            <w:pPr>
              <w:spacing w:after="0" w:line="240" w:lineRule="auto"/>
              <w:rPr>
                <w:rFonts w:ascii="Times New Roman" w:hAnsi="Times New Roman"/>
                <w:b/>
                <w:sz w:val="24"/>
                <w:szCs w:val="24"/>
              </w:rPr>
            </w:pPr>
            <w:r>
              <w:rPr>
                <w:rFonts w:ascii="Times New Roman" w:hAnsi="Times New Roman"/>
                <w:b/>
                <w:sz w:val="24"/>
                <w:szCs w:val="24"/>
              </w:rPr>
              <w:t xml:space="preserve">Раздел 1. Теоретические основы физической культуры и формирование ЗОЖ </w:t>
            </w:r>
          </w:p>
        </w:tc>
        <w:tc>
          <w:tcPr>
            <w:tcW w:w="1985" w:type="dxa"/>
            <w:tcBorders>
              <w:top w:val="single" w:sz="4" w:space="0" w:color="auto"/>
              <w:left w:val="single" w:sz="4" w:space="0" w:color="auto"/>
              <w:bottom w:val="single" w:sz="4" w:space="0" w:color="auto"/>
              <w:right w:val="single" w:sz="4" w:space="0" w:color="auto"/>
            </w:tcBorders>
            <w:hideMark/>
          </w:tcPr>
          <w:p w14:paraId="11C5BAC4"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699AABA5" w14:textId="77777777" w:rsidR="002E38D3" w:rsidRDefault="002E38D3">
            <w:pPr>
              <w:spacing w:after="0" w:line="240" w:lineRule="auto"/>
              <w:jc w:val="center"/>
              <w:rPr>
                <w:rFonts w:ascii="Times New Roman" w:hAnsi="Times New Roman"/>
                <w:b/>
                <w:sz w:val="24"/>
                <w:szCs w:val="24"/>
              </w:rPr>
            </w:pPr>
          </w:p>
        </w:tc>
      </w:tr>
      <w:tr w:rsidR="002E38D3" w14:paraId="7478AF9E" w14:textId="77777777" w:rsidTr="00D238A9">
        <w:trPr>
          <w:trHeight w:val="243"/>
        </w:trPr>
        <w:tc>
          <w:tcPr>
            <w:tcW w:w="2375" w:type="dxa"/>
            <w:vMerge w:val="restart"/>
            <w:tcBorders>
              <w:top w:val="single" w:sz="4" w:space="0" w:color="auto"/>
              <w:left w:val="single" w:sz="4" w:space="0" w:color="auto"/>
              <w:bottom w:val="single" w:sz="4" w:space="0" w:color="auto"/>
              <w:right w:val="single" w:sz="4" w:space="0" w:color="auto"/>
            </w:tcBorders>
          </w:tcPr>
          <w:p w14:paraId="3F3AC753"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1.1. </w:t>
            </w:r>
          </w:p>
          <w:p w14:paraId="4CFD8601" w14:textId="77777777" w:rsidR="002E38D3" w:rsidRDefault="002E38D3">
            <w:pPr>
              <w:spacing w:after="0" w:line="240" w:lineRule="auto"/>
              <w:rPr>
                <w:rFonts w:ascii="Times New Roman" w:hAnsi="Times New Roman"/>
                <w:b/>
                <w:bCs/>
                <w:sz w:val="24"/>
                <w:szCs w:val="24"/>
              </w:rPr>
            </w:pPr>
          </w:p>
          <w:p w14:paraId="350ABFD0"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Физическая культура в общекультурной и профессиональной подготовке студентов</w:t>
            </w:r>
          </w:p>
        </w:tc>
        <w:tc>
          <w:tcPr>
            <w:tcW w:w="9073" w:type="dxa"/>
            <w:tcBorders>
              <w:top w:val="single" w:sz="4" w:space="0" w:color="auto"/>
              <w:left w:val="single" w:sz="4" w:space="0" w:color="auto"/>
              <w:bottom w:val="single" w:sz="4" w:space="0" w:color="auto"/>
              <w:right w:val="single" w:sz="4" w:space="0" w:color="auto"/>
            </w:tcBorders>
            <w:hideMark/>
          </w:tcPr>
          <w:p w14:paraId="786D542B" w14:textId="77777777" w:rsidR="002E38D3" w:rsidRDefault="002E38D3">
            <w:pPr>
              <w:spacing w:after="0" w:line="240" w:lineRule="auto"/>
              <w:ind w:firstLine="141"/>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1542EC03" w14:textId="77777777" w:rsidR="002E38D3" w:rsidRDefault="002E38D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364E244"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04</w:t>
            </w:r>
          </w:p>
          <w:p w14:paraId="104926DE"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08</w:t>
            </w:r>
          </w:p>
          <w:p w14:paraId="6164D628"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ПК 1.2, 1.3, 2.2, 3.1</w:t>
            </w:r>
          </w:p>
        </w:tc>
      </w:tr>
      <w:tr w:rsidR="002E38D3" w14:paraId="6613B2F1" w14:textId="77777777" w:rsidTr="00D238A9">
        <w:trPr>
          <w:trHeight w:val="1185"/>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4F6409A"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61925B2" w14:textId="77777777" w:rsidR="002E38D3" w:rsidRDefault="002E38D3">
            <w:pPr>
              <w:spacing w:after="0" w:line="240" w:lineRule="auto"/>
              <w:ind w:firstLine="142"/>
              <w:jc w:val="both"/>
              <w:rPr>
                <w:rFonts w:ascii="Times New Roman" w:hAnsi="Times New Roman"/>
                <w:bCs/>
                <w:sz w:val="24"/>
                <w:szCs w:val="24"/>
              </w:rPr>
            </w:pPr>
            <w:r>
              <w:rPr>
                <w:rFonts w:ascii="Times New Roman" w:hAnsi="Times New Roman"/>
                <w:bCs/>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985" w:type="dxa"/>
            <w:tcBorders>
              <w:top w:val="single" w:sz="4" w:space="0" w:color="auto"/>
              <w:left w:val="single" w:sz="4" w:space="0" w:color="auto"/>
              <w:bottom w:val="single" w:sz="4" w:space="0" w:color="auto"/>
              <w:right w:val="single" w:sz="4" w:space="0" w:color="auto"/>
            </w:tcBorders>
          </w:tcPr>
          <w:p w14:paraId="0DC7D7A9" w14:textId="77777777" w:rsidR="002E38D3" w:rsidRDefault="002E38D3">
            <w:pPr>
              <w:spacing w:after="0" w:line="240" w:lineRule="auto"/>
              <w:rPr>
                <w:rFonts w:ascii="Times New Roman" w:hAnsi="Times New Roman"/>
                <w:sz w:val="24"/>
                <w:szCs w:val="24"/>
              </w:rPr>
            </w:pPr>
          </w:p>
          <w:p w14:paraId="46A93880"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4E952A0" w14:textId="77777777" w:rsidR="002E38D3" w:rsidRDefault="002E38D3">
            <w:pPr>
              <w:spacing w:after="0" w:line="240" w:lineRule="auto"/>
              <w:rPr>
                <w:rFonts w:ascii="Times New Roman" w:hAnsi="Times New Roman"/>
                <w:sz w:val="24"/>
                <w:szCs w:val="24"/>
              </w:rPr>
            </w:pPr>
          </w:p>
        </w:tc>
      </w:tr>
      <w:tr w:rsidR="002E38D3" w14:paraId="0A41C47B" w14:textId="77777777" w:rsidTr="00D238A9">
        <w:trPr>
          <w:trHeight w:val="285"/>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CC4BA32"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227C031" w14:textId="77777777" w:rsidR="002E38D3" w:rsidRDefault="002E38D3">
            <w:pPr>
              <w:spacing w:after="0" w:line="240" w:lineRule="auto"/>
              <w:jc w:val="both"/>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0A050234"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D3235AA" w14:textId="77777777" w:rsidR="002E38D3" w:rsidRDefault="002E38D3">
            <w:pPr>
              <w:spacing w:after="0" w:line="240" w:lineRule="auto"/>
              <w:rPr>
                <w:rFonts w:ascii="Times New Roman" w:hAnsi="Times New Roman"/>
                <w:sz w:val="24"/>
                <w:szCs w:val="24"/>
              </w:rPr>
            </w:pPr>
          </w:p>
        </w:tc>
      </w:tr>
      <w:tr w:rsidR="002E38D3" w14:paraId="22B6727A"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81B50C4"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6AF63DE0" w14:textId="77777777" w:rsidR="002E38D3" w:rsidRDefault="002E38D3">
            <w:pPr>
              <w:spacing w:after="0" w:line="240" w:lineRule="auto"/>
              <w:jc w:val="both"/>
              <w:rPr>
                <w:rFonts w:ascii="Times New Roman" w:hAnsi="Times New Roman"/>
                <w:b/>
                <w:sz w:val="24"/>
                <w:szCs w:val="24"/>
              </w:rPr>
            </w:pPr>
            <w:r>
              <w:rPr>
                <w:rFonts w:ascii="Times New Roman" w:hAnsi="Times New Roman"/>
                <w:b/>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03B0AFF1"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C5A63E1" w14:textId="77777777" w:rsidR="002E38D3" w:rsidRDefault="002E38D3">
            <w:pPr>
              <w:spacing w:after="0" w:line="240" w:lineRule="auto"/>
              <w:rPr>
                <w:rFonts w:ascii="Times New Roman" w:hAnsi="Times New Roman"/>
                <w:sz w:val="24"/>
                <w:szCs w:val="24"/>
              </w:rPr>
            </w:pPr>
          </w:p>
        </w:tc>
      </w:tr>
      <w:tr w:rsidR="002E38D3" w14:paraId="1C33F768" w14:textId="77777777" w:rsidTr="00D238A9">
        <w:trPr>
          <w:trHeight w:val="407"/>
        </w:trPr>
        <w:tc>
          <w:tcPr>
            <w:tcW w:w="2375" w:type="dxa"/>
            <w:vMerge w:val="restart"/>
            <w:tcBorders>
              <w:top w:val="single" w:sz="4" w:space="0" w:color="auto"/>
              <w:left w:val="single" w:sz="4" w:space="0" w:color="auto"/>
              <w:bottom w:val="single" w:sz="4" w:space="0" w:color="auto"/>
              <w:right w:val="single" w:sz="4" w:space="0" w:color="auto"/>
            </w:tcBorders>
            <w:hideMark/>
          </w:tcPr>
          <w:p w14:paraId="4C526D9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Тема 1.2. </w:t>
            </w:r>
          </w:p>
          <w:p w14:paraId="11430756"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Основы методики самостоятельных занятий физическими упражнениями, самоконтроль занимающихся физическими упражнениями и спортом</w:t>
            </w:r>
          </w:p>
        </w:tc>
        <w:tc>
          <w:tcPr>
            <w:tcW w:w="9073" w:type="dxa"/>
            <w:tcBorders>
              <w:top w:val="single" w:sz="4" w:space="0" w:color="auto"/>
              <w:left w:val="single" w:sz="4" w:space="0" w:color="auto"/>
              <w:bottom w:val="single" w:sz="4" w:space="0" w:color="auto"/>
              <w:right w:val="single" w:sz="4" w:space="0" w:color="auto"/>
            </w:tcBorders>
            <w:hideMark/>
          </w:tcPr>
          <w:p w14:paraId="537D1AAC" w14:textId="77777777" w:rsidR="002E38D3" w:rsidRDefault="002E38D3">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1752DAD"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765FCA0"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04</w:t>
            </w:r>
          </w:p>
          <w:p w14:paraId="6E993122"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08</w:t>
            </w:r>
          </w:p>
          <w:p w14:paraId="05FED4BD"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 xml:space="preserve">ПК 1.2, 1.3, 2.2, 3.1 </w:t>
            </w:r>
          </w:p>
        </w:tc>
      </w:tr>
      <w:tr w:rsidR="002E38D3" w14:paraId="079CA2D6" w14:textId="77777777" w:rsidTr="00D238A9">
        <w:trPr>
          <w:trHeight w:val="56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0A712B9"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485F0B0" w14:textId="77777777" w:rsidR="002E38D3" w:rsidRDefault="002E38D3">
            <w:pPr>
              <w:spacing w:after="0" w:line="240" w:lineRule="auto"/>
              <w:jc w:val="both"/>
              <w:rPr>
                <w:rFonts w:ascii="Times New Roman" w:hAnsi="Times New Roman"/>
                <w:b/>
                <w:sz w:val="24"/>
                <w:szCs w:val="24"/>
              </w:rPr>
            </w:pPr>
            <w:r>
              <w:rPr>
                <w:rFonts w:ascii="Times New Roman" w:hAnsi="Times New Roman"/>
                <w:bCs/>
                <w:sz w:val="24"/>
                <w:szCs w:val="24"/>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1985" w:type="dxa"/>
            <w:tcBorders>
              <w:top w:val="single" w:sz="4" w:space="0" w:color="auto"/>
              <w:left w:val="single" w:sz="4" w:space="0" w:color="auto"/>
              <w:bottom w:val="single" w:sz="4" w:space="0" w:color="auto"/>
              <w:right w:val="single" w:sz="4" w:space="0" w:color="auto"/>
            </w:tcBorders>
          </w:tcPr>
          <w:p w14:paraId="516F7397" w14:textId="77777777" w:rsidR="002E38D3" w:rsidRDefault="002E38D3">
            <w:pPr>
              <w:spacing w:after="0" w:line="240" w:lineRule="auto"/>
              <w:rPr>
                <w:rFonts w:ascii="Times New Roman" w:hAnsi="Times New Roman"/>
                <w:b/>
                <w:bCs/>
                <w:sz w:val="24"/>
                <w:szCs w:val="24"/>
              </w:rPr>
            </w:pPr>
          </w:p>
          <w:p w14:paraId="3BB2582C"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ED748A" w14:textId="77777777" w:rsidR="002E38D3" w:rsidRDefault="002E38D3">
            <w:pPr>
              <w:spacing w:after="0" w:line="240" w:lineRule="auto"/>
              <w:rPr>
                <w:rFonts w:ascii="Times New Roman" w:hAnsi="Times New Roman"/>
                <w:sz w:val="24"/>
                <w:szCs w:val="24"/>
              </w:rPr>
            </w:pPr>
          </w:p>
        </w:tc>
      </w:tr>
      <w:tr w:rsidR="002E38D3" w14:paraId="133423F1" w14:textId="77777777" w:rsidTr="00D238A9">
        <w:trPr>
          <w:trHeight w:val="4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F1F90E9"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906F1B8" w14:textId="77777777" w:rsidR="002E38D3" w:rsidRDefault="002E38D3">
            <w:pPr>
              <w:spacing w:after="0" w:line="240" w:lineRule="auto"/>
              <w:jc w:val="both"/>
              <w:rPr>
                <w:rFonts w:ascii="Times New Roman" w:hAnsi="Times New Roman"/>
                <w:bCs/>
                <w:sz w:val="24"/>
                <w:szCs w:val="24"/>
              </w:rPr>
            </w:pPr>
            <w:r>
              <w:rPr>
                <w:rFonts w:ascii="Times New Roman" w:hAnsi="Times New Roman"/>
                <w:b/>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3A73E6BA"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 xml:space="preserve">- </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B6740F8" w14:textId="77777777" w:rsidR="002E38D3" w:rsidRDefault="002E38D3">
            <w:pPr>
              <w:spacing w:after="0" w:line="240" w:lineRule="auto"/>
              <w:rPr>
                <w:rFonts w:ascii="Times New Roman" w:hAnsi="Times New Roman"/>
                <w:sz w:val="24"/>
                <w:szCs w:val="24"/>
              </w:rPr>
            </w:pPr>
          </w:p>
        </w:tc>
      </w:tr>
      <w:tr w:rsidR="002E38D3" w14:paraId="1F85A417" w14:textId="77777777" w:rsidTr="00D238A9">
        <w:trPr>
          <w:trHeight w:val="4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25390B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6AE3B736" w14:textId="77777777" w:rsidR="002E38D3" w:rsidRDefault="002E38D3">
            <w:pPr>
              <w:spacing w:after="0" w:line="240" w:lineRule="auto"/>
              <w:jc w:val="both"/>
              <w:rPr>
                <w:rFonts w:ascii="Times New Roman" w:hAnsi="Times New Roman"/>
                <w:bCs/>
                <w:sz w:val="24"/>
                <w:szCs w:val="24"/>
              </w:rPr>
            </w:pPr>
            <w:r>
              <w:rPr>
                <w:rFonts w:ascii="Times New Roman" w:hAnsi="Times New Roman"/>
                <w:b/>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3CF880B0"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46DB356" w14:textId="77777777" w:rsidR="002E38D3" w:rsidRDefault="002E38D3">
            <w:pPr>
              <w:spacing w:after="0" w:line="240" w:lineRule="auto"/>
              <w:rPr>
                <w:rFonts w:ascii="Times New Roman" w:hAnsi="Times New Roman"/>
                <w:sz w:val="24"/>
                <w:szCs w:val="24"/>
              </w:rPr>
            </w:pPr>
          </w:p>
        </w:tc>
      </w:tr>
      <w:tr w:rsidR="002E38D3" w14:paraId="25469C48" w14:textId="77777777" w:rsidTr="00D238A9">
        <w:trPr>
          <w:trHeight w:val="267"/>
        </w:trPr>
        <w:tc>
          <w:tcPr>
            <w:tcW w:w="11448" w:type="dxa"/>
            <w:gridSpan w:val="2"/>
            <w:tcBorders>
              <w:top w:val="single" w:sz="4" w:space="0" w:color="auto"/>
              <w:left w:val="single" w:sz="4" w:space="0" w:color="auto"/>
              <w:bottom w:val="single" w:sz="4" w:space="0" w:color="auto"/>
              <w:right w:val="single" w:sz="4" w:space="0" w:color="auto"/>
            </w:tcBorders>
            <w:hideMark/>
          </w:tcPr>
          <w:p w14:paraId="64F4C285" w14:textId="77777777" w:rsidR="002E38D3" w:rsidRDefault="002E38D3">
            <w:pPr>
              <w:spacing w:after="0" w:line="240" w:lineRule="auto"/>
              <w:ind w:firstLine="6"/>
              <w:jc w:val="both"/>
              <w:rPr>
                <w:rFonts w:ascii="Times New Roman" w:hAnsi="Times New Roman"/>
                <w:b/>
                <w:sz w:val="24"/>
                <w:szCs w:val="24"/>
              </w:rPr>
            </w:pPr>
            <w:r>
              <w:rPr>
                <w:rFonts w:ascii="Times New Roman" w:hAnsi="Times New Roman"/>
                <w:b/>
                <w:sz w:val="24"/>
                <w:szCs w:val="24"/>
              </w:rPr>
              <w:t>Раздел 2. Практические основы формирования физической культуры личности</w:t>
            </w:r>
          </w:p>
        </w:tc>
        <w:tc>
          <w:tcPr>
            <w:tcW w:w="1985" w:type="dxa"/>
            <w:tcBorders>
              <w:top w:val="single" w:sz="4" w:space="0" w:color="auto"/>
              <w:left w:val="single" w:sz="4" w:space="0" w:color="auto"/>
              <w:bottom w:val="single" w:sz="4" w:space="0" w:color="auto"/>
              <w:right w:val="single" w:sz="4" w:space="0" w:color="auto"/>
            </w:tcBorders>
            <w:hideMark/>
          </w:tcPr>
          <w:p w14:paraId="1CD7630D"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1843" w:type="dxa"/>
            <w:tcBorders>
              <w:top w:val="single" w:sz="4" w:space="0" w:color="auto"/>
              <w:left w:val="single" w:sz="4" w:space="0" w:color="auto"/>
              <w:bottom w:val="single" w:sz="4" w:space="0" w:color="auto"/>
              <w:right w:val="single" w:sz="4" w:space="0" w:color="auto"/>
            </w:tcBorders>
          </w:tcPr>
          <w:p w14:paraId="0DFFB16F" w14:textId="77777777" w:rsidR="002E38D3" w:rsidRDefault="002E38D3">
            <w:pPr>
              <w:spacing w:after="0" w:line="240" w:lineRule="auto"/>
              <w:jc w:val="center"/>
              <w:rPr>
                <w:rFonts w:ascii="Times New Roman" w:hAnsi="Times New Roman"/>
                <w:sz w:val="24"/>
                <w:szCs w:val="24"/>
              </w:rPr>
            </w:pPr>
          </w:p>
        </w:tc>
      </w:tr>
      <w:tr w:rsidR="002E38D3" w14:paraId="1D8706F1" w14:textId="77777777" w:rsidTr="00D238A9">
        <w:trPr>
          <w:trHeight w:val="560"/>
        </w:trPr>
        <w:tc>
          <w:tcPr>
            <w:tcW w:w="2375" w:type="dxa"/>
            <w:vMerge w:val="restart"/>
            <w:tcBorders>
              <w:top w:val="single" w:sz="4" w:space="0" w:color="auto"/>
              <w:left w:val="single" w:sz="4" w:space="0" w:color="auto"/>
              <w:bottom w:val="single" w:sz="4" w:space="0" w:color="auto"/>
              <w:right w:val="single" w:sz="4" w:space="0" w:color="auto"/>
            </w:tcBorders>
          </w:tcPr>
          <w:p w14:paraId="20E64F66" w14:textId="77777777" w:rsidR="002E38D3" w:rsidRDefault="002E38D3">
            <w:pPr>
              <w:spacing w:after="0" w:line="240" w:lineRule="auto"/>
              <w:jc w:val="both"/>
              <w:rPr>
                <w:rFonts w:ascii="Times New Roman" w:hAnsi="Times New Roman"/>
                <w:sz w:val="24"/>
                <w:szCs w:val="24"/>
              </w:rPr>
            </w:pPr>
            <w:r>
              <w:rPr>
                <w:rFonts w:ascii="Times New Roman" w:hAnsi="Times New Roman"/>
                <w:b/>
                <w:sz w:val="24"/>
                <w:szCs w:val="24"/>
              </w:rPr>
              <w:t>Тема 2.1.</w:t>
            </w:r>
            <w:r>
              <w:rPr>
                <w:rFonts w:ascii="Times New Roman" w:hAnsi="Times New Roman"/>
                <w:sz w:val="24"/>
                <w:szCs w:val="24"/>
              </w:rPr>
              <w:t xml:space="preserve"> </w:t>
            </w:r>
          </w:p>
          <w:p w14:paraId="3E80BC58"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Легкая атлетика. Кроссовая подготовка</w:t>
            </w:r>
          </w:p>
        </w:tc>
        <w:tc>
          <w:tcPr>
            <w:tcW w:w="9073" w:type="dxa"/>
            <w:tcBorders>
              <w:top w:val="single" w:sz="4" w:space="0" w:color="auto"/>
              <w:left w:val="single" w:sz="4" w:space="0" w:color="auto"/>
              <w:bottom w:val="single" w:sz="4" w:space="0" w:color="auto"/>
              <w:right w:val="single" w:sz="4" w:space="0" w:color="auto"/>
            </w:tcBorders>
            <w:hideMark/>
          </w:tcPr>
          <w:p w14:paraId="6BC64FF6" w14:textId="77777777" w:rsidR="002E38D3" w:rsidRDefault="002E38D3">
            <w:pPr>
              <w:spacing w:after="0" w:line="240" w:lineRule="auto"/>
              <w:contextualSpacing/>
              <w:rPr>
                <w:rFonts w:ascii="Times New Roman" w:hAnsi="Times New Roman"/>
                <w:sz w:val="24"/>
                <w:szCs w:val="24"/>
              </w:rPr>
            </w:pPr>
            <w:r>
              <w:rPr>
                <w:rFonts w:ascii="Times New Roman" w:hAnsi="Times New Roman"/>
                <w:b/>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31F681F6"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6</w:t>
            </w:r>
          </w:p>
        </w:tc>
        <w:tc>
          <w:tcPr>
            <w:tcW w:w="1843" w:type="dxa"/>
            <w:vMerge w:val="restart"/>
            <w:tcBorders>
              <w:top w:val="single" w:sz="4" w:space="0" w:color="auto"/>
              <w:left w:val="single" w:sz="4" w:space="0" w:color="auto"/>
              <w:bottom w:val="single" w:sz="4" w:space="0" w:color="auto"/>
              <w:right w:val="single" w:sz="4" w:space="0" w:color="auto"/>
            </w:tcBorders>
          </w:tcPr>
          <w:p w14:paraId="58E47BEE"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04</w:t>
            </w:r>
          </w:p>
          <w:p w14:paraId="507330D4"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08</w:t>
            </w:r>
          </w:p>
          <w:p w14:paraId="6E2506E9" w14:textId="77777777" w:rsidR="002E38D3" w:rsidRDefault="002E38D3">
            <w:pPr>
              <w:spacing w:after="0" w:line="240" w:lineRule="auto"/>
              <w:jc w:val="center"/>
              <w:rPr>
                <w:rFonts w:ascii="Times New Roman" w:hAnsi="Times New Roman"/>
                <w:sz w:val="24"/>
                <w:szCs w:val="24"/>
              </w:rPr>
            </w:pPr>
            <w:r>
              <w:rPr>
                <w:rFonts w:ascii="Times New Roman" w:eastAsia="Calibri" w:hAnsi="Times New Roman"/>
                <w:spacing w:val="2"/>
                <w:sz w:val="24"/>
                <w:szCs w:val="24"/>
                <w:shd w:val="clear" w:color="auto" w:fill="FFFFFF"/>
              </w:rPr>
              <w:t xml:space="preserve">ПК 1.2, 1.3, 2.2, 3.1 </w:t>
            </w:r>
          </w:p>
        </w:tc>
      </w:tr>
      <w:tr w:rsidR="002E38D3" w14:paraId="4EB2DB42" w14:textId="77777777" w:rsidTr="00D238A9">
        <w:trPr>
          <w:trHeight w:val="275"/>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0220D69"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5696863" w14:textId="77777777" w:rsidR="002E38D3" w:rsidRDefault="002E38D3">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w:t>
            </w:r>
            <w:r>
              <w:rPr>
                <w:rFonts w:ascii="Times New Roman" w:hAnsi="Times New Roman"/>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07D65F62"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15D5AB" w14:textId="77777777" w:rsidR="002E38D3" w:rsidRDefault="002E38D3">
            <w:pPr>
              <w:spacing w:after="0" w:line="240" w:lineRule="auto"/>
              <w:rPr>
                <w:rFonts w:ascii="Times New Roman" w:hAnsi="Times New Roman"/>
                <w:sz w:val="24"/>
                <w:szCs w:val="24"/>
              </w:rPr>
            </w:pPr>
          </w:p>
        </w:tc>
      </w:tr>
      <w:tr w:rsidR="002E38D3" w14:paraId="7C8A5E5F" w14:textId="77777777" w:rsidTr="00D238A9">
        <w:trPr>
          <w:trHeight w:val="417"/>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E926086"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08DBD97"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985" w:type="dxa"/>
            <w:tcBorders>
              <w:top w:val="single" w:sz="4" w:space="0" w:color="auto"/>
              <w:left w:val="single" w:sz="4" w:space="0" w:color="auto"/>
              <w:bottom w:val="single" w:sz="4" w:space="0" w:color="auto"/>
              <w:right w:val="single" w:sz="4" w:space="0" w:color="auto"/>
            </w:tcBorders>
            <w:hideMark/>
          </w:tcPr>
          <w:p w14:paraId="28AEF338"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B56902" w14:textId="77777777" w:rsidR="002E38D3" w:rsidRDefault="002E38D3">
            <w:pPr>
              <w:spacing w:after="0" w:line="240" w:lineRule="auto"/>
              <w:rPr>
                <w:rFonts w:ascii="Times New Roman" w:hAnsi="Times New Roman"/>
                <w:sz w:val="24"/>
                <w:szCs w:val="24"/>
              </w:rPr>
            </w:pPr>
          </w:p>
        </w:tc>
      </w:tr>
      <w:tr w:rsidR="002E38D3" w14:paraId="20DEEDE8" w14:textId="77777777" w:rsidTr="00D238A9">
        <w:trPr>
          <w:trHeight w:val="141"/>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3534AE3"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D6CC15B" w14:textId="77777777" w:rsidR="002E38D3" w:rsidRDefault="002E38D3">
            <w:pPr>
              <w:numPr>
                <w:ilvl w:val="12"/>
                <w:numId w:val="0"/>
              </w:numPr>
              <w:shd w:val="clear" w:color="auto" w:fill="FFFFFF"/>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985" w:type="dxa"/>
            <w:tcBorders>
              <w:top w:val="single" w:sz="4" w:space="0" w:color="auto"/>
              <w:left w:val="single" w:sz="4" w:space="0" w:color="auto"/>
              <w:bottom w:val="single" w:sz="4" w:space="0" w:color="auto"/>
              <w:right w:val="single" w:sz="4" w:space="0" w:color="auto"/>
            </w:tcBorders>
            <w:hideMark/>
          </w:tcPr>
          <w:p w14:paraId="20428033"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Borders>
              <w:top w:val="single" w:sz="4" w:space="0" w:color="auto"/>
              <w:left w:val="single" w:sz="4" w:space="0" w:color="auto"/>
              <w:bottom w:val="single" w:sz="4" w:space="0" w:color="auto"/>
              <w:right w:val="single" w:sz="4" w:space="0" w:color="auto"/>
            </w:tcBorders>
          </w:tcPr>
          <w:p w14:paraId="323CEA96"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04</w:t>
            </w:r>
          </w:p>
          <w:p w14:paraId="66004FF6"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08</w:t>
            </w:r>
          </w:p>
          <w:p w14:paraId="3508778B" w14:textId="77777777" w:rsidR="002E38D3" w:rsidRDefault="002E38D3">
            <w:pPr>
              <w:spacing w:after="0" w:line="240" w:lineRule="auto"/>
              <w:jc w:val="center"/>
              <w:rPr>
                <w:rFonts w:ascii="Times New Roman" w:hAnsi="Times New Roman"/>
                <w:sz w:val="24"/>
                <w:szCs w:val="24"/>
              </w:rPr>
            </w:pPr>
            <w:r>
              <w:rPr>
                <w:rFonts w:ascii="Times New Roman" w:eastAsia="Calibri" w:hAnsi="Times New Roman"/>
                <w:spacing w:val="2"/>
                <w:sz w:val="24"/>
                <w:szCs w:val="24"/>
                <w:shd w:val="clear" w:color="auto" w:fill="FFFFFF"/>
              </w:rPr>
              <w:t xml:space="preserve">ПК 1.2, 1.3, 2.2, 3.1 </w:t>
            </w:r>
          </w:p>
        </w:tc>
      </w:tr>
      <w:tr w:rsidR="002E38D3" w14:paraId="2DE712EB" w14:textId="77777777" w:rsidTr="00D238A9">
        <w:trPr>
          <w:trHeight w:val="58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359B207"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30F7ABA"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3. Обучение технике стартового разгона и финиширования. Бег 30, 60, 100 метров</w:t>
            </w:r>
          </w:p>
        </w:tc>
        <w:tc>
          <w:tcPr>
            <w:tcW w:w="1985" w:type="dxa"/>
            <w:tcBorders>
              <w:top w:val="single" w:sz="4" w:space="0" w:color="auto"/>
              <w:left w:val="single" w:sz="4" w:space="0" w:color="auto"/>
              <w:bottom w:val="single" w:sz="4" w:space="0" w:color="auto"/>
              <w:right w:val="single" w:sz="4" w:space="0" w:color="auto"/>
            </w:tcBorders>
            <w:hideMark/>
          </w:tcPr>
          <w:p w14:paraId="43E416A6"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045B96B" w14:textId="77777777" w:rsidR="002E38D3" w:rsidRDefault="002E38D3">
            <w:pPr>
              <w:spacing w:after="0" w:line="240" w:lineRule="auto"/>
              <w:rPr>
                <w:rFonts w:ascii="Times New Roman" w:hAnsi="Times New Roman"/>
                <w:sz w:val="24"/>
                <w:szCs w:val="24"/>
              </w:rPr>
            </w:pPr>
          </w:p>
        </w:tc>
      </w:tr>
      <w:tr w:rsidR="002E38D3" w14:paraId="4BD9D67C" w14:textId="77777777" w:rsidTr="00D238A9">
        <w:trPr>
          <w:trHeight w:val="19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4CD7B12"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9F70FC6" w14:textId="77777777" w:rsidR="002E38D3" w:rsidRDefault="002E38D3">
            <w:pPr>
              <w:spacing w:after="0" w:line="240" w:lineRule="auto"/>
              <w:contextualSpacing/>
              <w:jc w:val="both"/>
              <w:rPr>
                <w:rFonts w:ascii="Times New Roman" w:hAnsi="Times New Roman"/>
                <w:spacing w:val="-1"/>
                <w:sz w:val="24"/>
                <w:szCs w:val="24"/>
              </w:rPr>
            </w:pPr>
            <w:r>
              <w:rPr>
                <w:rFonts w:ascii="Times New Roman" w:hAnsi="Times New Roman"/>
                <w:spacing w:val="-1"/>
                <w:sz w:val="24"/>
                <w:szCs w:val="24"/>
              </w:rPr>
              <w:t>Практическое занятие № 4. Скоростно-силовая подготовка. Длительный бег. Развитие выносливости. Кроссовый бег 1000 метров</w:t>
            </w:r>
          </w:p>
        </w:tc>
        <w:tc>
          <w:tcPr>
            <w:tcW w:w="1985" w:type="dxa"/>
            <w:tcBorders>
              <w:top w:val="single" w:sz="4" w:space="0" w:color="auto"/>
              <w:left w:val="single" w:sz="4" w:space="0" w:color="auto"/>
              <w:bottom w:val="single" w:sz="4" w:space="0" w:color="auto"/>
              <w:right w:val="single" w:sz="4" w:space="0" w:color="auto"/>
            </w:tcBorders>
            <w:hideMark/>
          </w:tcPr>
          <w:p w14:paraId="0624D52E"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130CAB" w14:textId="77777777" w:rsidR="002E38D3" w:rsidRDefault="002E38D3">
            <w:pPr>
              <w:spacing w:after="0" w:line="240" w:lineRule="auto"/>
              <w:rPr>
                <w:rFonts w:ascii="Times New Roman" w:hAnsi="Times New Roman"/>
                <w:sz w:val="24"/>
                <w:szCs w:val="24"/>
              </w:rPr>
            </w:pPr>
          </w:p>
        </w:tc>
      </w:tr>
      <w:tr w:rsidR="002E38D3" w14:paraId="6D27863D" w14:textId="77777777" w:rsidTr="00D238A9">
        <w:trPr>
          <w:trHeight w:val="19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F062F21" w14:textId="77777777" w:rsidR="002E38D3" w:rsidRDefault="002E38D3">
            <w:pPr>
              <w:spacing w:after="0" w:line="240" w:lineRule="auto"/>
              <w:rPr>
                <w:rFonts w:ascii="Times New Roman" w:hAnsi="Times New Roman"/>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B4B0E42" w14:textId="77777777" w:rsidR="002E38D3" w:rsidRDefault="002E38D3">
            <w:pPr>
              <w:spacing w:after="0" w:line="240" w:lineRule="auto"/>
              <w:ind w:hanging="89"/>
              <w:contextualSpacing/>
              <w:rPr>
                <w:rFonts w:ascii="Times New Roman" w:hAnsi="Times New Roman"/>
                <w:b/>
                <w:bCs/>
                <w:spacing w:val="-1"/>
                <w:sz w:val="24"/>
                <w:szCs w:val="24"/>
              </w:rPr>
            </w:pPr>
            <w:r>
              <w:rPr>
                <w:rFonts w:ascii="Times New Roman" w:hAnsi="Times New Roman"/>
                <w:b/>
                <w:bCs/>
                <w:spacing w:val="-1"/>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796ECAD2"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67DA1E" w14:textId="77777777" w:rsidR="002E38D3" w:rsidRDefault="002E38D3">
            <w:pPr>
              <w:spacing w:after="0" w:line="240" w:lineRule="auto"/>
              <w:rPr>
                <w:rFonts w:ascii="Times New Roman" w:hAnsi="Times New Roman"/>
                <w:sz w:val="24"/>
                <w:szCs w:val="24"/>
              </w:rPr>
            </w:pPr>
          </w:p>
        </w:tc>
      </w:tr>
      <w:tr w:rsidR="002E38D3" w14:paraId="501121BA" w14:textId="77777777" w:rsidTr="00D238A9">
        <w:trPr>
          <w:trHeight w:val="273"/>
        </w:trPr>
        <w:tc>
          <w:tcPr>
            <w:tcW w:w="2375" w:type="dxa"/>
            <w:vMerge w:val="restart"/>
            <w:tcBorders>
              <w:top w:val="single" w:sz="4" w:space="0" w:color="auto"/>
              <w:left w:val="single" w:sz="4" w:space="0" w:color="auto"/>
              <w:bottom w:val="single" w:sz="4" w:space="0" w:color="auto"/>
              <w:right w:val="single" w:sz="4" w:space="0" w:color="auto"/>
            </w:tcBorders>
          </w:tcPr>
          <w:p w14:paraId="2055CE18"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2.2. </w:t>
            </w:r>
          </w:p>
          <w:p w14:paraId="16D032FB"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Профессионально-прикладная физическая подготовка</w:t>
            </w:r>
          </w:p>
        </w:tc>
        <w:tc>
          <w:tcPr>
            <w:tcW w:w="9073" w:type="dxa"/>
            <w:tcBorders>
              <w:top w:val="single" w:sz="4" w:space="0" w:color="auto"/>
              <w:left w:val="single" w:sz="4" w:space="0" w:color="auto"/>
              <w:bottom w:val="single" w:sz="4" w:space="0" w:color="auto"/>
              <w:right w:val="single" w:sz="4" w:space="0" w:color="auto"/>
            </w:tcBorders>
            <w:hideMark/>
          </w:tcPr>
          <w:p w14:paraId="4C408CDE" w14:textId="77777777" w:rsidR="002E38D3" w:rsidRDefault="002E38D3">
            <w:pPr>
              <w:numPr>
                <w:ilvl w:val="12"/>
                <w:numId w:val="0"/>
              </w:numPr>
              <w:shd w:val="clear" w:color="auto" w:fill="FFFFFF"/>
              <w:spacing w:after="0" w:line="240" w:lineRule="auto"/>
              <w:ind w:hanging="89"/>
              <w:contextualSpacing/>
              <w:jc w:val="both"/>
              <w:rPr>
                <w:rFonts w:ascii="Times New Roman" w:hAnsi="Times New Roman"/>
                <w:spacing w:val="-3"/>
                <w:sz w:val="24"/>
                <w:szCs w:val="24"/>
              </w:rPr>
            </w:pPr>
            <w:r>
              <w:rPr>
                <w:rFonts w:ascii="Times New Roman" w:hAnsi="Times New Roman"/>
                <w:b/>
                <w:spacing w:val="-3"/>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6368F7A3"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CF123FF"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04</w:t>
            </w:r>
          </w:p>
          <w:p w14:paraId="59FECA2C"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08</w:t>
            </w:r>
          </w:p>
          <w:p w14:paraId="1E9EE057"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ПК 1.2, 1.3, 2.2, 3.1</w:t>
            </w:r>
          </w:p>
        </w:tc>
      </w:tr>
      <w:tr w:rsidR="002E38D3" w14:paraId="309981A6" w14:textId="77777777" w:rsidTr="00D238A9">
        <w:trPr>
          <w:trHeight w:val="29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C47B84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6758896" w14:textId="77777777" w:rsidR="002E38D3" w:rsidRDefault="002E38D3">
            <w:pPr>
              <w:numPr>
                <w:ilvl w:val="12"/>
                <w:numId w:val="0"/>
              </w:numPr>
              <w:shd w:val="clear" w:color="auto" w:fill="FFFFFF"/>
              <w:spacing w:after="0" w:line="240" w:lineRule="auto"/>
              <w:contextualSpacing/>
              <w:rPr>
                <w:rFonts w:ascii="Times New Roman" w:hAnsi="Times New Roman"/>
                <w:b/>
                <w:spacing w:val="-3"/>
                <w:sz w:val="24"/>
                <w:szCs w:val="24"/>
              </w:rPr>
            </w:pPr>
            <w:r>
              <w:rPr>
                <w:rFonts w:ascii="Times New Roman" w:hAnsi="Times New Roman"/>
                <w:b/>
                <w:spacing w:val="-3"/>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0605A196"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114A8B9"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598E780E" w14:textId="77777777" w:rsidTr="00D238A9">
        <w:trPr>
          <w:trHeight w:val="68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C0F78E0"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89CEC5C" w14:textId="77777777" w:rsidR="002E38D3" w:rsidRDefault="002E38D3">
            <w:pPr>
              <w:numPr>
                <w:ilvl w:val="12"/>
                <w:numId w:val="0"/>
              </w:numPr>
              <w:shd w:val="clear" w:color="auto" w:fill="FFFFFF"/>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985" w:type="dxa"/>
            <w:tcBorders>
              <w:top w:val="single" w:sz="4" w:space="0" w:color="auto"/>
              <w:left w:val="single" w:sz="4" w:space="0" w:color="auto"/>
              <w:bottom w:val="single" w:sz="4" w:space="0" w:color="auto"/>
              <w:right w:val="single" w:sz="4" w:space="0" w:color="auto"/>
            </w:tcBorders>
          </w:tcPr>
          <w:p w14:paraId="47246E19" w14:textId="77777777" w:rsidR="002E38D3" w:rsidRDefault="002E38D3">
            <w:pPr>
              <w:spacing w:after="0" w:line="240" w:lineRule="auto"/>
              <w:contextualSpacing/>
              <w:jc w:val="center"/>
              <w:rPr>
                <w:rFonts w:ascii="Times New Roman" w:hAnsi="Times New Roman"/>
                <w:sz w:val="24"/>
                <w:szCs w:val="24"/>
              </w:rPr>
            </w:pPr>
          </w:p>
          <w:p w14:paraId="5BA08567"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82AB5D5"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3491C686" w14:textId="77777777" w:rsidTr="00D238A9">
        <w:trPr>
          <w:trHeight w:val="71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9A09C75"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19F1982" w14:textId="77777777" w:rsidR="002E38D3" w:rsidRDefault="002E38D3">
            <w:pPr>
              <w:numPr>
                <w:ilvl w:val="12"/>
                <w:numId w:val="0"/>
              </w:numPr>
              <w:shd w:val="clear" w:color="auto" w:fill="FFFFFF"/>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985" w:type="dxa"/>
            <w:tcBorders>
              <w:top w:val="single" w:sz="4" w:space="0" w:color="auto"/>
              <w:left w:val="single" w:sz="4" w:space="0" w:color="auto"/>
              <w:bottom w:val="single" w:sz="4" w:space="0" w:color="auto"/>
              <w:right w:val="single" w:sz="4" w:space="0" w:color="auto"/>
            </w:tcBorders>
          </w:tcPr>
          <w:p w14:paraId="3FA2645F" w14:textId="77777777" w:rsidR="002E38D3" w:rsidRDefault="002E38D3">
            <w:pPr>
              <w:spacing w:after="0" w:line="240" w:lineRule="auto"/>
              <w:contextualSpacing/>
              <w:jc w:val="center"/>
              <w:rPr>
                <w:rFonts w:ascii="Times New Roman" w:hAnsi="Times New Roman"/>
                <w:sz w:val="24"/>
                <w:szCs w:val="24"/>
              </w:rPr>
            </w:pPr>
          </w:p>
          <w:p w14:paraId="53F169AD"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F6FF187"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5CE9CC9B" w14:textId="77777777" w:rsidTr="00D238A9">
        <w:trPr>
          <w:trHeight w:val="241"/>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779CD8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6CEC5DA" w14:textId="77777777" w:rsidR="002E38D3" w:rsidRDefault="002E38D3">
            <w:pPr>
              <w:numPr>
                <w:ilvl w:val="12"/>
                <w:numId w:val="0"/>
              </w:numPr>
              <w:shd w:val="clear" w:color="auto" w:fill="FFFFFF"/>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985" w:type="dxa"/>
            <w:tcBorders>
              <w:top w:val="single" w:sz="4" w:space="0" w:color="auto"/>
              <w:left w:val="single" w:sz="4" w:space="0" w:color="auto"/>
              <w:bottom w:val="single" w:sz="4" w:space="0" w:color="auto"/>
              <w:right w:val="single" w:sz="4" w:space="0" w:color="auto"/>
            </w:tcBorders>
          </w:tcPr>
          <w:p w14:paraId="7589282A" w14:textId="77777777" w:rsidR="002E38D3" w:rsidRDefault="002E38D3">
            <w:pPr>
              <w:spacing w:after="0" w:line="240" w:lineRule="auto"/>
              <w:contextualSpacing/>
              <w:jc w:val="center"/>
              <w:rPr>
                <w:rFonts w:ascii="Times New Roman" w:hAnsi="Times New Roman"/>
                <w:sz w:val="24"/>
                <w:szCs w:val="24"/>
              </w:rPr>
            </w:pPr>
          </w:p>
          <w:p w14:paraId="29D6C9B9"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005786D"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3A7A4CEB" w14:textId="77777777" w:rsidTr="00D238A9">
        <w:trPr>
          <w:trHeight w:val="365"/>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05B3C70"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72A5E45" w14:textId="77777777" w:rsidR="002E38D3" w:rsidRDefault="002E38D3">
            <w:pPr>
              <w:numPr>
                <w:ilvl w:val="12"/>
                <w:numId w:val="0"/>
              </w:numPr>
              <w:shd w:val="clear" w:color="auto" w:fill="FFFFFF"/>
              <w:spacing w:after="0" w:line="240" w:lineRule="auto"/>
              <w:contextualSpacing/>
              <w:jc w:val="both"/>
              <w:rPr>
                <w:rFonts w:ascii="Times New Roman" w:hAnsi="Times New Roman"/>
                <w:spacing w:val="1"/>
                <w:sz w:val="24"/>
                <w:szCs w:val="24"/>
              </w:rPr>
            </w:pPr>
            <w:r>
              <w:rPr>
                <w:rFonts w:ascii="Times New Roman" w:hAnsi="Times New Roman"/>
                <w:spacing w:val="1"/>
                <w:sz w:val="24"/>
                <w:szCs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985" w:type="dxa"/>
            <w:tcBorders>
              <w:top w:val="single" w:sz="4" w:space="0" w:color="auto"/>
              <w:left w:val="single" w:sz="4" w:space="0" w:color="auto"/>
              <w:bottom w:val="single" w:sz="4" w:space="0" w:color="auto"/>
              <w:right w:val="single" w:sz="4" w:space="0" w:color="auto"/>
            </w:tcBorders>
          </w:tcPr>
          <w:p w14:paraId="4F6F3EC7" w14:textId="77777777" w:rsidR="002E38D3" w:rsidRDefault="002E38D3">
            <w:pPr>
              <w:spacing w:after="0" w:line="240" w:lineRule="auto"/>
              <w:contextualSpacing/>
              <w:jc w:val="center"/>
              <w:rPr>
                <w:rFonts w:ascii="Times New Roman" w:hAnsi="Times New Roman"/>
                <w:sz w:val="24"/>
                <w:szCs w:val="24"/>
              </w:rPr>
            </w:pPr>
          </w:p>
          <w:p w14:paraId="79C83D98"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EFE03D"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4852897B" w14:textId="77777777" w:rsidTr="00D238A9">
        <w:trPr>
          <w:trHeight w:val="30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0E5952A"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2980BCF" w14:textId="77777777" w:rsidR="002E38D3" w:rsidRDefault="002E38D3">
            <w:pPr>
              <w:numPr>
                <w:ilvl w:val="12"/>
                <w:numId w:val="0"/>
              </w:numPr>
              <w:shd w:val="clear" w:color="auto" w:fill="FFFFFF"/>
              <w:spacing w:after="0" w:line="240" w:lineRule="auto"/>
              <w:contextualSpacing/>
              <w:jc w:val="both"/>
              <w:rPr>
                <w:rFonts w:ascii="Times New Roman" w:hAnsi="Times New Roman"/>
                <w:b/>
                <w:bCs/>
                <w:spacing w:val="1"/>
                <w:sz w:val="24"/>
                <w:szCs w:val="24"/>
              </w:rPr>
            </w:pPr>
            <w:r>
              <w:rPr>
                <w:rFonts w:ascii="Times New Roman" w:hAnsi="Times New Roman"/>
                <w:b/>
                <w:bCs/>
                <w:spacing w:val="1"/>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1E09A35F"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72CD4810" w14:textId="77777777" w:rsidR="002E38D3" w:rsidRDefault="002E38D3">
            <w:pPr>
              <w:spacing w:after="0" w:line="240" w:lineRule="auto"/>
              <w:jc w:val="center"/>
              <w:rPr>
                <w:rFonts w:ascii="Times New Roman" w:hAnsi="Times New Roman"/>
                <w:sz w:val="24"/>
                <w:szCs w:val="24"/>
              </w:rPr>
            </w:pPr>
          </w:p>
        </w:tc>
      </w:tr>
      <w:tr w:rsidR="002E38D3" w14:paraId="5BD0A98E" w14:textId="77777777" w:rsidTr="00D238A9">
        <w:trPr>
          <w:trHeight w:val="325"/>
        </w:trPr>
        <w:tc>
          <w:tcPr>
            <w:tcW w:w="2375" w:type="dxa"/>
            <w:vMerge w:val="restart"/>
            <w:tcBorders>
              <w:top w:val="single" w:sz="4" w:space="0" w:color="auto"/>
              <w:left w:val="single" w:sz="4" w:space="0" w:color="auto"/>
              <w:bottom w:val="single" w:sz="4" w:space="0" w:color="auto"/>
              <w:right w:val="single" w:sz="4" w:space="0" w:color="auto"/>
            </w:tcBorders>
          </w:tcPr>
          <w:p w14:paraId="21711910"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2.3. </w:t>
            </w:r>
          </w:p>
          <w:p w14:paraId="0ADB4B70" w14:textId="77777777" w:rsidR="002E38D3" w:rsidRDefault="002E38D3">
            <w:pPr>
              <w:numPr>
                <w:ilvl w:val="12"/>
                <w:numId w:val="0"/>
              </w:numPr>
              <w:spacing w:after="0" w:line="240" w:lineRule="auto"/>
              <w:rPr>
                <w:rFonts w:ascii="Times New Roman" w:hAnsi="Times New Roman"/>
                <w:sz w:val="24"/>
                <w:szCs w:val="24"/>
              </w:rPr>
            </w:pPr>
            <w:r>
              <w:rPr>
                <w:rFonts w:ascii="Times New Roman" w:hAnsi="Times New Roman"/>
                <w:sz w:val="24"/>
                <w:szCs w:val="24"/>
              </w:rPr>
              <w:t>Гимнастика</w:t>
            </w:r>
          </w:p>
        </w:tc>
        <w:tc>
          <w:tcPr>
            <w:tcW w:w="9073" w:type="dxa"/>
            <w:tcBorders>
              <w:top w:val="single" w:sz="4" w:space="0" w:color="auto"/>
              <w:left w:val="single" w:sz="4" w:space="0" w:color="auto"/>
              <w:bottom w:val="single" w:sz="4" w:space="0" w:color="auto"/>
              <w:right w:val="single" w:sz="4" w:space="0" w:color="auto"/>
            </w:tcBorders>
            <w:hideMark/>
          </w:tcPr>
          <w:p w14:paraId="19E9CC40" w14:textId="77777777" w:rsidR="002E38D3" w:rsidRDefault="002E38D3">
            <w:pPr>
              <w:numPr>
                <w:ilvl w:val="12"/>
                <w:numId w:val="0"/>
              </w:numPr>
              <w:shd w:val="clear" w:color="auto" w:fill="FFFFFF"/>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394D6E72"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A92D1EB"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04</w:t>
            </w:r>
          </w:p>
          <w:p w14:paraId="1D8C21A7"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ОК 08</w:t>
            </w:r>
          </w:p>
          <w:p w14:paraId="23F3D21F" w14:textId="77777777" w:rsidR="002E38D3" w:rsidRDefault="002E38D3">
            <w:pPr>
              <w:spacing w:after="0" w:line="240" w:lineRule="auto"/>
              <w:jc w:val="center"/>
              <w:rPr>
                <w:rFonts w:ascii="Times New Roman" w:hAnsi="Times New Roman"/>
                <w:sz w:val="24"/>
                <w:szCs w:val="24"/>
              </w:rPr>
            </w:pPr>
            <w:r>
              <w:rPr>
                <w:rFonts w:ascii="Times New Roman" w:hAnsi="Times New Roman"/>
                <w:sz w:val="24"/>
                <w:szCs w:val="24"/>
              </w:rPr>
              <w:t xml:space="preserve">ПК 1.2, 1.3, 2.2, 3.1 </w:t>
            </w:r>
          </w:p>
        </w:tc>
      </w:tr>
      <w:tr w:rsidR="002E38D3" w14:paraId="6AD53276" w14:textId="77777777" w:rsidTr="00D238A9">
        <w:trPr>
          <w:trHeight w:val="239"/>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F059290"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3D48052" w14:textId="77777777" w:rsidR="002E38D3" w:rsidRDefault="002E38D3">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4A4B93BE"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06FC494" w14:textId="77777777" w:rsidR="002E38D3" w:rsidRDefault="002E38D3">
            <w:pPr>
              <w:spacing w:after="0" w:line="240" w:lineRule="auto"/>
              <w:rPr>
                <w:rFonts w:ascii="Times New Roman" w:hAnsi="Times New Roman"/>
                <w:sz w:val="24"/>
                <w:szCs w:val="24"/>
              </w:rPr>
            </w:pPr>
          </w:p>
        </w:tc>
      </w:tr>
      <w:tr w:rsidR="002E38D3" w14:paraId="3A2814EA" w14:textId="77777777" w:rsidTr="00D238A9">
        <w:trPr>
          <w:trHeight w:val="224"/>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FFDCAC3"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65851EA" w14:textId="77777777" w:rsidR="002E38D3" w:rsidRDefault="002E38D3">
            <w:pPr>
              <w:spacing w:after="0" w:line="240" w:lineRule="auto"/>
              <w:ind w:hanging="89"/>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9. Общеразвивающие упражнения</w:t>
            </w:r>
          </w:p>
        </w:tc>
        <w:tc>
          <w:tcPr>
            <w:tcW w:w="1985" w:type="dxa"/>
            <w:tcBorders>
              <w:top w:val="single" w:sz="4" w:space="0" w:color="auto"/>
              <w:left w:val="single" w:sz="4" w:space="0" w:color="auto"/>
              <w:bottom w:val="single" w:sz="4" w:space="0" w:color="auto"/>
              <w:right w:val="single" w:sz="4" w:space="0" w:color="auto"/>
            </w:tcBorders>
            <w:hideMark/>
          </w:tcPr>
          <w:p w14:paraId="554B44E4"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9EB239" w14:textId="77777777" w:rsidR="002E38D3" w:rsidRDefault="002E38D3">
            <w:pPr>
              <w:spacing w:after="0" w:line="240" w:lineRule="auto"/>
              <w:rPr>
                <w:rFonts w:ascii="Times New Roman" w:hAnsi="Times New Roman"/>
                <w:sz w:val="24"/>
                <w:szCs w:val="24"/>
              </w:rPr>
            </w:pPr>
          </w:p>
        </w:tc>
      </w:tr>
      <w:tr w:rsidR="002E38D3" w14:paraId="183C73AA" w14:textId="77777777" w:rsidTr="00D238A9">
        <w:trPr>
          <w:trHeight w:val="224"/>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EB7378A"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5DA7D81"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10. Упражнения для профилактики профессиональных заболеваний</w:t>
            </w:r>
          </w:p>
        </w:tc>
        <w:tc>
          <w:tcPr>
            <w:tcW w:w="1985" w:type="dxa"/>
            <w:tcBorders>
              <w:top w:val="single" w:sz="4" w:space="0" w:color="auto"/>
              <w:left w:val="single" w:sz="4" w:space="0" w:color="auto"/>
              <w:bottom w:val="single" w:sz="4" w:space="0" w:color="auto"/>
              <w:right w:val="single" w:sz="4" w:space="0" w:color="auto"/>
            </w:tcBorders>
            <w:hideMark/>
          </w:tcPr>
          <w:p w14:paraId="6A0D8591"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3CA055D" w14:textId="77777777" w:rsidR="002E38D3" w:rsidRDefault="002E38D3">
            <w:pPr>
              <w:spacing w:after="0" w:line="240" w:lineRule="auto"/>
              <w:rPr>
                <w:rFonts w:ascii="Times New Roman" w:hAnsi="Times New Roman"/>
                <w:sz w:val="24"/>
                <w:szCs w:val="24"/>
              </w:rPr>
            </w:pPr>
          </w:p>
        </w:tc>
      </w:tr>
      <w:tr w:rsidR="002E38D3" w14:paraId="780CB3C7" w14:textId="77777777" w:rsidTr="00D238A9">
        <w:trPr>
          <w:trHeight w:val="5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22E010B"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19EAFD5B"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11. Комплексы упражнений вводной и производственной гимнастики</w:t>
            </w:r>
          </w:p>
        </w:tc>
        <w:tc>
          <w:tcPr>
            <w:tcW w:w="1985" w:type="dxa"/>
            <w:tcBorders>
              <w:top w:val="single" w:sz="4" w:space="0" w:color="auto"/>
              <w:left w:val="single" w:sz="4" w:space="0" w:color="auto"/>
              <w:bottom w:val="single" w:sz="4" w:space="0" w:color="auto"/>
              <w:right w:val="single" w:sz="4" w:space="0" w:color="auto"/>
            </w:tcBorders>
            <w:hideMark/>
          </w:tcPr>
          <w:p w14:paraId="67065749"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94F7371" w14:textId="77777777" w:rsidR="002E38D3" w:rsidRDefault="002E38D3">
            <w:pPr>
              <w:spacing w:after="0" w:line="240" w:lineRule="auto"/>
              <w:rPr>
                <w:rFonts w:ascii="Times New Roman" w:hAnsi="Times New Roman"/>
                <w:sz w:val="24"/>
                <w:szCs w:val="24"/>
              </w:rPr>
            </w:pPr>
          </w:p>
        </w:tc>
      </w:tr>
      <w:tr w:rsidR="002E38D3" w14:paraId="7385E135" w14:textId="77777777" w:rsidTr="00D238A9">
        <w:trPr>
          <w:trHeight w:val="224"/>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A59D1B5"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2CEBC56" w14:textId="77777777" w:rsidR="002E38D3" w:rsidRDefault="002E38D3">
            <w:pPr>
              <w:spacing w:after="0" w:line="240" w:lineRule="auto"/>
              <w:ind w:hanging="89"/>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12. Упражнения для коррекции нарушений осанки</w:t>
            </w:r>
          </w:p>
        </w:tc>
        <w:tc>
          <w:tcPr>
            <w:tcW w:w="1985" w:type="dxa"/>
            <w:tcBorders>
              <w:top w:val="single" w:sz="4" w:space="0" w:color="auto"/>
              <w:left w:val="single" w:sz="4" w:space="0" w:color="auto"/>
              <w:bottom w:val="single" w:sz="4" w:space="0" w:color="auto"/>
              <w:right w:val="single" w:sz="4" w:space="0" w:color="auto"/>
            </w:tcBorders>
            <w:hideMark/>
          </w:tcPr>
          <w:p w14:paraId="501BEFD4"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CC87E2" w14:textId="77777777" w:rsidR="002E38D3" w:rsidRDefault="002E38D3">
            <w:pPr>
              <w:spacing w:after="0" w:line="240" w:lineRule="auto"/>
              <w:rPr>
                <w:rFonts w:ascii="Times New Roman" w:hAnsi="Times New Roman"/>
                <w:sz w:val="24"/>
                <w:szCs w:val="24"/>
              </w:rPr>
            </w:pPr>
          </w:p>
        </w:tc>
      </w:tr>
      <w:tr w:rsidR="002E38D3" w14:paraId="726BEA7C" w14:textId="77777777" w:rsidTr="00D238A9">
        <w:trPr>
          <w:trHeight w:val="224"/>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21DB4F9"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8B4A512"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13. Выполнение комплекса, состоящего из гимнастических элементов</w:t>
            </w:r>
          </w:p>
        </w:tc>
        <w:tc>
          <w:tcPr>
            <w:tcW w:w="1985" w:type="dxa"/>
            <w:tcBorders>
              <w:top w:val="single" w:sz="4" w:space="0" w:color="auto"/>
              <w:left w:val="single" w:sz="4" w:space="0" w:color="auto"/>
              <w:bottom w:val="single" w:sz="4" w:space="0" w:color="auto"/>
              <w:right w:val="single" w:sz="4" w:space="0" w:color="auto"/>
            </w:tcBorders>
            <w:hideMark/>
          </w:tcPr>
          <w:p w14:paraId="452DA40B"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2FB0142" w14:textId="77777777" w:rsidR="002E38D3" w:rsidRDefault="002E38D3">
            <w:pPr>
              <w:spacing w:after="0" w:line="240" w:lineRule="auto"/>
              <w:rPr>
                <w:rFonts w:ascii="Times New Roman" w:hAnsi="Times New Roman"/>
                <w:sz w:val="24"/>
                <w:szCs w:val="24"/>
              </w:rPr>
            </w:pPr>
          </w:p>
        </w:tc>
      </w:tr>
      <w:tr w:rsidR="002E38D3" w14:paraId="050DE018" w14:textId="77777777" w:rsidTr="00D238A9">
        <w:trPr>
          <w:trHeight w:val="224"/>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10F8904"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C08337F" w14:textId="77777777" w:rsidR="002E38D3" w:rsidRDefault="002E38D3">
            <w:pPr>
              <w:spacing w:after="0" w:line="240" w:lineRule="auto"/>
              <w:ind w:hanging="89"/>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14. Упражнения с обручем, мячом и скакалкой</w:t>
            </w:r>
          </w:p>
        </w:tc>
        <w:tc>
          <w:tcPr>
            <w:tcW w:w="1985" w:type="dxa"/>
            <w:tcBorders>
              <w:top w:val="single" w:sz="4" w:space="0" w:color="auto"/>
              <w:left w:val="single" w:sz="4" w:space="0" w:color="auto"/>
              <w:bottom w:val="single" w:sz="4" w:space="0" w:color="auto"/>
              <w:right w:val="single" w:sz="4" w:space="0" w:color="auto"/>
            </w:tcBorders>
            <w:hideMark/>
          </w:tcPr>
          <w:p w14:paraId="21AC6F32"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F32A5C1" w14:textId="77777777" w:rsidR="002E38D3" w:rsidRDefault="002E38D3">
            <w:pPr>
              <w:spacing w:after="0" w:line="240" w:lineRule="auto"/>
              <w:rPr>
                <w:rFonts w:ascii="Times New Roman" w:hAnsi="Times New Roman"/>
                <w:sz w:val="24"/>
                <w:szCs w:val="24"/>
              </w:rPr>
            </w:pPr>
          </w:p>
        </w:tc>
      </w:tr>
      <w:tr w:rsidR="002E38D3" w14:paraId="30B6E7B4" w14:textId="77777777" w:rsidTr="00D238A9">
        <w:trPr>
          <w:trHeight w:val="28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05A9951"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EB86C6D" w14:textId="77777777" w:rsidR="002E38D3" w:rsidRDefault="002E38D3">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74246DAF"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490C3DE" w14:textId="77777777" w:rsidR="002E38D3" w:rsidRDefault="002E38D3">
            <w:pPr>
              <w:spacing w:after="0" w:line="240" w:lineRule="auto"/>
              <w:rPr>
                <w:rFonts w:ascii="Times New Roman" w:hAnsi="Times New Roman"/>
                <w:sz w:val="24"/>
                <w:szCs w:val="24"/>
              </w:rPr>
            </w:pPr>
          </w:p>
        </w:tc>
      </w:tr>
      <w:tr w:rsidR="002E38D3" w14:paraId="37F38F83" w14:textId="77777777" w:rsidTr="00D238A9">
        <w:trPr>
          <w:trHeight w:val="378"/>
        </w:trPr>
        <w:tc>
          <w:tcPr>
            <w:tcW w:w="2375" w:type="dxa"/>
            <w:vMerge w:val="restart"/>
            <w:tcBorders>
              <w:top w:val="single" w:sz="4" w:space="0" w:color="auto"/>
              <w:left w:val="single" w:sz="4" w:space="0" w:color="auto"/>
              <w:bottom w:val="single" w:sz="4" w:space="0" w:color="auto"/>
              <w:right w:val="single" w:sz="4" w:space="0" w:color="auto"/>
            </w:tcBorders>
          </w:tcPr>
          <w:p w14:paraId="73E3A5E0"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2.4. </w:t>
            </w:r>
          </w:p>
          <w:p w14:paraId="7F5F7922" w14:textId="77777777" w:rsidR="002E38D3" w:rsidRDefault="002E38D3">
            <w:pPr>
              <w:numPr>
                <w:ilvl w:val="12"/>
                <w:numId w:val="0"/>
              </w:numPr>
              <w:spacing w:after="0" w:line="240" w:lineRule="auto"/>
              <w:rPr>
                <w:rFonts w:ascii="Times New Roman" w:hAnsi="Times New Roman"/>
                <w:sz w:val="24"/>
                <w:szCs w:val="24"/>
              </w:rPr>
            </w:pPr>
            <w:r>
              <w:rPr>
                <w:rFonts w:ascii="Times New Roman" w:hAnsi="Times New Roman"/>
                <w:sz w:val="24"/>
                <w:szCs w:val="24"/>
              </w:rPr>
              <w:t>Волейбол</w:t>
            </w:r>
          </w:p>
        </w:tc>
        <w:tc>
          <w:tcPr>
            <w:tcW w:w="9073" w:type="dxa"/>
            <w:tcBorders>
              <w:top w:val="single" w:sz="4" w:space="0" w:color="auto"/>
              <w:left w:val="single" w:sz="4" w:space="0" w:color="auto"/>
              <w:bottom w:val="single" w:sz="4" w:space="0" w:color="auto"/>
              <w:right w:val="single" w:sz="4" w:space="0" w:color="auto"/>
            </w:tcBorders>
            <w:hideMark/>
          </w:tcPr>
          <w:p w14:paraId="0CB709D0" w14:textId="77777777" w:rsidR="002E38D3" w:rsidRDefault="002E38D3">
            <w:pPr>
              <w:spacing w:after="0" w:line="240" w:lineRule="auto"/>
              <w:contextualSpacing/>
              <w:rPr>
                <w:rFonts w:ascii="Times New Roman" w:hAnsi="Times New Roman"/>
                <w:spacing w:val="-3"/>
                <w:sz w:val="24"/>
                <w:szCs w:val="24"/>
              </w:rPr>
            </w:pPr>
            <w:r>
              <w:rPr>
                <w:rFonts w:ascii="Times New Roman" w:hAnsi="Times New Roman"/>
                <w:b/>
                <w:spacing w:val="-3"/>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650018CC"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FC438B4"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04</w:t>
            </w:r>
          </w:p>
          <w:p w14:paraId="35C02F20"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08</w:t>
            </w:r>
          </w:p>
          <w:p w14:paraId="28DCC162"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lastRenderedPageBreak/>
              <w:t xml:space="preserve">ПК 1.2, 1.3, 2.2, 3.1, </w:t>
            </w:r>
          </w:p>
        </w:tc>
      </w:tr>
      <w:tr w:rsidR="002E38D3" w14:paraId="5FBA0E3F" w14:textId="77777777" w:rsidTr="00D238A9">
        <w:trPr>
          <w:trHeight w:val="307"/>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5D5764D"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928160E" w14:textId="77777777" w:rsidR="002E38D3" w:rsidRDefault="002E38D3">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51E2E5C3"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895390B"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31D44216" w14:textId="77777777" w:rsidTr="00D238A9">
        <w:trPr>
          <w:trHeight w:val="43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FC16A03"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A0D0135"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15. Техника безопасности на уроках по волейболу. Обучение верхней, нижней передаче. Обучение техническим и тактическим действиям</w:t>
            </w:r>
          </w:p>
        </w:tc>
        <w:tc>
          <w:tcPr>
            <w:tcW w:w="1985" w:type="dxa"/>
            <w:tcBorders>
              <w:top w:val="single" w:sz="4" w:space="0" w:color="auto"/>
              <w:left w:val="single" w:sz="4" w:space="0" w:color="auto"/>
              <w:bottom w:val="single" w:sz="4" w:space="0" w:color="auto"/>
              <w:right w:val="single" w:sz="4" w:space="0" w:color="auto"/>
            </w:tcBorders>
            <w:hideMark/>
          </w:tcPr>
          <w:p w14:paraId="1FF41B82"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2D0081D"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79AE3BA9" w14:textId="77777777" w:rsidTr="00D238A9">
        <w:trPr>
          <w:trHeight w:val="43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6F82214"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68403C2B"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16. Обучение стойке волейболиста, верхней подаче. Обучение нападающему удару</w:t>
            </w:r>
          </w:p>
        </w:tc>
        <w:tc>
          <w:tcPr>
            <w:tcW w:w="1985" w:type="dxa"/>
            <w:tcBorders>
              <w:top w:val="single" w:sz="4" w:space="0" w:color="auto"/>
              <w:left w:val="single" w:sz="4" w:space="0" w:color="auto"/>
              <w:bottom w:val="single" w:sz="4" w:space="0" w:color="auto"/>
              <w:right w:val="single" w:sz="4" w:space="0" w:color="auto"/>
            </w:tcBorders>
            <w:hideMark/>
          </w:tcPr>
          <w:p w14:paraId="035134D6"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D64A8D8"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2D03E481" w14:textId="77777777" w:rsidTr="00D238A9">
        <w:trPr>
          <w:trHeight w:val="43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C33C765"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5975310D"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 17. Обучение блокированию. Двусторонняя игра</w:t>
            </w:r>
          </w:p>
        </w:tc>
        <w:tc>
          <w:tcPr>
            <w:tcW w:w="1985" w:type="dxa"/>
            <w:tcBorders>
              <w:top w:val="single" w:sz="4" w:space="0" w:color="auto"/>
              <w:left w:val="single" w:sz="4" w:space="0" w:color="auto"/>
              <w:bottom w:val="single" w:sz="4" w:space="0" w:color="auto"/>
              <w:right w:val="single" w:sz="4" w:space="0" w:color="auto"/>
            </w:tcBorders>
            <w:hideMark/>
          </w:tcPr>
          <w:p w14:paraId="7FE7A4DF"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4AD0774"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3D995008" w14:textId="77777777" w:rsidTr="00D238A9">
        <w:trPr>
          <w:trHeight w:val="43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961E9FB"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C59EFBE" w14:textId="77777777" w:rsidR="002E38D3" w:rsidRDefault="002E38D3">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Практическое занятие№ 18. Скоростно-силовая подготовка. Прыжковые упражнения. Подвижные игры с элементами волейбола</w:t>
            </w:r>
          </w:p>
        </w:tc>
        <w:tc>
          <w:tcPr>
            <w:tcW w:w="1985" w:type="dxa"/>
            <w:tcBorders>
              <w:top w:val="single" w:sz="4" w:space="0" w:color="auto"/>
              <w:left w:val="single" w:sz="4" w:space="0" w:color="auto"/>
              <w:bottom w:val="single" w:sz="4" w:space="0" w:color="auto"/>
              <w:right w:val="single" w:sz="4" w:space="0" w:color="auto"/>
            </w:tcBorders>
            <w:hideMark/>
          </w:tcPr>
          <w:p w14:paraId="714F1048"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1308635"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7D636684" w14:textId="77777777" w:rsidTr="00D238A9">
        <w:trPr>
          <w:trHeight w:val="309"/>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DA02643"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3E8B819" w14:textId="77777777" w:rsidR="002E38D3" w:rsidRDefault="002E38D3">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51EB762A"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121165A"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60B8765F" w14:textId="77777777" w:rsidTr="00D238A9">
        <w:trPr>
          <w:trHeight w:val="271"/>
        </w:trPr>
        <w:tc>
          <w:tcPr>
            <w:tcW w:w="2375" w:type="dxa"/>
            <w:vMerge w:val="restart"/>
            <w:tcBorders>
              <w:top w:val="single" w:sz="4" w:space="0" w:color="auto"/>
              <w:left w:val="single" w:sz="4" w:space="0" w:color="auto"/>
              <w:bottom w:val="single" w:sz="4" w:space="0" w:color="auto"/>
              <w:right w:val="single" w:sz="4" w:space="0" w:color="auto"/>
            </w:tcBorders>
          </w:tcPr>
          <w:p w14:paraId="6960BE67"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2.5. </w:t>
            </w:r>
          </w:p>
          <w:p w14:paraId="3F755759" w14:textId="77777777" w:rsidR="002E38D3" w:rsidRDefault="002E38D3">
            <w:pPr>
              <w:numPr>
                <w:ilvl w:val="12"/>
                <w:numId w:val="0"/>
              </w:numPr>
              <w:spacing w:after="0" w:line="240" w:lineRule="auto"/>
              <w:rPr>
                <w:rFonts w:ascii="Times New Roman" w:hAnsi="Times New Roman"/>
                <w:sz w:val="24"/>
                <w:szCs w:val="24"/>
              </w:rPr>
            </w:pPr>
            <w:r>
              <w:rPr>
                <w:rFonts w:ascii="Times New Roman" w:hAnsi="Times New Roman"/>
                <w:sz w:val="24"/>
                <w:szCs w:val="24"/>
              </w:rPr>
              <w:t>Баскетбол</w:t>
            </w:r>
          </w:p>
        </w:tc>
        <w:tc>
          <w:tcPr>
            <w:tcW w:w="9073" w:type="dxa"/>
            <w:tcBorders>
              <w:top w:val="single" w:sz="4" w:space="0" w:color="auto"/>
              <w:left w:val="single" w:sz="4" w:space="0" w:color="auto"/>
              <w:bottom w:val="single" w:sz="4" w:space="0" w:color="auto"/>
              <w:right w:val="single" w:sz="4" w:space="0" w:color="auto"/>
            </w:tcBorders>
            <w:hideMark/>
          </w:tcPr>
          <w:p w14:paraId="13A4DAAF" w14:textId="77777777" w:rsidR="002E38D3" w:rsidRDefault="002E38D3">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hideMark/>
          </w:tcPr>
          <w:p w14:paraId="36662DE3"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8</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8FB2DCB"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04</w:t>
            </w:r>
          </w:p>
          <w:p w14:paraId="27186D6F"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ОК 08</w:t>
            </w:r>
          </w:p>
          <w:p w14:paraId="6F2B0700" w14:textId="77777777" w:rsidR="002E38D3" w:rsidRDefault="002E38D3">
            <w:pPr>
              <w:spacing w:after="0" w:line="240" w:lineRule="auto"/>
              <w:jc w:val="center"/>
              <w:rPr>
                <w:rFonts w:ascii="Times New Roman" w:eastAsia="Calibri" w:hAnsi="Times New Roman"/>
                <w:spacing w:val="2"/>
                <w:sz w:val="24"/>
                <w:szCs w:val="24"/>
                <w:shd w:val="clear" w:color="auto" w:fill="FFFFFF"/>
              </w:rPr>
            </w:pPr>
            <w:r>
              <w:rPr>
                <w:rFonts w:ascii="Times New Roman" w:eastAsia="Calibri" w:hAnsi="Times New Roman"/>
                <w:spacing w:val="2"/>
                <w:sz w:val="24"/>
                <w:szCs w:val="24"/>
                <w:shd w:val="clear" w:color="auto" w:fill="FFFFFF"/>
              </w:rPr>
              <w:t xml:space="preserve">ПК 1.2, 1.3, 2.2, 3.1, </w:t>
            </w:r>
          </w:p>
        </w:tc>
      </w:tr>
      <w:tr w:rsidR="002E38D3" w14:paraId="275B33AD" w14:textId="77777777" w:rsidTr="00D238A9">
        <w:trPr>
          <w:trHeight w:val="25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FA1FF9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4D71EF8" w14:textId="77777777" w:rsidR="002E38D3" w:rsidRDefault="002E38D3">
            <w:pPr>
              <w:spacing w:after="0" w:line="240" w:lineRule="auto"/>
              <w:contextualSpacing/>
              <w:rPr>
                <w:rFonts w:ascii="Times New Roman" w:hAnsi="Times New Roman"/>
                <w:spacing w:val="6"/>
                <w:sz w:val="24"/>
                <w:szCs w:val="24"/>
              </w:rPr>
            </w:pPr>
            <w:r>
              <w:rPr>
                <w:rFonts w:ascii="Times New Roman" w:hAnsi="Times New Roman"/>
                <w:b/>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6BCBE523"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8224FC7"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1885B382"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0DA380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EA46FFB"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19. Техника безопасности на уроке по баскетболу.  Правила игры. Обучение передвижениям в нападении и защите, техника ведения мяча</w:t>
            </w:r>
          </w:p>
        </w:tc>
        <w:tc>
          <w:tcPr>
            <w:tcW w:w="1985" w:type="dxa"/>
            <w:tcBorders>
              <w:top w:val="single" w:sz="4" w:space="0" w:color="auto"/>
              <w:left w:val="single" w:sz="4" w:space="0" w:color="auto"/>
              <w:bottom w:val="single" w:sz="4" w:space="0" w:color="auto"/>
              <w:right w:val="single" w:sz="4" w:space="0" w:color="auto"/>
            </w:tcBorders>
            <w:hideMark/>
          </w:tcPr>
          <w:p w14:paraId="0568F1BD"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0E9563"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7C695B4B"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C445313"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433D95E"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20. Обучение технике броска мяча в корзину</w:t>
            </w:r>
          </w:p>
        </w:tc>
        <w:tc>
          <w:tcPr>
            <w:tcW w:w="1985" w:type="dxa"/>
            <w:tcBorders>
              <w:top w:val="single" w:sz="4" w:space="0" w:color="auto"/>
              <w:left w:val="single" w:sz="4" w:space="0" w:color="auto"/>
              <w:bottom w:val="single" w:sz="4" w:space="0" w:color="auto"/>
              <w:right w:val="single" w:sz="4" w:space="0" w:color="auto"/>
            </w:tcBorders>
            <w:hideMark/>
          </w:tcPr>
          <w:p w14:paraId="1426C058"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DADB79A"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427B9239"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0E04FF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6868C385"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21. Прием техники защиты — перехват, приемы, применяемые против броска, накрывание</w:t>
            </w:r>
          </w:p>
        </w:tc>
        <w:tc>
          <w:tcPr>
            <w:tcW w:w="1985" w:type="dxa"/>
            <w:tcBorders>
              <w:top w:val="single" w:sz="4" w:space="0" w:color="auto"/>
              <w:left w:val="single" w:sz="4" w:space="0" w:color="auto"/>
              <w:bottom w:val="single" w:sz="4" w:space="0" w:color="auto"/>
              <w:right w:val="single" w:sz="4" w:space="0" w:color="auto"/>
            </w:tcBorders>
            <w:hideMark/>
          </w:tcPr>
          <w:p w14:paraId="1621AAD9"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4A3FF08"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4462B382"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9A57704"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BD393EA"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22. Совершенствование тактических и технических действий в игре</w:t>
            </w:r>
          </w:p>
        </w:tc>
        <w:tc>
          <w:tcPr>
            <w:tcW w:w="1985" w:type="dxa"/>
            <w:tcBorders>
              <w:top w:val="single" w:sz="4" w:space="0" w:color="auto"/>
              <w:left w:val="single" w:sz="4" w:space="0" w:color="auto"/>
              <w:bottom w:val="single" w:sz="4" w:space="0" w:color="auto"/>
              <w:right w:val="single" w:sz="4" w:space="0" w:color="auto"/>
            </w:tcBorders>
            <w:hideMark/>
          </w:tcPr>
          <w:p w14:paraId="7EDE7270"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D92B66"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552173F9"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98D58B2"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5E906FAA"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23. Обучение тактике нападения, тактике защиты</w:t>
            </w:r>
          </w:p>
        </w:tc>
        <w:tc>
          <w:tcPr>
            <w:tcW w:w="1985" w:type="dxa"/>
            <w:tcBorders>
              <w:top w:val="single" w:sz="4" w:space="0" w:color="auto"/>
              <w:left w:val="single" w:sz="4" w:space="0" w:color="auto"/>
              <w:bottom w:val="single" w:sz="4" w:space="0" w:color="auto"/>
              <w:right w:val="single" w:sz="4" w:space="0" w:color="auto"/>
            </w:tcBorders>
            <w:hideMark/>
          </w:tcPr>
          <w:p w14:paraId="6618C624"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F7636CE"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13A66F96"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F6AE9F3"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39E0EF5"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24. Игра по правилам</w:t>
            </w:r>
          </w:p>
        </w:tc>
        <w:tc>
          <w:tcPr>
            <w:tcW w:w="1985" w:type="dxa"/>
            <w:tcBorders>
              <w:top w:val="single" w:sz="4" w:space="0" w:color="auto"/>
              <w:left w:val="single" w:sz="4" w:space="0" w:color="auto"/>
              <w:bottom w:val="single" w:sz="4" w:space="0" w:color="auto"/>
              <w:right w:val="single" w:sz="4" w:space="0" w:color="auto"/>
            </w:tcBorders>
            <w:hideMark/>
          </w:tcPr>
          <w:p w14:paraId="21B09443"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E349E37"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5C016A16"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3138B88"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FDCC988"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25. Эстафеты с баскетбольными мячами</w:t>
            </w:r>
          </w:p>
        </w:tc>
        <w:tc>
          <w:tcPr>
            <w:tcW w:w="1985" w:type="dxa"/>
            <w:tcBorders>
              <w:top w:val="single" w:sz="4" w:space="0" w:color="auto"/>
              <w:left w:val="single" w:sz="4" w:space="0" w:color="auto"/>
              <w:bottom w:val="single" w:sz="4" w:space="0" w:color="auto"/>
              <w:right w:val="single" w:sz="4" w:space="0" w:color="auto"/>
            </w:tcBorders>
            <w:hideMark/>
          </w:tcPr>
          <w:p w14:paraId="642C3A40"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FC38CE8"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7AFED9B9" w14:textId="77777777" w:rsidTr="00D238A9">
        <w:trPr>
          <w:trHeight w:val="273"/>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D4FA49C"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36ACD9D"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26. Совершенствование техники ведения, передачи, ловли, броска мяча</w:t>
            </w:r>
          </w:p>
        </w:tc>
        <w:tc>
          <w:tcPr>
            <w:tcW w:w="1985" w:type="dxa"/>
            <w:tcBorders>
              <w:top w:val="single" w:sz="4" w:space="0" w:color="auto"/>
              <w:left w:val="single" w:sz="4" w:space="0" w:color="auto"/>
              <w:bottom w:val="single" w:sz="4" w:space="0" w:color="auto"/>
              <w:right w:val="single" w:sz="4" w:space="0" w:color="auto"/>
            </w:tcBorders>
            <w:hideMark/>
          </w:tcPr>
          <w:p w14:paraId="235ECAD1"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697720C"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69F1B770" w14:textId="77777777" w:rsidTr="00D238A9">
        <w:trPr>
          <w:trHeight w:val="259"/>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DF38439"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224357B"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6224810E"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D77D9F8" w14:textId="77777777" w:rsidR="002E38D3" w:rsidRDefault="002E38D3">
            <w:pPr>
              <w:spacing w:after="0" w:line="240" w:lineRule="auto"/>
              <w:rPr>
                <w:rFonts w:ascii="Times New Roman" w:eastAsia="Calibri" w:hAnsi="Times New Roman"/>
                <w:spacing w:val="2"/>
                <w:sz w:val="24"/>
                <w:szCs w:val="24"/>
                <w:shd w:val="clear" w:color="auto" w:fill="FFFFFF"/>
              </w:rPr>
            </w:pPr>
          </w:p>
        </w:tc>
      </w:tr>
      <w:tr w:rsidR="002E38D3" w14:paraId="00DC20EC" w14:textId="77777777" w:rsidTr="00D238A9">
        <w:trPr>
          <w:trHeight w:val="287"/>
        </w:trPr>
        <w:tc>
          <w:tcPr>
            <w:tcW w:w="2375" w:type="dxa"/>
            <w:vMerge w:val="restart"/>
            <w:tcBorders>
              <w:top w:val="single" w:sz="4" w:space="0" w:color="auto"/>
              <w:left w:val="single" w:sz="4" w:space="0" w:color="auto"/>
              <w:bottom w:val="single" w:sz="4" w:space="0" w:color="auto"/>
              <w:right w:val="single" w:sz="4" w:space="0" w:color="auto"/>
            </w:tcBorders>
          </w:tcPr>
          <w:p w14:paraId="7917344D"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2.6. </w:t>
            </w:r>
          </w:p>
          <w:p w14:paraId="0A3E6E67" w14:textId="77777777" w:rsidR="002E38D3" w:rsidRDefault="002E38D3">
            <w:pPr>
              <w:numPr>
                <w:ilvl w:val="12"/>
                <w:numId w:val="0"/>
              </w:numPr>
              <w:spacing w:after="0" w:line="240" w:lineRule="auto"/>
              <w:jc w:val="both"/>
              <w:rPr>
                <w:rFonts w:ascii="Times New Roman" w:hAnsi="Times New Roman"/>
                <w:sz w:val="24"/>
                <w:szCs w:val="24"/>
              </w:rPr>
            </w:pPr>
            <w:r>
              <w:rPr>
                <w:rFonts w:ascii="Times New Roman" w:hAnsi="Times New Roman"/>
                <w:sz w:val="24"/>
                <w:szCs w:val="24"/>
              </w:rPr>
              <w:t>Атлетическая гимнастика</w:t>
            </w:r>
          </w:p>
        </w:tc>
        <w:tc>
          <w:tcPr>
            <w:tcW w:w="9073" w:type="dxa"/>
            <w:tcBorders>
              <w:top w:val="single" w:sz="4" w:space="0" w:color="auto"/>
              <w:left w:val="single" w:sz="4" w:space="0" w:color="auto"/>
              <w:bottom w:val="single" w:sz="4" w:space="0" w:color="auto"/>
              <w:right w:val="single" w:sz="4" w:space="0" w:color="auto"/>
            </w:tcBorders>
            <w:hideMark/>
          </w:tcPr>
          <w:p w14:paraId="181E25C9"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579C449E"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1014ED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4A3B82F3"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08</w:t>
            </w:r>
          </w:p>
          <w:p w14:paraId="681B781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 xml:space="preserve">ПК 1.2, 1.3, 2.2, 3.1 </w:t>
            </w:r>
          </w:p>
        </w:tc>
      </w:tr>
      <w:tr w:rsidR="002E38D3" w14:paraId="434D2B00" w14:textId="77777777" w:rsidTr="00D238A9">
        <w:trPr>
          <w:trHeight w:val="287"/>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7E7A12E"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C1F11F8"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3F01152C" w14:textId="77777777" w:rsidR="002E38D3" w:rsidRDefault="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96126A" w14:textId="77777777" w:rsidR="002E38D3" w:rsidRDefault="002E38D3">
            <w:pPr>
              <w:spacing w:after="0" w:line="240" w:lineRule="auto"/>
              <w:rPr>
                <w:rFonts w:ascii="Times New Roman" w:hAnsi="Times New Roman"/>
                <w:bCs/>
                <w:sz w:val="24"/>
                <w:szCs w:val="24"/>
              </w:rPr>
            </w:pPr>
          </w:p>
        </w:tc>
      </w:tr>
      <w:tr w:rsidR="002E38D3" w14:paraId="1EB284EC" w14:textId="77777777" w:rsidTr="00D238A9">
        <w:trPr>
          <w:trHeight w:val="545"/>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02776536"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97283A9"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27. Техника безопасности в тренажерном зале. Ознакомление с тренажерами</w:t>
            </w:r>
          </w:p>
        </w:tc>
        <w:tc>
          <w:tcPr>
            <w:tcW w:w="1985" w:type="dxa"/>
            <w:tcBorders>
              <w:top w:val="single" w:sz="4" w:space="0" w:color="auto"/>
              <w:left w:val="single" w:sz="4" w:space="0" w:color="auto"/>
              <w:bottom w:val="single" w:sz="4" w:space="0" w:color="auto"/>
              <w:right w:val="single" w:sz="4" w:space="0" w:color="auto"/>
            </w:tcBorders>
            <w:hideMark/>
          </w:tcPr>
          <w:p w14:paraId="7931C954"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60591AE" w14:textId="77777777" w:rsidR="002E38D3" w:rsidRDefault="002E38D3">
            <w:pPr>
              <w:spacing w:after="0" w:line="240" w:lineRule="auto"/>
              <w:rPr>
                <w:rFonts w:ascii="Times New Roman" w:hAnsi="Times New Roman"/>
                <w:bCs/>
                <w:sz w:val="24"/>
                <w:szCs w:val="24"/>
              </w:rPr>
            </w:pPr>
          </w:p>
        </w:tc>
      </w:tr>
      <w:tr w:rsidR="002E38D3" w14:paraId="3306826D" w14:textId="77777777" w:rsidTr="00D238A9">
        <w:trPr>
          <w:trHeight w:val="42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1A21ADD"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02ED74EB" w14:textId="77777777" w:rsidR="002E38D3" w:rsidRDefault="002E38D3">
            <w:pPr>
              <w:spacing w:after="0" w:line="240" w:lineRule="auto"/>
              <w:contextualSpacing/>
              <w:jc w:val="both"/>
              <w:rPr>
                <w:rFonts w:ascii="Times New Roman" w:hAnsi="Times New Roman"/>
                <w:spacing w:val="-2"/>
                <w:sz w:val="24"/>
                <w:szCs w:val="24"/>
              </w:rPr>
            </w:pPr>
            <w:r>
              <w:rPr>
                <w:rFonts w:ascii="Times New Roman" w:hAnsi="Times New Roman"/>
                <w:spacing w:val="-2"/>
                <w:sz w:val="24"/>
                <w:szCs w:val="24"/>
              </w:rPr>
              <w:t>Практическое занятие № 28. Круговой метод тренировки для развития силы основных мышечных групп с эспандерами, амортизаторами из резины</w:t>
            </w:r>
          </w:p>
        </w:tc>
        <w:tc>
          <w:tcPr>
            <w:tcW w:w="1985" w:type="dxa"/>
            <w:tcBorders>
              <w:top w:val="single" w:sz="4" w:space="0" w:color="auto"/>
              <w:left w:val="single" w:sz="4" w:space="0" w:color="auto"/>
              <w:bottom w:val="single" w:sz="4" w:space="0" w:color="auto"/>
              <w:right w:val="single" w:sz="4" w:space="0" w:color="auto"/>
            </w:tcBorders>
            <w:hideMark/>
          </w:tcPr>
          <w:p w14:paraId="6AAB0CAC"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F121042" w14:textId="77777777" w:rsidR="002E38D3" w:rsidRDefault="002E38D3">
            <w:pPr>
              <w:spacing w:after="0" w:line="240" w:lineRule="auto"/>
              <w:rPr>
                <w:rFonts w:ascii="Times New Roman" w:hAnsi="Times New Roman"/>
                <w:bCs/>
                <w:sz w:val="24"/>
                <w:szCs w:val="24"/>
              </w:rPr>
            </w:pPr>
          </w:p>
        </w:tc>
      </w:tr>
      <w:tr w:rsidR="002E38D3" w14:paraId="62E901B6" w14:textId="77777777" w:rsidTr="00D238A9">
        <w:trPr>
          <w:trHeight w:val="42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BC67042"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6CD5398" w14:textId="77777777" w:rsidR="002E38D3" w:rsidRDefault="002E38D3">
            <w:pPr>
              <w:spacing w:after="0" w:line="240" w:lineRule="auto"/>
              <w:contextualSpacing/>
              <w:jc w:val="both"/>
              <w:rPr>
                <w:rFonts w:ascii="Times New Roman" w:hAnsi="Times New Roman"/>
                <w:spacing w:val="-2"/>
                <w:sz w:val="24"/>
                <w:szCs w:val="24"/>
              </w:rPr>
            </w:pPr>
            <w:r>
              <w:rPr>
                <w:rFonts w:ascii="Times New Roman" w:hAnsi="Times New Roman"/>
                <w:spacing w:val="-2"/>
                <w:sz w:val="24"/>
                <w:szCs w:val="24"/>
              </w:rPr>
              <w:t>Практическое занятие № 29. Комплекс упражнений на тренажерах для развития мышц рук и ног</w:t>
            </w:r>
          </w:p>
        </w:tc>
        <w:tc>
          <w:tcPr>
            <w:tcW w:w="1985" w:type="dxa"/>
            <w:tcBorders>
              <w:top w:val="single" w:sz="4" w:space="0" w:color="auto"/>
              <w:left w:val="single" w:sz="4" w:space="0" w:color="auto"/>
              <w:bottom w:val="single" w:sz="4" w:space="0" w:color="auto"/>
              <w:right w:val="single" w:sz="4" w:space="0" w:color="auto"/>
            </w:tcBorders>
            <w:hideMark/>
          </w:tcPr>
          <w:p w14:paraId="2E0CA9DD" w14:textId="77777777" w:rsidR="002E38D3" w:rsidRDefault="002E38D3">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DD4D3E" w14:textId="77777777" w:rsidR="002E38D3" w:rsidRDefault="002E38D3">
            <w:pPr>
              <w:spacing w:after="0" w:line="240" w:lineRule="auto"/>
              <w:rPr>
                <w:rFonts w:ascii="Times New Roman" w:hAnsi="Times New Roman"/>
                <w:bCs/>
                <w:sz w:val="24"/>
                <w:szCs w:val="24"/>
              </w:rPr>
            </w:pPr>
          </w:p>
        </w:tc>
      </w:tr>
      <w:tr w:rsidR="002E38D3" w14:paraId="578BFFA0"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FF39A2E"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5F6EA23D"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30. Комплекс упражнений на тренажерах для развития мышц спины и брюшного пресса</w:t>
            </w:r>
          </w:p>
        </w:tc>
        <w:tc>
          <w:tcPr>
            <w:tcW w:w="1985" w:type="dxa"/>
            <w:tcBorders>
              <w:top w:val="single" w:sz="4" w:space="0" w:color="auto"/>
              <w:left w:val="single" w:sz="4" w:space="0" w:color="auto"/>
              <w:bottom w:val="single" w:sz="4" w:space="0" w:color="auto"/>
              <w:right w:val="single" w:sz="4" w:space="0" w:color="auto"/>
            </w:tcBorders>
            <w:hideMark/>
          </w:tcPr>
          <w:p w14:paraId="3252DB99"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FBF4377" w14:textId="77777777" w:rsidR="002E38D3" w:rsidRDefault="002E38D3">
            <w:pPr>
              <w:spacing w:after="0" w:line="240" w:lineRule="auto"/>
              <w:rPr>
                <w:rFonts w:ascii="Times New Roman" w:hAnsi="Times New Roman"/>
                <w:bCs/>
                <w:sz w:val="24"/>
                <w:szCs w:val="24"/>
              </w:rPr>
            </w:pPr>
          </w:p>
        </w:tc>
      </w:tr>
      <w:tr w:rsidR="002E38D3" w14:paraId="1E5451B8"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0DA7D56" w14:textId="77777777" w:rsidR="002E38D3" w:rsidRDefault="002E38D3">
            <w:pPr>
              <w:spacing w:after="0" w:line="240" w:lineRule="auto"/>
              <w:rPr>
                <w:rFonts w:ascii="Times New Roman" w:hAnsi="Times New Roman"/>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49070869"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2DDA7884"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14E27A9" w14:textId="77777777" w:rsidR="002E38D3" w:rsidRDefault="002E38D3">
            <w:pPr>
              <w:spacing w:after="0" w:line="240" w:lineRule="auto"/>
              <w:rPr>
                <w:rFonts w:ascii="Times New Roman" w:hAnsi="Times New Roman"/>
                <w:bCs/>
                <w:sz w:val="24"/>
                <w:szCs w:val="24"/>
              </w:rPr>
            </w:pPr>
          </w:p>
        </w:tc>
      </w:tr>
      <w:tr w:rsidR="002E38D3" w14:paraId="5B768110" w14:textId="77777777" w:rsidTr="00D238A9">
        <w:trPr>
          <w:trHeight w:val="419"/>
        </w:trPr>
        <w:tc>
          <w:tcPr>
            <w:tcW w:w="2375" w:type="dxa"/>
            <w:vMerge w:val="restart"/>
            <w:tcBorders>
              <w:top w:val="single" w:sz="4" w:space="0" w:color="auto"/>
              <w:left w:val="single" w:sz="4" w:space="0" w:color="auto"/>
              <w:bottom w:val="single" w:sz="4" w:space="0" w:color="auto"/>
              <w:right w:val="single" w:sz="4" w:space="0" w:color="auto"/>
            </w:tcBorders>
          </w:tcPr>
          <w:p w14:paraId="23CFB2B9"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Тема 2.7. </w:t>
            </w:r>
          </w:p>
          <w:p w14:paraId="7208237E" w14:textId="77777777" w:rsidR="002E38D3" w:rsidRDefault="002E38D3">
            <w:pPr>
              <w:numPr>
                <w:ilvl w:val="12"/>
                <w:numId w:val="0"/>
              </w:numPr>
              <w:spacing w:after="0" w:line="240" w:lineRule="auto"/>
              <w:rPr>
                <w:rFonts w:ascii="Times New Roman" w:hAnsi="Times New Roman"/>
                <w:b/>
                <w:bCs/>
                <w:sz w:val="24"/>
                <w:szCs w:val="24"/>
              </w:rPr>
            </w:pPr>
            <w:r>
              <w:rPr>
                <w:rFonts w:ascii="Times New Roman" w:hAnsi="Times New Roman"/>
                <w:sz w:val="24"/>
                <w:szCs w:val="24"/>
              </w:rPr>
              <w:t>Лыжная подготовка</w:t>
            </w:r>
          </w:p>
        </w:tc>
        <w:tc>
          <w:tcPr>
            <w:tcW w:w="9073" w:type="dxa"/>
            <w:tcBorders>
              <w:top w:val="single" w:sz="4" w:space="0" w:color="auto"/>
              <w:left w:val="single" w:sz="4" w:space="0" w:color="auto"/>
              <w:bottom w:val="single" w:sz="4" w:space="0" w:color="auto"/>
              <w:right w:val="single" w:sz="4" w:space="0" w:color="auto"/>
            </w:tcBorders>
            <w:hideMark/>
          </w:tcPr>
          <w:p w14:paraId="3D469322"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57874AA7"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C47D78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6B25828E"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08</w:t>
            </w:r>
          </w:p>
          <w:p w14:paraId="190E7A4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 xml:space="preserve">ПК 1.2, 1.3, 2.2, 3.1 </w:t>
            </w:r>
          </w:p>
        </w:tc>
      </w:tr>
      <w:tr w:rsidR="002E38D3" w14:paraId="70357252"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C421947"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ED0AA29" w14:textId="77777777" w:rsidR="002E38D3" w:rsidRDefault="002E38D3">
            <w:pPr>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985" w:type="dxa"/>
            <w:tcBorders>
              <w:top w:val="single" w:sz="4" w:space="0" w:color="auto"/>
              <w:left w:val="single" w:sz="4" w:space="0" w:color="auto"/>
              <w:bottom w:val="single" w:sz="4" w:space="0" w:color="auto"/>
              <w:right w:val="single" w:sz="4" w:space="0" w:color="auto"/>
            </w:tcBorders>
            <w:hideMark/>
          </w:tcPr>
          <w:p w14:paraId="661CB9FD"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18099B" w14:textId="77777777" w:rsidR="002E38D3" w:rsidRDefault="002E38D3">
            <w:pPr>
              <w:spacing w:after="0" w:line="240" w:lineRule="auto"/>
              <w:rPr>
                <w:rFonts w:ascii="Times New Roman" w:hAnsi="Times New Roman"/>
                <w:bCs/>
                <w:sz w:val="24"/>
                <w:szCs w:val="24"/>
              </w:rPr>
            </w:pPr>
          </w:p>
        </w:tc>
      </w:tr>
      <w:tr w:rsidR="002E38D3" w14:paraId="3A305D52"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D6FAD19"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505074EB"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31. Техника безопасности на уроках по лыжной подготовке</w:t>
            </w:r>
          </w:p>
        </w:tc>
        <w:tc>
          <w:tcPr>
            <w:tcW w:w="1985" w:type="dxa"/>
            <w:tcBorders>
              <w:top w:val="single" w:sz="4" w:space="0" w:color="auto"/>
              <w:left w:val="single" w:sz="4" w:space="0" w:color="auto"/>
              <w:bottom w:val="single" w:sz="4" w:space="0" w:color="auto"/>
              <w:right w:val="single" w:sz="4" w:space="0" w:color="auto"/>
            </w:tcBorders>
            <w:hideMark/>
          </w:tcPr>
          <w:p w14:paraId="39A2373C"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F2DC6CD" w14:textId="77777777" w:rsidR="002E38D3" w:rsidRDefault="002E38D3">
            <w:pPr>
              <w:spacing w:after="0" w:line="240" w:lineRule="auto"/>
              <w:rPr>
                <w:rFonts w:ascii="Times New Roman" w:hAnsi="Times New Roman"/>
                <w:bCs/>
                <w:sz w:val="24"/>
                <w:szCs w:val="24"/>
              </w:rPr>
            </w:pPr>
          </w:p>
        </w:tc>
      </w:tr>
      <w:tr w:rsidR="002E38D3" w14:paraId="2AE1256A"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C78EB21"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75E130BE"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32. Имитационные упражнения для рук и ног с помощью амортизаторов</w:t>
            </w:r>
          </w:p>
        </w:tc>
        <w:tc>
          <w:tcPr>
            <w:tcW w:w="1985" w:type="dxa"/>
            <w:tcBorders>
              <w:top w:val="single" w:sz="4" w:space="0" w:color="auto"/>
              <w:left w:val="single" w:sz="4" w:space="0" w:color="auto"/>
              <w:bottom w:val="single" w:sz="4" w:space="0" w:color="auto"/>
              <w:right w:val="single" w:sz="4" w:space="0" w:color="auto"/>
            </w:tcBorders>
            <w:hideMark/>
          </w:tcPr>
          <w:p w14:paraId="5B17EE9F"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02A1E82" w14:textId="77777777" w:rsidR="002E38D3" w:rsidRDefault="002E38D3">
            <w:pPr>
              <w:spacing w:after="0" w:line="240" w:lineRule="auto"/>
              <w:rPr>
                <w:rFonts w:ascii="Times New Roman" w:hAnsi="Times New Roman"/>
                <w:bCs/>
                <w:sz w:val="24"/>
                <w:szCs w:val="24"/>
              </w:rPr>
            </w:pPr>
          </w:p>
        </w:tc>
      </w:tr>
      <w:tr w:rsidR="002E38D3" w14:paraId="325C97C8"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A65123A"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3278EFD2"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33. Подъемы и спуски: техника подъемов и спусков</w:t>
            </w:r>
          </w:p>
        </w:tc>
        <w:tc>
          <w:tcPr>
            <w:tcW w:w="1985" w:type="dxa"/>
            <w:tcBorders>
              <w:top w:val="single" w:sz="4" w:space="0" w:color="auto"/>
              <w:left w:val="single" w:sz="4" w:space="0" w:color="auto"/>
              <w:bottom w:val="single" w:sz="4" w:space="0" w:color="auto"/>
              <w:right w:val="single" w:sz="4" w:space="0" w:color="auto"/>
            </w:tcBorders>
            <w:hideMark/>
          </w:tcPr>
          <w:p w14:paraId="64952055"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8063CF0" w14:textId="77777777" w:rsidR="002E38D3" w:rsidRDefault="002E38D3">
            <w:pPr>
              <w:spacing w:after="0" w:line="240" w:lineRule="auto"/>
              <w:rPr>
                <w:rFonts w:ascii="Times New Roman" w:hAnsi="Times New Roman"/>
                <w:bCs/>
                <w:sz w:val="24"/>
                <w:szCs w:val="24"/>
              </w:rPr>
            </w:pPr>
          </w:p>
        </w:tc>
      </w:tr>
      <w:tr w:rsidR="002E38D3" w14:paraId="36362D09"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537B045"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64720E06" w14:textId="77777777" w:rsidR="002E38D3" w:rsidRDefault="002E38D3">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 34. Первая помощь при травмах и обморожениях</w:t>
            </w:r>
          </w:p>
        </w:tc>
        <w:tc>
          <w:tcPr>
            <w:tcW w:w="1985" w:type="dxa"/>
            <w:tcBorders>
              <w:top w:val="single" w:sz="4" w:space="0" w:color="auto"/>
              <w:left w:val="single" w:sz="4" w:space="0" w:color="auto"/>
              <w:bottom w:val="single" w:sz="4" w:space="0" w:color="auto"/>
              <w:right w:val="single" w:sz="4" w:space="0" w:color="auto"/>
            </w:tcBorders>
            <w:hideMark/>
          </w:tcPr>
          <w:p w14:paraId="0690D68C"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D836E94" w14:textId="77777777" w:rsidR="002E38D3" w:rsidRDefault="002E38D3">
            <w:pPr>
              <w:spacing w:after="0" w:line="240" w:lineRule="auto"/>
              <w:rPr>
                <w:rFonts w:ascii="Times New Roman" w:hAnsi="Times New Roman"/>
                <w:bCs/>
                <w:sz w:val="24"/>
                <w:szCs w:val="24"/>
              </w:rPr>
            </w:pPr>
          </w:p>
        </w:tc>
      </w:tr>
      <w:tr w:rsidR="002E38D3" w14:paraId="72CB0146" w14:textId="77777777" w:rsidTr="00D238A9">
        <w:trPr>
          <w:trHeight w:val="26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76A831E" w14:textId="77777777" w:rsidR="002E38D3" w:rsidRDefault="002E38D3">
            <w:pPr>
              <w:spacing w:after="0" w:line="240" w:lineRule="auto"/>
              <w:rPr>
                <w:rFonts w:ascii="Times New Roman" w:hAnsi="Times New Roman"/>
                <w:b/>
                <w:bCs/>
                <w:sz w:val="24"/>
                <w:szCs w:val="24"/>
              </w:rPr>
            </w:pPr>
          </w:p>
        </w:tc>
        <w:tc>
          <w:tcPr>
            <w:tcW w:w="9073" w:type="dxa"/>
            <w:tcBorders>
              <w:top w:val="single" w:sz="4" w:space="0" w:color="auto"/>
              <w:left w:val="single" w:sz="4" w:space="0" w:color="auto"/>
              <w:bottom w:val="single" w:sz="4" w:space="0" w:color="auto"/>
              <w:right w:val="single" w:sz="4" w:space="0" w:color="auto"/>
            </w:tcBorders>
            <w:hideMark/>
          </w:tcPr>
          <w:p w14:paraId="2C34EF5D" w14:textId="77777777" w:rsidR="002E38D3" w:rsidRDefault="002E38D3">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hideMark/>
          </w:tcPr>
          <w:p w14:paraId="05CF97FC"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8063FD2" w14:textId="77777777" w:rsidR="002E38D3" w:rsidRDefault="002E38D3">
            <w:pPr>
              <w:spacing w:after="0" w:line="240" w:lineRule="auto"/>
              <w:rPr>
                <w:rFonts w:ascii="Times New Roman" w:hAnsi="Times New Roman"/>
                <w:bCs/>
                <w:sz w:val="24"/>
                <w:szCs w:val="24"/>
              </w:rPr>
            </w:pPr>
          </w:p>
        </w:tc>
      </w:tr>
      <w:tr w:rsidR="002E38D3" w14:paraId="59047DF2" w14:textId="77777777" w:rsidTr="00D238A9">
        <w:trPr>
          <w:trHeight w:val="271"/>
        </w:trPr>
        <w:tc>
          <w:tcPr>
            <w:tcW w:w="11448" w:type="dxa"/>
            <w:gridSpan w:val="2"/>
            <w:tcBorders>
              <w:top w:val="single" w:sz="4" w:space="0" w:color="auto"/>
              <w:left w:val="single" w:sz="4" w:space="0" w:color="auto"/>
              <w:bottom w:val="single" w:sz="4" w:space="0" w:color="auto"/>
              <w:right w:val="single" w:sz="4" w:space="0" w:color="auto"/>
            </w:tcBorders>
            <w:hideMark/>
          </w:tcPr>
          <w:p w14:paraId="70FCDE27" w14:textId="77777777" w:rsidR="002E38D3" w:rsidRDefault="002E38D3">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hideMark/>
          </w:tcPr>
          <w:p w14:paraId="2FE36499" w14:textId="77777777" w:rsidR="002E38D3" w:rsidRDefault="002E38D3">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2 </w:t>
            </w:r>
          </w:p>
        </w:tc>
        <w:tc>
          <w:tcPr>
            <w:tcW w:w="1843" w:type="dxa"/>
            <w:tcBorders>
              <w:top w:val="single" w:sz="4" w:space="0" w:color="auto"/>
              <w:left w:val="single" w:sz="4" w:space="0" w:color="auto"/>
              <w:bottom w:val="single" w:sz="4" w:space="0" w:color="auto"/>
              <w:right w:val="single" w:sz="4" w:space="0" w:color="auto"/>
            </w:tcBorders>
          </w:tcPr>
          <w:p w14:paraId="419700BF" w14:textId="77777777" w:rsidR="002E38D3" w:rsidRDefault="002E38D3">
            <w:pPr>
              <w:spacing w:after="0" w:line="240" w:lineRule="auto"/>
              <w:rPr>
                <w:rFonts w:ascii="Times New Roman" w:hAnsi="Times New Roman"/>
                <w:b/>
                <w:sz w:val="24"/>
                <w:szCs w:val="24"/>
              </w:rPr>
            </w:pPr>
          </w:p>
        </w:tc>
      </w:tr>
      <w:tr w:rsidR="002E38D3" w14:paraId="6F969D4B" w14:textId="77777777" w:rsidTr="00D238A9">
        <w:trPr>
          <w:trHeight w:val="70"/>
        </w:trPr>
        <w:tc>
          <w:tcPr>
            <w:tcW w:w="11448" w:type="dxa"/>
            <w:gridSpan w:val="2"/>
            <w:tcBorders>
              <w:top w:val="single" w:sz="4" w:space="0" w:color="auto"/>
              <w:left w:val="single" w:sz="4" w:space="0" w:color="auto"/>
              <w:bottom w:val="single" w:sz="4" w:space="0" w:color="auto"/>
              <w:right w:val="single" w:sz="4" w:space="0" w:color="auto"/>
            </w:tcBorders>
            <w:hideMark/>
          </w:tcPr>
          <w:p w14:paraId="1C608F99" w14:textId="77777777" w:rsidR="002E38D3" w:rsidRDefault="002E38D3">
            <w:pPr>
              <w:spacing w:after="0" w:line="240" w:lineRule="auto"/>
              <w:rPr>
                <w:rFonts w:ascii="Times New Roman" w:hAnsi="Times New Roman"/>
                <w:b/>
                <w:sz w:val="24"/>
                <w:szCs w:val="24"/>
              </w:rPr>
            </w:pPr>
            <w:r>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hideMark/>
          </w:tcPr>
          <w:p w14:paraId="3F719C86" w14:textId="77777777" w:rsidR="002E38D3" w:rsidRDefault="002E38D3">
            <w:pPr>
              <w:spacing w:after="0" w:line="240" w:lineRule="auto"/>
              <w:contextualSpacing/>
              <w:jc w:val="center"/>
              <w:rPr>
                <w:rFonts w:ascii="Times New Roman" w:hAnsi="Times New Roman"/>
                <w:b/>
                <w:sz w:val="24"/>
                <w:szCs w:val="24"/>
              </w:rPr>
            </w:pPr>
            <w:r>
              <w:rPr>
                <w:rFonts w:ascii="Times New Roman" w:hAnsi="Times New Roman"/>
                <w:b/>
                <w:sz w:val="24"/>
                <w:szCs w:val="24"/>
              </w:rPr>
              <w:t>42</w:t>
            </w:r>
          </w:p>
        </w:tc>
        <w:tc>
          <w:tcPr>
            <w:tcW w:w="1843" w:type="dxa"/>
            <w:tcBorders>
              <w:top w:val="single" w:sz="4" w:space="0" w:color="auto"/>
              <w:left w:val="single" w:sz="4" w:space="0" w:color="auto"/>
              <w:bottom w:val="single" w:sz="4" w:space="0" w:color="auto"/>
              <w:right w:val="single" w:sz="4" w:space="0" w:color="auto"/>
            </w:tcBorders>
          </w:tcPr>
          <w:p w14:paraId="048EA683" w14:textId="77777777" w:rsidR="002E38D3" w:rsidRDefault="002E38D3">
            <w:pPr>
              <w:spacing w:after="0" w:line="240" w:lineRule="auto"/>
              <w:rPr>
                <w:rFonts w:ascii="Times New Roman" w:hAnsi="Times New Roman"/>
                <w:b/>
                <w:sz w:val="24"/>
                <w:szCs w:val="24"/>
              </w:rPr>
            </w:pPr>
          </w:p>
        </w:tc>
      </w:tr>
    </w:tbl>
    <w:p w14:paraId="001D3ECF" w14:textId="77777777" w:rsidR="002E38D3" w:rsidRDefault="002E38D3" w:rsidP="002E38D3">
      <w:pPr>
        <w:spacing w:after="0" w:line="240" w:lineRule="auto"/>
        <w:ind w:left="-284" w:right="-456"/>
        <w:rPr>
          <w:rFonts w:ascii="Times New Roman" w:hAnsi="Times New Roman"/>
          <w:b/>
          <w:bCs/>
          <w:sz w:val="24"/>
          <w:szCs w:val="24"/>
        </w:rPr>
      </w:pPr>
    </w:p>
    <w:p w14:paraId="7CFF48B6" w14:textId="77777777" w:rsidR="002E38D3" w:rsidRDefault="002E38D3" w:rsidP="002E38D3">
      <w:pPr>
        <w:spacing w:after="0" w:line="240" w:lineRule="auto"/>
        <w:ind w:right="-285"/>
        <w:rPr>
          <w:rFonts w:ascii="Times New Roman" w:hAnsi="Times New Roman"/>
          <w:b/>
          <w:bCs/>
          <w:sz w:val="24"/>
          <w:szCs w:val="24"/>
        </w:rPr>
      </w:pPr>
    </w:p>
    <w:p w14:paraId="68957330" w14:textId="77777777" w:rsidR="002E38D3" w:rsidRDefault="002E38D3" w:rsidP="002E38D3">
      <w:pPr>
        <w:spacing w:after="0" w:line="240" w:lineRule="auto"/>
        <w:rPr>
          <w:rFonts w:ascii="Times New Roman" w:hAnsi="Times New Roman"/>
          <w:b/>
          <w:bCs/>
          <w:sz w:val="24"/>
          <w:szCs w:val="24"/>
        </w:rPr>
        <w:sectPr w:rsidR="002E38D3">
          <w:pgSz w:w="16838" w:h="11906" w:orient="landscape"/>
          <w:pgMar w:top="851" w:right="1134" w:bottom="851" w:left="1134" w:header="709" w:footer="709" w:gutter="0"/>
          <w:cols w:space="720"/>
        </w:sectPr>
      </w:pPr>
    </w:p>
    <w:p w14:paraId="4870F771" w14:textId="77777777" w:rsidR="002E38D3" w:rsidRDefault="002E38D3" w:rsidP="002E38D3">
      <w:pPr>
        <w:spacing w:after="0" w:line="240" w:lineRule="auto"/>
        <w:ind w:right="-285" w:firstLine="709"/>
        <w:jc w:val="center"/>
        <w:rPr>
          <w:rFonts w:ascii="Times New Roman" w:hAnsi="Times New Roman"/>
          <w:b/>
          <w:bCs/>
          <w:sz w:val="24"/>
          <w:szCs w:val="24"/>
        </w:rPr>
      </w:pPr>
      <w:bookmarkStart w:id="10" w:name="_Hlk147152211"/>
      <w:r>
        <w:rPr>
          <w:rFonts w:ascii="Times New Roman" w:hAnsi="Times New Roman"/>
          <w:b/>
          <w:bCs/>
          <w:sz w:val="24"/>
          <w:szCs w:val="24"/>
        </w:rPr>
        <w:lastRenderedPageBreak/>
        <w:t>3. УСЛОВИЯ РЕАЛИЗАЦИИ УЧЕБНОЙ ДИСЦИПЛИНЫ</w:t>
      </w:r>
    </w:p>
    <w:p w14:paraId="30D17F52" w14:textId="77777777" w:rsidR="002E38D3" w:rsidRDefault="002E38D3" w:rsidP="002E38D3">
      <w:pPr>
        <w:spacing w:after="0" w:line="240" w:lineRule="auto"/>
        <w:ind w:right="-285" w:firstLine="709"/>
        <w:rPr>
          <w:rFonts w:ascii="Times New Roman" w:hAnsi="Times New Roman"/>
          <w:b/>
          <w:bCs/>
          <w:sz w:val="24"/>
          <w:szCs w:val="24"/>
        </w:rPr>
      </w:pPr>
    </w:p>
    <w:p w14:paraId="700E3B63" w14:textId="77777777" w:rsidR="002E38D3" w:rsidRDefault="002E38D3" w:rsidP="002E38D3">
      <w:pPr>
        <w:suppressAutoHyphens/>
        <w:spacing w:after="0" w:line="240" w:lineRule="auto"/>
        <w:ind w:right="-285" w:firstLine="709"/>
        <w:jc w:val="both"/>
        <w:rPr>
          <w:rFonts w:ascii="Times New Roman" w:hAnsi="Times New Roman"/>
          <w:bCs/>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6D09338E" w14:textId="0392E844" w:rsidR="002E38D3" w:rsidRDefault="002E38D3" w:rsidP="004E181B">
      <w:pPr>
        <w:tabs>
          <w:tab w:val="left" w:pos="426"/>
        </w:tabs>
        <w:suppressAutoHyphens/>
        <w:spacing w:after="0" w:line="240" w:lineRule="auto"/>
        <w:ind w:right="-285" w:firstLine="709"/>
        <w:jc w:val="both"/>
        <w:rPr>
          <w:rFonts w:ascii="Times New Roman" w:hAnsi="Times New Roman"/>
          <w:bCs/>
          <w:sz w:val="24"/>
          <w:szCs w:val="24"/>
        </w:rPr>
      </w:pPr>
      <w:r>
        <w:rPr>
          <w:rFonts w:ascii="Times New Roman" w:hAnsi="Times New Roman"/>
          <w:bCs/>
          <w:sz w:val="24"/>
          <w:szCs w:val="24"/>
        </w:rPr>
        <w:t xml:space="preserve">Спортивный </w:t>
      </w:r>
      <w:r w:rsidR="001C1C62">
        <w:rPr>
          <w:rFonts w:ascii="Times New Roman" w:hAnsi="Times New Roman"/>
          <w:bCs/>
          <w:sz w:val="24"/>
          <w:szCs w:val="24"/>
        </w:rPr>
        <w:t>комплекс</w:t>
      </w:r>
      <w:r w:rsidR="001C1C62" w:rsidRPr="002A0DD0">
        <w:rPr>
          <w:rFonts w:ascii="Times New Roman" w:hAnsi="Times New Roman"/>
          <w:sz w:val="24"/>
          <w:szCs w:val="24"/>
          <w:vertAlign w:val="superscript"/>
        </w:rPr>
        <w:footnoteReference w:id="9"/>
      </w:r>
      <w:r w:rsidR="004E181B">
        <w:rPr>
          <w:rFonts w:ascii="Times New Roman" w:hAnsi="Times New Roman"/>
          <w:iCs/>
          <w:sz w:val="24"/>
          <w:szCs w:val="24"/>
          <w:lang w:eastAsia="en-US"/>
        </w:rPr>
        <w:t>.</w:t>
      </w:r>
    </w:p>
    <w:p w14:paraId="150BD2B0" w14:textId="77777777" w:rsidR="002E38D3" w:rsidRDefault="002E38D3" w:rsidP="002E38D3">
      <w:pPr>
        <w:suppressAutoHyphens/>
        <w:spacing w:after="0"/>
        <w:ind w:right="-285" w:firstLine="709"/>
        <w:jc w:val="both"/>
        <w:rPr>
          <w:rFonts w:ascii="Times New Roman" w:hAnsi="Times New Roman"/>
          <w:bCs/>
          <w:sz w:val="24"/>
          <w:szCs w:val="24"/>
        </w:rPr>
      </w:pPr>
    </w:p>
    <w:p w14:paraId="019E6669" w14:textId="77777777" w:rsidR="002E38D3" w:rsidRDefault="002E38D3" w:rsidP="002E38D3">
      <w:pPr>
        <w:suppressAutoHyphens/>
        <w:spacing w:after="0" w:line="240" w:lineRule="auto"/>
        <w:ind w:right="-285"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4CB6DA9"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3AC9FA" w14:textId="77777777" w:rsidR="002E38D3" w:rsidRDefault="002E38D3" w:rsidP="002E38D3">
      <w:pPr>
        <w:suppressAutoHyphens/>
        <w:spacing w:after="0"/>
        <w:ind w:right="-285" w:firstLine="709"/>
        <w:jc w:val="both"/>
        <w:rPr>
          <w:rFonts w:ascii="Times New Roman" w:hAnsi="Times New Roman"/>
          <w:sz w:val="24"/>
          <w:szCs w:val="24"/>
        </w:rPr>
      </w:pPr>
    </w:p>
    <w:p w14:paraId="19638282" w14:textId="1D0648C2" w:rsidR="002E38D3" w:rsidRDefault="002E38D3" w:rsidP="002E38D3">
      <w:pPr>
        <w:suppressAutoHyphens/>
        <w:spacing w:after="0" w:line="240" w:lineRule="auto"/>
        <w:ind w:right="-285" w:firstLine="709"/>
        <w:jc w:val="both"/>
        <w:rPr>
          <w:rFonts w:ascii="Times New Roman" w:hAnsi="Times New Roman"/>
          <w:b/>
          <w:sz w:val="24"/>
          <w:szCs w:val="24"/>
        </w:rPr>
      </w:pPr>
      <w:r>
        <w:rPr>
          <w:rFonts w:ascii="Times New Roman" w:hAnsi="Times New Roman"/>
          <w:b/>
          <w:sz w:val="24"/>
          <w:szCs w:val="24"/>
        </w:rPr>
        <w:t xml:space="preserve">3.2.1. Основные печатные </w:t>
      </w:r>
      <w:r w:rsidR="004C1E3B">
        <w:rPr>
          <w:rFonts w:ascii="Times New Roman" w:hAnsi="Times New Roman"/>
          <w:b/>
          <w:sz w:val="24"/>
          <w:szCs w:val="24"/>
        </w:rPr>
        <w:t xml:space="preserve">и электронные </w:t>
      </w:r>
      <w:r>
        <w:rPr>
          <w:rFonts w:ascii="Times New Roman" w:hAnsi="Times New Roman"/>
          <w:b/>
          <w:sz w:val="24"/>
          <w:szCs w:val="24"/>
        </w:rPr>
        <w:t>издания</w:t>
      </w:r>
    </w:p>
    <w:p w14:paraId="6B384A01"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Ю. Н.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493 с. — (Профессиональное образование). — ISBN 978-5-534-02309-1.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14:paraId="697BE679"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14:paraId="51458F31"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r w:rsidRPr="001C1C62">
        <w:rPr>
          <w:rFonts w:ascii="Times New Roman" w:hAnsi="Times New Roman"/>
          <w:bCs/>
          <w:sz w:val="24"/>
          <w:szCs w:val="24"/>
        </w:rPr>
        <w:t>Журин, А. В. Волейбол. Техника игры / А. В. Журин. — 3-е изд., стер.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2023. — 56 с. — ISBN 978-5-507-46039-7.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74931F78"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А. Б.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Ю. А. Богащенко.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424 с. — (Профессиональное образование). — ISBN 978-5-534-02612-2.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14:paraId="4B2B222C"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r w:rsidRPr="004C1E3B">
        <w:rPr>
          <w:rFonts w:ascii="Times New Roman" w:hAnsi="Times New Roman"/>
          <w:bCs/>
          <w:sz w:val="24"/>
          <w:szCs w:val="24"/>
        </w:rPr>
        <w:t>Садовникова, Л. А. Физическая культура для студентов, занимающихся в специальной медицинской группе</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Садовникова. — 2-е изд., стер. — Санкт-Петербург</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Лань, 2021. — 60 с. — ISBN 978-5-8114-7201-7. — Текст</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14:paraId="50CADB42" w14:textId="77777777" w:rsidR="004C1E3B" w:rsidRDefault="004C1E3B" w:rsidP="002E38D3">
      <w:pPr>
        <w:numPr>
          <w:ilvl w:val="0"/>
          <w:numId w:val="17"/>
        </w:numPr>
        <w:spacing w:after="0" w:line="240" w:lineRule="auto"/>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И. М.  Физическая подготовка: сдача нормативов комплекса ГТО</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учебное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2023. — 148 с. — (Профессиональное образование). — ISBN 978-5-534-11519-2. — Текст</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электронный // Образовательная платформа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14:paraId="114A54B0" w14:textId="77777777" w:rsidR="004C1E3B" w:rsidRDefault="004C1E3B" w:rsidP="002E38D3">
      <w:pPr>
        <w:numPr>
          <w:ilvl w:val="0"/>
          <w:numId w:val="17"/>
        </w:numPr>
        <w:suppressAutoHyphens/>
        <w:spacing w:after="0" w:line="240" w:lineRule="auto"/>
        <w:ind w:left="0" w:firstLine="709"/>
        <w:jc w:val="both"/>
        <w:rPr>
          <w:rFonts w:ascii="Times New Roman" w:hAnsi="Times New Roman"/>
          <w:bCs/>
          <w:sz w:val="24"/>
          <w:szCs w:val="24"/>
        </w:rPr>
      </w:pPr>
      <w:r w:rsidRPr="001C1C62">
        <w:rPr>
          <w:rFonts w:ascii="Times New Roman" w:hAnsi="Times New Roman"/>
          <w:bCs/>
          <w:sz w:val="24"/>
          <w:szCs w:val="24"/>
        </w:rPr>
        <w:t>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599 с. — (Профессиональное образование). — ISBN 978-5-534-13554-1.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14:paraId="6B9F9204" w14:textId="77777777" w:rsidR="004C1E3B" w:rsidRDefault="004C1E3B" w:rsidP="002E38D3">
      <w:pPr>
        <w:numPr>
          <w:ilvl w:val="0"/>
          <w:numId w:val="17"/>
        </w:numPr>
        <w:spacing w:after="0" w:line="240" w:lineRule="auto"/>
        <w:ind w:left="0" w:firstLine="709"/>
        <w:jc w:val="both"/>
        <w:rPr>
          <w:rFonts w:ascii="Times New Roman" w:hAnsi="Times New Roman"/>
          <w:sz w:val="24"/>
          <w:szCs w:val="24"/>
        </w:rPr>
      </w:pPr>
      <w:r w:rsidRPr="004C1E3B">
        <w:rPr>
          <w:rFonts w:ascii="Times New Roman" w:hAnsi="Times New Roman"/>
          <w:sz w:val="24"/>
          <w:szCs w:val="24"/>
        </w:rPr>
        <w:lastRenderedPageBreak/>
        <w:t>Ягодин, В. В.  Физическая культура: основы спортивной этики</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Москва</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2023. — 113 с. — (Профессиональное образование). — ISBN 978-5-534-10349-6. — Текст</w:t>
      </w:r>
      <w:proofErr w:type="gramStart"/>
      <w:r w:rsidRPr="004C1E3B">
        <w:rPr>
          <w:rFonts w:ascii="Times New Roman" w:hAnsi="Times New Roman"/>
          <w:sz w:val="24"/>
          <w:szCs w:val="24"/>
        </w:rPr>
        <w:t xml:space="preserve"> :</w:t>
      </w:r>
      <w:proofErr w:type="gramEnd"/>
      <w:r w:rsidRPr="004C1E3B">
        <w:rPr>
          <w:rFonts w:ascii="Times New Roman" w:hAnsi="Times New Roman"/>
          <w:sz w:val="24"/>
          <w:szCs w:val="24"/>
        </w:rPr>
        <w:t xml:space="preserve"> электронный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bookmarkEnd w:id="10"/>
    <w:p w14:paraId="1ADD448A" w14:textId="77777777" w:rsidR="002E38D3" w:rsidRDefault="002E38D3" w:rsidP="002E38D3">
      <w:pPr>
        <w:spacing w:after="0" w:line="240" w:lineRule="auto"/>
        <w:ind w:left="-142" w:firstLine="142"/>
        <w:contextualSpacing/>
        <w:rPr>
          <w:rFonts w:ascii="Times New Roman" w:hAnsi="Times New Roman"/>
          <w:b/>
          <w:i/>
          <w:sz w:val="24"/>
          <w:szCs w:val="24"/>
        </w:rPr>
      </w:pPr>
    </w:p>
    <w:p w14:paraId="359B1C0E" w14:textId="77777777" w:rsidR="002E38D3" w:rsidRDefault="002E38D3" w:rsidP="002E38D3">
      <w:pPr>
        <w:spacing w:after="0"/>
        <w:ind w:left="-142" w:firstLine="142"/>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4339"/>
        <w:gridCol w:w="4111"/>
        <w:gridCol w:w="2081"/>
      </w:tblGrid>
      <w:tr w:rsidR="002E38D3" w14:paraId="00300062" w14:textId="77777777" w:rsidTr="002E38D3">
        <w:tc>
          <w:tcPr>
            <w:tcW w:w="2060" w:type="pct"/>
            <w:tcBorders>
              <w:top w:val="single" w:sz="4" w:space="0" w:color="auto"/>
              <w:left w:val="single" w:sz="4" w:space="0" w:color="auto"/>
              <w:bottom w:val="single" w:sz="4" w:space="0" w:color="auto"/>
              <w:right w:val="single" w:sz="4" w:space="0" w:color="auto"/>
            </w:tcBorders>
            <w:hideMark/>
          </w:tcPr>
          <w:p w14:paraId="229842F5" w14:textId="77777777" w:rsidR="002E38D3" w:rsidRDefault="002E38D3">
            <w:pPr>
              <w:spacing w:after="0" w:line="240" w:lineRule="auto"/>
              <w:ind w:left="-142"/>
              <w:jc w:val="center"/>
              <w:rPr>
                <w:rFonts w:ascii="Times New Roman" w:hAnsi="Times New Roman"/>
                <w:b/>
                <w:bCs/>
                <w:i/>
                <w:sz w:val="24"/>
                <w:szCs w:val="24"/>
              </w:rPr>
            </w:pPr>
            <w:r>
              <w:rPr>
                <w:rFonts w:ascii="Times New Roman" w:hAnsi="Times New Roman"/>
                <w:b/>
                <w:bCs/>
                <w:i/>
                <w:sz w:val="24"/>
                <w:szCs w:val="24"/>
              </w:rPr>
              <w:t>Результаты обучен</w:t>
            </w:r>
            <w:r>
              <w:rPr>
                <w:rFonts w:ascii="Times New Roman" w:hAnsi="Times New Roman"/>
                <w:b/>
                <w:i/>
                <w:sz w:val="24"/>
                <w:szCs w:val="24"/>
              </w:rPr>
              <w:t>ия</w:t>
            </w:r>
          </w:p>
        </w:tc>
        <w:tc>
          <w:tcPr>
            <w:tcW w:w="1952" w:type="pct"/>
            <w:tcBorders>
              <w:top w:val="single" w:sz="4" w:space="0" w:color="auto"/>
              <w:left w:val="single" w:sz="4" w:space="0" w:color="auto"/>
              <w:bottom w:val="single" w:sz="4" w:space="0" w:color="auto"/>
              <w:right w:val="single" w:sz="4" w:space="0" w:color="auto"/>
            </w:tcBorders>
            <w:hideMark/>
          </w:tcPr>
          <w:p w14:paraId="464D7916" w14:textId="77777777" w:rsidR="002E38D3" w:rsidRDefault="002E38D3">
            <w:pPr>
              <w:spacing w:after="0" w:line="240" w:lineRule="auto"/>
              <w:ind w:left="-142"/>
              <w:jc w:val="center"/>
              <w:rPr>
                <w:rFonts w:ascii="Times New Roman" w:hAnsi="Times New Roman"/>
                <w:b/>
                <w:bCs/>
                <w:i/>
                <w:sz w:val="24"/>
                <w:szCs w:val="24"/>
              </w:rPr>
            </w:pPr>
            <w:r>
              <w:rPr>
                <w:rFonts w:ascii="Times New Roman" w:hAnsi="Times New Roman"/>
                <w:b/>
                <w:bCs/>
                <w:i/>
                <w:sz w:val="24"/>
                <w:szCs w:val="24"/>
              </w:rPr>
              <w:t>Критерии оценки</w:t>
            </w:r>
          </w:p>
        </w:tc>
        <w:tc>
          <w:tcPr>
            <w:tcW w:w="988" w:type="pct"/>
            <w:tcBorders>
              <w:top w:val="single" w:sz="4" w:space="0" w:color="auto"/>
              <w:left w:val="single" w:sz="4" w:space="0" w:color="auto"/>
              <w:bottom w:val="single" w:sz="4" w:space="0" w:color="auto"/>
              <w:right w:val="single" w:sz="4" w:space="0" w:color="auto"/>
            </w:tcBorders>
            <w:hideMark/>
          </w:tcPr>
          <w:p w14:paraId="252B10CB" w14:textId="77777777" w:rsidR="002E38D3" w:rsidRDefault="002E38D3">
            <w:pPr>
              <w:spacing w:after="0" w:line="240" w:lineRule="auto"/>
              <w:ind w:left="-142"/>
              <w:jc w:val="center"/>
              <w:rPr>
                <w:rFonts w:ascii="Times New Roman" w:hAnsi="Times New Roman"/>
                <w:b/>
                <w:bCs/>
                <w:i/>
                <w:sz w:val="24"/>
                <w:szCs w:val="24"/>
              </w:rPr>
            </w:pPr>
            <w:r>
              <w:rPr>
                <w:rFonts w:ascii="Times New Roman" w:hAnsi="Times New Roman"/>
                <w:b/>
                <w:bCs/>
                <w:i/>
                <w:sz w:val="24"/>
                <w:szCs w:val="24"/>
              </w:rPr>
              <w:t>Методы оценки</w:t>
            </w:r>
          </w:p>
        </w:tc>
      </w:tr>
      <w:tr w:rsidR="002E38D3" w14:paraId="1C982E98"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4C8B71C3" w14:textId="77777777" w:rsidR="002E38D3" w:rsidRDefault="002E38D3">
            <w:pPr>
              <w:spacing w:after="0"/>
              <w:ind w:left="-142"/>
              <w:jc w:val="both"/>
              <w:rPr>
                <w:rFonts w:ascii="Times New Roman" w:hAnsi="Times New Roman"/>
                <w:b/>
                <w:bCs/>
                <w:i/>
                <w:color w:val="000000"/>
                <w:sz w:val="24"/>
                <w:szCs w:val="24"/>
                <w:shd w:val="clear" w:color="auto" w:fill="FFFFFF"/>
              </w:rPr>
            </w:pPr>
            <w:r>
              <w:rPr>
                <w:rFonts w:ascii="Times New Roman" w:hAnsi="Times New Roman"/>
                <w:b/>
                <w:bCs/>
                <w:color w:val="000000"/>
                <w:sz w:val="24"/>
                <w:szCs w:val="24"/>
                <w:shd w:val="clear" w:color="auto" w:fill="FFFFFF"/>
              </w:rPr>
              <w:t>Перечень знаний, осваиваемых в рамках дисциплины</w:t>
            </w:r>
          </w:p>
        </w:tc>
      </w:tr>
      <w:tr w:rsidR="002E38D3" w14:paraId="50678C98" w14:textId="77777777" w:rsidTr="002E38D3">
        <w:tc>
          <w:tcPr>
            <w:tcW w:w="2060" w:type="pct"/>
            <w:tcBorders>
              <w:top w:val="single" w:sz="4" w:space="0" w:color="auto"/>
              <w:left w:val="single" w:sz="4" w:space="0" w:color="auto"/>
              <w:bottom w:val="single" w:sz="4" w:space="0" w:color="auto"/>
              <w:right w:val="single" w:sz="4" w:space="0" w:color="auto"/>
            </w:tcBorders>
            <w:vAlign w:val="center"/>
            <w:hideMark/>
          </w:tcPr>
          <w:p w14:paraId="15403C89" w14:textId="77777777" w:rsidR="002E38D3" w:rsidRDefault="002E38D3">
            <w:pPr>
              <w:spacing w:after="0" w:line="240" w:lineRule="auto"/>
              <w:jc w:val="both"/>
              <w:rPr>
                <w:rFonts w:ascii="Times New Roman" w:hAnsi="Times New Roman"/>
                <w:sz w:val="24"/>
                <w:szCs w:val="24"/>
              </w:rPr>
            </w:pPr>
            <w:r>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5C5F19E7" w14:textId="77777777" w:rsidR="002E38D3" w:rsidRDefault="002E38D3">
            <w:pPr>
              <w:spacing w:after="0" w:line="240" w:lineRule="auto"/>
              <w:jc w:val="both"/>
              <w:rPr>
                <w:rFonts w:ascii="Times New Roman" w:hAnsi="Times New Roman"/>
                <w:i/>
                <w:sz w:val="24"/>
                <w:szCs w:val="24"/>
              </w:rPr>
            </w:pPr>
            <w:r>
              <w:rPr>
                <w:rFonts w:ascii="Times New Roman" w:hAnsi="Times New Roman"/>
                <w:iCs/>
                <w:color w:val="000000"/>
                <w:sz w:val="24"/>
                <w:szCs w:val="24"/>
                <w:shd w:val="clear" w:color="auto" w:fill="FFFFFF"/>
              </w:rPr>
              <w:t>основы здорового образа жизни;</w:t>
            </w:r>
          </w:p>
          <w:p w14:paraId="47718D5B" w14:textId="77777777" w:rsidR="002E38D3" w:rsidRDefault="002E38D3">
            <w:pPr>
              <w:spacing w:after="0" w:line="240" w:lineRule="auto"/>
              <w:jc w:val="both"/>
              <w:rPr>
                <w:rFonts w:ascii="Times New Roman" w:hAnsi="Times New Roman"/>
                <w:i/>
                <w:sz w:val="24"/>
                <w:szCs w:val="24"/>
              </w:rPr>
            </w:pPr>
            <w:r>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Pr>
                <w:rFonts w:ascii="Times New Roman" w:hAnsi="Times New Roman"/>
                <w:i/>
                <w:color w:val="000000"/>
                <w:sz w:val="24"/>
                <w:szCs w:val="24"/>
              </w:rPr>
              <w:t xml:space="preserve"> </w:t>
            </w:r>
            <w:r>
              <w:rPr>
                <w:rFonts w:ascii="Times New Roman" w:hAnsi="Times New Roman"/>
                <w:color w:val="000000"/>
                <w:sz w:val="24"/>
                <w:szCs w:val="24"/>
              </w:rPr>
              <w:t>здоровья для данной профессии;</w:t>
            </w:r>
          </w:p>
          <w:p w14:paraId="6A48BF1D" w14:textId="77777777" w:rsidR="002E38D3" w:rsidRDefault="002E38D3">
            <w:pPr>
              <w:spacing w:after="0" w:line="240" w:lineRule="auto"/>
              <w:jc w:val="both"/>
              <w:rPr>
                <w:rFonts w:ascii="Times New Roman" w:hAnsi="Times New Roman"/>
                <w:bCs/>
                <w:i/>
                <w:sz w:val="24"/>
                <w:szCs w:val="24"/>
              </w:rPr>
            </w:pPr>
            <w:r>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952" w:type="pct"/>
            <w:tcBorders>
              <w:top w:val="single" w:sz="4" w:space="0" w:color="auto"/>
              <w:left w:val="single" w:sz="4" w:space="0" w:color="auto"/>
              <w:bottom w:val="single" w:sz="4" w:space="0" w:color="auto"/>
              <w:right w:val="single" w:sz="4" w:space="0" w:color="auto"/>
            </w:tcBorders>
          </w:tcPr>
          <w:p w14:paraId="03D89A53" w14:textId="77777777" w:rsidR="002E38D3" w:rsidRDefault="002E38D3">
            <w:pPr>
              <w:spacing w:after="0" w:line="240" w:lineRule="auto"/>
              <w:jc w:val="both"/>
              <w:rPr>
                <w:rFonts w:ascii="Times New Roman" w:hAnsi="Times New Roman"/>
                <w:iCs/>
                <w:color w:val="000000"/>
                <w:sz w:val="24"/>
                <w:szCs w:val="24"/>
                <w:shd w:val="clear" w:color="auto" w:fill="FFFFFF"/>
              </w:rPr>
            </w:pPr>
            <w:r>
              <w:rPr>
                <w:rFonts w:ascii="Times New Roman" w:hAnsi="Times New Roman"/>
                <w:bCs/>
                <w:sz w:val="24"/>
                <w:szCs w:val="24"/>
              </w:rPr>
              <w:t xml:space="preserve">понимает </w:t>
            </w:r>
            <w:r>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27A50D03" w14:textId="77777777" w:rsidR="002E38D3" w:rsidRDefault="002E38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ведёт здоровый образ жизни; </w:t>
            </w:r>
          </w:p>
          <w:p w14:paraId="01F10209"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iCs/>
                <w:color w:val="000000"/>
                <w:sz w:val="24"/>
                <w:szCs w:val="24"/>
                <w:shd w:val="clear" w:color="auto" w:fill="FFFFFF"/>
              </w:rPr>
              <w:t xml:space="preserve">понимает условия </w:t>
            </w:r>
            <w:r>
              <w:rPr>
                <w:rFonts w:ascii="Times New Roman" w:hAnsi="Times New Roman"/>
                <w:bCs/>
                <w:iCs/>
                <w:color w:val="000000"/>
                <w:sz w:val="24"/>
                <w:szCs w:val="24"/>
                <w:shd w:val="clear" w:color="auto" w:fill="FFFFFF"/>
              </w:rPr>
              <w:t>деятельности и знает зоны риска физического</w:t>
            </w:r>
            <w:r>
              <w:rPr>
                <w:rFonts w:ascii="Times New Roman" w:hAnsi="Times New Roman"/>
                <w:color w:val="000000"/>
                <w:sz w:val="24"/>
                <w:szCs w:val="24"/>
              </w:rPr>
              <w:t xml:space="preserve"> здоровья для данной профессии;</w:t>
            </w:r>
          </w:p>
          <w:p w14:paraId="15E7D3DC" w14:textId="77777777" w:rsidR="002E38D3" w:rsidRDefault="002E38D3">
            <w:pPr>
              <w:spacing w:after="0" w:line="240" w:lineRule="auto"/>
              <w:jc w:val="both"/>
              <w:rPr>
                <w:rFonts w:ascii="Times New Roman" w:hAnsi="Times New Roman"/>
                <w:i/>
                <w:sz w:val="24"/>
                <w:szCs w:val="24"/>
              </w:rPr>
            </w:pPr>
            <w:r>
              <w:rPr>
                <w:rFonts w:ascii="Times New Roman" w:hAnsi="Times New Roman"/>
                <w:color w:val="000000"/>
                <w:sz w:val="24"/>
                <w:szCs w:val="24"/>
              </w:rPr>
              <w:t xml:space="preserve">проводит индивидуальные занятия </w:t>
            </w:r>
            <w:r>
              <w:rPr>
                <w:rFonts w:ascii="Times New Roman" w:hAnsi="Times New Roman"/>
                <w:sz w:val="24"/>
                <w:szCs w:val="24"/>
              </w:rPr>
              <w:t>физическими упражнениями различной направленности</w:t>
            </w:r>
          </w:p>
          <w:p w14:paraId="79B7686D" w14:textId="77777777" w:rsidR="002E38D3" w:rsidRDefault="002E38D3">
            <w:pPr>
              <w:spacing w:after="0" w:line="240" w:lineRule="auto"/>
              <w:jc w:val="both"/>
              <w:rPr>
                <w:rFonts w:ascii="Times New Roman" w:hAnsi="Times New Roman"/>
                <w:bCs/>
                <w:sz w:val="24"/>
                <w:szCs w:val="24"/>
              </w:rPr>
            </w:pPr>
          </w:p>
        </w:tc>
        <w:tc>
          <w:tcPr>
            <w:tcW w:w="988" w:type="pct"/>
            <w:tcBorders>
              <w:top w:val="single" w:sz="4" w:space="0" w:color="auto"/>
              <w:left w:val="single" w:sz="4" w:space="0" w:color="auto"/>
              <w:bottom w:val="single" w:sz="4" w:space="0" w:color="auto"/>
              <w:right w:val="single" w:sz="4" w:space="0" w:color="auto"/>
            </w:tcBorders>
            <w:hideMark/>
          </w:tcPr>
          <w:p w14:paraId="0C2E15B6" w14:textId="77777777" w:rsidR="002E38D3" w:rsidRDefault="002E38D3">
            <w:pPr>
              <w:tabs>
                <w:tab w:val="left" w:pos="259"/>
              </w:tabs>
              <w:spacing w:after="0" w:line="240" w:lineRule="auto"/>
              <w:ind w:right="-195"/>
              <w:jc w:val="center"/>
              <w:rPr>
                <w:rFonts w:ascii="Times New Roman" w:hAnsi="Times New Roman"/>
                <w:bCs/>
                <w:iCs/>
                <w:sz w:val="24"/>
                <w:szCs w:val="24"/>
              </w:rPr>
            </w:pPr>
            <w:r>
              <w:rPr>
                <w:rFonts w:ascii="Times New Roman" w:hAnsi="Times New Roman"/>
                <w:bCs/>
                <w:iCs/>
                <w:sz w:val="24"/>
                <w:szCs w:val="24"/>
              </w:rPr>
              <w:t>Устный опрос.</w:t>
            </w:r>
          </w:p>
          <w:p w14:paraId="5F03A12F" w14:textId="77777777" w:rsidR="002E38D3" w:rsidRDefault="002E38D3">
            <w:pPr>
              <w:tabs>
                <w:tab w:val="left" w:pos="259"/>
              </w:tabs>
              <w:spacing w:after="0" w:line="240" w:lineRule="auto"/>
              <w:ind w:right="-195"/>
              <w:jc w:val="center"/>
              <w:rPr>
                <w:rFonts w:ascii="Times New Roman" w:hAnsi="Times New Roman"/>
                <w:bCs/>
                <w:iCs/>
                <w:sz w:val="24"/>
                <w:szCs w:val="24"/>
              </w:rPr>
            </w:pPr>
            <w:r>
              <w:rPr>
                <w:rFonts w:ascii="Times New Roman" w:hAnsi="Times New Roman"/>
                <w:bCs/>
                <w:iCs/>
                <w:sz w:val="24"/>
                <w:szCs w:val="24"/>
              </w:rPr>
              <w:t>Тестирование.</w:t>
            </w:r>
          </w:p>
          <w:p w14:paraId="294B7F83" w14:textId="77777777" w:rsidR="002E38D3" w:rsidRDefault="002E38D3">
            <w:pPr>
              <w:tabs>
                <w:tab w:val="left" w:pos="259"/>
              </w:tabs>
              <w:spacing w:after="0" w:line="240" w:lineRule="auto"/>
              <w:ind w:right="-195"/>
              <w:jc w:val="center"/>
              <w:rPr>
                <w:rFonts w:ascii="Times New Roman" w:hAnsi="Times New Roman"/>
                <w:bCs/>
                <w:iCs/>
                <w:sz w:val="24"/>
                <w:szCs w:val="24"/>
              </w:rPr>
            </w:pPr>
            <w:r>
              <w:rPr>
                <w:rFonts w:ascii="Times New Roman" w:hAnsi="Times New Roman"/>
                <w:bCs/>
                <w:iCs/>
                <w:sz w:val="24"/>
                <w:szCs w:val="24"/>
              </w:rPr>
              <w:t>Результаты выполнения контрольных нормативов</w:t>
            </w:r>
          </w:p>
        </w:tc>
      </w:tr>
      <w:tr w:rsidR="002E38D3" w14:paraId="4BC2B543" w14:textId="77777777" w:rsidTr="002E38D3">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F89926A" w14:textId="77777777" w:rsidR="002E38D3" w:rsidRDefault="002E38D3">
            <w:pPr>
              <w:spacing w:after="0" w:line="240" w:lineRule="auto"/>
              <w:ind w:right="-195"/>
              <w:jc w:val="both"/>
              <w:rPr>
                <w:rFonts w:ascii="Times New Roman" w:hAnsi="Times New Roman"/>
                <w:b/>
                <w:sz w:val="24"/>
                <w:szCs w:val="24"/>
              </w:rPr>
            </w:pPr>
            <w:r>
              <w:rPr>
                <w:rFonts w:ascii="Times New Roman" w:hAnsi="Times New Roman"/>
                <w:b/>
                <w:sz w:val="24"/>
                <w:szCs w:val="24"/>
              </w:rPr>
              <w:t>Перечень умений, осваиваемых в рамках дисциплины</w:t>
            </w:r>
          </w:p>
        </w:tc>
      </w:tr>
      <w:tr w:rsidR="002E38D3" w14:paraId="32603CDB" w14:textId="77777777" w:rsidTr="002E38D3">
        <w:trPr>
          <w:trHeight w:val="896"/>
        </w:trPr>
        <w:tc>
          <w:tcPr>
            <w:tcW w:w="2060" w:type="pct"/>
            <w:tcBorders>
              <w:top w:val="single" w:sz="4" w:space="0" w:color="auto"/>
              <w:left w:val="single" w:sz="4" w:space="0" w:color="auto"/>
              <w:bottom w:val="single" w:sz="4" w:space="0" w:color="auto"/>
              <w:right w:val="single" w:sz="4" w:space="0" w:color="auto"/>
            </w:tcBorders>
            <w:vAlign w:val="center"/>
            <w:hideMark/>
          </w:tcPr>
          <w:p w14:paraId="07B0B37E" w14:textId="77777777" w:rsidR="002E38D3" w:rsidRDefault="002E38D3">
            <w:pPr>
              <w:spacing w:after="0" w:line="240" w:lineRule="auto"/>
              <w:jc w:val="both"/>
              <w:rPr>
                <w:rFonts w:ascii="Times New Roman" w:hAnsi="Times New Roman"/>
                <w:sz w:val="24"/>
                <w:szCs w:val="24"/>
              </w:rPr>
            </w:pPr>
            <w:r>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20E2AEAF" w14:textId="77777777" w:rsidR="002E38D3" w:rsidRDefault="002E38D3">
            <w:pPr>
              <w:suppressAutoHyphens/>
              <w:spacing w:after="0" w:line="240" w:lineRule="auto"/>
              <w:jc w:val="both"/>
              <w:rPr>
                <w:rFonts w:ascii="Times New Roman" w:hAnsi="Times New Roman"/>
                <w:i/>
                <w:iCs/>
                <w:color w:val="000000"/>
                <w:sz w:val="24"/>
                <w:szCs w:val="24"/>
              </w:rPr>
            </w:pPr>
            <w:r>
              <w:rPr>
                <w:rFonts w:ascii="Times New Roman" w:hAnsi="Times New Roman"/>
                <w:bCs/>
                <w:iCs/>
                <w:color w:val="000000"/>
                <w:sz w:val="24"/>
                <w:szCs w:val="24"/>
                <w:shd w:val="clear" w:color="auto" w:fill="FFFFFF"/>
              </w:rPr>
              <w:t>применять рациональные приемы двигательных функций в</w:t>
            </w:r>
            <w:r>
              <w:rPr>
                <w:rFonts w:ascii="Times New Roman" w:hAnsi="Times New Roman"/>
                <w:color w:val="000000"/>
                <w:sz w:val="24"/>
                <w:szCs w:val="24"/>
              </w:rPr>
              <w:t xml:space="preserve"> профессиональной деятельности;</w:t>
            </w:r>
          </w:p>
          <w:p w14:paraId="3354351C" w14:textId="77777777" w:rsidR="002E38D3" w:rsidRDefault="002E38D3">
            <w:pPr>
              <w:tabs>
                <w:tab w:val="right" w:pos="2002"/>
              </w:tabs>
              <w:spacing w:after="0" w:line="240" w:lineRule="auto"/>
              <w:jc w:val="both"/>
              <w:rPr>
                <w:rFonts w:ascii="Times New Roman" w:hAnsi="Times New Roman"/>
                <w:i/>
                <w:sz w:val="24"/>
                <w:szCs w:val="24"/>
              </w:rPr>
            </w:pPr>
            <w:r>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40863C3A" w14:textId="77777777" w:rsidR="002E38D3" w:rsidRDefault="002E38D3">
            <w:pPr>
              <w:spacing w:after="0" w:line="240" w:lineRule="auto"/>
              <w:jc w:val="both"/>
              <w:rPr>
                <w:rFonts w:ascii="Times New Roman" w:hAnsi="Times New Roman"/>
                <w:bCs/>
                <w:i/>
                <w:sz w:val="24"/>
                <w:szCs w:val="24"/>
              </w:rPr>
            </w:pPr>
            <w:r>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952" w:type="pct"/>
            <w:tcBorders>
              <w:top w:val="single" w:sz="4" w:space="0" w:color="auto"/>
              <w:left w:val="single" w:sz="4" w:space="0" w:color="auto"/>
              <w:bottom w:val="single" w:sz="4" w:space="0" w:color="auto"/>
              <w:right w:val="single" w:sz="4" w:space="0" w:color="auto"/>
            </w:tcBorders>
            <w:hideMark/>
          </w:tcPr>
          <w:p w14:paraId="78C15ABA" w14:textId="77777777" w:rsidR="002E38D3" w:rsidRDefault="002E38D3">
            <w:pPr>
              <w:spacing w:after="0" w:line="240" w:lineRule="auto"/>
              <w:jc w:val="both"/>
              <w:rPr>
                <w:rFonts w:ascii="Times New Roman" w:hAnsi="Times New Roman"/>
                <w:sz w:val="24"/>
                <w:szCs w:val="24"/>
              </w:rPr>
            </w:pPr>
            <w:r>
              <w:rPr>
                <w:rFonts w:ascii="Times New Roman" w:hAnsi="Times New Roman"/>
                <w:bCs/>
                <w:sz w:val="24"/>
                <w:szCs w:val="24"/>
              </w:rPr>
              <w:t xml:space="preserve">использует </w:t>
            </w:r>
            <w:r>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2CC293B9" w14:textId="77777777" w:rsidR="002E38D3" w:rsidRDefault="002E38D3">
            <w:pPr>
              <w:suppressAutoHyphens/>
              <w:spacing w:after="0" w:line="240" w:lineRule="auto"/>
              <w:jc w:val="both"/>
              <w:rPr>
                <w:rFonts w:ascii="Times New Roman" w:hAnsi="Times New Roman"/>
                <w:i/>
                <w:iCs/>
                <w:color w:val="000000"/>
                <w:sz w:val="24"/>
                <w:szCs w:val="24"/>
              </w:rPr>
            </w:pPr>
            <w:r>
              <w:rPr>
                <w:rFonts w:ascii="Times New Roman" w:hAnsi="Times New Roman"/>
                <w:bCs/>
                <w:iCs/>
                <w:color w:val="000000"/>
                <w:sz w:val="24"/>
                <w:szCs w:val="24"/>
                <w:shd w:val="clear" w:color="auto" w:fill="FFFFFF"/>
              </w:rPr>
              <w:t>применяет рациональные приемы двигательных функций в</w:t>
            </w:r>
            <w:r>
              <w:rPr>
                <w:rFonts w:ascii="Times New Roman" w:hAnsi="Times New Roman"/>
                <w:color w:val="000000"/>
                <w:sz w:val="24"/>
                <w:szCs w:val="24"/>
              </w:rPr>
              <w:t xml:space="preserve"> профессиональной деятельности;</w:t>
            </w:r>
          </w:p>
          <w:p w14:paraId="3FA9E750" w14:textId="77777777" w:rsidR="002E38D3" w:rsidRDefault="002E38D3">
            <w:pPr>
              <w:tabs>
                <w:tab w:val="right" w:pos="2002"/>
              </w:tabs>
              <w:spacing w:after="0" w:line="240" w:lineRule="auto"/>
              <w:jc w:val="both"/>
              <w:rPr>
                <w:rFonts w:ascii="Times New Roman" w:hAnsi="Times New Roman"/>
                <w:i/>
                <w:sz w:val="24"/>
                <w:szCs w:val="24"/>
              </w:rPr>
            </w:pPr>
            <w:r>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741BD05C" w14:textId="77777777" w:rsidR="002E38D3" w:rsidRDefault="002E38D3">
            <w:pPr>
              <w:spacing w:after="0" w:line="240" w:lineRule="auto"/>
              <w:jc w:val="both"/>
              <w:rPr>
                <w:rFonts w:ascii="Times New Roman" w:hAnsi="Times New Roman"/>
                <w:bCs/>
                <w:sz w:val="24"/>
                <w:szCs w:val="24"/>
              </w:rPr>
            </w:pPr>
            <w:r>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988" w:type="pct"/>
            <w:tcBorders>
              <w:top w:val="single" w:sz="4" w:space="0" w:color="auto"/>
              <w:left w:val="single" w:sz="4" w:space="0" w:color="auto"/>
              <w:bottom w:val="single" w:sz="4" w:space="0" w:color="auto"/>
              <w:right w:val="single" w:sz="4" w:space="0" w:color="auto"/>
            </w:tcBorders>
            <w:hideMark/>
          </w:tcPr>
          <w:p w14:paraId="6A1553A1" w14:textId="77777777" w:rsidR="002E38D3" w:rsidRDefault="002E38D3">
            <w:pPr>
              <w:spacing w:after="0" w:line="240" w:lineRule="auto"/>
              <w:ind w:right="-195"/>
              <w:jc w:val="center"/>
              <w:rPr>
                <w:rFonts w:ascii="Times New Roman" w:hAnsi="Times New Roman"/>
                <w:bCs/>
                <w:iCs/>
                <w:sz w:val="24"/>
                <w:szCs w:val="24"/>
              </w:rPr>
            </w:pPr>
            <w:r>
              <w:rPr>
                <w:rFonts w:ascii="Times New Roman" w:hAnsi="Times New Roman"/>
                <w:bCs/>
                <w:iCs/>
                <w:sz w:val="24"/>
                <w:szCs w:val="24"/>
              </w:rPr>
              <w:t>Выполнение комплекса упражнений.</w:t>
            </w:r>
          </w:p>
          <w:p w14:paraId="4F362B38" w14:textId="77777777" w:rsidR="002E38D3" w:rsidRDefault="002E38D3">
            <w:pPr>
              <w:spacing w:after="0" w:line="240" w:lineRule="auto"/>
              <w:ind w:right="-195"/>
              <w:jc w:val="center"/>
              <w:rPr>
                <w:rFonts w:ascii="Times New Roman" w:hAnsi="Times New Roman"/>
                <w:bCs/>
                <w:iCs/>
                <w:sz w:val="24"/>
                <w:szCs w:val="24"/>
              </w:rPr>
            </w:pPr>
            <w:r>
              <w:rPr>
                <w:rFonts w:ascii="Times New Roman" w:hAnsi="Times New Roman"/>
                <w:bCs/>
                <w:iCs/>
                <w:sz w:val="24"/>
                <w:szCs w:val="24"/>
              </w:rPr>
              <w:t>Регулирование физической нагрузки.</w:t>
            </w:r>
          </w:p>
          <w:p w14:paraId="6C24D41D" w14:textId="77777777" w:rsidR="002E38D3" w:rsidRDefault="002E38D3">
            <w:pPr>
              <w:spacing w:after="0" w:line="240" w:lineRule="auto"/>
              <w:ind w:right="-195"/>
              <w:jc w:val="center"/>
              <w:rPr>
                <w:rFonts w:ascii="Times New Roman" w:hAnsi="Times New Roman"/>
                <w:bCs/>
                <w:iCs/>
                <w:sz w:val="24"/>
                <w:szCs w:val="24"/>
              </w:rPr>
            </w:pPr>
            <w:r>
              <w:rPr>
                <w:rFonts w:ascii="Times New Roman" w:hAnsi="Times New Roman"/>
                <w:bCs/>
                <w:iCs/>
                <w:sz w:val="24"/>
                <w:szCs w:val="24"/>
              </w:rPr>
              <w:t>Владение навыками контроля и оценки.</w:t>
            </w:r>
          </w:p>
          <w:p w14:paraId="5BEA5565" w14:textId="77777777" w:rsidR="002E38D3" w:rsidRDefault="002E38D3">
            <w:pPr>
              <w:spacing w:after="0" w:line="240" w:lineRule="auto"/>
              <w:ind w:right="-195"/>
              <w:jc w:val="center"/>
              <w:rPr>
                <w:rFonts w:ascii="Times New Roman" w:hAnsi="Times New Roman"/>
                <w:bCs/>
                <w:iCs/>
                <w:sz w:val="24"/>
                <w:szCs w:val="24"/>
              </w:rPr>
            </w:pPr>
            <w:r>
              <w:rPr>
                <w:rFonts w:ascii="Times New Roman" w:hAnsi="Times New Roman"/>
                <w:bCs/>
                <w:iCs/>
                <w:sz w:val="24"/>
                <w:szCs w:val="24"/>
              </w:rPr>
              <w:t>Подбор средств и методов занятий.</w:t>
            </w:r>
          </w:p>
          <w:p w14:paraId="47DADD15" w14:textId="77777777" w:rsidR="002E38D3" w:rsidRDefault="002E38D3">
            <w:pPr>
              <w:spacing w:after="0" w:line="240" w:lineRule="auto"/>
              <w:ind w:right="-195"/>
              <w:jc w:val="center"/>
              <w:rPr>
                <w:rFonts w:ascii="Times New Roman" w:hAnsi="Times New Roman"/>
                <w:bCs/>
                <w:iCs/>
                <w:sz w:val="24"/>
                <w:szCs w:val="24"/>
              </w:rPr>
            </w:pPr>
            <w:r>
              <w:rPr>
                <w:rFonts w:ascii="Times New Roman" w:hAnsi="Times New Roman"/>
                <w:bCs/>
                <w:iCs/>
                <w:sz w:val="24"/>
                <w:szCs w:val="24"/>
              </w:rPr>
              <w:t>Определение эффективности занятий</w:t>
            </w:r>
          </w:p>
        </w:tc>
      </w:tr>
    </w:tbl>
    <w:p w14:paraId="310B6950" w14:textId="77777777" w:rsidR="002E38D3" w:rsidRDefault="002E38D3" w:rsidP="002E38D3">
      <w:pPr>
        <w:spacing w:after="0" w:line="240" w:lineRule="auto"/>
        <w:ind w:right="-285"/>
        <w:jc w:val="right"/>
        <w:rPr>
          <w:rFonts w:ascii="Times New Roman" w:hAnsi="Times New Roman"/>
          <w:b/>
          <w:sz w:val="24"/>
          <w:szCs w:val="24"/>
        </w:rPr>
      </w:pPr>
    </w:p>
    <w:p w14:paraId="1DD3EE0B" w14:textId="77777777" w:rsidR="00BB625A" w:rsidRPr="00BB625A" w:rsidRDefault="002E38D3" w:rsidP="00BB625A">
      <w:pPr>
        <w:pStyle w:val="a6"/>
        <w:keepLines w:val="0"/>
        <w:spacing w:before="0" w:line="360" w:lineRule="auto"/>
        <w:jc w:val="right"/>
        <w:outlineLvl w:val="1"/>
        <w:rPr>
          <w:b/>
          <w:bCs/>
          <w:lang w:val="ru-RU" w:eastAsia="x-none"/>
        </w:rPr>
      </w:pPr>
      <w:r>
        <w:rPr>
          <w:b/>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5</w:t>
      </w:r>
    </w:p>
    <w:p w14:paraId="665FD683"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05B55A7A"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195CA99A" w14:textId="77777777" w:rsidR="002E38D3" w:rsidRDefault="002E38D3" w:rsidP="00BB625A">
      <w:pPr>
        <w:spacing w:after="0"/>
        <w:jc w:val="right"/>
        <w:rPr>
          <w:rFonts w:ascii="Times New Roman" w:hAnsi="Times New Roman"/>
          <w:b/>
          <w:sz w:val="24"/>
          <w:szCs w:val="24"/>
        </w:rPr>
      </w:pPr>
    </w:p>
    <w:p w14:paraId="12E34407" w14:textId="77777777" w:rsidR="002E38D3" w:rsidRDefault="002E38D3" w:rsidP="002E38D3">
      <w:pPr>
        <w:jc w:val="center"/>
        <w:rPr>
          <w:rFonts w:ascii="Times New Roman" w:hAnsi="Times New Roman"/>
          <w:b/>
          <w:sz w:val="24"/>
          <w:szCs w:val="24"/>
        </w:rPr>
      </w:pPr>
    </w:p>
    <w:p w14:paraId="33B5742B" w14:textId="77777777" w:rsidR="002E38D3" w:rsidRDefault="002E38D3" w:rsidP="002E38D3">
      <w:pPr>
        <w:jc w:val="center"/>
        <w:rPr>
          <w:rFonts w:ascii="Times New Roman" w:hAnsi="Times New Roman"/>
          <w:b/>
          <w:sz w:val="24"/>
          <w:szCs w:val="24"/>
        </w:rPr>
      </w:pPr>
    </w:p>
    <w:p w14:paraId="5336753B" w14:textId="77777777" w:rsidR="002E38D3" w:rsidRDefault="002E38D3" w:rsidP="002E38D3">
      <w:pPr>
        <w:jc w:val="center"/>
        <w:rPr>
          <w:rFonts w:ascii="Times New Roman" w:hAnsi="Times New Roman"/>
          <w:b/>
          <w:sz w:val="24"/>
          <w:szCs w:val="24"/>
        </w:rPr>
      </w:pPr>
    </w:p>
    <w:p w14:paraId="6B3C2994" w14:textId="77777777" w:rsidR="002E38D3" w:rsidRDefault="002E38D3" w:rsidP="002E38D3">
      <w:pPr>
        <w:jc w:val="center"/>
        <w:rPr>
          <w:rFonts w:ascii="Times New Roman" w:hAnsi="Times New Roman"/>
          <w:b/>
          <w:sz w:val="24"/>
          <w:szCs w:val="24"/>
        </w:rPr>
      </w:pPr>
    </w:p>
    <w:p w14:paraId="7E14081A" w14:textId="77777777" w:rsidR="002E38D3" w:rsidRDefault="002E38D3" w:rsidP="002E38D3">
      <w:pPr>
        <w:jc w:val="center"/>
        <w:rPr>
          <w:rFonts w:ascii="Times New Roman" w:hAnsi="Times New Roman"/>
          <w:b/>
          <w:sz w:val="24"/>
          <w:szCs w:val="24"/>
        </w:rPr>
      </w:pPr>
    </w:p>
    <w:p w14:paraId="6187B8AA" w14:textId="77777777" w:rsidR="002E38D3" w:rsidRDefault="002E38D3" w:rsidP="002E38D3">
      <w:pPr>
        <w:jc w:val="center"/>
        <w:rPr>
          <w:rFonts w:ascii="Times New Roman" w:hAnsi="Times New Roman"/>
          <w:b/>
          <w:sz w:val="24"/>
          <w:szCs w:val="24"/>
        </w:rPr>
      </w:pPr>
    </w:p>
    <w:p w14:paraId="2EC44F44" w14:textId="77777777" w:rsidR="002E38D3" w:rsidRDefault="002E38D3" w:rsidP="002E38D3">
      <w:pPr>
        <w:jc w:val="center"/>
        <w:rPr>
          <w:rFonts w:ascii="Times New Roman" w:hAnsi="Times New Roman"/>
          <w:b/>
          <w:sz w:val="24"/>
          <w:szCs w:val="24"/>
        </w:rPr>
      </w:pPr>
    </w:p>
    <w:p w14:paraId="3C21A0B2" w14:textId="77777777" w:rsidR="002E38D3" w:rsidRDefault="002E38D3" w:rsidP="002E38D3">
      <w:pPr>
        <w:jc w:val="center"/>
        <w:rPr>
          <w:rFonts w:ascii="Times New Roman" w:hAnsi="Times New Roman"/>
          <w:b/>
          <w:sz w:val="24"/>
          <w:szCs w:val="24"/>
        </w:rPr>
      </w:pPr>
    </w:p>
    <w:p w14:paraId="711EA0F5" w14:textId="77777777" w:rsidR="002E38D3" w:rsidRDefault="002E38D3" w:rsidP="002E38D3">
      <w:pPr>
        <w:jc w:val="center"/>
        <w:rPr>
          <w:rFonts w:ascii="Times New Roman" w:hAnsi="Times New Roman"/>
          <w:b/>
          <w:sz w:val="24"/>
          <w:szCs w:val="24"/>
        </w:rPr>
      </w:pPr>
    </w:p>
    <w:p w14:paraId="3F11BE1B" w14:textId="77777777" w:rsidR="002E38D3" w:rsidRDefault="002E38D3" w:rsidP="002E38D3">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6B6E940" w14:textId="77777777" w:rsidR="002E38D3" w:rsidRDefault="002E38D3" w:rsidP="002E38D3">
      <w:pPr>
        <w:rPr>
          <w:rFonts w:ascii="Times New Roman" w:hAnsi="Times New Roman"/>
          <w:b/>
          <w:i/>
          <w:iCs/>
          <w:sz w:val="24"/>
          <w:szCs w:val="24"/>
        </w:rPr>
      </w:pPr>
    </w:p>
    <w:p w14:paraId="521F151D" w14:textId="77777777" w:rsidR="002E38D3" w:rsidRDefault="002E38D3" w:rsidP="002E38D3">
      <w:pPr>
        <w:jc w:val="center"/>
        <w:rPr>
          <w:rFonts w:ascii="Times New Roman" w:hAnsi="Times New Roman"/>
          <w:b/>
          <w:iCs/>
          <w:sz w:val="24"/>
          <w:szCs w:val="24"/>
        </w:rPr>
      </w:pPr>
      <w:r>
        <w:rPr>
          <w:rFonts w:ascii="Times New Roman" w:hAnsi="Times New Roman"/>
          <w:b/>
          <w:iCs/>
          <w:sz w:val="24"/>
          <w:szCs w:val="24"/>
        </w:rPr>
        <w:t>«СГ.05 ОСНОВЫ БЕРЕЖЛИВОГО ПРОИЗВОДСТВА»</w:t>
      </w:r>
    </w:p>
    <w:p w14:paraId="0D79E3B6" w14:textId="77777777" w:rsidR="002E38D3" w:rsidRDefault="002E38D3" w:rsidP="002E38D3">
      <w:pPr>
        <w:rPr>
          <w:rFonts w:ascii="Times New Roman" w:hAnsi="Times New Roman"/>
          <w:b/>
          <w:i/>
          <w:sz w:val="24"/>
          <w:szCs w:val="24"/>
        </w:rPr>
      </w:pPr>
    </w:p>
    <w:p w14:paraId="18217F5B" w14:textId="77777777" w:rsidR="002E38D3" w:rsidRDefault="002E38D3" w:rsidP="002E38D3">
      <w:pPr>
        <w:rPr>
          <w:rFonts w:ascii="Times New Roman" w:hAnsi="Times New Roman"/>
          <w:b/>
          <w:i/>
          <w:sz w:val="24"/>
          <w:szCs w:val="24"/>
        </w:rPr>
      </w:pPr>
    </w:p>
    <w:p w14:paraId="581F8F6A" w14:textId="77777777" w:rsidR="002E38D3" w:rsidRDefault="002E38D3" w:rsidP="002E38D3">
      <w:pPr>
        <w:rPr>
          <w:rFonts w:ascii="Times New Roman" w:hAnsi="Times New Roman"/>
          <w:b/>
          <w:i/>
          <w:sz w:val="24"/>
          <w:szCs w:val="24"/>
        </w:rPr>
      </w:pPr>
    </w:p>
    <w:p w14:paraId="4DCDA8AD" w14:textId="77777777" w:rsidR="002E38D3" w:rsidRDefault="002E38D3" w:rsidP="002E38D3">
      <w:pPr>
        <w:rPr>
          <w:rFonts w:ascii="Times New Roman" w:hAnsi="Times New Roman"/>
          <w:b/>
          <w:i/>
          <w:sz w:val="24"/>
          <w:szCs w:val="24"/>
        </w:rPr>
      </w:pPr>
    </w:p>
    <w:p w14:paraId="65CCE683" w14:textId="77777777" w:rsidR="002E38D3" w:rsidRDefault="002E38D3" w:rsidP="002E38D3">
      <w:pPr>
        <w:rPr>
          <w:rFonts w:ascii="Times New Roman" w:hAnsi="Times New Roman"/>
          <w:b/>
          <w:i/>
          <w:sz w:val="24"/>
          <w:szCs w:val="24"/>
        </w:rPr>
      </w:pPr>
    </w:p>
    <w:p w14:paraId="00B41E7D" w14:textId="77777777" w:rsidR="002E38D3" w:rsidRDefault="002E38D3" w:rsidP="002E38D3">
      <w:pPr>
        <w:rPr>
          <w:rFonts w:ascii="Times New Roman" w:hAnsi="Times New Roman"/>
          <w:b/>
          <w:i/>
          <w:sz w:val="24"/>
          <w:szCs w:val="24"/>
        </w:rPr>
      </w:pPr>
    </w:p>
    <w:p w14:paraId="19024E4B" w14:textId="77777777" w:rsidR="002E38D3" w:rsidRDefault="002E38D3" w:rsidP="002E38D3">
      <w:pPr>
        <w:rPr>
          <w:rFonts w:ascii="Times New Roman" w:hAnsi="Times New Roman"/>
          <w:b/>
          <w:i/>
          <w:sz w:val="24"/>
          <w:szCs w:val="24"/>
        </w:rPr>
      </w:pPr>
    </w:p>
    <w:p w14:paraId="08826586" w14:textId="77777777" w:rsidR="002E38D3" w:rsidRDefault="002E38D3" w:rsidP="002E38D3">
      <w:pPr>
        <w:rPr>
          <w:rFonts w:ascii="Times New Roman" w:hAnsi="Times New Roman"/>
          <w:b/>
          <w:i/>
          <w:sz w:val="24"/>
          <w:szCs w:val="24"/>
        </w:rPr>
      </w:pPr>
    </w:p>
    <w:p w14:paraId="0D7D6F3B" w14:textId="77777777" w:rsidR="002E38D3" w:rsidRDefault="002E38D3" w:rsidP="002E38D3">
      <w:pPr>
        <w:rPr>
          <w:rFonts w:ascii="Times New Roman" w:hAnsi="Times New Roman"/>
          <w:b/>
          <w:i/>
          <w:sz w:val="24"/>
          <w:szCs w:val="24"/>
        </w:rPr>
      </w:pPr>
    </w:p>
    <w:p w14:paraId="2020E657" w14:textId="77777777" w:rsidR="002E38D3" w:rsidRDefault="002E38D3" w:rsidP="002E38D3">
      <w:pPr>
        <w:rPr>
          <w:rFonts w:ascii="Times New Roman" w:hAnsi="Times New Roman"/>
          <w:b/>
          <w:i/>
          <w:sz w:val="24"/>
          <w:szCs w:val="24"/>
        </w:rPr>
      </w:pPr>
    </w:p>
    <w:p w14:paraId="293166C5" w14:textId="77777777" w:rsidR="002E38D3" w:rsidRDefault="002E38D3" w:rsidP="002E38D3">
      <w:pPr>
        <w:rPr>
          <w:rFonts w:ascii="Times New Roman" w:hAnsi="Times New Roman"/>
          <w:b/>
          <w:i/>
          <w:sz w:val="24"/>
          <w:szCs w:val="24"/>
        </w:rPr>
      </w:pPr>
    </w:p>
    <w:p w14:paraId="67405683" w14:textId="77777777" w:rsidR="002E38D3" w:rsidRDefault="002E38D3" w:rsidP="002E38D3">
      <w:pPr>
        <w:rPr>
          <w:rFonts w:ascii="Times New Roman" w:hAnsi="Times New Roman"/>
          <w:b/>
          <w:i/>
          <w:sz w:val="24"/>
          <w:szCs w:val="24"/>
        </w:rPr>
      </w:pPr>
    </w:p>
    <w:p w14:paraId="2A43D7F7" w14:textId="77777777" w:rsidR="002E38D3" w:rsidRDefault="002E38D3" w:rsidP="002E38D3">
      <w:pPr>
        <w:jc w:val="center"/>
        <w:rPr>
          <w:rFonts w:ascii="Times New Roman" w:hAnsi="Times New Roman"/>
          <w:b/>
          <w:sz w:val="24"/>
          <w:szCs w:val="24"/>
          <w:vertAlign w:val="superscript"/>
        </w:rPr>
      </w:pPr>
      <w:r>
        <w:rPr>
          <w:rFonts w:ascii="Times New Roman" w:hAnsi="Times New Roman"/>
          <w:b/>
          <w:bCs/>
          <w:i/>
          <w:sz w:val="24"/>
          <w:szCs w:val="24"/>
        </w:rPr>
        <w:t>202</w:t>
      </w:r>
      <w:r w:rsidR="00BA6362">
        <w:rPr>
          <w:rFonts w:ascii="Times New Roman" w:hAnsi="Times New Roman"/>
          <w:b/>
          <w:bCs/>
          <w:i/>
          <w:sz w:val="24"/>
          <w:szCs w:val="24"/>
        </w:rPr>
        <w:t>3</w:t>
      </w:r>
      <w:r>
        <w:rPr>
          <w:rFonts w:ascii="Times New Roman" w:hAnsi="Times New Roman"/>
          <w:b/>
          <w:bCs/>
          <w:i/>
          <w:sz w:val="24"/>
          <w:szCs w:val="24"/>
        </w:rPr>
        <w:t xml:space="preserve"> г.</w:t>
      </w:r>
      <w:r>
        <w:rPr>
          <w:rFonts w:ascii="Times New Roman" w:hAnsi="Times New Roman"/>
          <w:b/>
          <w:bCs/>
          <w:i/>
          <w:sz w:val="24"/>
          <w:szCs w:val="24"/>
        </w:rPr>
        <w:br w:type="page"/>
      </w:r>
    </w:p>
    <w:p w14:paraId="07C0DDF9" w14:textId="77777777" w:rsidR="002E38D3" w:rsidRDefault="002E38D3" w:rsidP="002E38D3">
      <w:pPr>
        <w:ind w:right="-285"/>
        <w:jc w:val="center"/>
        <w:rPr>
          <w:rFonts w:ascii="Times New Roman" w:hAnsi="Times New Roman"/>
          <w:b/>
          <w:sz w:val="24"/>
          <w:szCs w:val="24"/>
        </w:rPr>
      </w:pPr>
      <w:r>
        <w:rPr>
          <w:rFonts w:ascii="Times New Roman" w:hAnsi="Times New Roman"/>
          <w:b/>
          <w:sz w:val="24"/>
          <w:szCs w:val="24"/>
        </w:rPr>
        <w:lastRenderedPageBreak/>
        <w:t>СОДЕРЖАНИЕ</w:t>
      </w:r>
    </w:p>
    <w:p w14:paraId="0D1058A0" w14:textId="77777777" w:rsidR="002E38D3" w:rsidRDefault="002E38D3" w:rsidP="002E38D3">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38D3" w14:paraId="731753E6" w14:textId="77777777" w:rsidTr="002E38D3">
        <w:tc>
          <w:tcPr>
            <w:tcW w:w="7501" w:type="dxa"/>
            <w:hideMark/>
          </w:tcPr>
          <w:p w14:paraId="4724AA52" w14:textId="77777777" w:rsidR="002E38D3" w:rsidRDefault="002E38D3" w:rsidP="00BA6362">
            <w:pPr>
              <w:numPr>
                <w:ilvl w:val="0"/>
                <w:numId w:val="20"/>
              </w:numPr>
              <w:suppressAutoHyphens/>
              <w:spacing w:after="160" w:line="256" w:lineRule="auto"/>
              <w:ind w:right="-285"/>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64A6EE78" w14:textId="77777777" w:rsidR="002E38D3" w:rsidRDefault="002E38D3">
            <w:pPr>
              <w:ind w:right="-285"/>
              <w:rPr>
                <w:rFonts w:ascii="Times New Roman" w:hAnsi="Times New Roman"/>
                <w:b/>
                <w:sz w:val="24"/>
                <w:szCs w:val="24"/>
              </w:rPr>
            </w:pPr>
          </w:p>
        </w:tc>
      </w:tr>
      <w:tr w:rsidR="002E38D3" w14:paraId="5E5807E8" w14:textId="77777777" w:rsidTr="002E38D3">
        <w:tc>
          <w:tcPr>
            <w:tcW w:w="7501" w:type="dxa"/>
            <w:hideMark/>
          </w:tcPr>
          <w:p w14:paraId="60FA8461" w14:textId="77777777" w:rsidR="002E38D3" w:rsidRDefault="002E38D3">
            <w:pPr>
              <w:numPr>
                <w:ilvl w:val="0"/>
                <w:numId w:val="20"/>
              </w:numPr>
              <w:suppressAutoHyphens/>
              <w:spacing w:after="160" w:line="256" w:lineRule="auto"/>
              <w:ind w:right="-285"/>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05B577C0" w14:textId="77777777" w:rsidR="002E38D3" w:rsidRDefault="002E38D3">
            <w:pPr>
              <w:numPr>
                <w:ilvl w:val="0"/>
                <w:numId w:val="20"/>
              </w:numPr>
              <w:suppressAutoHyphens/>
              <w:spacing w:after="160" w:line="256" w:lineRule="auto"/>
              <w:ind w:right="-285"/>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DBFB38E" w14:textId="77777777" w:rsidR="002E38D3" w:rsidRDefault="002E38D3">
            <w:pPr>
              <w:ind w:left="644" w:right="-285"/>
              <w:rPr>
                <w:rFonts w:ascii="Times New Roman" w:hAnsi="Times New Roman"/>
                <w:b/>
                <w:sz w:val="24"/>
                <w:szCs w:val="24"/>
              </w:rPr>
            </w:pPr>
          </w:p>
        </w:tc>
      </w:tr>
      <w:tr w:rsidR="002E38D3" w14:paraId="5E06EC69" w14:textId="77777777" w:rsidTr="002E38D3">
        <w:tc>
          <w:tcPr>
            <w:tcW w:w="7501" w:type="dxa"/>
          </w:tcPr>
          <w:p w14:paraId="72342765" w14:textId="77777777" w:rsidR="002E38D3" w:rsidRDefault="002E38D3">
            <w:pPr>
              <w:numPr>
                <w:ilvl w:val="0"/>
                <w:numId w:val="20"/>
              </w:numPr>
              <w:suppressAutoHyphens/>
              <w:spacing w:after="160" w:line="256" w:lineRule="auto"/>
              <w:ind w:right="-285"/>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5D83EE8" w14:textId="77777777" w:rsidR="002E38D3" w:rsidRDefault="002E38D3">
            <w:pPr>
              <w:suppressAutoHyphens/>
              <w:ind w:right="-285"/>
              <w:rPr>
                <w:rFonts w:ascii="Times New Roman" w:hAnsi="Times New Roman"/>
                <w:b/>
                <w:sz w:val="24"/>
                <w:szCs w:val="24"/>
              </w:rPr>
            </w:pPr>
          </w:p>
        </w:tc>
        <w:tc>
          <w:tcPr>
            <w:tcW w:w="1854" w:type="dxa"/>
          </w:tcPr>
          <w:p w14:paraId="63F235CD" w14:textId="77777777" w:rsidR="002E38D3" w:rsidRDefault="002E38D3">
            <w:pPr>
              <w:ind w:right="-285"/>
              <w:rPr>
                <w:rFonts w:ascii="Times New Roman" w:hAnsi="Times New Roman"/>
                <w:b/>
                <w:sz w:val="24"/>
                <w:szCs w:val="24"/>
              </w:rPr>
            </w:pPr>
          </w:p>
        </w:tc>
      </w:tr>
    </w:tbl>
    <w:p w14:paraId="4AA86A69" w14:textId="77777777" w:rsidR="002E38D3" w:rsidRDefault="002E38D3" w:rsidP="002E38D3">
      <w:pPr>
        <w:numPr>
          <w:ilvl w:val="0"/>
          <w:numId w:val="21"/>
        </w:numPr>
        <w:suppressAutoHyphens/>
        <w:spacing w:after="0" w:line="240" w:lineRule="auto"/>
        <w:ind w:right="-285"/>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УЧЕБНОЙ ДИСЦИПЛИНЫ</w:t>
      </w:r>
    </w:p>
    <w:p w14:paraId="3A07180F" w14:textId="77777777" w:rsidR="002E38D3" w:rsidRDefault="002E38D3" w:rsidP="002E38D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«СГ.05 ОСНОВЫ БЕРЕЖЛИВОГО ПРОИЗВОДСТВА»</w:t>
      </w:r>
    </w:p>
    <w:p w14:paraId="3D32D017" w14:textId="77777777" w:rsidR="002E38D3" w:rsidRDefault="002E38D3" w:rsidP="002E38D3">
      <w:pPr>
        <w:suppressAutoHyphens/>
        <w:spacing w:after="0" w:line="240" w:lineRule="auto"/>
        <w:ind w:left="720"/>
        <w:jc w:val="center"/>
        <w:rPr>
          <w:rFonts w:ascii="Times New Roman" w:hAnsi="Times New Roman"/>
          <w:b/>
          <w:sz w:val="24"/>
          <w:szCs w:val="24"/>
        </w:rPr>
      </w:pPr>
    </w:p>
    <w:p w14:paraId="6165D79F" w14:textId="77777777" w:rsidR="002E38D3" w:rsidRDefault="002E38D3" w:rsidP="002E38D3">
      <w:pPr>
        <w:suppressAutoHyphens/>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B0DE3BA"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BA6362">
        <w:rPr>
          <w:rFonts w:ascii="Times New Roman" w:hAnsi="Times New Roman"/>
          <w:sz w:val="24"/>
          <w:szCs w:val="24"/>
        </w:rPr>
        <w:t xml:space="preserve">СГ.05 </w:t>
      </w:r>
      <w:r>
        <w:rPr>
          <w:rFonts w:ascii="Times New Roman" w:hAnsi="Times New Roman"/>
          <w:sz w:val="24"/>
          <w:szCs w:val="24"/>
        </w:rPr>
        <w:t xml:space="preserve">Основы бережливого производства» является обязательной частью социально-гуманитарного цикла </w:t>
      </w:r>
      <w:r w:rsidR="00BA6362">
        <w:rPr>
          <w:rFonts w:ascii="Times New Roman" w:hAnsi="Times New Roman"/>
          <w:sz w:val="24"/>
          <w:szCs w:val="24"/>
        </w:rPr>
        <w:t>ПОП-П</w:t>
      </w:r>
      <w:r>
        <w:rPr>
          <w:rFonts w:ascii="Times New Roman" w:hAnsi="Times New Roman"/>
          <w:sz w:val="24"/>
          <w:szCs w:val="24"/>
        </w:rPr>
        <w:t xml:space="preserve"> в соответствии с ФГОС СПО по </w:t>
      </w:r>
      <w:r>
        <w:rPr>
          <w:rFonts w:ascii="Times New Roman" w:hAnsi="Times New Roman"/>
          <w:color w:val="000000"/>
          <w:sz w:val="24"/>
          <w:szCs w:val="24"/>
        </w:rPr>
        <w:t>профессии 11.01.05 Монтажник связи.</w:t>
      </w:r>
    </w:p>
    <w:p w14:paraId="7EE61ECC"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04, ОК 07</w:t>
      </w:r>
      <w:r>
        <w:rPr>
          <w:rFonts w:ascii="Times New Roman" w:hAnsi="Times New Roman"/>
          <w:i/>
          <w:sz w:val="24"/>
          <w:szCs w:val="24"/>
        </w:rPr>
        <w:t>.</w:t>
      </w:r>
    </w:p>
    <w:p w14:paraId="5D387C35"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B01E015" w14:textId="77777777" w:rsidR="002E38D3" w:rsidRDefault="002E38D3" w:rsidP="002E38D3">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1FE75DE" w14:textId="77777777" w:rsidR="002E38D3" w:rsidRDefault="002E38D3" w:rsidP="002E38D3">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2E38D3" w14:paraId="22430355" w14:textId="77777777" w:rsidTr="00D238A9">
        <w:tc>
          <w:tcPr>
            <w:tcW w:w="1589" w:type="dxa"/>
            <w:tcBorders>
              <w:top w:val="single" w:sz="4" w:space="0" w:color="auto"/>
              <w:left w:val="single" w:sz="4" w:space="0" w:color="auto"/>
              <w:bottom w:val="single" w:sz="4" w:space="0" w:color="auto"/>
              <w:right w:val="single" w:sz="4" w:space="0" w:color="auto"/>
            </w:tcBorders>
            <w:hideMark/>
          </w:tcPr>
          <w:p w14:paraId="49FCC999"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01CEC77B"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189" w:type="dxa"/>
            <w:tcBorders>
              <w:top w:val="single" w:sz="4" w:space="0" w:color="auto"/>
              <w:left w:val="single" w:sz="4" w:space="0" w:color="auto"/>
              <w:bottom w:val="single" w:sz="4" w:space="0" w:color="auto"/>
              <w:right w:val="single" w:sz="4" w:space="0" w:color="auto"/>
            </w:tcBorders>
            <w:hideMark/>
          </w:tcPr>
          <w:p w14:paraId="74C76570"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208B7CE4"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D238A9" w14:paraId="29D3440F" w14:textId="77777777" w:rsidTr="00D238A9">
        <w:tc>
          <w:tcPr>
            <w:tcW w:w="1589" w:type="dxa"/>
            <w:vMerge w:val="restart"/>
            <w:tcBorders>
              <w:top w:val="single" w:sz="4" w:space="0" w:color="auto"/>
              <w:left w:val="single" w:sz="4" w:space="0" w:color="auto"/>
              <w:right w:val="single" w:sz="4" w:space="0" w:color="auto"/>
            </w:tcBorders>
          </w:tcPr>
          <w:p w14:paraId="7FE398CF" w14:textId="77777777" w:rsidR="00D238A9" w:rsidRDefault="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04</w:t>
            </w:r>
          </w:p>
          <w:p w14:paraId="596A4199" w14:textId="77777777" w:rsidR="00D238A9" w:rsidRDefault="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07</w:t>
            </w:r>
          </w:p>
          <w:p w14:paraId="5C6362EC"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1.1</w:t>
            </w:r>
          </w:p>
          <w:p w14:paraId="6BD6D77E"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1.2</w:t>
            </w:r>
          </w:p>
          <w:p w14:paraId="2C15DBDC"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1.3</w:t>
            </w:r>
          </w:p>
          <w:p w14:paraId="5DA04DBA"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2.1</w:t>
            </w:r>
          </w:p>
          <w:p w14:paraId="69D2CB5C"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2.2</w:t>
            </w:r>
          </w:p>
          <w:p w14:paraId="56D06CC0"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2.4</w:t>
            </w:r>
          </w:p>
          <w:p w14:paraId="14E8E3E9" w14:textId="77777777" w:rsidR="00D238A9" w:rsidRDefault="00D238A9" w:rsidP="00D238A9">
            <w:pPr>
              <w:suppressAutoHyphens/>
              <w:spacing w:after="0" w:line="240" w:lineRule="auto"/>
              <w:jc w:val="center"/>
              <w:rPr>
                <w:rFonts w:ascii="Times New Roman" w:hAnsi="Times New Roman"/>
                <w:iCs/>
                <w:sz w:val="24"/>
                <w:szCs w:val="24"/>
              </w:rPr>
            </w:pPr>
            <w:r>
              <w:rPr>
                <w:rFonts w:ascii="Times New Roman" w:hAnsi="Times New Roman"/>
                <w:iCs/>
                <w:sz w:val="24"/>
                <w:szCs w:val="24"/>
              </w:rPr>
              <w:t>ПК 3.1</w:t>
            </w:r>
          </w:p>
        </w:tc>
        <w:tc>
          <w:tcPr>
            <w:tcW w:w="4189" w:type="dxa"/>
            <w:tcBorders>
              <w:top w:val="single" w:sz="4" w:space="0" w:color="auto"/>
              <w:left w:val="single" w:sz="4" w:space="0" w:color="auto"/>
              <w:bottom w:val="single" w:sz="4" w:space="0" w:color="auto"/>
              <w:right w:val="single" w:sz="4" w:space="0" w:color="auto"/>
            </w:tcBorders>
            <w:hideMark/>
          </w:tcPr>
          <w:p w14:paraId="457C132C" w14:textId="77777777" w:rsidR="00D238A9" w:rsidRDefault="00D238A9" w:rsidP="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организовывать работу коллектива и команды</w:t>
            </w:r>
          </w:p>
        </w:tc>
        <w:tc>
          <w:tcPr>
            <w:tcW w:w="4536" w:type="dxa"/>
            <w:tcBorders>
              <w:top w:val="single" w:sz="4" w:space="0" w:color="auto"/>
              <w:left w:val="single" w:sz="4" w:space="0" w:color="auto"/>
              <w:bottom w:val="single" w:sz="4" w:space="0" w:color="auto"/>
              <w:right w:val="single" w:sz="4" w:space="0" w:color="auto"/>
            </w:tcBorders>
            <w:hideMark/>
          </w:tcPr>
          <w:p w14:paraId="43F85B4C" w14:textId="77777777" w:rsidR="00D238A9" w:rsidRDefault="00D238A9" w:rsidP="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психологические основы деятельности коллектива, психологические особенности личности</w:t>
            </w:r>
          </w:p>
        </w:tc>
      </w:tr>
      <w:tr w:rsidR="00D238A9" w14:paraId="7319C441" w14:textId="77777777" w:rsidTr="00D238A9">
        <w:tc>
          <w:tcPr>
            <w:tcW w:w="1589" w:type="dxa"/>
            <w:vMerge/>
            <w:tcBorders>
              <w:left w:val="single" w:sz="4" w:space="0" w:color="auto"/>
              <w:right w:val="single" w:sz="4" w:space="0" w:color="auto"/>
            </w:tcBorders>
          </w:tcPr>
          <w:p w14:paraId="28E6B7EF"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362B266A"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306D7B23"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основы проектной деятельности</w:t>
            </w:r>
          </w:p>
        </w:tc>
      </w:tr>
      <w:tr w:rsidR="00D238A9" w14:paraId="39522B53" w14:textId="77777777" w:rsidTr="00D238A9">
        <w:tc>
          <w:tcPr>
            <w:tcW w:w="1589" w:type="dxa"/>
            <w:vMerge/>
            <w:tcBorders>
              <w:left w:val="single" w:sz="4" w:space="0" w:color="auto"/>
              <w:right w:val="single" w:sz="4" w:space="0" w:color="auto"/>
            </w:tcBorders>
          </w:tcPr>
          <w:p w14:paraId="3E8AE9F3"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723DDE53"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соблюдать нормы экологической безопасности</w:t>
            </w:r>
          </w:p>
        </w:tc>
        <w:tc>
          <w:tcPr>
            <w:tcW w:w="4536" w:type="dxa"/>
            <w:tcBorders>
              <w:top w:val="single" w:sz="4" w:space="0" w:color="auto"/>
              <w:left w:val="single" w:sz="4" w:space="0" w:color="auto"/>
              <w:bottom w:val="single" w:sz="4" w:space="0" w:color="auto"/>
              <w:right w:val="single" w:sz="4" w:space="0" w:color="auto"/>
            </w:tcBorders>
          </w:tcPr>
          <w:p w14:paraId="4A870831"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правила экологической безопасности при ведении профессиональной деятельности</w:t>
            </w:r>
          </w:p>
        </w:tc>
      </w:tr>
      <w:tr w:rsidR="00D238A9" w14:paraId="7772C4AB" w14:textId="77777777" w:rsidTr="00D238A9">
        <w:tc>
          <w:tcPr>
            <w:tcW w:w="1589" w:type="dxa"/>
            <w:vMerge/>
            <w:tcBorders>
              <w:left w:val="single" w:sz="4" w:space="0" w:color="auto"/>
              <w:right w:val="single" w:sz="4" w:space="0" w:color="auto"/>
            </w:tcBorders>
          </w:tcPr>
          <w:p w14:paraId="2054DBBB"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727E60D5"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536" w:type="dxa"/>
            <w:tcBorders>
              <w:top w:val="single" w:sz="4" w:space="0" w:color="auto"/>
              <w:left w:val="single" w:sz="4" w:space="0" w:color="auto"/>
              <w:bottom w:val="single" w:sz="4" w:space="0" w:color="auto"/>
              <w:right w:val="single" w:sz="4" w:space="0" w:color="auto"/>
            </w:tcBorders>
          </w:tcPr>
          <w:p w14:paraId="7555CBA7"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основные ресурсы, задействованные в профессиональной деятельности</w:t>
            </w:r>
          </w:p>
        </w:tc>
      </w:tr>
      <w:tr w:rsidR="00D238A9" w14:paraId="6D89D718" w14:textId="77777777" w:rsidTr="00D238A9">
        <w:tc>
          <w:tcPr>
            <w:tcW w:w="1589" w:type="dxa"/>
            <w:vMerge/>
            <w:tcBorders>
              <w:left w:val="single" w:sz="4" w:space="0" w:color="auto"/>
              <w:right w:val="single" w:sz="4" w:space="0" w:color="auto"/>
            </w:tcBorders>
          </w:tcPr>
          <w:p w14:paraId="08EFCFD5"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7304CDA8"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tcPr>
          <w:p w14:paraId="1A52977A"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пути обеспечения ресурсосбережения</w:t>
            </w:r>
          </w:p>
        </w:tc>
      </w:tr>
      <w:tr w:rsidR="00D238A9" w14:paraId="59D8F080" w14:textId="77777777" w:rsidTr="00D238A9">
        <w:tc>
          <w:tcPr>
            <w:tcW w:w="1589" w:type="dxa"/>
            <w:vMerge/>
            <w:tcBorders>
              <w:left w:val="single" w:sz="4" w:space="0" w:color="auto"/>
              <w:right w:val="single" w:sz="4" w:space="0" w:color="auto"/>
            </w:tcBorders>
          </w:tcPr>
          <w:p w14:paraId="5C0DA143"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11F076C3" w14:textId="77777777" w:rsidR="00D238A9" w:rsidRDefault="00D238A9">
            <w:pPr>
              <w:suppressAutoHyphens/>
              <w:spacing w:after="0" w:line="240" w:lineRule="auto"/>
              <w:jc w:val="both"/>
              <w:rPr>
                <w:rFonts w:ascii="Times New Roman" w:hAnsi="Times New Roman"/>
                <w:iCs/>
                <w:sz w:val="24"/>
                <w:szCs w:val="24"/>
              </w:rPr>
            </w:pPr>
          </w:p>
        </w:tc>
        <w:tc>
          <w:tcPr>
            <w:tcW w:w="4536" w:type="dxa"/>
            <w:tcBorders>
              <w:top w:val="single" w:sz="4" w:space="0" w:color="auto"/>
              <w:left w:val="single" w:sz="4" w:space="0" w:color="auto"/>
              <w:bottom w:val="single" w:sz="4" w:space="0" w:color="auto"/>
              <w:right w:val="single" w:sz="4" w:space="0" w:color="auto"/>
            </w:tcBorders>
          </w:tcPr>
          <w:p w14:paraId="5108CE23"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принципы бережливого производства</w:t>
            </w:r>
          </w:p>
        </w:tc>
      </w:tr>
      <w:tr w:rsidR="00D238A9" w14:paraId="5782F22A" w14:textId="77777777" w:rsidTr="00D238A9">
        <w:tc>
          <w:tcPr>
            <w:tcW w:w="1589" w:type="dxa"/>
            <w:vMerge/>
            <w:tcBorders>
              <w:left w:val="single" w:sz="4" w:space="0" w:color="auto"/>
              <w:bottom w:val="single" w:sz="4" w:space="0" w:color="auto"/>
              <w:right w:val="single" w:sz="4" w:space="0" w:color="auto"/>
            </w:tcBorders>
          </w:tcPr>
          <w:p w14:paraId="728F4BE4" w14:textId="77777777" w:rsidR="00D238A9" w:rsidRDefault="00D238A9">
            <w:pPr>
              <w:suppressAutoHyphens/>
              <w:spacing w:after="0" w:line="240" w:lineRule="auto"/>
              <w:jc w:val="center"/>
              <w:rPr>
                <w:rFonts w:ascii="Times New Roman" w:hAnsi="Times New Roman"/>
                <w:iCs/>
                <w:sz w:val="24"/>
                <w:szCs w:val="24"/>
              </w:rPr>
            </w:pPr>
          </w:p>
        </w:tc>
        <w:tc>
          <w:tcPr>
            <w:tcW w:w="4189" w:type="dxa"/>
            <w:tcBorders>
              <w:top w:val="single" w:sz="4" w:space="0" w:color="auto"/>
              <w:left w:val="single" w:sz="4" w:space="0" w:color="auto"/>
              <w:bottom w:val="single" w:sz="4" w:space="0" w:color="auto"/>
              <w:right w:val="single" w:sz="4" w:space="0" w:color="auto"/>
            </w:tcBorders>
          </w:tcPr>
          <w:p w14:paraId="7E5F7185" w14:textId="77777777" w:rsidR="00D238A9" w:rsidRDefault="00D238A9">
            <w:pPr>
              <w:suppressAutoHyphens/>
              <w:spacing w:after="0" w:line="240" w:lineRule="auto"/>
              <w:jc w:val="both"/>
              <w:rPr>
                <w:rFonts w:ascii="Times New Roman" w:hAnsi="Times New Roman"/>
                <w:iCs/>
                <w:sz w:val="24"/>
                <w:szCs w:val="24"/>
              </w:rPr>
            </w:pPr>
          </w:p>
        </w:tc>
        <w:tc>
          <w:tcPr>
            <w:tcW w:w="4536" w:type="dxa"/>
            <w:tcBorders>
              <w:top w:val="single" w:sz="4" w:space="0" w:color="auto"/>
              <w:left w:val="single" w:sz="4" w:space="0" w:color="auto"/>
              <w:bottom w:val="single" w:sz="4" w:space="0" w:color="auto"/>
              <w:right w:val="single" w:sz="4" w:space="0" w:color="auto"/>
            </w:tcBorders>
          </w:tcPr>
          <w:p w14:paraId="2E92F9B9" w14:textId="77777777" w:rsidR="00D238A9" w:rsidRDefault="00D238A9">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основные направления изменения климатических условий региона</w:t>
            </w:r>
          </w:p>
        </w:tc>
      </w:tr>
    </w:tbl>
    <w:p w14:paraId="55912BCB" w14:textId="77777777" w:rsidR="002E38D3" w:rsidRDefault="002E38D3" w:rsidP="002E38D3">
      <w:pPr>
        <w:suppressAutoHyphens/>
        <w:spacing w:after="0" w:line="240" w:lineRule="auto"/>
        <w:rPr>
          <w:rFonts w:ascii="Times New Roman" w:hAnsi="Times New Roman"/>
          <w:b/>
          <w:sz w:val="24"/>
          <w:szCs w:val="24"/>
        </w:rPr>
      </w:pPr>
    </w:p>
    <w:p w14:paraId="3D49F239" w14:textId="77777777" w:rsidR="002E38D3" w:rsidRDefault="002E38D3" w:rsidP="002E38D3">
      <w:pPr>
        <w:numPr>
          <w:ilvl w:val="0"/>
          <w:numId w:val="21"/>
        </w:num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8DE48A0" w14:textId="77777777" w:rsidR="002E38D3" w:rsidRDefault="002E38D3" w:rsidP="002E38D3">
      <w:pPr>
        <w:suppressAutoHyphens/>
        <w:spacing w:after="0" w:line="240" w:lineRule="auto"/>
        <w:ind w:left="720"/>
        <w:contextualSpacing/>
        <w:rPr>
          <w:rFonts w:ascii="Times New Roman" w:hAnsi="Times New Roman"/>
          <w:b/>
          <w:sz w:val="24"/>
          <w:szCs w:val="24"/>
        </w:rPr>
      </w:pPr>
    </w:p>
    <w:p w14:paraId="62950CBF" w14:textId="77777777" w:rsidR="002E38D3" w:rsidRDefault="002E38D3" w:rsidP="002E38D3">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16"/>
        <w:gridCol w:w="2822"/>
      </w:tblGrid>
      <w:tr w:rsidR="002E38D3" w14:paraId="4B4A4CD8" w14:textId="77777777" w:rsidTr="002E38D3">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B16E770" w14:textId="77777777" w:rsidR="002E38D3" w:rsidRDefault="002E38D3">
            <w:pPr>
              <w:suppressAutoHyphens/>
              <w:spacing w:after="0"/>
              <w:rPr>
                <w:rFonts w:ascii="Times New Roman" w:hAnsi="Times New Roman"/>
                <w:b/>
                <w:sz w:val="24"/>
                <w:szCs w:val="24"/>
              </w:rPr>
            </w:pPr>
            <w:r>
              <w:rPr>
                <w:rFonts w:ascii="Times New Roman" w:hAnsi="Times New Roman"/>
                <w:b/>
                <w:sz w:val="24"/>
                <w:szCs w:val="24"/>
              </w:rPr>
              <w:t>Вид учебной работы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08B96452" w14:textId="77777777" w:rsidR="002E38D3" w:rsidRDefault="002E38D3">
            <w:pPr>
              <w:suppressAutoHyphens/>
              <w:spacing w:after="0"/>
              <w:rPr>
                <w:rFonts w:ascii="Times New Roman" w:hAnsi="Times New Roman"/>
                <w:b/>
                <w:iCs/>
                <w:sz w:val="24"/>
                <w:szCs w:val="24"/>
              </w:rPr>
            </w:pPr>
            <w:r>
              <w:rPr>
                <w:rFonts w:ascii="Times New Roman" w:hAnsi="Times New Roman"/>
                <w:b/>
                <w:iCs/>
                <w:sz w:val="24"/>
                <w:szCs w:val="24"/>
              </w:rPr>
              <w:t>Объем в часах</w:t>
            </w:r>
          </w:p>
        </w:tc>
      </w:tr>
      <w:tr w:rsidR="002E38D3" w14:paraId="4693761D" w14:textId="77777777" w:rsidTr="002E38D3">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7C72D700" w14:textId="77777777" w:rsidR="002E38D3" w:rsidRDefault="002E38D3">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5CAF27B7" w14:textId="77777777" w:rsidR="002E38D3" w:rsidRDefault="002E38D3">
            <w:pPr>
              <w:suppressAutoHyphens/>
              <w:spacing w:after="0"/>
              <w:jc w:val="center"/>
              <w:rPr>
                <w:rFonts w:ascii="Times New Roman" w:hAnsi="Times New Roman"/>
                <w:b/>
                <w:bCs/>
                <w:iCs/>
                <w:sz w:val="24"/>
                <w:szCs w:val="24"/>
              </w:rPr>
            </w:pPr>
            <w:r>
              <w:rPr>
                <w:rFonts w:ascii="Times New Roman" w:hAnsi="Times New Roman"/>
                <w:b/>
                <w:bCs/>
                <w:iCs/>
                <w:sz w:val="24"/>
                <w:szCs w:val="24"/>
              </w:rPr>
              <w:t>36</w:t>
            </w:r>
          </w:p>
        </w:tc>
      </w:tr>
      <w:tr w:rsidR="002E38D3" w14:paraId="79408F2D" w14:textId="77777777" w:rsidTr="002E38D3">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22272030" w14:textId="77777777" w:rsidR="002E38D3" w:rsidRDefault="002E38D3">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520A8942" w14:textId="77777777" w:rsidR="002E38D3" w:rsidRDefault="002E38D3">
            <w:pPr>
              <w:suppressAutoHyphens/>
              <w:spacing w:after="0"/>
              <w:jc w:val="center"/>
              <w:rPr>
                <w:rFonts w:ascii="Times New Roman" w:hAnsi="Times New Roman"/>
                <w:b/>
                <w:bCs/>
                <w:iCs/>
                <w:sz w:val="24"/>
                <w:szCs w:val="24"/>
              </w:rPr>
            </w:pPr>
            <w:r>
              <w:rPr>
                <w:rFonts w:ascii="Times New Roman" w:hAnsi="Times New Roman"/>
                <w:b/>
                <w:bCs/>
                <w:iCs/>
                <w:sz w:val="24"/>
                <w:szCs w:val="24"/>
              </w:rPr>
              <w:t>12</w:t>
            </w:r>
          </w:p>
        </w:tc>
      </w:tr>
      <w:tr w:rsidR="002E38D3" w14:paraId="6C60D001" w14:textId="77777777" w:rsidTr="002E38D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C1A842" w14:textId="77777777" w:rsidR="002E38D3" w:rsidRDefault="002E38D3">
            <w:pPr>
              <w:suppressAutoHyphens/>
              <w:spacing w:after="0"/>
              <w:rPr>
                <w:rFonts w:ascii="Times New Roman" w:hAnsi="Times New Roman"/>
                <w:iCs/>
                <w:sz w:val="24"/>
                <w:szCs w:val="24"/>
              </w:rPr>
            </w:pPr>
            <w:r>
              <w:rPr>
                <w:rFonts w:ascii="Times New Roman" w:hAnsi="Times New Roman"/>
                <w:sz w:val="24"/>
                <w:szCs w:val="24"/>
              </w:rPr>
              <w:t>в т. ч.:</w:t>
            </w:r>
          </w:p>
        </w:tc>
      </w:tr>
      <w:tr w:rsidR="002E38D3" w14:paraId="266FBC00" w14:textId="77777777" w:rsidTr="002E38D3">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918A302" w14:textId="77777777" w:rsidR="002E38D3" w:rsidRDefault="002E38D3">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21326C41" w14:textId="77777777" w:rsidR="002E38D3" w:rsidRDefault="002E38D3">
            <w:pPr>
              <w:suppressAutoHyphens/>
              <w:spacing w:after="0"/>
              <w:jc w:val="center"/>
              <w:rPr>
                <w:rFonts w:ascii="Times New Roman" w:hAnsi="Times New Roman"/>
                <w:iCs/>
                <w:sz w:val="24"/>
                <w:szCs w:val="24"/>
              </w:rPr>
            </w:pPr>
            <w:r>
              <w:rPr>
                <w:rFonts w:ascii="Times New Roman" w:hAnsi="Times New Roman"/>
                <w:iCs/>
                <w:sz w:val="24"/>
                <w:szCs w:val="24"/>
              </w:rPr>
              <w:t>22</w:t>
            </w:r>
          </w:p>
        </w:tc>
      </w:tr>
      <w:tr w:rsidR="002E38D3" w14:paraId="23DCED67" w14:textId="77777777" w:rsidTr="002E38D3">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278C234B" w14:textId="77777777" w:rsidR="002E38D3" w:rsidRDefault="002E38D3">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4632BF2D" w14:textId="77777777" w:rsidR="002E38D3" w:rsidRDefault="002E38D3">
            <w:pPr>
              <w:suppressAutoHyphens/>
              <w:spacing w:after="0"/>
              <w:jc w:val="center"/>
              <w:rPr>
                <w:rFonts w:ascii="Times New Roman" w:hAnsi="Times New Roman"/>
                <w:iCs/>
                <w:sz w:val="24"/>
                <w:szCs w:val="24"/>
              </w:rPr>
            </w:pPr>
            <w:r>
              <w:rPr>
                <w:rFonts w:ascii="Times New Roman" w:hAnsi="Times New Roman"/>
                <w:iCs/>
                <w:sz w:val="24"/>
                <w:szCs w:val="24"/>
              </w:rPr>
              <w:t>12</w:t>
            </w:r>
          </w:p>
        </w:tc>
      </w:tr>
      <w:tr w:rsidR="002E38D3" w14:paraId="1771FE4E" w14:textId="77777777" w:rsidTr="002E38D3">
        <w:trPr>
          <w:trHeight w:val="267"/>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6D8C49E7" w14:textId="77777777" w:rsidR="002E38D3" w:rsidRDefault="002E38D3">
            <w:pPr>
              <w:suppressAutoHyphens/>
              <w:spacing w:after="0" w:line="240" w:lineRule="auto"/>
              <w:rPr>
                <w:rFonts w:ascii="Times New Roman" w:hAnsi="Times New Roman"/>
                <w:i/>
                <w:sz w:val="24"/>
                <w:szCs w:val="24"/>
              </w:rPr>
            </w:pPr>
            <w:r>
              <w:rPr>
                <w:rFonts w:ascii="Times New Roman" w:hAnsi="Times New Roman"/>
                <w:i/>
                <w:sz w:val="24"/>
                <w:szCs w:val="24"/>
              </w:rPr>
              <w:t>Самостоятельная работа</w:t>
            </w:r>
            <w:r>
              <w:rPr>
                <w:rFonts w:ascii="Times New Roman" w:eastAsia="Calibri" w:hAnsi="Times New Roman"/>
                <w:sz w:val="24"/>
                <w:szCs w:val="24"/>
                <w:lang w:eastAsia="en-US"/>
              </w:rPr>
              <w:t>*</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39FC19AE" w14:textId="77777777" w:rsidR="002E38D3" w:rsidRDefault="002E38D3">
            <w:pPr>
              <w:suppressAutoHyphens/>
              <w:spacing w:after="0"/>
              <w:jc w:val="center"/>
              <w:rPr>
                <w:rFonts w:ascii="Times New Roman" w:hAnsi="Times New Roman"/>
                <w:iCs/>
                <w:sz w:val="24"/>
                <w:szCs w:val="24"/>
              </w:rPr>
            </w:pPr>
            <w:r>
              <w:rPr>
                <w:rFonts w:ascii="Times New Roman" w:hAnsi="Times New Roman"/>
                <w:iCs/>
                <w:sz w:val="24"/>
                <w:szCs w:val="24"/>
              </w:rPr>
              <w:t>-</w:t>
            </w:r>
          </w:p>
        </w:tc>
      </w:tr>
      <w:tr w:rsidR="002E38D3" w14:paraId="04D0C3B8" w14:textId="77777777" w:rsidTr="002E38D3">
        <w:trPr>
          <w:trHeight w:val="331"/>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B35C4DD" w14:textId="77777777" w:rsidR="002E38D3" w:rsidRDefault="002E38D3">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28CE138D" w14:textId="77777777" w:rsidR="002E38D3" w:rsidRDefault="002E38D3">
            <w:pPr>
              <w:suppressAutoHyphens/>
              <w:spacing w:after="0"/>
              <w:jc w:val="center"/>
              <w:rPr>
                <w:rFonts w:ascii="Times New Roman" w:hAnsi="Times New Roman"/>
                <w:b/>
                <w:iCs/>
                <w:sz w:val="24"/>
                <w:szCs w:val="24"/>
              </w:rPr>
            </w:pPr>
            <w:r>
              <w:rPr>
                <w:rFonts w:ascii="Times New Roman" w:hAnsi="Times New Roman"/>
                <w:b/>
                <w:iCs/>
                <w:sz w:val="24"/>
                <w:szCs w:val="24"/>
              </w:rPr>
              <w:t>2</w:t>
            </w:r>
          </w:p>
        </w:tc>
      </w:tr>
    </w:tbl>
    <w:p w14:paraId="57F125DC" w14:textId="77777777" w:rsidR="002E38D3" w:rsidRDefault="002E38D3" w:rsidP="002E38D3">
      <w:pPr>
        <w:spacing w:after="0"/>
        <w:rPr>
          <w:rFonts w:ascii="Times New Roman" w:hAnsi="Times New Roman"/>
          <w:b/>
          <w:i/>
          <w:sz w:val="24"/>
          <w:szCs w:val="24"/>
        </w:rPr>
        <w:sectPr w:rsidR="002E38D3">
          <w:pgSz w:w="11906" w:h="16838"/>
          <w:pgMar w:top="1134" w:right="851" w:bottom="1134" w:left="1134" w:header="709" w:footer="158" w:gutter="0"/>
          <w:cols w:space="720"/>
        </w:sectPr>
      </w:pPr>
    </w:p>
    <w:p w14:paraId="594655B7" w14:textId="77777777" w:rsidR="002E38D3" w:rsidRDefault="002E38D3" w:rsidP="002E38D3">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9220"/>
        <w:gridCol w:w="1976"/>
        <w:gridCol w:w="1775"/>
      </w:tblGrid>
      <w:tr w:rsidR="002E38D3" w14:paraId="6995EAA4" w14:textId="77777777" w:rsidTr="00D238A9">
        <w:trPr>
          <w:trHeight w:val="21"/>
        </w:trPr>
        <w:tc>
          <w:tcPr>
            <w:tcW w:w="733" w:type="pct"/>
            <w:tcBorders>
              <w:top w:val="single" w:sz="4" w:space="0" w:color="auto"/>
              <w:left w:val="single" w:sz="4" w:space="0" w:color="auto"/>
              <w:bottom w:val="single" w:sz="4" w:space="0" w:color="auto"/>
              <w:right w:val="single" w:sz="4" w:space="0" w:color="auto"/>
            </w:tcBorders>
            <w:vAlign w:val="center"/>
            <w:hideMark/>
          </w:tcPr>
          <w:p w14:paraId="7A5343CA" w14:textId="77777777" w:rsidR="002E38D3" w:rsidRDefault="002E38D3">
            <w:pPr>
              <w:suppressAutoHyphen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033" w:type="pct"/>
            <w:tcBorders>
              <w:top w:val="single" w:sz="4" w:space="0" w:color="auto"/>
              <w:left w:val="single" w:sz="4" w:space="0" w:color="auto"/>
              <w:bottom w:val="single" w:sz="4" w:space="0" w:color="auto"/>
              <w:right w:val="single" w:sz="4" w:space="0" w:color="auto"/>
            </w:tcBorders>
            <w:vAlign w:val="center"/>
            <w:hideMark/>
          </w:tcPr>
          <w:p w14:paraId="675C9551" w14:textId="77777777" w:rsidR="002E38D3" w:rsidRDefault="002E38D3">
            <w:pPr>
              <w:suppressAutoHyphen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65D924DB"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акад.ч</w:t>
            </w:r>
            <w:proofErr w:type="spellEnd"/>
            <w:r>
              <w:rPr>
                <w:rFonts w:ascii="Times New Roman" w:hAnsi="Times New Roman"/>
                <w:b/>
                <w:bCs/>
                <w:sz w:val="24"/>
                <w:szCs w:val="24"/>
              </w:rPr>
              <w:t>.</w:t>
            </w:r>
          </w:p>
        </w:tc>
        <w:tc>
          <w:tcPr>
            <w:tcW w:w="584" w:type="pct"/>
            <w:tcBorders>
              <w:top w:val="single" w:sz="4" w:space="0" w:color="auto"/>
              <w:left w:val="single" w:sz="4" w:space="0" w:color="auto"/>
              <w:bottom w:val="single" w:sz="4" w:space="0" w:color="auto"/>
              <w:right w:val="single" w:sz="4" w:space="0" w:color="auto"/>
            </w:tcBorders>
            <w:vAlign w:val="center"/>
            <w:hideMark/>
          </w:tcPr>
          <w:p w14:paraId="5667DCFE" w14:textId="77777777" w:rsidR="002E38D3" w:rsidRDefault="002E38D3" w:rsidP="00D238A9">
            <w:pPr>
              <w:suppressAutoHyphens/>
              <w:spacing w:after="0"/>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2E38D3" w14:paraId="087A1639" w14:textId="77777777" w:rsidTr="00D238A9">
        <w:trPr>
          <w:trHeight w:val="389"/>
        </w:trPr>
        <w:tc>
          <w:tcPr>
            <w:tcW w:w="733" w:type="pct"/>
            <w:tcBorders>
              <w:top w:val="single" w:sz="4" w:space="0" w:color="auto"/>
              <w:left w:val="single" w:sz="4" w:space="0" w:color="auto"/>
              <w:bottom w:val="single" w:sz="4" w:space="0" w:color="auto"/>
              <w:right w:val="single" w:sz="4" w:space="0" w:color="auto"/>
            </w:tcBorders>
            <w:hideMark/>
          </w:tcPr>
          <w:p w14:paraId="375784C6"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3033" w:type="pct"/>
            <w:tcBorders>
              <w:top w:val="single" w:sz="4" w:space="0" w:color="auto"/>
              <w:left w:val="single" w:sz="4" w:space="0" w:color="auto"/>
              <w:bottom w:val="single" w:sz="4" w:space="0" w:color="auto"/>
              <w:right w:val="single" w:sz="4" w:space="0" w:color="auto"/>
            </w:tcBorders>
            <w:hideMark/>
          </w:tcPr>
          <w:p w14:paraId="338D68B0"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50" w:type="pct"/>
            <w:tcBorders>
              <w:top w:val="single" w:sz="4" w:space="0" w:color="auto"/>
              <w:left w:val="single" w:sz="4" w:space="0" w:color="auto"/>
              <w:bottom w:val="single" w:sz="4" w:space="0" w:color="auto"/>
              <w:right w:val="single" w:sz="4" w:space="0" w:color="auto"/>
            </w:tcBorders>
            <w:hideMark/>
          </w:tcPr>
          <w:p w14:paraId="52F5E9B9"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84" w:type="pct"/>
            <w:tcBorders>
              <w:top w:val="single" w:sz="4" w:space="0" w:color="auto"/>
              <w:left w:val="single" w:sz="4" w:space="0" w:color="auto"/>
              <w:bottom w:val="single" w:sz="4" w:space="0" w:color="auto"/>
              <w:right w:val="single" w:sz="4" w:space="0" w:color="auto"/>
            </w:tcBorders>
            <w:hideMark/>
          </w:tcPr>
          <w:p w14:paraId="3F144A7B" w14:textId="77777777" w:rsidR="002E38D3" w:rsidRDefault="002E38D3">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2E38D3" w14:paraId="52A8F319" w14:textId="77777777" w:rsidTr="00D238A9">
        <w:trPr>
          <w:trHeight w:val="389"/>
        </w:trPr>
        <w:tc>
          <w:tcPr>
            <w:tcW w:w="3766" w:type="pct"/>
            <w:gridSpan w:val="2"/>
            <w:tcBorders>
              <w:top w:val="single" w:sz="4" w:space="0" w:color="auto"/>
              <w:left w:val="single" w:sz="4" w:space="0" w:color="auto"/>
              <w:bottom w:val="single" w:sz="4" w:space="0" w:color="auto"/>
              <w:right w:val="single" w:sz="4" w:space="0" w:color="auto"/>
            </w:tcBorders>
            <w:hideMark/>
          </w:tcPr>
          <w:p w14:paraId="4EB32B6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Раздел 1. Бережливое производство как условие повышения эффективности деятельности на предприятиях</w:t>
            </w:r>
          </w:p>
        </w:tc>
        <w:tc>
          <w:tcPr>
            <w:tcW w:w="650" w:type="pct"/>
            <w:tcBorders>
              <w:top w:val="single" w:sz="4" w:space="0" w:color="auto"/>
              <w:left w:val="single" w:sz="4" w:space="0" w:color="auto"/>
              <w:bottom w:val="single" w:sz="4" w:space="0" w:color="auto"/>
              <w:right w:val="single" w:sz="4" w:space="0" w:color="auto"/>
            </w:tcBorders>
            <w:hideMark/>
          </w:tcPr>
          <w:p w14:paraId="4A94C5B7" w14:textId="77777777" w:rsidR="002E38D3" w:rsidRDefault="002E38D3">
            <w:pPr>
              <w:spacing w:after="0" w:line="240" w:lineRule="auto"/>
              <w:jc w:val="center"/>
              <w:rPr>
                <w:rFonts w:ascii="Times New Roman" w:hAnsi="Times New Roman"/>
                <w:b/>
                <w:bCs/>
                <w:sz w:val="24"/>
                <w:szCs w:val="24"/>
              </w:rPr>
            </w:pPr>
            <w:r>
              <w:rPr>
                <w:rFonts w:ascii="Times New Roman" w:hAnsi="Times New Roman"/>
                <w:b/>
                <w:bCs/>
                <w:sz w:val="24"/>
                <w:szCs w:val="24"/>
              </w:rPr>
              <w:t>20/7</w:t>
            </w:r>
          </w:p>
        </w:tc>
        <w:tc>
          <w:tcPr>
            <w:tcW w:w="584" w:type="pct"/>
            <w:tcBorders>
              <w:top w:val="single" w:sz="4" w:space="0" w:color="auto"/>
              <w:left w:val="single" w:sz="4" w:space="0" w:color="auto"/>
              <w:bottom w:val="single" w:sz="4" w:space="0" w:color="auto"/>
              <w:right w:val="single" w:sz="4" w:space="0" w:color="auto"/>
            </w:tcBorders>
          </w:tcPr>
          <w:p w14:paraId="4871D944" w14:textId="77777777" w:rsidR="002E38D3" w:rsidRDefault="002E38D3">
            <w:pPr>
              <w:spacing w:after="0" w:line="240" w:lineRule="auto"/>
              <w:jc w:val="both"/>
              <w:rPr>
                <w:rFonts w:ascii="Times New Roman" w:hAnsi="Times New Roman"/>
                <w:b/>
                <w:bCs/>
                <w:i/>
                <w:iCs/>
                <w:sz w:val="24"/>
                <w:szCs w:val="24"/>
              </w:rPr>
            </w:pPr>
          </w:p>
        </w:tc>
      </w:tr>
      <w:tr w:rsidR="002E38D3" w14:paraId="51B42E1C" w14:textId="77777777" w:rsidTr="00D238A9">
        <w:trPr>
          <w:trHeight w:val="253"/>
        </w:trPr>
        <w:tc>
          <w:tcPr>
            <w:tcW w:w="733" w:type="pct"/>
            <w:vMerge w:val="restart"/>
            <w:tcBorders>
              <w:top w:val="single" w:sz="4" w:space="0" w:color="auto"/>
              <w:left w:val="single" w:sz="4" w:space="0" w:color="auto"/>
              <w:bottom w:val="single" w:sz="4" w:space="0" w:color="auto"/>
              <w:right w:val="single" w:sz="4" w:space="0" w:color="auto"/>
            </w:tcBorders>
          </w:tcPr>
          <w:p w14:paraId="3682E76A"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Тема 1.1.</w:t>
            </w:r>
          </w:p>
          <w:p w14:paraId="56F4A579"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Понятие и сущность бережливого производства</w:t>
            </w:r>
          </w:p>
        </w:tc>
        <w:tc>
          <w:tcPr>
            <w:tcW w:w="3033" w:type="pct"/>
            <w:tcBorders>
              <w:top w:val="single" w:sz="4" w:space="0" w:color="auto"/>
              <w:left w:val="single" w:sz="4" w:space="0" w:color="auto"/>
              <w:bottom w:val="single" w:sz="4" w:space="0" w:color="auto"/>
              <w:right w:val="single" w:sz="4" w:space="0" w:color="auto"/>
            </w:tcBorders>
            <w:hideMark/>
          </w:tcPr>
          <w:p w14:paraId="027CF63E" w14:textId="77777777" w:rsidR="002E38D3" w:rsidRDefault="002E38D3">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0EFF4F7D"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84" w:type="pct"/>
            <w:vMerge w:val="restart"/>
            <w:tcBorders>
              <w:top w:val="single" w:sz="4" w:space="0" w:color="auto"/>
              <w:left w:val="single" w:sz="4" w:space="0" w:color="auto"/>
              <w:bottom w:val="single" w:sz="4" w:space="0" w:color="auto"/>
              <w:right w:val="single" w:sz="4" w:space="0" w:color="auto"/>
            </w:tcBorders>
          </w:tcPr>
          <w:p w14:paraId="73993345" w14:textId="77777777" w:rsidR="002E38D3" w:rsidRDefault="002E38D3">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750CC23" w14:textId="77777777" w:rsidR="002E38D3" w:rsidRDefault="002E38D3">
            <w:pPr>
              <w:spacing w:after="0" w:line="240" w:lineRule="auto"/>
              <w:jc w:val="center"/>
              <w:rPr>
                <w:rFonts w:ascii="Times New Roman" w:hAnsi="Times New Roman"/>
                <w:bCs/>
                <w:sz w:val="24"/>
                <w:szCs w:val="24"/>
              </w:rPr>
            </w:pPr>
          </w:p>
        </w:tc>
      </w:tr>
      <w:tr w:rsidR="002E38D3" w14:paraId="32221DDB" w14:textId="77777777" w:rsidTr="00D238A9">
        <w:trPr>
          <w:trHeight w:val="10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9C862"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776913C4" w14:textId="77777777" w:rsidR="002E38D3" w:rsidRDefault="002E38D3">
            <w:pPr>
              <w:spacing w:after="0" w:line="240" w:lineRule="auto"/>
              <w:ind w:firstLine="183"/>
              <w:jc w:val="both"/>
              <w:rPr>
                <w:rFonts w:ascii="Times New Roman" w:hAnsi="Times New Roman"/>
                <w:sz w:val="24"/>
                <w:szCs w:val="24"/>
              </w:rPr>
            </w:pPr>
            <w:r>
              <w:rPr>
                <w:rFonts w:ascii="Times New Roman" w:hAnsi="Times New Roman"/>
                <w:sz w:val="24"/>
                <w:szCs w:val="24"/>
              </w:rPr>
              <w:t xml:space="preserve">Понятие «бережливое производство». </w:t>
            </w:r>
          </w:p>
          <w:p w14:paraId="152840F0" w14:textId="77777777" w:rsidR="002E38D3" w:rsidRDefault="002E38D3">
            <w:pPr>
              <w:spacing w:after="0" w:line="240" w:lineRule="auto"/>
              <w:ind w:firstLine="183"/>
              <w:jc w:val="both"/>
              <w:rPr>
                <w:rFonts w:ascii="Times New Roman" w:hAnsi="Times New Roman"/>
                <w:sz w:val="24"/>
                <w:szCs w:val="24"/>
              </w:rPr>
            </w:pPr>
            <w:r>
              <w:rPr>
                <w:rFonts w:ascii="Times New Roman" w:hAnsi="Times New Roman"/>
                <w:sz w:val="24"/>
                <w:szCs w:val="24"/>
              </w:rPr>
              <w:t>Ключевые понятия бережливого производства.</w:t>
            </w:r>
          </w:p>
          <w:p w14:paraId="444FFF0B" w14:textId="77777777" w:rsidR="002E38D3" w:rsidRDefault="002E38D3">
            <w:pPr>
              <w:spacing w:after="0" w:line="240" w:lineRule="auto"/>
              <w:ind w:firstLine="183"/>
              <w:jc w:val="both"/>
              <w:rPr>
                <w:rFonts w:ascii="Times New Roman" w:hAnsi="Times New Roman"/>
                <w:sz w:val="24"/>
                <w:szCs w:val="24"/>
              </w:rPr>
            </w:pPr>
            <w:r>
              <w:rPr>
                <w:rFonts w:ascii="Times New Roman" w:hAnsi="Times New Roman"/>
                <w:sz w:val="24"/>
                <w:szCs w:val="24"/>
              </w:rPr>
              <w:t>История возникновения бережливого производства.</w:t>
            </w:r>
          </w:p>
          <w:p w14:paraId="4BF82A41" w14:textId="77777777" w:rsidR="002E38D3" w:rsidRDefault="002E38D3">
            <w:pPr>
              <w:spacing w:after="0" w:line="240" w:lineRule="auto"/>
              <w:ind w:firstLine="183"/>
              <w:jc w:val="both"/>
              <w:rPr>
                <w:rFonts w:ascii="Times New Roman" w:hAnsi="Times New Roman"/>
                <w:sz w:val="24"/>
                <w:szCs w:val="24"/>
              </w:rPr>
            </w:pPr>
            <w:r>
              <w:rPr>
                <w:rFonts w:ascii="Times New Roman" w:hAnsi="Times New Roman"/>
                <w:sz w:val="24"/>
                <w:szCs w:val="24"/>
              </w:rPr>
              <w:t>Представители школы научного управления и их вклад в бережливое производство</w:t>
            </w:r>
          </w:p>
        </w:tc>
        <w:tc>
          <w:tcPr>
            <w:tcW w:w="650" w:type="pct"/>
            <w:tcBorders>
              <w:top w:val="single" w:sz="4" w:space="0" w:color="auto"/>
              <w:left w:val="single" w:sz="4" w:space="0" w:color="auto"/>
              <w:bottom w:val="single" w:sz="4" w:space="0" w:color="auto"/>
              <w:right w:val="single" w:sz="4" w:space="0" w:color="auto"/>
            </w:tcBorders>
            <w:vAlign w:val="center"/>
            <w:hideMark/>
          </w:tcPr>
          <w:p w14:paraId="0A79D09D"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4D812" w14:textId="77777777" w:rsidR="002E38D3" w:rsidRDefault="002E38D3">
            <w:pPr>
              <w:spacing w:after="0" w:line="240" w:lineRule="auto"/>
              <w:rPr>
                <w:rFonts w:ascii="Times New Roman" w:hAnsi="Times New Roman"/>
                <w:bCs/>
                <w:sz w:val="24"/>
                <w:szCs w:val="24"/>
              </w:rPr>
            </w:pPr>
          </w:p>
        </w:tc>
      </w:tr>
      <w:tr w:rsidR="002E38D3" w14:paraId="0B73D23D" w14:textId="77777777" w:rsidTr="00D238A9">
        <w:trPr>
          <w:trHeight w:val="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E02303"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EAC1CBA" w14:textId="77777777" w:rsidR="002E38D3" w:rsidRDefault="002E38D3">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5BD70853"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742A0" w14:textId="77777777" w:rsidR="002E38D3" w:rsidRDefault="002E38D3">
            <w:pPr>
              <w:spacing w:after="0" w:line="240" w:lineRule="auto"/>
              <w:rPr>
                <w:rFonts w:ascii="Times New Roman" w:hAnsi="Times New Roman"/>
                <w:bCs/>
                <w:sz w:val="24"/>
                <w:szCs w:val="24"/>
              </w:rPr>
            </w:pPr>
          </w:p>
        </w:tc>
      </w:tr>
      <w:tr w:rsidR="002E38D3" w14:paraId="3306C01F" w14:textId="77777777" w:rsidTr="00D238A9">
        <w:trPr>
          <w:trHeight w:val="3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52707"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5EC73293"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1AEC1522" w14:textId="77777777" w:rsidR="002E38D3" w:rsidRDefault="002E38D3">
            <w:pPr>
              <w:suppressAutoHyphens/>
              <w:spacing w:after="0" w:line="240" w:lineRule="auto"/>
              <w:jc w:val="center"/>
              <w:rPr>
                <w:rFonts w:ascii="Times New Roman" w:hAnsi="Times New Roman"/>
                <w:b/>
                <w:bCs/>
                <w:strike/>
                <w:sz w:val="24"/>
                <w:szCs w:val="24"/>
              </w:rPr>
            </w:pPr>
            <w:r>
              <w:rPr>
                <w:rFonts w:ascii="Times New Roman" w:hAnsi="Times New Roman"/>
                <w:b/>
                <w:bCs/>
                <w:strike/>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F38A1F" w14:textId="77777777" w:rsidR="002E38D3" w:rsidRDefault="002E38D3">
            <w:pPr>
              <w:spacing w:after="0" w:line="240" w:lineRule="auto"/>
              <w:rPr>
                <w:rFonts w:ascii="Times New Roman" w:hAnsi="Times New Roman"/>
                <w:bCs/>
                <w:sz w:val="24"/>
                <w:szCs w:val="24"/>
              </w:rPr>
            </w:pPr>
          </w:p>
        </w:tc>
      </w:tr>
      <w:tr w:rsidR="002E38D3" w14:paraId="48D4E6A3" w14:textId="77777777" w:rsidTr="00D238A9">
        <w:trPr>
          <w:trHeight w:val="257"/>
        </w:trPr>
        <w:tc>
          <w:tcPr>
            <w:tcW w:w="733" w:type="pct"/>
            <w:vMerge w:val="restart"/>
            <w:tcBorders>
              <w:top w:val="single" w:sz="4" w:space="0" w:color="auto"/>
              <w:left w:val="single" w:sz="4" w:space="0" w:color="auto"/>
              <w:bottom w:val="single" w:sz="4" w:space="0" w:color="auto"/>
              <w:right w:val="single" w:sz="4" w:space="0" w:color="auto"/>
            </w:tcBorders>
          </w:tcPr>
          <w:p w14:paraId="25053EA7"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1.2. </w:t>
            </w:r>
          </w:p>
          <w:p w14:paraId="55415AE4"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Философия бережливого производства</w:t>
            </w:r>
          </w:p>
        </w:tc>
        <w:tc>
          <w:tcPr>
            <w:tcW w:w="3033" w:type="pct"/>
            <w:tcBorders>
              <w:top w:val="single" w:sz="4" w:space="0" w:color="auto"/>
              <w:left w:val="single" w:sz="4" w:space="0" w:color="auto"/>
              <w:bottom w:val="single" w:sz="4" w:space="0" w:color="auto"/>
              <w:right w:val="single" w:sz="4" w:space="0" w:color="auto"/>
            </w:tcBorders>
            <w:hideMark/>
          </w:tcPr>
          <w:p w14:paraId="4748CEF2" w14:textId="77777777" w:rsidR="002E38D3" w:rsidRDefault="002E38D3">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4F37E5E4" w14:textId="77777777" w:rsidR="002E38D3" w:rsidRDefault="002E38D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584" w:type="pct"/>
            <w:tcBorders>
              <w:top w:val="single" w:sz="4" w:space="0" w:color="auto"/>
              <w:left w:val="single" w:sz="4" w:space="0" w:color="auto"/>
              <w:bottom w:val="single" w:sz="4" w:space="0" w:color="auto"/>
              <w:right w:val="single" w:sz="4" w:space="0" w:color="auto"/>
            </w:tcBorders>
          </w:tcPr>
          <w:p w14:paraId="2E7B3CB6" w14:textId="77777777" w:rsidR="002E38D3" w:rsidRDefault="002E38D3">
            <w:pPr>
              <w:spacing w:after="0" w:line="240" w:lineRule="auto"/>
              <w:jc w:val="center"/>
              <w:rPr>
                <w:rFonts w:ascii="Times New Roman" w:hAnsi="Times New Roman"/>
                <w:bCs/>
                <w:sz w:val="24"/>
                <w:szCs w:val="24"/>
              </w:rPr>
            </w:pPr>
          </w:p>
        </w:tc>
      </w:tr>
      <w:tr w:rsidR="002E38D3" w14:paraId="2B41960D" w14:textId="77777777" w:rsidTr="00D238A9">
        <w:trPr>
          <w:trHeigh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0D0DC"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767952FF" w14:textId="77777777" w:rsidR="002E38D3" w:rsidRDefault="002E38D3">
            <w:pPr>
              <w:spacing w:after="0" w:line="240" w:lineRule="auto"/>
              <w:ind w:firstLine="325"/>
              <w:jc w:val="both"/>
              <w:rPr>
                <w:rFonts w:ascii="Times New Roman" w:hAnsi="Times New Roman"/>
                <w:sz w:val="24"/>
                <w:szCs w:val="24"/>
              </w:rPr>
            </w:pPr>
            <w:r>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277200FE" w14:textId="77777777" w:rsidR="002E38D3" w:rsidRDefault="002E38D3">
            <w:pPr>
              <w:spacing w:after="0" w:line="240" w:lineRule="auto"/>
              <w:ind w:firstLine="325"/>
              <w:jc w:val="both"/>
              <w:rPr>
                <w:rFonts w:ascii="Times New Roman" w:hAnsi="Times New Roman"/>
                <w:sz w:val="24"/>
                <w:szCs w:val="24"/>
              </w:rPr>
            </w:pPr>
            <w:r>
              <w:rPr>
                <w:rFonts w:ascii="Times New Roman" w:hAnsi="Times New Roman"/>
                <w:sz w:val="24"/>
                <w:szCs w:val="24"/>
              </w:rPr>
              <w:t xml:space="preserve">Принципы бережливого производства. </w:t>
            </w:r>
          </w:p>
          <w:p w14:paraId="5B9CC998" w14:textId="77777777" w:rsidR="002E38D3" w:rsidRDefault="002E38D3">
            <w:pPr>
              <w:spacing w:after="0" w:line="240" w:lineRule="auto"/>
              <w:ind w:firstLine="325"/>
              <w:jc w:val="both"/>
              <w:rPr>
                <w:rFonts w:ascii="Times New Roman" w:hAnsi="Times New Roman"/>
                <w:sz w:val="24"/>
                <w:szCs w:val="24"/>
              </w:rPr>
            </w:pPr>
            <w:r>
              <w:rPr>
                <w:rFonts w:ascii="Times New Roman" w:hAnsi="Times New Roman"/>
                <w:sz w:val="24"/>
                <w:szCs w:val="24"/>
              </w:rPr>
              <w:t>Сокращение потерь как цель бережливого производства. Виды потерь.</w:t>
            </w:r>
          </w:p>
          <w:p w14:paraId="28EEA456" w14:textId="77777777" w:rsidR="002E38D3" w:rsidRDefault="002E38D3">
            <w:pPr>
              <w:spacing w:after="0" w:line="240" w:lineRule="auto"/>
              <w:ind w:firstLine="325"/>
              <w:jc w:val="both"/>
              <w:rPr>
                <w:rFonts w:ascii="Times New Roman" w:hAnsi="Times New Roman"/>
                <w:sz w:val="24"/>
                <w:szCs w:val="24"/>
              </w:rPr>
            </w:pPr>
            <w:r>
              <w:rPr>
                <w:rFonts w:ascii="Times New Roman" w:hAnsi="Times New Roman"/>
                <w:sz w:val="24"/>
                <w:szCs w:val="24"/>
              </w:rPr>
              <w:t xml:space="preserve">Культура бережливого производства: понятие, принципы, практика. </w:t>
            </w:r>
          </w:p>
          <w:p w14:paraId="66234218" w14:textId="77777777" w:rsidR="002E38D3" w:rsidRDefault="002E38D3">
            <w:pPr>
              <w:spacing w:after="0" w:line="240" w:lineRule="auto"/>
              <w:ind w:firstLine="325"/>
              <w:jc w:val="both"/>
              <w:rPr>
                <w:rFonts w:ascii="Times New Roman" w:hAnsi="Times New Roman"/>
                <w:sz w:val="24"/>
                <w:szCs w:val="24"/>
              </w:rPr>
            </w:pPr>
            <w:r>
              <w:rPr>
                <w:rFonts w:ascii="Times New Roman" w:hAnsi="Times New Roman"/>
                <w:sz w:val="24"/>
                <w:szCs w:val="24"/>
              </w:rPr>
              <w:t xml:space="preserve">Организационные ценности бережливого производства, их сущность. Составляющие проектирования потока создания ценности. </w:t>
            </w:r>
          </w:p>
          <w:p w14:paraId="71AB7E2A"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sz w:val="24"/>
                <w:szCs w:val="24"/>
              </w:rPr>
              <w:t>Отечественный опыт внедрения принципов бережливого производства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5B13FD3A" w14:textId="77777777" w:rsidR="002E38D3" w:rsidRDefault="002E38D3">
            <w:pPr>
              <w:suppressAutoHyphens/>
              <w:spacing w:after="0"/>
              <w:jc w:val="center"/>
              <w:rPr>
                <w:rFonts w:ascii="Times New Roman" w:hAnsi="Times New Roman"/>
                <w:sz w:val="24"/>
                <w:szCs w:val="24"/>
              </w:rPr>
            </w:pPr>
            <w:r>
              <w:rPr>
                <w:rFonts w:ascii="Times New Roman" w:hAnsi="Times New Roman"/>
                <w:sz w:val="24"/>
                <w:szCs w:val="24"/>
              </w:rPr>
              <w:t>4</w:t>
            </w:r>
          </w:p>
        </w:tc>
        <w:tc>
          <w:tcPr>
            <w:tcW w:w="584" w:type="pct"/>
            <w:vMerge w:val="restart"/>
            <w:tcBorders>
              <w:top w:val="single" w:sz="4" w:space="0" w:color="auto"/>
              <w:left w:val="single" w:sz="4" w:space="0" w:color="auto"/>
              <w:bottom w:val="single" w:sz="4" w:space="0" w:color="auto"/>
              <w:right w:val="single" w:sz="4" w:space="0" w:color="auto"/>
            </w:tcBorders>
            <w:hideMark/>
          </w:tcPr>
          <w:p w14:paraId="28E69089" w14:textId="77777777" w:rsidR="002E38D3" w:rsidRDefault="002E38D3">
            <w:pPr>
              <w:spacing w:after="0"/>
              <w:jc w:val="center"/>
              <w:rPr>
                <w:rFonts w:ascii="Times New Roman" w:hAnsi="Times New Roman"/>
                <w:bCs/>
                <w:sz w:val="24"/>
                <w:szCs w:val="24"/>
              </w:rPr>
            </w:pPr>
            <w:r>
              <w:rPr>
                <w:rFonts w:ascii="Times New Roman" w:hAnsi="Times New Roman"/>
                <w:bCs/>
                <w:sz w:val="24"/>
                <w:szCs w:val="24"/>
              </w:rPr>
              <w:t>ОК 07</w:t>
            </w:r>
          </w:p>
          <w:p w14:paraId="304391EA"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ПК 1.1, 1.2, 1.3, 2.1, 2.2, 2.4, 3.1</w:t>
            </w:r>
          </w:p>
        </w:tc>
      </w:tr>
      <w:tr w:rsidR="002E38D3" w14:paraId="19809F39" w14:textId="77777777" w:rsidTr="00D238A9">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6349C"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ABD0DE0" w14:textId="77777777" w:rsidR="002E38D3" w:rsidRDefault="002E38D3">
            <w:pPr>
              <w:spacing w:after="0" w:line="240" w:lineRule="auto"/>
              <w:jc w:val="both"/>
              <w:rPr>
                <w:rFonts w:ascii="Times New Roman" w:hAnsi="Times New Roman"/>
                <w:bCs/>
                <w:sz w:val="24"/>
                <w:szCs w:val="24"/>
                <w:highlight w:val="yellow"/>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71CA35F8" w14:textId="77777777" w:rsidR="002E38D3" w:rsidRDefault="002E38D3">
            <w:pPr>
              <w:suppressAutoHyphens/>
              <w:spacing w:after="0"/>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6500" w14:textId="77777777" w:rsidR="002E38D3" w:rsidRDefault="002E38D3">
            <w:pPr>
              <w:spacing w:after="0" w:line="240" w:lineRule="auto"/>
              <w:rPr>
                <w:rFonts w:ascii="Times New Roman" w:hAnsi="Times New Roman"/>
                <w:bCs/>
                <w:sz w:val="24"/>
                <w:szCs w:val="24"/>
              </w:rPr>
            </w:pPr>
          </w:p>
        </w:tc>
      </w:tr>
      <w:tr w:rsidR="002E38D3" w14:paraId="244923C0" w14:textId="77777777" w:rsidTr="00D238A9">
        <w:trPr>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908AC"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67EACD0" w14:textId="77777777" w:rsidR="002E38D3" w:rsidRDefault="002E38D3">
            <w:pPr>
              <w:spacing w:after="0" w:line="240" w:lineRule="auto"/>
              <w:jc w:val="both"/>
              <w:rPr>
                <w:rFonts w:ascii="Times New Roman" w:hAnsi="Times New Roman"/>
                <w:bCs/>
                <w:sz w:val="24"/>
                <w:szCs w:val="24"/>
                <w:highlight w:val="yellow"/>
              </w:rPr>
            </w:pPr>
            <w:r>
              <w:rPr>
                <w:rFonts w:ascii="Times New Roman" w:hAnsi="Times New Roman"/>
                <w:bCs/>
                <w:sz w:val="24"/>
                <w:szCs w:val="24"/>
              </w:rPr>
              <w:t>Практическое занятие № 1. Анализ и поиск потерь в производственном процессе</w:t>
            </w:r>
          </w:p>
        </w:tc>
        <w:tc>
          <w:tcPr>
            <w:tcW w:w="650" w:type="pct"/>
            <w:tcBorders>
              <w:top w:val="single" w:sz="4" w:space="0" w:color="auto"/>
              <w:left w:val="single" w:sz="4" w:space="0" w:color="auto"/>
              <w:bottom w:val="single" w:sz="4" w:space="0" w:color="auto"/>
              <w:right w:val="single" w:sz="4" w:space="0" w:color="auto"/>
            </w:tcBorders>
            <w:vAlign w:val="center"/>
            <w:hideMark/>
          </w:tcPr>
          <w:p w14:paraId="34B88AFE" w14:textId="77777777" w:rsidR="002E38D3" w:rsidRDefault="002E38D3">
            <w:pPr>
              <w:suppressAutoHyphens/>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90D8A" w14:textId="77777777" w:rsidR="002E38D3" w:rsidRDefault="002E38D3">
            <w:pPr>
              <w:spacing w:after="0" w:line="240" w:lineRule="auto"/>
              <w:rPr>
                <w:rFonts w:ascii="Times New Roman" w:hAnsi="Times New Roman"/>
                <w:bCs/>
                <w:sz w:val="24"/>
                <w:szCs w:val="24"/>
              </w:rPr>
            </w:pPr>
          </w:p>
        </w:tc>
      </w:tr>
      <w:tr w:rsidR="002E38D3" w14:paraId="57580A16" w14:textId="77777777" w:rsidTr="00D238A9">
        <w:trPr>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ED5491"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FD21405"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Практическое занятие № 2. Деловая игра «Проектирование карты потока создания </w:t>
            </w:r>
            <w:r>
              <w:rPr>
                <w:rFonts w:ascii="Times New Roman" w:hAnsi="Times New Roman"/>
                <w:bCs/>
                <w:sz w:val="24"/>
                <w:szCs w:val="24"/>
              </w:rPr>
              <w:lastRenderedPageBreak/>
              <w:t>ценности»</w:t>
            </w:r>
          </w:p>
        </w:tc>
        <w:tc>
          <w:tcPr>
            <w:tcW w:w="650" w:type="pct"/>
            <w:tcBorders>
              <w:top w:val="single" w:sz="4" w:space="0" w:color="auto"/>
              <w:left w:val="single" w:sz="4" w:space="0" w:color="auto"/>
              <w:bottom w:val="single" w:sz="4" w:space="0" w:color="auto"/>
              <w:right w:val="single" w:sz="4" w:space="0" w:color="auto"/>
            </w:tcBorders>
            <w:vAlign w:val="center"/>
            <w:hideMark/>
          </w:tcPr>
          <w:p w14:paraId="7956D962" w14:textId="77777777" w:rsidR="002E38D3" w:rsidRDefault="002E38D3">
            <w:pPr>
              <w:suppressAutoHyphens/>
              <w:spacing w:after="0"/>
              <w:jc w:val="center"/>
              <w:rPr>
                <w:rFonts w:ascii="Times New Roman" w:hAnsi="Times New Roman"/>
                <w:sz w:val="24"/>
                <w:szCs w:val="24"/>
              </w:rPr>
            </w:pPr>
            <w:r>
              <w:rPr>
                <w:rFonts w:ascii="Times New Roman" w:hAnsi="Times New Roman"/>
                <w:sz w:val="24"/>
                <w:szCs w:val="24"/>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E6F14" w14:textId="77777777" w:rsidR="002E38D3" w:rsidRDefault="002E38D3">
            <w:pPr>
              <w:spacing w:after="0" w:line="240" w:lineRule="auto"/>
              <w:rPr>
                <w:rFonts w:ascii="Times New Roman" w:hAnsi="Times New Roman"/>
                <w:bCs/>
                <w:sz w:val="24"/>
                <w:szCs w:val="24"/>
              </w:rPr>
            </w:pPr>
          </w:p>
        </w:tc>
      </w:tr>
      <w:tr w:rsidR="002E38D3" w14:paraId="6A5FF679" w14:textId="77777777" w:rsidTr="00D238A9">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7D431"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0E452B6" w14:textId="77777777" w:rsidR="002E38D3" w:rsidRDefault="002E38D3">
            <w:pPr>
              <w:tabs>
                <w:tab w:val="left" w:pos="1275"/>
              </w:tabs>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3245F413" w14:textId="77777777" w:rsidR="002E38D3" w:rsidRDefault="002E38D3">
            <w:pPr>
              <w:suppressAutoHyphens/>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13C38" w14:textId="77777777" w:rsidR="002E38D3" w:rsidRDefault="002E38D3">
            <w:pPr>
              <w:spacing w:after="0" w:line="240" w:lineRule="auto"/>
              <w:rPr>
                <w:rFonts w:ascii="Times New Roman" w:hAnsi="Times New Roman"/>
                <w:bCs/>
                <w:sz w:val="24"/>
                <w:szCs w:val="24"/>
              </w:rPr>
            </w:pPr>
          </w:p>
        </w:tc>
      </w:tr>
      <w:tr w:rsidR="002E38D3" w14:paraId="285D1C56" w14:textId="77777777" w:rsidTr="00D238A9">
        <w:trPr>
          <w:trHeight w:val="285"/>
        </w:trPr>
        <w:tc>
          <w:tcPr>
            <w:tcW w:w="733" w:type="pct"/>
            <w:vMerge w:val="restart"/>
            <w:tcBorders>
              <w:top w:val="single" w:sz="4" w:space="0" w:color="auto"/>
              <w:left w:val="single" w:sz="4" w:space="0" w:color="auto"/>
              <w:bottom w:val="single" w:sz="4" w:space="0" w:color="auto"/>
              <w:right w:val="single" w:sz="4" w:space="0" w:color="auto"/>
            </w:tcBorders>
          </w:tcPr>
          <w:p w14:paraId="7E7F80C1" w14:textId="77777777" w:rsidR="002E38D3" w:rsidRDefault="002E38D3">
            <w:pPr>
              <w:spacing w:after="0" w:line="240" w:lineRule="auto"/>
              <w:rPr>
                <w:rFonts w:ascii="Times New Roman" w:hAnsi="Times New Roman"/>
                <w:sz w:val="24"/>
                <w:szCs w:val="24"/>
              </w:rPr>
            </w:pPr>
            <w:r>
              <w:rPr>
                <w:rFonts w:ascii="Times New Roman" w:hAnsi="Times New Roman"/>
                <w:b/>
                <w:bCs/>
                <w:sz w:val="24"/>
                <w:szCs w:val="24"/>
              </w:rPr>
              <w:t>Тема 1.3.</w:t>
            </w:r>
          </w:p>
          <w:p w14:paraId="7C7B7587"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Инструменты бережливого производства</w:t>
            </w:r>
          </w:p>
        </w:tc>
        <w:tc>
          <w:tcPr>
            <w:tcW w:w="3033" w:type="pct"/>
            <w:tcBorders>
              <w:top w:val="single" w:sz="4" w:space="0" w:color="auto"/>
              <w:left w:val="single" w:sz="4" w:space="0" w:color="auto"/>
              <w:bottom w:val="single" w:sz="4" w:space="0" w:color="auto"/>
              <w:right w:val="single" w:sz="4" w:space="0" w:color="auto"/>
            </w:tcBorders>
            <w:hideMark/>
          </w:tcPr>
          <w:p w14:paraId="2758C15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0" w:type="pct"/>
            <w:tcBorders>
              <w:top w:val="single" w:sz="4" w:space="0" w:color="auto"/>
              <w:left w:val="single" w:sz="4" w:space="0" w:color="auto"/>
              <w:bottom w:val="single" w:sz="4" w:space="0" w:color="auto"/>
              <w:right w:val="single" w:sz="4" w:space="0" w:color="auto"/>
            </w:tcBorders>
            <w:vAlign w:val="center"/>
            <w:hideMark/>
          </w:tcPr>
          <w:p w14:paraId="12FE05D8"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4</w:t>
            </w:r>
          </w:p>
        </w:tc>
        <w:tc>
          <w:tcPr>
            <w:tcW w:w="584" w:type="pct"/>
            <w:vMerge w:val="restart"/>
            <w:tcBorders>
              <w:top w:val="single" w:sz="4" w:space="0" w:color="auto"/>
              <w:left w:val="single" w:sz="4" w:space="0" w:color="auto"/>
              <w:bottom w:val="single" w:sz="4" w:space="0" w:color="auto"/>
              <w:right w:val="single" w:sz="4" w:space="0" w:color="auto"/>
            </w:tcBorders>
          </w:tcPr>
          <w:p w14:paraId="3632DDC6" w14:textId="77777777" w:rsidR="002E38D3" w:rsidRDefault="002E38D3">
            <w:pPr>
              <w:spacing w:after="0"/>
              <w:jc w:val="center"/>
              <w:rPr>
                <w:rFonts w:ascii="Times New Roman" w:hAnsi="Times New Roman"/>
                <w:bCs/>
                <w:sz w:val="24"/>
                <w:szCs w:val="24"/>
              </w:rPr>
            </w:pPr>
            <w:r>
              <w:rPr>
                <w:rFonts w:ascii="Times New Roman" w:hAnsi="Times New Roman"/>
                <w:bCs/>
                <w:sz w:val="24"/>
                <w:szCs w:val="24"/>
              </w:rPr>
              <w:t>ОК 07</w:t>
            </w:r>
          </w:p>
          <w:p w14:paraId="5872D882" w14:textId="77777777" w:rsidR="002E38D3" w:rsidRDefault="002E38D3">
            <w:pPr>
              <w:spacing w:after="0"/>
              <w:jc w:val="center"/>
              <w:rPr>
                <w:rFonts w:ascii="Times New Roman" w:hAnsi="Times New Roman"/>
                <w:bCs/>
                <w:sz w:val="24"/>
                <w:szCs w:val="24"/>
              </w:rPr>
            </w:pPr>
            <w:r>
              <w:rPr>
                <w:rFonts w:ascii="Times New Roman" w:hAnsi="Times New Roman"/>
                <w:bCs/>
                <w:sz w:val="24"/>
                <w:szCs w:val="24"/>
              </w:rPr>
              <w:t>ОК 04</w:t>
            </w:r>
          </w:p>
          <w:p w14:paraId="48E8DC6D"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ПК 1.1, 1.2, 1.3, 2.1, 2.2, 2.4, 3.1</w:t>
            </w:r>
          </w:p>
        </w:tc>
      </w:tr>
      <w:tr w:rsidR="002E38D3" w14:paraId="095EB831" w14:textId="77777777" w:rsidTr="00D238A9">
        <w:trPr>
          <w:trHeight w:val="9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4E7CF"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180DBE81" w14:textId="77777777" w:rsidR="002E38D3" w:rsidRDefault="002E38D3">
            <w:pPr>
              <w:spacing w:after="0" w:line="240" w:lineRule="auto"/>
              <w:ind w:firstLine="183"/>
              <w:jc w:val="both"/>
              <w:rPr>
                <w:rFonts w:ascii="Times New Roman" w:hAnsi="Times New Roman"/>
                <w:b/>
                <w:bCs/>
                <w:sz w:val="24"/>
                <w:szCs w:val="24"/>
              </w:rPr>
            </w:pPr>
            <w:r>
              <w:rPr>
                <w:rFonts w:ascii="Times New Roman" w:hAnsi="Times New Roman"/>
                <w:bCs/>
                <w:sz w:val="24"/>
                <w:szCs w:val="24"/>
              </w:rPr>
              <w:t>Совершенствование производственных процессов и снижение потерь.</w:t>
            </w:r>
          </w:p>
          <w:p w14:paraId="62520738" w14:textId="77777777" w:rsidR="002E38D3" w:rsidRDefault="002E38D3">
            <w:pPr>
              <w:spacing w:after="0" w:line="240" w:lineRule="auto"/>
              <w:ind w:firstLine="183"/>
              <w:jc w:val="both"/>
              <w:rPr>
                <w:rFonts w:ascii="Times New Roman" w:hAnsi="Times New Roman"/>
                <w:b/>
                <w:bCs/>
                <w:sz w:val="24"/>
                <w:szCs w:val="24"/>
              </w:rPr>
            </w:pPr>
            <w:r>
              <w:rPr>
                <w:rFonts w:ascii="Times New Roman" w:hAnsi="Times New Roman"/>
                <w:sz w:val="24"/>
                <w:szCs w:val="24"/>
              </w:rPr>
              <w:t xml:space="preserve">Метод «6 сигм». Технологии анализа. Технологии улучшений: системы </w:t>
            </w:r>
            <w:proofErr w:type="spellStart"/>
            <w:r>
              <w:rPr>
                <w:rFonts w:ascii="Times New Roman" w:hAnsi="Times New Roman"/>
                <w:sz w:val="24"/>
                <w:szCs w:val="24"/>
              </w:rPr>
              <w:t>Канбан</w:t>
            </w:r>
            <w:proofErr w:type="spellEnd"/>
            <w:r>
              <w:rPr>
                <w:rFonts w:ascii="Times New Roman" w:hAnsi="Times New Roman"/>
                <w:sz w:val="24"/>
                <w:szCs w:val="24"/>
              </w:rPr>
              <w:t>, 5S, TPM, SMED</w:t>
            </w:r>
          </w:p>
        </w:tc>
        <w:tc>
          <w:tcPr>
            <w:tcW w:w="650" w:type="pct"/>
            <w:tcBorders>
              <w:top w:val="single" w:sz="4" w:space="0" w:color="auto"/>
              <w:left w:val="single" w:sz="4" w:space="0" w:color="auto"/>
              <w:bottom w:val="single" w:sz="4" w:space="0" w:color="auto"/>
              <w:right w:val="single" w:sz="4" w:space="0" w:color="auto"/>
            </w:tcBorders>
            <w:vAlign w:val="center"/>
            <w:hideMark/>
          </w:tcPr>
          <w:p w14:paraId="7FEBDD8F"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FBE93" w14:textId="77777777" w:rsidR="002E38D3" w:rsidRDefault="002E38D3">
            <w:pPr>
              <w:spacing w:after="0" w:line="240" w:lineRule="auto"/>
              <w:rPr>
                <w:rFonts w:ascii="Times New Roman" w:hAnsi="Times New Roman"/>
                <w:bCs/>
                <w:sz w:val="24"/>
                <w:szCs w:val="24"/>
              </w:rPr>
            </w:pPr>
          </w:p>
        </w:tc>
      </w:tr>
      <w:tr w:rsidR="002E38D3" w14:paraId="0B517029" w14:textId="77777777" w:rsidTr="00D238A9">
        <w:trPr>
          <w:trHeight w:val="2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CD86A"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7A971F37" w14:textId="77777777" w:rsidR="002E38D3" w:rsidRDefault="002E38D3">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1295707A"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8B697" w14:textId="77777777" w:rsidR="002E38D3" w:rsidRDefault="002E38D3">
            <w:pPr>
              <w:spacing w:after="0" w:line="240" w:lineRule="auto"/>
              <w:rPr>
                <w:rFonts w:ascii="Times New Roman" w:hAnsi="Times New Roman"/>
                <w:bCs/>
                <w:sz w:val="24"/>
                <w:szCs w:val="24"/>
              </w:rPr>
            </w:pPr>
          </w:p>
        </w:tc>
      </w:tr>
      <w:tr w:rsidR="002E38D3" w14:paraId="3EE9A569" w14:textId="77777777" w:rsidTr="00D238A9">
        <w:trPr>
          <w:trHeight w:val="8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89C4D"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52A113C8"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3.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650" w:type="pct"/>
            <w:tcBorders>
              <w:top w:val="single" w:sz="4" w:space="0" w:color="auto"/>
              <w:left w:val="single" w:sz="4" w:space="0" w:color="auto"/>
              <w:bottom w:val="single" w:sz="4" w:space="0" w:color="auto"/>
              <w:right w:val="single" w:sz="4" w:space="0" w:color="auto"/>
            </w:tcBorders>
            <w:vAlign w:val="center"/>
            <w:hideMark/>
          </w:tcPr>
          <w:p w14:paraId="0880C962"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BA7364" w14:textId="77777777" w:rsidR="002E38D3" w:rsidRDefault="002E38D3">
            <w:pPr>
              <w:spacing w:after="0" w:line="240" w:lineRule="auto"/>
              <w:rPr>
                <w:rFonts w:ascii="Times New Roman" w:hAnsi="Times New Roman"/>
                <w:bCs/>
                <w:sz w:val="24"/>
                <w:szCs w:val="24"/>
              </w:rPr>
            </w:pPr>
          </w:p>
        </w:tc>
      </w:tr>
      <w:tr w:rsidR="002E38D3" w14:paraId="0538C987" w14:textId="77777777" w:rsidTr="00D238A9">
        <w:trPr>
          <w:trHeight w:val="8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B7E12"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0A0329C"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 xml:space="preserve">Практическое занятие № 4. Деловая игра «Внедрение системы подачи материалов по системе </w:t>
            </w:r>
            <w:proofErr w:type="spellStart"/>
            <w:r>
              <w:rPr>
                <w:rFonts w:ascii="Times New Roman" w:hAnsi="Times New Roman"/>
                <w:sz w:val="24"/>
                <w:szCs w:val="24"/>
              </w:rPr>
              <w:t>Канбан</w:t>
            </w:r>
            <w:proofErr w:type="spellEnd"/>
            <w:r>
              <w:rPr>
                <w:rFonts w:ascii="Times New Roman" w:hAnsi="Times New Roman"/>
                <w:sz w:val="24"/>
                <w:szCs w:val="24"/>
              </w:rPr>
              <w:t xml:space="preserve"> в организации/ Деловая игра «Решение производственной проблемы»</w:t>
            </w:r>
            <w:r>
              <w:rPr>
                <w:rFonts w:ascii="Times New Roman" w:hAnsi="Times New Roman"/>
                <w:sz w:val="24"/>
                <w:szCs w:val="24"/>
                <w:vertAlign w:val="superscript"/>
              </w:rPr>
              <w:footnoteReference w:id="10"/>
            </w:r>
          </w:p>
        </w:tc>
        <w:tc>
          <w:tcPr>
            <w:tcW w:w="650" w:type="pct"/>
            <w:tcBorders>
              <w:top w:val="single" w:sz="4" w:space="0" w:color="auto"/>
              <w:left w:val="single" w:sz="4" w:space="0" w:color="auto"/>
              <w:bottom w:val="single" w:sz="4" w:space="0" w:color="auto"/>
              <w:right w:val="single" w:sz="4" w:space="0" w:color="auto"/>
            </w:tcBorders>
            <w:vAlign w:val="center"/>
            <w:hideMark/>
          </w:tcPr>
          <w:p w14:paraId="0CC25BBF"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67665" w14:textId="77777777" w:rsidR="002E38D3" w:rsidRDefault="002E38D3">
            <w:pPr>
              <w:spacing w:after="0" w:line="240" w:lineRule="auto"/>
              <w:rPr>
                <w:rFonts w:ascii="Times New Roman" w:hAnsi="Times New Roman"/>
                <w:bCs/>
                <w:sz w:val="24"/>
                <w:szCs w:val="24"/>
              </w:rPr>
            </w:pPr>
          </w:p>
        </w:tc>
      </w:tr>
      <w:tr w:rsidR="002E38D3" w14:paraId="2DC9A515" w14:textId="77777777" w:rsidTr="00D238A9">
        <w:trPr>
          <w:trHeight w:val="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97E26F"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53D6A479" w14:textId="77777777" w:rsidR="002E38D3" w:rsidRDefault="002E38D3">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6C70A260"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236B6" w14:textId="77777777" w:rsidR="002E38D3" w:rsidRDefault="002E38D3">
            <w:pPr>
              <w:spacing w:after="0" w:line="240" w:lineRule="auto"/>
              <w:rPr>
                <w:rFonts w:ascii="Times New Roman" w:hAnsi="Times New Roman"/>
                <w:bCs/>
                <w:sz w:val="24"/>
                <w:szCs w:val="24"/>
              </w:rPr>
            </w:pPr>
          </w:p>
        </w:tc>
      </w:tr>
      <w:tr w:rsidR="002E38D3" w14:paraId="7FA35F77" w14:textId="77777777" w:rsidTr="00D238A9">
        <w:trPr>
          <w:trHeight w:val="70"/>
        </w:trPr>
        <w:tc>
          <w:tcPr>
            <w:tcW w:w="733" w:type="pct"/>
            <w:vMerge w:val="restart"/>
            <w:tcBorders>
              <w:top w:val="single" w:sz="4" w:space="0" w:color="auto"/>
              <w:left w:val="single" w:sz="4" w:space="0" w:color="auto"/>
              <w:bottom w:val="single" w:sz="4" w:space="0" w:color="auto"/>
              <w:right w:val="single" w:sz="4" w:space="0" w:color="auto"/>
            </w:tcBorders>
          </w:tcPr>
          <w:p w14:paraId="2BCEDC9D" w14:textId="77777777" w:rsidR="002E38D3" w:rsidRDefault="002E38D3">
            <w:pPr>
              <w:spacing w:after="0"/>
              <w:rPr>
                <w:rFonts w:ascii="Times New Roman" w:eastAsia="Calibri" w:hAnsi="Times New Roman"/>
                <w:sz w:val="24"/>
                <w:szCs w:val="24"/>
                <w:lang w:eastAsia="en-US"/>
              </w:rPr>
            </w:pPr>
            <w:r>
              <w:rPr>
                <w:rFonts w:ascii="Times New Roman" w:hAnsi="Times New Roman"/>
                <w:b/>
                <w:bCs/>
                <w:sz w:val="24"/>
                <w:szCs w:val="24"/>
              </w:rPr>
              <w:t>Тема 1.4.</w:t>
            </w:r>
          </w:p>
          <w:p w14:paraId="39F23F8A" w14:textId="77777777" w:rsidR="002E38D3" w:rsidRDefault="002E38D3">
            <w:pPr>
              <w:spacing w:after="0" w:line="240" w:lineRule="auto"/>
              <w:jc w:val="both"/>
              <w:rPr>
                <w:rFonts w:ascii="Times New Roman" w:hAnsi="Times New Roman"/>
                <w:b/>
                <w:bCs/>
                <w:strike/>
                <w:sz w:val="24"/>
                <w:szCs w:val="24"/>
              </w:rPr>
            </w:pPr>
            <w:r>
              <w:rPr>
                <w:rFonts w:ascii="Times New Roman" w:hAnsi="Times New Roman"/>
                <w:sz w:val="24"/>
                <w:szCs w:val="24"/>
              </w:rPr>
              <w:t>Управление персоналом в системе бережливого производства</w:t>
            </w:r>
          </w:p>
          <w:p w14:paraId="1D7C5612" w14:textId="77777777" w:rsidR="002E38D3" w:rsidRDefault="002E38D3">
            <w:pPr>
              <w:spacing w:after="0"/>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45FEA836"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5587F7E2"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4</w:t>
            </w:r>
          </w:p>
        </w:tc>
        <w:tc>
          <w:tcPr>
            <w:tcW w:w="584" w:type="pct"/>
            <w:vMerge w:val="restart"/>
            <w:tcBorders>
              <w:top w:val="single" w:sz="4" w:space="0" w:color="auto"/>
              <w:left w:val="single" w:sz="4" w:space="0" w:color="auto"/>
              <w:bottom w:val="single" w:sz="4" w:space="0" w:color="auto"/>
              <w:right w:val="single" w:sz="4" w:space="0" w:color="auto"/>
            </w:tcBorders>
          </w:tcPr>
          <w:p w14:paraId="5C3D71E4" w14:textId="77777777" w:rsidR="002E38D3" w:rsidRDefault="002E38D3">
            <w:pPr>
              <w:spacing w:after="0"/>
              <w:jc w:val="center"/>
              <w:rPr>
                <w:rFonts w:ascii="Times New Roman" w:hAnsi="Times New Roman"/>
                <w:bCs/>
                <w:sz w:val="24"/>
                <w:szCs w:val="24"/>
              </w:rPr>
            </w:pPr>
            <w:r>
              <w:rPr>
                <w:rFonts w:ascii="Times New Roman" w:hAnsi="Times New Roman"/>
                <w:bCs/>
                <w:sz w:val="24"/>
                <w:szCs w:val="24"/>
              </w:rPr>
              <w:t>ОК 07</w:t>
            </w:r>
          </w:p>
          <w:p w14:paraId="3C471B09" w14:textId="77777777" w:rsidR="002E38D3" w:rsidRDefault="002E38D3">
            <w:pPr>
              <w:spacing w:after="0"/>
              <w:jc w:val="center"/>
              <w:rPr>
                <w:rFonts w:ascii="Times New Roman" w:hAnsi="Times New Roman"/>
                <w:bCs/>
                <w:sz w:val="24"/>
                <w:szCs w:val="24"/>
              </w:rPr>
            </w:pPr>
            <w:r>
              <w:rPr>
                <w:rFonts w:ascii="Times New Roman" w:hAnsi="Times New Roman"/>
                <w:bCs/>
                <w:sz w:val="24"/>
                <w:szCs w:val="24"/>
              </w:rPr>
              <w:t>ОК 04</w:t>
            </w:r>
          </w:p>
          <w:p w14:paraId="0EE4EEA1"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 xml:space="preserve">ПК 1.1, 1.2, 1.3, 2.1, 2.2, 2.4, 3.1 </w:t>
            </w:r>
          </w:p>
        </w:tc>
      </w:tr>
      <w:tr w:rsidR="002E38D3" w14:paraId="2FA19782" w14:textId="77777777" w:rsidTr="00D238A9">
        <w:trPr>
          <w:trHeight w:val="1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25549"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DDEB181"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234C6F7E"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Корпоративная культура. Формирование корпоративной культуры бережливого производства.</w:t>
            </w:r>
          </w:p>
          <w:p w14:paraId="465DEF24"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1CAC2507"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53511" w14:textId="77777777" w:rsidR="002E38D3" w:rsidRDefault="002E38D3">
            <w:pPr>
              <w:spacing w:after="0" w:line="240" w:lineRule="auto"/>
              <w:rPr>
                <w:rFonts w:ascii="Times New Roman" w:hAnsi="Times New Roman"/>
                <w:bCs/>
                <w:sz w:val="24"/>
                <w:szCs w:val="24"/>
              </w:rPr>
            </w:pPr>
          </w:p>
        </w:tc>
      </w:tr>
      <w:tr w:rsidR="002E38D3" w14:paraId="2AB26A13" w14:textId="77777777" w:rsidTr="00D238A9">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E10E5"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191B03A6" w14:textId="77777777" w:rsidR="002E38D3" w:rsidRDefault="002E38D3">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3C67C4B5"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21F94" w14:textId="77777777" w:rsidR="002E38D3" w:rsidRDefault="002E38D3">
            <w:pPr>
              <w:spacing w:after="0" w:line="240" w:lineRule="auto"/>
              <w:rPr>
                <w:rFonts w:ascii="Times New Roman" w:hAnsi="Times New Roman"/>
                <w:bCs/>
                <w:sz w:val="24"/>
                <w:szCs w:val="24"/>
              </w:rPr>
            </w:pPr>
          </w:p>
        </w:tc>
      </w:tr>
      <w:tr w:rsidR="002E38D3" w14:paraId="31F57693" w14:textId="77777777" w:rsidTr="00D238A9">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C37BE"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19132986" w14:textId="77777777" w:rsidR="002E38D3" w:rsidRDefault="002E38D3">
            <w:pPr>
              <w:spacing w:after="0" w:line="240" w:lineRule="auto"/>
              <w:jc w:val="both"/>
              <w:rPr>
                <w:rFonts w:ascii="Times New Roman" w:hAnsi="Times New Roman"/>
                <w:sz w:val="24"/>
                <w:szCs w:val="24"/>
              </w:rPr>
            </w:pPr>
            <w:r>
              <w:rPr>
                <w:rFonts w:ascii="Times New Roman" w:hAnsi="Times New Roman"/>
                <w:bCs/>
                <w:sz w:val="24"/>
                <w:szCs w:val="24"/>
              </w:rPr>
              <w:t xml:space="preserve">Практическое занятие № 5. Разработка концепции будущего, создание образа и ценностей </w:t>
            </w:r>
          </w:p>
        </w:tc>
        <w:tc>
          <w:tcPr>
            <w:tcW w:w="650" w:type="pct"/>
            <w:tcBorders>
              <w:top w:val="single" w:sz="4" w:space="0" w:color="auto"/>
              <w:left w:val="single" w:sz="4" w:space="0" w:color="auto"/>
              <w:bottom w:val="single" w:sz="4" w:space="0" w:color="auto"/>
              <w:right w:val="single" w:sz="4" w:space="0" w:color="auto"/>
            </w:tcBorders>
            <w:vAlign w:val="center"/>
            <w:hideMark/>
          </w:tcPr>
          <w:p w14:paraId="0F2CC7AF"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53B6C" w14:textId="77777777" w:rsidR="002E38D3" w:rsidRDefault="002E38D3">
            <w:pPr>
              <w:spacing w:after="0" w:line="240" w:lineRule="auto"/>
              <w:rPr>
                <w:rFonts w:ascii="Times New Roman" w:hAnsi="Times New Roman"/>
                <w:bCs/>
                <w:sz w:val="24"/>
                <w:szCs w:val="24"/>
              </w:rPr>
            </w:pPr>
          </w:p>
        </w:tc>
      </w:tr>
      <w:tr w:rsidR="002E38D3" w14:paraId="29B6D878" w14:textId="77777777" w:rsidTr="00D238A9">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2C529"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20E294FB" w14:textId="77777777" w:rsidR="002E38D3" w:rsidRDefault="002E38D3">
            <w:pPr>
              <w:tabs>
                <w:tab w:val="left" w:pos="1905"/>
              </w:tabs>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2F7A27EB" w14:textId="77777777" w:rsidR="002E38D3" w:rsidRDefault="002E38D3">
            <w:pPr>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5A27D4" w14:textId="77777777" w:rsidR="002E38D3" w:rsidRDefault="002E38D3">
            <w:pPr>
              <w:spacing w:after="0" w:line="240" w:lineRule="auto"/>
              <w:rPr>
                <w:rFonts w:ascii="Times New Roman" w:hAnsi="Times New Roman"/>
                <w:bCs/>
                <w:sz w:val="24"/>
                <w:szCs w:val="24"/>
              </w:rPr>
            </w:pPr>
          </w:p>
        </w:tc>
      </w:tr>
      <w:tr w:rsidR="002E38D3" w14:paraId="299C4D9F" w14:textId="77777777" w:rsidTr="00D238A9">
        <w:trPr>
          <w:trHeight w:val="140"/>
        </w:trPr>
        <w:tc>
          <w:tcPr>
            <w:tcW w:w="733" w:type="pct"/>
            <w:vMerge w:val="restart"/>
            <w:tcBorders>
              <w:top w:val="single" w:sz="4" w:space="0" w:color="auto"/>
              <w:left w:val="single" w:sz="4" w:space="0" w:color="auto"/>
              <w:bottom w:val="single" w:sz="4" w:space="0" w:color="auto"/>
              <w:right w:val="single" w:sz="4" w:space="0" w:color="auto"/>
            </w:tcBorders>
            <w:hideMark/>
          </w:tcPr>
          <w:p w14:paraId="669B2F29"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1.5. </w:t>
            </w:r>
          </w:p>
          <w:p w14:paraId="6A6D213E" w14:textId="77777777" w:rsidR="002E38D3" w:rsidRDefault="002E38D3">
            <w:pPr>
              <w:spacing w:after="0" w:line="240" w:lineRule="auto"/>
              <w:jc w:val="both"/>
              <w:rPr>
                <w:rFonts w:ascii="Times New Roman" w:hAnsi="Times New Roman"/>
                <w:b/>
                <w:bCs/>
                <w:sz w:val="24"/>
                <w:szCs w:val="24"/>
              </w:rPr>
            </w:pPr>
            <w:r>
              <w:rPr>
                <w:rFonts w:ascii="Times New Roman" w:hAnsi="Times New Roman"/>
                <w:sz w:val="24"/>
                <w:szCs w:val="24"/>
              </w:rPr>
              <w:t xml:space="preserve">Особенности применения </w:t>
            </w:r>
            <w:r>
              <w:rPr>
                <w:rFonts w:ascii="Times New Roman" w:hAnsi="Times New Roman"/>
                <w:sz w:val="24"/>
                <w:szCs w:val="24"/>
              </w:rPr>
              <w:lastRenderedPageBreak/>
              <w:t>бережливого производства в профессиональной сфере.</w:t>
            </w:r>
          </w:p>
        </w:tc>
        <w:tc>
          <w:tcPr>
            <w:tcW w:w="3033" w:type="pct"/>
            <w:tcBorders>
              <w:top w:val="single" w:sz="4" w:space="0" w:color="auto"/>
              <w:left w:val="single" w:sz="4" w:space="0" w:color="auto"/>
              <w:bottom w:val="single" w:sz="4" w:space="0" w:color="auto"/>
              <w:right w:val="single" w:sz="4" w:space="0" w:color="auto"/>
            </w:tcBorders>
            <w:hideMark/>
          </w:tcPr>
          <w:p w14:paraId="77A13032"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7DC2E4D9"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584" w:type="pct"/>
            <w:vMerge w:val="restart"/>
            <w:tcBorders>
              <w:top w:val="single" w:sz="4" w:space="0" w:color="auto"/>
              <w:left w:val="single" w:sz="4" w:space="0" w:color="auto"/>
              <w:bottom w:val="single" w:sz="4" w:space="0" w:color="auto"/>
              <w:right w:val="single" w:sz="4" w:space="0" w:color="auto"/>
            </w:tcBorders>
          </w:tcPr>
          <w:p w14:paraId="38D24E3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771092A3"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51D6698E"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 xml:space="preserve">ПК 1.1, 1.2, </w:t>
            </w:r>
            <w:r>
              <w:rPr>
                <w:rFonts w:ascii="Times New Roman" w:hAnsi="Times New Roman"/>
                <w:bCs/>
                <w:iCs/>
                <w:sz w:val="24"/>
                <w:szCs w:val="24"/>
              </w:rPr>
              <w:lastRenderedPageBreak/>
              <w:t>1.3, 2.1, 2.2, 2.4, 3.1</w:t>
            </w:r>
          </w:p>
        </w:tc>
      </w:tr>
      <w:tr w:rsidR="002E38D3" w14:paraId="4676B4D3" w14:textId="77777777" w:rsidTr="00D238A9">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5A88DA"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84106F5" w14:textId="77777777" w:rsidR="002E38D3" w:rsidRDefault="002E38D3">
            <w:pPr>
              <w:spacing w:after="0" w:line="240" w:lineRule="auto"/>
              <w:ind w:firstLine="183"/>
              <w:jc w:val="both"/>
              <w:rPr>
                <w:rFonts w:ascii="Times New Roman" w:hAnsi="Times New Roman"/>
                <w:sz w:val="24"/>
                <w:szCs w:val="24"/>
              </w:rPr>
            </w:pPr>
            <w:r>
              <w:rPr>
                <w:rFonts w:ascii="Times New Roman" w:hAnsi="Times New Roman"/>
                <w:bCs/>
                <w:sz w:val="24"/>
                <w:szCs w:val="24"/>
              </w:rPr>
              <w:t xml:space="preserve">Трансформация предприятия в бережливое. </w:t>
            </w:r>
            <w:r>
              <w:rPr>
                <w:rFonts w:ascii="Times New Roman" w:hAnsi="Times New Roman"/>
                <w:sz w:val="24"/>
                <w:szCs w:val="24"/>
              </w:rPr>
              <w:t>Необратимость изменений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21B4D746"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34BFB" w14:textId="77777777" w:rsidR="002E38D3" w:rsidRDefault="002E38D3">
            <w:pPr>
              <w:spacing w:after="0" w:line="240" w:lineRule="auto"/>
              <w:rPr>
                <w:rFonts w:ascii="Times New Roman" w:hAnsi="Times New Roman"/>
                <w:bCs/>
                <w:sz w:val="24"/>
                <w:szCs w:val="24"/>
              </w:rPr>
            </w:pPr>
          </w:p>
        </w:tc>
      </w:tr>
      <w:tr w:rsidR="002E38D3" w14:paraId="7E9EB20E" w14:textId="77777777" w:rsidTr="00D238A9">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3D7EB"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557F4755" w14:textId="77777777" w:rsidR="002E38D3" w:rsidRDefault="002E38D3">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0EE0767A"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DDDB1" w14:textId="77777777" w:rsidR="002E38D3" w:rsidRDefault="002E38D3">
            <w:pPr>
              <w:spacing w:after="0" w:line="240" w:lineRule="auto"/>
              <w:rPr>
                <w:rFonts w:ascii="Times New Roman" w:hAnsi="Times New Roman"/>
                <w:bCs/>
                <w:sz w:val="24"/>
                <w:szCs w:val="24"/>
              </w:rPr>
            </w:pPr>
          </w:p>
        </w:tc>
      </w:tr>
      <w:tr w:rsidR="002E38D3" w14:paraId="5FC26566" w14:textId="77777777" w:rsidTr="00D238A9">
        <w:trPr>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1AC5D"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0BDE2735"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 6. Разработка мини-проекта «Бережливое производство в профессиональной сфере»</w:t>
            </w:r>
          </w:p>
        </w:tc>
        <w:tc>
          <w:tcPr>
            <w:tcW w:w="650" w:type="pct"/>
            <w:tcBorders>
              <w:top w:val="single" w:sz="4" w:space="0" w:color="auto"/>
              <w:left w:val="single" w:sz="4" w:space="0" w:color="auto"/>
              <w:bottom w:val="single" w:sz="4" w:space="0" w:color="auto"/>
              <w:right w:val="single" w:sz="4" w:space="0" w:color="auto"/>
            </w:tcBorders>
            <w:vAlign w:val="center"/>
            <w:hideMark/>
          </w:tcPr>
          <w:p w14:paraId="6492D14D"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467E3" w14:textId="77777777" w:rsidR="002E38D3" w:rsidRDefault="002E38D3">
            <w:pPr>
              <w:spacing w:after="0" w:line="240" w:lineRule="auto"/>
              <w:rPr>
                <w:rFonts w:ascii="Times New Roman" w:hAnsi="Times New Roman"/>
                <w:bCs/>
                <w:sz w:val="24"/>
                <w:szCs w:val="24"/>
              </w:rPr>
            </w:pPr>
          </w:p>
        </w:tc>
      </w:tr>
      <w:tr w:rsidR="002E38D3" w14:paraId="6E20CADE" w14:textId="77777777" w:rsidTr="00D238A9">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B8F6A9" w14:textId="77777777" w:rsidR="002E38D3" w:rsidRDefault="002E38D3">
            <w:pPr>
              <w:spacing w:after="0" w:line="240" w:lineRule="auto"/>
              <w:rPr>
                <w:rFonts w:ascii="Times New Roman" w:hAnsi="Times New Roman"/>
                <w:b/>
                <w:bCs/>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5DB8DDB" w14:textId="77777777" w:rsidR="002E38D3" w:rsidRDefault="002E38D3">
            <w:pPr>
              <w:spacing w:after="0" w:line="240" w:lineRule="auto"/>
              <w:jc w:val="both"/>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hideMark/>
          </w:tcPr>
          <w:p w14:paraId="42DDE9F1" w14:textId="77777777" w:rsidR="002E38D3" w:rsidRDefault="002E38D3">
            <w:pPr>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4A528" w14:textId="77777777" w:rsidR="002E38D3" w:rsidRDefault="002E38D3">
            <w:pPr>
              <w:spacing w:after="0" w:line="240" w:lineRule="auto"/>
              <w:rPr>
                <w:rFonts w:ascii="Times New Roman" w:hAnsi="Times New Roman"/>
                <w:bCs/>
                <w:sz w:val="24"/>
                <w:szCs w:val="24"/>
              </w:rPr>
            </w:pPr>
          </w:p>
        </w:tc>
      </w:tr>
      <w:tr w:rsidR="002E38D3" w14:paraId="5E9E7549" w14:textId="77777777" w:rsidTr="00D238A9">
        <w:trPr>
          <w:trHeight w:val="21"/>
        </w:trPr>
        <w:tc>
          <w:tcPr>
            <w:tcW w:w="3766" w:type="pct"/>
            <w:gridSpan w:val="2"/>
            <w:tcBorders>
              <w:top w:val="single" w:sz="4" w:space="0" w:color="auto"/>
              <w:left w:val="single" w:sz="4" w:space="0" w:color="auto"/>
              <w:bottom w:val="single" w:sz="4" w:space="0" w:color="auto"/>
              <w:right w:val="single" w:sz="4" w:space="0" w:color="auto"/>
            </w:tcBorders>
            <w:hideMark/>
          </w:tcPr>
          <w:p w14:paraId="7B13909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Раздел 2. Правовые, нормативные и организационные основы экологической безопасности и ресурсосбережения </w:t>
            </w:r>
          </w:p>
        </w:tc>
        <w:tc>
          <w:tcPr>
            <w:tcW w:w="650" w:type="pct"/>
            <w:tcBorders>
              <w:top w:val="single" w:sz="4" w:space="0" w:color="auto"/>
              <w:left w:val="single" w:sz="4" w:space="0" w:color="auto"/>
              <w:bottom w:val="single" w:sz="4" w:space="0" w:color="auto"/>
              <w:right w:val="single" w:sz="4" w:space="0" w:color="auto"/>
            </w:tcBorders>
            <w:vAlign w:val="center"/>
            <w:hideMark/>
          </w:tcPr>
          <w:p w14:paraId="389F116D"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14/5</w:t>
            </w:r>
          </w:p>
        </w:tc>
        <w:tc>
          <w:tcPr>
            <w:tcW w:w="584" w:type="pct"/>
            <w:tcBorders>
              <w:top w:val="single" w:sz="4" w:space="0" w:color="auto"/>
              <w:left w:val="single" w:sz="4" w:space="0" w:color="auto"/>
              <w:bottom w:val="single" w:sz="4" w:space="0" w:color="auto"/>
              <w:right w:val="single" w:sz="4" w:space="0" w:color="auto"/>
            </w:tcBorders>
          </w:tcPr>
          <w:p w14:paraId="496C6654" w14:textId="77777777" w:rsidR="002E38D3" w:rsidRDefault="002E38D3">
            <w:pPr>
              <w:spacing w:after="0"/>
              <w:jc w:val="center"/>
              <w:rPr>
                <w:rFonts w:ascii="Times New Roman" w:hAnsi="Times New Roman"/>
                <w:bCs/>
                <w:sz w:val="24"/>
                <w:szCs w:val="24"/>
              </w:rPr>
            </w:pPr>
          </w:p>
        </w:tc>
      </w:tr>
      <w:tr w:rsidR="002E38D3" w14:paraId="703DA510" w14:textId="77777777" w:rsidTr="00D238A9">
        <w:trPr>
          <w:trHeight w:val="303"/>
        </w:trPr>
        <w:tc>
          <w:tcPr>
            <w:tcW w:w="733" w:type="pct"/>
            <w:vMerge w:val="restart"/>
            <w:tcBorders>
              <w:top w:val="single" w:sz="4" w:space="0" w:color="auto"/>
              <w:left w:val="single" w:sz="4" w:space="0" w:color="auto"/>
              <w:bottom w:val="single" w:sz="4" w:space="0" w:color="auto"/>
              <w:right w:val="single" w:sz="4" w:space="0" w:color="auto"/>
            </w:tcBorders>
          </w:tcPr>
          <w:p w14:paraId="00066A62"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 xml:space="preserve">Тема 2.1. </w:t>
            </w:r>
          </w:p>
          <w:p w14:paraId="112BE48E"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Охрана окружающей среды</w:t>
            </w:r>
          </w:p>
        </w:tc>
        <w:tc>
          <w:tcPr>
            <w:tcW w:w="3033" w:type="pct"/>
            <w:tcBorders>
              <w:top w:val="single" w:sz="4" w:space="0" w:color="auto"/>
              <w:left w:val="single" w:sz="4" w:space="0" w:color="auto"/>
              <w:bottom w:val="single" w:sz="4" w:space="0" w:color="auto"/>
              <w:right w:val="single" w:sz="4" w:space="0" w:color="auto"/>
            </w:tcBorders>
            <w:hideMark/>
          </w:tcPr>
          <w:p w14:paraId="5BEBE2D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036A5601"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6</w:t>
            </w:r>
          </w:p>
        </w:tc>
        <w:tc>
          <w:tcPr>
            <w:tcW w:w="584" w:type="pct"/>
            <w:vMerge w:val="restart"/>
            <w:tcBorders>
              <w:top w:val="single" w:sz="4" w:space="0" w:color="auto"/>
              <w:left w:val="single" w:sz="4" w:space="0" w:color="auto"/>
              <w:bottom w:val="single" w:sz="4" w:space="0" w:color="auto"/>
              <w:right w:val="single" w:sz="4" w:space="0" w:color="auto"/>
            </w:tcBorders>
          </w:tcPr>
          <w:p w14:paraId="217203FC" w14:textId="77777777" w:rsidR="002E38D3" w:rsidRDefault="002E38D3">
            <w:pPr>
              <w:tabs>
                <w:tab w:val="left" w:pos="541"/>
                <w:tab w:val="left" w:pos="736"/>
              </w:tabs>
              <w:spacing w:after="0" w:line="240" w:lineRule="auto"/>
              <w:jc w:val="center"/>
              <w:rPr>
                <w:rFonts w:ascii="Times New Roman" w:hAnsi="Times New Roman"/>
                <w:bCs/>
                <w:sz w:val="24"/>
                <w:szCs w:val="24"/>
              </w:rPr>
            </w:pPr>
            <w:r>
              <w:rPr>
                <w:rFonts w:ascii="Times New Roman" w:hAnsi="Times New Roman"/>
                <w:bCs/>
                <w:sz w:val="24"/>
                <w:szCs w:val="24"/>
              </w:rPr>
              <w:t>ОК 07</w:t>
            </w:r>
          </w:p>
          <w:p w14:paraId="2E0FA70D" w14:textId="77777777" w:rsidR="002E38D3" w:rsidRDefault="002E38D3">
            <w:pPr>
              <w:tabs>
                <w:tab w:val="left" w:pos="541"/>
                <w:tab w:val="left" w:pos="736"/>
              </w:tabs>
              <w:spacing w:after="0" w:line="240" w:lineRule="auto"/>
              <w:jc w:val="center"/>
              <w:rPr>
                <w:rFonts w:ascii="Times New Roman" w:hAnsi="Times New Roman"/>
                <w:bCs/>
                <w:sz w:val="24"/>
                <w:szCs w:val="24"/>
              </w:rPr>
            </w:pPr>
            <w:r>
              <w:rPr>
                <w:rFonts w:ascii="Times New Roman" w:hAnsi="Times New Roman"/>
                <w:bCs/>
                <w:sz w:val="24"/>
                <w:szCs w:val="24"/>
              </w:rPr>
              <w:t>ОК 04</w:t>
            </w:r>
          </w:p>
          <w:p w14:paraId="298862A9"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ПК 1.1, 1.2, 1.3, 2.1, 2.2, 2.4, 3.1</w:t>
            </w:r>
          </w:p>
        </w:tc>
      </w:tr>
      <w:tr w:rsidR="002E38D3" w14:paraId="4E19DC99" w14:textId="77777777" w:rsidTr="00D238A9">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F25572"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76C4A8FD"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Экология: понятие, значение. Экологические проблемы, возникающие в процессе производственной деятельности.</w:t>
            </w:r>
          </w:p>
          <w:p w14:paraId="7193E30D"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517A4E5A"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Экологический мониторинг объектов производства и окружающей среды. Профилактические мероприятия по охране окружающей среды.</w:t>
            </w:r>
          </w:p>
          <w:p w14:paraId="5C1CAA6F" w14:textId="77777777" w:rsidR="002E38D3" w:rsidRDefault="002E38D3">
            <w:pPr>
              <w:spacing w:after="0" w:line="240" w:lineRule="auto"/>
              <w:ind w:firstLine="325"/>
              <w:jc w:val="both"/>
              <w:rPr>
                <w:rFonts w:ascii="Times New Roman" w:hAnsi="Times New Roman"/>
                <w:b/>
                <w:bCs/>
                <w:sz w:val="24"/>
                <w:szCs w:val="24"/>
              </w:rPr>
            </w:pPr>
            <w:r>
              <w:rPr>
                <w:rFonts w:ascii="Times New Roman" w:hAnsi="Times New Roman"/>
                <w:sz w:val="24"/>
                <w:szCs w:val="24"/>
              </w:rPr>
              <w:t>Учет климатических условий региона в профессиональной деятельности</w:t>
            </w:r>
          </w:p>
        </w:tc>
        <w:tc>
          <w:tcPr>
            <w:tcW w:w="650" w:type="pct"/>
            <w:tcBorders>
              <w:top w:val="single" w:sz="4" w:space="0" w:color="auto"/>
              <w:left w:val="single" w:sz="4" w:space="0" w:color="auto"/>
              <w:bottom w:val="single" w:sz="4" w:space="0" w:color="auto"/>
              <w:right w:val="single" w:sz="4" w:space="0" w:color="auto"/>
            </w:tcBorders>
            <w:vAlign w:val="center"/>
            <w:hideMark/>
          </w:tcPr>
          <w:p w14:paraId="52C35910" w14:textId="77777777" w:rsidR="002E38D3" w:rsidRDefault="002E38D3">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C9481" w14:textId="77777777" w:rsidR="002E38D3" w:rsidRDefault="002E38D3">
            <w:pPr>
              <w:spacing w:after="0" w:line="240" w:lineRule="auto"/>
              <w:rPr>
                <w:rFonts w:ascii="Times New Roman" w:hAnsi="Times New Roman"/>
                <w:bCs/>
                <w:sz w:val="24"/>
                <w:szCs w:val="24"/>
              </w:rPr>
            </w:pPr>
          </w:p>
        </w:tc>
      </w:tr>
      <w:tr w:rsidR="002E38D3" w14:paraId="761EBC3E" w14:textId="77777777" w:rsidTr="00D238A9">
        <w:trPr>
          <w:trHeight w:val="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0BB36"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558AFA75"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hideMark/>
          </w:tcPr>
          <w:p w14:paraId="4FB72D4D"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1B1CC" w14:textId="77777777" w:rsidR="002E38D3" w:rsidRDefault="002E38D3">
            <w:pPr>
              <w:spacing w:after="0" w:line="240" w:lineRule="auto"/>
              <w:rPr>
                <w:rFonts w:ascii="Times New Roman" w:hAnsi="Times New Roman"/>
                <w:bCs/>
                <w:sz w:val="24"/>
                <w:szCs w:val="24"/>
              </w:rPr>
            </w:pPr>
          </w:p>
        </w:tc>
      </w:tr>
      <w:tr w:rsidR="002E38D3" w14:paraId="27FB8200" w14:textId="77777777" w:rsidTr="00D238A9">
        <w:trPr>
          <w:trHeight w:val="9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88E43"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72E65E01"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 xml:space="preserve">Практическое занятие № 7. Разработка мини-проекта «Составление экологического паспорта организации. </w:t>
            </w:r>
            <w:r>
              <w:rPr>
                <w:rFonts w:ascii="Times New Roman" w:hAnsi="Times New Roman"/>
                <w:sz w:val="24"/>
                <w:szCs w:val="24"/>
              </w:rPr>
              <w:t>Разработка рекомендаций по организации профессиональной деятельности с учетом знаний об изменении климатических условий региона»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0AB13903"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E4EA40" w14:textId="77777777" w:rsidR="002E38D3" w:rsidRDefault="002E38D3">
            <w:pPr>
              <w:spacing w:after="0" w:line="240" w:lineRule="auto"/>
              <w:rPr>
                <w:rFonts w:ascii="Times New Roman" w:hAnsi="Times New Roman"/>
                <w:bCs/>
                <w:sz w:val="24"/>
                <w:szCs w:val="24"/>
              </w:rPr>
            </w:pPr>
          </w:p>
        </w:tc>
      </w:tr>
      <w:tr w:rsidR="002E38D3" w14:paraId="61CA67AD" w14:textId="77777777" w:rsidTr="00D238A9">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7114A"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81F352C" w14:textId="77777777" w:rsidR="002E38D3" w:rsidRDefault="002E38D3">
            <w:pPr>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1047CB67" w14:textId="77777777" w:rsidR="002E38D3" w:rsidRDefault="002E38D3">
            <w:pPr>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2EFE8" w14:textId="77777777" w:rsidR="002E38D3" w:rsidRDefault="002E38D3">
            <w:pPr>
              <w:spacing w:after="0" w:line="240" w:lineRule="auto"/>
              <w:rPr>
                <w:rFonts w:ascii="Times New Roman" w:hAnsi="Times New Roman"/>
                <w:bCs/>
                <w:sz w:val="24"/>
                <w:szCs w:val="24"/>
              </w:rPr>
            </w:pPr>
          </w:p>
        </w:tc>
      </w:tr>
      <w:tr w:rsidR="002E38D3" w14:paraId="5B835387" w14:textId="77777777" w:rsidTr="00D238A9">
        <w:trPr>
          <w:trHeight w:val="306"/>
        </w:trPr>
        <w:tc>
          <w:tcPr>
            <w:tcW w:w="733" w:type="pct"/>
            <w:vMerge w:val="restart"/>
            <w:tcBorders>
              <w:top w:val="single" w:sz="4" w:space="0" w:color="auto"/>
              <w:left w:val="single" w:sz="4" w:space="0" w:color="auto"/>
              <w:bottom w:val="single" w:sz="4" w:space="0" w:color="auto"/>
              <w:right w:val="single" w:sz="4" w:space="0" w:color="auto"/>
            </w:tcBorders>
          </w:tcPr>
          <w:p w14:paraId="2CF8543B" w14:textId="77777777" w:rsidR="002E38D3" w:rsidRDefault="002E38D3">
            <w:pPr>
              <w:spacing w:after="0" w:line="240" w:lineRule="auto"/>
              <w:rPr>
                <w:rFonts w:ascii="Times New Roman" w:hAnsi="Times New Roman"/>
                <w:b/>
                <w:bCs/>
                <w:sz w:val="24"/>
                <w:szCs w:val="24"/>
              </w:rPr>
            </w:pPr>
            <w:r>
              <w:rPr>
                <w:rFonts w:ascii="Times New Roman" w:hAnsi="Times New Roman"/>
                <w:b/>
                <w:bCs/>
                <w:sz w:val="24"/>
                <w:szCs w:val="24"/>
              </w:rPr>
              <w:t>Тема 2.2.</w:t>
            </w:r>
          </w:p>
          <w:p w14:paraId="4DC422FD" w14:textId="77777777" w:rsidR="002E38D3" w:rsidRDefault="002E38D3">
            <w:pPr>
              <w:spacing w:after="0" w:line="240" w:lineRule="auto"/>
              <w:rPr>
                <w:rFonts w:ascii="Times New Roman" w:hAnsi="Times New Roman"/>
                <w:sz w:val="24"/>
                <w:szCs w:val="24"/>
              </w:rPr>
            </w:pPr>
            <w:r>
              <w:rPr>
                <w:rFonts w:ascii="Times New Roman" w:hAnsi="Times New Roman"/>
                <w:sz w:val="24"/>
                <w:szCs w:val="24"/>
              </w:rPr>
              <w:t>Контроль и надзор в области охраны окружающей среды</w:t>
            </w:r>
          </w:p>
        </w:tc>
        <w:tc>
          <w:tcPr>
            <w:tcW w:w="3033" w:type="pct"/>
            <w:tcBorders>
              <w:top w:val="single" w:sz="4" w:space="0" w:color="auto"/>
              <w:left w:val="single" w:sz="4" w:space="0" w:color="auto"/>
              <w:bottom w:val="single" w:sz="4" w:space="0" w:color="auto"/>
              <w:right w:val="single" w:sz="4" w:space="0" w:color="auto"/>
            </w:tcBorders>
            <w:hideMark/>
          </w:tcPr>
          <w:p w14:paraId="787F2FA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42542183"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584" w:type="pct"/>
            <w:vMerge w:val="restart"/>
            <w:tcBorders>
              <w:top w:val="single" w:sz="4" w:space="0" w:color="auto"/>
              <w:left w:val="single" w:sz="4" w:space="0" w:color="auto"/>
              <w:bottom w:val="single" w:sz="4" w:space="0" w:color="auto"/>
              <w:right w:val="single" w:sz="4" w:space="0" w:color="auto"/>
            </w:tcBorders>
            <w:hideMark/>
          </w:tcPr>
          <w:p w14:paraId="30968492"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196890AF"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 xml:space="preserve">ПК 1.1, 1.2, 1.3, 2.1, 2.2, 2.4, 3.1 </w:t>
            </w:r>
          </w:p>
        </w:tc>
      </w:tr>
      <w:tr w:rsidR="002E38D3" w14:paraId="5BB0414B" w14:textId="77777777" w:rsidTr="00D238A9">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84698"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1C292C48"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729491AE"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 xml:space="preserve">Осуществление контроля и надзора в области охраны окружающей среды. Ответственность за экологические правонарушения. </w:t>
            </w:r>
          </w:p>
          <w:p w14:paraId="48A5C402"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Мониторинг в области охраны окружающей среды. Экологическая экспертиза. Международное сотрудничество в области экологии</w:t>
            </w:r>
          </w:p>
        </w:tc>
        <w:tc>
          <w:tcPr>
            <w:tcW w:w="650" w:type="pct"/>
            <w:tcBorders>
              <w:top w:val="single" w:sz="4" w:space="0" w:color="auto"/>
              <w:left w:val="single" w:sz="4" w:space="0" w:color="auto"/>
              <w:bottom w:val="single" w:sz="4" w:space="0" w:color="auto"/>
              <w:right w:val="single" w:sz="4" w:space="0" w:color="auto"/>
            </w:tcBorders>
            <w:vAlign w:val="center"/>
            <w:hideMark/>
          </w:tcPr>
          <w:p w14:paraId="1A5D6E0D"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39CBA" w14:textId="77777777" w:rsidR="002E38D3" w:rsidRDefault="002E38D3">
            <w:pPr>
              <w:spacing w:after="0" w:line="240" w:lineRule="auto"/>
              <w:rPr>
                <w:rFonts w:ascii="Times New Roman" w:hAnsi="Times New Roman"/>
                <w:bCs/>
                <w:sz w:val="24"/>
                <w:szCs w:val="24"/>
              </w:rPr>
            </w:pPr>
          </w:p>
        </w:tc>
      </w:tr>
      <w:tr w:rsidR="002E38D3" w14:paraId="0FF6FA4F" w14:textId="77777777" w:rsidTr="00D238A9">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5BD28"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23F65205" w14:textId="77777777" w:rsidR="002E38D3" w:rsidRDefault="002E38D3">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tcPr>
          <w:p w14:paraId="3BB53CEB" w14:textId="77777777" w:rsidR="002E38D3" w:rsidRDefault="002E38D3">
            <w:pPr>
              <w:spacing w:after="0"/>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ED891" w14:textId="77777777" w:rsidR="002E38D3" w:rsidRDefault="002E38D3">
            <w:pPr>
              <w:spacing w:after="0" w:line="240" w:lineRule="auto"/>
              <w:rPr>
                <w:rFonts w:ascii="Times New Roman" w:hAnsi="Times New Roman"/>
                <w:bCs/>
                <w:sz w:val="24"/>
                <w:szCs w:val="24"/>
              </w:rPr>
            </w:pPr>
          </w:p>
        </w:tc>
      </w:tr>
      <w:tr w:rsidR="002E38D3" w14:paraId="5EEA0471" w14:textId="77777777" w:rsidTr="00D238A9">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D750E"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00B05116" w14:textId="77777777" w:rsidR="002E38D3" w:rsidRDefault="002E38D3">
            <w:pPr>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072378E9"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233CC" w14:textId="77777777" w:rsidR="002E38D3" w:rsidRDefault="002E38D3">
            <w:pPr>
              <w:spacing w:after="0" w:line="240" w:lineRule="auto"/>
              <w:rPr>
                <w:rFonts w:ascii="Times New Roman" w:hAnsi="Times New Roman"/>
                <w:bCs/>
                <w:sz w:val="24"/>
                <w:szCs w:val="24"/>
              </w:rPr>
            </w:pPr>
          </w:p>
        </w:tc>
      </w:tr>
      <w:tr w:rsidR="002E38D3" w14:paraId="05CCDF2E" w14:textId="77777777" w:rsidTr="00D238A9">
        <w:trPr>
          <w:trHeight w:val="341"/>
        </w:trPr>
        <w:tc>
          <w:tcPr>
            <w:tcW w:w="733" w:type="pct"/>
            <w:vMerge w:val="restart"/>
            <w:tcBorders>
              <w:top w:val="single" w:sz="4" w:space="0" w:color="auto"/>
              <w:left w:val="single" w:sz="4" w:space="0" w:color="auto"/>
              <w:bottom w:val="single" w:sz="4" w:space="0" w:color="auto"/>
              <w:right w:val="single" w:sz="4" w:space="0" w:color="auto"/>
            </w:tcBorders>
          </w:tcPr>
          <w:p w14:paraId="52B957DD"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Тема 2.3. </w:t>
            </w:r>
          </w:p>
          <w:p w14:paraId="2B6C99F2"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lastRenderedPageBreak/>
              <w:t>Методы и средства защиты от воздействия негативных факторов и вредных и опасных производственных факторов</w:t>
            </w:r>
          </w:p>
        </w:tc>
        <w:tc>
          <w:tcPr>
            <w:tcW w:w="3033" w:type="pct"/>
            <w:tcBorders>
              <w:top w:val="single" w:sz="4" w:space="0" w:color="auto"/>
              <w:left w:val="single" w:sz="4" w:space="0" w:color="auto"/>
              <w:bottom w:val="single" w:sz="4" w:space="0" w:color="auto"/>
              <w:right w:val="single" w:sz="4" w:space="0" w:color="auto"/>
            </w:tcBorders>
            <w:hideMark/>
          </w:tcPr>
          <w:p w14:paraId="005A9888"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2E9A550D"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4</w:t>
            </w:r>
          </w:p>
        </w:tc>
        <w:tc>
          <w:tcPr>
            <w:tcW w:w="584" w:type="pct"/>
            <w:vMerge w:val="restart"/>
            <w:tcBorders>
              <w:top w:val="single" w:sz="4" w:space="0" w:color="auto"/>
              <w:left w:val="single" w:sz="4" w:space="0" w:color="auto"/>
              <w:bottom w:val="single" w:sz="4" w:space="0" w:color="auto"/>
              <w:right w:val="single" w:sz="4" w:space="0" w:color="auto"/>
            </w:tcBorders>
          </w:tcPr>
          <w:p w14:paraId="71BD9DAD"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1256E8CA"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lastRenderedPageBreak/>
              <w:t>ОК 04</w:t>
            </w:r>
          </w:p>
          <w:p w14:paraId="2B2D5970"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 xml:space="preserve">ПК 1.1, 1.2, 1.3, 2.1, 2.2, 2.4, 3.1 </w:t>
            </w:r>
          </w:p>
        </w:tc>
      </w:tr>
      <w:tr w:rsidR="002E38D3" w14:paraId="2BBC9C79" w14:textId="77777777" w:rsidTr="00D238A9">
        <w:trPr>
          <w:trHeight w:val="25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A91BF"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07D62268" w14:textId="77777777" w:rsidR="002E38D3" w:rsidRDefault="002E38D3">
            <w:pPr>
              <w:spacing w:after="0" w:line="240" w:lineRule="auto"/>
              <w:ind w:firstLine="325"/>
              <w:jc w:val="both"/>
              <w:rPr>
                <w:rFonts w:ascii="Times New Roman" w:hAnsi="Times New Roman"/>
                <w:bCs/>
                <w:sz w:val="24"/>
                <w:szCs w:val="24"/>
              </w:rPr>
            </w:pPr>
            <w:r>
              <w:rPr>
                <w:rFonts w:ascii="Times New Roman" w:hAnsi="Times New Roman"/>
                <w:bCs/>
                <w:sz w:val="24"/>
                <w:szCs w:val="24"/>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p w14:paraId="3CF2B757" w14:textId="77777777" w:rsidR="002E38D3" w:rsidRDefault="002E38D3">
            <w:pPr>
              <w:spacing w:after="0" w:line="240" w:lineRule="auto"/>
              <w:ind w:firstLine="325"/>
              <w:jc w:val="both"/>
              <w:rPr>
                <w:rFonts w:ascii="Times New Roman" w:hAnsi="Times New Roman"/>
                <w:b/>
                <w:bCs/>
                <w:sz w:val="24"/>
                <w:szCs w:val="24"/>
              </w:rPr>
            </w:pPr>
            <w:r>
              <w:rPr>
                <w:rFonts w:ascii="Times New Roman" w:hAnsi="Times New Roman"/>
                <w:bCs/>
                <w:sz w:val="24"/>
                <w:szCs w:val="24"/>
              </w:rPr>
              <w:t xml:space="preserve">Опасные факторы комплексного характера: </w:t>
            </w:r>
            <w:proofErr w:type="spellStart"/>
            <w:r>
              <w:rPr>
                <w:rFonts w:ascii="Times New Roman" w:hAnsi="Times New Roman"/>
                <w:bCs/>
                <w:sz w:val="24"/>
                <w:szCs w:val="24"/>
              </w:rPr>
              <w:t>взрыво</w:t>
            </w:r>
            <w:proofErr w:type="spellEnd"/>
            <w:r>
              <w:rPr>
                <w:rFonts w:ascii="Times New Roman" w:hAnsi="Times New Roman"/>
                <w:bCs/>
                <w:sz w:val="24"/>
                <w:szCs w:val="24"/>
              </w:rPr>
              <w:t>- и пожаробезопасность; герметичные системы, находящиеся под давлением; статическое электричество.</w:t>
            </w:r>
          </w:p>
          <w:p w14:paraId="467049FD" w14:textId="77777777" w:rsidR="002E38D3" w:rsidRDefault="002E38D3">
            <w:pPr>
              <w:spacing w:after="0" w:line="240" w:lineRule="auto"/>
              <w:ind w:firstLine="325"/>
              <w:jc w:val="both"/>
              <w:rPr>
                <w:rFonts w:ascii="Times New Roman" w:hAnsi="Times New Roman"/>
                <w:b/>
                <w:bCs/>
                <w:sz w:val="24"/>
                <w:szCs w:val="24"/>
              </w:rPr>
            </w:pPr>
            <w:r>
              <w:rPr>
                <w:rFonts w:ascii="Times New Roman" w:hAnsi="Times New Roman"/>
                <w:bCs/>
                <w:sz w:val="24"/>
                <w:szCs w:val="24"/>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Pr>
                <w:rFonts w:ascii="Times New Roman" w:hAnsi="Times New Roman"/>
                <w:bCs/>
                <w:sz w:val="24"/>
                <w:szCs w:val="24"/>
              </w:rPr>
              <w:t>Экобиозащитная</w:t>
            </w:r>
            <w:proofErr w:type="spellEnd"/>
            <w:r>
              <w:rPr>
                <w:rFonts w:ascii="Times New Roman" w:hAnsi="Times New Roman"/>
                <w:bCs/>
                <w:sz w:val="24"/>
                <w:szCs w:val="24"/>
              </w:rPr>
              <w:t xml:space="preserve"> техника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5CD35064"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FF23B" w14:textId="77777777" w:rsidR="002E38D3" w:rsidRDefault="002E38D3">
            <w:pPr>
              <w:spacing w:after="0" w:line="240" w:lineRule="auto"/>
              <w:rPr>
                <w:rFonts w:ascii="Times New Roman" w:hAnsi="Times New Roman"/>
                <w:bCs/>
                <w:sz w:val="24"/>
                <w:szCs w:val="24"/>
              </w:rPr>
            </w:pPr>
          </w:p>
        </w:tc>
      </w:tr>
      <w:tr w:rsidR="002E38D3" w14:paraId="213DB535" w14:textId="77777777" w:rsidTr="00D238A9">
        <w:trPr>
          <w:trHeight w:val="3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B9C07"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072DC317"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hideMark/>
          </w:tcPr>
          <w:p w14:paraId="01A1F74A"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8929F" w14:textId="77777777" w:rsidR="002E38D3" w:rsidRDefault="002E38D3">
            <w:pPr>
              <w:spacing w:after="0" w:line="240" w:lineRule="auto"/>
              <w:rPr>
                <w:rFonts w:ascii="Times New Roman" w:hAnsi="Times New Roman"/>
                <w:bCs/>
                <w:sz w:val="24"/>
                <w:szCs w:val="24"/>
              </w:rPr>
            </w:pPr>
          </w:p>
        </w:tc>
      </w:tr>
      <w:tr w:rsidR="002E38D3" w14:paraId="44586106" w14:textId="77777777" w:rsidTr="00D238A9">
        <w:trPr>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D7038"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36A6F680"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 8. Разработка организационных и технических мероприятий по обеспечению безопасности на производстве</w:t>
            </w:r>
          </w:p>
        </w:tc>
        <w:tc>
          <w:tcPr>
            <w:tcW w:w="650" w:type="pct"/>
            <w:tcBorders>
              <w:top w:val="single" w:sz="4" w:space="0" w:color="auto"/>
              <w:left w:val="single" w:sz="4" w:space="0" w:color="auto"/>
              <w:bottom w:val="single" w:sz="4" w:space="0" w:color="auto"/>
              <w:right w:val="single" w:sz="4" w:space="0" w:color="auto"/>
            </w:tcBorders>
            <w:vAlign w:val="center"/>
            <w:hideMark/>
          </w:tcPr>
          <w:p w14:paraId="3E4B6464" w14:textId="77777777" w:rsidR="002E38D3" w:rsidRDefault="002E38D3">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72CA3" w14:textId="77777777" w:rsidR="002E38D3" w:rsidRDefault="002E38D3">
            <w:pPr>
              <w:spacing w:after="0" w:line="240" w:lineRule="auto"/>
              <w:rPr>
                <w:rFonts w:ascii="Times New Roman" w:hAnsi="Times New Roman"/>
                <w:bCs/>
                <w:sz w:val="24"/>
                <w:szCs w:val="24"/>
              </w:rPr>
            </w:pPr>
          </w:p>
        </w:tc>
      </w:tr>
      <w:tr w:rsidR="002E38D3" w14:paraId="3C3DB2E9" w14:textId="77777777" w:rsidTr="00D238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F0E1B"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441CDD01" w14:textId="77777777" w:rsidR="002E38D3" w:rsidRDefault="002E38D3">
            <w:pPr>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225735DF" w14:textId="77777777" w:rsidR="002E38D3" w:rsidRDefault="002E38D3">
            <w:pPr>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A82EF" w14:textId="77777777" w:rsidR="002E38D3" w:rsidRDefault="002E38D3">
            <w:pPr>
              <w:spacing w:after="0" w:line="240" w:lineRule="auto"/>
              <w:rPr>
                <w:rFonts w:ascii="Times New Roman" w:hAnsi="Times New Roman"/>
                <w:bCs/>
                <w:sz w:val="24"/>
                <w:szCs w:val="24"/>
              </w:rPr>
            </w:pPr>
          </w:p>
        </w:tc>
      </w:tr>
      <w:tr w:rsidR="002E38D3" w14:paraId="6E0CF994" w14:textId="77777777" w:rsidTr="00D238A9">
        <w:trPr>
          <w:trHeight w:val="278"/>
        </w:trPr>
        <w:tc>
          <w:tcPr>
            <w:tcW w:w="733" w:type="pct"/>
            <w:vMerge w:val="restart"/>
            <w:tcBorders>
              <w:top w:val="single" w:sz="4" w:space="0" w:color="auto"/>
              <w:left w:val="single" w:sz="4" w:space="0" w:color="auto"/>
              <w:bottom w:val="single" w:sz="4" w:space="0" w:color="auto"/>
              <w:right w:val="single" w:sz="4" w:space="0" w:color="auto"/>
            </w:tcBorders>
          </w:tcPr>
          <w:p w14:paraId="2605754E"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Тема 2.4.</w:t>
            </w:r>
          </w:p>
          <w:p w14:paraId="3A71F0F3" w14:textId="77777777" w:rsidR="002E38D3" w:rsidRDefault="002E38D3">
            <w:pPr>
              <w:spacing w:after="0" w:line="240" w:lineRule="auto"/>
              <w:jc w:val="both"/>
              <w:rPr>
                <w:rFonts w:ascii="Times New Roman" w:hAnsi="Times New Roman"/>
                <w:sz w:val="24"/>
                <w:szCs w:val="24"/>
              </w:rPr>
            </w:pPr>
            <w:r>
              <w:rPr>
                <w:rFonts w:ascii="Times New Roman" w:hAnsi="Times New Roman"/>
                <w:sz w:val="24"/>
                <w:szCs w:val="24"/>
              </w:rPr>
              <w:t>Ресурсосбережение в организации</w:t>
            </w:r>
          </w:p>
        </w:tc>
        <w:tc>
          <w:tcPr>
            <w:tcW w:w="3033" w:type="pct"/>
            <w:tcBorders>
              <w:top w:val="single" w:sz="4" w:space="0" w:color="auto"/>
              <w:left w:val="single" w:sz="4" w:space="0" w:color="auto"/>
              <w:bottom w:val="single" w:sz="4" w:space="0" w:color="auto"/>
              <w:right w:val="single" w:sz="4" w:space="0" w:color="auto"/>
            </w:tcBorders>
            <w:hideMark/>
          </w:tcPr>
          <w:p w14:paraId="40357C49"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0" w:type="pct"/>
            <w:tcBorders>
              <w:top w:val="single" w:sz="4" w:space="0" w:color="auto"/>
              <w:left w:val="single" w:sz="4" w:space="0" w:color="auto"/>
              <w:bottom w:val="single" w:sz="4" w:space="0" w:color="auto"/>
              <w:right w:val="single" w:sz="4" w:space="0" w:color="auto"/>
            </w:tcBorders>
            <w:vAlign w:val="center"/>
            <w:hideMark/>
          </w:tcPr>
          <w:p w14:paraId="5EEDC679"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2</w:t>
            </w:r>
          </w:p>
        </w:tc>
        <w:tc>
          <w:tcPr>
            <w:tcW w:w="584" w:type="pct"/>
            <w:vMerge w:val="restart"/>
            <w:tcBorders>
              <w:top w:val="single" w:sz="4" w:space="0" w:color="auto"/>
              <w:left w:val="single" w:sz="4" w:space="0" w:color="auto"/>
              <w:bottom w:val="single" w:sz="4" w:space="0" w:color="auto"/>
              <w:right w:val="single" w:sz="4" w:space="0" w:color="auto"/>
            </w:tcBorders>
          </w:tcPr>
          <w:p w14:paraId="62E3F482"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5E281649"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42EBE069" w14:textId="77777777" w:rsidR="002E38D3" w:rsidRDefault="002E38D3">
            <w:pPr>
              <w:spacing w:after="0"/>
              <w:jc w:val="center"/>
              <w:rPr>
                <w:rFonts w:ascii="Times New Roman" w:hAnsi="Times New Roman"/>
                <w:bCs/>
                <w:sz w:val="24"/>
                <w:szCs w:val="24"/>
              </w:rPr>
            </w:pPr>
            <w:r>
              <w:rPr>
                <w:rFonts w:ascii="Times New Roman" w:hAnsi="Times New Roman"/>
                <w:bCs/>
                <w:iCs/>
                <w:sz w:val="24"/>
                <w:szCs w:val="24"/>
              </w:rPr>
              <w:t xml:space="preserve">ПК 1.1, 1.2, 1.3, 2.1, 2.2, 2.4, 3.1 </w:t>
            </w:r>
          </w:p>
        </w:tc>
      </w:tr>
      <w:tr w:rsidR="002E38D3" w14:paraId="5CBCEA54" w14:textId="77777777" w:rsidTr="00D238A9">
        <w:trPr>
          <w:trHeight w:val="10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F9004"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6FD496A2" w14:textId="77777777" w:rsidR="002E38D3" w:rsidRDefault="002E38D3">
            <w:pPr>
              <w:spacing w:after="0" w:line="240" w:lineRule="auto"/>
              <w:ind w:firstLine="289"/>
              <w:jc w:val="both"/>
              <w:rPr>
                <w:rFonts w:ascii="Times New Roman" w:hAnsi="Times New Roman"/>
                <w:bCs/>
                <w:sz w:val="24"/>
                <w:szCs w:val="24"/>
              </w:rPr>
            </w:pPr>
            <w:r>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49A3B300" w14:textId="77777777" w:rsidR="002E38D3" w:rsidRDefault="002E38D3">
            <w:pPr>
              <w:spacing w:after="0" w:line="240" w:lineRule="auto"/>
              <w:ind w:firstLine="289"/>
              <w:jc w:val="both"/>
              <w:rPr>
                <w:rFonts w:ascii="Times New Roman" w:hAnsi="Times New Roman"/>
                <w:bCs/>
                <w:sz w:val="24"/>
                <w:szCs w:val="24"/>
              </w:rPr>
            </w:pPr>
            <w:r>
              <w:rPr>
                <w:rFonts w:ascii="Times New Roman" w:hAnsi="Times New Roman"/>
                <w:bCs/>
                <w:sz w:val="24"/>
                <w:szCs w:val="24"/>
              </w:rPr>
              <w:t>Управление ресурсосбережением в организации</w:t>
            </w:r>
          </w:p>
        </w:tc>
        <w:tc>
          <w:tcPr>
            <w:tcW w:w="650" w:type="pct"/>
            <w:tcBorders>
              <w:top w:val="single" w:sz="4" w:space="0" w:color="auto"/>
              <w:left w:val="single" w:sz="4" w:space="0" w:color="auto"/>
              <w:bottom w:val="single" w:sz="4" w:space="0" w:color="auto"/>
              <w:right w:val="single" w:sz="4" w:space="0" w:color="auto"/>
            </w:tcBorders>
            <w:vAlign w:val="center"/>
            <w:hideMark/>
          </w:tcPr>
          <w:p w14:paraId="2816D201"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34363" w14:textId="77777777" w:rsidR="002E38D3" w:rsidRDefault="002E38D3">
            <w:pPr>
              <w:spacing w:after="0" w:line="240" w:lineRule="auto"/>
              <w:rPr>
                <w:rFonts w:ascii="Times New Roman" w:hAnsi="Times New Roman"/>
                <w:bCs/>
                <w:sz w:val="24"/>
                <w:szCs w:val="24"/>
              </w:rPr>
            </w:pPr>
          </w:p>
        </w:tc>
      </w:tr>
      <w:tr w:rsidR="002E38D3" w14:paraId="7F933944" w14:textId="77777777" w:rsidTr="00D238A9">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768FA7"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1D71CC2B" w14:textId="77777777" w:rsidR="002E38D3" w:rsidRDefault="002E38D3">
            <w:pPr>
              <w:spacing w:after="0" w:line="240" w:lineRule="auto"/>
              <w:jc w:val="both"/>
              <w:rPr>
                <w:rFonts w:ascii="Times New Roman" w:hAnsi="Times New Roman"/>
                <w:b/>
                <w:bCs/>
                <w:sz w:val="24"/>
                <w:szCs w:val="24"/>
              </w:rPr>
            </w:pPr>
            <w:r>
              <w:rPr>
                <w:rFonts w:ascii="Times New Roman" w:hAnsi="Times New Roman"/>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hideMark/>
          </w:tcPr>
          <w:p w14:paraId="31B24093" w14:textId="77777777" w:rsidR="002E38D3" w:rsidRDefault="002E38D3">
            <w:pPr>
              <w:spacing w:after="0"/>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40EA9" w14:textId="77777777" w:rsidR="002E38D3" w:rsidRDefault="002E38D3">
            <w:pPr>
              <w:spacing w:after="0" w:line="240" w:lineRule="auto"/>
              <w:rPr>
                <w:rFonts w:ascii="Times New Roman" w:hAnsi="Times New Roman"/>
                <w:bCs/>
                <w:sz w:val="24"/>
                <w:szCs w:val="24"/>
              </w:rPr>
            </w:pPr>
          </w:p>
        </w:tc>
      </w:tr>
      <w:tr w:rsidR="002E38D3" w14:paraId="7304D132" w14:textId="77777777" w:rsidTr="00D238A9">
        <w:trPr>
          <w:trHeight w:val="6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8D7AB"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44469F9A" w14:textId="77777777" w:rsidR="002E38D3" w:rsidRDefault="002E38D3">
            <w:pPr>
              <w:spacing w:after="0" w:line="240" w:lineRule="auto"/>
              <w:jc w:val="both"/>
              <w:rPr>
                <w:rFonts w:ascii="Times New Roman" w:hAnsi="Times New Roman"/>
                <w:b/>
                <w:bCs/>
                <w:sz w:val="24"/>
                <w:szCs w:val="24"/>
              </w:rPr>
            </w:pPr>
            <w:r>
              <w:rPr>
                <w:rFonts w:ascii="Times New Roman" w:hAnsi="Times New Roman"/>
                <w:bCs/>
                <w:sz w:val="24"/>
                <w:szCs w:val="24"/>
              </w:rPr>
              <w:t>Практическое занятие № 9. Разработка мероприятий по ресурсосбережению в организации</w:t>
            </w:r>
          </w:p>
        </w:tc>
        <w:tc>
          <w:tcPr>
            <w:tcW w:w="650" w:type="pct"/>
            <w:tcBorders>
              <w:top w:val="single" w:sz="4" w:space="0" w:color="auto"/>
              <w:left w:val="single" w:sz="4" w:space="0" w:color="auto"/>
              <w:bottom w:val="single" w:sz="4" w:space="0" w:color="auto"/>
              <w:right w:val="single" w:sz="4" w:space="0" w:color="auto"/>
            </w:tcBorders>
            <w:vAlign w:val="center"/>
            <w:hideMark/>
          </w:tcPr>
          <w:p w14:paraId="6465A0AC" w14:textId="77777777" w:rsidR="002E38D3" w:rsidRDefault="002E38D3">
            <w:pPr>
              <w:spacing w:after="0"/>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1DC80" w14:textId="77777777" w:rsidR="002E38D3" w:rsidRDefault="002E38D3">
            <w:pPr>
              <w:spacing w:after="0" w:line="240" w:lineRule="auto"/>
              <w:rPr>
                <w:rFonts w:ascii="Times New Roman" w:hAnsi="Times New Roman"/>
                <w:bCs/>
                <w:sz w:val="24"/>
                <w:szCs w:val="24"/>
              </w:rPr>
            </w:pPr>
          </w:p>
        </w:tc>
      </w:tr>
      <w:tr w:rsidR="002E38D3" w14:paraId="0677CAA2" w14:textId="77777777" w:rsidTr="00D238A9">
        <w:trPr>
          <w:trHeight w:val="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A5BEF" w14:textId="77777777" w:rsidR="002E38D3" w:rsidRDefault="002E38D3">
            <w:pPr>
              <w:spacing w:after="0" w:line="240" w:lineRule="auto"/>
              <w:rPr>
                <w:rFonts w:ascii="Times New Roman" w:hAnsi="Times New Roman"/>
                <w:sz w:val="24"/>
                <w:szCs w:val="24"/>
              </w:rPr>
            </w:pPr>
          </w:p>
        </w:tc>
        <w:tc>
          <w:tcPr>
            <w:tcW w:w="3033" w:type="pct"/>
            <w:tcBorders>
              <w:top w:val="single" w:sz="4" w:space="0" w:color="auto"/>
              <w:left w:val="single" w:sz="4" w:space="0" w:color="auto"/>
              <w:bottom w:val="single" w:sz="4" w:space="0" w:color="auto"/>
              <w:right w:val="single" w:sz="4" w:space="0" w:color="auto"/>
            </w:tcBorders>
            <w:hideMark/>
          </w:tcPr>
          <w:p w14:paraId="4605A189" w14:textId="77777777" w:rsidR="002E38D3" w:rsidRDefault="002E38D3">
            <w:pPr>
              <w:spacing w:after="0" w:line="240" w:lineRule="auto"/>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650" w:type="pct"/>
            <w:tcBorders>
              <w:top w:val="single" w:sz="4" w:space="0" w:color="auto"/>
              <w:left w:val="single" w:sz="4" w:space="0" w:color="auto"/>
              <w:bottom w:val="single" w:sz="4" w:space="0" w:color="auto"/>
              <w:right w:val="single" w:sz="4" w:space="0" w:color="auto"/>
            </w:tcBorders>
            <w:hideMark/>
          </w:tcPr>
          <w:p w14:paraId="6112EA12" w14:textId="77777777" w:rsidR="002E38D3" w:rsidRDefault="002E38D3">
            <w:pPr>
              <w:spacing w:after="0"/>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AA48F" w14:textId="77777777" w:rsidR="002E38D3" w:rsidRDefault="002E38D3">
            <w:pPr>
              <w:spacing w:after="0" w:line="240" w:lineRule="auto"/>
              <w:rPr>
                <w:rFonts w:ascii="Times New Roman" w:hAnsi="Times New Roman"/>
                <w:bCs/>
                <w:sz w:val="24"/>
                <w:szCs w:val="24"/>
              </w:rPr>
            </w:pPr>
          </w:p>
        </w:tc>
      </w:tr>
      <w:tr w:rsidR="002E38D3" w14:paraId="01FC5D1E" w14:textId="77777777" w:rsidTr="00D238A9">
        <w:trPr>
          <w:trHeight w:val="330"/>
        </w:trPr>
        <w:tc>
          <w:tcPr>
            <w:tcW w:w="3766" w:type="pct"/>
            <w:gridSpan w:val="2"/>
            <w:tcBorders>
              <w:top w:val="single" w:sz="4" w:space="0" w:color="auto"/>
              <w:left w:val="single" w:sz="4" w:space="0" w:color="auto"/>
              <w:bottom w:val="single" w:sz="4" w:space="0" w:color="auto"/>
              <w:right w:val="single" w:sz="4" w:space="0" w:color="auto"/>
            </w:tcBorders>
            <w:hideMark/>
          </w:tcPr>
          <w:p w14:paraId="3CA563AC" w14:textId="77777777" w:rsidR="002E38D3" w:rsidRDefault="002E38D3">
            <w:pPr>
              <w:suppressAutoHyphens/>
              <w:spacing w:after="0"/>
              <w:jc w:val="both"/>
              <w:rPr>
                <w:rFonts w:ascii="Times New Roman" w:hAnsi="Times New Roman"/>
                <w:b/>
                <w:sz w:val="24"/>
                <w:szCs w:val="24"/>
              </w:rPr>
            </w:pPr>
            <w:r>
              <w:rPr>
                <w:rFonts w:ascii="Times New Roman" w:hAnsi="Times New Roman"/>
                <w:b/>
                <w:sz w:val="24"/>
                <w:szCs w:val="24"/>
              </w:rPr>
              <w:t>Промежуточная аттестация</w:t>
            </w:r>
          </w:p>
        </w:tc>
        <w:tc>
          <w:tcPr>
            <w:tcW w:w="650" w:type="pct"/>
            <w:tcBorders>
              <w:top w:val="single" w:sz="4" w:space="0" w:color="auto"/>
              <w:left w:val="single" w:sz="4" w:space="0" w:color="auto"/>
              <w:bottom w:val="single" w:sz="4" w:space="0" w:color="auto"/>
              <w:right w:val="single" w:sz="4" w:space="0" w:color="auto"/>
            </w:tcBorders>
            <w:vAlign w:val="center"/>
            <w:hideMark/>
          </w:tcPr>
          <w:p w14:paraId="2FED8784" w14:textId="77777777" w:rsidR="002E38D3" w:rsidRDefault="002E38D3">
            <w:pPr>
              <w:spacing w:after="0"/>
              <w:jc w:val="center"/>
              <w:rPr>
                <w:rFonts w:ascii="Times New Roman" w:hAnsi="Times New Roman"/>
                <w:iCs/>
                <w:sz w:val="24"/>
                <w:szCs w:val="24"/>
              </w:rPr>
            </w:pPr>
            <w:r>
              <w:rPr>
                <w:rFonts w:ascii="Times New Roman" w:hAnsi="Times New Roman"/>
                <w:iCs/>
                <w:sz w:val="24"/>
                <w:szCs w:val="24"/>
              </w:rPr>
              <w:t>2</w:t>
            </w:r>
          </w:p>
        </w:tc>
        <w:tc>
          <w:tcPr>
            <w:tcW w:w="584" w:type="pct"/>
            <w:tcBorders>
              <w:top w:val="single" w:sz="4" w:space="0" w:color="auto"/>
              <w:left w:val="single" w:sz="4" w:space="0" w:color="auto"/>
              <w:bottom w:val="single" w:sz="4" w:space="0" w:color="auto"/>
              <w:right w:val="single" w:sz="4" w:space="0" w:color="auto"/>
            </w:tcBorders>
          </w:tcPr>
          <w:p w14:paraId="4674981D" w14:textId="77777777" w:rsidR="002E38D3" w:rsidRDefault="002E38D3">
            <w:pPr>
              <w:spacing w:after="0"/>
              <w:jc w:val="both"/>
              <w:rPr>
                <w:rFonts w:ascii="Times New Roman" w:hAnsi="Times New Roman"/>
                <w:b/>
                <w:i/>
                <w:sz w:val="24"/>
                <w:szCs w:val="24"/>
              </w:rPr>
            </w:pPr>
          </w:p>
        </w:tc>
      </w:tr>
      <w:tr w:rsidR="002E38D3" w14:paraId="3871570F" w14:textId="77777777" w:rsidTr="00D238A9">
        <w:trPr>
          <w:trHeight w:val="21"/>
        </w:trPr>
        <w:tc>
          <w:tcPr>
            <w:tcW w:w="3766" w:type="pct"/>
            <w:gridSpan w:val="2"/>
            <w:tcBorders>
              <w:top w:val="single" w:sz="4" w:space="0" w:color="auto"/>
              <w:left w:val="single" w:sz="4" w:space="0" w:color="auto"/>
              <w:bottom w:val="single" w:sz="4" w:space="0" w:color="auto"/>
              <w:right w:val="single" w:sz="4" w:space="0" w:color="auto"/>
            </w:tcBorders>
            <w:hideMark/>
          </w:tcPr>
          <w:p w14:paraId="498CED70" w14:textId="77777777" w:rsidR="002E38D3" w:rsidRDefault="002E38D3">
            <w:pPr>
              <w:spacing w:after="0"/>
              <w:jc w:val="both"/>
              <w:rPr>
                <w:rFonts w:ascii="Times New Roman" w:hAnsi="Times New Roman"/>
                <w:b/>
                <w:bCs/>
                <w:sz w:val="24"/>
                <w:szCs w:val="24"/>
              </w:rPr>
            </w:pPr>
            <w:r>
              <w:rPr>
                <w:rFonts w:ascii="Times New Roman" w:hAnsi="Times New Roman"/>
                <w:b/>
                <w:bCs/>
                <w:sz w:val="24"/>
                <w:szCs w:val="24"/>
              </w:rPr>
              <w:t>Всего:</w:t>
            </w:r>
          </w:p>
        </w:tc>
        <w:tc>
          <w:tcPr>
            <w:tcW w:w="650" w:type="pct"/>
            <w:tcBorders>
              <w:top w:val="single" w:sz="4" w:space="0" w:color="auto"/>
              <w:left w:val="single" w:sz="4" w:space="0" w:color="auto"/>
              <w:bottom w:val="single" w:sz="4" w:space="0" w:color="auto"/>
              <w:right w:val="single" w:sz="4" w:space="0" w:color="auto"/>
            </w:tcBorders>
            <w:vAlign w:val="center"/>
            <w:hideMark/>
          </w:tcPr>
          <w:p w14:paraId="3E7DBB9B" w14:textId="77777777" w:rsidR="002E38D3" w:rsidRDefault="002E38D3">
            <w:pPr>
              <w:spacing w:after="0"/>
              <w:jc w:val="center"/>
              <w:rPr>
                <w:rFonts w:ascii="Times New Roman" w:hAnsi="Times New Roman"/>
                <w:b/>
                <w:bCs/>
                <w:iCs/>
                <w:sz w:val="24"/>
                <w:szCs w:val="24"/>
              </w:rPr>
            </w:pPr>
            <w:r>
              <w:rPr>
                <w:rFonts w:ascii="Times New Roman" w:hAnsi="Times New Roman"/>
                <w:b/>
                <w:bCs/>
                <w:iCs/>
                <w:sz w:val="24"/>
                <w:szCs w:val="24"/>
              </w:rPr>
              <w:t>36</w:t>
            </w:r>
          </w:p>
        </w:tc>
        <w:tc>
          <w:tcPr>
            <w:tcW w:w="584" w:type="pct"/>
            <w:tcBorders>
              <w:top w:val="single" w:sz="4" w:space="0" w:color="auto"/>
              <w:left w:val="single" w:sz="4" w:space="0" w:color="auto"/>
              <w:bottom w:val="single" w:sz="4" w:space="0" w:color="auto"/>
              <w:right w:val="single" w:sz="4" w:space="0" w:color="auto"/>
            </w:tcBorders>
          </w:tcPr>
          <w:p w14:paraId="7892F296" w14:textId="77777777" w:rsidR="002E38D3" w:rsidRDefault="002E38D3">
            <w:pPr>
              <w:spacing w:after="0"/>
              <w:jc w:val="both"/>
              <w:rPr>
                <w:rFonts w:ascii="Times New Roman" w:hAnsi="Times New Roman"/>
                <w:b/>
                <w:bCs/>
                <w:i/>
                <w:sz w:val="24"/>
                <w:szCs w:val="24"/>
              </w:rPr>
            </w:pPr>
          </w:p>
        </w:tc>
      </w:tr>
    </w:tbl>
    <w:p w14:paraId="6F25A9F2" w14:textId="77777777" w:rsidR="002E38D3" w:rsidRDefault="002E38D3" w:rsidP="002E38D3">
      <w:pPr>
        <w:spacing w:after="0" w:line="240" w:lineRule="auto"/>
        <w:ind w:left="-142"/>
        <w:jc w:val="both"/>
        <w:rPr>
          <w:rFonts w:ascii="Times New Roman" w:eastAsia="Calibri" w:hAnsi="Times New Roman"/>
          <w:sz w:val="20"/>
          <w:szCs w:val="20"/>
          <w:lang w:eastAsia="en-US"/>
        </w:rPr>
      </w:pPr>
    </w:p>
    <w:p w14:paraId="12F59E68" w14:textId="77777777" w:rsidR="002E38D3" w:rsidRDefault="002E38D3" w:rsidP="002E38D3">
      <w:pPr>
        <w:spacing w:after="0" w:line="240" w:lineRule="auto"/>
        <w:ind w:left="-142"/>
        <w:jc w:val="both"/>
        <w:rPr>
          <w:rFonts w:ascii="Times New Roman" w:eastAsia="Calibri" w:hAnsi="Times New Roman"/>
          <w:sz w:val="20"/>
          <w:szCs w:val="20"/>
          <w:lang w:eastAsia="en-US"/>
        </w:rPr>
      </w:pPr>
    </w:p>
    <w:p w14:paraId="73CAA810" w14:textId="77777777" w:rsidR="002E38D3" w:rsidRDefault="002E38D3" w:rsidP="002E38D3">
      <w:pPr>
        <w:spacing w:after="0" w:line="240" w:lineRule="auto"/>
        <w:rPr>
          <w:rFonts w:ascii="Times New Roman" w:eastAsia="Calibri" w:hAnsi="Times New Roman"/>
          <w:sz w:val="20"/>
          <w:szCs w:val="20"/>
          <w:lang w:eastAsia="en-US"/>
        </w:rPr>
        <w:sectPr w:rsidR="002E38D3">
          <w:pgSz w:w="16838" w:h="11906" w:orient="landscape"/>
          <w:pgMar w:top="1134" w:right="567" w:bottom="1134" w:left="1134" w:header="709" w:footer="709" w:gutter="0"/>
          <w:cols w:space="720"/>
        </w:sectPr>
      </w:pPr>
    </w:p>
    <w:p w14:paraId="409E5510" w14:textId="77777777" w:rsidR="002E38D3" w:rsidRDefault="002E38D3" w:rsidP="002E38D3">
      <w:pPr>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15322C58" w14:textId="77777777" w:rsidR="002E38D3" w:rsidRDefault="002E38D3" w:rsidP="002E38D3">
      <w:pPr>
        <w:spacing w:after="0" w:line="240" w:lineRule="auto"/>
        <w:ind w:left="720"/>
        <w:contextualSpacing/>
        <w:rPr>
          <w:rFonts w:ascii="Times New Roman" w:hAnsi="Times New Roman"/>
          <w:b/>
          <w:bCs/>
          <w:sz w:val="24"/>
          <w:szCs w:val="24"/>
        </w:rPr>
      </w:pPr>
    </w:p>
    <w:p w14:paraId="40DBE42A" w14:textId="77777777" w:rsidR="002E38D3" w:rsidRDefault="002E38D3" w:rsidP="002E38D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CD01F0" w14:textId="74537E2C" w:rsidR="002E38D3" w:rsidRDefault="002E38D3" w:rsidP="004E181B">
      <w:pPr>
        <w:suppressAutoHyphens/>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bCs/>
          <w:sz w:val="24"/>
          <w:szCs w:val="24"/>
          <w:lang w:eastAsia="en-US"/>
        </w:rPr>
        <w:t xml:space="preserve">Кабинет </w:t>
      </w:r>
      <w:r>
        <w:rPr>
          <w:rFonts w:ascii="Times New Roman" w:eastAsia="Calibri" w:hAnsi="Times New Roman"/>
          <w:bCs/>
          <w:iCs/>
          <w:sz w:val="24"/>
          <w:szCs w:val="24"/>
          <w:lang w:eastAsia="en-US"/>
        </w:rPr>
        <w:t>«Безопасности жизнедеятельности и охраны труда»</w:t>
      </w:r>
      <w:r>
        <w:rPr>
          <w:rFonts w:ascii="Times New Roman" w:eastAsia="Calibri" w:hAnsi="Times New Roman"/>
          <w:iCs/>
          <w:sz w:val="24"/>
          <w:szCs w:val="24"/>
          <w:lang w:eastAsia="en-US"/>
        </w:rPr>
        <w:t xml:space="preserve">, </w:t>
      </w:r>
      <w:bookmarkStart w:id="11" w:name="_Hlk79154958"/>
      <w:r w:rsidR="004E181B" w:rsidRPr="004E181B">
        <w:rPr>
          <w:rFonts w:ascii="Times New Roman" w:hAnsi="Times New Roman"/>
          <w:iCs/>
          <w:sz w:val="24"/>
          <w:szCs w:val="24"/>
          <w:lang w:eastAsia="en-US"/>
        </w:rPr>
        <w:t xml:space="preserve">оснащенный в соответствии </w:t>
      </w:r>
      <w:r w:rsidR="004C1E3B">
        <w:rPr>
          <w:rFonts w:ascii="Times New Roman" w:hAnsi="Times New Roman"/>
          <w:iCs/>
          <w:sz w:val="24"/>
          <w:szCs w:val="24"/>
          <w:lang w:eastAsia="en-US"/>
        </w:rPr>
        <w:br/>
      </w:r>
      <w:r w:rsidR="004E181B" w:rsidRPr="004E181B">
        <w:rPr>
          <w:rFonts w:ascii="Times New Roman" w:hAnsi="Times New Roman"/>
          <w:iCs/>
          <w:sz w:val="24"/>
          <w:szCs w:val="24"/>
          <w:lang w:eastAsia="en-US"/>
        </w:rPr>
        <w:t>с п. 6.1.2.1 образовательной программы по профессии</w:t>
      </w:r>
      <w:r w:rsidR="004E181B">
        <w:rPr>
          <w:rFonts w:ascii="Times New Roman" w:hAnsi="Times New Roman"/>
          <w:iCs/>
          <w:sz w:val="24"/>
          <w:szCs w:val="24"/>
          <w:lang w:eastAsia="en-US"/>
        </w:rPr>
        <w:t>.</w:t>
      </w:r>
    </w:p>
    <w:bookmarkEnd w:id="11"/>
    <w:p w14:paraId="29D0367F" w14:textId="77777777" w:rsidR="002E38D3" w:rsidRDefault="002E38D3" w:rsidP="002E38D3">
      <w:pPr>
        <w:suppressAutoHyphens/>
        <w:spacing w:after="0" w:line="240" w:lineRule="auto"/>
        <w:jc w:val="both"/>
        <w:rPr>
          <w:rFonts w:ascii="Times New Roman" w:hAnsi="Times New Roman"/>
          <w:bCs/>
          <w:sz w:val="24"/>
          <w:szCs w:val="24"/>
        </w:rPr>
      </w:pPr>
    </w:p>
    <w:p w14:paraId="33C7659A" w14:textId="77777777" w:rsidR="002E38D3" w:rsidRDefault="002E38D3" w:rsidP="002E38D3">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3919905" w14:textId="421C4F5A"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800A7" w14:textId="77777777" w:rsidR="002E38D3" w:rsidRDefault="002E38D3" w:rsidP="00200EE6">
      <w:pPr>
        <w:suppressAutoHyphens/>
        <w:spacing w:after="0" w:line="240" w:lineRule="auto"/>
        <w:ind w:firstLine="709"/>
        <w:jc w:val="both"/>
        <w:rPr>
          <w:rFonts w:ascii="Times New Roman" w:hAnsi="Times New Roman"/>
          <w:sz w:val="24"/>
          <w:szCs w:val="24"/>
        </w:rPr>
      </w:pPr>
    </w:p>
    <w:p w14:paraId="5F2DC41C" w14:textId="77777777" w:rsidR="002E38D3" w:rsidRDefault="002E38D3" w:rsidP="00200EE6">
      <w:pPr>
        <w:spacing w:after="0"/>
        <w:ind w:firstLine="709"/>
        <w:jc w:val="both"/>
        <w:rPr>
          <w:rFonts w:ascii="Times New Roman" w:hAnsi="Times New Roman"/>
          <w:b/>
          <w:sz w:val="24"/>
          <w:szCs w:val="24"/>
        </w:rPr>
      </w:pPr>
      <w:bookmarkStart w:id="12" w:name="_Hlk147153945"/>
      <w:r>
        <w:rPr>
          <w:rFonts w:ascii="Times New Roman" w:hAnsi="Times New Roman"/>
          <w:b/>
          <w:sz w:val="24"/>
          <w:szCs w:val="24"/>
        </w:rPr>
        <w:t>3.2.1. Основные печатные издания</w:t>
      </w:r>
    </w:p>
    <w:p w14:paraId="2C8314DA"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w:t>
      </w:r>
      <w:proofErr w:type="spellStart"/>
      <w:r w:rsidRPr="00200EE6">
        <w:rPr>
          <w:rFonts w:ascii="Times New Roman" w:hAnsi="Times New Roman"/>
          <w:bCs/>
          <w:sz w:val="24"/>
          <w:szCs w:val="24"/>
        </w:rPr>
        <w:t>Дэниел</w:t>
      </w:r>
      <w:proofErr w:type="spellEnd"/>
      <w:r w:rsidRPr="00200EE6">
        <w:rPr>
          <w:rFonts w:ascii="Times New Roman" w:hAnsi="Times New Roman"/>
          <w:bCs/>
          <w:sz w:val="24"/>
          <w:szCs w:val="24"/>
        </w:rPr>
        <w:t xml:space="preserve"> Джонс</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пер. с англ. - 12-е изд. - Москва : Альпина </w:t>
      </w:r>
      <w:proofErr w:type="spellStart"/>
      <w:r w:rsidRPr="00200EE6">
        <w:rPr>
          <w:rFonts w:ascii="Times New Roman" w:hAnsi="Times New Roman"/>
          <w:bCs/>
          <w:sz w:val="24"/>
          <w:szCs w:val="24"/>
        </w:rPr>
        <w:t>Паблишер</w:t>
      </w:r>
      <w:proofErr w:type="spellEnd"/>
      <w:r w:rsidRPr="00200EE6">
        <w:rPr>
          <w:rFonts w:ascii="Times New Roman" w:hAnsi="Times New Roman"/>
          <w:bCs/>
          <w:sz w:val="24"/>
          <w:szCs w:val="24"/>
        </w:rPr>
        <w:t>, 2018. - 472 с. - ISBN 978-5-9614-6829-8. - Текст</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электронный. - URL: https://znanium.com/catalog/product/1815955 (дата обращения: 02.10.2023). – Режим доступа: по подписке.</w:t>
      </w:r>
    </w:p>
    <w:p w14:paraId="3BC3C9DC"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r w:rsidRPr="00200EE6">
        <w:rPr>
          <w:rFonts w:ascii="Times New Roman" w:hAnsi="Times New Roman"/>
          <w:bCs/>
          <w:sz w:val="24"/>
          <w:szCs w:val="24"/>
        </w:rPr>
        <w:t>Елагина, В. Б. Менеджмент качества и основы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учебное пособие / В. Б. Елагина, Г. Р. Царева. — Йошкар-Ола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ПГТУ, 2019. — 178 с. — ISBN 978-5-8158-2163-7.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https://e.lanbook.com/book/157465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14:paraId="6123CE84"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А. В., Основы бережливого производства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учебник / А. В. </w:t>
      </w: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Е. В. Попова. — Москва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w:t>
      </w:r>
      <w:proofErr w:type="spellStart"/>
      <w:r w:rsidRPr="00204447">
        <w:rPr>
          <w:rFonts w:ascii="Times New Roman" w:hAnsi="Times New Roman"/>
          <w:bCs/>
          <w:sz w:val="24"/>
          <w:szCs w:val="24"/>
        </w:rPr>
        <w:t>КноРус</w:t>
      </w:r>
      <w:proofErr w:type="spellEnd"/>
      <w:r w:rsidRPr="00204447">
        <w:rPr>
          <w:rFonts w:ascii="Times New Roman" w:hAnsi="Times New Roman"/>
          <w:bCs/>
          <w:sz w:val="24"/>
          <w:szCs w:val="24"/>
        </w:rPr>
        <w:t>, 2023. — 199 с. — ISBN 978-5-406-11086-7. — URL: https://book.ru/book/947648 (дата обращения: 02.10.2023).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w:t>
      </w:r>
    </w:p>
    <w:p w14:paraId="35B696BD"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Основы бережливого производства : учеб</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 xml:space="preserve">ля студ. учреждений сред. проф. образования / </w:t>
      </w:r>
      <w:r w:rsidRPr="00200EE6">
        <w:rPr>
          <w:rFonts w:ascii="Times New Roman" w:hAnsi="Times New Roman"/>
          <w:bCs/>
          <w:sz w:val="24"/>
          <w:szCs w:val="24"/>
        </w:rPr>
        <w:t>[</w:t>
      </w:r>
      <w:r>
        <w:rPr>
          <w:rFonts w:ascii="Times New Roman" w:hAnsi="Times New Roman"/>
          <w:bCs/>
          <w:sz w:val="24"/>
          <w:szCs w:val="24"/>
        </w:rPr>
        <w:t>Н.С. Давыдова,</w:t>
      </w:r>
      <w:r w:rsidRPr="00200EE6">
        <w:rPr>
          <w:rFonts w:ascii="Times New Roman" w:hAnsi="Times New Roman"/>
          <w:bCs/>
          <w:sz w:val="24"/>
          <w:szCs w:val="24"/>
        </w:rPr>
        <w:t xml:space="preserve"> </w:t>
      </w:r>
      <w:r>
        <w:rPr>
          <w:rFonts w:ascii="Times New Roman" w:hAnsi="Times New Roman"/>
          <w:bCs/>
          <w:sz w:val="24"/>
          <w:szCs w:val="24"/>
        </w:rPr>
        <w:t>Ю.А. Гуськова, Е.С. Куликова и др.</w:t>
      </w:r>
      <w:r w:rsidRPr="00200EE6">
        <w:rPr>
          <w:rFonts w:ascii="Times New Roman" w:hAnsi="Times New Roman"/>
          <w:bCs/>
          <w:sz w:val="24"/>
          <w:szCs w:val="24"/>
        </w:rPr>
        <w:t>]</w:t>
      </w:r>
      <w:r>
        <w:rPr>
          <w:rFonts w:ascii="Times New Roman" w:hAnsi="Times New Roman"/>
          <w:bCs/>
          <w:sz w:val="24"/>
          <w:szCs w:val="24"/>
        </w:rPr>
        <w:t xml:space="preserve">; под общ. Ред. Е.А. </w:t>
      </w:r>
      <w:proofErr w:type="spellStart"/>
      <w:r>
        <w:rPr>
          <w:rFonts w:ascii="Times New Roman" w:hAnsi="Times New Roman"/>
          <w:bCs/>
          <w:sz w:val="24"/>
          <w:szCs w:val="24"/>
        </w:rPr>
        <w:t>Шашенковой</w:t>
      </w:r>
      <w:proofErr w:type="spellEnd"/>
      <w:r>
        <w:rPr>
          <w:rFonts w:ascii="Times New Roman" w:hAnsi="Times New Roman"/>
          <w:bCs/>
          <w:sz w:val="24"/>
          <w:szCs w:val="24"/>
        </w:rPr>
        <w:t xml:space="preserve">. </w:t>
      </w:r>
      <w:r w:rsidRPr="00200EE6">
        <w:rPr>
          <w:rFonts w:ascii="Times New Roman" w:hAnsi="Times New Roman"/>
          <w:bCs/>
          <w:sz w:val="24"/>
          <w:szCs w:val="24"/>
        </w:rPr>
        <w:t>–</w:t>
      </w:r>
      <w:r>
        <w:rPr>
          <w:rFonts w:ascii="Times New Roman" w:hAnsi="Times New Roman"/>
          <w:bCs/>
          <w:sz w:val="24"/>
          <w:szCs w:val="24"/>
        </w:rPr>
        <w:t xml:space="preserve"> Москва: Академия, 2023. 208 с.</w:t>
      </w:r>
    </w:p>
    <w:p w14:paraId="38C1A302"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К. О.  Основы бережливого производства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учебное пособие для среднего профессионального образования / К. О. </w:t>
      </w: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 Москва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Издательство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2023. — 74 с. — (Профессиональное образование). — ISBN 978-5-534-16473-2.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 // Образовательная платформа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xml:space="preserve"> [сайт]. — URL: https://urait.ru/bcode/531211 (дата обращения: 02.10.2023).</w:t>
      </w:r>
    </w:p>
    <w:p w14:paraId="77974F1A" w14:textId="77777777" w:rsidR="00200EE6" w:rsidRDefault="00200EE6" w:rsidP="00200EE6">
      <w:pPr>
        <w:numPr>
          <w:ilvl w:val="0"/>
          <w:numId w:val="22"/>
        </w:numPr>
        <w:tabs>
          <w:tab w:val="left" w:pos="993"/>
        </w:tabs>
        <w:spacing w:after="0"/>
        <w:ind w:left="0" w:firstLine="709"/>
        <w:contextualSpacing/>
        <w:jc w:val="both"/>
        <w:rPr>
          <w:rFonts w:ascii="Times New Roman" w:hAnsi="Times New Roman"/>
          <w:bCs/>
          <w:sz w:val="24"/>
          <w:szCs w:val="24"/>
        </w:rPr>
      </w:pPr>
      <w:r w:rsidRPr="00200EE6">
        <w:rPr>
          <w:rFonts w:ascii="Times New Roman" w:hAnsi="Times New Roman"/>
          <w:bCs/>
          <w:sz w:val="24"/>
          <w:szCs w:val="24"/>
        </w:rPr>
        <w:t>Шмелёва, А. Н. Методы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учебно-методическое пособие / А. Н. Шмелёва. — Москва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РТУ МИРЭА, 2021. — 38 с.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https://e.lanbook.com/book/171543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14:paraId="1405B3D7" w14:textId="77777777" w:rsidR="00200EE6" w:rsidRDefault="00200EE6" w:rsidP="00200EE6">
      <w:pPr>
        <w:tabs>
          <w:tab w:val="left" w:pos="993"/>
        </w:tabs>
        <w:spacing w:after="0"/>
        <w:ind w:firstLine="709"/>
        <w:jc w:val="both"/>
        <w:rPr>
          <w:rFonts w:ascii="Times New Roman" w:hAnsi="Times New Roman"/>
          <w:b/>
          <w:sz w:val="24"/>
          <w:szCs w:val="24"/>
        </w:rPr>
      </w:pPr>
    </w:p>
    <w:p w14:paraId="06978244" w14:textId="337469A5" w:rsidR="002E38D3" w:rsidRDefault="002E38D3" w:rsidP="00200EE6">
      <w:pPr>
        <w:tabs>
          <w:tab w:val="left" w:pos="993"/>
        </w:tabs>
        <w:spacing w:after="0"/>
        <w:ind w:firstLine="709"/>
        <w:jc w:val="both"/>
        <w:rPr>
          <w:rFonts w:ascii="Times New Roman" w:hAnsi="Times New Roman"/>
          <w:b/>
          <w:i/>
          <w:sz w:val="24"/>
          <w:szCs w:val="24"/>
        </w:rPr>
      </w:pPr>
      <w:r>
        <w:rPr>
          <w:rFonts w:ascii="Times New Roman" w:hAnsi="Times New Roman"/>
          <w:b/>
          <w:sz w:val="24"/>
          <w:szCs w:val="24"/>
        </w:rPr>
        <w:t xml:space="preserve">3.2.3. Дополнительные источники </w:t>
      </w:r>
    </w:p>
    <w:p w14:paraId="5E343BFE" w14:textId="77777777" w:rsidR="002E38D3" w:rsidRDefault="002E38D3" w:rsidP="00200EE6">
      <w:pPr>
        <w:numPr>
          <w:ilvl w:val="0"/>
          <w:numId w:val="24"/>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Лайкер</w:t>
      </w:r>
      <w:proofErr w:type="spellEnd"/>
      <w:r>
        <w:rPr>
          <w:rFonts w:ascii="Times New Roman" w:hAnsi="Times New Roman"/>
          <w:bCs/>
          <w:sz w:val="24"/>
          <w:szCs w:val="24"/>
        </w:rPr>
        <w:t xml:space="preserve">, Дж. Дао Toyota: 14 принципов менеджмента ведущей компании мира / Джеффри </w:t>
      </w:r>
      <w:proofErr w:type="spellStart"/>
      <w:r>
        <w:rPr>
          <w:rFonts w:ascii="Times New Roman" w:hAnsi="Times New Roman"/>
          <w:bCs/>
          <w:sz w:val="24"/>
          <w:szCs w:val="24"/>
        </w:rPr>
        <w:t>Лайкер</w:t>
      </w:r>
      <w:proofErr w:type="spellEnd"/>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Пер. с англ. — 9-е изд. — Москва: АЛЬПИНА ПАБЛИШЕР, 2019. – 400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14:paraId="1C776441" w14:textId="39D0EADD" w:rsidR="002E38D3" w:rsidRDefault="002E38D3" w:rsidP="00200EE6">
      <w:pPr>
        <w:numPr>
          <w:ilvl w:val="0"/>
          <w:numId w:val="24"/>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lastRenderedPageBreak/>
        <w:t>Лайкер</w:t>
      </w:r>
      <w:proofErr w:type="spellEnd"/>
      <w:r>
        <w:rPr>
          <w:rFonts w:ascii="Times New Roman" w:hAnsi="Times New Roman"/>
          <w:bCs/>
          <w:sz w:val="24"/>
          <w:szCs w:val="24"/>
        </w:rPr>
        <w:t xml:space="preserve">, Дж. Практика дао Toyota: руководство по внедрению принципов менеджмента </w:t>
      </w:r>
      <w:proofErr w:type="spellStart"/>
      <w:r>
        <w:rPr>
          <w:rFonts w:ascii="Times New Roman" w:hAnsi="Times New Roman"/>
          <w:bCs/>
          <w:sz w:val="24"/>
          <w:szCs w:val="24"/>
        </w:rPr>
        <w:t>Toyota</w:t>
      </w:r>
      <w:proofErr w:type="spellEnd"/>
      <w:r>
        <w:rPr>
          <w:rFonts w:ascii="Times New Roman" w:hAnsi="Times New Roman"/>
          <w:bCs/>
          <w:sz w:val="24"/>
          <w:szCs w:val="24"/>
        </w:rPr>
        <w:t xml:space="preserve"> / Джеффри </w:t>
      </w:r>
      <w:proofErr w:type="spellStart"/>
      <w:r>
        <w:rPr>
          <w:rFonts w:ascii="Times New Roman" w:hAnsi="Times New Roman"/>
          <w:bCs/>
          <w:sz w:val="24"/>
          <w:szCs w:val="24"/>
        </w:rPr>
        <w:t>Лайкер</w:t>
      </w:r>
      <w:proofErr w:type="spellEnd"/>
      <w:r>
        <w:rPr>
          <w:rFonts w:ascii="Times New Roman" w:hAnsi="Times New Roman"/>
          <w:bCs/>
          <w:sz w:val="24"/>
          <w:szCs w:val="24"/>
        </w:rPr>
        <w:t>, Дэвид Майер; Пер. с англ. —Москва: АЛЬПИНА ПАБЛИШЕР, 2019. – 586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bookmarkEnd w:id="12"/>
    <w:p w14:paraId="2B4DC684" w14:textId="77777777" w:rsidR="002E38D3" w:rsidRDefault="002E38D3" w:rsidP="004218A4">
      <w:pPr>
        <w:spacing w:after="0"/>
        <w:jc w:val="center"/>
        <w:rPr>
          <w:rFonts w:ascii="Times New Roman" w:hAnsi="Times New Roman"/>
          <w:b/>
          <w:sz w:val="24"/>
          <w:szCs w:val="24"/>
        </w:rPr>
      </w:pPr>
    </w:p>
    <w:p w14:paraId="61C57292" w14:textId="77777777" w:rsidR="002E38D3" w:rsidRDefault="002E38D3" w:rsidP="004218A4">
      <w:pPr>
        <w:spacing w:after="0"/>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6EC922DA" w14:textId="77777777" w:rsidR="002E38D3" w:rsidRDefault="002E38D3" w:rsidP="004218A4">
      <w:pPr>
        <w:spacing w:after="0"/>
        <w:jc w:val="center"/>
        <w:rPr>
          <w:rFonts w:ascii="Times New Roman" w:hAnsi="Times New Roman"/>
          <w:b/>
          <w:sz w:val="24"/>
          <w:szCs w:val="24"/>
        </w:rPr>
      </w:pPr>
      <w:r>
        <w:rPr>
          <w:rFonts w:ascii="Times New Roman" w:hAnsi="Times New Roman"/>
          <w:b/>
          <w:sz w:val="24"/>
          <w:szCs w:val="24"/>
        </w:rPr>
        <w:t>УЧЕБНОЙ 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4"/>
        <w:gridCol w:w="3894"/>
        <w:gridCol w:w="2765"/>
      </w:tblGrid>
      <w:tr w:rsidR="002E38D3" w14:paraId="6051A451" w14:textId="77777777" w:rsidTr="002E38D3">
        <w:trPr>
          <w:trHeight w:val="314"/>
        </w:trPr>
        <w:tc>
          <w:tcPr>
            <w:tcW w:w="1727" w:type="pct"/>
            <w:tcBorders>
              <w:top w:val="single" w:sz="4" w:space="0" w:color="auto"/>
              <w:left w:val="single" w:sz="4" w:space="0" w:color="auto"/>
              <w:bottom w:val="single" w:sz="4" w:space="0" w:color="auto"/>
              <w:right w:val="single" w:sz="4" w:space="0" w:color="auto"/>
            </w:tcBorders>
            <w:hideMark/>
          </w:tcPr>
          <w:p w14:paraId="354B00E7" w14:textId="77777777" w:rsidR="002E38D3" w:rsidRDefault="002E38D3">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914" w:type="pct"/>
            <w:tcBorders>
              <w:top w:val="single" w:sz="4" w:space="0" w:color="auto"/>
              <w:left w:val="single" w:sz="4" w:space="0" w:color="auto"/>
              <w:bottom w:val="single" w:sz="4" w:space="0" w:color="auto"/>
              <w:right w:val="single" w:sz="4" w:space="0" w:color="auto"/>
            </w:tcBorders>
            <w:hideMark/>
          </w:tcPr>
          <w:p w14:paraId="196E7390" w14:textId="77777777" w:rsidR="002E38D3" w:rsidRDefault="002E38D3">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359" w:type="pct"/>
            <w:tcBorders>
              <w:top w:val="single" w:sz="4" w:space="0" w:color="auto"/>
              <w:left w:val="single" w:sz="4" w:space="0" w:color="auto"/>
              <w:bottom w:val="single" w:sz="4" w:space="0" w:color="auto"/>
              <w:right w:val="single" w:sz="4" w:space="0" w:color="auto"/>
            </w:tcBorders>
            <w:hideMark/>
          </w:tcPr>
          <w:p w14:paraId="3D542664" w14:textId="77777777" w:rsidR="002E38D3" w:rsidRDefault="002E38D3">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2E38D3" w14:paraId="6BC4056A"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37199709" w14:textId="77777777" w:rsidR="002E38D3" w:rsidRDefault="002E38D3">
            <w:pPr>
              <w:spacing w:after="0" w:line="240" w:lineRule="auto"/>
              <w:rPr>
                <w:rFonts w:ascii="Times New Roman" w:hAnsi="Times New Roman"/>
                <w:b/>
                <w:sz w:val="24"/>
                <w:szCs w:val="24"/>
              </w:rPr>
            </w:pPr>
            <w:r>
              <w:rPr>
                <w:rFonts w:ascii="Times New Roman" w:hAnsi="Times New Roman"/>
                <w:b/>
                <w:sz w:val="24"/>
                <w:szCs w:val="24"/>
              </w:rPr>
              <w:t>Перечень знаний, осваиваемых в рамках дисциплины</w:t>
            </w:r>
          </w:p>
        </w:tc>
      </w:tr>
      <w:tr w:rsidR="002E38D3" w14:paraId="5578FB89" w14:textId="77777777" w:rsidTr="002E38D3">
        <w:tc>
          <w:tcPr>
            <w:tcW w:w="1727" w:type="pct"/>
            <w:tcBorders>
              <w:top w:val="single" w:sz="4" w:space="0" w:color="auto"/>
              <w:left w:val="single" w:sz="4" w:space="0" w:color="auto"/>
              <w:bottom w:val="single" w:sz="4" w:space="0" w:color="auto"/>
              <w:right w:val="single" w:sz="4" w:space="0" w:color="auto"/>
            </w:tcBorders>
            <w:hideMark/>
          </w:tcPr>
          <w:p w14:paraId="5A10A8D8"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14:paraId="4C2A51B1"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основы проектной деятельности;</w:t>
            </w:r>
          </w:p>
          <w:p w14:paraId="0E8CCA5F"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принципы бережливого производства;</w:t>
            </w:r>
          </w:p>
          <w:p w14:paraId="4A3C5489"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правила экологической безопасности при ведении профессиональной деятельности;</w:t>
            </w:r>
          </w:p>
          <w:p w14:paraId="0783E430"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основные ресурсы, задействованные в профессиональной деятельности;</w:t>
            </w:r>
          </w:p>
          <w:p w14:paraId="69D5C5C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пути обеспечения ресурсосбережения;</w:t>
            </w:r>
          </w:p>
          <w:p w14:paraId="4912246F"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основные направления изменения климатических условий региона</w:t>
            </w:r>
          </w:p>
        </w:tc>
        <w:tc>
          <w:tcPr>
            <w:tcW w:w="1914" w:type="pct"/>
            <w:tcBorders>
              <w:top w:val="single" w:sz="4" w:space="0" w:color="auto"/>
              <w:left w:val="single" w:sz="4" w:space="0" w:color="auto"/>
              <w:bottom w:val="single" w:sz="4" w:space="0" w:color="auto"/>
              <w:right w:val="single" w:sz="4" w:space="0" w:color="auto"/>
            </w:tcBorders>
            <w:hideMark/>
          </w:tcPr>
          <w:p w14:paraId="580CA3C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владеет профессиональной терминологией;</w:t>
            </w:r>
          </w:p>
          <w:p w14:paraId="77F48B0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демонстрирует системные знания о структуре, требованиям к проекту;</w:t>
            </w:r>
          </w:p>
          <w:p w14:paraId="7B871F33"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демонстрирует системные знания о принципах, инструментах бережливого производства;</w:t>
            </w:r>
          </w:p>
          <w:p w14:paraId="09C4F1A0"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6376319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485A0723"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демонстрирует системные знания о ресурсосбережении на производстве;</w:t>
            </w:r>
          </w:p>
          <w:p w14:paraId="40D09EE9"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об основных направлениях изменения климатических условий региона</w:t>
            </w:r>
          </w:p>
        </w:tc>
        <w:tc>
          <w:tcPr>
            <w:tcW w:w="1359" w:type="pct"/>
            <w:tcBorders>
              <w:top w:val="single" w:sz="4" w:space="0" w:color="auto"/>
              <w:left w:val="single" w:sz="4" w:space="0" w:color="auto"/>
              <w:bottom w:val="single" w:sz="4" w:space="0" w:color="auto"/>
              <w:right w:val="single" w:sz="4" w:space="0" w:color="auto"/>
            </w:tcBorders>
          </w:tcPr>
          <w:p w14:paraId="1E6D1847"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Тестирование.</w:t>
            </w:r>
          </w:p>
          <w:p w14:paraId="5A492825"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Устный опрос.</w:t>
            </w:r>
          </w:p>
          <w:p w14:paraId="4395F0CD"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Оценка решений ситуационных</w:t>
            </w:r>
          </w:p>
          <w:p w14:paraId="6A43CEB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задач.</w:t>
            </w:r>
          </w:p>
          <w:p w14:paraId="465F7344"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Практические занятия.</w:t>
            </w:r>
          </w:p>
          <w:p w14:paraId="56D5D789"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Деловые игры.</w:t>
            </w:r>
          </w:p>
          <w:p w14:paraId="64BA88D2"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Проектная работа (разработка мини-проекта)</w:t>
            </w:r>
          </w:p>
          <w:p w14:paraId="631FC943" w14:textId="77777777" w:rsidR="002E38D3" w:rsidRDefault="002E38D3">
            <w:pPr>
              <w:spacing w:after="0" w:line="240" w:lineRule="auto"/>
              <w:jc w:val="center"/>
              <w:rPr>
                <w:rFonts w:ascii="Times New Roman" w:hAnsi="Times New Roman"/>
                <w:bCs/>
                <w:sz w:val="24"/>
                <w:szCs w:val="24"/>
              </w:rPr>
            </w:pPr>
          </w:p>
        </w:tc>
      </w:tr>
      <w:tr w:rsidR="002E38D3" w14:paraId="1E9FEF35"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1D569BB3" w14:textId="77777777" w:rsidR="002E38D3" w:rsidRDefault="002E38D3">
            <w:pPr>
              <w:spacing w:after="0" w:line="240" w:lineRule="auto"/>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2E38D3" w14:paraId="5E999CDC" w14:textId="77777777" w:rsidTr="002E38D3">
        <w:trPr>
          <w:trHeight w:val="896"/>
        </w:trPr>
        <w:tc>
          <w:tcPr>
            <w:tcW w:w="1727" w:type="pct"/>
            <w:tcBorders>
              <w:top w:val="single" w:sz="4" w:space="0" w:color="auto"/>
              <w:left w:val="single" w:sz="4" w:space="0" w:color="auto"/>
              <w:bottom w:val="single" w:sz="4" w:space="0" w:color="auto"/>
              <w:right w:val="single" w:sz="4" w:space="0" w:color="auto"/>
            </w:tcBorders>
          </w:tcPr>
          <w:p w14:paraId="78A87B2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организовывать работу коллектива и команды;</w:t>
            </w:r>
          </w:p>
          <w:p w14:paraId="728A4CA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3EABA4AB"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соблюдать нормы экологической безопасности;</w:t>
            </w:r>
          </w:p>
          <w:p w14:paraId="59D913A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w:t>
            </w:r>
          </w:p>
          <w:p w14:paraId="77D3DE35"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осуществлять работу с соблюдением принципов бережливого производства;</w:t>
            </w:r>
          </w:p>
          <w:p w14:paraId="160090B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организовывать профессиональную </w:t>
            </w:r>
            <w:r>
              <w:rPr>
                <w:rFonts w:ascii="Times New Roman" w:hAnsi="Times New Roman"/>
                <w:bCs/>
                <w:sz w:val="24"/>
                <w:szCs w:val="24"/>
              </w:rPr>
              <w:lastRenderedPageBreak/>
              <w:t>деятельность с учетом знаний об изменении климатических условий региона</w:t>
            </w:r>
          </w:p>
          <w:p w14:paraId="2EBC80E4" w14:textId="77777777" w:rsidR="002E38D3" w:rsidRDefault="002E38D3">
            <w:pPr>
              <w:spacing w:after="0" w:line="240" w:lineRule="auto"/>
              <w:jc w:val="both"/>
              <w:rPr>
                <w:rFonts w:ascii="Times New Roman" w:hAnsi="Times New Roman"/>
                <w:bCs/>
                <w:sz w:val="24"/>
                <w:szCs w:val="24"/>
              </w:rPr>
            </w:pPr>
          </w:p>
        </w:tc>
        <w:tc>
          <w:tcPr>
            <w:tcW w:w="1914" w:type="pct"/>
            <w:tcBorders>
              <w:top w:val="single" w:sz="4" w:space="0" w:color="auto"/>
              <w:left w:val="single" w:sz="4" w:space="0" w:color="auto"/>
              <w:bottom w:val="single" w:sz="4" w:space="0" w:color="auto"/>
              <w:right w:val="single" w:sz="4" w:space="0" w:color="auto"/>
            </w:tcBorders>
            <w:hideMark/>
          </w:tcPr>
          <w:p w14:paraId="10A97E7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lastRenderedPageBreak/>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5164D087"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23A0A136"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64556A1C"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lastRenderedPageBreak/>
              <w:t>демонстрирует умение соблюдать принципы бережливого производства, выбирать инструменты бережливого производства;</w:t>
            </w:r>
          </w:p>
          <w:p w14:paraId="3BD497AD"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65CBAA14"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 xml:space="preserve">способен разрабатывать систему документов по защите окружающей среды; </w:t>
            </w:r>
          </w:p>
          <w:p w14:paraId="5148A020" w14:textId="77777777" w:rsidR="002E38D3" w:rsidRDefault="002E38D3">
            <w:pPr>
              <w:spacing w:after="0" w:line="240" w:lineRule="auto"/>
              <w:jc w:val="both"/>
              <w:rPr>
                <w:rFonts w:ascii="Times New Roman" w:hAnsi="Times New Roman"/>
                <w:bCs/>
                <w:sz w:val="24"/>
                <w:szCs w:val="24"/>
              </w:rPr>
            </w:pPr>
            <w:r>
              <w:rPr>
                <w:rFonts w:ascii="Times New Roman" w:hAnsi="Times New Roman"/>
                <w:b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359" w:type="pct"/>
            <w:tcBorders>
              <w:top w:val="single" w:sz="4" w:space="0" w:color="auto"/>
              <w:left w:val="single" w:sz="4" w:space="0" w:color="auto"/>
              <w:bottom w:val="single" w:sz="4" w:space="0" w:color="auto"/>
              <w:right w:val="single" w:sz="4" w:space="0" w:color="auto"/>
            </w:tcBorders>
          </w:tcPr>
          <w:p w14:paraId="6A33C3D0"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lastRenderedPageBreak/>
              <w:t>Тестирование.</w:t>
            </w:r>
          </w:p>
          <w:p w14:paraId="5EEBFABF"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Устный опрос.</w:t>
            </w:r>
          </w:p>
          <w:p w14:paraId="1DFF58B7"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Оценка решений ситуационных</w:t>
            </w:r>
          </w:p>
          <w:p w14:paraId="67FB2A76"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задач.</w:t>
            </w:r>
          </w:p>
          <w:p w14:paraId="2998E3BC"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Практические занятия.</w:t>
            </w:r>
          </w:p>
          <w:p w14:paraId="6965683B"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Деловые игры.</w:t>
            </w:r>
          </w:p>
          <w:p w14:paraId="725C7D77"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Проектная работа (разработка мини-проекта)</w:t>
            </w:r>
          </w:p>
          <w:p w14:paraId="61463CDC" w14:textId="77777777" w:rsidR="002E38D3" w:rsidRDefault="002E38D3">
            <w:pPr>
              <w:spacing w:after="0" w:line="240" w:lineRule="auto"/>
              <w:jc w:val="center"/>
              <w:rPr>
                <w:rFonts w:ascii="Times New Roman" w:hAnsi="Times New Roman"/>
                <w:bCs/>
                <w:sz w:val="24"/>
                <w:szCs w:val="24"/>
              </w:rPr>
            </w:pPr>
          </w:p>
        </w:tc>
      </w:tr>
    </w:tbl>
    <w:p w14:paraId="46239510" w14:textId="77777777" w:rsidR="002E38D3" w:rsidRDefault="002E38D3" w:rsidP="002E38D3">
      <w:pPr>
        <w:spacing w:after="0" w:line="240" w:lineRule="auto"/>
        <w:jc w:val="both"/>
        <w:rPr>
          <w:rFonts w:ascii="Times New Roman" w:hAnsi="Times New Roman"/>
          <w:iCs/>
          <w:strike/>
          <w:color w:val="0070C0"/>
          <w:sz w:val="24"/>
          <w:szCs w:val="24"/>
        </w:rPr>
      </w:pPr>
    </w:p>
    <w:p w14:paraId="5E1A6B4A" w14:textId="77777777" w:rsidR="002E38D3" w:rsidRDefault="002E38D3" w:rsidP="002E38D3">
      <w:pPr>
        <w:spacing w:after="0" w:line="240" w:lineRule="auto"/>
        <w:jc w:val="both"/>
        <w:rPr>
          <w:rFonts w:ascii="Times New Roman" w:hAnsi="Times New Roman"/>
          <w:iCs/>
          <w:strike/>
          <w:color w:val="0070C0"/>
          <w:sz w:val="24"/>
          <w:szCs w:val="24"/>
        </w:rPr>
      </w:pPr>
    </w:p>
    <w:p w14:paraId="3692E5FA" w14:textId="77777777" w:rsidR="00BB625A" w:rsidRPr="00BB625A" w:rsidRDefault="002E38D3" w:rsidP="00BB625A">
      <w:pPr>
        <w:pStyle w:val="a6"/>
        <w:keepLines w:val="0"/>
        <w:spacing w:before="0" w:line="360" w:lineRule="auto"/>
        <w:jc w:val="right"/>
        <w:outlineLvl w:val="1"/>
        <w:rPr>
          <w:b/>
          <w:bCs/>
          <w:lang w:val="ru-RU" w:eastAsia="x-none"/>
        </w:rPr>
      </w:pPr>
      <w:r w:rsidRPr="00BB625A">
        <w:rPr>
          <w:b/>
          <w:lang w:val="ru-RU"/>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6</w:t>
      </w:r>
    </w:p>
    <w:p w14:paraId="3C8D7778"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1A2D13A8"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4E57DE6F" w14:textId="77777777" w:rsidR="002E38D3" w:rsidRDefault="002E38D3" w:rsidP="00BB625A">
      <w:pPr>
        <w:spacing w:after="0"/>
        <w:ind w:right="-1"/>
        <w:jc w:val="right"/>
        <w:rPr>
          <w:rFonts w:ascii="Times New Roman" w:hAnsi="Times New Roman"/>
          <w:b/>
          <w:i/>
        </w:rPr>
      </w:pPr>
    </w:p>
    <w:p w14:paraId="1BFD3054" w14:textId="77777777" w:rsidR="002E38D3" w:rsidRDefault="002E38D3" w:rsidP="002E38D3">
      <w:pPr>
        <w:ind w:right="-1"/>
        <w:jc w:val="center"/>
        <w:rPr>
          <w:rFonts w:ascii="Times New Roman" w:hAnsi="Times New Roman"/>
          <w:b/>
          <w:i/>
        </w:rPr>
      </w:pPr>
    </w:p>
    <w:p w14:paraId="5B33BE7C" w14:textId="77777777" w:rsidR="002E38D3" w:rsidRDefault="002E38D3" w:rsidP="002E38D3">
      <w:pPr>
        <w:ind w:right="-1"/>
        <w:jc w:val="center"/>
        <w:rPr>
          <w:rFonts w:ascii="Times New Roman" w:hAnsi="Times New Roman"/>
          <w:b/>
          <w:i/>
        </w:rPr>
      </w:pPr>
    </w:p>
    <w:p w14:paraId="6B1F8F2F" w14:textId="77777777" w:rsidR="002E38D3" w:rsidRDefault="002E38D3" w:rsidP="002E38D3">
      <w:pPr>
        <w:ind w:right="-1"/>
        <w:jc w:val="center"/>
        <w:rPr>
          <w:rFonts w:ascii="Times New Roman" w:hAnsi="Times New Roman"/>
          <w:b/>
          <w:i/>
        </w:rPr>
      </w:pPr>
    </w:p>
    <w:p w14:paraId="34C4ECBF" w14:textId="77777777" w:rsidR="002E38D3" w:rsidRDefault="002E38D3" w:rsidP="002E38D3">
      <w:pPr>
        <w:ind w:right="-1"/>
        <w:jc w:val="center"/>
        <w:rPr>
          <w:rFonts w:ascii="Times New Roman" w:hAnsi="Times New Roman"/>
          <w:b/>
          <w:i/>
        </w:rPr>
      </w:pPr>
    </w:p>
    <w:p w14:paraId="01BB19CE" w14:textId="77777777" w:rsidR="002E38D3" w:rsidRDefault="002E38D3" w:rsidP="002E38D3">
      <w:pPr>
        <w:ind w:right="-1"/>
        <w:jc w:val="center"/>
        <w:rPr>
          <w:rFonts w:ascii="Times New Roman" w:hAnsi="Times New Roman"/>
          <w:b/>
          <w:i/>
        </w:rPr>
      </w:pPr>
    </w:p>
    <w:p w14:paraId="01D9B314" w14:textId="77777777" w:rsidR="002E38D3" w:rsidRDefault="002E38D3" w:rsidP="002E38D3">
      <w:pPr>
        <w:ind w:right="-1"/>
        <w:jc w:val="center"/>
        <w:rPr>
          <w:rFonts w:ascii="Times New Roman" w:hAnsi="Times New Roman"/>
          <w:b/>
          <w:i/>
        </w:rPr>
      </w:pPr>
    </w:p>
    <w:p w14:paraId="17B7C56F" w14:textId="77777777" w:rsidR="002E38D3" w:rsidRDefault="002E38D3" w:rsidP="002E38D3">
      <w:pPr>
        <w:ind w:right="-1"/>
        <w:jc w:val="center"/>
        <w:rPr>
          <w:rFonts w:ascii="Times New Roman" w:hAnsi="Times New Roman"/>
          <w:b/>
          <w:i/>
        </w:rPr>
      </w:pPr>
    </w:p>
    <w:p w14:paraId="001E0286" w14:textId="77777777" w:rsidR="002E38D3" w:rsidRDefault="002E38D3" w:rsidP="002E38D3">
      <w:pPr>
        <w:ind w:right="-1"/>
        <w:jc w:val="center"/>
        <w:rPr>
          <w:rFonts w:ascii="Times New Roman" w:hAnsi="Times New Roman"/>
          <w:b/>
          <w:i/>
        </w:rPr>
      </w:pPr>
    </w:p>
    <w:p w14:paraId="1A537A4F" w14:textId="77777777" w:rsidR="002E38D3" w:rsidRDefault="002E38D3" w:rsidP="002E38D3">
      <w:pPr>
        <w:ind w:right="-1"/>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F87EFC1" w14:textId="77777777" w:rsidR="002E38D3" w:rsidRDefault="002E38D3" w:rsidP="002E38D3">
      <w:pPr>
        <w:ind w:right="-1"/>
        <w:jc w:val="center"/>
        <w:rPr>
          <w:rFonts w:ascii="Times New Roman" w:hAnsi="Times New Roman"/>
          <w:b/>
          <w:i/>
          <w:sz w:val="24"/>
          <w:szCs w:val="24"/>
          <w:u w:val="single"/>
        </w:rPr>
      </w:pPr>
    </w:p>
    <w:p w14:paraId="6D058099" w14:textId="77777777" w:rsidR="002E38D3" w:rsidRDefault="002E38D3" w:rsidP="002E38D3">
      <w:pPr>
        <w:spacing w:after="0"/>
        <w:ind w:right="-1"/>
        <w:jc w:val="center"/>
        <w:rPr>
          <w:rFonts w:ascii="Times New Roman" w:hAnsi="Times New Roman"/>
          <w:b/>
          <w:sz w:val="24"/>
          <w:szCs w:val="24"/>
        </w:rPr>
      </w:pPr>
      <w:r>
        <w:rPr>
          <w:rFonts w:ascii="Times New Roman" w:hAnsi="Times New Roman"/>
          <w:b/>
          <w:sz w:val="24"/>
          <w:szCs w:val="24"/>
        </w:rPr>
        <w:t>«СГ.06 ОСНОВЫ ФИНАНСОВОЙ ГРАМОТНОСТИ»</w:t>
      </w:r>
    </w:p>
    <w:p w14:paraId="07236459" w14:textId="77777777" w:rsidR="002E38D3" w:rsidRDefault="002E38D3" w:rsidP="002E38D3">
      <w:pPr>
        <w:ind w:right="-1"/>
        <w:jc w:val="center"/>
        <w:rPr>
          <w:rFonts w:ascii="Times New Roman" w:hAnsi="Times New Roman"/>
          <w:b/>
          <w:i/>
        </w:rPr>
      </w:pPr>
    </w:p>
    <w:p w14:paraId="73CD5A0F" w14:textId="77777777" w:rsidR="002E38D3" w:rsidRDefault="002E38D3" w:rsidP="002E38D3">
      <w:pPr>
        <w:ind w:right="-1"/>
        <w:rPr>
          <w:rFonts w:ascii="Times New Roman" w:hAnsi="Times New Roman"/>
          <w:b/>
          <w:i/>
        </w:rPr>
      </w:pPr>
    </w:p>
    <w:p w14:paraId="2804E657" w14:textId="77777777" w:rsidR="002E38D3" w:rsidRDefault="002E38D3" w:rsidP="002E38D3">
      <w:pPr>
        <w:ind w:right="-1"/>
        <w:rPr>
          <w:rFonts w:ascii="Times New Roman" w:hAnsi="Times New Roman"/>
          <w:b/>
          <w:i/>
        </w:rPr>
      </w:pPr>
    </w:p>
    <w:p w14:paraId="5F0558DE" w14:textId="77777777" w:rsidR="002E38D3" w:rsidRDefault="002E38D3" w:rsidP="002E38D3">
      <w:pPr>
        <w:ind w:right="-1"/>
        <w:rPr>
          <w:rFonts w:ascii="Times New Roman" w:hAnsi="Times New Roman"/>
          <w:b/>
          <w:i/>
        </w:rPr>
      </w:pPr>
    </w:p>
    <w:p w14:paraId="6B2F1E81" w14:textId="77777777" w:rsidR="002E38D3" w:rsidRDefault="002E38D3" w:rsidP="002E38D3">
      <w:pPr>
        <w:ind w:right="-1"/>
        <w:rPr>
          <w:rFonts w:ascii="Times New Roman" w:hAnsi="Times New Roman"/>
          <w:b/>
          <w:i/>
        </w:rPr>
      </w:pPr>
    </w:p>
    <w:p w14:paraId="09B21D3F" w14:textId="77777777" w:rsidR="002E38D3" w:rsidRDefault="002E38D3" w:rsidP="002E38D3">
      <w:pPr>
        <w:ind w:right="-1"/>
        <w:rPr>
          <w:rFonts w:ascii="Times New Roman" w:hAnsi="Times New Roman"/>
          <w:b/>
          <w:i/>
        </w:rPr>
      </w:pPr>
    </w:p>
    <w:p w14:paraId="1118C066" w14:textId="77777777" w:rsidR="002E38D3" w:rsidRDefault="002E38D3" w:rsidP="002E38D3">
      <w:pPr>
        <w:ind w:right="-1"/>
        <w:rPr>
          <w:rFonts w:ascii="Times New Roman" w:hAnsi="Times New Roman"/>
          <w:b/>
          <w:i/>
        </w:rPr>
      </w:pPr>
    </w:p>
    <w:p w14:paraId="7D99B99B" w14:textId="77777777" w:rsidR="002E38D3" w:rsidRDefault="002E38D3" w:rsidP="002E38D3">
      <w:pPr>
        <w:ind w:right="-1"/>
        <w:rPr>
          <w:rFonts w:ascii="Times New Roman" w:hAnsi="Times New Roman"/>
          <w:b/>
          <w:i/>
        </w:rPr>
      </w:pPr>
    </w:p>
    <w:p w14:paraId="0D726420" w14:textId="77777777" w:rsidR="002E38D3" w:rsidRDefault="002E38D3" w:rsidP="002E38D3">
      <w:pPr>
        <w:ind w:right="-1"/>
        <w:rPr>
          <w:rFonts w:ascii="Times New Roman" w:hAnsi="Times New Roman"/>
          <w:b/>
          <w:i/>
        </w:rPr>
      </w:pPr>
    </w:p>
    <w:p w14:paraId="7877D9FE" w14:textId="77777777" w:rsidR="002E38D3" w:rsidRDefault="002E38D3" w:rsidP="002E38D3">
      <w:pPr>
        <w:ind w:right="-1"/>
        <w:rPr>
          <w:rFonts w:ascii="Times New Roman" w:hAnsi="Times New Roman"/>
          <w:b/>
          <w:i/>
        </w:rPr>
      </w:pPr>
    </w:p>
    <w:p w14:paraId="28F2D239" w14:textId="77777777" w:rsidR="002E38D3" w:rsidRDefault="002E38D3" w:rsidP="002E38D3">
      <w:pPr>
        <w:ind w:right="-1"/>
        <w:rPr>
          <w:rFonts w:ascii="Times New Roman" w:hAnsi="Times New Roman"/>
          <w:b/>
          <w:i/>
        </w:rPr>
      </w:pPr>
    </w:p>
    <w:p w14:paraId="06778C62" w14:textId="77777777" w:rsidR="002E38D3" w:rsidRDefault="002E38D3" w:rsidP="002E38D3">
      <w:pPr>
        <w:ind w:right="-1"/>
        <w:rPr>
          <w:rFonts w:ascii="Times New Roman" w:hAnsi="Times New Roman"/>
          <w:b/>
          <w:i/>
        </w:rPr>
      </w:pPr>
    </w:p>
    <w:p w14:paraId="33513D81" w14:textId="77777777" w:rsidR="002E38D3" w:rsidRDefault="002E38D3" w:rsidP="002E38D3">
      <w:pPr>
        <w:ind w:right="-1"/>
        <w:rPr>
          <w:rFonts w:ascii="Times New Roman" w:hAnsi="Times New Roman"/>
          <w:b/>
          <w:i/>
        </w:rPr>
      </w:pPr>
    </w:p>
    <w:p w14:paraId="4EB156A7" w14:textId="77777777" w:rsidR="002E38D3" w:rsidRDefault="002E38D3" w:rsidP="002E38D3">
      <w:pPr>
        <w:ind w:right="-1"/>
        <w:jc w:val="center"/>
        <w:rPr>
          <w:rFonts w:ascii="Times New Roman" w:hAnsi="Times New Roman"/>
          <w:b/>
          <w:sz w:val="24"/>
          <w:szCs w:val="24"/>
        </w:rPr>
      </w:pPr>
      <w:r>
        <w:rPr>
          <w:rFonts w:ascii="Times New Roman" w:hAnsi="Times New Roman"/>
          <w:b/>
          <w:bCs/>
          <w:i/>
        </w:rPr>
        <w:t>202</w:t>
      </w:r>
      <w:r w:rsidR="00BA6362">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r>
        <w:rPr>
          <w:rFonts w:ascii="Times New Roman" w:hAnsi="Times New Roman"/>
          <w:b/>
          <w:sz w:val="24"/>
          <w:szCs w:val="24"/>
        </w:rPr>
        <w:lastRenderedPageBreak/>
        <w:t>СОДЕРЖАНИЕ</w:t>
      </w:r>
    </w:p>
    <w:p w14:paraId="045627E1" w14:textId="77777777" w:rsidR="002E38D3" w:rsidRDefault="002E38D3" w:rsidP="002E38D3">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38D3" w14:paraId="0D1A8DA3" w14:textId="77777777" w:rsidTr="002E38D3">
        <w:tc>
          <w:tcPr>
            <w:tcW w:w="7501" w:type="dxa"/>
            <w:hideMark/>
          </w:tcPr>
          <w:p w14:paraId="784482BB" w14:textId="77777777" w:rsidR="002E38D3" w:rsidRDefault="002E38D3" w:rsidP="00BA6362">
            <w:pPr>
              <w:numPr>
                <w:ilvl w:val="0"/>
                <w:numId w:val="25"/>
              </w:numPr>
              <w:suppressAutoHyphens/>
              <w:ind w:left="0" w:right="-1" w:firstLine="0"/>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w:t>
            </w:r>
            <w:r w:rsidR="00BA6362">
              <w:rPr>
                <w:rFonts w:ascii="Times New Roman" w:hAnsi="Times New Roman"/>
                <w:b/>
                <w:color w:val="000000"/>
                <w:sz w:val="24"/>
                <w:szCs w:val="24"/>
              </w:rPr>
              <w:t xml:space="preserve"> </w:t>
            </w:r>
            <w:r>
              <w:rPr>
                <w:rFonts w:ascii="Times New Roman" w:hAnsi="Times New Roman"/>
                <w:b/>
                <w:color w:val="000000"/>
                <w:sz w:val="24"/>
                <w:szCs w:val="24"/>
              </w:rPr>
              <w:t>ПРОГРАММЫ</w:t>
            </w:r>
            <w:r>
              <w:rPr>
                <w:rFonts w:ascii="Times New Roman" w:hAnsi="Times New Roman"/>
                <w:b/>
                <w:sz w:val="24"/>
                <w:szCs w:val="24"/>
              </w:rPr>
              <w:t xml:space="preserve"> УЧЕБНОЙ ДИСЦИПЛИНЫ</w:t>
            </w:r>
          </w:p>
        </w:tc>
        <w:tc>
          <w:tcPr>
            <w:tcW w:w="1854" w:type="dxa"/>
          </w:tcPr>
          <w:p w14:paraId="77582F46" w14:textId="77777777" w:rsidR="002E38D3" w:rsidRDefault="002E38D3">
            <w:pPr>
              <w:ind w:right="-1"/>
              <w:jc w:val="both"/>
              <w:rPr>
                <w:rFonts w:ascii="Times New Roman" w:hAnsi="Times New Roman"/>
                <w:b/>
                <w:sz w:val="24"/>
                <w:szCs w:val="24"/>
              </w:rPr>
            </w:pPr>
          </w:p>
        </w:tc>
      </w:tr>
      <w:tr w:rsidR="002E38D3" w14:paraId="12A03A67" w14:textId="77777777" w:rsidTr="002E38D3">
        <w:tc>
          <w:tcPr>
            <w:tcW w:w="7501" w:type="dxa"/>
            <w:hideMark/>
          </w:tcPr>
          <w:p w14:paraId="4EB86DC5" w14:textId="77777777" w:rsidR="002E38D3" w:rsidRDefault="002E38D3">
            <w:pPr>
              <w:numPr>
                <w:ilvl w:val="0"/>
                <w:numId w:val="25"/>
              </w:numPr>
              <w:suppressAutoHyphens/>
              <w:ind w:left="0" w:right="-1" w:firstLine="0"/>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4580A51" w14:textId="77777777" w:rsidR="002E38D3" w:rsidRDefault="002E38D3">
            <w:pPr>
              <w:numPr>
                <w:ilvl w:val="0"/>
                <w:numId w:val="25"/>
              </w:numPr>
              <w:suppressAutoHyphens/>
              <w:ind w:left="0" w:right="-1" w:firstLine="0"/>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090808C" w14:textId="77777777" w:rsidR="002E38D3" w:rsidRDefault="002E38D3">
            <w:pPr>
              <w:ind w:right="-1"/>
              <w:jc w:val="both"/>
              <w:rPr>
                <w:rFonts w:ascii="Times New Roman" w:hAnsi="Times New Roman"/>
                <w:b/>
                <w:sz w:val="24"/>
                <w:szCs w:val="24"/>
              </w:rPr>
            </w:pPr>
          </w:p>
        </w:tc>
      </w:tr>
      <w:tr w:rsidR="002E38D3" w14:paraId="78A62F50" w14:textId="77777777" w:rsidTr="002E38D3">
        <w:tc>
          <w:tcPr>
            <w:tcW w:w="7501" w:type="dxa"/>
          </w:tcPr>
          <w:p w14:paraId="27ED3618" w14:textId="77777777" w:rsidR="002E38D3" w:rsidRDefault="002E38D3">
            <w:pPr>
              <w:numPr>
                <w:ilvl w:val="0"/>
                <w:numId w:val="25"/>
              </w:numPr>
              <w:suppressAutoHyphens/>
              <w:ind w:left="0" w:right="-1" w:firstLine="0"/>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24104CB" w14:textId="77777777" w:rsidR="002E38D3" w:rsidRDefault="002E38D3">
            <w:pPr>
              <w:suppressAutoHyphens/>
              <w:ind w:right="-1"/>
              <w:jc w:val="both"/>
              <w:rPr>
                <w:rFonts w:ascii="Times New Roman" w:hAnsi="Times New Roman"/>
                <w:b/>
                <w:sz w:val="24"/>
                <w:szCs w:val="24"/>
              </w:rPr>
            </w:pPr>
          </w:p>
        </w:tc>
        <w:tc>
          <w:tcPr>
            <w:tcW w:w="1854" w:type="dxa"/>
          </w:tcPr>
          <w:p w14:paraId="2361C3ED" w14:textId="77777777" w:rsidR="002E38D3" w:rsidRDefault="002E38D3">
            <w:pPr>
              <w:ind w:right="-1"/>
              <w:jc w:val="both"/>
              <w:rPr>
                <w:rFonts w:ascii="Times New Roman" w:hAnsi="Times New Roman"/>
                <w:b/>
                <w:sz w:val="24"/>
                <w:szCs w:val="24"/>
              </w:rPr>
            </w:pPr>
          </w:p>
        </w:tc>
      </w:tr>
    </w:tbl>
    <w:p w14:paraId="1A721690" w14:textId="77777777" w:rsidR="002E38D3" w:rsidRDefault="002E38D3" w:rsidP="002E38D3">
      <w:pPr>
        <w:numPr>
          <w:ilvl w:val="0"/>
          <w:numId w:val="26"/>
        </w:numPr>
        <w:suppressAutoHyphens/>
        <w:spacing w:after="0"/>
        <w:ind w:right="-1"/>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УЧЕБНОЙ ДИСЦИПЛИНЫ</w:t>
      </w:r>
    </w:p>
    <w:p w14:paraId="25D84797" w14:textId="77777777" w:rsidR="002E38D3" w:rsidRDefault="002E38D3" w:rsidP="002E38D3">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w:t>
      </w:r>
      <w:r w:rsidR="00BA6362">
        <w:rPr>
          <w:rFonts w:ascii="Times New Roman" w:hAnsi="Times New Roman"/>
          <w:b/>
          <w:sz w:val="24"/>
          <w:szCs w:val="24"/>
        </w:rPr>
        <w:t xml:space="preserve">СГ.06 </w:t>
      </w:r>
      <w:r>
        <w:rPr>
          <w:rFonts w:ascii="Times New Roman" w:hAnsi="Times New Roman"/>
          <w:b/>
          <w:sz w:val="24"/>
          <w:szCs w:val="24"/>
        </w:rPr>
        <w:t>ОСНОВЫ ФИНАНСОВОЙ ГРАМОТНОСТИ</w:t>
      </w:r>
      <w:r>
        <w:rPr>
          <w:rFonts w:ascii="Times New Roman" w:hAnsi="Times New Roman"/>
          <w:bCs/>
          <w:sz w:val="24"/>
          <w:szCs w:val="24"/>
        </w:rPr>
        <w:t>»</w:t>
      </w:r>
    </w:p>
    <w:p w14:paraId="753F24F3"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127967DB"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691ED7C"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i/>
          <w:sz w:val="24"/>
          <w:szCs w:val="24"/>
        </w:rPr>
      </w:pPr>
      <w:r>
        <w:rPr>
          <w:rFonts w:ascii="Times New Roman" w:hAnsi="Times New Roman"/>
          <w:sz w:val="24"/>
          <w:szCs w:val="24"/>
        </w:rPr>
        <w:t>Учебная дисциплина «</w:t>
      </w:r>
      <w:r w:rsidR="00BA6362">
        <w:rPr>
          <w:rFonts w:ascii="Times New Roman" w:hAnsi="Times New Roman"/>
          <w:sz w:val="24"/>
          <w:szCs w:val="24"/>
        </w:rPr>
        <w:t xml:space="preserve">СГ.06 </w:t>
      </w:r>
      <w:r>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BA6362">
        <w:rPr>
          <w:rFonts w:ascii="Times New Roman" w:hAnsi="Times New Roman"/>
          <w:sz w:val="24"/>
          <w:szCs w:val="24"/>
        </w:rPr>
        <w:t>ПОП-П</w:t>
      </w:r>
      <w:r>
        <w:rPr>
          <w:rFonts w:ascii="Times New Roman" w:hAnsi="Times New Roman"/>
          <w:sz w:val="24"/>
          <w:szCs w:val="24"/>
        </w:rPr>
        <w:t xml:space="preserve"> в соответствии с ФГОС СПО </w:t>
      </w:r>
      <w:r>
        <w:rPr>
          <w:rFonts w:ascii="Times New Roman" w:hAnsi="Times New Roman"/>
          <w:iCs/>
          <w:sz w:val="24"/>
          <w:szCs w:val="24"/>
        </w:rPr>
        <w:t xml:space="preserve">по </w:t>
      </w:r>
      <w:r>
        <w:rPr>
          <w:rFonts w:ascii="Times New Roman" w:hAnsi="Times New Roman"/>
          <w:iCs/>
          <w:color w:val="000000"/>
          <w:sz w:val="24"/>
          <w:szCs w:val="24"/>
        </w:rPr>
        <w:t>профессии 11.01.05 Монтажник связи.</w:t>
      </w:r>
    </w:p>
    <w:p w14:paraId="37509F57"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02, 03, 06, 09.</w:t>
      </w:r>
    </w:p>
    <w:p w14:paraId="2AFD98A9"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5DD64CE1" w14:textId="77777777" w:rsidR="002E38D3" w:rsidRDefault="002E38D3" w:rsidP="002E38D3">
      <w:pPr>
        <w:spacing w:after="0"/>
        <w:ind w:right="-1"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1504A81" w14:textId="77777777" w:rsidR="002E38D3" w:rsidRDefault="002E38D3" w:rsidP="002E38D3">
      <w:pPr>
        <w:suppressAutoHyphens/>
        <w:spacing w:after="0" w:line="240" w:lineRule="auto"/>
        <w:ind w:right="-1"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245"/>
        <w:gridCol w:w="3714"/>
      </w:tblGrid>
      <w:tr w:rsidR="002E38D3" w14:paraId="4B0C69D9" w14:textId="77777777" w:rsidTr="004218A4">
        <w:trPr>
          <w:trHeight w:val="649"/>
        </w:trPr>
        <w:tc>
          <w:tcPr>
            <w:tcW w:w="1242" w:type="dxa"/>
            <w:tcBorders>
              <w:top w:val="single" w:sz="4" w:space="0" w:color="auto"/>
              <w:left w:val="single" w:sz="4" w:space="0" w:color="auto"/>
              <w:bottom w:val="single" w:sz="4" w:space="0" w:color="auto"/>
              <w:right w:val="single" w:sz="4" w:space="0" w:color="auto"/>
            </w:tcBorders>
            <w:hideMark/>
          </w:tcPr>
          <w:p w14:paraId="0046E686"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3B0643E0"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5245" w:type="dxa"/>
            <w:tcBorders>
              <w:top w:val="single" w:sz="4" w:space="0" w:color="auto"/>
              <w:left w:val="single" w:sz="4" w:space="0" w:color="auto"/>
              <w:bottom w:val="single" w:sz="4" w:space="0" w:color="auto"/>
              <w:right w:val="single" w:sz="4" w:space="0" w:color="auto"/>
            </w:tcBorders>
            <w:hideMark/>
          </w:tcPr>
          <w:p w14:paraId="7A66B941"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714" w:type="dxa"/>
            <w:tcBorders>
              <w:top w:val="single" w:sz="4" w:space="0" w:color="auto"/>
              <w:left w:val="single" w:sz="4" w:space="0" w:color="auto"/>
              <w:bottom w:val="single" w:sz="4" w:space="0" w:color="auto"/>
              <w:right w:val="single" w:sz="4" w:space="0" w:color="auto"/>
            </w:tcBorders>
            <w:hideMark/>
          </w:tcPr>
          <w:p w14:paraId="51DDF4FD" w14:textId="77777777" w:rsidR="002E38D3" w:rsidRDefault="002E38D3">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4218A4" w14:paraId="095FFC92" w14:textId="77777777" w:rsidTr="004218A4">
        <w:trPr>
          <w:trHeight w:val="212"/>
        </w:trPr>
        <w:tc>
          <w:tcPr>
            <w:tcW w:w="1242" w:type="dxa"/>
            <w:vMerge w:val="restart"/>
            <w:tcBorders>
              <w:top w:val="single" w:sz="4" w:space="0" w:color="auto"/>
              <w:left w:val="single" w:sz="4" w:space="0" w:color="auto"/>
              <w:right w:val="single" w:sz="4" w:space="0" w:color="auto"/>
            </w:tcBorders>
          </w:tcPr>
          <w:p w14:paraId="36457ECD"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01</w:t>
            </w:r>
          </w:p>
          <w:p w14:paraId="231E5791"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02</w:t>
            </w:r>
          </w:p>
          <w:p w14:paraId="5E120807"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03</w:t>
            </w:r>
          </w:p>
          <w:p w14:paraId="74CAD0C7"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06</w:t>
            </w:r>
          </w:p>
          <w:p w14:paraId="23B85323"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09</w:t>
            </w:r>
          </w:p>
          <w:p w14:paraId="715A2E78" w14:textId="77777777" w:rsidR="004218A4" w:rsidRDefault="004218A4">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14:paraId="2BB599BF" w14:textId="77777777" w:rsidR="004218A4" w:rsidRDefault="004218A4">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w:t>
            </w:r>
          </w:p>
          <w:p w14:paraId="70D7FA71" w14:textId="77777777" w:rsidR="004218A4" w:rsidRDefault="004218A4">
            <w:pPr>
              <w:suppressAutoHyphens/>
              <w:spacing w:after="0" w:line="240" w:lineRule="auto"/>
              <w:jc w:val="center"/>
              <w:rPr>
                <w:rFonts w:ascii="Times New Roman" w:hAnsi="Times New Roman"/>
                <w:iCs/>
                <w:sz w:val="24"/>
                <w:szCs w:val="24"/>
              </w:rPr>
            </w:pPr>
            <w:r>
              <w:rPr>
                <w:rFonts w:ascii="Times New Roman" w:hAnsi="Times New Roman"/>
                <w:color w:val="000000"/>
                <w:sz w:val="24"/>
                <w:szCs w:val="24"/>
              </w:rPr>
              <w:t>ПК 2.3</w:t>
            </w:r>
          </w:p>
          <w:p w14:paraId="28AFBAE3"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8A1576D" w14:textId="77777777" w:rsidR="004218A4" w:rsidRDefault="004218A4" w:rsidP="004218A4">
            <w:pPr>
              <w:suppressAutoHyphens/>
              <w:spacing w:after="0" w:line="240" w:lineRule="auto"/>
              <w:jc w:val="both"/>
              <w:rPr>
                <w:rFonts w:ascii="Times New Roman" w:hAnsi="Times New Roman"/>
                <w:iCs/>
                <w:sz w:val="24"/>
                <w:szCs w:val="24"/>
              </w:rPr>
            </w:pPr>
            <w:bookmarkStart w:id="13" w:name="_Hlk85211500"/>
            <w:r>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bookmarkEnd w:id="13"/>
          </w:p>
        </w:tc>
        <w:tc>
          <w:tcPr>
            <w:tcW w:w="3714" w:type="dxa"/>
            <w:tcBorders>
              <w:top w:val="single" w:sz="4" w:space="0" w:color="auto"/>
              <w:left w:val="single" w:sz="4" w:space="0" w:color="auto"/>
              <w:bottom w:val="single" w:sz="4" w:space="0" w:color="auto"/>
              <w:right w:val="single" w:sz="4" w:space="0" w:color="auto"/>
            </w:tcBorders>
            <w:hideMark/>
          </w:tcPr>
          <w:p w14:paraId="60A3DCF1" w14:textId="77777777" w:rsidR="004218A4" w:rsidRDefault="004218A4" w:rsidP="004218A4">
            <w:pPr>
              <w:suppressAutoHyphens/>
              <w:spacing w:after="0" w:line="240" w:lineRule="auto"/>
              <w:jc w:val="both"/>
              <w:rPr>
                <w:rFonts w:ascii="Times New Roman" w:hAnsi="Times New Roman"/>
                <w:iCs/>
                <w:sz w:val="24"/>
                <w:szCs w:val="24"/>
              </w:rPr>
            </w:pPr>
            <w:bookmarkStart w:id="14" w:name="_Hlk85211552"/>
            <w:r>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bookmarkEnd w:id="14"/>
          </w:p>
        </w:tc>
      </w:tr>
      <w:tr w:rsidR="004218A4" w14:paraId="0DB4DB53" w14:textId="77777777" w:rsidTr="004218A4">
        <w:trPr>
          <w:trHeight w:val="212"/>
        </w:trPr>
        <w:tc>
          <w:tcPr>
            <w:tcW w:w="1242" w:type="dxa"/>
            <w:vMerge/>
            <w:tcBorders>
              <w:left w:val="single" w:sz="4" w:space="0" w:color="auto"/>
              <w:right w:val="single" w:sz="4" w:space="0" w:color="auto"/>
            </w:tcBorders>
          </w:tcPr>
          <w:p w14:paraId="4269198C"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505E5A7"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взаимодействовать в коллективе и работать в команде</w:t>
            </w:r>
          </w:p>
        </w:tc>
        <w:tc>
          <w:tcPr>
            <w:tcW w:w="3714" w:type="dxa"/>
            <w:tcBorders>
              <w:top w:val="single" w:sz="4" w:space="0" w:color="auto"/>
              <w:left w:val="single" w:sz="4" w:space="0" w:color="auto"/>
              <w:bottom w:val="single" w:sz="4" w:space="0" w:color="auto"/>
              <w:right w:val="single" w:sz="4" w:space="0" w:color="auto"/>
            </w:tcBorders>
          </w:tcPr>
          <w:p w14:paraId="5E4810AE"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виды принятия решений в условиях ограниченности ресурсов</w:t>
            </w:r>
          </w:p>
        </w:tc>
      </w:tr>
      <w:tr w:rsidR="004218A4" w14:paraId="5EE9A241" w14:textId="77777777" w:rsidTr="004218A4">
        <w:trPr>
          <w:trHeight w:val="212"/>
        </w:trPr>
        <w:tc>
          <w:tcPr>
            <w:tcW w:w="1242" w:type="dxa"/>
            <w:vMerge/>
            <w:tcBorders>
              <w:left w:val="single" w:sz="4" w:space="0" w:color="auto"/>
              <w:right w:val="single" w:sz="4" w:space="0" w:color="auto"/>
            </w:tcBorders>
          </w:tcPr>
          <w:p w14:paraId="6E4EB925"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D21B0E8"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3714" w:type="dxa"/>
            <w:tcBorders>
              <w:top w:val="single" w:sz="4" w:space="0" w:color="auto"/>
              <w:left w:val="single" w:sz="4" w:space="0" w:color="auto"/>
              <w:bottom w:val="single" w:sz="4" w:space="0" w:color="auto"/>
              <w:right w:val="single" w:sz="4" w:space="0" w:color="auto"/>
            </w:tcBorders>
          </w:tcPr>
          <w:p w14:paraId="708CA6D8"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основные виды планирования</w:t>
            </w:r>
          </w:p>
        </w:tc>
      </w:tr>
      <w:tr w:rsidR="004218A4" w14:paraId="13BE8AD5" w14:textId="77777777" w:rsidTr="004218A4">
        <w:trPr>
          <w:trHeight w:val="212"/>
        </w:trPr>
        <w:tc>
          <w:tcPr>
            <w:tcW w:w="1242" w:type="dxa"/>
            <w:vMerge/>
            <w:tcBorders>
              <w:left w:val="single" w:sz="4" w:space="0" w:color="auto"/>
              <w:right w:val="single" w:sz="4" w:space="0" w:color="auto"/>
            </w:tcBorders>
          </w:tcPr>
          <w:p w14:paraId="44028622"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FE09D1F"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3714" w:type="dxa"/>
            <w:tcBorders>
              <w:top w:val="single" w:sz="4" w:space="0" w:color="auto"/>
              <w:left w:val="single" w:sz="4" w:space="0" w:color="auto"/>
              <w:bottom w:val="single" w:sz="4" w:space="0" w:color="auto"/>
              <w:right w:val="single" w:sz="4" w:space="0" w:color="auto"/>
            </w:tcBorders>
          </w:tcPr>
          <w:p w14:paraId="56F86EC6"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устройство банковской системы, основные виды банков и их операций</w:t>
            </w:r>
          </w:p>
        </w:tc>
      </w:tr>
      <w:tr w:rsidR="004218A4" w14:paraId="6A0CB6B2" w14:textId="77777777" w:rsidTr="004218A4">
        <w:trPr>
          <w:trHeight w:val="212"/>
        </w:trPr>
        <w:tc>
          <w:tcPr>
            <w:tcW w:w="1242" w:type="dxa"/>
            <w:vMerge/>
            <w:tcBorders>
              <w:left w:val="single" w:sz="4" w:space="0" w:color="auto"/>
              <w:right w:val="single" w:sz="4" w:space="0" w:color="auto"/>
            </w:tcBorders>
          </w:tcPr>
          <w:p w14:paraId="0FE0CC3F"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E084F93"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анализирует состояние финансовых рынков, используя различные источники информации</w:t>
            </w:r>
          </w:p>
        </w:tc>
        <w:tc>
          <w:tcPr>
            <w:tcW w:w="3714" w:type="dxa"/>
            <w:tcBorders>
              <w:top w:val="single" w:sz="4" w:space="0" w:color="auto"/>
              <w:left w:val="single" w:sz="4" w:space="0" w:color="auto"/>
              <w:bottom w:val="single" w:sz="4" w:space="0" w:color="auto"/>
              <w:right w:val="single" w:sz="4" w:space="0" w:color="auto"/>
            </w:tcBorders>
          </w:tcPr>
          <w:p w14:paraId="5FE18734" w14:textId="77777777" w:rsidR="004218A4" w:rsidRPr="004218A4" w:rsidRDefault="004218A4">
            <w:pPr>
              <w:suppressAutoHyphens/>
              <w:spacing w:after="0" w:line="240" w:lineRule="auto"/>
              <w:jc w:val="both"/>
              <w:rPr>
                <w:rFonts w:ascii="Times New Roman" w:hAnsi="Times New Roman"/>
                <w:b/>
                <w:iCs/>
                <w:sz w:val="24"/>
                <w:szCs w:val="24"/>
              </w:rPr>
            </w:pPr>
            <w:r>
              <w:rPr>
                <w:rFonts w:ascii="Times New Roman" w:hAnsi="Times New Roman"/>
                <w:iCs/>
                <w:sz w:val="24"/>
                <w:szCs w:val="24"/>
              </w:rPr>
              <w:t>сущность понятий «депозит» и «кредит», их виды и принципы</w:t>
            </w:r>
          </w:p>
        </w:tc>
      </w:tr>
      <w:tr w:rsidR="004218A4" w14:paraId="14B240AF" w14:textId="77777777" w:rsidTr="004218A4">
        <w:trPr>
          <w:trHeight w:val="212"/>
        </w:trPr>
        <w:tc>
          <w:tcPr>
            <w:tcW w:w="1242" w:type="dxa"/>
            <w:vMerge/>
            <w:tcBorders>
              <w:left w:val="single" w:sz="4" w:space="0" w:color="auto"/>
              <w:right w:val="single" w:sz="4" w:space="0" w:color="auto"/>
            </w:tcBorders>
          </w:tcPr>
          <w:p w14:paraId="04C9BE95"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AA10D88"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3714" w:type="dxa"/>
            <w:tcBorders>
              <w:top w:val="single" w:sz="4" w:space="0" w:color="auto"/>
              <w:left w:val="single" w:sz="4" w:space="0" w:color="auto"/>
              <w:bottom w:val="single" w:sz="4" w:space="0" w:color="auto"/>
              <w:right w:val="single" w:sz="4" w:space="0" w:color="auto"/>
            </w:tcBorders>
          </w:tcPr>
          <w:p w14:paraId="1F90E51D"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схемы кредитования физических лиц</w:t>
            </w:r>
          </w:p>
        </w:tc>
      </w:tr>
      <w:tr w:rsidR="004218A4" w14:paraId="6B0D8C3A" w14:textId="77777777" w:rsidTr="004218A4">
        <w:trPr>
          <w:trHeight w:val="212"/>
        </w:trPr>
        <w:tc>
          <w:tcPr>
            <w:tcW w:w="1242" w:type="dxa"/>
            <w:vMerge/>
            <w:tcBorders>
              <w:left w:val="single" w:sz="4" w:space="0" w:color="auto"/>
              <w:right w:val="single" w:sz="4" w:space="0" w:color="auto"/>
            </w:tcBorders>
          </w:tcPr>
          <w:p w14:paraId="1568476D"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C88EFDF"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3714" w:type="dxa"/>
            <w:tcBorders>
              <w:top w:val="single" w:sz="4" w:space="0" w:color="auto"/>
              <w:left w:val="single" w:sz="4" w:space="0" w:color="auto"/>
              <w:bottom w:val="single" w:sz="4" w:space="0" w:color="auto"/>
              <w:right w:val="single" w:sz="4" w:space="0" w:color="auto"/>
            </w:tcBorders>
          </w:tcPr>
          <w:p w14:paraId="0C671E99"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устройство налоговой системы, виды налогообложения физических лиц</w:t>
            </w:r>
          </w:p>
        </w:tc>
      </w:tr>
      <w:tr w:rsidR="004218A4" w14:paraId="00B7284D" w14:textId="77777777" w:rsidTr="004218A4">
        <w:trPr>
          <w:trHeight w:val="212"/>
        </w:trPr>
        <w:tc>
          <w:tcPr>
            <w:tcW w:w="1242" w:type="dxa"/>
            <w:vMerge/>
            <w:tcBorders>
              <w:left w:val="single" w:sz="4" w:space="0" w:color="auto"/>
              <w:right w:val="single" w:sz="4" w:space="0" w:color="auto"/>
            </w:tcBorders>
          </w:tcPr>
          <w:p w14:paraId="01C97334"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855352F"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планировать и анализировать семейный бюджет и личный финансовый план</w:t>
            </w:r>
          </w:p>
        </w:tc>
        <w:tc>
          <w:tcPr>
            <w:tcW w:w="3714" w:type="dxa"/>
            <w:tcBorders>
              <w:top w:val="single" w:sz="4" w:space="0" w:color="auto"/>
              <w:left w:val="single" w:sz="4" w:space="0" w:color="auto"/>
              <w:bottom w:val="single" w:sz="4" w:space="0" w:color="auto"/>
              <w:right w:val="single" w:sz="4" w:space="0" w:color="auto"/>
            </w:tcBorders>
          </w:tcPr>
          <w:p w14:paraId="67E614C1"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признаки финансового мошенничества</w:t>
            </w:r>
          </w:p>
        </w:tc>
      </w:tr>
      <w:tr w:rsidR="004218A4" w14:paraId="71728F7D" w14:textId="77777777" w:rsidTr="004218A4">
        <w:trPr>
          <w:trHeight w:val="212"/>
        </w:trPr>
        <w:tc>
          <w:tcPr>
            <w:tcW w:w="1242" w:type="dxa"/>
            <w:vMerge/>
            <w:tcBorders>
              <w:left w:val="single" w:sz="4" w:space="0" w:color="auto"/>
              <w:right w:val="single" w:sz="4" w:space="0" w:color="auto"/>
            </w:tcBorders>
          </w:tcPr>
          <w:p w14:paraId="0D91D2F0"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E56072C"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составлять обоснование бизнес-идеи</w:t>
            </w:r>
          </w:p>
        </w:tc>
        <w:tc>
          <w:tcPr>
            <w:tcW w:w="3714" w:type="dxa"/>
            <w:tcBorders>
              <w:top w:val="single" w:sz="4" w:space="0" w:color="auto"/>
              <w:left w:val="single" w:sz="4" w:space="0" w:color="auto"/>
              <w:bottom w:val="single" w:sz="4" w:space="0" w:color="auto"/>
              <w:right w:val="single" w:sz="4" w:space="0" w:color="auto"/>
            </w:tcBorders>
          </w:tcPr>
          <w:p w14:paraId="355DFAFD"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основные виды ценных бумаг и их доходность</w:t>
            </w:r>
          </w:p>
        </w:tc>
      </w:tr>
      <w:tr w:rsidR="004218A4" w14:paraId="6D142FF8" w14:textId="77777777" w:rsidTr="004218A4">
        <w:trPr>
          <w:trHeight w:val="212"/>
        </w:trPr>
        <w:tc>
          <w:tcPr>
            <w:tcW w:w="1242" w:type="dxa"/>
            <w:vMerge/>
            <w:tcBorders>
              <w:left w:val="single" w:sz="4" w:space="0" w:color="auto"/>
              <w:right w:val="single" w:sz="4" w:space="0" w:color="auto"/>
            </w:tcBorders>
          </w:tcPr>
          <w:p w14:paraId="52F7B338"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3A356DF" w14:textId="77777777" w:rsidR="004218A4" w:rsidRDefault="004218A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полученные знания для увеличения пенсионных накоплений</w:t>
            </w:r>
          </w:p>
        </w:tc>
        <w:tc>
          <w:tcPr>
            <w:tcW w:w="3714" w:type="dxa"/>
            <w:tcBorders>
              <w:top w:val="single" w:sz="4" w:space="0" w:color="auto"/>
              <w:left w:val="single" w:sz="4" w:space="0" w:color="auto"/>
              <w:bottom w:val="single" w:sz="4" w:space="0" w:color="auto"/>
              <w:right w:val="single" w:sz="4" w:space="0" w:color="auto"/>
            </w:tcBorders>
          </w:tcPr>
          <w:p w14:paraId="2C484F3A"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формирование инвестиционного портфеля</w:t>
            </w:r>
          </w:p>
        </w:tc>
      </w:tr>
      <w:tr w:rsidR="004218A4" w14:paraId="0B871E4A" w14:textId="77777777" w:rsidTr="004218A4">
        <w:trPr>
          <w:trHeight w:val="212"/>
        </w:trPr>
        <w:tc>
          <w:tcPr>
            <w:tcW w:w="1242" w:type="dxa"/>
            <w:vMerge/>
            <w:tcBorders>
              <w:left w:val="single" w:sz="4" w:space="0" w:color="auto"/>
              <w:right w:val="single" w:sz="4" w:space="0" w:color="auto"/>
            </w:tcBorders>
          </w:tcPr>
          <w:p w14:paraId="3A813D5F"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B1C3E28" w14:textId="77777777" w:rsidR="004218A4" w:rsidRDefault="004218A4">
            <w:pPr>
              <w:suppressAutoHyphens/>
              <w:spacing w:after="0" w:line="240" w:lineRule="auto"/>
              <w:jc w:val="both"/>
              <w:rPr>
                <w:rFonts w:ascii="Times New Roman" w:hAnsi="Times New Roman"/>
                <w:bCs/>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5589336F"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классификацию инвестиций, основные разделы бизнес-плана</w:t>
            </w:r>
          </w:p>
        </w:tc>
      </w:tr>
      <w:tr w:rsidR="004218A4" w14:paraId="25845591" w14:textId="77777777" w:rsidTr="004218A4">
        <w:trPr>
          <w:trHeight w:val="212"/>
        </w:trPr>
        <w:tc>
          <w:tcPr>
            <w:tcW w:w="1242" w:type="dxa"/>
            <w:vMerge/>
            <w:tcBorders>
              <w:left w:val="single" w:sz="4" w:space="0" w:color="auto"/>
              <w:right w:val="single" w:sz="4" w:space="0" w:color="auto"/>
            </w:tcBorders>
          </w:tcPr>
          <w:p w14:paraId="59A1C51D"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E13C746" w14:textId="77777777" w:rsidR="004218A4" w:rsidRDefault="004218A4">
            <w:pPr>
              <w:suppressAutoHyphens/>
              <w:spacing w:after="0" w:line="240" w:lineRule="auto"/>
              <w:jc w:val="both"/>
              <w:rPr>
                <w:rFonts w:ascii="Times New Roman" w:hAnsi="Times New Roman"/>
                <w:bCs/>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47D084D2"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виды страхования</w:t>
            </w:r>
          </w:p>
        </w:tc>
      </w:tr>
      <w:tr w:rsidR="004218A4" w14:paraId="3B9624A7" w14:textId="77777777" w:rsidTr="004218A4">
        <w:trPr>
          <w:trHeight w:val="212"/>
        </w:trPr>
        <w:tc>
          <w:tcPr>
            <w:tcW w:w="1242" w:type="dxa"/>
            <w:vMerge/>
            <w:tcBorders>
              <w:left w:val="single" w:sz="4" w:space="0" w:color="auto"/>
              <w:bottom w:val="single" w:sz="4" w:space="0" w:color="auto"/>
              <w:right w:val="single" w:sz="4" w:space="0" w:color="auto"/>
            </w:tcBorders>
          </w:tcPr>
          <w:p w14:paraId="60D35704" w14:textId="77777777" w:rsidR="004218A4" w:rsidRDefault="004218A4">
            <w:pPr>
              <w:suppressAutoHyphens/>
              <w:spacing w:after="0" w:line="240" w:lineRule="auto"/>
              <w:jc w:val="center"/>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6BE2F43" w14:textId="77777777" w:rsidR="004218A4" w:rsidRDefault="004218A4">
            <w:pPr>
              <w:suppressAutoHyphens/>
              <w:spacing w:after="0" w:line="240" w:lineRule="auto"/>
              <w:jc w:val="both"/>
              <w:rPr>
                <w:rFonts w:ascii="Times New Roman" w:hAnsi="Times New Roman"/>
                <w:bCs/>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6927EC03" w14:textId="77777777" w:rsidR="004218A4" w:rsidRDefault="004218A4">
            <w:pPr>
              <w:suppressAutoHyphens/>
              <w:spacing w:after="0" w:line="240" w:lineRule="auto"/>
              <w:jc w:val="both"/>
              <w:rPr>
                <w:rFonts w:ascii="Times New Roman" w:hAnsi="Times New Roman"/>
                <w:iCs/>
                <w:sz w:val="24"/>
                <w:szCs w:val="24"/>
              </w:rPr>
            </w:pPr>
            <w:r>
              <w:rPr>
                <w:rFonts w:ascii="Times New Roman" w:hAnsi="Times New Roman"/>
                <w:iCs/>
                <w:sz w:val="24"/>
                <w:szCs w:val="24"/>
              </w:rPr>
              <w:t>виды пенсий, способы увеличения пенсий</w:t>
            </w:r>
          </w:p>
        </w:tc>
      </w:tr>
    </w:tbl>
    <w:p w14:paraId="0A08F449" w14:textId="77777777" w:rsidR="002E38D3" w:rsidRDefault="002E38D3" w:rsidP="002E38D3">
      <w:pPr>
        <w:suppressAutoHyphens/>
        <w:spacing w:after="240" w:line="240" w:lineRule="auto"/>
        <w:ind w:right="-1"/>
        <w:rPr>
          <w:rFonts w:ascii="Times New Roman" w:hAnsi="Times New Roman"/>
          <w:b/>
          <w:sz w:val="24"/>
          <w:szCs w:val="24"/>
        </w:rPr>
      </w:pPr>
    </w:p>
    <w:p w14:paraId="1490514A" w14:textId="77777777" w:rsidR="002E38D3" w:rsidRDefault="002E38D3" w:rsidP="002E38D3">
      <w:pPr>
        <w:suppressAutoHyphens/>
        <w:spacing w:after="240" w:line="240" w:lineRule="auto"/>
        <w:ind w:right="-1"/>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F8B4345" w14:textId="77777777" w:rsidR="002E38D3" w:rsidRDefault="002E38D3" w:rsidP="002E38D3">
      <w:pPr>
        <w:suppressAutoHyphens/>
        <w:spacing w:after="240" w:line="240" w:lineRule="auto"/>
        <w:ind w:right="-1"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2E38D3" w14:paraId="1461E083"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A0A189" w14:textId="77777777" w:rsidR="002E38D3" w:rsidRDefault="002E38D3">
            <w:pPr>
              <w:suppressAutoHyphens/>
              <w:ind w:right="-1"/>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961B4CC" w14:textId="77777777" w:rsidR="002E38D3" w:rsidRDefault="002E38D3">
            <w:pPr>
              <w:suppressAutoHyphens/>
              <w:ind w:right="-1"/>
              <w:rPr>
                <w:rFonts w:ascii="Times New Roman" w:hAnsi="Times New Roman"/>
                <w:b/>
                <w:iCs/>
                <w:sz w:val="24"/>
                <w:szCs w:val="24"/>
              </w:rPr>
            </w:pPr>
            <w:r>
              <w:rPr>
                <w:rFonts w:ascii="Times New Roman" w:hAnsi="Times New Roman"/>
                <w:b/>
                <w:iCs/>
                <w:sz w:val="24"/>
                <w:szCs w:val="24"/>
              </w:rPr>
              <w:t>Объем в часах</w:t>
            </w:r>
          </w:p>
        </w:tc>
      </w:tr>
      <w:tr w:rsidR="002E38D3" w14:paraId="48B66028"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EEB25F" w14:textId="77777777" w:rsidR="002E38D3" w:rsidRDefault="002E38D3">
            <w:pPr>
              <w:suppressAutoHyphens/>
              <w:spacing w:after="0"/>
              <w:ind w:right="-1"/>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3DA381" w14:textId="77777777" w:rsidR="002E38D3" w:rsidRDefault="002E38D3">
            <w:pPr>
              <w:suppressAutoHyphens/>
              <w:spacing w:after="0"/>
              <w:ind w:right="-1"/>
              <w:jc w:val="center"/>
              <w:rPr>
                <w:rFonts w:ascii="Times New Roman" w:hAnsi="Times New Roman"/>
                <w:b/>
                <w:iCs/>
                <w:sz w:val="24"/>
                <w:szCs w:val="24"/>
              </w:rPr>
            </w:pPr>
            <w:r>
              <w:rPr>
                <w:rFonts w:ascii="Times New Roman" w:hAnsi="Times New Roman"/>
                <w:b/>
                <w:iCs/>
                <w:sz w:val="24"/>
                <w:szCs w:val="24"/>
              </w:rPr>
              <w:t>36</w:t>
            </w:r>
          </w:p>
        </w:tc>
      </w:tr>
      <w:tr w:rsidR="002E38D3" w14:paraId="107EA91D"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793C5A3" w14:textId="77777777" w:rsidR="002E38D3" w:rsidRDefault="002E38D3">
            <w:pPr>
              <w:suppressAutoHyphens/>
              <w:spacing w:after="0"/>
              <w:ind w:right="-1"/>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11AF4C" w14:textId="77777777" w:rsidR="002E38D3" w:rsidRDefault="002E38D3">
            <w:pPr>
              <w:suppressAutoHyphens/>
              <w:spacing w:after="0"/>
              <w:ind w:right="-1"/>
              <w:jc w:val="center"/>
              <w:rPr>
                <w:rFonts w:ascii="Times New Roman" w:hAnsi="Times New Roman"/>
                <w:b/>
                <w:iCs/>
                <w:sz w:val="24"/>
                <w:szCs w:val="24"/>
              </w:rPr>
            </w:pPr>
            <w:r>
              <w:rPr>
                <w:rFonts w:ascii="Times New Roman" w:hAnsi="Times New Roman"/>
                <w:b/>
                <w:iCs/>
                <w:sz w:val="24"/>
                <w:szCs w:val="24"/>
              </w:rPr>
              <w:t>12</w:t>
            </w:r>
          </w:p>
        </w:tc>
      </w:tr>
      <w:tr w:rsidR="002E38D3" w14:paraId="07B0F593" w14:textId="77777777" w:rsidTr="002E38D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62A8158" w14:textId="77777777" w:rsidR="002E38D3" w:rsidRDefault="002E38D3">
            <w:pPr>
              <w:suppressAutoHyphens/>
              <w:spacing w:after="0"/>
              <w:ind w:right="-1"/>
              <w:rPr>
                <w:rFonts w:ascii="Times New Roman" w:hAnsi="Times New Roman"/>
                <w:iCs/>
                <w:sz w:val="24"/>
                <w:szCs w:val="24"/>
              </w:rPr>
            </w:pPr>
            <w:r>
              <w:rPr>
                <w:rFonts w:ascii="Times New Roman" w:hAnsi="Times New Roman"/>
                <w:sz w:val="24"/>
                <w:szCs w:val="24"/>
              </w:rPr>
              <w:t>в т. ч.:</w:t>
            </w:r>
          </w:p>
        </w:tc>
      </w:tr>
      <w:tr w:rsidR="002E38D3" w14:paraId="2B4A2D97"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C9AB65" w14:textId="77777777" w:rsidR="002E38D3" w:rsidRDefault="002E38D3">
            <w:pPr>
              <w:suppressAutoHyphens/>
              <w:spacing w:after="0"/>
              <w:ind w:right="-1"/>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C114DD" w14:textId="77777777" w:rsidR="002E38D3" w:rsidRDefault="002E38D3">
            <w:pPr>
              <w:suppressAutoHyphens/>
              <w:spacing w:after="0"/>
              <w:ind w:right="-1"/>
              <w:jc w:val="center"/>
              <w:rPr>
                <w:rFonts w:ascii="Times New Roman" w:hAnsi="Times New Roman"/>
                <w:iCs/>
                <w:sz w:val="24"/>
                <w:szCs w:val="24"/>
              </w:rPr>
            </w:pPr>
            <w:r>
              <w:rPr>
                <w:rFonts w:ascii="Times New Roman" w:hAnsi="Times New Roman"/>
                <w:iCs/>
                <w:sz w:val="24"/>
                <w:szCs w:val="24"/>
              </w:rPr>
              <w:t>22</w:t>
            </w:r>
          </w:p>
        </w:tc>
      </w:tr>
      <w:tr w:rsidR="002E38D3" w14:paraId="3C24A0E4" w14:textId="77777777" w:rsidTr="002E38D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C3C263" w14:textId="77777777" w:rsidR="002E38D3" w:rsidRDefault="002E38D3">
            <w:pPr>
              <w:suppressAutoHyphens/>
              <w:spacing w:after="0"/>
              <w:ind w:right="-1"/>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C052337" w14:textId="77777777" w:rsidR="002E38D3" w:rsidRDefault="002E38D3">
            <w:pPr>
              <w:suppressAutoHyphens/>
              <w:spacing w:after="0"/>
              <w:ind w:right="-1"/>
              <w:jc w:val="center"/>
              <w:rPr>
                <w:rFonts w:ascii="Times New Roman" w:hAnsi="Times New Roman"/>
                <w:iCs/>
                <w:sz w:val="24"/>
                <w:szCs w:val="24"/>
              </w:rPr>
            </w:pPr>
            <w:r>
              <w:rPr>
                <w:rFonts w:ascii="Times New Roman" w:hAnsi="Times New Roman"/>
                <w:iCs/>
                <w:sz w:val="24"/>
                <w:szCs w:val="24"/>
              </w:rPr>
              <w:t>12</w:t>
            </w:r>
          </w:p>
        </w:tc>
      </w:tr>
      <w:tr w:rsidR="002E38D3" w14:paraId="2DD34968" w14:textId="77777777" w:rsidTr="002E38D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3D0F3C" w14:textId="77777777" w:rsidR="002E38D3" w:rsidRDefault="002E38D3">
            <w:pPr>
              <w:spacing w:after="0" w:line="240" w:lineRule="auto"/>
              <w:rPr>
                <w:rFonts w:ascii="Times New Roman" w:hAnsi="Times New Roman"/>
                <w:sz w:val="24"/>
                <w:szCs w:val="24"/>
              </w:rPr>
            </w:pPr>
            <w:r>
              <w:rPr>
                <w:rFonts w:ascii="Times New Roman" w:hAnsi="Times New Roman"/>
                <w:i/>
                <w:sz w:val="24"/>
                <w:szCs w:val="24"/>
              </w:rPr>
              <w:t>Самостоятельная работа</w:t>
            </w:r>
            <w:r>
              <w:rPr>
                <w:rFonts w:ascii="Times New Roman" w:hAnsi="Times New Roman"/>
                <w:b/>
                <w:i/>
                <w:vertAlign w:val="superscript"/>
              </w:rPr>
              <w:footnoteReference w:id="11"/>
            </w:r>
            <w:r>
              <w:rPr>
                <w:rFonts w:ascii="Times New Roman" w:hAnsi="Times New Roman"/>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7E6AC8" w14:textId="77777777" w:rsidR="002E38D3" w:rsidRDefault="002E38D3">
            <w:pPr>
              <w:suppressAutoHyphens/>
              <w:spacing w:after="0"/>
              <w:ind w:right="-1"/>
              <w:jc w:val="center"/>
              <w:rPr>
                <w:rFonts w:ascii="Times New Roman" w:hAnsi="Times New Roman"/>
                <w:iCs/>
                <w:sz w:val="24"/>
                <w:szCs w:val="24"/>
              </w:rPr>
            </w:pPr>
            <w:r>
              <w:rPr>
                <w:rFonts w:ascii="Times New Roman" w:hAnsi="Times New Roman"/>
                <w:iCs/>
                <w:sz w:val="24"/>
                <w:szCs w:val="24"/>
              </w:rPr>
              <w:t>-</w:t>
            </w:r>
          </w:p>
        </w:tc>
      </w:tr>
      <w:tr w:rsidR="002E38D3" w14:paraId="05DFBC13" w14:textId="77777777" w:rsidTr="002E38D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B3F0F4" w14:textId="77777777" w:rsidR="002E38D3" w:rsidRDefault="002E38D3">
            <w:pPr>
              <w:suppressAutoHyphens/>
              <w:spacing w:after="0"/>
              <w:ind w:right="-1"/>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2F6FC6" w14:textId="77777777" w:rsidR="002E38D3" w:rsidRDefault="002E38D3">
            <w:pPr>
              <w:suppressAutoHyphens/>
              <w:spacing w:after="0"/>
              <w:ind w:right="-1"/>
              <w:jc w:val="center"/>
              <w:rPr>
                <w:rFonts w:ascii="Times New Roman" w:hAnsi="Times New Roman"/>
                <w:iCs/>
                <w:sz w:val="24"/>
                <w:szCs w:val="24"/>
              </w:rPr>
            </w:pPr>
            <w:r>
              <w:rPr>
                <w:rFonts w:ascii="Times New Roman" w:hAnsi="Times New Roman"/>
                <w:iCs/>
                <w:sz w:val="24"/>
                <w:szCs w:val="24"/>
              </w:rPr>
              <w:t>2</w:t>
            </w:r>
          </w:p>
        </w:tc>
      </w:tr>
    </w:tbl>
    <w:p w14:paraId="733EE0C4" w14:textId="77777777" w:rsidR="002E38D3" w:rsidRDefault="002E38D3" w:rsidP="002E38D3">
      <w:pPr>
        <w:suppressAutoHyphens/>
        <w:spacing w:after="120"/>
        <w:ind w:right="-1"/>
        <w:rPr>
          <w:rFonts w:ascii="Times New Roman" w:hAnsi="Times New Roman"/>
          <w:b/>
          <w:i/>
          <w:sz w:val="24"/>
          <w:szCs w:val="24"/>
        </w:rPr>
      </w:pPr>
    </w:p>
    <w:p w14:paraId="4E41C46D" w14:textId="77777777" w:rsidR="002E38D3" w:rsidRDefault="002E38D3" w:rsidP="002E38D3">
      <w:pPr>
        <w:spacing w:after="0"/>
        <w:rPr>
          <w:rFonts w:ascii="Times New Roman" w:hAnsi="Times New Roman"/>
          <w:b/>
          <w:i/>
          <w:sz w:val="24"/>
          <w:szCs w:val="24"/>
        </w:rPr>
        <w:sectPr w:rsidR="002E38D3">
          <w:pgSz w:w="11906" w:h="16838"/>
          <w:pgMar w:top="1134" w:right="567" w:bottom="1134" w:left="1134" w:header="708" w:footer="708" w:gutter="0"/>
          <w:cols w:space="720"/>
        </w:sectPr>
      </w:pPr>
    </w:p>
    <w:p w14:paraId="4C1961F0" w14:textId="77777777" w:rsidR="002E38D3" w:rsidRDefault="002E38D3" w:rsidP="002E38D3">
      <w:pPr>
        <w:ind w:right="-1" w:firstLine="709"/>
        <w:rPr>
          <w:rFonts w:ascii="Times New Roman" w:hAnsi="Times New Roman"/>
          <w:b/>
          <w:bCs/>
          <w:sz w:val="24"/>
          <w:szCs w:val="24"/>
        </w:rPr>
      </w:pPr>
      <w:bookmarkStart w:id="15" w:name="_Hlk85211697"/>
      <w:r>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9245"/>
        <w:gridCol w:w="2009"/>
        <w:gridCol w:w="1930"/>
      </w:tblGrid>
      <w:tr w:rsidR="002E38D3" w14:paraId="54060990" w14:textId="77777777" w:rsidTr="004218A4">
        <w:trPr>
          <w:trHeight w:val="20"/>
        </w:trPr>
        <w:tc>
          <w:tcPr>
            <w:tcW w:w="676" w:type="pct"/>
            <w:tcBorders>
              <w:top w:val="single" w:sz="4" w:space="0" w:color="auto"/>
              <w:left w:val="single" w:sz="4" w:space="0" w:color="auto"/>
              <w:bottom w:val="single" w:sz="4" w:space="0" w:color="auto"/>
              <w:right w:val="single" w:sz="4" w:space="0" w:color="auto"/>
            </w:tcBorders>
            <w:vAlign w:val="center"/>
            <w:hideMark/>
          </w:tcPr>
          <w:p w14:paraId="04CF13F3" w14:textId="77777777" w:rsidR="002E38D3" w:rsidRDefault="002E38D3">
            <w:pPr>
              <w:suppressAutoHyphens/>
              <w:spacing w:after="0" w:line="240" w:lineRule="auto"/>
              <w:ind w:right="-1"/>
              <w:jc w:val="both"/>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032" w:type="pct"/>
            <w:tcBorders>
              <w:top w:val="single" w:sz="4" w:space="0" w:color="auto"/>
              <w:left w:val="single" w:sz="4" w:space="0" w:color="auto"/>
              <w:bottom w:val="single" w:sz="4" w:space="0" w:color="auto"/>
              <w:right w:val="single" w:sz="4" w:space="0" w:color="auto"/>
            </w:tcBorders>
            <w:vAlign w:val="center"/>
            <w:hideMark/>
          </w:tcPr>
          <w:p w14:paraId="173D0A00" w14:textId="77777777" w:rsidR="002E38D3" w:rsidRDefault="002E38D3">
            <w:pPr>
              <w:suppressAutoHyphens/>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1BB568BC" w14:textId="77777777" w:rsidR="002E38D3" w:rsidRDefault="002E38D3">
            <w:pPr>
              <w:suppressAutoHyphens/>
              <w:spacing w:after="0" w:line="240" w:lineRule="auto"/>
              <w:ind w:right="-1"/>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633" w:type="pct"/>
            <w:tcBorders>
              <w:top w:val="single" w:sz="4" w:space="0" w:color="auto"/>
              <w:left w:val="single" w:sz="4" w:space="0" w:color="auto"/>
              <w:bottom w:val="single" w:sz="4" w:space="0" w:color="auto"/>
              <w:right w:val="single" w:sz="4" w:space="0" w:color="auto"/>
            </w:tcBorders>
            <w:vAlign w:val="center"/>
            <w:hideMark/>
          </w:tcPr>
          <w:p w14:paraId="197FB9C2" w14:textId="77777777" w:rsidR="002E38D3" w:rsidRDefault="002E38D3" w:rsidP="004218A4">
            <w:pPr>
              <w:spacing w:after="0" w:line="240" w:lineRule="auto"/>
              <w:jc w:val="center"/>
              <w:rPr>
                <w:rFonts w:ascii="Times New Roman" w:hAnsi="Times New Roman"/>
                <w:sz w:val="24"/>
                <w:szCs w:val="24"/>
              </w:rPr>
            </w:pPr>
            <w:r>
              <w:rPr>
                <w:rFonts w:ascii="Times New Roman" w:hAnsi="Times New Roman"/>
                <w:b/>
                <w:bCs/>
              </w:rPr>
              <w:t>Коды компетенций, формированию которых способствует элемент программы</w:t>
            </w:r>
          </w:p>
        </w:tc>
      </w:tr>
      <w:tr w:rsidR="002E38D3" w14:paraId="36ED6FCD" w14:textId="77777777" w:rsidTr="004218A4">
        <w:trPr>
          <w:trHeight w:val="371"/>
        </w:trPr>
        <w:tc>
          <w:tcPr>
            <w:tcW w:w="676" w:type="pct"/>
            <w:tcBorders>
              <w:top w:val="single" w:sz="4" w:space="0" w:color="auto"/>
              <w:left w:val="single" w:sz="4" w:space="0" w:color="auto"/>
              <w:bottom w:val="single" w:sz="4" w:space="0" w:color="auto"/>
              <w:right w:val="single" w:sz="4" w:space="0" w:color="auto"/>
            </w:tcBorders>
            <w:hideMark/>
          </w:tcPr>
          <w:p w14:paraId="06A9BB19" w14:textId="77777777" w:rsidR="002E38D3" w:rsidRDefault="002E38D3">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1</w:t>
            </w:r>
          </w:p>
        </w:tc>
        <w:tc>
          <w:tcPr>
            <w:tcW w:w="3032" w:type="pct"/>
            <w:tcBorders>
              <w:top w:val="single" w:sz="4" w:space="0" w:color="auto"/>
              <w:left w:val="single" w:sz="4" w:space="0" w:color="auto"/>
              <w:bottom w:val="single" w:sz="4" w:space="0" w:color="auto"/>
              <w:right w:val="single" w:sz="4" w:space="0" w:color="auto"/>
            </w:tcBorders>
            <w:hideMark/>
          </w:tcPr>
          <w:p w14:paraId="387B6322" w14:textId="77777777" w:rsidR="002E38D3" w:rsidRDefault="002E38D3">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2</w:t>
            </w:r>
          </w:p>
        </w:tc>
        <w:tc>
          <w:tcPr>
            <w:tcW w:w="659" w:type="pct"/>
            <w:tcBorders>
              <w:top w:val="single" w:sz="4" w:space="0" w:color="auto"/>
              <w:left w:val="single" w:sz="4" w:space="0" w:color="auto"/>
              <w:bottom w:val="single" w:sz="4" w:space="0" w:color="auto"/>
              <w:right w:val="single" w:sz="4" w:space="0" w:color="auto"/>
            </w:tcBorders>
            <w:hideMark/>
          </w:tcPr>
          <w:p w14:paraId="7096D9E7" w14:textId="77777777" w:rsidR="002E38D3" w:rsidRDefault="002E38D3">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3</w:t>
            </w:r>
          </w:p>
        </w:tc>
        <w:tc>
          <w:tcPr>
            <w:tcW w:w="633" w:type="pct"/>
            <w:tcBorders>
              <w:top w:val="single" w:sz="4" w:space="0" w:color="auto"/>
              <w:left w:val="single" w:sz="4" w:space="0" w:color="auto"/>
              <w:bottom w:val="single" w:sz="4" w:space="0" w:color="auto"/>
              <w:right w:val="single" w:sz="4" w:space="0" w:color="auto"/>
            </w:tcBorders>
            <w:hideMark/>
          </w:tcPr>
          <w:p w14:paraId="663268DA" w14:textId="77777777" w:rsidR="002E38D3" w:rsidRDefault="002E38D3">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4</w:t>
            </w:r>
          </w:p>
        </w:tc>
      </w:tr>
      <w:tr w:rsidR="002E38D3" w14:paraId="73352D42" w14:textId="77777777" w:rsidTr="004218A4">
        <w:trPr>
          <w:trHeight w:val="553"/>
        </w:trPr>
        <w:tc>
          <w:tcPr>
            <w:tcW w:w="3708" w:type="pct"/>
            <w:gridSpan w:val="2"/>
            <w:tcBorders>
              <w:top w:val="single" w:sz="4" w:space="0" w:color="auto"/>
              <w:left w:val="single" w:sz="4" w:space="0" w:color="auto"/>
              <w:bottom w:val="single" w:sz="4" w:space="0" w:color="auto"/>
              <w:right w:val="single" w:sz="4" w:space="0" w:color="auto"/>
            </w:tcBorders>
            <w:hideMark/>
          </w:tcPr>
          <w:p w14:paraId="4DE6E7EF"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659" w:type="pct"/>
            <w:tcBorders>
              <w:top w:val="single" w:sz="4" w:space="0" w:color="auto"/>
              <w:left w:val="single" w:sz="4" w:space="0" w:color="auto"/>
              <w:bottom w:val="single" w:sz="4" w:space="0" w:color="auto"/>
              <w:right w:val="single" w:sz="4" w:space="0" w:color="auto"/>
            </w:tcBorders>
            <w:hideMark/>
          </w:tcPr>
          <w:p w14:paraId="2E5C9B36" w14:textId="77777777" w:rsidR="002E38D3" w:rsidRDefault="002E38D3">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3/2</w:t>
            </w:r>
          </w:p>
        </w:tc>
        <w:tc>
          <w:tcPr>
            <w:tcW w:w="633" w:type="pct"/>
            <w:tcBorders>
              <w:top w:val="single" w:sz="4" w:space="0" w:color="auto"/>
              <w:left w:val="single" w:sz="4" w:space="0" w:color="auto"/>
              <w:bottom w:val="single" w:sz="4" w:space="0" w:color="auto"/>
              <w:right w:val="single" w:sz="4" w:space="0" w:color="auto"/>
            </w:tcBorders>
          </w:tcPr>
          <w:p w14:paraId="31BB22DC" w14:textId="77777777" w:rsidR="002E38D3" w:rsidRDefault="002E38D3">
            <w:pPr>
              <w:spacing w:after="0" w:line="240" w:lineRule="auto"/>
              <w:ind w:right="-1"/>
              <w:jc w:val="center"/>
              <w:rPr>
                <w:rFonts w:ascii="Times New Roman" w:hAnsi="Times New Roman"/>
                <w:b/>
                <w:bCs/>
                <w:iCs/>
                <w:sz w:val="24"/>
                <w:szCs w:val="24"/>
              </w:rPr>
            </w:pPr>
          </w:p>
        </w:tc>
      </w:tr>
      <w:tr w:rsidR="002E38D3" w14:paraId="40C88CEF"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5A1626ED"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1.1.</w:t>
            </w:r>
          </w:p>
          <w:p w14:paraId="1EE025F2" w14:textId="77777777" w:rsidR="002E38D3" w:rsidRDefault="002E38D3">
            <w:pPr>
              <w:spacing w:after="0" w:line="240" w:lineRule="auto"/>
              <w:ind w:right="-1"/>
              <w:jc w:val="both"/>
              <w:rPr>
                <w:rFonts w:ascii="Times New Roman" w:hAnsi="Times New Roman"/>
                <w:sz w:val="24"/>
                <w:szCs w:val="24"/>
              </w:rPr>
            </w:pPr>
            <w:r>
              <w:rPr>
                <w:rFonts w:ascii="Times New Roman" w:hAnsi="Times New Roman"/>
                <w:sz w:val="24"/>
                <w:szCs w:val="24"/>
              </w:rPr>
              <w:t>Сущность</w:t>
            </w:r>
          </w:p>
          <w:p w14:paraId="181C7235" w14:textId="77777777" w:rsidR="002E38D3" w:rsidRDefault="002E38D3">
            <w:pPr>
              <w:spacing w:after="0" w:line="240" w:lineRule="auto"/>
              <w:ind w:right="-1"/>
              <w:jc w:val="both"/>
              <w:rPr>
                <w:rFonts w:ascii="Times New Roman" w:hAnsi="Times New Roman"/>
                <w:sz w:val="24"/>
                <w:szCs w:val="24"/>
              </w:rPr>
            </w:pPr>
            <w:r>
              <w:rPr>
                <w:rFonts w:ascii="Times New Roman" w:hAnsi="Times New Roman"/>
                <w:sz w:val="24"/>
                <w:szCs w:val="24"/>
              </w:rPr>
              <w:t>финансовой</w:t>
            </w:r>
          </w:p>
          <w:p w14:paraId="16562510" w14:textId="77777777" w:rsidR="002E38D3" w:rsidRDefault="002E38D3">
            <w:pPr>
              <w:spacing w:after="0" w:line="240" w:lineRule="auto"/>
              <w:ind w:right="-1"/>
              <w:jc w:val="both"/>
              <w:rPr>
                <w:rFonts w:ascii="Times New Roman" w:hAnsi="Times New Roman"/>
                <w:sz w:val="24"/>
                <w:szCs w:val="24"/>
              </w:rPr>
            </w:pPr>
            <w:r>
              <w:rPr>
                <w:rFonts w:ascii="Times New Roman" w:hAnsi="Times New Roman"/>
                <w:sz w:val="24"/>
                <w:szCs w:val="24"/>
              </w:rPr>
              <w:t>грамотности населения,</w:t>
            </w:r>
          </w:p>
          <w:p w14:paraId="01D88712"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sz w:val="24"/>
                <w:szCs w:val="24"/>
              </w:rPr>
              <w:t>ее цели и задачи</w:t>
            </w:r>
          </w:p>
        </w:tc>
        <w:tc>
          <w:tcPr>
            <w:tcW w:w="3032" w:type="pct"/>
            <w:tcBorders>
              <w:top w:val="single" w:sz="4" w:space="0" w:color="auto"/>
              <w:left w:val="single" w:sz="4" w:space="0" w:color="auto"/>
              <w:bottom w:val="single" w:sz="4" w:space="0" w:color="auto"/>
              <w:right w:val="single" w:sz="4" w:space="0" w:color="auto"/>
            </w:tcBorders>
            <w:hideMark/>
          </w:tcPr>
          <w:p w14:paraId="6AC2701D" w14:textId="77777777" w:rsidR="002E38D3" w:rsidRDefault="002E38D3">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4053F9AE"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3</w:t>
            </w:r>
          </w:p>
        </w:tc>
        <w:tc>
          <w:tcPr>
            <w:tcW w:w="633" w:type="pct"/>
            <w:vMerge w:val="restart"/>
            <w:tcBorders>
              <w:top w:val="single" w:sz="4" w:space="0" w:color="auto"/>
              <w:left w:val="single" w:sz="4" w:space="0" w:color="auto"/>
              <w:bottom w:val="single" w:sz="4" w:space="0" w:color="auto"/>
              <w:right w:val="single" w:sz="4" w:space="0" w:color="auto"/>
            </w:tcBorders>
          </w:tcPr>
          <w:p w14:paraId="709E5D54"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066F468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75F2130B"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62D170F3"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17E7001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13FBDFE2"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ПК 1.1, 2.1, 2.4</w:t>
            </w:r>
          </w:p>
        </w:tc>
      </w:tr>
      <w:tr w:rsidR="002E38D3" w14:paraId="25FF2364" w14:textId="77777777" w:rsidTr="004218A4">
        <w:trPr>
          <w:trHeight w:val="28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390A0"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1760483B"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63BFCDCF"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Pr>
                <w:rFonts w:ascii="Times New Roman" w:eastAsia="Calibri" w:hAnsi="Times New Roman"/>
                <w:sz w:val="24"/>
                <w:szCs w:val="24"/>
                <w:lang w:val="en-US"/>
              </w:rPr>
              <w:t>SWOT</w:t>
            </w:r>
            <w:r>
              <w:rPr>
                <w:rFonts w:ascii="Times New Roman" w:eastAsia="Calibri" w:hAnsi="Times New Roman"/>
                <w:sz w:val="24"/>
                <w:szCs w:val="24"/>
              </w:rPr>
              <w:t xml:space="preserve"> – анализ</w:t>
            </w:r>
          </w:p>
          <w:p w14:paraId="504757E3"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5C038990" w14:textId="77777777" w:rsidR="002E38D3" w:rsidRDefault="002E38D3">
            <w:pPr>
              <w:suppressAutoHyphens/>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13AF3" w14:textId="77777777" w:rsidR="002E38D3" w:rsidRDefault="002E38D3">
            <w:pPr>
              <w:spacing w:after="0" w:line="240" w:lineRule="auto"/>
              <w:rPr>
                <w:rFonts w:ascii="Times New Roman" w:hAnsi="Times New Roman"/>
                <w:b/>
                <w:sz w:val="24"/>
                <w:szCs w:val="24"/>
              </w:rPr>
            </w:pPr>
          </w:p>
        </w:tc>
      </w:tr>
      <w:tr w:rsidR="002E38D3" w14:paraId="3DF1C71E"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D8620"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40F4873" w14:textId="77777777" w:rsidR="002E38D3" w:rsidRDefault="002E38D3">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395B40EA" w14:textId="77777777" w:rsidR="002E38D3" w:rsidRDefault="002E38D3">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62260" w14:textId="77777777" w:rsidR="002E38D3" w:rsidRDefault="002E38D3">
            <w:pPr>
              <w:spacing w:after="0" w:line="240" w:lineRule="auto"/>
              <w:rPr>
                <w:rFonts w:ascii="Times New Roman" w:hAnsi="Times New Roman"/>
                <w:b/>
                <w:sz w:val="24"/>
                <w:szCs w:val="24"/>
              </w:rPr>
            </w:pPr>
          </w:p>
        </w:tc>
      </w:tr>
      <w:tr w:rsidR="002E38D3" w14:paraId="40C28D5A"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0A8AE"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vAlign w:val="bottom"/>
            <w:hideMark/>
          </w:tcPr>
          <w:p w14:paraId="200412CC" w14:textId="77777777" w:rsidR="002E38D3" w:rsidRDefault="002E38D3">
            <w:pPr>
              <w:spacing w:after="0" w:line="240" w:lineRule="auto"/>
              <w:ind w:right="-1"/>
              <w:jc w:val="both"/>
              <w:rPr>
                <w:rFonts w:ascii="Times New Roman" w:hAnsi="Times New Roman"/>
                <w:bCs/>
                <w:iCs/>
                <w:sz w:val="24"/>
                <w:szCs w:val="24"/>
              </w:rPr>
            </w:pPr>
            <w:r>
              <w:rPr>
                <w:rFonts w:ascii="Times New Roman" w:hAnsi="Times New Roman"/>
                <w:bCs/>
                <w:iCs/>
                <w:sz w:val="24"/>
                <w:szCs w:val="24"/>
              </w:rPr>
              <w:t>Практическое занятие № 1. Проведение SWOT – анализа при принятии решения поступления в учреждение среднего профессионального образования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5751F20D" w14:textId="77777777" w:rsidR="002E38D3" w:rsidRDefault="002E38D3">
            <w:pPr>
              <w:suppressAutoHyphens/>
              <w:spacing w:after="0" w:line="240" w:lineRule="auto"/>
              <w:ind w:right="-1"/>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FC3AC" w14:textId="77777777" w:rsidR="002E38D3" w:rsidRDefault="002E38D3">
            <w:pPr>
              <w:spacing w:after="0" w:line="240" w:lineRule="auto"/>
              <w:rPr>
                <w:rFonts w:ascii="Times New Roman" w:hAnsi="Times New Roman"/>
                <w:b/>
                <w:sz w:val="24"/>
                <w:szCs w:val="24"/>
              </w:rPr>
            </w:pPr>
          </w:p>
        </w:tc>
      </w:tr>
      <w:tr w:rsidR="002E38D3" w14:paraId="7DF32B10"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596E2"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0B69FFC5"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7C85EDB9" w14:textId="77777777" w:rsidR="002E38D3" w:rsidRDefault="002E38D3">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DDC24" w14:textId="77777777" w:rsidR="002E38D3" w:rsidRDefault="002E38D3">
            <w:pPr>
              <w:spacing w:after="0" w:line="240" w:lineRule="auto"/>
              <w:rPr>
                <w:rFonts w:ascii="Times New Roman" w:hAnsi="Times New Roman"/>
                <w:b/>
                <w:sz w:val="24"/>
                <w:szCs w:val="24"/>
              </w:rPr>
            </w:pPr>
          </w:p>
        </w:tc>
      </w:tr>
      <w:tr w:rsidR="002E38D3" w14:paraId="3243742A" w14:textId="77777777" w:rsidTr="004218A4">
        <w:trPr>
          <w:trHeight w:val="371"/>
        </w:trPr>
        <w:tc>
          <w:tcPr>
            <w:tcW w:w="3708" w:type="pct"/>
            <w:gridSpan w:val="2"/>
            <w:tcBorders>
              <w:top w:val="single" w:sz="4" w:space="0" w:color="auto"/>
              <w:left w:val="single" w:sz="4" w:space="0" w:color="auto"/>
              <w:bottom w:val="single" w:sz="4" w:space="0" w:color="auto"/>
              <w:right w:val="single" w:sz="4" w:space="0" w:color="auto"/>
            </w:tcBorders>
            <w:hideMark/>
          </w:tcPr>
          <w:p w14:paraId="74C80AC8"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Раздел 2. Место России в международной банковской системе</w:t>
            </w:r>
          </w:p>
        </w:tc>
        <w:tc>
          <w:tcPr>
            <w:tcW w:w="659" w:type="pct"/>
            <w:tcBorders>
              <w:top w:val="single" w:sz="4" w:space="0" w:color="auto"/>
              <w:left w:val="single" w:sz="4" w:space="0" w:color="auto"/>
              <w:bottom w:val="single" w:sz="4" w:space="0" w:color="auto"/>
              <w:right w:val="single" w:sz="4" w:space="0" w:color="auto"/>
            </w:tcBorders>
            <w:hideMark/>
          </w:tcPr>
          <w:p w14:paraId="3952922B" w14:textId="77777777" w:rsidR="002E38D3" w:rsidRDefault="002E38D3">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11/2</w:t>
            </w:r>
          </w:p>
        </w:tc>
        <w:tc>
          <w:tcPr>
            <w:tcW w:w="633" w:type="pct"/>
            <w:tcBorders>
              <w:top w:val="single" w:sz="4" w:space="0" w:color="auto"/>
              <w:left w:val="single" w:sz="4" w:space="0" w:color="auto"/>
              <w:bottom w:val="single" w:sz="4" w:space="0" w:color="auto"/>
              <w:right w:val="single" w:sz="4" w:space="0" w:color="auto"/>
            </w:tcBorders>
          </w:tcPr>
          <w:p w14:paraId="2FBE4AAC" w14:textId="77777777" w:rsidR="002E38D3" w:rsidRDefault="002E38D3">
            <w:pPr>
              <w:spacing w:after="0" w:line="240" w:lineRule="auto"/>
              <w:ind w:right="-1"/>
              <w:jc w:val="center"/>
              <w:rPr>
                <w:rFonts w:ascii="Times New Roman" w:hAnsi="Times New Roman"/>
                <w:b/>
                <w:bCs/>
                <w:iCs/>
                <w:sz w:val="24"/>
                <w:szCs w:val="24"/>
              </w:rPr>
            </w:pPr>
          </w:p>
        </w:tc>
      </w:tr>
      <w:tr w:rsidR="002E38D3" w14:paraId="240ED9B2"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60CC3444"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2.1.</w:t>
            </w:r>
          </w:p>
          <w:p w14:paraId="14FDF9B6"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sz w:val="24"/>
                <w:szCs w:val="24"/>
              </w:rPr>
              <w:t xml:space="preserve">Банковская система Российской Федерации: </w:t>
            </w:r>
            <w:r>
              <w:rPr>
                <w:rFonts w:ascii="Times New Roman" w:hAnsi="Times New Roman"/>
                <w:sz w:val="24"/>
                <w:szCs w:val="24"/>
              </w:rPr>
              <w:lastRenderedPageBreak/>
              <w:t>структура, функции и виды банковских услуг</w:t>
            </w:r>
          </w:p>
        </w:tc>
        <w:tc>
          <w:tcPr>
            <w:tcW w:w="3032" w:type="pct"/>
            <w:tcBorders>
              <w:top w:val="single" w:sz="4" w:space="0" w:color="auto"/>
              <w:left w:val="single" w:sz="4" w:space="0" w:color="auto"/>
              <w:bottom w:val="single" w:sz="4" w:space="0" w:color="auto"/>
              <w:right w:val="single" w:sz="4" w:space="0" w:color="auto"/>
            </w:tcBorders>
            <w:hideMark/>
          </w:tcPr>
          <w:p w14:paraId="6E6168E5" w14:textId="77777777" w:rsidR="002E38D3" w:rsidRDefault="002E38D3">
            <w:pPr>
              <w:spacing w:after="0" w:line="240" w:lineRule="auto"/>
              <w:ind w:right="-1"/>
              <w:jc w:val="both"/>
              <w:rPr>
                <w:rFonts w:ascii="Times New Roman" w:hAnsi="Times New Roman"/>
                <w:b/>
                <w:bCs/>
                <w:i/>
                <w:sz w:val="24"/>
                <w:szCs w:val="24"/>
              </w:rPr>
            </w:pPr>
            <w:r>
              <w:rPr>
                <w:rFonts w:ascii="Times New Roman" w:hAnsi="Times New Roman"/>
                <w:b/>
                <w:bCs/>
                <w:sz w:val="24"/>
                <w:szCs w:val="24"/>
              </w:rPr>
              <w:lastRenderedPageBreak/>
              <w:t>Содержание учебного материала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2A0218B9"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2D7B2AA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692114E6"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352BA488"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6653BB3D"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3542F817"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65345788"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lastRenderedPageBreak/>
              <w:t>ПК 1.1, 2.1, 2.4</w:t>
            </w:r>
          </w:p>
        </w:tc>
      </w:tr>
      <w:tr w:rsidR="002E38D3" w14:paraId="44A656C4"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C23A9B"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E4F4E4E"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59" w:type="pct"/>
            <w:tcBorders>
              <w:top w:val="single" w:sz="4" w:space="0" w:color="auto"/>
              <w:left w:val="single" w:sz="4" w:space="0" w:color="auto"/>
              <w:bottom w:val="single" w:sz="4" w:space="0" w:color="auto"/>
              <w:right w:val="single" w:sz="4" w:space="0" w:color="auto"/>
            </w:tcBorders>
            <w:vAlign w:val="center"/>
            <w:hideMark/>
          </w:tcPr>
          <w:p w14:paraId="437C0C28" w14:textId="77777777" w:rsidR="002E38D3" w:rsidRDefault="002E38D3">
            <w:pPr>
              <w:suppressAutoHyphens/>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EB4442" w14:textId="77777777" w:rsidR="002E38D3" w:rsidRDefault="002E38D3">
            <w:pPr>
              <w:spacing w:after="0" w:line="240" w:lineRule="auto"/>
              <w:rPr>
                <w:rFonts w:ascii="Times New Roman" w:hAnsi="Times New Roman"/>
                <w:b/>
                <w:sz w:val="24"/>
                <w:szCs w:val="24"/>
              </w:rPr>
            </w:pPr>
          </w:p>
        </w:tc>
      </w:tr>
      <w:tr w:rsidR="002E38D3" w14:paraId="7BE27644"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B7F49"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1D2EE472" w14:textId="77777777" w:rsidR="002E38D3" w:rsidRDefault="002E38D3">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2AFEA37C" w14:textId="77777777" w:rsidR="002E38D3" w:rsidRDefault="002E38D3">
            <w:pPr>
              <w:spacing w:after="0" w:line="240"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29D20" w14:textId="77777777" w:rsidR="002E38D3" w:rsidRDefault="002E38D3">
            <w:pPr>
              <w:spacing w:after="0" w:line="240" w:lineRule="auto"/>
              <w:rPr>
                <w:rFonts w:ascii="Times New Roman" w:hAnsi="Times New Roman"/>
                <w:b/>
                <w:sz w:val="24"/>
                <w:szCs w:val="24"/>
              </w:rPr>
            </w:pPr>
          </w:p>
        </w:tc>
      </w:tr>
      <w:tr w:rsidR="002E38D3" w14:paraId="36A0D958" w14:textId="77777777" w:rsidTr="004218A4">
        <w:trPr>
          <w:trHeight w:val="4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FFDE6"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11C294F"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1069A3DA" w14:textId="77777777" w:rsidR="002E38D3" w:rsidRDefault="002E38D3">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FA81B" w14:textId="77777777" w:rsidR="002E38D3" w:rsidRDefault="002E38D3">
            <w:pPr>
              <w:spacing w:after="0" w:line="240" w:lineRule="auto"/>
              <w:rPr>
                <w:rFonts w:ascii="Times New Roman" w:hAnsi="Times New Roman"/>
                <w:b/>
                <w:sz w:val="24"/>
                <w:szCs w:val="24"/>
              </w:rPr>
            </w:pPr>
          </w:p>
        </w:tc>
      </w:tr>
      <w:tr w:rsidR="002E38D3" w14:paraId="4D1CB395"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53BECE06"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lastRenderedPageBreak/>
              <w:t>Тема № 2.2.</w:t>
            </w:r>
          </w:p>
          <w:p w14:paraId="59F299D7" w14:textId="77777777" w:rsidR="002E38D3" w:rsidRDefault="002E38D3">
            <w:pPr>
              <w:spacing w:after="0" w:line="240" w:lineRule="auto"/>
              <w:ind w:right="-1"/>
              <w:jc w:val="both"/>
              <w:rPr>
                <w:rFonts w:ascii="Times New Roman" w:hAnsi="Times New Roman"/>
                <w:b/>
                <w:bCs/>
                <w:sz w:val="24"/>
                <w:szCs w:val="24"/>
              </w:rPr>
            </w:pPr>
          </w:p>
          <w:p w14:paraId="4B04A8E4"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Cs/>
                <w:sz w:val="24"/>
                <w:szCs w:val="24"/>
              </w:rPr>
              <w:t>Основные виды банковских операций</w:t>
            </w:r>
          </w:p>
        </w:tc>
        <w:tc>
          <w:tcPr>
            <w:tcW w:w="3032" w:type="pct"/>
            <w:tcBorders>
              <w:top w:val="single" w:sz="4" w:space="0" w:color="auto"/>
              <w:left w:val="single" w:sz="4" w:space="0" w:color="auto"/>
              <w:bottom w:val="single" w:sz="4" w:space="0" w:color="auto"/>
              <w:right w:val="single" w:sz="4" w:space="0" w:color="auto"/>
            </w:tcBorders>
            <w:hideMark/>
          </w:tcPr>
          <w:p w14:paraId="0CD0203A"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9" w:type="pct"/>
            <w:tcBorders>
              <w:top w:val="single" w:sz="4" w:space="0" w:color="auto"/>
              <w:left w:val="single" w:sz="4" w:space="0" w:color="auto"/>
              <w:bottom w:val="single" w:sz="4" w:space="0" w:color="auto"/>
              <w:right w:val="single" w:sz="4" w:space="0" w:color="auto"/>
            </w:tcBorders>
            <w:vAlign w:val="center"/>
            <w:hideMark/>
          </w:tcPr>
          <w:p w14:paraId="27710C0A"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9</w:t>
            </w:r>
          </w:p>
        </w:tc>
        <w:tc>
          <w:tcPr>
            <w:tcW w:w="633" w:type="pct"/>
            <w:vMerge w:val="restart"/>
            <w:tcBorders>
              <w:top w:val="single" w:sz="4" w:space="0" w:color="auto"/>
              <w:left w:val="single" w:sz="4" w:space="0" w:color="auto"/>
              <w:bottom w:val="single" w:sz="4" w:space="0" w:color="auto"/>
              <w:right w:val="single" w:sz="4" w:space="0" w:color="auto"/>
            </w:tcBorders>
          </w:tcPr>
          <w:p w14:paraId="36E7B399"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71E1D7D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0023069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5AC179E5"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04</w:t>
            </w:r>
          </w:p>
          <w:p w14:paraId="4B6E1D42"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5A6557C0"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7CE4345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59B9EF43"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 xml:space="preserve">ПК 1.1, 2.1, 2.4, </w:t>
            </w:r>
          </w:p>
        </w:tc>
      </w:tr>
      <w:tr w:rsidR="002E38D3" w14:paraId="738EC714"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23797"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8BB7B3C" w14:textId="77777777" w:rsidR="002E38D3" w:rsidRDefault="002E38D3">
            <w:pPr>
              <w:numPr>
                <w:ilvl w:val="0"/>
                <w:numId w:val="27"/>
              </w:numPr>
              <w:spacing w:after="0" w:line="240" w:lineRule="auto"/>
              <w:ind w:left="0" w:right="-1" w:firstLine="0"/>
              <w:jc w:val="both"/>
              <w:rPr>
                <w:rFonts w:ascii="Times New Roman" w:eastAsia="Calibri" w:hAnsi="Times New Roman"/>
                <w:bCs/>
                <w:sz w:val="24"/>
                <w:szCs w:val="24"/>
              </w:rPr>
            </w:pPr>
            <w:r>
              <w:rPr>
                <w:rFonts w:ascii="Times New Roman" w:eastAsia="Calibri" w:hAnsi="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59" w:type="pct"/>
            <w:vMerge w:val="restart"/>
            <w:tcBorders>
              <w:top w:val="single" w:sz="4" w:space="0" w:color="auto"/>
              <w:left w:val="single" w:sz="4" w:space="0" w:color="auto"/>
              <w:bottom w:val="single" w:sz="4" w:space="0" w:color="auto"/>
              <w:right w:val="single" w:sz="4" w:space="0" w:color="auto"/>
            </w:tcBorders>
            <w:vAlign w:val="center"/>
            <w:hideMark/>
          </w:tcPr>
          <w:p w14:paraId="4B73B5C4"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10FB8B" w14:textId="77777777" w:rsidR="002E38D3" w:rsidRDefault="002E38D3">
            <w:pPr>
              <w:spacing w:after="0" w:line="240" w:lineRule="auto"/>
              <w:rPr>
                <w:rFonts w:ascii="Times New Roman" w:hAnsi="Times New Roman"/>
                <w:b/>
                <w:sz w:val="24"/>
                <w:szCs w:val="24"/>
              </w:rPr>
            </w:pPr>
          </w:p>
        </w:tc>
      </w:tr>
      <w:tr w:rsidR="002E38D3" w14:paraId="0E46B69D"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84453"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BE1F9F1" w14:textId="77777777" w:rsidR="002E38D3" w:rsidRDefault="002E38D3">
            <w:pPr>
              <w:numPr>
                <w:ilvl w:val="0"/>
                <w:numId w:val="27"/>
              </w:numPr>
              <w:spacing w:after="0" w:line="240" w:lineRule="auto"/>
              <w:ind w:left="0" w:right="-1" w:firstLine="0"/>
              <w:jc w:val="both"/>
              <w:rPr>
                <w:rFonts w:ascii="Times New Roman" w:eastAsia="Calibri" w:hAnsi="Times New Roman"/>
                <w:bCs/>
                <w:sz w:val="24"/>
                <w:szCs w:val="24"/>
              </w:rPr>
            </w:pPr>
            <w:r>
              <w:rPr>
                <w:rFonts w:ascii="Times New Roman" w:eastAsia="Calibri" w:hAnsi="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59" w:type="pct"/>
            <w:vMerge/>
            <w:tcBorders>
              <w:top w:val="single" w:sz="4" w:space="0" w:color="auto"/>
              <w:left w:val="single" w:sz="4" w:space="0" w:color="auto"/>
              <w:bottom w:val="single" w:sz="4" w:space="0" w:color="auto"/>
              <w:right w:val="single" w:sz="4" w:space="0" w:color="auto"/>
            </w:tcBorders>
            <w:vAlign w:val="center"/>
            <w:hideMark/>
          </w:tcPr>
          <w:p w14:paraId="573E91EE" w14:textId="77777777" w:rsidR="002E38D3" w:rsidRDefault="002E38D3">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12936" w14:textId="77777777" w:rsidR="002E38D3" w:rsidRDefault="002E38D3">
            <w:pPr>
              <w:spacing w:after="0" w:line="240" w:lineRule="auto"/>
              <w:rPr>
                <w:rFonts w:ascii="Times New Roman" w:hAnsi="Times New Roman"/>
                <w:b/>
                <w:sz w:val="24"/>
                <w:szCs w:val="24"/>
              </w:rPr>
            </w:pPr>
          </w:p>
        </w:tc>
      </w:tr>
      <w:tr w:rsidR="002E38D3" w14:paraId="612F5815" w14:textId="77777777" w:rsidTr="004218A4">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86F24"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0F2C8435" w14:textId="77777777" w:rsidR="002E38D3" w:rsidRDefault="002E38D3">
            <w:pPr>
              <w:numPr>
                <w:ilvl w:val="0"/>
                <w:numId w:val="27"/>
              </w:numPr>
              <w:spacing w:after="0" w:line="240" w:lineRule="auto"/>
              <w:ind w:left="0" w:right="-1" w:firstLine="0"/>
              <w:jc w:val="both"/>
              <w:rPr>
                <w:rFonts w:ascii="Times New Roman" w:eastAsia="Calibri" w:hAnsi="Times New Roman"/>
                <w:bCs/>
                <w:sz w:val="24"/>
                <w:szCs w:val="24"/>
              </w:rPr>
            </w:pPr>
            <w:r>
              <w:rPr>
                <w:rFonts w:ascii="Times New Roman" w:eastAsia="Calibri"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59" w:type="pct"/>
            <w:vMerge/>
            <w:tcBorders>
              <w:top w:val="single" w:sz="4" w:space="0" w:color="auto"/>
              <w:left w:val="single" w:sz="4" w:space="0" w:color="auto"/>
              <w:bottom w:val="single" w:sz="4" w:space="0" w:color="auto"/>
              <w:right w:val="single" w:sz="4" w:space="0" w:color="auto"/>
            </w:tcBorders>
            <w:vAlign w:val="center"/>
            <w:hideMark/>
          </w:tcPr>
          <w:p w14:paraId="39D8ADB6" w14:textId="77777777" w:rsidR="002E38D3" w:rsidRDefault="002E38D3">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CEB65" w14:textId="77777777" w:rsidR="002E38D3" w:rsidRDefault="002E38D3">
            <w:pPr>
              <w:spacing w:after="0" w:line="240" w:lineRule="auto"/>
              <w:rPr>
                <w:rFonts w:ascii="Times New Roman" w:hAnsi="Times New Roman"/>
                <w:b/>
                <w:sz w:val="24"/>
                <w:szCs w:val="24"/>
              </w:rPr>
            </w:pPr>
          </w:p>
        </w:tc>
      </w:tr>
      <w:tr w:rsidR="002E38D3" w14:paraId="47C1F641"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30806"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3C67CBAF" w14:textId="77777777" w:rsidR="002E38D3" w:rsidRDefault="002E38D3">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74FDDC00"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DEDA0" w14:textId="77777777" w:rsidR="002E38D3" w:rsidRDefault="002E38D3">
            <w:pPr>
              <w:spacing w:after="0" w:line="240" w:lineRule="auto"/>
              <w:rPr>
                <w:rFonts w:ascii="Times New Roman" w:hAnsi="Times New Roman"/>
                <w:b/>
                <w:sz w:val="24"/>
                <w:szCs w:val="24"/>
              </w:rPr>
            </w:pPr>
          </w:p>
        </w:tc>
      </w:tr>
      <w:tr w:rsidR="002E38D3" w14:paraId="7C9A8BF5" w14:textId="77777777" w:rsidTr="004218A4">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1015D"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26E403F"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3AA3ADA5"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956FA" w14:textId="77777777" w:rsidR="002E38D3" w:rsidRDefault="002E38D3">
            <w:pPr>
              <w:spacing w:after="0" w:line="240" w:lineRule="auto"/>
              <w:rPr>
                <w:rFonts w:ascii="Times New Roman" w:hAnsi="Times New Roman"/>
                <w:b/>
                <w:sz w:val="24"/>
                <w:szCs w:val="24"/>
              </w:rPr>
            </w:pPr>
          </w:p>
        </w:tc>
      </w:tr>
      <w:tr w:rsidR="002E38D3" w14:paraId="714B723C"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83FB9"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01B170A8"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0F3B8559"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7502B" w14:textId="77777777" w:rsidR="002E38D3" w:rsidRDefault="002E38D3">
            <w:pPr>
              <w:spacing w:after="0" w:line="240" w:lineRule="auto"/>
              <w:rPr>
                <w:rFonts w:ascii="Times New Roman" w:hAnsi="Times New Roman"/>
                <w:b/>
                <w:sz w:val="24"/>
                <w:szCs w:val="24"/>
              </w:rPr>
            </w:pPr>
          </w:p>
        </w:tc>
      </w:tr>
      <w:tr w:rsidR="002E38D3" w14:paraId="7AFBCE3F" w14:textId="77777777" w:rsidTr="004218A4">
        <w:trPr>
          <w:trHeight w:val="371"/>
        </w:trPr>
        <w:tc>
          <w:tcPr>
            <w:tcW w:w="3708" w:type="pct"/>
            <w:gridSpan w:val="2"/>
            <w:tcBorders>
              <w:top w:val="single" w:sz="4" w:space="0" w:color="auto"/>
              <w:left w:val="single" w:sz="4" w:space="0" w:color="auto"/>
              <w:bottom w:val="single" w:sz="4" w:space="0" w:color="auto"/>
              <w:right w:val="single" w:sz="4" w:space="0" w:color="auto"/>
            </w:tcBorders>
            <w:hideMark/>
          </w:tcPr>
          <w:p w14:paraId="766A684C"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Раздел 3. Налоговая система Российской Федерации</w:t>
            </w:r>
          </w:p>
        </w:tc>
        <w:tc>
          <w:tcPr>
            <w:tcW w:w="659" w:type="pct"/>
            <w:tcBorders>
              <w:top w:val="single" w:sz="4" w:space="0" w:color="auto"/>
              <w:left w:val="single" w:sz="4" w:space="0" w:color="auto"/>
              <w:bottom w:val="single" w:sz="4" w:space="0" w:color="auto"/>
              <w:right w:val="single" w:sz="4" w:space="0" w:color="auto"/>
            </w:tcBorders>
            <w:hideMark/>
          </w:tcPr>
          <w:p w14:paraId="6B30193A" w14:textId="77777777" w:rsidR="002E38D3" w:rsidRDefault="002E38D3">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2/-</w:t>
            </w:r>
          </w:p>
        </w:tc>
        <w:tc>
          <w:tcPr>
            <w:tcW w:w="633" w:type="pct"/>
            <w:tcBorders>
              <w:top w:val="single" w:sz="4" w:space="0" w:color="auto"/>
              <w:left w:val="single" w:sz="4" w:space="0" w:color="auto"/>
              <w:bottom w:val="single" w:sz="4" w:space="0" w:color="auto"/>
              <w:right w:val="single" w:sz="4" w:space="0" w:color="auto"/>
            </w:tcBorders>
          </w:tcPr>
          <w:p w14:paraId="2F44BC62" w14:textId="77777777" w:rsidR="002E38D3" w:rsidRDefault="002E38D3">
            <w:pPr>
              <w:spacing w:after="0" w:line="240" w:lineRule="auto"/>
              <w:ind w:right="-1"/>
              <w:jc w:val="center"/>
              <w:rPr>
                <w:rFonts w:ascii="Times New Roman" w:hAnsi="Times New Roman"/>
                <w:b/>
                <w:bCs/>
                <w:iCs/>
                <w:sz w:val="24"/>
                <w:szCs w:val="24"/>
              </w:rPr>
            </w:pPr>
          </w:p>
        </w:tc>
      </w:tr>
      <w:tr w:rsidR="002E38D3" w14:paraId="7B2759EC"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29242E24"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3.1.</w:t>
            </w:r>
          </w:p>
          <w:p w14:paraId="6C0ADA3E"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sz w:val="24"/>
                <w:szCs w:val="24"/>
              </w:rPr>
              <w:t>Система налогообложения физических лиц</w:t>
            </w:r>
          </w:p>
        </w:tc>
        <w:tc>
          <w:tcPr>
            <w:tcW w:w="3032" w:type="pct"/>
            <w:tcBorders>
              <w:top w:val="single" w:sz="4" w:space="0" w:color="auto"/>
              <w:left w:val="single" w:sz="4" w:space="0" w:color="auto"/>
              <w:bottom w:val="single" w:sz="4" w:space="0" w:color="auto"/>
              <w:right w:val="single" w:sz="4" w:space="0" w:color="auto"/>
            </w:tcBorders>
            <w:hideMark/>
          </w:tcPr>
          <w:p w14:paraId="77635B14" w14:textId="77777777" w:rsidR="002E38D3" w:rsidRDefault="002E38D3">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39AA1776"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D52D3D2"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01</w:t>
            </w:r>
          </w:p>
          <w:p w14:paraId="7D9503D7"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02</w:t>
            </w:r>
          </w:p>
          <w:p w14:paraId="58C1462A"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03</w:t>
            </w:r>
          </w:p>
          <w:p w14:paraId="09ADAB3A"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05</w:t>
            </w:r>
          </w:p>
          <w:p w14:paraId="668E8E1C"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06</w:t>
            </w:r>
          </w:p>
          <w:p w14:paraId="05EEB14D" w14:textId="77777777" w:rsidR="002E38D3" w:rsidRDefault="002E38D3">
            <w:pPr>
              <w:spacing w:after="0" w:line="240" w:lineRule="auto"/>
              <w:ind w:left="-46" w:right="-1"/>
              <w:jc w:val="center"/>
              <w:rPr>
                <w:rFonts w:ascii="Times New Roman" w:hAnsi="Times New Roman"/>
                <w:bCs/>
                <w:iCs/>
                <w:sz w:val="24"/>
                <w:szCs w:val="24"/>
              </w:rPr>
            </w:pPr>
            <w:r>
              <w:rPr>
                <w:rFonts w:ascii="Times New Roman" w:hAnsi="Times New Roman"/>
                <w:bCs/>
                <w:iCs/>
                <w:sz w:val="24"/>
                <w:szCs w:val="24"/>
              </w:rPr>
              <w:t>ОК 09</w:t>
            </w:r>
          </w:p>
          <w:p w14:paraId="31148461" w14:textId="77777777" w:rsidR="002E38D3" w:rsidRDefault="002E38D3">
            <w:pPr>
              <w:spacing w:after="0" w:line="240" w:lineRule="auto"/>
              <w:ind w:left="-46" w:right="-1"/>
              <w:jc w:val="center"/>
              <w:rPr>
                <w:rFonts w:ascii="Times New Roman" w:hAnsi="Times New Roman"/>
                <w:b/>
                <w:sz w:val="24"/>
                <w:szCs w:val="24"/>
              </w:rPr>
            </w:pPr>
            <w:r>
              <w:rPr>
                <w:rFonts w:ascii="Times New Roman" w:hAnsi="Times New Roman"/>
                <w:color w:val="000000"/>
                <w:sz w:val="24"/>
                <w:szCs w:val="24"/>
              </w:rPr>
              <w:t>ПК 1.1, 2.1, 2.4</w:t>
            </w:r>
          </w:p>
        </w:tc>
      </w:tr>
      <w:tr w:rsidR="002E38D3" w14:paraId="478030F7"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1A706"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4D61676C"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59" w:type="pct"/>
            <w:tcBorders>
              <w:top w:val="single" w:sz="4" w:space="0" w:color="auto"/>
              <w:left w:val="single" w:sz="4" w:space="0" w:color="auto"/>
              <w:bottom w:val="single" w:sz="4" w:space="0" w:color="auto"/>
              <w:right w:val="single" w:sz="4" w:space="0" w:color="auto"/>
            </w:tcBorders>
            <w:vAlign w:val="center"/>
            <w:hideMark/>
          </w:tcPr>
          <w:p w14:paraId="2CC976B3" w14:textId="77777777" w:rsidR="002E38D3" w:rsidRDefault="002E38D3">
            <w:pPr>
              <w:suppressAutoHyphens/>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B6A0C" w14:textId="77777777" w:rsidR="002E38D3" w:rsidRDefault="002E38D3">
            <w:pPr>
              <w:spacing w:after="0" w:line="240" w:lineRule="auto"/>
              <w:rPr>
                <w:rFonts w:ascii="Times New Roman" w:hAnsi="Times New Roman"/>
                <w:b/>
                <w:sz w:val="24"/>
                <w:szCs w:val="24"/>
              </w:rPr>
            </w:pPr>
          </w:p>
        </w:tc>
      </w:tr>
      <w:tr w:rsidR="002E38D3" w14:paraId="08F01426" w14:textId="77777777" w:rsidTr="004218A4">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34F12"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A5D291F" w14:textId="77777777" w:rsidR="002E38D3" w:rsidRDefault="002E38D3">
            <w:pPr>
              <w:spacing w:after="0" w:line="240" w:lineRule="auto"/>
              <w:ind w:right="-1"/>
              <w:jc w:val="both"/>
              <w:rPr>
                <w:rFonts w:ascii="Times New Roman" w:hAnsi="Times New Roman"/>
                <w:b/>
                <w:i/>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62FF8451" w14:textId="77777777" w:rsidR="002E38D3" w:rsidRDefault="002E38D3">
            <w:pPr>
              <w:suppressAutoHyphens/>
              <w:spacing w:after="0" w:line="240" w:lineRule="auto"/>
              <w:ind w:right="-1"/>
              <w:jc w:val="center"/>
              <w:rPr>
                <w:rFonts w:ascii="Times New Roman" w:hAnsi="Times New Roman"/>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41394" w14:textId="77777777" w:rsidR="002E38D3" w:rsidRDefault="002E38D3">
            <w:pPr>
              <w:spacing w:after="0" w:line="240" w:lineRule="auto"/>
              <w:rPr>
                <w:rFonts w:ascii="Times New Roman" w:hAnsi="Times New Roman"/>
                <w:b/>
                <w:sz w:val="24"/>
                <w:szCs w:val="24"/>
              </w:rPr>
            </w:pPr>
          </w:p>
        </w:tc>
      </w:tr>
      <w:tr w:rsidR="002E38D3" w14:paraId="16E1B3DA" w14:textId="77777777" w:rsidTr="004218A4">
        <w:trPr>
          <w:trHeight w:val="371"/>
        </w:trPr>
        <w:tc>
          <w:tcPr>
            <w:tcW w:w="3708" w:type="pct"/>
            <w:gridSpan w:val="2"/>
            <w:tcBorders>
              <w:top w:val="single" w:sz="4" w:space="0" w:color="auto"/>
              <w:left w:val="single" w:sz="4" w:space="0" w:color="auto"/>
              <w:bottom w:val="single" w:sz="4" w:space="0" w:color="auto"/>
              <w:right w:val="single" w:sz="4" w:space="0" w:color="auto"/>
            </w:tcBorders>
            <w:hideMark/>
          </w:tcPr>
          <w:p w14:paraId="7D41A12F"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59" w:type="pct"/>
            <w:tcBorders>
              <w:top w:val="single" w:sz="4" w:space="0" w:color="auto"/>
              <w:left w:val="single" w:sz="4" w:space="0" w:color="auto"/>
              <w:bottom w:val="single" w:sz="4" w:space="0" w:color="auto"/>
              <w:right w:val="single" w:sz="4" w:space="0" w:color="auto"/>
            </w:tcBorders>
            <w:hideMark/>
          </w:tcPr>
          <w:p w14:paraId="59D18ECB" w14:textId="77777777" w:rsidR="002E38D3" w:rsidRDefault="002E38D3">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13/6</w:t>
            </w:r>
          </w:p>
        </w:tc>
        <w:tc>
          <w:tcPr>
            <w:tcW w:w="633" w:type="pct"/>
            <w:tcBorders>
              <w:top w:val="single" w:sz="4" w:space="0" w:color="auto"/>
              <w:left w:val="single" w:sz="4" w:space="0" w:color="auto"/>
              <w:bottom w:val="single" w:sz="4" w:space="0" w:color="auto"/>
              <w:right w:val="single" w:sz="4" w:space="0" w:color="auto"/>
            </w:tcBorders>
          </w:tcPr>
          <w:p w14:paraId="575FF25D" w14:textId="77777777" w:rsidR="002E38D3" w:rsidRDefault="002E38D3">
            <w:pPr>
              <w:spacing w:after="0" w:line="240" w:lineRule="auto"/>
              <w:ind w:right="-1"/>
              <w:jc w:val="center"/>
              <w:rPr>
                <w:rFonts w:ascii="Times New Roman" w:hAnsi="Times New Roman"/>
                <w:b/>
                <w:bCs/>
                <w:iCs/>
                <w:sz w:val="24"/>
                <w:szCs w:val="24"/>
              </w:rPr>
            </w:pPr>
          </w:p>
        </w:tc>
      </w:tr>
      <w:tr w:rsidR="002E38D3" w14:paraId="6AF55018"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6BBD7268"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4.1.</w:t>
            </w:r>
          </w:p>
          <w:p w14:paraId="5DDAF32B"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Cs/>
                <w:sz w:val="24"/>
                <w:szCs w:val="24"/>
              </w:rPr>
              <w:t>Формирование стратегии инвестирования</w:t>
            </w:r>
          </w:p>
          <w:p w14:paraId="33AFAE56" w14:textId="77777777" w:rsidR="002E38D3" w:rsidRDefault="002E38D3">
            <w:pPr>
              <w:spacing w:after="0" w:line="240" w:lineRule="auto"/>
              <w:ind w:right="-1"/>
              <w:jc w:val="both"/>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5BFDA6D" w14:textId="77777777" w:rsidR="002E38D3" w:rsidRDefault="002E38D3">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 учебного материала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5C2B88D9"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3</w:t>
            </w:r>
          </w:p>
        </w:tc>
        <w:tc>
          <w:tcPr>
            <w:tcW w:w="633" w:type="pct"/>
            <w:vMerge w:val="restart"/>
            <w:tcBorders>
              <w:top w:val="single" w:sz="4" w:space="0" w:color="auto"/>
              <w:left w:val="single" w:sz="4" w:space="0" w:color="auto"/>
              <w:bottom w:val="single" w:sz="4" w:space="0" w:color="auto"/>
              <w:right w:val="single" w:sz="4" w:space="0" w:color="auto"/>
            </w:tcBorders>
            <w:hideMark/>
          </w:tcPr>
          <w:p w14:paraId="0D2DD36A"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3214302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4B88D755"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5BB9BF6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04</w:t>
            </w:r>
          </w:p>
          <w:p w14:paraId="7FF1B9D8"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7773A055"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lastRenderedPageBreak/>
              <w:t>ОК 06</w:t>
            </w:r>
          </w:p>
          <w:p w14:paraId="29DAC94D"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49696284"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ПК 1.1, 2.1, 2.4</w:t>
            </w:r>
          </w:p>
        </w:tc>
      </w:tr>
      <w:tr w:rsidR="002E38D3" w14:paraId="50D487C9"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EA95E"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2D8476B5" w14:textId="77777777" w:rsidR="002E38D3" w:rsidRDefault="002E38D3">
            <w:pPr>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 xml:space="preserve">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w:t>
            </w:r>
            <w:r>
              <w:rPr>
                <w:rFonts w:ascii="Times New Roman" w:eastAsia="Calibri" w:hAnsi="Times New Roman"/>
                <w:sz w:val="24"/>
                <w:szCs w:val="24"/>
              </w:rPr>
              <w:lastRenderedPageBreak/>
              <w:t>Криптовалюта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4DCAC563" w14:textId="77777777" w:rsidR="002E38D3" w:rsidRDefault="002E38D3">
            <w:pPr>
              <w:suppressAutoHyphens/>
              <w:spacing w:after="0" w:line="240" w:lineRule="auto"/>
              <w:ind w:right="-1"/>
              <w:jc w:val="center"/>
              <w:rPr>
                <w:rFonts w:ascii="Times New Roman" w:hAnsi="Times New Roman"/>
                <w:bCs/>
                <w:sz w:val="24"/>
                <w:szCs w:val="24"/>
              </w:rPr>
            </w:pPr>
            <w:r>
              <w:rPr>
                <w:rFonts w:ascii="Times New Roman" w:hAnsi="Times New Roman"/>
                <w:bCs/>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033350" w14:textId="77777777" w:rsidR="002E38D3" w:rsidRDefault="002E38D3">
            <w:pPr>
              <w:spacing w:after="0" w:line="240" w:lineRule="auto"/>
              <w:rPr>
                <w:rFonts w:ascii="Times New Roman" w:hAnsi="Times New Roman"/>
                <w:b/>
                <w:sz w:val="24"/>
                <w:szCs w:val="24"/>
              </w:rPr>
            </w:pPr>
          </w:p>
        </w:tc>
      </w:tr>
      <w:tr w:rsidR="002E38D3" w14:paraId="457F2F2B" w14:textId="77777777" w:rsidTr="004218A4">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A1073"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405CADD" w14:textId="77777777" w:rsidR="002E38D3" w:rsidRDefault="002E38D3">
            <w:pPr>
              <w:spacing w:after="0" w:line="240" w:lineRule="auto"/>
              <w:ind w:right="-1"/>
              <w:jc w:val="both"/>
              <w:rPr>
                <w:rFonts w:ascii="Times New Roman" w:hAnsi="Times New Roman"/>
                <w:b/>
                <w:i/>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1D447E3E"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BD109" w14:textId="77777777" w:rsidR="002E38D3" w:rsidRDefault="002E38D3">
            <w:pPr>
              <w:spacing w:after="0" w:line="240" w:lineRule="auto"/>
              <w:rPr>
                <w:rFonts w:ascii="Times New Roman" w:hAnsi="Times New Roman"/>
                <w:b/>
                <w:sz w:val="24"/>
                <w:szCs w:val="24"/>
              </w:rPr>
            </w:pPr>
          </w:p>
        </w:tc>
      </w:tr>
      <w:tr w:rsidR="002E38D3" w14:paraId="4F4DEE8C"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3B4169DA"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4.2.</w:t>
            </w:r>
          </w:p>
          <w:p w14:paraId="578692E1"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Виды ценных бумаг и производных финансовых инструментов</w:t>
            </w:r>
          </w:p>
        </w:tc>
        <w:tc>
          <w:tcPr>
            <w:tcW w:w="3032" w:type="pct"/>
            <w:tcBorders>
              <w:top w:val="single" w:sz="4" w:space="0" w:color="auto"/>
              <w:left w:val="single" w:sz="4" w:space="0" w:color="auto"/>
              <w:bottom w:val="single" w:sz="4" w:space="0" w:color="auto"/>
              <w:right w:val="single" w:sz="4" w:space="0" w:color="auto"/>
            </w:tcBorders>
            <w:hideMark/>
          </w:tcPr>
          <w:p w14:paraId="60BDB4E7"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9" w:type="pct"/>
            <w:tcBorders>
              <w:top w:val="single" w:sz="4" w:space="0" w:color="auto"/>
              <w:left w:val="single" w:sz="4" w:space="0" w:color="auto"/>
              <w:bottom w:val="single" w:sz="4" w:space="0" w:color="auto"/>
              <w:right w:val="single" w:sz="4" w:space="0" w:color="auto"/>
            </w:tcBorders>
            <w:vAlign w:val="center"/>
            <w:hideMark/>
          </w:tcPr>
          <w:p w14:paraId="68D1E2B9"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b/>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56F3C71F"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612ACA06"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4195393F"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14C20366"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04</w:t>
            </w:r>
          </w:p>
          <w:p w14:paraId="72092DE7"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6532EC8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6DA9E451"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29A8E460"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 xml:space="preserve">ПК 1.1, 2.1, 2.4 </w:t>
            </w:r>
          </w:p>
        </w:tc>
      </w:tr>
      <w:tr w:rsidR="002E38D3" w14:paraId="68690EF9"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C5491F"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5A93296A"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59" w:type="pct"/>
            <w:tcBorders>
              <w:top w:val="single" w:sz="4" w:space="0" w:color="auto"/>
              <w:left w:val="single" w:sz="4" w:space="0" w:color="auto"/>
              <w:bottom w:val="single" w:sz="4" w:space="0" w:color="auto"/>
              <w:right w:val="single" w:sz="4" w:space="0" w:color="auto"/>
            </w:tcBorders>
            <w:vAlign w:val="center"/>
            <w:hideMark/>
          </w:tcPr>
          <w:p w14:paraId="5AA8AAC9"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CD4B6" w14:textId="77777777" w:rsidR="002E38D3" w:rsidRDefault="002E38D3">
            <w:pPr>
              <w:spacing w:after="0" w:line="240" w:lineRule="auto"/>
              <w:rPr>
                <w:rFonts w:ascii="Times New Roman" w:hAnsi="Times New Roman"/>
                <w:b/>
                <w:sz w:val="24"/>
                <w:szCs w:val="24"/>
              </w:rPr>
            </w:pPr>
          </w:p>
        </w:tc>
      </w:tr>
      <w:tr w:rsidR="002E38D3" w14:paraId="32C6FD05"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063E4"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FB4D7D9" w14:textId="77777777" w:rsidR="002E38D3" w:rsidRDefault="002E38D3">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07C99E9D"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6AD66" w14:textId="77777777" w:rsidR="002E38D3" w:rsidRDefault="002E38D3">
            <w:pPr>
              <w:spacing w:after="0" w:line="240" w:lineRule="auto"/>
              <w:rPr>
                <w:rFonts w:ascii="Times New Roman" w:hAnsi="Times New Roman"/>
                <w:b/>
                <w:sz w:val="24"/>
                <w:szCs w:val="24"/>
              </w:rPr>
            </w:pPr>
          </w:p>
        </w:tc>
      </w:tr>
      <w:tr w:rsidR="002E38D3" w14:paraId="19361F7B"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56FED"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B039908"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Практическое занятие № 3. Решение кейса «Финансист. Покупка ценных бумаг и формирование инвестиционного портфеля»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5412C21D"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ADB643" w14:textId="77777777" w:rsidR="002E38D3" w:rsidRDefault="002E38D3">
            <w:pPr>
              <w:spacing w:after="0" w:line="240" w:lineRule="auto"/>
              <w:rPr>
                <w:rFonts w:ascii="Times New Roman" w:hAnsi="Times New Roman"/>
                <w:b/>
                <w:sz w:val="24"/>
                <w:szCs w:val="24"/>
              </w:rPr>
            </w:pPr>
          </w:p>
        </w:tc>
      </w:tr>
      <w:tr w:rsidR="002E38D3" w14:paraId="28AE809F"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25DF7"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4BBB3FB"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5FF4898F"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E2A03" w14:textId="77777777" w:rsidR="002E38D3" w:rsidRDefault="002E38D3">
            <w:pPr>
              <w:spacing w:after="0" w:line="240" w:lineRule="auto"/>
              <w:rPr>
                <w:rFonts w:ascii="Times New Roman" w:hAnsi="Times New Roman"/>
                <w:b/>
                <w:sz w:val="24"/>
                <w:szCs w:val="24"/>
              </w:rPr>
            </w:pPr>
          </w:p>
        </w:tc>
      </w:tr>
      <w:tr w:rsidR="002E38D3" w14:paraId="36928498" w14:textId="77777777" w:rsidTr="004218A4">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49890AD5"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4.3.</w:t>
            </w:r>
          </w:p>
          <w:p w14:paraId="29717AA0"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Способы принятия финансовых решений</w:t>
            </w:r>
          </w:p>
        </w:tc>
        <w:tc>
          <w:tcPr>
            <w:tcW w:w="3032" w:type="pct"/>
            <w:tcBorders>
              <w:top w:val="single" w:sz="4" w:space="0" w:color="auto"/>
              <w:left w:val="single" w:sz="4" w:space="0" w:color="auto"/>
              <w:bottom w:val="single" w:sz="4" w:space="0" w:color="auto"/>
              <w:right w:val="single" w:sz="4" w:space="0" w:color="auto"/>
            </w:tcBorders>
            <w:hideMark/>
          </w:tcPr>
          <w:p w14:paraId="017A1F86"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9" w:type="pct"/>
            <w:tcBorders>
              <w:top w:val="single" w:sz="4" w:space="0" w:color="auto"/>
              <w:left w:val="single" w:sz="4" w:space="0" w:color="auto"/>
              <w:bottom w:val="single" w:sz="4" w:space="0" w:color="auto"/>
              <w:right w:val="single" w:sz="4" w:space="0" w:color="auto"/>
            </w:tcBorders>
            <w:vAlign w:val="center"/>
            <w:hideMark/>
          </w:tcPr>
          <w:p w14:paraId="45181186"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b/>
                <w:sz w:val="24"/>
                <w:szCs w:val="24"/>
              </w:rPr>
              <w:t>6</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7652436"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0E2B0B74"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246320D5"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09EF4DF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04</w:t>
            </w:r>
          </w:p>
          <w:p w14:paraId="3C8FCF1B"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740923B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1DACD6D7"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0ABAAD2E"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ПК 1.1, 2.1, 2.4</w:t>
            </w:r>
          </w:p>
        </w:tc>
      </w:tr>
      <w:tr w:rsidR="002E38D3" w14:paraId="4C23AF36"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58E9E"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406CFD3E"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59" w:type="pct"/>
            <w:tcBorders>
              <w:top w:val="single" w:sz="4" w:space="0" w:color="auto"/>
              <w:left w:val="single" w:sz="4" w:space="0" w:color="auto"/>
              <w:bottom w:val="single" w:sz="4" w:space="0" w:color="auto"/>
              <w:right w:val="single" w:sz="4" w:space="0" w:color="auto"/>
            </w:tcBorders>
            <w:vAlign w:val="center"/>
            <w:hideMark/>
          </w:tcPr>
          <w:p w14:paraId="303C160E"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6EB75" w14:textId="77777777" w:rsidR="002E38D3" w:rsidRDefault="002E38D3">
            <w:pPr>
              <w:spacing w:after="0" w:line="240" w:lineRule="auto"/>
              <w:rPr>
                <w:rFonts w:ascii="Times New Roman" w:hAnsi="Times New Roman"/>
                <w:b/>
                <w:sz w:val="24"/>
                <w:szCs w:val="24"/>
              </w:rPr>
            </w:pPr>
          </w:p>
        </w:tc>
      </w:tr>
      <w:tr w:rsidR="002E38D3" w14:paraId="6D97541D"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57DF1"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3DBD396D" w14:textId="77777777" w:rsidR="002E38D3" w:rsidRDefault="002E38D3">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1F50F140"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3F83E" w14:textId="77777777" w:rsidR="002E38D3" w:rsidRDefault="002E38D3">
            <w:pPr>
              <w:spacing w:after="0" w:line="240" w:lineRule="auto"/>
              <w:rPr>
                <w:rFonts w:ascii="Times New Roman" w:hAnsi="Times New Roman"/>
                <w:b/>
                <w:sz w:val="24"/>
                <w:szCs w:val="24"/>
              </w:rPr>
            </w:pPr>
          </w:p>
        </w:tc>
      </w:tr>
      <w:tr w:rsidR="002E38D3" w14:paraId="30DC0C64"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2C475"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70B7BA4E"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Практическое занятие №4 Составление личного бюджета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53734190"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71BA4" w14:textId="77777777" w:rsidR="002E38D3" w:rsidRDefault="002E38D3">
            <w:pPr>
              <w:spacing w:after="0" w:line="240" w:lineRule="auto"/>
              <w:rPr>
                <w:rFonts w:ascii="Times New Roman" w:hAnsi="Times New Roman"/>
                <w:b/>
                <w:sz w:val="24"/>
                <w:szCs w:val="24"/>
              </w:rPr>
            </w:pPr>
          </w:p>
        </w:tc>
      </w:tr>
      <w:tr w:rsidR="002E38D3" w14:paraId="494AF109"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41972"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vAlign w:val="bottom"/>
            <w:hideMark/>
          </w:tcPr>
          <w:p w14:paraId="57E0D7F8"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Практическое занятие №5. Деловая игра «Разработка бизнес-идеи и ее финансово-экономическое обоснование»</w:t>
            </w:r>
          </w:p>
        </w:tc>
        <w:tc>
          <w:tcPr>
            <w:tcW w:w="659" w:type="pct"/>
            <w:tcBorders>
              <w:top w:val="single" w:sz="4" w:space="0" w:color="auto"/>
              <w:left w:val="single" w:sz="4" w:space="0" w:color="auto"/>
              <w:bottom w:val="single" w:sz="4" w:space="0" w:color="auto"/>
              <w:right w:val="single" w:sz="4" w:space="0" w:color="auto"/>
            </w:tcBorders>
            <w:vAlign w:val="center"/>
            <w:hideMark/>
          </w:tcPr>
          <w:p w14:paraId="67CA2FB7" w14:textId="77777777" w:rsidR="002E38D3" w:rsidRDefault="002E38D3">
            <w:pPr>
              <w:spacing w:after="0" w:line="240" w:lineRule="auto"/>
              <w:ind w:right="-1"/>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956B87" w14:textId="77777777" w:rsidR="002E38D3" w:rsidRDefault="002E38D3">
            <w:pPr>
              <w:spacing w:after="0" w:line="240" w:lineRule="auto"/>
              <w:rPr>
                <w:rFonts w:ascii="Times New Roman" w:hAnsi="Times New Roman"/>
                <w:b/>
                <w:sz w:val="24"/>
                <w:szCs w:val="24"/>
              </w:rPr>
            </w:pPr>
          </w:p>
        </w:tc>
      </w:tr>
      <w:tr w:rsidR="002E38D3" w14:paraId="2947C6DD"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DBBB0"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38E62B7A"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711EA74E"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5602F" w14:textId="77777777" w:rsidR="002E38D3" w:rsidRDefault="002E38D3">
            <w:pPr>
              <w:spacing w:after="0" w:line="240" w:lineRule="auto"/>
              <w:rPr>
                <w:rFonts w:ascii="Times New Roman" w:hAnsi="Times New Roman"/>
                <w:b/>
                <w:sz w:val="24"/>
                <w:szCs w:val="24"/>
              </w:rPr>
            </w:pPr>
          </w:p>
        </w:tc>
      </w:tr>
      <w:tr w:rsidR="002E38D3" w14:paraId="62BC177B" w14:textId="77777777" w:rsidTr="004218A4">
        <w:trPr>
          <w:trHeight w:val="371"/>
        </w:trPr>
        <w:tc>
          <w:tcPr>
            <w:tcW w:w="3708" w:type="pct"/>
            <w:gridSpan w:val="2"/>
            <w:tcBorders>
              <w:top w:val="single" w:sz="4" w:space="0" w:color="auto"/>
              <w:left w:val="single" w:sz="4" w:space="0" w:color="auto"/>
              <w:bottom w:val="single" w:sz="4" w:space="0" w:color="auto"/>
              <w:right w:val="single" w:sz="4" w:space="0" w:color="auto"/>
            </w:tcBorders>
            <w:hideMark/>
          </w:tcPr>
          <w:p w14:paraId="41A4D351"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Раздел 5. Страхование</w:t>
            </w:r>
          </w:p>
        </w:tc>
        <w:tc>
          <w:tcPr>
            <w:tcW w:w="659" w:type="pct"/>
            <w:tcBorders>
              <w:top w:val="single" w:sz="4" w:space="0" w:color="auto"/>
              <w:left w:val="single" w:sz="4" w:space="0" w:color="auto"/>
              <w:bottom w:val="single" w:sz="4" w:space="0" w:color="auto"/>
              <w:right w:val="single" w:sz="4" w:space="0" w:color="auto"/>
            </w:tcBorders>
            <w:hideMark/>
          </w:tcPr>
          <w:p w14:paraId="6B4BABC1" w14:textId="77777777" w:rsidR="002E38D3" w:rsidRDefault="002E38D3">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5/2</w:t>
            </w:r>
          </w:p>
        </w:tc>
        <w:tc>
          <w:tcPr>
            <w:tcW w:w="633" w:type="pct"/>
            <w:tcBorders>
              <w:top w:val="single" w:sz="4" w:space="0" w:color="auto"/>
              <w:left w:val="single" w:sz="4" w:space="0" w:color="auto"/>
              <w:bottom w:val="single" w:sz="4" w:space="0" w:color="auto"/>
              <w:right w:val="single" w:sz="4" w:space="0" w:color="auto"/>
            </w:tcBorders>
          </w:tcPr>
          <w:p w14:paraId="51090971" w14:textId="77777777" w:rsidR="002E38D3" w:rsidRDefault="002E38D3">
            <w:pPr>
              <w:spacing w:after="0" w:line="240" w:lineRule="auto"/>
              <w:ind w:right="-1"/>
              <w:jc w:val="center"/>
              <w:rPr>
                <w:rFonts w:ascii="Times New Roman" w:hAnsi="Times New Roman"/>
                <w:b/>
                <w:bCs/>
                <w:iCs/>
                <w:sz w:val="24"/>
                <w:szCs w:val="24"/>
              </w:rPr>
            </w:pPr>
          </w:p>
        </w:tc>
      </w:tr>
      <w:tr w:rsidR="002E38D3" w14:paraId="00B3CDA0" w14:textId="77777777" w:rsidTr="004218A4">
        <w:trPr>
          <w:trHeight w:val="1690"/>
        </w:trPr>
        <w:tc>
          <w:tcPr>
            <w:tcW w:w="676" w:type="pct"/>
            <w:vMerge w:val="restart"/>
            <w:tcBorders>
              <w:top w:val="single" w:sz="4" w:space="0" w:color="auto"/>
              <w:left w:val="single" w:sz="4" w:space="0" w:color="auto"/>
              <w:bottom w:val="single" w:sz="4" w:space="0" w:color="auto"/>
              <w:right w:val="single" w:sz="4" w:space="0" w:color="auto"/>
            </w:tcBorders>
            <w:hideMark/>
          </w:tcPr>
          <w:p w14:paraId="64DDA4F2"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5.1.</w:t>
            </w:r>
          </w:p>
          <w:p w14:paraId="260DBAE5"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sz w:val="24"/>
                <w:szCs w:val="24"/>
              </w:rPr>
              <w:t xml:space="preserve">Структура страхового рынка в Российской Федерации и виды страховых </w:t>
            </w:r>
            <w:r>
              <w:rPr>
                <w:rFonts w:ascii="Times New Roman" w:hAnsi="Times New Roman"/>
                <w:sz w:val="24"/>
                <w:szCs w:val="24"/>
              </w:rPr>
              <w:lastRenderedPageBreak/>
              <w:t>услуг</w:t>
            </w:r>
          </w:p>
        </w:tc>
        <w:tc>
          <w:tcPr>
            <w:tcW w:w="3032" w:type="pct"/>
            <w:tcBorders>
              <w:top w:val="single" w:sz="4" w:space="0" w:color="auto"/>
              <w:left w:val="single" w:sz="4" w:space="0" w:color="auto"/>
              <w:bottom w:val="single" w:sz="4" w:space="0" w:color="auto"/>
              <w:right w:val="single" w:sz="4" w:space="0" w:color="auto"/>
            </w:tcBorders>
            <w:hideMark/>
          </w:tcPr>
          <w:p w14:paraId="77C7BB01" w14:textId="77777777" w:rsidR="002E38D3" w:rsidRDefault="002E38D3">
            <w:pPr>
              <w:spacing w:after="0" w:line="240" w:lineRule="auto"/>
              <w:ind w:right="-1"/>
              <w:jc w:val="both"/>
              <w:rPr>
                <w:rFonts w:ascii="Times New Roman" w:hAnsi="Times New Roman"/>
                <w:b/>
                <w:bCs/>
                <w:i/>
                <w:sz w:val="24"/>
                <w:szCs w:val="24"/>
              </w:rPr>
            </w:pPr>
            <w:r>
              <w:rPr>
                <w:rFonts w:ascii="Times New Roman" w:hAnsi="Times New Roman"/>
                <w:b/>
                <w:bCs/>
                <w:sz w:val="24"/>
                <w:szCs w:val="24"/>
              </w:rPr>
              <w:lastRenderedPageBreak/>
              <w:t>Содержание учебного материала</w:t>
            </w:r>
          </w:p>
        </w:tc>
        <w:tc>
          <w:tcPr>
            <w:tcW w:w="659" w:type="pct"/>
            <w:tcBorders>
              <w:top w:val="single" w:sz="4" w:space="0" w:color="auto"/>
              <w:left w:val="single" w:sz="4" w:space="0" w:color="auto"/>
              <w:bottom w:val="single" w:sz="4" w:space="0" w:color="auto"/>
              <w:right w:val="single" w:sz="4" w:space="0" w:color="auto"/>
            </w:tcBorders>
            <w:vAlign w:val="center"/>
            <w:hideMark/>
          </w:tcPr>
          <w:p w14:paraId="445E1112"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67C1B52E"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0D509728"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67C38D28"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540B1724"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04</w:t>
            </w:r>
          </w:p>
          <w:p w14:paraId="4883913A"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7A672D0B"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6337EA11"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lastRenderedPageBreak/>
              <w:t>ОК 09</w:t>
            </w:r>
          </w:p>
          <w:p w14:paraId="731B7DBE"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 xml:space="preserve">ПК 1.1, 2.1, 2.4 </w:t>
            </w:r>
          </w:p>
        </w:tc>
      </w:tr>
      <w:tr w:rsidR="002E38D3" w14:paraId="74D19BA5" w14:textId="77777777" w:rsidTr="004218A4">
        <w:trPr>
          <w:trHeight w:val="19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E4204F"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26B83E7C" w14:textId="77777777" w:rsidR="002E38D3" w:rsidRDefault="002E38D3">
            <w:pPr>
              <w:spacing w:after="0" w:line="240" w:lineRule="auto"/>
              <w:ind w:right="-1"/>
              <w:jc w:val="both"/>
              <w:rPr>
                <w:rFonts w:ascii="Times New Roman" w:hAnsi="Times New Roman"/>
                <w:sz w:val="24"/>
                <w:szCs w:val="24"/>
              </w:rPr>
            </w:pPr>
            <w:r>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59" w:type="pct"/>
            <w:tcBorders>
              <w:top w:val="single" w:sz="4" w:space="0" w:color="auto"/>
              <w:left w:val="single" w:sz="4" w:space="0" w:color="auto"/>
              <w:bottom w:val="single" w:sz="4" w:space="0" w:color="auto"/>
              <w:right w:val="single" w:sz="4" w:space="0" w:color="auto"/>
            </w:tcBorders>
            <w:vAlign w:val="center"/>
            <w:hideMark/>
          </w:tcPr>
          <w:p w14:paraId="0541DA7A" w14:textId="77777777" w:rsidR="002E38D3" w:rsidRDefault="002E38D3">
            <w:pPr>
              <w:suppressAutoHyphens/>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737B9" w14:textId="77777777" w:rsidR="002E38D3" w:rsidRDefault="002E38D3">
            <w:pPr>
              <w:spacing w:after="0" w:line="240" w:lineRule="auto"/>
              <w:rPr>
                <w:rFonts w:ascii="Times New Roman" w:hAnsi="Times New Roman"/>
                <w:b/>
                <w:sz w:val="24"/>
                <w:szCs w:val="24"/>
              </w:rPr>
            </w:pPr>
          </w:p>
        </w:tc>
      </w:tr>
      <w:tr w:rsidR="002E38D3" w14:paraId="5E3EC1B9"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CEC99"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2A1D738A" w14:textId="77777777" w:rsidR="002E38D3" w:rsidRDefault="002E38D3">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46E63353" w14:textId="77777777" w:rsidR="002E38D3" w:rsidRDefault="002E38D3">
            <w:pPr>
              <w:suppressAutoHyphens/>
              <w:spacing w:after="0" w:line="240" w:lineRule="auto"/>
              <w:ind w:right="-1"/>
              <w:jc w:val="center"/>
              <w:rPr>
                <w:rFonts w:ascii="Times New Roman" w:hAnsi="Times New Roman"/>
                <w:b/>
                <w:iCs/>
                <w:sz w:val="24"/>
                <w:szCs w:val="24"/>
              </w:rPr>
            </w:pPr>
            <w:r>
              <w:rPr>
                <w:rFonts w:ascii="Times New Roman" w:hAnsi="Times New Roman"/>
                <w:b/>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BC7DB" w14:textId="77777777" w:rsidR="002E38D3" w:rsidRDefault="002E38D3">
            <w:pPr>
              <w:spacing w:after="0" w:line="240" w:lineRule="auto"/>
              <w:rPr>
                <w:rFonts w:ascii="Times New Roman" w:hAnsi="Times New Roman"/>
                <w:b/>
                <w:sz w:val="24"/>
                <w:szCs w:val="24"/>
              </w:rPr>
            </w:pPr>
          </w:p>
        </w:tc>
      </w:tr>
      <w:tr w:rsidR="002E38D3" w14:paraId="691B3E34"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AB3A5"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51EA87D3" w14:textId="77777777" w:rsidR="002E38D3" w:rsidRDefault="002E38D3">
            <w:pPr>
              <w:spacing w:after="0" w:line="240" w:lineRule="auto"/>
              <w:ind w:right="-1"/>
              <w:jc w:val="both"/>
              <w:rPr>
                <w:rFonts w:ascii="Times New Roman" w:hAnsi="Times New Roman"/>
                <w:bCs/>
                <w:iCs/>
                <w:sz w:val="24"/>
                <w:szCs w:val="24"/>
              </w:rPr>
            </w:pPr>
            <w:r>
              <w:rPr>
                <w:rFonts w:ascii="Times New Roman" w:hAnsi="Times New Roman"/>
                <w:bCs/>
                <w:iCs/>
                <w:sz w:val="24"/>
                <w:szCs w:val="24"/>
              </w:rPr>
              <w:t>Практическое занятие №6. Деловая игра «Заключение договора страхования автомобиля»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2D697D0D" w14:textId="77777777" w:rsidR="002E38D3" w:rsidRDefault="002E38D3">
            <w:pPr>
              <w:suppressAutoHyphens/>
              <w:spacing w:after="0" w:line="240" w:lineRule="auto"/>
              <w:ind w:right="-1"/>
              <w:jc w:val="center"/>
              <w:rPr>
                <w:rFonts w:ascii="Times New Roman" w:hAnsi="Times New Roman"/>
                <w:iCs/>
                <w:sz w:val="24"/>
                <w:szCs w:val="24"/>
              </w:rPr>
            </w:pPr>
            <w:r>
              <w:rPr>
                <w:rFonts w:ascii="Times New Roman" w:hAnsi="Times New Roman"/>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F1591" w14:textId="77777777" w:rsidR="002E38D3" w:rsidRDefault="002E38D3">
            <w:pPr>
              <w:spacing w:after="0" w:line="240" w:lineRule="auto"/>
              <w:rPr>
                <w:rFonts w:ascii="Times New Roman" w:hAnsi="Times New Roman"/>
                <w:b/>
                <w:sz w:val="24"/>
                <w:szCs w:val="24"/>
              </w:rPr>
            </w:pPr>
          </w:p>
        </w:tc>
      </w:tr>
      <w:tr w:rsidR="002E38D3" w14:paraId="58E7C16E" w14:textId="77777777" w:rsidTr="004218A4">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E4B9F" w14:textId="77777777" w:rsidR="002E38D3" w:rsidRDefault="002E38D3">
            <w:pPr>
              <w:spacing w:after="0" w:line="240" w:lineRule="auto"/>
              <w:rPr>
                <w:rFonts w:ascii="Times New Roman" w:hAnsi="Times New Roman"/>
                <w:b/>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C1800D4"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6FE4BEB2" w14:textId="77777777" w:rsidR="002E38D3" w:rsidRDefault="002E38D3">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4B245" w14:textId="77777777" w:rsidR="002E38D3" w:rsidRDefault="002E38D3">
            <w:pPr>
              <w:spacing w:after="0" w:line="240" w:lineRule="auto"/>
              <w:rPr>
                <w:rFonts w:ascii="Times New Roman" w:hAnsi="Times New Roman"/>
                <w:b/>
                <w:sz w:val="24"/>
                <w:szCs w:val="24"/>
              </w:rPr>
            </w:pPr>
          </w:p>
        </w:tc>
      </w:tr>
      <w:tr w:rsidR="002E38D3" w14:paraId="5B1398A5" w14:textId="77777777" w:rsidTr="004218A4">
        <w:trPr>
          <w:trHeight w:val="389"/>
        </w:trPr>
        <w:tc>
          <w:tcPr>
            <w:tcW w:w="676" w:type="pct"/>
            <w:vMerge w:val="restart"/>
            <w:tcBorders>
              <w:top w:val="single" w:sz="4" w:space="0" w:color="auto"/>
              <w:left w:val="single" w:sz="4" w:space="0" w:color="auto"/>
              <w:bottom w:val="single" w:sz="4" w:space="0" w:color="auto"/>
              <w:right w:val="single" w:sz="4" w:space="0" w:color="auto"/>
            </w:tcBorders>
            <w:hideMark/>
          </w:tcPr>
          <w:p w14:paraId="4DF473EC"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Тема 5.2.</w:t>
            </w:r>
          </w:p>
          <w:p w14:paraId="36101235"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Пенсионное страхование как форма социальной защиты населения</w:t>
            </w:r>
          </w:p>
        </w:tc>
        <w:tc>
          <w:tcPr>
            <w:tcW w:w="3032" w:type="pct"/>
            <w:tcBorders>
              <w:top w:val="single" w:sz="4" w:space="0" w:color="auto"/>
              <w:left w:val="single" w:sz="4" w:space="0" w:color="auto"/>
              <w:bottom w:val="single" w:sz="4" w:space="0" w:color="auto"/>
              <w:right w:val="single" w:sz="4" w:space="0" w:color="auto"/>
            </w:tcBorders>
            <w:hideMark/>
          </w:tcPr>
          <w:p w14:paraId="21973D31"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9" w:type="pct"/>
            <w:tcBorders>
              <w:top w:val="single" w:sz="4" w:space="0" w:color="auto"/>
              <w:left w:val="single" w:sz="4" w:space="0" w:color="auto"/>
              <w:bottom w:val="single" w:sz="4" w:space="0" w:color="auto"/>
              <w:right w:val="single" w:sz="4" w:space="0" w:color="auto"/>
            </w:tcBorders>
            <w:vAlign w:val="center"/>
            <w:hideMark/>
          </w:tcPr>
          <w:p w14:paraId="421354A5"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7AA32198"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01</w:t>
            </w:r>
          </w:p>
          <w:p w14:paraId="5F4CB463"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02</w:t>
            </w:r>
          </w:p>
          <w:p w14:paraId="1CB110A9"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03</w:t>
            </w:r>
          </w:p>
          <w:p w14:paraId="4FD8DCF0"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05</w:t>
            </w:r>
          </w:p>
          <w:p w14:paraId="4DA0D035"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06</w:t>
            </w:r>
          </w:p>
          <w:p w14:paraId="2D60661C"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ОК 09</w:t>
            </w:r>
          </w:p>
          <w:p w14:paraId="663A0661" w14:textId="77777777" w:rsidR="002E38D3" w:rsidRDefault="002E38D3">
            <w:pPr>
              <w:spacing w:after="0" w:line="240" w:lineRule="auto"/>
              <w:ind w:right="-1"/>
              <w:jc w:val="center"/>
              <w:rPr>
                <w:rFonts w:ascii="Times New Roman" w:hAnsi="Times New Roman"/>
                <w:b/>
                <w:sz w:val="24"/>
                <w:szCs w:val="24"/>
              </w:rPr>
            </w:pPr>
            <w:r>
              <w:rPr>
                <w:rFonts w:ascii="Times New Roman" w:hAnsi="Times New Roman"/>
                <w:color w:val="000000"/>
                <w:sz w:val="24"/>
                <w:szCs w:val="24"/>
              </w:rPr>
              <w:t>ПК 1.1, 2.1, 2.4</w:t>
            </w:r>
          </w:p>
        </w:tc>
      </w:tr>
      <w:bookmarkEnd w:id="15"/>
      <w:tr w:rsidR="002E38D3" w14:paraId="4CF739F1" w14:textId="77777777" w:rsidTr="004218A4">
        <w:trPr>
          <w:trHeight w:val="1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3D0E1"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6E010088" w14:textId="77777777" w:rsidR="002E38D3" w:rsidRDefault="002E38D3">
            <w:pPr>
              <w:spacing w:after="0" w:line="240" w:lineRule="auto"/>
              <w:ind w:right="-1"/>
              <w:jc w:val="both"/>
              <w:rPr>
                <w:rFonts w:ascii="Times New Roman" w:hAnsi="Times New Roman"/>
                <w:bCs/>
                <w:sz w:val="24"/>
                <w:szCs w:val="24"/>
              </w:rPr>
            </w:pPr>
            <w:r>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59" w:type="pct"/>
            <w:tcBorders>
              <w:top w:val="single" w:sz="4" w:space="0" w:color="auto"/>
              <w:left w:val="single" w:sz="4" w:space="0" w:color="auto"/>
              <w:bottom w:val="single" w:sz="4" w:space="0" w:color="auto"/>
              <w:right w:val="single" w:sz="4" w:space="0" w:color="auto"/>
            </w:tcBorders>
            <w:vAlign w:val="center"/>
            <w:hideMark/>
          </w:tcPr>
          <w:p w14:paraId="377E5579" w14:textId="77777777" w:rsidR="002E38D3" w:rsidRDefault="002E38D3">
            <w:pPr>
              <w:spacing w:after="0" w:line="240" w:lineRule="auto"/>
              <w:ind w:right="-1"/>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1C460" w14:textId="77777777" w:rsidR="002E38D3" w:rsidRDefault="002E38D3">
            <w:pPr>
              <w:spacing w:after="0" w:line="240" w:lineRule="auto"/>
              <w:rPr>
                <w:rFonts w:ascii="Times New Roman" w:hAnsi="Times New Roman"/>
                <w:b/>
                <w:sz w:val="24"/>
                <w:szCs w:val="24"/>
              </w:rPr>
            </w:pPr>
          </w:p>
        </w:tc>
      </w:tr>
      <w:tr w:rsidR="002E38D3" w14:paraId="2C96A5D1" w14:textId="77777777" w:rsidTr="004218A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6ACB1" w14:textId="77777777" w:rsidR="002E38D3" w:rsidRDefault="002E38D3">
            <w:pPr>
              <w:spacing w:after="0" w:line="240" w:lineRule="auto"/>
              <w:rPr>
                <w:rFonts w:ascii="Times New Roman" w:hAnsi="Times New Roman"/>
                <w:bCs/>
                <w:sz w:val="24"/>
                <w:szCs w:val="24"/>
              </w:rPr>
            </w:pPr>
          </w:p>
        </w:tc>
        <w:tc>
          <w:tcPr>
            <w:tcW w:w="3032" w:type="pct"/>
            <w:tcBorders>
              <w:top w:val="single" w:sz="4" w:space="0" w:color="auto"/>
              <w:left w:val="single" w:sz="4" w:space="0" w:color="auto"/>
              <w:bottom w:val="single" w:sz="4" w:space="0" w:color="auto"/>
              <w:right w:val="single" w:sz="4" w:space="0" w:color="auto"/>
            </w:tcBorders>
            <w:hideMark/>
          </w:tcPr>
          <w:p w14:paraId="3ACBC97C"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36FD62F4"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9FA5E" w14:textId="77777777" w:rsidR="002E38D3" w:rsidRDefault="002E38D3">
            <w:pPr>
              <w:spacing w:after="0" w:line="240" w:lineRule="auto"/>
              <w:rPr>
                <w:rFonts w:ascii="Times New Roman" w:hAnsi="Times New Roman"/>
                <w:b/>
                <w:sz w:val="24"/>
                <w:szCs w:val="24"/>
              </w:rPr>
            </w:pPr>
          </w:p>
        </w:tc>
      </w:tr>
      <w:tr w:rsidR="002E38D3" w14:paraId="69592681" w14:textId="77777777" w:rsidTr="004218A4">
        <w:tc>
          <w:tcPr>
            <w:tcW w:w="3708" w:type="pct"/>
            <w:gridSpan w:val="2"/>
            <w:tcBorders>
              <w:top w:val="single" w:sz="4" w:space="0" w:color="auto"/>
              <w:left w:val="single" w:sz="4" w:space="0" w:color="auto"/>
              <w:bottom w:val="single" w:sz="4" w:space="0" w:color="auto"/>
              <w:right w:val="single" w:sz="4" w:space="0" w:color="auto"/>
            </w:tcBorders>
            <w:hideMark/>
          </w:tcPr>
          <w:p w14:paraId="2A640936" w14:textId="77777777" w:rsidR="002E38D3" w:rsidRDefault="002E38D3">
            <w:pPr>
              <w:suppressAutoHyphens/>
              <w:spacing w:after="0" w:line="240" w:lineRule="auto"/>
              <w:ind w:right="-1"/>
              <w:jc w:val="both"/>
              <w:rPr>
                <w:rFonts w:ascii="Times New Roman" w:hAnsi="Times New Roman"/>
                <w:b/>
                <w:sz w:val="24"/>
                <w:szCs w:val="24"/>
              </w:rPr>
            </w:pPr>
            <w:r>
              <w:rPr>
                <w:rFonts w:ascii="Times New Roman" w:hAnsi="Times New Roman"/>
                <w:b/>
                <w:sz w:val="24"/>
                <w:szCs w:val="24"/>
              </w:rPr>
              <w:t>Промежуточная аттестация</w:t>
            </w:r>
          </w:p>
        </w:tc>
        <w:tc>
          <w:tcPr>
            <w:tcW w:w="659" w:type="pct"/>
            <w:tcBorders>
              <w:top w:val="single" w:sz="4" w:space="0" w:color="auto"/>
              <w:left w:val="single" w:sz="4" w:space="0" w:color="auto"/>
              <w:bottom w:val="single" w:sz="4" w:space="0" w:color="auto"/>
              <w:right w:val="single" w:sz="4" w:space="0" w:color="auto"/>
            </w:tcBorders>
            <w:vAlign w:val="center"/>
            <w:hideMark/>
          </w:tcPr>
          <w:p w14:paraId="5AC21EA1" w14:textId="77777777" w:rsidR="002E38D3" w:rsidRDefault="002E38D3">
            <w:pPr>
              <w:spacing w:after="0" w:line="240" w:lineRule="auto"/>
              <w:ind w:right="-1"/>
              <w:jc w:val="center"/>
              <w:rPr>
                <w:rFonts w:ascii="Times New Roman" w:hAnsi="Times New Roman"/>
                <w:bCs/>
                <w:iCs/>
                <w:sz w:val="24"/>
                <w:szCs w:val="24"/>
              </w:rPr>
            </w:pPr>
            <w:r>
              <w:rPr>
                <w:rFonts w:ascii="Times New Roman" w:hAnsi="Times New Roman"/>
                <w:bCs/>
                <w:iCs/>
                <w:sz w:val="24"/>
                <w:szCs w:val="24"/>
              </w:rPr>
              <w:t>2</w:t>
            </w:r>
          </w:p>
        </w:tc>
        <w:tc>
          <w:tcPr>
            <w:tcW w:w="633" w:type="pct"/>
            <w:tcBorders>
              <w:top w:val="single" w:sz="4" w:space="0" w:color="auto"/>
              <w:left w:val="single" w:sz="4" w:space="0" w:color="auto"/>
              <w:bottom w:val="single" w:sz="4" w:space="0" w:color="auto"/>
              <w:right w:val="single" w:sz="4" w:space="0" w:color="auto"/>
            </w:tcBorders>
          </w:tcPr>
          <w:p w14:paraId="641DE14D" w14:textId="77777777" w:rsidR="002E38D3" w:rsidRDefault="002E38D3">
            <w:pPr>
              <w:spacing w:after="0" w:line="240" w:lineRule="auto"/>
              <w:ind w:right="-1"/>
              <w:jc w:val="both"/>
              <w:rPr>
                <w:rFonts w:ascii="Times New Roman" w:hAnsi="Times New Roman"/>
                <w:b/>
                <w:i/>
                <w:sz w:val="24"/>
                <w:szCs w:val="24"/>
              </w:rPr>
            </w:pPr>
          </w:p>
        </w:tc>
      </w:tr>
      <w:tr w:rsidR="002E38D3" w14:paraId="780BB88D" w14:textId="77777777" w:rsidTr="004218A4">
        <w:trPr>
          <w:trHeight w:val="20"/>
        </w:trPr>
        <w:tc>
          <w:tcPr>
            <w:tcW w:w="3708" w:type="pct"/>
            <w:gridSpan w:val="2"/>
            <w:tcBorders>
              <w:top w:val="single" w:sz="4" w:space="0" w:color="auto"/>
              <w:left w:val="single" w:sz="4" w:space="0" w:color="auto"/>
              <w:bottom w:val="single" w:sz="4" w:space="0" w:color="auto"/>
              <w:right w:val="single" w:sz="4" w:space="0" w:color="auto"/>
            </w:tcBorders>
            <w:hideMark/>
          </w:tcPr>
          <w:p w14:paraId="1C271368" w14:textId="77777777" w:rsidR="002E38D3" w:rsidRDefault="002E38D3">
            <w:pPr>
              <w:spacing w:after="0" w:line="240" w:lineRule="auto"/>
              <w:ind w:right="-1"/>
              <w:jc w:val="both"/>
              <w:rPr>
                <w:rFonts w:ascii="Times New Roman" w:hAnsi="Times New Roman"/>
                <w:b/>
                <w:bCs/>
                <w:sz w:val="24"/>
                <w:szCs w:val="24"/>
              </w:rPr>
            </w:pPr>
            <w:r>
              <w:rPr>
                <w:rFonts w:ascii="Times New Roman" w:hAnsi="Times New Roman"/>
                <w:b/>
                <w:bCs/>
                <w:sz w:val="24"/>
                <w:szCs w:val="24"/>
              </w:rPr>
              <w:t>Всего:</w:t>
            </w:r>
          </w:p>
        </w:tc>
        <w:tc>
          <w:tcPr>
            <w:tcW w:w="659" w:type="pct"/>
            <w:tcBorders>
              <w:top w:val="single" w:sz="4" w:space="0" w:color="auto"/>
              <w:left w:val="single" w:sz="4" w:space="0" w:color="auto"/>
              <w:bottom w:val="single" w:sz="4" w:space="0" w:color="auto"/>
              <w:right w:val="single" w:sz="4" w:space="0" w:color="auto"/>
            </w:tcBorders>
            <w:vAlign w:val="center"/>
            <w:hideMark/>
          </w:tcPr>
          <w:p w14:paraId="22204FE1" w14:textId="77777777" w:rsidR="002E38D3" w:rsidRDefault="002E38D3">
            <w:pPr>
              <w:spacing w:after="0" w:line="240" w:lineRule="auto"/>
              <w:ind w:right="-1"/>
              <w:jc w:val="center"/>
              <w:rPr>
                <w:rFonts w:ascii="Times New Roman" w:hAnsi="Times New Roman"/>
                <w:b/>
                <w:bCs/>
                <w:sz w:val="24"/>
                <w:szCs w:val="24"/>
              </w:rPr>
            </w:pPr>
            <w:r>
              <w:rPr>
                <w:rFonts w:ascii="Times New Roman" w:hAnsi="Times New Roman"/>
                <w:b/>
                <w:bCs/>
                <w:sz w:val="24"/>
                <w:szCs w:val="24"/>
              </w:rPr>
              <w:t>36</w:t>
            </w:r>
          </w:p>
        </w:tc>
        <w:tc>
          <w:tcPr>
            <w:tcW w:w="633" w:type="pct"/>
            <w:tcBorders>
              <w:top w:val="single" w:sz="4" w:space="0" w:color="auto"/>
              <w:left w:val="single" w:sz="4" w:space="0" w:color="auto"/>
              <w:bottom w:val="single" w:sz="4" w:space="0" w:color="auto"/>
              <w:right w:val="single" w:sz="4" w:space="0" w:color="auto"/>
            </w:tcBorders>
          </w:tcPr>
          <w:p w14:paraId="4CA52F13" w14:textId="77777777" w:rsidR="002E38D3" w:rsidRDefault="002E38D3">
            <w:pPr>
              <w:spacing w:after="0" w:line="240" w:lineRule="auto"/>
              <w:ind w:right="-1"/>
              <w:jc w:val="both"/>
              <w:rPr>
                <w:rFonts w:ascii="Times New Roman" w:hAnsi="Times New Roman"/>
                <w:b/>
                <w:bCs/>
                <w:i/>
                <w:sz w:val="24"/>
                <w:szCs w:val="24"/>
              </w:rPr>
            </w:pPr>
          </w:p>
        </w:tc>
      </w:tr>
    </w:tbl>
    <w:p w14:paraId="74B3F274" w14:textId="77777777" w:rsidR="002E38D3" w:rsidRDefault="002E38D3" w:rsidP="002E38D3">
      <w:pPr>
        <w:spacing w:after="0" w:line="240" w:lineRule="auto"/>
        <w:rPr>
          <w:rFonts w:ascii="Times New Roman" w:hAnsi="Times New Roman"/>
          <w:sz w:val="20"/>
          <w:szCs w:val="20"/>
        </w:rPr>
        <w:sectPr w:rsidR="002E38D3">
          <w:pgSz w:w="16838" w:h="11906" w:orient="landscape"/>
          <w:pgMar w:top="1134" w:right="567" w:bottom="1134" w:left="1134" w:header="709" w:footer="709" w:gutter="0"/>
          <w:cols w:space="720"/>
        </w:sectPr>
      </w:pPr>
    </w:p>
    <w:p w14:paraId="36694873" w14:textId="77777777" w:rsidR="002E38D3" w:rsidRDefault="002E38D3" w:rsidP="002E38D3">
      <w:pPr>
        <w:ind w:right="-1"/>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000D2472" w14:textId="77777777" w:rsidR="002E38D3" w:rsidRDefault="002E38D3" w:rsidP="002E38D3">
      <w:pPr>
        <w:suppressAutoHyphens/>
        <w:spacing w:after="0" w:line="240" w:lineRule="auto"/>
        <w:ind w:firstLine="709"/>
        <w:jc w:val="both"/>
        <w:rPr>
          <w:rFonts w:ascii="Times New Roman" w:hAnsi="Times New Roman"/>
          <w:b/>
          <w:sz w:val="24"/>
          <w:szCs w:val="24"/>
        </w:rPr>
      </w:pPr>
      <w:bookmarkStart w:id="16" w:name="_Hlk79155678"/>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33BD387" w14:textId="77777777" w:rsidR="002E38D3" w:rsidRDefault="002E38D3" w:rsidP="004E181B">
      <w:pPr>
        <w:suppressAutoHyphens/>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 xml:space="preserve">Кабинет </w:t>
      </w:r>
      <w:r>
        <w:rPr>
          <w:rFonts w:ascii="Times New Roman" w:hAnsi="Times New Roman"/>
          <w:bCs/>
          <w:iCs/>
          <w:sz w:val="24"/>
          <w:szCs w:val="24"/>
        </w:rPr>
        <w:t>«Безопасности жизнедеятельности и охраны труда»</w:t>
      </w:r>
      <w:r>
        <w:rPr>
          <w:rFonts w:ascii="Times New Roman" w:hAnsi="Times New Roman"/>
          <w:iCs/>
          <w:sz w:val="24"/>
          <w:szCs w:val="24"/>
          <w:lang w:eastAsia="en-US"/>
        </w:rPr>
        <w:t xml:space="preserve">, </w:t>
      </w:r>
      <w:r w:rsidR="004E181B" w:rsidRPr="004E181B">
        <w:rPr>
          <w:rFonts w:ascii="Times New Roman" w:hAnsi="Times New Roman"/>
          <w:iCs/>
          <w:sz w:val="24"/>
          <w:szCs w:val="24"/>
          <w:lang w:eastAsia="en-US"/>
        </w:rPr>
        <w:t>оснащенный в соответствии с п. 6.1.2.1 образовательной программы по профессии</w:t>
      </w:r>
      <w:r w:rsidR="004E181B">
        <w:rPr>
          <w:rFonts w:ascii="Times New Roman" w:hAnsi="Times New Roman"/>
          <w:iCs/>
          <w:sz w:val="24"/>
          <w:szCs w:val="24"/>
          <w:lang w:eastAsia="en-US"/>
        </w:rPr>
        <w:t>.</w:t>
      </w:r>
    </w:p>
    <w:bookmarkEnd w:id="16"/>
    <w:p w14:paraId="792E98AA" w14:textId="77777777" w:rsidR="002E38D3" w:rsidRDefault="002E38D3" w:rsidP="002E38D3">
      <w:pPr>
        <w:suppressAutoHyphens/>
        <w:spacing w:after="0" w:line="240" w:lineRule="auto"/>
        <w:ind w:firstLine="709"/>
        <w:jc w:val="both"/>
        <w:rPr>
          <w:rFonts w:ascii="Times New Roman" w:hAnsi="Times New Roman"/>
          <w:bCs/>
          <w:sz w:val="24"/>
          <w:szCs w:val="24"/>
        </w:rPr>
      </w:pPr>
    </w:p>
    <w:p w14:paraId="0BA3A937" w14:textId="77777777" w:rsidR="002E38D3" w:rsidRDefault="002E38D3" w:rsidP="002E38D3">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09F6332"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AD4231" w14:textId="77777777" w:rsidR="002E38D3" w:rsidRDefault="002E38D3" w:rsidP="002E38D3">
      <w:pPr>
        <w:suppressAutoHyphens/>
        <w:spacing w:after="0" w:line="240" w:lineRule="auto"/>
        <w:ind w:firstLine="709"/>
        <w:jc w:val="both"/>
        <w:rPr>
          <w:rFonts w:ascii="Times New Roman" w:hAnsi="Times New Roman"/>
          <w:sz w:val="24"/>
          <w:szCs w:val="24"/>
        </w:rPr>
      </w:pPr>
    </w:p>
    <w:p w14:paraId="1AD12127" w14:textId="7D34A829" w:rsidR="002E38D3" w:rsidRDefault="002E38D3" w:rsidP="002E38D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3.2.1. Основные печатные </w:t>
      </w:r>
      <w:r w:rsidR="002C7481">
        <w:rPr>
          <w:rFonts w:ascii="Times New Roman" w:hAnsi="Times New Roman"/>
          <w:b/>
          <w:sz w:val="24"/>
          <w:szCs w:val="24"/>
        </w:rPr>
        <w:t xml:space="preserve">и электронные </w:t>
      </w:r>
      <w:r>
        <w:rPr>
          <w:rFonts w:ascii="Times New Roman" w:hAnsi="Times New Roman"/>
          <w:b/>
          <w:sz w:val="24"/>
          <w:szCs w:val="24"/>
        </w:rPr>
        <w:t>издания</w:t>
      </w:r>
    </w:p>
    <w:p w14:paraId="3AD0B950" w14:textId="77777777" w:rsidR="006A1260" w:rsidRDefault="006A1260" w:rsidP="002C7481">
      <w:pPr>
        <w:numPr>
          <w:ilvl w:val="0"/>
          <w:numId w:val="28"/>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Борисов, Е. Ф.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Е. Ф. Борисов.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383 с. — (Профессиональное образование). — ISBN 978-5-534-02043-4.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https://urait.ru/bcode/511554 (дата обращения: 02.10.2023).</w:t>
      </w:r>
    </w:p>
    <w:p w14:paraId="74621065" w14:textId="77777777" w:rsidR="006A1260" w:rsidRDefault="006A1260" w:rsidP="002E38D3">
      <w:pPr>
        <w:numPr>
          <w:ilvl w:val="0"/>
          <w:numId w:val="28"/>
        </w:numPr>
        <w:spacing w:after="0" w:line="240" w:lineRule="auto"/>
        <w:ind w:left="0" w:firstLine="709"/>
        <w:contextualSpacing/>
        <w:jc w:val="both"/>
        <w:rPr>
          <w:rFonts w:ascii="Times New Roman" w:hAnsi="Times New Roman"/>
          <w:sz w:val="24"/>
          <w:szCs w:val="24"/>
        </w:rPr>
      </w:pP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xml:space="preserve">, А. А. Основы экономики / А. А. </w:t>
      </w: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 3-е изд., стер. — Санкт-Петербург</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Лань, 2023. — 224 с. — ISBN 978-5-507-46203-2.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https://e.lanbook.com/book/302279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14:paraId="711BE6D4" w14:textId="77777777" w:rsidR="006A1260" w:rsidRDefault="006A1260" w:rsidP="002E38D3">
      <w:pPr>
        <w:numPr>
          <w:ilvl w:val="0"/>
          <w:numId w:val="28"/>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Л.В., Елисеева А.Р. Финансовая грамотность: учебное пособие для учреждений среднего профессионального образования: ЭУМК. – Москва: Академия, 2022. – 288 с. </w:t>
      </w:r>
    </w:p>
    <w:p w14:paraId="567341AF" w14:textId="77777777" w:rsidR="006A1260" w:rsidRDefault="006A1260" w:rsidP="002E38D3">
      <w:pPr>
        <w:numPr>
          <w:ilvl w:val="0"/>
          <w:numId w:val="28"/>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С.В., Елисеева А.Р. Финансовая грамотность: практикум для учреждений среднего профессионального образования. – Москва: Академия, 2020. – 128 с. </w:t>
      </w:r>
    </w:p>
    <w:p w14:paraId="1EABBB5B" w14:textId="77777777" w:rsidR="006A1260" w:rsidRDefault="006A1260" w:rsidP="002C7481">
      <w:pPr>
        <w:numPr>
          <w:ilvl w:val="0"/>
          <w:numId w:val="28"/>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Основы финансовой грамотности / Е. И. Костюкова, И. И. Глотова, Е. П. Томилина [и др.]. — Санкт-Петербург</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Лань, 2023. — 316 с. — ISBN 978-5-507-45627-7. — Текст</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электронный // Лань : электронно-библиотечная система. — URL: https://e.lanbook.com/book/311807 (дата обращения: 02.10.2023). — Режим доступа: для </w:t>
      </w:r>
      <w:proofErr w:type="spellStart"/>
      <w:r w:rsidRPr="002C7481">
        <w:rPr>
          <w:rFonts w:ascii="Times New Roman" w:hAnsi="Times New Roman"/>
          <w:sz w:val="24"/>
          <w:szCs w:val="24"/>
        </w:rPr>
        <w:t>авториз</w:t>
      </w:r>
      <w:proofErr w:type="spellEnd"/>
      <w:r w:rsidRPr="002C7481">
        <w:rPr>
          <w:rFonts w:ascii="Times New Roman" w:hAnsi="Times New Roman"/>
          <w:sz w:val="24"/>
          <w:szCs w:val="24"/>
        </w:rPr>
        <w:t>. пользователей.</w:t>
      </w:r>
    </w:p>
    <w:p w14:paraId="3D3F514C" w14:textId="77777777" w:rsidR="006A1260" w:rsidRDefault="006A1260" w:rsidP="002C7481">
      <w:pPr>
        <w:numPr>
          <w:ilvl w:val="0"/>
          <w:numId w:val="28"/>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В. Г.  Налоги и налогообложение</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В. Г. </w:t>
      </w: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xml:space="preserve">.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2020. — 472 с. — (Профессиональное образование). — ISBN 978-5-534-13209-0.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https://urait.ru/bcode/449529 (дата обращения: 02.10.2023).</w:t>
      </w:r>
    </w:p>
    <w:p w14:paraId="411EB623" w14:textId="77777777" w:rsidR="006A1260" w:rsidRDefault="006A1260" w:rsidP="002E38D3">
      <w:pPr>
        <w:numPr>
          <w:ilvl w:val="0"/>
          <w:numId w:val="28"/>
        </w:numPr>
        <w:spacing w:after="0" w:line="240" w:lineRule="auto"/>
        <w:ind w:left="0" w:firstLine="709"/>
        <w:contextualSpacing/>
        <w:jc w:val="both"/>
        <w:rPr>
          <w:rFonts w:ascii="Times New Roman" w:hAnsi="Times New Roman"/>
          <w:sz w:val="24"/>
          <w:szCs w:val="24"/>
        </w:rPr>
      </w:pPr>
      <w:r w:rsidRPr="00200EE6">
        <w:rPr>
          <w:rFonts w:ascii="Times New Roman" w:hAnsi="Times New Roman"/>
          <w:sz w:val="24"/>
          <w:szCs w:val="24"/>
        </w:rPr>
        <w:t>Прохорова, Н. Н. Основы финансовой грамотности</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учебно-методическое пособие / Н. Н. Прохорова. — Брянск</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Брянский ГАУ, 2021. — 24 с.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https://e.lanbook.com/book/304454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14:paraId="523E3B46" w14:textId="77777777" w:rsidR="006A1260" w:rsidRDefault="006A1260" w:rsidP="002C7481">
      <w:pPr>
        <w:numPr>
          <w:ilvl w:val="0"/>
          <w:numId w:val="28"/>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А. В.  Основы финансовой грамотности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для среднего профессионального образования / А. В. </w:t>
      </w: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xml:space="preserve">, Е. А. Тарханова. — 2-е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148 с. — (Профессиональное образование). — ISBN 978-5-534-16794-8.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https://urait.ru/bcode/531714 (дата обращения: 02.10.2023).</w:t>
      </w:r>
    </w:p>
    <w:p w14:paraId="3874CF1C" w14:textId="77777777" w:rsidR="006A1260" w:rsidRDefault="006A1260" w:rsidP="002C7481">
      <w:pPr>
        <w:numPr>
          <w:ilvl w:val="0"/>
          <w:numId w:val="28"/>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П. Д.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П. Д. </w:t>
      </w: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 Москва</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380 с. — (Профессиональное образование). — ISBN 978-5-534-01368-9.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w:t>
      </w:r>
      <w:r w:rsidRPr="002C7481">
        <w:rPr>
          <w:rFonts w:ascii="Times New Roman" w:hAnsi="Times New Roman"/>
          <w:sz w:val="24"/>
          <w:szCs w:val="24"/>
        </w:rPr>
        <w:lastRenderedPageBreak/>
        <w:t xml:space="preserve">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https://urait.ru/bcode/512060 (дата обращения: 02.10.2023).</w:t>
      </w:r>
    </w:p>
    <w:p w14:paraId="22FDCCA1" w14:textId="77777777" w:rsidR="002E38D3" w:rsidRDefault="002E38D3" w:rsidP="002E38D3">
      <w:pPr>
        <w:spacing w:after="0" w:line="240" w:lineRule="auto"/>
        <w:ind w:firstLine="709"/>
        <w:contextualSpacing/>
        <w:jc w:val="both"/>
        <w:rPr>
          <w:rFonts w:ascii="Times New Roman" w:hAnsi="Times New Roman"/>
          <w:b/>
          <w:sz w:val="24"/>
          <w:szCs w:val="24"/>
        </w:rPr>
      </w:pPr>
    </w:p>
    <w:p w14:paraId="7045A0B6" w14:textId="47526818" w:rsidR="002E38D3" w:rsidRDefault="006A1260" w:rsidP="006A1260">
      <w:pPr>
        <w:spacing w:after="0" w:line="240" w:lineRule="auto"/>
        <w:ind w:left="709"/>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3.2.2. </w:t>
      </w:r>
      <w:r w:rsidR="002E38D3">
        <w:rPr>
          <w:rFonts w:ascii="Times New Roman" w:eastAsia="Calibri" w:hAnsi="Times New Roman"/>
          <w:b/>
          <w:bCs/>
          <w:sz w:val="24"/>
          <w:szCs w:val="24"/>
        </w:rPr>
        <w:t xml:space="preserve">Дополнительные источники </w:t>
      </w:r>
    </w:p>
    <w:p w14:paraId="4305DF4A" w14:textId="77777777" w:rsidR="006A1260" w:rsidRPr="006A1260" w:rsidRDefault="006A1260" w:rsidP="006A1260">
      <w:pPr>
        <w:pStyle w:val="aff4"/>
        <w:numPr>
          <w:ilvl w:val="0"/>
          <w:numId w:val="42"/>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Лабораторный практикум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2023. — 248 с. — ISBN 978-5-507-47039-6. — Текст : электронный // Лань : электронно-библиотечная система. — URL: https://e.lanbook.com/book/322481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14:paraId="5353F094" w14:textId="77777777" w:rsidR="006A1260" w:rsidRPr="006A1260" w:rsidRDefault="006A1260" w:rsidP="006A1260">
      <w:pPr>
        <w:pStyle w:val="aff4"/>
        <w:numPr>
          <w:ilvl w:val="0"/>
          <w:numId w:val="42"/>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Расчет, моделирование и планирование финансовых показателей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2022. — 520 с. — ISBN 978-5-507-44586-8. — Текст : электронный // Лань : электронно-библиотечная система. — URL: https://e.lanbook.com/book/230453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14:paraId="56412E50" w14:textId="77777777" w:rsidR="006A1260" w:rsidRPr="006A1260" w:rsidRDefault="006A1260" w:rsidP="006A1260">
      <w:pPr>
        <w:pStyle w:val="aff4"/>
        <w:numPr>
          <w:ilvl w:val="0"/>
          <w:numId w:val="42"/>
        </w:numPr>
        <w:spacing w:after="0"/>
        <w:ind w:left="0" w:firstLine="709"/>
        <w:contextualSpacing/>
        <w:jc w:val="both"/>
        <w:rPr>
          <w:rFonts w:eastAsia="Calibri"/>
          <w:bCs/>
        </w:rPr>
      </w:pPr>
      <w:r w:rsidRPr="006A1260">
        <w:rPr>
          <w:rFonts w:eastAsia="Calibri"/>
          <w:bCs/>
        </w:rPr>
        <w:t xml:space="preserve">Правительство Российской Федерации : официальный сайт. [Электронный ресурс] - URL: http://government.ru </w:t>
      </w:r>
    </w:p>
    <w:p w14:paraId="1D9A9705" w14:textId="77777777" w:rsidR="006A1260" w:rsidRPr="006A1260" w:rsidRDefault="006A1260" w:rsidP="006A1260">
      <w:pPr>
        <w:pStyle w:val="aff4"/>
        <w:numPr>
          <w:ilvl w:val="0"/>
          <w:numId w:val="42"/>
        </w:numPr>
        <w:spacing w:after="0"/>
        <w:ind w:left="0" w:firstLine="709"/>
        <w:contextualSpacing/>
        <w:jc w:val="both"/>
        <w:rPr>
          <w:rFonts w:eastAsia="Calibri"/>
          <w:bCs/>
        </w:rPr>
      </w:pPr>
      <w:r w:rsidRPr="006A1260">
        <w:rPr>
          <w:rFonts w:eastAsia="Calibri"/>
          <w:bCs/>
        </w:rPr>
        <w:t>СПАРК – Система профессионального анализа рынков и компаний [Электронный ресурс] - URL: https://spark-interfax.ru/</w:t>
      </w:r>
    </w:p>
    <w:p w14:paraId="4EA05A21" w14:textId="77777777" w:rsidR="006A1260" w:rsidRPr="006A1260" w:rsidRDefault="006A1260" w:rsidP="006A1260">
      <w:pPr>
        <w:pStyle w:val="aff4"/>
        <w:numPr>
          <w:ilvl w:val="0"/>
          <w:numId w:val="42"/>
        </w:numPr>
        <w:spacing w:after="0"/>
        <w:ind w:left="0" w:firstLine="709"/>
        <w:contextualSpacing/>
        <w:jc w:val="both"/>
        <w:rPr>
          <w:rFonts w:eastAsia="Calibri"/>
          <w:bCs/>
        </w:rPr>
      </w:pPr>
      <w:r w:rsidRPr="006A1260">
        <w:rPr>
          <w:rFonts w:eastAsia="Calibri"/>
          <w:bCs/>
        </w:rPr>
        <w:t>Справочно-правовая система Консультант плюс : официальный сайт [Электронный ресурс] - URL:  https://www.consultant.ru/</w:t>
      </w:r>
    </w:p>
    <w:p w14:paraId="78AE907B" w14:textId="77777777" w:rsidR="006A1260" w:rsidRPr="006A1260" w:rsidRDefault="006A1260" w:rsidP="006A1260">
      <w:pPr>
        <w:pStyle w:val="aff4"/>
        <w:numPr>
          <w:ilvl w:val="0"/>
          <w:numId w:val="42"/>
        </w:numPr>
        <w:spacing w:after="0"/>
        <w:ind w:left="0" w:firstLine="709"/>
        <w:contextualSpacing/>
        <w:jc w:val="both"/>
        <w:rPr>
          <w:rFonts w:eastAsia="Calibri"/>
          <w:bCs/>
        </w:rPr>
      </w:pPr>
      <w:r w:rsidRPr="006A1260">
        <w:rPr>
          <w:rFonts w:eastAsia="Calibri"/>
          <w:bCs/>
        </w:rPr>
        <w:t xml:space="preserve">Федеральной службы государственной статистики (Росстат): официальный сайт [Электронный ресурс] </w:t>
      </w:r>
      <w:r>
        <w:rPr>
          <w:rFonts w:eastAsia="Calibri"/>
          <w:bCs/>
        </w:rPr>
        <w:t>–</w:t>
      </w:r>
      <w:r w:rsidRPr="006A1260">
        <w:rPr>
          <w:rFonts w:eastAsia="Calibri"/>
          <w:bCs/>
        </w:rPr>
        <w:t xml:space="preserve"> URL</w:t>
      </w:r>
      <w:r>
        <w:rPr>
          <w:rFonts w:eastAsia="Calibri"/>
          <w:bCs/>
          <w:lang w:val="ru-RU"/>
        </w:rPr>
        <w:t xml:space="preserve">: </w:t>
      </w:r>
      <w:r w:rsidRPr="006A1260">
        <w:rPr>
          <w:rFonts w:eastAsia="Calibri"/>
          <w:bCs/>
        </w:rPr>
        <w:t>https://rosstat.gov.ru/</w:t>
      </w:r>
    </w:p>
    <w:p w14:paraId="5BE9BF7C" w14:textId="77777777" w:rsidR="006A1260" w:rsidRPr="006A1260" w:rsidRDefault="006A1260" w:rsidP="006A1260">
      <w:pPr>
        <w:pStyle w:val="aff4"/>
        <w:numPr>
          <w:ilvl w:val="0"/>
          <w:numId w:val="42"/>
        </w:numPr>
        <w:spacing w:after="0"/>
        <w:ind w:left="0" w:firstLine="709"/>
        <w:contextualSpacing/>
        <w:jc w:val="both"/>
        <w:rPr>
          <w:rFonts w:eastAsia="Calibri"/>
          <w:bCs/>
        </w:rPr>
      </w:pPr>
      <w:r w:rsidRPr="006A1260">
        <w:rPr>
          <w:rFonts w:eastAsia="Calibri"/>
          <w:bCs/>
        </w:rPr>
        <w:t xml:space="preserve">Центральный банк России </w:t>
      </w:r>
      <w:bookmarkStart w:id="17" w:name="_Hlk95473262"/>
      <w:r w:rsidRPr="006A1260">
        <w:rPr>
          <w:rFonts w:eastAsia="Calibri"/>
          <w:bCs/>
        </w:rPr>
        <w:t xml:space="preserve">[Электронный ресурс] - URL: </w:t>
      </w:r>
      <w:bookmarkEnd w:id="17"/>
      <w:r w:rsidRPr="006A1260">
        <w:rPr>
          <w:rFonts w:eastAsia="Calibri"/>
          <w:bCs/>
        </w:rPr>
        <w:fldChar w:fldCharType="begin"/>
      </w:r>
      <w:r w:rsidRPr="006A1260">
        <w:rPr>
          <w:rFonts w:eastAsia="Calibri"/>
          <w:bCs/>
        </w:rPr>
        <w:instrText xml:space="preserve"> HYPERLINK "https://fincult.info/" </w:instrText>
      </w:r>
      <w:r w:rsidRPr="006A1260">
        <w:rPr>
          <w:rFonts w:eastAsia="Calibri"/>
          <w:bCs/>
        </w:rPr>
        <w:fldChar w:fldCharType="separate"/>
      </w:r>
      <w:r w:rsidRPr="006A1260">
        <w:rPr>
          <w:rStyle w:val="a4"/>
          <w:rFonts w:ascii="Calibri" w:eastAsia="Calibri" w:hAnsi="Calibri"/>
          <w:bCs/>
        </w:rPr>
        <w:t>https://fincult.info/</w:t>
      </w:r>
      <w:r w:rsidRPr="006A1260">
        <w:rPr>
          <w:rFonts w:eastAsia="Calibri"/>
          <w:bCs/>
        </w:rPr>
        <w:fldChar w:fldCharType="end"/>
      </w:r>
    </w:p>
    <w:p w14:paraId="163E65AF" w14:textId="77777777" w:rsidR="002E38D3" w:rsidRDefault="002E38D3" w:rsidP="002E38D3">
      <w:pPr>
        <w:ind w:right="-1" w:firstLine="709"/>
        <w:contextualSpacing/>
        <w:jc w:val="center"/>
        <w:rPr>
          <w:rFonts w:ascii="Times New Roman" w:hAnsi="Times New Roman"/>
          <w:sz w:val="24"/>
          <w:szCs w:val="24"/>
        </w:rPr>
      </w:pPr>
    </w:p>
    <w:p w14:paraId="72CFB56D" w14:textId="77777777" w:rsidR="002E38D3" w:rsidRDefault="002E38D3" w:rsidP="002E38D3">
      <w:pPr>
        <w:spacing w:before="120" w:after="120" w:line="240" w:lineRule="auto"/>
        <w:ind w:right="-1"/>
        <w:contextualSpacing/>
        <w:rPr>
          <w:rFonts w:ascii="Times New Roman" w:hAnsi="Times New Roman"/>
          <w:b/>
          <w:sz w:val="24"/>
          <w:szCs w:val="24"/>
        </w:rPr>
      </w:pPr>
    </w:p>
    <w:p w14:paraId="2570020C" w14:textId="77777777" w:rsidR="002E38D3" w:rsidRDefault="002E38D3" w:rsidP="002E38D3">
      <w:pPr>
        <w:spacing w:before="120" w:after="120" w:line="240" w:lineRule="auto"/>
        <w:ind w:right="-1"/>
        <w:contextualSpacing/>
        <w:jc w:val="center"/>
        <w:rPr>
          <w:rFonts w:ascii="Times New Roman" w:hAnsi="Times New Roman"/>
          <w:b/>
          <w:sz w:val="24"/>
          <w:szCs w:val="24"/>
        </w:rPr>
      </w:pPr>
      <w:bookmarkStart w:id="18" w:name="_Hlk85212431"/>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bookmarkEnd w:id="18"/>
    <w:p w14:paraId="550B4C1E" w14:textId="77777777" w:rsidR="002E38D3" w:rsidRDefault="002E38D3" w:rsidP="002E38D3">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2"/>
      </w:tblGrid>
      <w:tr w:rsidR="002E38D3" w14:paraId="19D0E672" w14:textId="77777777" w:rsidTr="002E38D3">
        <w:tc>
          <w:tcPr>
            <w:tcW w:w="1970" w:type="pct"/>
            <w:tcBorders>
              <w:top w:val="single" w:sz="4" w:space="0" w:color="auto"/>
              <w:left w:val="single" w:sz="4" w:space="0" w:color="auto"/>
              <w:bottom w:val="single" w:sz="4" w:space="0" w:color="auto"/>
              <w:right w:val="single" w:sz="4" w:space="0" w:color="auto"/>
            </w:tcBorders>
            <w:hideMark/>
          </w:tcPr>
          <w:p w14:paraId="2D73F8DC" w14:textId="77777777" w:rsidR="002E38D3" w:rsidRDefault="002E38D3" w:rsidP="004218A4">
            <w:pPr>
              <w:spacing w:after="0"/>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744" w:type="pct"/>
            <w:tcBorders>
              <w:top w:val="single" w:sz="4" w:space="0" w:color="auto"/>
              <w:left w:val="single" w:sz="4" w:space="0" w:color="auto"/>
              <w:bottom w:val="single" w:sz="4" w:space="0" w:color="auto"/>
              <w:right w:val="single" w:sz="4" w:space="0" w:color="auto"/>
            </w:tcBorders>
            <w:hideMark/>
          </w:tcPr>
          <w:p w14:paraId="551EE138" w14:textId="77777777" w:rsidR="002E38D3" w:rsidRDefault="002E38D3">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1CB2FE42" w14:textId="77777777" w:rsidR="002E38D3" w:rsidRDefault="002E38D3">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2E38D3" w14:paraId="7CDEB3D4"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7E256D4A" w14:textId="77777777" w:rsidR="002E38D3" w:rsidRDefault="002E38D3">
            <w:pPr>
              <w:spacing w:after="0"/>
              <w:rPr>
                <w:rFonts w:ascii="Times New Roman" w:hAnsi="Times New Roman"/>
                <w:b/>
                <w:iCs/>
                <w:sz w:val="24"/>
                <w:szCs w:val="24"/>
              </w:rPr>
            </w:pPr>
            <w:r>
              <w:rPr>
                <w:rFonts w:ascii="Times New Roman" w:hAnsi="Times New Roman"/>
                <w:b/>
                <w:iCs/>
                <w:sz w:val="24"/>
                <w:szCs w:val="24"/>
              </w:rPr>
              <w:t>Перечень знаний, осваиваемых в рамках дисциплины</w:t>
            </w:r>
          </w:p>
        </w:tc>
      </w:tr>
      <w:tr w:rsidR="002E38D3" w14:paraId="3B783EC8" w14:textId="77777777" w:rsidTr="002E38D3">
        <w:tc>
          <w:tcPr>
            <w:tcW w:w="1970" w:type="pct"/>
            <w:tcBorders>
              <w:top w:val="single" w:sz="4" w:space="0" w:color="auto"/>
              <w:left w:val="single" w:sz="4" w:space="0" w:color="auto"/>
              <w:bottom w:val="single" w:sz="4" w:space="0" w:color="auto"/>
              <w:right w:val="single" w:sz="4" w:space="0" w:color="auto"/>
            </w:tcBorders>
            <w:hideMark/>
          </w:tcPr>
          <w:p w14:paraId="06A5C747"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20DA9AA1"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виды принятия решений в условиях ограниченности ресурсов;</w:t>
            </w:r>
          </w:p>
          <w:p w14:paraId="7D6ACFED"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основные виды планирования;</w:t>
            </w:r>
          </w:p>
          <w:p w14:paraId="05B7B535"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устройство банковской системы, основные виды банков и их операций;</w:t>
            </w:r>
          </w:p>
          <w:p w14:paraId="73AF5A56" w14:textId="45919602"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сущность понятий «депозит» и «кредит», их виды и принципы;</w:t>
            </w:r>
            <w:r w:rsidR="002C7481">
              <w:rPr>
                <w:rFonts w:ascii="Times New Roman" w:hAnsi="Times New Roman"/>
                <w:bCs/>
                <w:iCs/>
                <w:sz w:val="24"/>
                <w:szCs w:val="24"/>
              </w:rPr>
              <w:t xml:space="preserve"> </w:t>
            </w:r>
            <w:r>
              <w:rPr>
                <w:rFonts w:ascii="Times New Roman" w:hAnsi="Times New Roman"/>
                <w:bCs/>
                <w:iCs/>
                <w:sz w:val="24"/>
                <w:szCs w:val="24"/>
              </w:rPr>
              <w:t>схемы кредитования физических лиц;</w:t>
            </w:r>
          </w:p>
          <w:p w14:paraId="29299C44"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устройство налоговой системы, виды налогообложения физических лиц;</w:t>
            </w:r>
          </w:p>
          <w:p w14:paraId="3C5C9C78"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признаки финансового мошенничества;</w:t>
            </w:r>
          </w:p>
          <w:p w14:paraId="47EB712C"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основные виды ценных бумаг и их доходность;</w:t>
            </w:r>
          </w:p>
          <w:p w14:paraId="2E618D10"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формирование инвестиционного портфеля;</w:t>
            </w:r>
          </w:p>
          <w:p w14:paraId="6F6D5DC0"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классификацию инвестиций, основные разделы бизнес-плана;</w:t>
            </w:r>
          </w:p>
          <w:p w14:paraId="51B27EC4" w14:textId="77777777" w:rsidR="002E38D3" w:rsidRDefault="002E38D3">
            <w:pPr>
              <w:spacing w:after="0" w:line="240" w:lineRule="auto"/>
              <w:jc w:val="both"/>
              <w:rPr>
                <w:rFonts w:ascii="Times New Roman" w:hAnsi="Times New Roman"/>
                <w:bCs/>
                <w:iCs/>
                <w:sz w:val="24"/>
                <w:szCs w:val="24"/>
              </w:rPr>
            </w:pPr>
            <w:r>
              <w:rPr>
                <w:rFonts w:ascii="Times New Roman" w:hAnsi="Times New Roman"/>
                <w:bCs/>
                <w:iCs/>
                <w:sz w:val="24"/>
                <w:szCs w:val="24"/>
              </w:rPr>
              <w:t>виды страхования;</w:t>
            </w:r>
          </w:p>
          <w:p w14:paraId="47B61452" w14:textId="77777777" w:rsidR="002E38D3" w:rsidRDefault="002E38D3">
            <w:pPr>
              <w:spacing w:after="0" w:line="240" w:lineRule="auto"/>
              <w:jc w:val="both"/>
              <w:rPr>
                <w:rFonts w:ascii="Times New Roman" w:hAnsi="Times New Roman"/>
                <w:bCs/>
                <w:i/>
                <w:sz w:val="24"/>
                <w:szCs w:val="24"/>
              </w:rPr>
            </w:pPr>
            <w:r>
              <w:rPr>
                <w:rFonts w:ascii="Times New Roman" w:hAnsi="Times New Roman"/>
                <w:bCs/>
                <w:iCs/>
                <w:sz w:val="24"/>
                <w:szCs w:val="24"/>
              </w:rPr>
              <w:t>виды пенсий, способы увеличения пенсий</w:t>
            </w:r>
          </w:p>
        </w:tc>
        <w:tc>
          <w:tcPr>
            <w:tcW w:w="1744" w:type="pct"/>
            <w:tcBorders>
              <w:top w:val="single" w:sz="4" w:space="0" w:color="auto"/>
              <w:left w:val="single" w:sz="4" w:space="0" w:color="auto"/>
              <w:bottom w:val="single" w:sz="4" w:space="0" w:color="auto"/>
              <w:right w:val="single" w:sz="4" w:space="0" w:color="auto"/>
            </w:tcBorders>
            <w:hideMark/>
          </w:tcPr>
          <w:p w14:paraId="2F3675F1"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демонстрирует знания основных понятий финансовой грамотности;</w:t>
            </w:r>
          </w:p>
          <w:p w14:paraId="57576475"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4EB5C866"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способен планировать личный и семейный бюджеты;</w:t>
            </w:r>
          </w:p>
          <w:p w14:paraId="2ED5E079"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владеет знаниями для обоснования и реализации бизнес-идеи;</w:t>
            </w:r>
          </w:p>
          <w:p w14:paraId="5E115F9E"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sz w:val="24"/>
                <w:szCs w:val="24"/>
              </w:rPr>
              <w:t>д</w:t>
            </w:r>
            <w:r>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5B8E0C2F"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владеет знаниями формирования инвестиционного портфеля физических лиц;</w:t>
            </w:r>
          </w:p>
          <w:p w14:paraId="73765477"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умеет определять признаки финансового мошенничества;</w:t>
            </w:r>
          </w:p>
          <w:p w14:paraId="1D9360EE"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применяет знания при участии на страховом рынке;</w:t>
            </w:r>
          </w:p>
          <w:p w14:paraId="39FA3C24" w14:textId="77777777" w:rsidR="002E38D3" w:rsidRDefault="002E38D3">
            <w:pPr>
              <w:keepNext/>
              <w:spacing w:after="0" w:line="240" w:lineRule="auto"/>
              <w:jc w:val="both"/>
              <w:rPr>
                <w:rFonts w:ascii="Times New Roman" w:hAnsi="Times New Roman"/>
                <w:color w:val="000000"/>
                <w:sz w:val="24"/>
                <w:szCs w:val="24"/>
              </w:rPr>
            </w:pPr>
            <w:r>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Borders>
              <w:top w:val="single" w:sz="4" w:space="0" w:color="auto"/>
              <w:left w:val="single" w:sz="4" w:space="0" w:color="auto"/>
              <w:bottom w:val="single" w:sz="4" w:space="0" w:color="auto"/>
              <w:right w:val="single" w:sz="4" w:space="0" w:color="auto"/>
            </w:tcBorders>
          </w:tcPr>
          <w:p w14:paraId="4FE1F4F6"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lastRenderedPageBreak/>
              <w:t>Устный опрос.</w:t>
            </w:r>
          </w:p>
          <w:p w14:paraId="2A7F70F0"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Тестирование. Подготовка доклада и презентации по заданной теме</w:t>
            </w:r>
          </w:p>
          <w:p w14:paraId="761C6C6B" w14:textId="77777777" w:rsidR="002E38D3" w:rsidRDefault="002E38D3">
            <w:pPr>
              <w:spacing w:after="0" w:line="240" w:lineRule="auto"/>
              <w:jc w:val="both"/>
              <w:rPr>
                <w:rFonts w:ascii="Times New Roman" w:hAnsi="Times New Roman"/>
                <w:bCs/>
                <w:i/>
                <w:sz w:val="24"/>
                <w:szCs w:val="24"/>
              </w:rPr>
            </w:pPr>
          </w:p>
        </w:tc>
      </w:tr>
      <w:tr w:rsidR="002E38D3" w14:paraId="0B56F0DA"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0F0D4684" w14:textId="77777777" w:rsidR="002E38D3" w:rsidRDefault="002E38D3">
            <w:pPr>
              <w:suppressAutoHyphens/>
              <w:spacing w:after="0" w:line="240" w:lineRule="auto"/>
              <w:jc w:val="both"/>
              <w:rPr>
                <w:rFonts w:ascii="Times New Roman" w:hAnsi="Times New Roman"/>
                <w:bCs/>
                <w:i/>
                <w:sz w:val="24"/>
                <w:szCs w:val="24"/>
              </w:rPr>
            </w:pPr>
            <w:r>
              <w:rPr>
                <w:rFonts w:ascii="Times New Roman" w:hAnsi="Times New Roman"/>
                <w:b/>
                <w:iCs/>
                <w:sz w:val="24"/>
                <w:szCs w:val="24"/>
              </w:rPr>
              <w:lastRenderedPageBreak/>
              <w:t>Перечень умений, осваиваемых в рамках дисциплины</w:t>
            </w:r>
          </w:p>
        </w:tc>
      </w:tr>
      <w:tr w:rsidR="002E38D3" w14:paraId="12C120F4" w14:textId="77777777" w:rsidTr="002E38D3">
        <w:tc>
          <w:tcPr>
            <w:tcW w:w="1970" w:type="pct"/>
            <w:tcBorders>
              <w:top w:val="single" w:sz="4" w:space="0" w:color="auto"/>
              <w:left w:val="single" w:sz="4" w:space="0" w:color="auto"/>
              <w:bottom w:val="single" w:sz="4" w:space="0" w:color="auto"/>
              <w:right w:val="single" w:sz="4" w:space="0" w:color="auto"/>
            </w:tcBorders>
            <w:hideMark/>
          </w:tcPr>
          <w:p w14:paraId="216285D5"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5BB4FD6A"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взаимодействовать в коллективе и работать в команде;</w:t>
            </w:r>
          </w:p>
          <w:p w14:paraId="496ABED2"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рационально планировать свои доходы и расходы; </w:t>
            </w:r>
          </w:p>
          <w:p w14:paraId="1F276D09"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68EB794"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C258347"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анализирует состояние финансовых рынков, используя различные источники информации;</w:t>
            </w:r>
          </w:p>
          <w:p w14:paraId="762A24D0"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49D340AA"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48649266"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планировать и анализировать семейный бюджет и личный финансовый план;</w:t>
            </w:r>
          </w:p>
          <w:p w14:paraId="55512852" w14:textId="77777777" w:rsidR="002E38D3" w:rsidRDefault="002E38D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составлять обоснование бизнес-идеи;</w:t>
            </w:r>
          </w:p>
          <w:p w14:paraId="2584C6C1" w14:textId="77777777" w:rsidR="002E38D3" w:rsidRDefault="002E38D3">
            <w:pPr>
              <w:suppressAutoHyphens/>
              <w:spacing w:after="0" w:line="240" w:lineRule="auto"/>
              <w:jc w:val="both"/>
              <w:rPr>
                <w:rFonts w:ascii="Times New Roman" w:hAnsi="Times New Roman"/>
                <w:iCs/>
                <w:sz w:val="24"/>
                <w:szCs w:val="24"/>
              </w:rPr>
            </w:pPr>
            <w:r>
              <w:rPr>
                <w:rFonts w:ascii="Times New Roman" w:hAnsi="Times New Roman"/>
                <w:bCs/>
                <w:iCs/>
                <w:sz w:val="24"/>
                <w:szCs w:val="24"/>
              </w:rPr>
              <w:t>применять полученные знания для увеличения пенсионных накоплений</w:t>
            </w:r>
          </w:p>
        </w:tc>
        <w:tc>
          <w:tcPr>
            <w:tcW w:w="1744" w:type="pct"/>
            <w:tcBorders>
              <w:top w:val="single" w:sz="4" w:space="0" w:color="auto"/>
              <w:left w:val="single" w:sz="4" w:space="0" w:color="auto"/>
              <w:bottom w:val="single" w:sz="4" w:space="0" w:color="auto"/>
              <w:right w:val="single" w:sz="4" w:space="0" w:color="auto"/>
            </w:tcBorders>
            <w:hideMark/>
          </w:tcPr>
          <w:p w14:paraId="71C9A257"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применяет теоретические знания по финансовой грамотности для практической деятельности и повседневной жизни;</w:t>
            </w:r>
          </w:p>
          <w:p w14:paraId="5F65E7B4"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6376C738"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5EC59F96"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5E881B13"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определяет назначение видов налогов и рассчитывает НДФЛ, налоговый вычет;</w:t>
            </w:r>
          </w:p>
          <w:p w14:paraId="2683A316"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23144E26"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планирует и анализирует семейный бюджет и личный финансовый план;</w:t>
            </w:r>
          </w:p>
          <w:p w14:paraId="5D06C266"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составляет обоснование бизнес-идеи;</w:t>
            </w:r>
          </w:p>
          <w:p w14:paraId="675C9E8A" w14:textId="77777777" w:rsidR="002E38D3" w:rsidRDefault="002E38D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применяет полученные знания для увеличения пенсионных накоплений</w:t>
            </w:r>
          </w:p>
        </w:tc>
        <w:tc>
          <w:tcPr>
            <w:tcW w:w="1286" w:type="pct"/>
            <w:tcBorders>
              <w:top w:val="single" w:sz="4" w:space="0" w:color="auto"/>
              <w:left w:val="single" w:sz="4" w:space="0" w:color="auto"/>
              <w:bottom w:val="single" w:sz="4" w:space="0" w:color="auto"/>
              <w:right w:val="single" w:sz="4" w:space="0" w:color="auto"/>
            </w:tcBorders>
            <w:hideMark/>
          </w:tcPr>
          <w:p w14:paraId="673B0C04"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Решение ситуационных задач.</w:t>
            </w:r>
          </w:p>
          <w:p w14:paraId="5F48E745"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Обсуждение практических ситуаций.</w:t>
            </w:r>
          </w:p>
          <w:p w14:paraId="0ADD188A" w14:textId="77777777" w:rsidR="002E38D3" w:rsidRDefault="002E38D3">
            <w:pPr>
              <w:spacing w:after="0" w:line="240" w:lineRule="auto"/>
              <w:jc w:val="center"/>
              <w:rPr>
                <w:rFonts w:ascii="Times New Roman" w:hAnsi="Times New Roman"/>
                <w:bCs/>
                <w:sz w:val="24"/>
                <w:szCs w:val="24"/>
              </w:rPr>
            </w:pPr>
            <w:r>
              <w:rPr>
                <w:rFonts w:ascii="Times New Roman" w:hAnsi="Times New Roman"/>
                <w:bCs/>
                <w:sz w:val="24"/>
                <w:szCs w:val="24"/>
              </w:rPr>
              <w:t>Решение кейса.</w:t>
            </w:r>
          </w:p>
          <w:p w14:paraId="5F030AC5" w14:textId="77777777" w:rsidR="002E38D3" w:rsidRDefault="002E38D3">
            <w:pPr>
              <w:spacing w:after="0" w:line="240" w:lineRule="auto"/>
              <w:jc w:val="center"/>
              <w:rPr>
                <w:rFonts w:ascii="Times New Roman" w:hAnsi="Times New Roman"/>
                <w:bCs/>
                <w:i/>
                <w:sz w:val="24"/>
                <w:szCs w:val="24"/>
              </w:rPr>
            </w:pPr>
            <w:r>
              <w:rPr>
                <w:rFonts w:ascii="Times New Roman" w:hAnsi="Times New Roman"/>
                <w:bCs/>
                <w:sz w:val="24"/>
                <w:szCs w:val="24"/>
              </w:rPr>
              <w:t>Деловая игра.</w:t>
            </w:r>
          </w:p>
        </w:tc>
      </w:tr>
    </w:tbl>
    <w:p w14:paraId="724367FE" w14:textId="77777777" w:rsidR="002E38D3" w:rsidRDefault="002E38D3" w:rsidP="002E38D3">
      <w:pPr>
        <w:spacing w:after="0" w:line="240" w:lineRule="auto"/>
        <w:ind w:right="-1"/>
        <w:jc w:val="both"/>
        <w:rPr>
          <w:rFonts w:ascii="Times New Roman" w:hAnsi="Times New Roman"/>
          <w:sz w:val="24"/>
          <w:szCs w:val="24"/>
        </w:rPr>
      </w:pPr>
    </w:p>
    <w:p w14:paraId="1EF97B07" w14:textId="77777777" w:rsidR="00BB625A" w:rsidRPr="00BB625A" w:rsidRDefault="002E38D3" w:rsidP="00BB625A">
      <w:pPr>
        <w:pStyle w:val="a6"/>
        <w:keepLines w:val="0"/>
        <w:spacing w:before="0" w:line="360" w:lineRule="auto"/>
        <w:jc w:val="right"/>
        <w:outlineLvl w:val="1"/>
        <w:rPr>
          <w:b/>
          <w:bCs/>
          <w:lang w:val="ru-RU" w:eastAsia="x-none"/>
        </w:rPr>
      </w:pPr>
      <w:r>
        <w:rPr>
          <w:b/>
        </w:rPr>
        <w:br w:type="page"/>
      </w:r>
      <w:r w:rsidR="00BB625A">
        <w:rPr>
          <w:b/>
          <w:bCs/>
          <w:lang w:val="x-none" w:eastAsia="x-none"/>
        </w:rPr>
        <w:lastRenderedPageBreak/>
        <w:t xml:space="preserve">Приложение </w:t>
      </w:r>
      <w:r w:rsidR="00BB625A">
        <w:rPr>
          <w:b/>
          <w:bCs/>
          <w:lang w:val="ru-RU" w:eastAsia="x-none"/>
        </w:rPr>
        <w:t>3</w:t>
      </w:r>
      <w:r w:rsidR="00BB625A">
        <w:rPr>
          <w:b/>
          <w:bCs/>
          <w:lang w:val="x-none" w:eastAsia="x-none"/>
        </w:rPr>
        <w:t>.</w:t>
      </w:r>
      <w:r w:rsidR="00BB625A">
        <w:rPr>
          <w:b/>
          <w:bCs/>
          <w:lang w:val="ru-RU" w:eastAsia="x-none"/>
        </w:rPr>
        <w:t>7</w:t>
      </w:r>
    </w:p>
    <w:p w14:paraId="63F189D7"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4441F631"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318E7DA9" w14:textId="77777777" w:rsidR="002E38D3" w:rsidRDefault="002E38D3" w:rsidP="00BB625A">
      <w:pPr>
        <w:spacing w:after="0"/>
        <w:jc w:val="right"/>
        <w:rPr>
          <w:rFonts w:ascii="Times New Roman" w:hAnsi="Times New Roman"/>
          <w:b/>
        </w:rPr>
      </w:pPr>
    </w:p>
    <w:p w14:paraId="4277774A" w14:textId="77777777" w:rsidR="002E38D3" w:rsidRDefault="002E38D3" w:rsidP="002E38D3">
      <w:pPr>
        <w:jc w:val="center"/>
        <w:rPr>
          <w:rFonts w:ascii="Times New Roman" w:hAnsi="Times New Roman"/>
          <w:b/>
        </w:rPr>
      </w:pPr>
    </w:p>
    <w:p w14:paraId="7C2822E0" w14:textId="77777777" w:rsidR="002E38D3" w:rsidRDefault="002E38D3" w:rsidP="002E38D3">
      <w:pPr>
        <w:jc w:val="center"/>
        <w:rPr>
          <w:rFonts w:ascii="Times New Roman" w:hAnsi="Times New Roman"/>
          <w:b/>
        </w:rPr>
      </w:pPr>
    </w:p>
    <w:p w14:paraId="2ACEF924" w14:textId="77777777" w:rsidR="002E38D3" w:rsidRDefault="002E38D3" w:rsidP="002E38D3">
      <w:pPr>
        <w:jc w:val="center"/>
        <w:rPr>
          <w:rFonts w:ascii="Times New Roman" w:hAnsi="Times New Roman"/>
          <w:b/>
        </w:rPr>
      </w:pPr>
    </w:p>
    <w:p w14:paraId="6138A707" w14:textId="77777777" w:rsidR="002E38D3" w:rsidRDefault="002E38D3" w:rsidP="002E38D3">
      <w:pPr>
        <w:jc w:val="center"/>
        <w:rPr>
          <w:rFonts w:ascii="Times New Roman" w:hAnsi="Times New Roman"/>
          <w:b/>
        </w:rPr>
      </w:pPr>
    </w:p>
    <w:p w14:paraId="556CA649" w14:textId="77777777" w:rsidR="002E38D3" w:rsidRDefault="002E38D3" w:rsidP="002E38D3">
      <w:pPr>
        <w:jc w:val="center"/>
        <w:rPr>
          <w:rFonts w:ascii="Times New Roman" w:hAnsi="Times New Roman"/>
          <w:b/>
        </w:rPr>
      </w:pPr>
    </w:p>
    <w:p w14:paraId="44342A31" w14:textId="77777777" w:rsidR="002E38D3" w:rsidRDefault="002E38D3" w:rsidP="002E38D3">
      <w:pPr>
        <w:jc w:val="center"/>
        <w:rPr>
          <w:rFonts w:ascii="Times New Roman" w:hAnsi="Times New Roman"/>
          <w:b/>
        </w:rPr>
      </w:pPr>
    </w:p>
    <w:p w14:paraId="20437451" w14:textId="77777777" w:rsidR="002E38D3" w:rsidRDefault="002E38D3" w:rsidP="002E38D3">
      <w:pPr>
        <w:jc w:val="center"/>
        <w:rPr>
          <w:rFonts w:ascii="Times New Roman" w:hAnsi="Times New Roman"/>
          <w:b/>
        </w:rPr>
      </w:pPr>
    </w:p>
    <w:p w14:paraId="56D20B16" w14:textId="77777777" w:rsidR="002E38D3" w:rsidRDefault="002E38D3" w:rsidP="002E38D3">
      <w:pPr>
        <w:jc w:val="center"/>
        <w:rPr>
          <w:rFonts w:ascii="Times New Roman" w:hAnsi="Times New Roman"/>
          <w:b/>
        </w:rPr>
      </w:pPr>
    </w:p>
    <w:p w14:paraId="530025A8" w14:textId="77777777" w:rsidR="002E38D3" w:rsidRDefault="002E38D3" w:rsidP="002E38D3">
      <w:pPr>
        <w:jc w:val="center"/>
        <w:rPr>
          <w:rFonts w:ascii="Times New Roman" w:hAnsi="Times New Roman"/>
          <w:b/>
        </w:rPr>
      </w:pPr>
    </w:p>
    <w:p w14:paraId="47B16FA1" w14:textId="77777777" w:rsidR="002E38D3" w:rsidRDefault="002E38D3" w:rsidP="002E38D3">
      <w:pPr>
        <w:jc w:val="center"/>
        <w:rPr>
          <w:rFonts w:ascii="Times New Roman" w:hAnsi="Times New Roman"/>
          <w:b/>
        </w:rPr>
      </w:pPr>
    </w:p>
    <w:p w14:paraId="7D1445E8" w14:textId="77777777" w:rsidR="002E38D3" w:rsidRDefault="002E38D3" w:rsidP="002E38D3">
      <w:pPr>
        <w:jc w:val="center"/>
        <w:rPr>
          <w:rFonts w:ascii="Times New Roman" w:hAnsi="Times New Roman"/>
          <w:b/>
        </w:rPr>
      </w:pPr>
    </w:p>
    <w:p w14:paraId="0DCACDFE" w14:textId="77777777" w:rsidR="002E38D3" w:rsidRDefault="002E38D3" w:rsidP="002E38D3">
      <w:pPr>
        <w:jc w:val="center"/>
        <w:rPr>
          <w:rFonts w:ascii="Times New Roman" w:hAnsi="Times New Roman"/>
          <w:b/>
        </w:rPr>
      </w:pPr>
      <w:r>
        <w:rPr>
          <w:rFonts w:ascii="Times New Roman" w:hAnsi="Times New Roman"/>
          <w:b/>
        </w:rPr>
        <w:t>ПРИМЕРНАЯ РАБОЧАЯ ПРОГРАММА УЧЕБНОЙ ДИСЦИПЛИНЫ</w:t>
      </w:r>
    </w:p>
    <w:p w14:paraId="384D54BA" w14:textId="77777777" w:rsidR="002E38D3" w:rsidRDefault="002E38D3" w:rsidP="002E38D3">
      <w:pPr>
        <w:jc w:val="center"/>
        <w:rPr>
          <w:rFonts w:ascii="Times New Roman" w:hAnsi="Times New Roman"/>
          <w:b/>
          <w:caps/>
        </w:rPr>
      </w:pPr>
      <w:r>
        <w:rPr>
          <w:rFonts w:ascii="Times New Roman" w:hAnsi="Times New Roman"/>
          <w:b/>
          <w:caps/>
        </w:rPr>
        <w:t>«ОП.01 Электротехника»</w:t>
      </w:r>
    </w:p>
    <w:p w14:paraId="09B83A0B" w14:textId="77777777" w:rsidR="002E38D3" w:rsidRDefault="002E38D3" w:rsidP="002E38D3">
      <w:pPr>
        <w:jc w:val="center"/>
        <w:rPr>
          <w:rFonts w:ascii="Times New Roman" w:hAnsi="Times New Roman"/>
          <w:b/>
        </w:rPr>
      </w:pPr>
    </w:p>
    <w:p w14:paraId="7B975CA2" w14:textId="77777777" w:rsidR="002E38D3" w:rsidRDefault="002E38D3" w:rsidP="002E38D3">
      <w:pPr>
        <w:rPr>
          <w:rFonts w:ascii="Times New Roman" w:hAnsi="Times New Roman"/>
          <w:b/>
        </w:rPr>
      </w:pPr>
    </w:p>
    <w:p w14:paraId="78C9AC3B" w14:textId="77777777" w:rsidR="002E38D3" w:rsidRDefault="002E38D3" w:rsidP="002E38D3">
      <w:pPr>
        <w:rPr>
          <w:rFonts w:ascii="Times New Roman" w:hAnsi="Times New Roman"/>
          <w:b/>
        </w:rPr>
      </w:pPr>
    </w:p>
    <w:p w14:paraId="6BE15D86" w14:textId="77777777" w:rsidR="002E38D3" w:rsidRDefault="002E38D3" w:rsidP="002E38D3">
      <w:pPr>
        <w:rPr>
          <w:rFonts w:ascii="Times New Roman" w:hAnsi="Times New Roman"/>
          <w:b/>
        </w:rPr>
      </w:pPr>
    </w:p>
    <w:p w14:paraId="3FCDD4E4" w14:textId="77777777" w:rsidR="002E38D3" w:rsidRDefault="002E38D3" w:rsidP="002E38D3">
      <w:pPr>
        <w:rPr>
          <w:rFonts w:ascii="Times New Roman" w:hAnsi="Times New Roman"/>
          <w:b/>
        </w:rPr>
      </w:pPr>
    </w:p>
    <w:p w14:paraId="566D085E" w14:textId="77777777" w:rsidR="002E38D3" w:rsidRDefault="002E38D3" w:rsidP="002E38D3">
      <w:pPr>
        <w:rPr>
          <w:rFonts w:ascii="Times New Roman" w:hAnsi="Times New Roman"/>
          <w:b/>
        </w:rPr>
      </w:pPr>
    </w:p>
    <w:p w14:paraId="2FE6DA50" w14:textId="77777777" w:rsidR="002E38D3" w:rsidRDefault="002E38D3" w:rsidP="002E38D3">
      <w:pPr>
        <w:rPr>
          <w:rFonts w:ascii="Times New Roman" w:hAnsi="Times New Roman"/>
          <w:b/>
        </w:rPr>
      </w:pPr>
    </w:p>
    <w:p w14:paraId="4651F293" w14:textId="77777777" w:rsidR="002E38D3" w:rsidRDefault="002E38D3" w:rsidP="002E38D3">
      <w:pPr>
        <w:rPr>
          <w:rFonts w:ascii="Times New Roman" w:hAnsi="Times New Roman"/>
          <w:b/>
        </w:rPr>
      </w:pPr>
    </w:p>
    <w:p w14:paraId="50D3BE21" w14:textId="77777777" w:rsidR="002E38D3" w:rsidRDefault="002E38D3" w:rsidP="002E38D3">
      <w:pPr>
        <w:rPr>
          <w:rFonts w:ascii="Times New Roman" w:hAnsi="Times New Roman"/>
          <w:b/>
        </w:rPr>
      </w:pPr>
    </w:p>
    <w:p w14:paraId="6631D1D3" w14:textId="77777777" w:rsidR="002E38D3" w:rsidRDefault="002E38D3" w:rsidP="002E38D3">
      <w:pPr>
        <w:rPr>
          <w:rFonts w:ascii="Times New Roman" w:hAnsi="Times New Roman"/>
          <w:b/>
        </w:rPr>
      </w:pPr>
    </w:p>
    <w:p w14:paraId="204B83B1" w14:textId="77777777" w:rsidR="002E38D3" w:rsidRDefault="002E38D3" w:rsidP="002E38D3">
      <w:pPr>
        <w:rPr>
          <w:rFonts w:ascii="Times New Roman" w:hAnsi="Times New Roman"/>
          <w:b/>
        </w:rPr>
      </w:pPr>
    </w:p>
    <w:p w14:paraId="0C07D055" w14:textId="77777777" w:rsidR="002E38D3" w:rsidRDefault="002E38D3" w:rsidP="002E38D3">
      <w:pPr>
        <w:rPr>
          <w:rFonts w:ascii="Times New Roman" w:hAnsi="Times New Roman"/>
          <w:b/>
        </w:rPr>
      </w:pPr>
    </w:p>
    <w:p w14:paraId="22CFF4BE" w14:textId="77777777" w:rsidR="002E38D3" w:rsidRDefault="002E38D3" w:rsidP="002E38D3">
      <w:pPr>
        <w:jc w:val="center"/>
        <w:rPr>
          <w:rFonts w:ascii="Times New Roman" w:hAnsi="Times New Roman"/>
          <w:b/>
          <w:i/>
          <w:vertAlign w:val="superscript"/>
        </w:rPr>
      </w:pPr>
      <w:r>
        <w:rPr>
          <w:rFonts w:ascii="Times New Roman" w:hAnsi="Times New Roman"/>
          <w:b/>
          <w:bCs/>
        </w:rPr>
        <w:t>202</w:t>
      </w:r>
      <w:r w:rsidR="00BA6362">
        <w:rPr>
          <w:rFonts w:ascii="Times New Roman" w:hAnsi="Times New Roman"/>
          <w:b/>
          <w:bCs/>
        </w:rPr>
        <w:t>3</w:t>
      </w:r>
      <w:r>
        <w:rPr>
          <w:rFonts w:ascii="Times New Roman" w:hAnsi="Times New Roman"/>
          <w:b/>
          <w:bCs/>
        </w:rPr>
        <w:t xml:space="preserve"> г.</w:t>
      </w:r>
      <w:r>
        <w:rPr>
          <w:rFonts w:ascii="Times New Roman" w:hAnsi="Times New Roman"/>
          <w:b/>
          <w:bCs/>
          <w:i/>
        </w:rPr>
        <w:br w:type="page"/>
      </w:r>
    </w:p>
    <w:p w14:paraId="1EECE8C7" w14:textId="77777777" w:rsidR="002E38D3" w:rsidRDefault="002E38D3" w:rsidP="002E38D3">
      <w:pPr>
        <w:jc w:val="center"/>
        <w:rPr>
          <w:rFonts w:ascii="Times New Roman" w:hAnsi="Times New Roman"/>
          <w:b/>
        </w:rPr>
      </w:pPr>
      <w:r>
        <w:rPr>
          <w:rFonts w:ascii="Times New Roman" w:hAnsi="Times New Roman"/>
          <w:b/>
        </w:rPr>
        <w:lastRenderedPageBreak/>
        <w:t>СОДЕРЖАНИЕ</w:t>
      </w:r>
    </w:p>
    <w:p w14:paraId="01AAE646" w14:textId="77777777" w:rsidR="002E38D3" w:rsidRDefault="002E38D3" w:rsidP="002E38D3">
      <w:pPr>
        <w:rPr>
          <w:rFonts w:ascii="Times New Roman" w:hAnsi="Times New Roman"/>
          <w:b/>
          <w:i/>
        </w:rPr>
      </w:pPr>
    </w:p>
    <w:tbl>
      <w:tblPr>
        <w:tblW w:w="0" w:type="auto"/>
        <w:tblLook w:val="01E0" w:firstRow="1" w:lastRow="1" w:firstColumn="1" w:lastColumn="1" w:noHBand="0" w:noVBand="0"/>
      </w:tblPr>
      <w:tblGrid>
        <w:gridCol w:w="7501"/>
        <w:gridCol w:w="1854"/>
      </w:tblGrid>
      <w:tr w:rsidR="002E38D3" w14:paraId="5B1EB1C1" w14:textId="77777777" w:rsidTr="002E38D3">
        <w:tc>
          <w:tcPr>
            <w:tcW w:w="7501" w:type="dxa"/>
            <w:hideMark/>
          </w:tcPr>
          <w:p w14:paraId="1450C5F4" w14:textId="77777777" w:rsidR="002E38D3" w:rsidRDefault="002E38D3" w:rsidP="00BA6362">
            <w:pPr>
              <w:numPr>
                <w:ilvl w:val="0"/>
                <w:numId w:val="29"/>
              </w:numPr>
              <w:suppressAutoHyphens/>
              <w:jc w:val="both"/>
              <w:rPr>
                <w:rFonts w:ascii="Times New Roman" w:hAnsi="Times New Roman"/>
                <w:b/>
              </w:rPr>
            </w:pPr>
            <w:r>
              <w:rPr>
                <w:rFonts w:ascii="Times New Roman" w:hAnsi="Times New Roman"/>
                <w:b/>
              </w:rPr>
              <w:t>ОБЩАЯ ХАРАКТЕРИСТИКА РАБОЧЕЙ ПРОГРАММЫ УЧЕБНОЙ ДИСЦИПЛИНЫ</w:t>
            </w:r>
          </w:p>
        </w:tc>
        <w:tc>
          <w:tcPr>
            <w:tcW w:w="1854" w:type="dxa"/>
          </w:tcPr>
          <w:p w14:paraId="79C6CFCC" w14:textId="77777777" w:rsidR="002E38D3" w:rsidRDefault="002E38D3">
            <w:pPr>
              <w:rPr>
                <w:rFonts w:ascii="Times New Roman" w:hAnsi="Times New Roman"/>
                <w:b/>
              </w:rPr>
            </w:pPr>
          </w:p>
        </w:tc>
      </w:tr>
      <w:tr w:rsidR="002E38D3" w14:paraId="7C73A22E" w14:textId="77777777" w:rsidTr="002E38D3">
        <w:tc>
          <w:tcPr>
            <w:tcW w:w="7501" w:type="dxa"/>
            <w:hideMark/>
          </w:tcPr>
          <w:p w14:paraId="439621A3" w14:textId="77777777" w:rsidR="002E38D3" w:rsidRDefault="002E38D3">
            <w:pPr>
              <w:numPr>
                <w:ilvl w:val="0"/>
                <w:numId w:val="29"/>
              </w:numPr>
              <w:suppressAutoHyphens/>
              <w:jc w:val="both"/>
              <w:rPr>
                <w:rFonts w:ascii="Times New Roman" w:hAnsi="Times New Roman"/>
                <w:b/>
              </w:rPr>
            </w:pPr>
            <w:r>
              <w:rPr>
                <w:rFonts w:ascii="Times New Roman" w:hAnsi="Times New Roman"/>
                <w:b/>
              </w:rPr>
              <w:t>СТРУКТУРА И СОДЕРЖАНИЕ УЧЕБНОЙ ДИСЦИПЛИНЫ</w:t>
            </w:r>
          </w:p>
          <w:p w14:paraId="719552F6" w14:textId="77777777" w:rsidR="002E38D3" w:rsidRDefault="002E38D3">
            <w:pPr>
              <w:numPr>
                <w:ilvl w:val="0"/>
                <w:numId w:val="29"/>
              </w:numPr>
              <w:suppressAutoHyphens/>
              <w:jc w:val="both"/>
              <w:rPr>
                <w:rFonts w:ascii="Times New Roman" w:hAnsi="Times New Roman"/>
                <w:b/>
              </w:rPr>
            </w:pPr>
            <w:r>
              <w:rPr>
                <w:rFonts w:ascii="Times New Roman" w:hAnsi="Times New Roman"/>
                <w:b/>
              </w:rPr>
              <w:t>УСЛОВИЯ РЕАЛИЗАЦИИ УЧЕБНОЙ ДИСЦИПЛИНЫ</w:t>
            </w:r>
          </w:p>
        </w:tc>
        <w:tc>
          <w:tcPr>
            <w:tcW w:w="1854" w:type="dxa"/>
          </w:tcPr>
          <w:p w14:paraId="089CA507" w14:textId="77777777" w:rsidR="002E38D3" w:rsidRDefault="002E38D3">
            <w:pPr>
              <w:ind w:left="644"/>
              <w:rPr>
                <w:rFonts w:ascii="Times New Roman" w:hAnsi="Times New Roman"/>
                <w:b/>
              </w:rPr>
            </w:pPr>
          </w:p>
        </w:tc>
      </w:tr>
      <w:tr w:rsidR="002E38D3" w14:paraId="41BD2397" w14:textId="77777777" w:rsidTr="002E38D3">
        <w:tc>
          <w:tcPr>
            <w:tcW w:w="7501" w:type="dxa"/>
          </w:tcPr>
          <w:p w14:paraId="7B21B817" w14:textId="77777777" w:rsidR="002E38D3" w:rsidRDefault="002E38D3">
            <w:pPr>
              <w:numPr>
                <w:ilvl w:val="0"/>
                <w:numId w:val="29"/>
              </w:numPr>
              <w:suppressAutoHyphens/>
              <w:jc w:val="both"/>
              <w:rPr>
                <w:rFonts w:ascii="Times New Roman" w:hAnsi="Times New Roman"/>
                <w:b/>
              </w:rPr>
            </w:pPr>
            <w:r>
              <w:rPr>
                <w:rFonts w:ascii="Times New Roman" w:hAnsi="Times New Roman"/>
                <w:b/>
              </w:rPr>
              <w:t>КОНТРОЛЬ И ОЦЕНКА РЕЗУЛЬТАТОВ ОСВОЕНИЯ УЧЕБНОЙ ДИСЦИПЛИНЫ</w:t>
            </w:r>
          </w:p>
          <w:p w14:paraId="57A05472" w14:textId="77777777" w:rsidR="002E38D3" w:rsidRDefault="002E38D3">
            <w:pPr>
              <w:suppressAutoHyphens/>
              <w:jc w:val="both"/>
              <w:rPr>
                <w:rFonts w:ascii="Times New Roman" w:hAnsi="Times New Roman"/>
                <w:b/>
              </w:rPr>
            </w:pPr>
          </w:p>
        </w:tc>
        <w:tc>
          <w:tcPr>
            <w:tcW w:w="1854" w:type="dxa"/>
          </w:tcPr>
          <w:p w14:paraId="3CD490A0" w14:textId="77777777" w:rsidR="002E38D3" w:rsidRDefault="002E38D3">
            <w:pPr>
              <w:rPr>
                <w:rFonts w:ascii="Times New Roman" w:hAnsi="Times New Roman"/>
                <w:b/>
              </w:rPr>
            </w:pPr>
          </w:p>
        </w:tc>
      </w:tr>
    </w:tbl>
    <w:p w14:paraId="100B2D0D" w14:textId="77777777" w:rsidR="002E38D3" w:rsidRDefault="002E38D3" w:rsidP="002E38D3">
      <w:pPr>
        <w:numPr>
          <w:ilvl w:val="0"/>
          <w:numId w:val="30"/>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BA6362">
        <w:rPr>
          <w:rFonts w:ascii="Times New Roman" w:hAnsi="Times New Roman"/>
          <w:b/>
          <w:sz w:val="24"/>
          <w:szCs w:val="24"/>
        </w:rPr>
        <w:br/>
      </w:r>
      <w:r>
        <w:rPr>
          <w:rFonts w:ascii="Times New Roman" w:hAnsi="Times New Roman"/>
          <w:b/>
          <w:sz w:val="24"/>
          <w:szCs w:val="24"/>
        </w:rPr>
        <w:t>УЧЕБНОЙ ДИСЦИПЛИНЫ</w:t>
      </w:r>
    </w:p>
    <w:p w14:paraId="17CC135B" w14:textId="77777777" w:rsidR="002E38D3" w:rsidRDefault="002E38D3" w:rsidP="002E38D3">
      <w:pPr>
        <w:suppressAutoHyphens/>
        <w:spacing w:after="0"/>
        <w:jc w:val="center"/>
        <w:rPr>
          <w:rFonts w:ascii="Times New Roman" w:hAnsi="Times New Roman"/>
          <w:b/>
        </w:rPr>
      </w:pPr>
      <w:r>
        <w:rPr>
          <w:rFonts w:ascii="Times New Roman" w:hAnsi="Times New Roman"/>
          <w:b/>
        </w:rPr>
        <w:t>«</w:t>
      </w:r>
      <w:r w:rsidR="00BA6362">
        <w:rPr>
          <w:rFonts w:ascii="Times New Roman" w:hAnsi="Times New Roman"/>
          <w:b/>
        </w:rPr>
        <w:t xml:space="preserve">ОП.01 </w:t>
      </w:r>
      <w:r>
        <w:rPr>
          <w:rFonts w:ascii="Times New Roman" w:hAnsi="Times New Roman"/>
          <w:b/>
        </w:rPr>
        <w:t>ЭЛЕКТРОТЕХНИКА»</w:t>
      </w:r>
    </w:p>
    <w:p w14:paraId="0B0F566A" w14:textId="77777777" w:rsidR="002E38D3" w:rsidRDefault="002E38D3" w:rsidP="002E38D3">
      <w:pPr>
        <w:suppressAutoHyphens/>
        <w:spacing w:after="0"/>
        <w:jc w:val="center"/>
        <w:rPr>
          <w:rFonts w:ascii="Times New Roman" w:hAnsi="Times New Roman"/>
          <w:b/>
        </w:rPr>
      </w:pPr>
    </w:p>
    <w:p w14:paraId="6672D781"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rPr>
      </w:pPr>
      <w:r>
        <w:rPr>
          <w:rFonts w:ascii="Times New Roman" w:hAnsi="Times New Roman"/>
          <w:b/>
        </w:rPr>
        <w:t xml:space="preserve">1.1. Место дисциплины в структуре основной образовательной программы: </w:t>
      </w:r>
    </w:p>
    <w:p w14:paraId="5EC25624"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rPr>
        <w:t>Учебная дисциплина «</w:t>
      </w:r>
      <w:r w:rsidR="00BA6362">
        <w:rPr>
          <w:rFonts w:ascii="Times New Roman" w:hAnsi="Times New Roman"/>
        </w:rPr>
        <w:t xml:space="preserve">ОП.01 </w:t>
      </w:r>
      <w:r>
        <w:rPr>
          <w:rFonts w:ascii="Times New Roman" w:hAnsi="Times New Roman"/>
        </w:rPr>
        <w:t xml:space="preserve">Электротехника» является обязательной частью общепрофессионального цикла </w:t>
      </w:r>
      <w:r w:rsidR="00BA6362">
        <w:rPr>
          <w:rFonts w:ascii="Times New Roman" w:hAnsi="Times New Roman"/>
        </w:rPr>
        <w:t>ПОП-П</w:t>
      </w:r>
      <w:r>
        <w:rPr>
          <w:rFonts w:ascii="Times New Roman" w:hAnsi="Times New Roman"/>
        </w:rPr>
        <w:t xml:space="preserve"> в соответствии с ФГОС СПО по профессии 11.01.05 Монтажник связи. </w:t>
      </w:r>
    </w:p>
    <w:p w14:paraId="606F7A98"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rPr>
        <w:t>Особое значение дисциплина имеет при формировании и развитии ОК 01, 02, 03.</w:t>
      </w:r>
    </w:p>
    <w:p w14:paraId="2FBEF90E"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rPr>
      </w:pPr>
    </w:p>
    <w:p w14:paraId="4C654DC6" w14:textId="77777777" w:rsidR="002E38D3" w:rsidRDefault="002E38D3" w:rsidP="002E38D3">
      <w:pPr>
        <w:spacing w:after="0" w:line="240" w:lineRule="auto"/>
        <w:ind w:firstLine="709"/>
        <w:rPr>
          <w:rFonts w:ascii="Times New Roman" w:hAnsi="Times New Roman"/>
          <w:b/>
        </w:rPr>
      </w:pPr>
      <w:r>
        <w:rPr>
          <w:rFonts w:ascii="Times New Roman" w:hAnsi="Times New Roman"/>
          <w:b/>
        </w:rPr>
        <w:t xml:space="preserve">1.2. Цель и планируемые результаты освоения дисциплины: </w:t>
      </w:r>
    </w:p>
    <w:p w14:paraId="65658DE7" w14:textId="77777777" w:rsidR="002E38D3" w:rsidRDefault="002E38D3" w:rsidP="002E38D3">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4462"/>
      </w:tblGrid>
      <w:tr w:rsidR="002E38D3" w14:paraId="1501C890" w14:textId="77777777" w:rsidTr="004218A4">
        <w:trPr>
          <w:trHeight w:val="649"/>
        </w:trPr>
        <w:tc>
          <w:tcPr>
            <w:tcW w:w="1384" w:type="dxa"/>
            <w:tcBorders>
              <w:top w:val="single" w:sz="4" w:space="0" w:color="auto"/>
              <w:left w:val="single" w:sz="4" w:space="0" w:color="auto"/>
              <w:bottom w:val="single" w:sz="4" w:space="0" w:color="auto"/>
              <w:right w:val="single" w:sz="4" w:space="0" w:color="auto"/>
            </w:tcBorders>
            <w:hideMark/>
          </w:tcPr>
          <w:p w14:paraId="0401C31E" w14:textId="77777777" w:rsidR="002E38D3" w:rsidRDefault="002E38D3">
            <w:pPr>
              <w:suppressAutoHyphens/>
              <w:spacing w:after="0" w:line="240" w:lineRule="auto"/>
              <w:jc w:val="center"/>
              <w:rPr>
                <w:rFonts w:ascii="Times New Roman" w:hAnsi="Times New Roman"/>
              </w:rPr>
            </w:pPr>
            <w:r>
              <w:rPr>
                <w:rFonts w:ascii="Times New Roman" w:hAnsi="Times New Roman"/>
              </w:rPr>
              <w:t xml:space="preserve">Код </w:t>
            </w:r>
          </w:p>
          <w:p w14:paraId="52A71476" w14:textId="77777777" w:rsidR="002E38D3" w:rsidRDefault="002E38D3">
            <w:pPr>
              <w:suppressAutoHyphens/>
              <w:spacing w:after="0" w:line="240" w:lineRule="auto"/>
              <w:jc w:val="center"/>
              <w:rPr>
                <w:rFonts w:ascii="Times New Roman" w:hAnsi="Times New Roman"/>
              </w:rPr>
            </w:pPr>
            <w:r>
              <w:rPr>
                <w:rFonts w:ascii="Times New Roman" w:hAnsi="Times New Roman"/>
              </w:rPr>
              <w:t>ПК, ОК</w:t>
            </w:r>
          </w:p>
        </w:tc>
        <w:tc>
          <w:tcPr>
            <w:tcW w:w="3402" w:type="dxa"/>
            <w:tcBorders>
              <w:top w:val="single" w:sz="4" w:space="0" w:color="auto"/>
              <w:left w:val="single" w:sz="4" w:space="0" w:color="auto"/>
              <w:bottom w:val="single" w:sz="4" w:space="0" w:color="auto"/>
              <w:right w:val="single" w:sz="4" w:space="0" w:color="auto"/>
            </w:tcBorders>
            <w:hideMark/>
          </w:tcPr>
          <w:p w14:paraId="6EC8E667" w14:textId="77777777" w:rsidR="002E38D3" w:rsidRDefault="002E38D3">
            <w:pPr>
              <w:suppressAutoHyphens/>
              <w:spacing w:after="0" w:line="240" w:lineRule="auto"/>
              <w:jc w:val="center"/>
              <w:rPr>
                <w:rFonts w:ascii="Times New Roman" w:hAnsi="Times New Roman"/>
              </w:rPr>
            </w:pPr>
            <w:r>
              <w:rPr>
                <w:rFonts w:ascii="Times New Roman" w:hAnsi="Times New Roman"/>
              </w:rPr>
              <w:t>Умения</w:t>
            </w:r>
          </w:p>
        </w:tc>
        <w:tc>
          <w:tcPr>
            <w:tcW w:w="4462" w:type="dxa"/>
            <w:tcBorders>
              <w:top w:val="single" w:sz="4" w:space="0" w:color="auto"/>
              <w:left w:val="single" w:sz="4" w:space="0" w:color="auto"/>
              <w:bottom w:val="single" w:sz="4" w:space="0" w:color="auto"/>
              <w:right w:val="single" w:sz="4" w:space="0" w:color="auto"/>
            </w:tcBorders>
            <w:hideMark/>
          </w:tcPr>
          <w:p w14:paraId="2C3C0112" w14:textId="77777777" w:rsidR="002E38D3" w:rsidRDefault="002E38D3">
            <w:pPr>
              <w:suppressAutoHyphens/>
              <w:spacing w:after="0" w:line="240" w:lineRule="auto"/>
              <w:jc w:val="center"/>
              <w:rPr>
                <w:rFonts w:ascii="Times New Roman" w:hAnsi="Times New Roman"/>
              </w:rPr>
            </w:pPr>
            <w:r>
              <w:rPr>
                <w:rFonts w:ascii="Times New Roman" w:hAnsi="Times New Roman"/>
              </w:rPr>
              <w:t>Знания</w:t>
            </w:r>
          </w:p>
        </w:tc>
      </w:tr>
      <w:tr w:rsidR="004218A4" w14:paraId="54BC6A00" w14:textId="77777777" w:rsidTr="004218A4">
        <w:trPr>
          <w:trHeight w:val="212"/>
        </w:trPr>
        <w:tc>
          <w:tcPr>
            <w:tcW w:w="1384" w:type="dxa"/>
            <w:vMerge w:val="restart"/>
            <w:tcBorders>
              <w:top w:val="single" w:sz="4" w:space="0" w:color="auto"/>
              <w:left w:val="single" w:sz="4" w:space="0" w:color="auto"/>
              <w:right w:val="single" w:sz="4" w:space="0" w:color="auto"/>
            </w:tcBorders>
          </w:tcPr>
          <w:p w14:paraId="0077F88F" w14:textId="77777777" w:rsidR="004218A4" w:rsidRDefault="004218A4">
            <w:pPr>
              <w:suppressAutoHyphens/>
              <w:spacing w:after="0" w:line="240" w:lineRule="auto"/>
              <w:jc w:val="center"/>
              <w:rPr>
                <w:rFonts w:ascii="Times New Roman" w:hAnsi="Times New Roman"/>
              </w:rPr>
            </w:pPr>
            <w:r w:rsidRPr="004218A4">
              <w:rPr>
                <w:rFonts w:ascii="Times New Roman" w:hAnsi="Times New Roman"/>
              </w:rPr>
              <w:t>ПК 1.1-1.3</w:t>
            </w:r>
          </w:p>
          <w:p w14:paraId="15873AED" w14:textId="77777777" w:rsidR="004218A4" w:rsidRDefault="004218A4">
            <w:pPr>
              <w:suppressAutoHyphens/>
              <w:spacing w:after="0" w:line="240" w:lineRule="auto"/>
              <w:jc w:val="center"/>
              <w:rPr>
                <w:rFonts w:ascii="Times New Roman" w:hAnsi="Times New Roman"/>
              </w:rPr>
            </w:pPr>
            <w:r>
              <w:rPr>
                <w:rFonts w:ascii="Times New Roman" w:hAnsi="Times New Roman"/>
              </w:rPr>
              <w:t xml:space="preserve">ПК </w:t>
            </w:r>
            <w:r w:rsidRPr="004218A4">
              <w:rPr>
                <w:rFonts w:ascii="Times New Roman" w:hAnsi="Times New Roman"/>
              </w:rPr>
              <w:t>2.1-2.4</w:t>
            </w:r>
          </w:p>
          <w:p w14:paraId="7FEC59AE" w14:textId="77777777" w:rsidR="004218A4" w:rsidRPr="004218A4" w:rsidRDefault="004218A4">
            <w:pPr>
              <w:suppressAutoHyphens/>
              <w:spacing w:after="0" w:line="240" w:lineRule="auto"/>
              <w:jc w:val="center"/>
              <w:rPr>
                <w:rFonts w:ascii="Times New Roman" w:hAnsi="Times New Roman"/>
              </w:rPr>
            </w:pPr>
            <w:r>
              <w:rPr>
                <w:rFonts w:ascii="Times New Roman" w:hAnsi="Times New Roman"/>
              </w:rPr>
              <w:t xml:space="preserve">ПК </w:t>
            </w:r>
            <w:r w:rsidRPr="004218A4">
              <w:rPr>
                <w:rFonts w:ascii="Times New Roman" w:hAnsi="Times New Roman"/>
              </w:rPr>
              <w:t>3.1-3.3</w:t>
            </w:r>
          </w:p>
          <w:p w14:paraId="29396DC6" w14:textId="77777777" w:rsidR="004218A4" w:rsidRPr="004218A4" w:rsidRDefault="004218A4">
            <w:pPr>
              <w:suppressAutoHyphens/>
              <w:spacing w:after="0" w:line="240" w:lineRule="auto"/>
              <w:jc w:val="center"/>
              <w:rPr>
                <w:rFonts w:ascii="Times New Roman" w:hAnsi="Times New Roman"/>
              </w:rPr>
            </w:pPr>
            <w:r w:rsidRPr="004218A4">
              <w:rPr>
                <w:rFonts w:ascii="Times New Roman" w:hAnsi="Times New Roman"/>
              </w:rPr>
              <w:t xml:space="preserve">ОК 01 </w:t>
            </w:r>
          </w:p>
          <w:p w14:paraId="1B35030C" w14:textId="77777777" w:rsidR="004218A4" w:rsidRPr="004218A4" w:rsidRDefault="004218A4">
            <w:pPr>
              <w:suppressAutoHyphens/>
              <w:spacing w:after="0" w:line="240" w:lineRule="auto"/>
              <w:jc w:val="center"/>
              <w:rPr>
                <w:rFonts w:ascii="Times New Roman" w:hAnsi="Times New Roman"/>
              </w:rPr>
            </w:pPr>
            <w:r w:rsidRPr="004218A4">
              <w:rPr>
                <w:rFonts w:ascii="Times New Roman" w:hAnsi="Times New Roman"/>
              </w:rPr>
              <w:t>ОК 02</w:t>
            </w:r>
          </w:p>
          <w:p w14:paraId="5BC2AD16" w14:textId="77777777" w:rsidR="004218A4" w:rsidRPr="004218A4" w:rsidRDefault="004218A4">
            <w:pPr>
              <w:suppressAutoHyphens/>
              <w:spacing w:after="0" w:line="240" w:lineRule="auto"/>
              <w:jc w:val="center"/>
              <w:rPr>
                <w:rFonts w:ascii="Times New Roman" w:hAnsi="Times New Roman"/>
              </w:rPr>
            </w:pPr>
            <w:r w:rsidRPr="004218A4">
              <w:rPr>
                <w:rFonts w:ascii="Times New Roman" w:hAnsi="Times New Roman"/>
              </w:rPr>
              <w:t>ОК 03</w:t>
            </w:r>
          </w:p>
        </w:tc>
        <w:tc>
          <w:tcPr>
            <w:tcW w:w="3402" w:type="dxa"/>
            <w:tcBorders>
              <w:top w:val="single" w:sz="4" w:space="0" w:color="auto"/>
              <w:left w:val="single" w:sz="4" w:space="0" w:color="auto"/>
              <w:bottom w:val="single" w:sz="4" w:space="0" w:color="auto"/>
              <w:right w:val="single" w:sz="4" w:space="0" w:color="auto"/>
            </w:tcBorders>
            <w:hideMark/>
          </w:tcPr>
          <w:p w14:paraId="56771B01" w14:textId="77777777" w:rsidR="004218A4" w:rsidRDefault="004218A4" w:rsidP="004218A4">
            <w:pPr>
              <w:spacing w:after="0"/>
              <w:rPr>
                <w:rFonts w:ascii="Times New Roman" w:hAnsi="Times New Roman"/>
                <w:b/>
              </w:rPr>
            </w:pPr>
            <w:r>
              <w:rPr>
                <w:rFonts w:ascii="Times New Roman" w:hAnsi="Times New Roman"/>
              </w:rPr>
              <w:t>читать электрические схемы</w:t>
            </w:r>
          </w:p>
        </w:tc>
        <w:tc>
          <w:tcPr>
            <w:tcW w:w="4462" w:type="dxa"/>
            <w:tcBorders>
              <w:top w:val="single" w:sz="4" w:space="0" w:color="auto"/>
              <w:left w:val="single" w:sz="4" w:space="0" w:color="auto"/>
              <w:bottom w:val="single" w:sz="4" w:space="0" w:color="auto"/>
              <w:right w:val="single" w:sz="4" w:space="0" w:color="auto"/>
            </w:tcBorders>
            <w:hideMark/>
          </w:tcPr>
          <w:p w14:paraId="3253D26D" w14:textId="77777777" w:rsidR="004218A4" w:rsidRDefault="004218A4" w:rsidP="004218A4">
            <w:pPr>
              <w:spacing w:after="0"/>
              <w:rPr>
                <w:rFonts w:ascii="Times New Roman" w:hAnsi="Times New Roman"/>
                <w:b/>
              </w:rPr>
            </w:pPr>
            <w:r>
              <w:rPr>
                <w:rFonts w:ascii="Times New Roman" w:hAnsi="Times New Roman"/>
              </w:rPr>
              <w:t>основы теоретической и практической электротехники</w:t>
            </w:r>
          </w:p>
        </w:tc>
      </w:tr>
      <w:tr w:rsidR="004218A4" w14:paraId="33A23520" w14:textId="77777777" w:rsidTr="004218A4">
        <w:trPr>
          <w:trHeight w:val="212"/>
        </w:trPr>
        <w:tc>
          <w:tcPr>
            <w:tcW w:w="1384" w:type="dxa"/>
            <w:vMerge/>
            <w:tcBorders>
              <w:left w:val="single" w:sz="4" w:space="0" w:color="auto"/>
              <w:right w:val="single" w:sz="4" w:space="0" w:color="auto"/>
            </w:tcBorders>
          </w:tcPr>
          <w:p w14:paraId="5B3B6A00" w14:textId="77777777" w:rsidR="004218A4" w:rsidRDefault="004218A4">
            <w:pPr>
              <w:suppressAutoHyphens/>
              <w:spacing w:after="0" w:line="240" w:lineRule="auto"/>
              <w:jc w:val="center"/>
              <w:rPr>
                <w:rFonts w:ascii="Times New Roman" w:hAnsi="Times New Roman"/>
                <w:b/>
              </w:rPr>
            </w:pPr>
          </w:p>
        </w:tc>
        <w:tc>
          <w:tcPr>
            <w:tcW w:w="3402" w:type="dxa"/>
            <w:tcBorders>
              <w:top w:val="single" w:sz="4" w:space="0" w:color="auto"/>
              <w:left w:val="single" w:sz="4" w:space="0" w:color="auto"/>
              <w:bottom w:val="single" w:sz="4" w:space="0" w:color="auto"/>
              <w:right w:val="single" w:sz="4" w:space="0" w:color="auto"/>
            </w:tcBorders>
          </w:tcPr>
          <w:p w14:paraId="115E6057" w14:textId="77777777" w:rsidR="004218A4" w:rsidRDefault="004218A4">
            <w:pPr>
              <w:spacing w:after="0"/>
              <w:rPr>
                <w:rFonts w:ascii="Times New Roman" w:hAnsi="Times New Roman"/>
              </w:rPr>
            </w:pPr>
            <w:r>
              <w:rPr>
                <w:rFonts w:ascii="Times New Roman" w:hAnsi="Times New Roman"/>
              </w:rPr>
              <w:t>использовать в своей профессиональной деятельности электронные устройства</w:t>
            </w:r>
          </w:p>
        </w:tc>
        <w:tc>
          <w:tcPr>
            <w:tcW w:w="4462" w:type="dxa"/>
            <w:tcBorders>
              <w:top w:val="single" w:sz="4" w:space="0" w:color="auto"/>
              <w:left w:val="single" w:sz="4" w:space="0" w:color="auto"/>
              <w:bottom w:val="single" w:sz="4" w:space="0" w:color="auto"/>
              <w:right w:val="single" w:sz="4" w:space="0" w:color="auto"/>
            </w:tcBorders>
          </w:tcPr>
          <w:p w14:paraId="6CA29104" w14:textId="77777777" w:rsidR="004218A4" w:rsidRDefault="004218A4">
            <w:pPr>
              <w:spacing w:after="0"/>
              <w:rPr>
                <w:rFonts w:ascii="Times New Roman" w:hAnsi="Times New Roman"/>
              </w:rPr>
            </w:pPr>
            <w:r>
              <w:rPr>
                <w:rFonts w:ascii="Times New Roman" w:hAnsi="Times New Roman"/>
              </w:rPr>
              <w:t>понятие электрического и магнитного полей, их важнейшие характеристики</w:t>
            </w:r>
          </w:p>
        </w:tc>
      </w:tr>
      <w:tr w:rsidR="004218A4" w14:paraId="6F8509B6" w14:textId="77777777" w:rsidTr="004218A4">
        <w:trPr>
          <w:trHeight w:val="212"/>
        </w:trPr>
        <w:tc>
          <w:tcPr>
            <w:tcW w:w="1384" w:type="dxa"/>
            <w:vMerge/>
            <w:tcBorders>
              <w:left w:val="single" w:sz="4" w:space="0" w:color="auto"/>
              <w:right w:val="single" w:sz="4" w:space="0" w:color="auto"/>
            </w:tcBorders>
          </w:tcPr>
          <w:p w14:paraId="70DCCB0A" w14:textId="77777777" w:rsidR="004218A4" w:rsidRDefault="004218A4">
            <w:pPr>
              <w:suppressAutoHyphens/>
              <w:spacing w:after="0" w:line="240" w:lineRule="auto"/>
              <w:jc w:val="center"/>
              <w:rPr>
                <w:rFonts w:ascii="Times New Roman" w:hAnsi="Times New Roman"/>
                <w:b/>
              </w:rPr>
            </w:pPr>
          </w:p>
        </w:tc>
        <w:tc>
          <w:tcPr>
            <w:tcW w:w="3402" w:type="dxa"/>
            <w:tcBorders>
              <w:top w:val="single" w:sz="4" w:space="0" w:color="auto"/>
              <w:left w:val="single" w:sz="4" w:space="0" w:color="auto"/>
              <w:bottom w:val="single" w:sz="4" w:space="0" w:color="auto"/>
              <w:right w:val="single" w:sz="4" w:space="0" w:color="auto"/>
            </w:tcBorders>
          </w:tcPr>
          <w:p w14:paraId="6166243C" w14:textId="77777777" w:rsidR="004218A4" w:rsidRDefault="004218A4">
            <w:pPr>
              <w:spacing w:after="0"/>
              <w:rPr>
                <w:rFonts w:ascii="Times New Roman" w:hAnsi="Times New Roman"/>
              </w:rPr>
            </w:pPr>
            <w:r>
              <w:rPr>
                <w:rFonts w:ascii="Times New Roman" w:hAnsi="Times New Roman"/>
              </w:rPr>
              <w:t>выполнять простейшие расчеты в электрических цепях</w:t>
            </w:r>
          </w:p>
        </w:tc>
        <w:tc>
          <w:tcPr>
            <w:tcW w:w="4462" w:type="dxa"/>
            <w:tcBorders>
              <w:top w:val="single" w:sz="4" w:space="0" w:color="auto"/>
              <w:left w:val="single" w:sz="4" w:space="0" w:color="auto"/>
              <w:bottom w:val="single" w:sz="4" w:space="0" w:color="auto"/>
              <w:right w:val="single" w:sz="4" w:space="0" w:color="auto"/>
            </w:tcBorders>
          </w:tcPr>
          <w:p w14:paraId="2688F754" w14:textId="77777777" w:rsidR="004218A4" w:rsidRDefault="004218A4">
            <w:pPr>
              <w:spacing w:after="0"/>
              <w:rPr>
                <w:rFonts w:ascii="Times New Roman" w:hAnsi="Times New Roman"/>
              </w:rPr>
            </w:pPr>
            <w:r>
              <w:rPr>
                <w:rFonts w:ascii="Times New Roman" w:hAnsi="Times New Roman"/>
              </w:rPr>
              <w:t>свойства и применение магнитных проявлений в профессии</w:t>
            </w:r>
          </w:p>
        </w:tc>
      </w:tr>
      <w:tr w:rsidR="004218A4" w14:paraId="2F8AFE34" w14:textId="77777777" w:rsidTr="004218A4">
        <w:trPr>
          <w:trHeight w:val="212"/>
        </w:trPr>
        <w:tc>
          <w:tcPr>
            <w:tcW w:w="1384" w:type="dxa"/>
            <w:vMerge/>
            <w:tcBorders>
              <w:left w:val="single" w:sz="4" w:space="0" w:color="auto"/>
              <w:bottom w:val="single" w:sz="4" w:space="0" w:color="auto"/>
              <w:right w:val="single" w:sz="4" w:space="0" w:color="auto"/>
            </w:tcBorders>
          </w:tcPr>
          <w:p w14:paraId="5DD26DCC" w14:textId="77777777" w:rsidR="004218A4" w:rsidRDefault="004218A4">
            <w:pPr>
              <w:suppressAutoHyphens/>
              <w:spacing w:after="0" w:line="240" w:lineRule="auto"/>
              <w:jc w:val="center"/>
              <w:rPr>
                <w:rFonts w:ascii="Times New Roman" w:hAnsi="Times New Roman"/>
                <w:b/>
              </w:rPr>
            </w:pPr>
          </w:p>
        </w:tc>
        <w:tc>
          <w:tcPr>
            <w:tcW w:w="3402" w:type="dxa"/>
            <w:tcBorders>
              <w:top w:val="single" w:sz="4" w:space="0" w:color="auto"/>
              <w:left w:val="single" w:sz="4" w:space="0" w:color="auto"/>
              <w:bottom w:val="single" w:sz="4" w:space="0" w:color="auto"/>
              <w:right w:val="single" w:sz="4" w:space="0" w:color="auto"/>
            </w:tcBorders>
          </w:tcPr>
          <w:p w14:paraId="6CCB0D7D" w14:textId="77777777" w:rsidR="004218A4" w:rsidRDefault="004218A4">
            <w:pPr>
              <w:spacing w:after="0"/>
              <w:rPr>
                <w:rFonts w:ascii="Times New Roman" w:hAnsi="Times New Roman"/>
              </w:rPr>
            </w:pPr>
            <w:r>
              <w:rPr>
                <w:rFonts w:ascii="Times New Roman" w:hAnsi="Times New Roman"/>
              </w:rPr>
              <w:t>выполнять подбор электрических элементов в электрических цепях</w:t>
            </w:r>
          </w:p>
        </w:tc>
        <w:tc>
          <w:tcPr>
            <w:tcW w:w="4462" w:type="dxa"/>
            <w:tcBorders>
              <w:top w:val="single" w:sz="4" w:space="0" w:color="auto"/>
              <w:left w:val="single" w:sz="4" w:space="0" w:color="auto"/>
              <w:bottom w:val="single" w:sz="4" w:space="0" w:color="auto"/>
              <w:right w:val="single" w:sz="4" w:space="0" w:color="auto"/>
            </w:tcBorders>
          </w:tcPr>
          <w:p w14:paraId="44D16135" w14:textId="77777777" w:rsidR="004218A4" w:rsidRDefault="004218A4">
            <w:pPr>
              <w:spacing w:after="0"/>
              <w:rPr>
                <w:rFonts w:ascii="Times New Roman" w:hAnsi="Times New Roman"/>
              </w:rPr>
            </w:pPr>
            <w:r>
              <w:rPr>
                <w:rFonts w:ascii="Times New Roman" w:hAnsi="Times New Roman"/>
              </w:rPr>
              <w:t>состав и принципы функционирования электронных устройств разных видов</w:t>
            </w:r>
          </w:p>
        </w:tc>
      </w:tr>
    </w:tbl>
    <w:p w14:paraId="0246E377" w14:textId="77777777" w:rsidR="002E38D3" w:rsidRDefault="002E38D3" w:rsidP="002E38D3">
      <w:pPr>
        <w:suppressAutoHyphens/>
        <w:spacing w:after="0" w:line="240" w:lineRule="auto"/>
        <w:ind w:firstLine="709"/>
        <w:jc w:val="both"/>
        <w:rPr>
          <w:rFonts w:ascii="Times New Roman" w:hAnsi="Times New Roman"/>
          <w:i/>
        </w:rPr>
      </w:pPr>
    </w:p>
    <w:p w14:paraId="74910626" w14:textId="77777777" w:rsidR="002E38D3" w:rsidRDefault="002E38D3" w:rsidP="002E38D3">
      <w:pPr>
        <w:suppressAutoHyphens/>
        <w:jc w:val="center"/>
        <w:rPr>
          <w:rFonts w:ascii="Times New Roman" w:hAnsi="Times New Roman"/>
          <w:b/>
        </w:rPr>
      </w:pPr>
      <w:r>
        <w:rPr>
          <w:rFonts w:ascii="Times New Roman" w:hAnsi="Times New Roman"/>
          <w:b/>
        </w:rPr>
        <w:t>2. СТРУКТУРА И СОДЕРЖАНИЕ УЧЕБНОЙ ДИСЦИПЛИНЫ</w:t>
      </w:r>
    </w:p>
    <w:p w14:paraId="7AA5C94E" w14:textId="77777777" w:rsidR="002E38D3" w:rsidRDefault="002E38D3" w:rsidP="002E38D3">
      <w:pPr>
        <w:suppressAutoHyphens/>
        <w:ind w:firstLine="709"/>
        <w:rPr>
          <w:rFonts w:ascii="Times New Roman" w:hAnsi="Times New Roman"/>
          <w:b/>
        </w:rPr>
      </w:pPr>
      <w:r>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774"/>
      </w:tblGrid>
      <w:tr w:rsidR="002E38D3" w14:paraId="51798465"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5289CA9" w14:textId="77777777" w:rsidR="002E38D3" w:rsidRDefault="002E38D3">
            <w:pPr>
              <w:suppressAutoHyphens/>
              <w:rPr>
                <w:rFonts w:ascii="Times New Roman" w:hAnsi="Times New Roman"/>
                <w:b/>
              </w:rPr>
            </w:pPr>
            <w:r>
              <w:rPr>
                <w:rFonts w:ascii="Times New Roman" w:hAnsi="Times New Roman"/>
                <w:b/>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20EEBD1" w14:textId="77777777" w:rsidR="002E38D3" w:rsidRDefault="002E38D3">
            <w:pPr>
              <w:suppressAutoHyphens/>
              <w:rPr>
                <w:rFonts w:ascii="Times New Roman" w:hAnsi="Times New Roman"/>
                <w:b/>
                <w:iCs/>
              </w:rPr>
            </w:pPr>
            <w:r>
              <w:rPr>
                <w:rFonts w:ascii="Times New Roman" w:hAnsi="Times New Roman"/>
                <w:b/>
                <w:iCs/>
              </w:rPr>
              <w:t>Объем часов</w:t>
            </w:r>
          </w:p>
        </w:tc>
      </w:tr>
      <w:tr w:rsidR="002E38D3" w14:paraId="592B7031"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DD8FDDE" w14:textId="77777777" w:rsidR="002E38D3" w:rsidRDefault="002E38D3">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8900C0F" w14:textId="77777777" w:rsidR="002E38D3" w:rsidRDefault="002E38D3">
            <w:pPr>
              <w:suppressAutoHyphens/>
              <w:rPr>
                <w:rFonts w:ascii="Times New Roman" w:hAnsi="Times New Roman"/>
                <w:b/>
                <w:iCs/>
              </w:rPr>
            </w:pPr>
            <w:r>
              <w:rPr>
                <w:rFonts w:ascii="Times New Roman" w:hAnsi="Times New Roman"/>
                <w:b/>
                <w:iCs/>
              </w:rPr>
              <w:t>36</w:t>
            </w:r>
          </w:p>
        </w:tc>
      </w:tr>
      <w:tr w:rsidR="002E38D3" w14:paraId="4B610855"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27BF259" w14:textId="77777777" w:rsidR="002E38D3" w:rsidRDefault="002E38D3">
            <w:pPr>
              <w:suppressAutoHyphens/>
              <w:rPr>
                <w:rFonts w:ascii="Times New Roman" w:hAnsi="Times New Roman"/>
                <w:b/>
              </w:rPr>
            </w:pPr>
            <w:r>
              <w:rPr>
                <w:rFonts w:ascii="Times New Roman" w:hAnsi="Times New Roman"/>
                <w:b/>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80D256A" w14:textId="77777777" w:rsidR="002E38D3" w:rsidRDefault="002E38D3">
            <w:pPr>
              <w:suppressAutoHyphens/>
              <w:rPr>
                <w:rFonts w:ascii="Times New Roman" w:hAnsi="Times New Roman"/>
                <w:iCs/>
              </w:rPr>
            </w:pPr>
            <w:r>
              <w:rPr>
                <w:rFonts w:ascii="Times New Roman" w:hAnsi="Times New Roman"/>
                <w:iCs/>
              </w:rPr>
              <w:t>26</w:t>
            </w:r>
          </w:p>
        </w:tc>
      </w:tr>
      <w:tr w:rsidR="002E38D3" w14:paraId="0A2286C5" w14:textId="77777777" w:rsidTr="002E38D3">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8980E4" w14:textId="77777777" w:rsidR="002E38D3" w:rsidRDefault="002E38D3">
            <w:pPr>
              <w:suppressAutoHyphens/>
              <w:rPr>
                <w:rFonts w:ascii="Times New Roman" w:hAnsi="Times New Roman"/>
                <w:iCs/>
              </w:rPr>
            </w:pPr>
            <w:r>
              <w:rPr>
                <w:rFonts w:ascii="Times New Roman" w:hAnsi="Times New Roman"/>
              </w:rPr>
              <w:t>в том числе:</w:t>
            </w:r>
          </w:p>
        </w:tc>
      </w:tr>
      <w:tr w:rsidR="002E38D3" w14:paraId="39C9309E"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998E22B" w14:textId="77777777" w:rsidR="002E38D3" w:rsidRDefault="002E38D3">
            <w:pPr>
              <w:suppressAutoHyphens/>
              <w:rPr>
                <w:rFonts w:ascii="Times New Roman" w:hAnsi="Times New Roman"/>
              </w:rPr>
            </w:pPr>
            <w:r>
              <w:rPr>
                <w:rFonts w:ascii="Times New Roman" w:hAnsi="Times New Roman"/>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9298B13" w14:textId="77777777" w:rsidR="002E38D3" w:rsidRDefault="002E38D3">
            <w:pPr>
              <w:suppressAutoHyphens/>
              <w:rPr>
                <w:rFonts w:ascii="Times New Roman" w:hAnsi="Times New Roman"/>
                <w:iCs/>
              </w:rPr>
            </w:pPr>
            <w:r>
              <w:rPr>
                <w:rFonts w:ascii="Times New Roman" w:hAnsi="Times New Roman"/>
                <w:iCs/>
              </w:rPr>
              <w:t>8</w:t>
            </w:r>
          </w:p>
        </w:tc>
      </w:tr>
      <w:tr w:rsidR="002E38D3" w14:paraId="5C18F16B"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65AF9A2" w14:textId="77777777" w:rsidR="002E38D3" w:rsidRDefault="002E38D3">
            <w:pPr>
              <w:suppressAutoHyphens/>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B27ACB2" w14:textId="77777777" w:rsidR="002E38D3" w:rsidRDefault="002E38D3">
            <w:pPr>
              <w:suppressAutoHyphens/>
              <w:rPr>
                <w:rFonts w:ascii="Times New Roman" w:hAnsi="Times New Roman"/>
                <w:iCs/>
              </w:rPr>
            </w:pPr>
            <w:r>
              <w:rPr>
                <w:rFonts w:ascii="Times New Roman" w:hAnsi="Times New Roman"/>
                <w:iCs/>
              </w:rPr>
              <w:t>18</w:t>
            </w:r>
          </w:p>
        </w:tc>
      </w:tr>
      <w:tr w:rsidR="002E38D3" w14:paraId="58FAA1E3"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3F27E06" w14:textId="77777777" w:rsidR="002E38D3" w:rsidRDefault="002E38D3">
            <w:pPr>
              <w:suppressAutoHyphens/>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8D97216" w14:textId="77777777" w:rsidR="002E38D3" w:rsidRDefault="002E38D3">
            <w:pPr>
              <w:suppressAutoHyphens/>
              <w:rPr>
                <w:rFonts w:ascii="Times New Roman" w:hAnsi="Times New Roman"/>
                <w:iCs/>
              </w:rPr>
            </w:pPr>
            <w:r>
              <w:rPr>
                <w:rFonts w:ascii="Times New Roman" w:hAnsi="Times New Roman"/>
                <w:iCs/>
              </w:rPr>
              <w:t>8</w:t>
            </w:r>
          </w:p>
        </w:tc>
      </w:tr>
      <w:tr w:rsidR="002E38D3" w14:paraId="76D6F3A0"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22170E3" w14:textId="77777777" w:rsidR="002E38D3" w:rsidRDefault="002E38D3">
            <w:pPr>
              <w:suppressAutoHyphens/>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12"/>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7F46BC2" w14:textId="77777777" w:rsidR="002E38D3" w:rsidRDefault="002E38D3">
            <w:pPr>
              <w:suppressAutoHyphens/>
              <w:rPr>
                <w:rFonts w:ascii="Times New Roman" w:hAnsi="Times New Roman"/>
                <w:iCs/>
              </w:rPr>
            </w:pPr>
            <w:r>
              <w:rPr>
                <w:rFonts w:ascii="Times New Roman" w:hAnsi="Times New Roman"/>
                <w:iCs/>
              </w:rPr>
              <w:t>-</w:t>
            </w:r>
          </w:p>
        </w:tc>
      </w:tr>
      <w:tr w:rsidR="002E38D3" w14:paraId="33A35308"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F4D2E99" w14:textId="77777777" w:rsidR="002E38D3" w:rsidRDefault="002E38D3">
            <w:pPr>
              <w:suppressAutoHyphens/>
              <w:rPr>
                <w:rFonts w:ascii="Times New Roman" w:hAnsi="Times New Roman"/>
                <w:b/>
                <w:bCs/>
                <w:i/>
              </w:rPr>
            </w:pPr>
            <w:r>
              <w:rPr>
                <w:rFonts w:ascii="Times New Roman" w:hAnsi="Times New Roman"/>
                <w:b/>
                <w:bCs/>
                <w:iCs/>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3F016598" w14:textId="77777777" w:rsidR="002E38D3" w:rsidRDefault="002E38D3">
            <w:pPr>
              <w:suppressAutoHyphens/>
              <w:rPr>
                <w:rFonts w:ascii="Times New Roman" w:hAnsi="Times New Roman"/>
                <w:iCs/>
              </w:rPr>
            </w:pPr>
            <w:r>
              <w:rPr>
                <w:rFonts w:ascii="Times New Roman" w:hAnsi="Times New Roman"/>
                <w:iCs/>
              </w:rPr>
              <w:t>2</w:t>
            </w:r>
          </w:p>
        </w:tc>
      </w:tr>
    </w:tbl>
    <w:p w14:paraId="1BB53971" w14:textId="77777777" w:rsidR="002E38D3" w:rsidRDefault="002E38D3" w:rsidP="002E38D3">
      <w:pPr>
        <w:spacing w:after="0"/>
        <w:rPr>
          <w:rFonts w:ascii="Times New Roman" w:hAnsi="Times New Roman"/>
          <w:b/>
          <w:i/>
        </w:rPr>
        <w:sectPr w:rsidR="002E38D3">
          <w:pgSz w:w="11906" w:h="16838"/>
          <w:pgMar w:top="1134" w:right="850" w:bottom="284" w:left="1701" w:header="708" w:footer="708" w:gutter="0"/>
          <w:cols w:space="720"/>
        </w:sectPr>
      </w:pPr>
    </w:p>
    <w:p w14:paraId="12696E3C" w14:textId="77777777" w:rsidR="002E38D3" w:rsidRDefault="002E38D3" w:rsidP="002E38D3">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151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9526"/>
        <w:gridCol w:w="1957"/>
        <w:gridCol w:w="1843"/>
      </w:tblGrid>
      <w:tr w:rsidR="002E38D3" w14:paraId="18A4B02F" w14:textId="77777777" w:rsidTr="004218A4">
        <w:trPr>
          <w:trHeight w:val="332"/>
        </w:trPr>
        <w:tc>
          <w:tcPr>
            <w:tcW w:w="1809" w:type="dxa"/>
            <w:tcBorders>
              <w:top w:val="single" w:sz="4" w:space="0" w:color="auto"/>
              <w:left w:val="single" w:sz="4" w:space="0" w:color="auto"/>
              <w:bottom w:val="single" w:sz="4" w:space="0" w:color="auto"/>
              <w:right w:val="single" w:sz="4" w:space="0" w:color="auto"/>
            </w:tcBorders>
          </w:tcPr>
          <w:p w14:paraId="71B6A08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063945B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9526" w:type="dxa"/>
            <w:tcBorders>
              <w:top w:val="single" w:sz="4" w:space="0" w:color="auto"/>
              <w:left w:val="single" w:sz="4" w:space="0" w:color="auto"/>
              <w:bottom w:val="single" w:sz="4" w:space="0" w:color="auto"/>
              <w:right w:val="single" w:sz="4" w:space="0" w:color="auto"/>
            </w:tcBorders>
          </w:tcPr>
          <w:p w14:paraId="5E3556A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F4AFDB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957" w:type="dxa"/>
            <w:tcBorders>
              <w:top w:val="single" w:sz="4" w:space="0" w:color="auto"/>
              <w:left w:val="single" w:sz="4" w:space="0" w:color="auto"/>
              <w:bottom w:val="single" w:sz="4" w:space="0" w:color="auto"/>
              <w:right w:val="single" w:sz="4" w:space="0" w:color="auto"/>
            </w:tcBorders>
          </w:tcPr>
          <w:p w14:paraId="3AF451A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r w:rsidR="004218A4">
              <w:rPr>
                <w:rFonts w:ascii="Times New Roman" w:hAnsi="Times New Roman"/>
                <w:b/>
                <w:bCs/>
              </w:rPr>
              <w:t>.</w:t>
            </w:r>
            <w:r>
              <w:rPr>
                <w:rFonts w:ascii="Times New Roman" w:hAnsi="Times New Roman"/>
                <w:b/>
                <w:bCs/>
              </w:rPr>
              <w:t xml:space="preserve"> ч</w:t>
            </w:r>
          </w:p>
        </w:tc>
        <w:tc>
          <w:tcPr>
            <w:tcW w:w="1843" w:type="dxa"/>
            <w:tcBorders>
              <w:top w:val="single" w:sz="4" w:space="0" w:color="auto"/>
              <w:left w:val="single" w:sz="4" w:space="0" w:color="auto"/>
              <w:bottom w:val="single" w:sz="4" w:space="0" w:color="auto"/>
              <w:right w:val="single" w:sz="4" w:space="0" w:color="auto"/>
            </w:tcBorders>
            <w:hideMark/>
          </w:tcPr>
          <w:p w14:paraId="49ECB33B" w14:textId="77777777" w:rsidR="002E38D3" w:rsidRDefault="002E38D3" w:rsidP="004218A4">
            <w:pPr>
              <w:spacing w:after="0" w:line="240" w:lineRule="auto"/>
              <w:jc w:val="center"/>
              <w:rPr>
                <w:rFonts w:ascii="Times New Roman" w:hAnsi="Times New Roman"/>
                <w:b/>
                <w:bCs/>
              </w:rPr>
            </w:pPr>
            <w:r>
              <w:rPr>
                <w:rFonts w:ascii="Times New Roman" w:hAnsi="Times New Roman"/>
                <w:b/>
                <w:bCs/>
              </w:rPr>
              <w:t xml:space="preserve">Коды компетенций, формированию которых способствует элемент программы </w:t>
            </w:r>
          </w:p>
        </w:tc>
      </w:tr>
      <w:tr w:rsidR="002E38D3" w14:paraId="2156F81A" w14:textId="77777777" w:rsidTr="004218A4">
        <w:trPr>
          <w:trHeight w:val="303"/>
        </w:trPr>
        <w:tc>
          <w:tcPr>
            <w:tcW w:w="1809" w:type="dxa"/>
            <w:tcBorders>
              <w:top w:val="single" w:sz="4" w:space="0" w:color="auto"/>
              <w:left w:val="single" w:sz="4" w:space="0" w:color="auto"/>
              <w:bottom w:val="single" w:sz="4" w:space="0" w:color="auto"/>
              <w:right w:val="single" w:sz="4" w:space="0" w:color="auto"/>
            </w:tcBorders>
            <w:hideMark/>
          </w:tcPr>
          <w:p w14:paraId="0107B51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9526" w:type="dxa"/>
            <w:tcBorders>
              <w:top w:val="single" w:sz="4" w:space="0" w:color="auto"/>
              <w:left w:val="single" w:sz="4" w:space="0" w:color="auto"/>
              <w:bottom w:val="single" w:sz="4" w:space="0" w:color="auto"/>
              <w:right w:val="single" w:sz="4" w:space="0" w:color="auto"/>
            </w:tcBorders>
            <w:hideMark/>
          </w:tcPr>
          <w:p w14:paraId="1FBA3DA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957" w:type="dxa"/>
            <w:tcBorders>
              <w:top w:val="single" w:sz="4" w:space="0" w:color="auto"/>
              <w:left w:val="single" w:sz="4" w:space="0" w:color="auto"/>
              <w:bottom w:val="single" w:sz="4" w:space="0" w:color="auto"/>
              <w:right w:val="single" w:sz="4" w:space="0" w:color="auto"/>
            </w:tcBorders>
            <w:hideMark/>
          </w:tcPr>
          <w:p w14:paraId="46DBAF1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843" w:type="dxa"/>
            <w:tcBorders>
              <w:top w:val="single" w:sz="4" w:space="0" w:color="auto"/>
              <w:left w:val="single" w:sz="4" w:space="0" w:color="auto"/>
              <w:bottom w:val="single" w:sz="4" w:space="0" w:color="auto"/>
              <w:right w:val="single" w:sz="4" w:space="0" w:color="auto"/>
            </w:tcBorders>
            <w:hideMark/>
          </w:tcPr>
          <w:p w14:paraId="74D8197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r>
      <w:tr w:rsidR="002E38D3" w14:paraId="6C99D876" w14:textId="77777777" w:rsidTr="004218A4">
        <w:trPr>
          <w:trHeight w:val="20"/>
        </w:trPr>
        <w:tc>
          <w:tcPr>
            <w:tcW w:w="1809" w:type="dxa"/>
            <w:vMerge w:val="restart"/>
            <w:tcBorders>
              <w:top w:val="single" w:sz="4" w:space="0" w:color="auto"/>
              <w:left w:val="single" w:sz="4" w:space="0" w:color="auto"/>
              <w:bottom w:val="single" w:sz="4" w:space="0" w:color="auto"/>
              <w:right w:val="single" w:sz="4" w:space="0" w:color="auto"/>
            </w:tcBorders>
          </w:tcPr>
          <w:p w14:paraId="2078C4B4" w14:textId="77777777" w:rsidR="002E38D3" w:rsidRDefault="002E38D3">
            <w:pPr>
              <w:spacing w:after="0" w:line="240" w:lineRule="auto"/>
              <w:jc w:val="both"/>
              <w:rPr>
                <w:rFonts w:ascii="Times New Roman" w:hAnsi="Times New Roman"/>
                <w:b/>
              </w:rPr>
            </w:pPr>
            <w:r>
              <w:rPr>
                <w:rFonts w:ascii="Times New Roman" w:hAnsi="Times New Roman"/>
                <w:b/>
                <w:bCs/>
              </w:rPr>
              <w:t>Тема 1</w:t>
            </w:r>
            <w:r>
              <w:rPr>
                <w:rFonts w:ascii="Times New Roman" w:hAnsi="Times New Roman"/>
                <w:b/>
              </w:rPr>
              <w:t>.</w:t>
            </w:r>
          </w:p>
          <w:p w14:paraId="541EFD4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Цепи постоянного тока </w:t>
            </w:r>
          </w:p>
          <w:p w14:paraId="43E6E54E" w14:textId="77777777" w:rsidR="002E38D3" w:rsidRDefault="002E38D3">
            <w:pPr>
              <w:spacing w:after="0" w:line="240" w:lineRule="auto"/>
              <w:jc w:val="both"/>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BF7C5B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3B69CCC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6/4</w:t>
            </w:r>
          </w:p>
        </w:tc>
        <w:tc>
          <w:tcPr>
            <w:tcW w:w="1843" w:type="dxa"/>
            <w:vMerge w:val="restart"/>
            <w:tcBorders>
              <w:top w:val="single" w:sz="4" w:space="0" w:color="auto"/>
              <w:left w:val="single" w:sz="4" w:space="0" w:color="auto"/>
              <w:bottom w:val="single" w:sz="4" w:space="0" w:color="auto"/>
              <w:right w:val="single" w:sz="4" w:space="0" w:color="auto"/>
            </w:tcBorders>
          </w:tcPr>
          <w:p w14:paraId="64E20EC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4F5E381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578E8466" w14:textId="77777777" w:rsidTr="004218A4">
        <w:trPr>
          <w:trHeight w:val="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5122379"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3E7B57F" w14:textId="77777777" w:rsidR="002E38D3" w:rsidRDefault="002E38D3">
            <w:pPr>
              <w:tabs>
                <w:tab w:val="left" w:pos="851"/>
              </w:tabs>
              <w:spacing w:after="0" w:line="240" w:lineRule="auto"/>
              <w:rPr>
                <w:rFonts w:ascii="Times New Roman" w:hAnsi="Times New Roman"/>
              </w:rPr>
            </w:pPr>
            <w:r>
              <w:rPr>
                <w:rFonts w:ascii="Times New Roman" w:hAnsi="Times New Roman"/>
                <w:b/>
                <w:bCs/>
                <w:lang w:val="x-none" w:eastAsia="x-none"/>
              </w:rPr>
              <w:t>Введение</w:t>
            </w:r>
          </w:p>
          <w:p w14:paraId="6B2A8920" w14:textId="77777777" w:rsidR="002E38D3" w:rsidRDefault="002E38D3">
            <w:pPr>
              <w:tabs>
                <w:tab w:val="left" w:pos="851"/>
              </w:tabs>
              <w:spacing w:after="0" w:line="240" w:lineRule="auto"/>
              <w:rPr>
                <w:rFonts w:ascii="Times New Roman" w:hAnsi="Times New Roman"/>
              </w:rPr>
            </w:pPr>
            <w:r>
              <w:rPr>
                <w:rFonts w:ascii="Times New Roman" w:hAnsi="Times New Roman"/>
                <w:bCs/>
              </w:rPr>
              <w:t xml:space="preserve">Цели и задачи учебной дисциплины. </w:t>
            </w:r>
            <w:r>
              <w:rPr>
                <w:rFonts w:ascii="Times New Roman" w:hAnsi="Times New Roman"/>
              </w:rPr>
              <w:t>Основы электротехники</w:t>
            </w:r>
            <w:r>
              <w:rPr>
                <w:rFonts w:ascii="Times New Roman" w:hAnsi="Times New Roman"/>
                <w:bCs/>
              </w:rPr>
              <w:t xml:space="preserve">. </w:t>
            </w:r>
            <w:r>
              <w:rPr>
                <w:rFonts w:ascii="Times New Roman" w:hAnsi="Times New Roman"/>
              </w:rPr>
              <w:t>Краткие сведения из истории развития электротехники</w:t>
            </w:r>
          </w:p>
        </w:tc>
        <w:tc>
          <w:tcPr>
            <w:tcW w:w="1957" w:type="dxa"/>
            <w:vMerge w:val="restart"/>
            <w:tcBorders>
              <w:top w:val="single" w:sz="4" w:space="0" w:color="auto"/>
              <w:left w:val="single" w:sz="4" w:space="0" w:color="auto"/>
              <w:bottom w:val="single" w:sz="4" w:space="0" w:color="auto"/>
              <w:right w:val="single" w:sz="4" w:space="0" w:color="auto"/>
            </w:tcBorders>
          </w:tcPr>
          <w:p w14:paraId="59DB6F1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4260F5" w14:textId="77777777" w:rsidR="002E38D3" w:rsidRDefault="002E38D3">
            <w:pPr>
              <w:spacing w:after="0" w:line="240" w:lineRule="auto"/>
              <w:rPr>
                <w:rFonts w:ascii="Times New Roman" w:hAnsi="Times New Roman"/>
                <w:bCs/>
              </w:rPr>
            </w:pPr>
          </w:p>
        </w:tc>
      </w:tr>
      <w:tr w:rsidR="002E38D3" w14:paraId="622B438D" w14:textId="77777777" w:rsidTr="004218A4">
        <w:trPr>
          <w:trHeight w:val="81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117A1E64"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14EC93E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rPr>
              <w:t>Планетарная модель строения атома</w:t>
            </w:r>
            <w:r>
              <w:rPr>
                <w:rFonts w:ascii="Times New Roman" w:hAnsi="Times New Roman"/>
              </w:rPr>
              <w:t xml:space="preserve">. Скомпенсированные и </w:t>
            </w:r>
            <w:proofErr w:type="spellStart"/>
            <w:r>
              <w:rPr>
                <w:rFonts w:ascii="Times New Roman" w:hAnsi="Times New Roman"/>
              </w:rPr>
              <w:t>нескомпенсированные</w:t>
            </w:r>
            <w:proofErr w:type="spellEnd"/>
            <w:r>
              <w:rPr>
                <w:rFonts w:ascii="Times New Roman" w:hAnsi="Times New Roman"/>
              </w:rPr>
              <w:t xml:space="preserve"> заряды. Силовые поля </w:t>
            </w:r>
            <w:proofErr w:type="spellStart"/>
            <w:r>
              <w:rPr>
                <w:rFonts w:ascii="Times New Roman" w:hAnsi="Times New Roman"/>
              </w:rPr>
              <w:t>нескомпенсированных</w:t>
            </w:r>
            <w:proofErr w:type="spellEnd"/>
            <w:r>
              <w:rPr>
                <w:rFonts w:ascii="Times New Roman" w:hAnsi="Times New Roman"/>
              </w:rPr>
              <w:t xml:space="preserve"> зарядов. Характеристики электрического поля. Закон Кулона его формулировка и использование при расчетах. Принцип суперпозиции полей.</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52F3F4BD"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400EA59" w14:textId="77777777" w:rsidR="002E38D3" w:rsidRDefault="002E38D3">
            <w:pPr>
              <w:spacing w:after="0" w:line="240" w:lineRule="auto"/>
              <w:rPr>
                <w:rFonts w:ascii="Times New Roman" w:hAnsi="Times New Roman"/>
                <w:bCs/>
              </w:rPr>
            </w:pPr>
          </w:p>
        </w:tc>
      </w:tr>
      <w:tr w:rsidR="002E38D3" w14:paraId="61673167" w14:textId="77777777" w:rsidTr="004218A4">
        <w:trPr>
          <w:trHeight w:val="476"/>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0CB75BB"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87043E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rPr>
              <w:t>Электрический ток,</w:t>
            </w:r>
            <w:r>
              <w:rPr>
                <w:rFonts w:ascii="Times New Roman" w:hAnsi="Times New Roman"/>
              </w:rPr>
              <w:t xml:space="preserve"> его сущность, условия возникновения и основные параметры. Простейшая электрическая схема. Правила протекания тока по электрической цепи</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55EAAF64"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57766E" w14:textId="77777777" w:rsidR="002E38D3" w:rsidRDefault="002E38D3">
            <w:pPr>
              <w:spacing w:after="0" w:line="240" w:lineRule="auto"/>
              <w:rPr>
                <w:rFonts w:ascii="Times New Roman" w:hAnsi="Times New Roman"/>
                <w:bCs/>
              </w:rPr>
            </w:pPr>
          </w:p>
        </w:tc>
      </w:tr>
      <w:tr w:rsidR="002E38D3" w14:paraId="097F18CA" w14:textId="77777777" w:rsidTr="004218A4">
        <w:trPr>
          <w:trHeight w:val="531"/>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EDF1548"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5F40555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rPr>
              <w:t>Сопротивление электрическому току</w:t>
            </w:r>
            <w:r>
              <w:rPr>
                <w:rFonts w:ascii="Times New Roman" w:hAnsi="Times New Roman"/>
              </w:rPr>
              <w:t>. Физическая сущность активного и реактивного сопротивления. Определение сопротивления различных материалов. Резистор как регулятор энергетического режима цепи. Способы соединения резисторов в цепи. Делители тока, делители напряжения</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4216601E"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F722840" w14:textId="77777777" w:rsidR="002E38D3" w:rsidRDefault="002E38D3">
            <w:pPr>
              <w:spacing w:after="0" w:line="240" w:lineRule="auto"/>
              <w:rPr>
                <w:rFonts w:ascii="Times New Roman" w:hAnsi="Times New Roman"/>
                <w:bCs/>
              </w:rPr>
            </w:pPr>
          </w:p>
        </w:tc>
      </w:tr>
      <w:tr w:rsidR="002E38D3" w14:paraId="163E833F" w14:textId="77777777" w:rsidTr="004218A4">
        <w:trPr>
          <w:trHeight w:val="291"/>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BE6A278"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9F3D26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rPr>
              <w:t>Первый закон Кирхгофа:</w:t>
            </w:r>
            <w:r>
              <w:rPr>
                <w:rFonts w:ascii="Times New Roman" w:hAnsi="Times New Roman"/>
              </w:rPr>
              <w:t xml:space="preserve"> его определение и применение для качественного и количественного анализа электроцепей. Второй закон Кирхгофа: его формулировка и использование при расчетах цепей</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69DC6AC0"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7F828B5" w14:textId="77777777" w:rsidR="002E38D3" w:rsidRDefault="002E38D3">
            <w:pPr>
              <w:spacing w:after="0" w:line="240" w:lineRule="auto"/>
              <w:rPr>
                <w:rFonts w:ascii="Times New Roman" w:hAnsi="Times New Roman"/>
                <w:bCs/>
              </w:rPr>
            </w:pPr>
          </w:p>
        </w:tc>
      </w:tr>
      <w:tr w:rsidR="002E38D3" w14:paraId="30C5B88F" w14:textId="77777777" w:rsidTr="004218A4">
        <w:trPr>
          <w:trHeight w:val="246"/>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773DB30B"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150A9ED1" w14:textId="77777777" w:rsidR="002E38D3" w:rsidRDefault="002E38D3">
            <w:pPr>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957" w:type="dxa"/>
            <w:tcBorders>
              <w:top w:val="single" w:sz="4" w:space="0" w:color="auto"/>
              <w:left w:val="single" w:sz="4" w:space="0" w:color="auto"/>
              <w:bottom w:val="single" w:sz="4" w:space="0" w:color="auto"/>
              <w:right w:val="single" w:sz="4" w:space="0" w:color="auto"/>
            </w:tcBorders>
            <w:hideMark/>
          </w:tcPr>
          <w:p w14:paraId="537B681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055A5C8" w14:textId="77777777" w:rsidR="002E38D3" w:rsidRDefault="002E38D3">
            <w:pPr>
              <w:spacing w:after="0" w:line="240" w:lineRule="auto"/>
              <w:rPr>
                <w:rFonts w:ascii="Times New Roman" w:hAnsi="Times New Roman"/>
                <w:bCs/>
              </w:rPr>
            </w:pPr>
          </w:p>
        </w:tc>
      </w:tr>
      <w:tr w:rsidR="002E38D3" w14:paraId="15030D51" w14:textId="77777777" w:rsidTr="004218A4">
        <w:trPr>
          <w:trHeight w:val="236"/>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C4603B1"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15086A8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Лабораторное занятие 1. «Последовательное и параллельное соединение резисторов. </w:t>
            </w:r>
            <w:r>
              <w:rPr>
                <w:rFonts w:ascii="Times New Roman" w:hAnsi="Times New Roman"/>
              </w:rPr>
              <w:t>Расчет резистивных электрических цепей»</w:t>
            </w:r>
          </w:p>
        </w:tc>
        <w:tc>
          <w:tcPr>
            <w:tcW w:w="1957" w:type="dxa"/>
            <w:tcBorders>
              <w:top w:val="single" w:sz="4" w:space="0" w:color="auto"/>
              <w:left w:val="single" w:sz="4" w:space="0" w:color="auto"/>
              <w:bottom w:val="single" w:sz="4" w:space="0" w:color="auto"/>
              <w:right w:val="single" w:sz="4" w:space="0" w:color="auto"/>
            </w:tcBorders>
            <w:hideMark/>
          </w:tcPr>
          <w:p w14:paraId="7EEC877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3162E82" w14:textId="77777777" w:rsidR="002E38D3" w:rsidRDefault="002E38D3">
            <w:pPr>
              <w:spacing w:after="0" w:line="240" w:lineRule="auto"/>
              <w:rPr>
                <w:rFonts w:ascii="Times New Roman" w:hAnsi="Times New Roman"/>
                <w:bCs/>
              </w:rPr>
            </w:pPr>
          </w:p>
        </w:tc>
      </w:tr>
      <w:tr w:rsidR="002E38D3" w14:paraId="5FD78702" w14:textId="77777777" w:rsidTr="004218A4">
        <w:trPr>
          <w:trHeight w:val="251"/>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12298F8"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175332F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Лабораторное занятие 2. «Смешанное соединение резисторов. </w:t>
            </w:r>
            <w:r>
              <w:rPr>
                <w:rFonts w:ascii="Times New Roman" w:hAnsi="Times New Roman"/>
              </w:rPr>
              <w:t>Расчет резистивных электрических цепей»</w:t>
            </w:r>
          </w:p>
        </w:tc>
        <w:tc>
          <w:tcPr>
            <w:tcW w:w="1957" w:type="dxa"/>
            <w:tcBorders>
              <w:top w:val="single" w:sz="4" w:space="0" w:color="auto"/>
              <w:left w:val="single" w:sz="4" w:space="0" w:color="auto"/>
              <w:bottom w:val="single" w:sz="4" w:space="0" w:color="auto"/>
              <w:right w:val="single" w:sz="4" w:space="0" w:color="auto"/>
            </w:tcBorders>
            <w:hideMark/>
          </w:tcPr>
          <w:p w14:paraId="6DD6210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ABD6BA5" w14:textId="77777777" w:rsidR="002E38D3" w:rsidRDefault="002E38D3">
            <w:pPr>
              <w:spacing w:after="0" w:line="240" w:lineRule="auto"/>
              <w:rPr>
                <w:rFonts w:ascii="Times New Roman" w:hAnsi="Times New Roman"/>
                <w:bCs/>
              </w:rPr>
            </w:pPr>
          </w:p>
        </w:tc>
      </w:tr>
      <w:tr w:rsidR="002E38D3" w14:paraId="77EC68B7" w14:textId="77777777" w:rsidTr="004218A4">
        <w:trPr>
          <w:trHeight w:val="269"/>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A635168"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7F37026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rPr>
              <w:t>Практическое занятие 3. «Решение задач на практическое использование первого закона Кирхгофа»</w:t>
            </w:r>
          </w:p>
        </w:tc>
        <w:tc>
          <w:tcPr>
            <w:tcW w:w="1957" w:type="dxa"/>
            <w:tcBorders>
              <w:top w:val="single" w:sz="4" w:space="0" w:color="auto"/>
              <w:left w:val="single" w:sz="4" w:space="0" w:color="auto"/>
              <w:bottom w:val="single" w:sz="4" w:space="0" w:color="auto"/>
              <w:right w:val="single" w:sz="4" w:space="0" w:color="auto"/>
            </w:tcBorders>
            <w:hideMark/>
          </w:tcPr>
          <w:p w14:paraId="7C63504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90AA1C3" w14:textId="77777777" w:rsidR="002E38D3" w:rsidRDefault="002E38D3">
            <w:pPr>
              <w:spacing w:after="0" w:line="240" w:lineRule="auto"/>
              <w:rPr>
                <w:rFonts w:ascii="Times New Roman" w:hAnsi="Times New Roman"/>
                <w:bCs/>
              </w:rPr>
            </w:pPr>
          </w:p>
        </w:tc>
      </w:tr>
      <w:tr w:rsidR="002E38D3" w14:paraId="6A057A25" w14:textId="77777777" w:rsidTr="004218A4">
        <w:trPr>
          <w:trHeight w:val="273"/>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37A1B22"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3E6FBB7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rPr>
              <w:t>Практическое занятие 4. «Решение задач на практическое использование второго закона Кирхгофа»</w:t>
            </w:r>
          </w:p>
        </w:tc>
        <w:tc>
          <w:tcPr>
            <w:tcW w:w="1957" w:type="dxa"/>
            <w:tcBorders>
              <w:top w:val="single" w:sz="4" w:space="0" w:color="auto"/>
              <w:left w:val="single" w:sz="4" w:space="0" w:color="auto"/>
              <w:bottom w:val="single" w:sz="4" w:space="0" w:color="auto"/>
              <w:right w:val="single" w:sz="4" w:space="0" w:color="auto"/>
            </w:tcBorders>
            <w:hideMark/>
          </w:tcPr>
          <w:p w14:paraId="5F78D04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8DBF9A8" w14:textId="77777777" w:rsidR="002E38D3" w:rsidRDefault="002E38D3">
            <w:pPr>
              <w:spacing w:after="0" w:line="240" w:lineRule="auto"/>
              <w:rPr>
                <w:rFonts w:ascii="Times New Roman" w:hAnsi="Times New Roman"/>
                <w:bCs/>
              </w:rPr>
            </w:pPr>
          </w:p>
        </w:tc>
      </w:tr>
      <w:tr w:rsidR="002E38D3" w14:paraId="37591755" w14:textId="77777777" w:rsidTr="004218A4">
        <w:trPr>
          <w:trHeight w:val="13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F2BCEA8"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7EA3EE7A" w14:textId="77777777" w:rsidR="002E38D3" w:rsidRDefault="002E38D3">
            <w:pPr>
              <w:spacing w:after="0" w:line="240" w:lineRule="auto"/>
              <w:jc w:val="both"/>
              <w:rPr>
                <w:rFonts w:ascii="Times New Roman" w:hAnsi="Times New Roman"/>
                <w:b/>
                <w:bCs/>
              </w:rPr>
            </w:pPr>
            <w:r>
              <w:rPr>
                <w:rFonts w:ascii="Times New Roman" w:hAnsi="Times New Roman"/>
                <w:b/>
                <w:bCs/>
              </w:rPr>
              <w:t>Примерная тематика внеаудиторной самостоятельной работы</w:t>
            </w:r>
          </w:p>
        </w:tc>
        <w:tc>
          <w:tcPr>
            <w:tcW w:w="1957" w:type="dxa"/>
            <w:tcBorders>
              <w:top w:val="single" w:sz="4" w:space="0" w:color="auto"/>
              <w:left w:val="single" w:sz="4" w:space="0" w:color="auto"/>
              <w:bottom w:val="single" w:sz="4" w:space="0" w:color="auto"/>
              <w:right w:val="single" w:sz="4" w:space="0" w:color="auto"/>
            </w:tcBorders>
          </w:tcPr>
          <w:p w14:paraId="7200AA7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E978F17" w14:textId="77777777" w:rsidR="002E38D3" w:rsidRDefault="002E38D3">
            <w:pPr>
              <w:spacing w:after="0" w:line="240" w:lineRule="auto"/>
              <w:rPr>
                <w:rFonts w:ascii="Times New Roman" w:hAnsi="Times New Roman"/>
                <w:bCs/>
              </w:rPr>
            </w:pPr>
          </w:p>
        </w:tc>
      </w:tr>
      <w:tr w:rsidR="002E38D3" w14:paraId="13D046CA" w14:textId="77777777" w:rsidTr="004218A4">
        <w:trPr>
          <w:trHeight w:val="153"/>
        </w:trPr>
        <w:tc>
          <w:tcPr>
            <w:tcW w:w="1809" w:type="dxa"/>
            <w:vMerge w:val="restart"/>
            <w:tcBorders>
              <w:top w:val="single" w:sz="4" w:space="0" w:color="auto"/>
              <w:left w:val="single" w:sz="4" w:space="0" w:color="auto"/>
              <w:bottom w:val="single" w:sz="4" w:space="0" w:color="auto"/>
              <w:right w:val="single" w:sz="4" w:space="0" w:color="auto"/>
            </w:tcBorders>
          </w:tcPr>
          <w:p w14:paraId="6FE0F7A2" w14:textId="77777777" w:rsidR="002E38D3" w:rsidRDefault="002E38D3">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bookmarkStart w:id="19" w:name="Телекоммуникационныесистемыэлект"/>
            <w:r>
              <w:rPr>
                <w:rFonts w:ascii="Times New Roman" w:hAnsi="Times New Roman"/>
                <w:b/>
                <w:bCs/>
              </w:rPr>
              <w:t>Тема 2.</w:t>
            </w:r>
            <w:bookmarkEnd w:id="19"/>
            <w:r>
              <w:rPr>
                <w:rFonts w:ascii="Times New Roman" w:hAnsi="Times New Roman"/>
                <w:b/>
                <w:bCs/>
              </w:rPr>
              <w:t xml:space="preserve"> </w:t>
            </w:r>
            <w:r>
              <w:rPr>
                <w:rFonts w:ascii="Times New Roman" w:hAnsi="Times New Roman"/>
                <w:b/>
              </w:rPr>
              <w:t>Электрическая емкость</w:t>
            </w:r>
          </w:p>
          <w:p w14:paraId="2489074D"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37E9DBC8"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lastRenderedPageBreak/>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21A1541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6/4</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14:paraId="45238DF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0009D22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47019D8A" w14:textId="77777777" w:rsidTr="004218A4">
        <w:trPr>
          <w:trHeight w:val="312"/>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8386955"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672DC0F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Электрическая емкость</w:t>
            </w:r>
            <w:r>
              <w:rPr>
                <w:rFonts w:ascii="Times New Roman" w:hAnsi="Times New Roman"/>
              </w:rPr>
              <w:t>. Плоский конденсатор, его устройство и свойства. Энергия электрического поля конденсатора. Пробивное напряжение конденсатора. Запас прочности</w:t>
            </w:r>
          </w:p>
        </w:tc>
        <w:tc>
          <w:tcPr>
            <w:tcW w:w="1957" w:type="dxa"/>
            <w:vMerge w:val="restart"/>
            <w:tcBorders>
              <w:top w:val="single" w:sz="4" w:space="0" w:color="auto"/>
              <w:left w:val="single" w:sz="4" w:space="0" w:color="auto"/>
              <w:bottom w:val="single" w:sz="4" w:space="0" w:color="auto"/>
              <w:right w:val="single" w:sz="4" w:space="0" w:color="auto"/>
            </w:tcBorders>
          </w:tcPr>
          <w:p w14:paraId="6151426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056D9F3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9810DF7" w14:textId="77777777" w:rsidR="002E38D3" w:rsidRDefault="002E38D3">
            <w:pPr>
              <w:spacing w:after="0" w:line="240" w:lineRule="auto"/>
              <w:rPr>
                <w:rFonts w:ascii="Times New Roman" w:hAnsi="Times New Roman"/>
                <w:bCs/>
              </w:rPr>
            </w:pPr>
          </w:p>
        </w:tc>
      </w:tr>
      <w:tr w:rsidR="002E38D3" w14:paraId="7AC9F778" w14:textId="77777777" w:rsidTr="004218A4">
        <w:trPr>
          <w:trHeight w:val="504"/>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40584B0"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2C0075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Параллельное и последовательное соединение конденсаторов</w:t>
            </w:r>
            <w:r>
              <w:rPr>
                <w:rFonts w:ascii="Times New Roman" w:hAnsi="Times New Roman"/>
              </w:rPr>
              <w:t>. Конденсатор как накопитель энергии. Использование конденсатора в электрических цепях</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1BE65F50"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FE33736" w14:textId="77777777" w:rsidR="002E38D3" w:rsidRDefault="002E38D3">
            <w:pPr>
              <w:spacing w:after="0" w:line="240" w:lineRule="auto"/>
              <w:rPr>
                <w:rFonts w:ascii="Times New Roman" w:hAnsi="Times New Roman"/>
                <w:bCs/>
              </w:rPr>
            </w:pPr>
          </w:p>
        </w:tc>
      </w:tr>
      <w:tr w:rsidR="002E38D3" w14:paraId="63BE3382" w14:textId="77777777" w:rsidTr="004218A4">
        <w:trPr>
          <w:trHeight w:val="2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127A351"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58B1237B"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В том числе практических и лабораторных занятий</w:t>
            </w:r>
          </w:p>
        </w:tc>
        <w:tc>
          <w:tcPr>
            <w:tcW w:w="1957" w:type="dxa"/>
            <w:tcBorders>
              <w:top w:val="single" w:sz="4" w:space="0" w:color="auto"/>
              <w:left w:val="single" w:sz="4" w:space="0" w:color="auto"/>
              <w:bottom w:val="single" w:sz="4" w:space="0" w:color="auto"/>
              <w:right w:val="single" w:sz="4" w:space="0" w:color="auto"/>
            </w:tcBorders>
            <w:hideMark/>
          </w:tcPr>
          <w:p w14:paraId="1EAB035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1AC22C2" w14:textId="77777777" w:rsidR="002E38D3" w:rsidRDefault="002E38D3">
            <w:pPr>
              <w:spacing w:after="0" w:line="240" w:lineRule="auto"/>
              <w:rPr>
                <w:rFonts w:ascii="Times New Roman" w:hAnsi="Times New Roman"/>
                <w:bCs/>
              </w:rPr>
            </w:pPr>
          </w:p>
        </w:tc>
      </w:tr>
      <w:tr w:rsidR="002E38D3" w14:paraId="4FF0F07A"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12CAE390"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0C88BCE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Лабораторное занятие 5. «Последовательное соединение конденсаторов. </w:t>
            </w:r>
            <w:r>
              <w:rPr>
                <w:rFonts w:ascii="Times New Roman" w:hAnsi="Times New Roman"/>
              </w:rPr>
              <w:t>Расчет емкостных электрических цепей»</w:t>
            </w:r>
          </w:p>
        </w:tc>
        <w:tc>
          <w:tcPr>
            <w:tcW w:w="1957" w:type="dxa"/>
            <w:tcBorders>
              <w:top w:val="single" w:sz="4" w:space="0" w:color="auto"/>
              <w:left w:val="single" w:sz="4" w:space="0" w:color="auto"/>
              <w:bottom w:val="single" w:sz="4" w:space="0" w:color="auto"/>
              <w:right w:val="single" w:sz="4" w:space="0" w:color="auto"/>
            </w:tcBorders>
            <w:hideMark/>
          </w:tcPr>
          <w:p w14:paraId="74C4404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E32436" w14:textId="77777777" w:rsidR="002E38D3" w:rsidRDefault="002E38D3">
            <w:pPr>
              <w:spacing w:after="0" w:line="240" w:lineRule="auto"/>
              <w:rPr>
                <w:rFonts w:ascii="Times New Roman" w:hAnsi="Times New Roman"/>
                <w:bCs/>
              </w:rPr>
            </w:pPr>
          </w:p>
        </w:tc>
      </w:tr>
      <w:tr w:rsidR="002E38D3" w14:paraId="1A2CC085"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9464F63"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4960655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Лабораторное занятие 6. «Параллельное соединение конденсаторов. </w:t>
            </w:r>
            <w:r>
              <w:rPr>
                <w:rFonts w:ascii="Times New Roman" w:hAnsi="Times New Roman"/>
              </w:rPr>
              <w:t>Расчет емкостных электрических цепей»</w:t>
            </w:r>
          </w:p>
        </w:tc>
        <w:tc>
          <w:tcPr>
            <w:tcW w:w="1957" w:type="dxa"/>
            <w:tcBorders>
              <w:top w:val="single" w:sz="4" w:space="0" w:color="auto"/>
              <w:left w:val="single" w:sz="4" w:space="0" w:color="auto"/>
              <w:bottom w:val="single" w:sz="4" w:space="0" w:color="auto"/>
              <w:right w:val="single" w:sz="4" w:space="0" w:color="auto"/>
            </w:tcBorders>
            <w:hideMark/>
          </w:tcPr>
          <w:p w14:paraId="121D061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8046E5" w14:textId="77777777" w:rsidR="002E38D3" w:rsidRDefault="002E38D3">
            <w:pPr>
              <w:spacing w:after="0" w:line="240" w:lineRule="auto"/>
              <w:rPr>
                <w:rFonts w:ascii="Times New Roman" w:hAnsi="Times New Roman"/>
                <w:bCs/>
              </w:rPr>
            </w:pPr>
          </w:p>
        </w:tc>
      </w:tr>
      <w:tr w:rsidR="002E38D3" w14:paraId="7C3CEBD7" w14:textId="77777777" w:rsidTr="004218A4">
        <w:trPr>
          <w:trHeight w:val="166"/>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1E27593"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shd w:val="clear" w:color="auto" w:fill="FFFFFF"/>
            <w:hideMark/>
          </w:tcPr>
          <w:p w14:paraId="27C55847"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 (примерная тематика)</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14:paraId="58D8676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1037219" w14:textId="77777777" w:rsidR="002E38D3" w:rsidRDefault="002E38D3">
            <w:pPr>
              <w:spacing w:after="0" w:line="240" w:lineRule="auto"/>
              <w:rPr>
                <w:rFonts w:ascii="Times New Roman" w:hAnsi="Times New Roman"/>
                <w:bCs/>
              </w:rPr>
            </w:pPr>
          </w:p>
        </w:tc>
      </w:tr>
      <w:tr w:rsidR="002E38D3" w14:paraId="5C91506A" w14:textId="77777777" w:rsidTr="004218A4">
        <w:trPr>
          <w:trHeight w:val="202"/>
        </w:trPr>
        <w:tc>
          <w:tcPr>
            <w:tcW w:w="1809" w:type="dxa"/>
            <w:vMerge w:val="restart"/>
            <w:tcBorders>
              <w:top w:val="single" w:sz="4" w:space="0" w:color="auto"/>
              <w:left w:val="single" w:sz="4" w:space="0" w:color="auto"/>
              <w:bottom w:val="single" w:sz="4" w:space="0" w:color="auto"/>
              <w:right w:val="single" w:sz="4" w:space="0" w:color="auto"/>
            </w:tcBorders>
            <w:hideMark/>
          </w:tcPr>
          <w:p w14:paraId="4830913D" w14:textId="77777777" w:rsidR="002E38D3" w:rsidRDefault="002E38D3">
            <w:pPr>
              <w:tabs>
                <w:tab w:val="left" w:pos="851"/>
              </w:tabs>
              <w:spacing w:after="0" w:line="240" w:lineRule="auto"/>
              <w:rPr>
                <w:rFonts w:ascii="Times New Roman" w:hAnsi="Times New Roman"/>
                <w:b/>
              </w:rPr>
            </w:pPr>
            <w:r>
              <w:rPr>
                <w:rFonts w:ascii="Times New Roman" w:hAnsi="Times New Roman"/>
                <w:b/>
                <w:bCs/>
              </w:rPr>
              <w:t xml:space="preserve">Тема 3.  </w:t>
            </w:r>
            <w:r>
              <w:rPr>
                <w:rFonts w:ascii="Times New Roman" w:hAnsi="Times New Roman"/>
                <w:b/>
              </w:rPr>
              <w:t>Электромагнитная индукция</w:t>
            </w:r>
          </w:p>
        </w:tc>
        <w:tc>
          <w:tcPr>
            <w:tcW w:w="9526" w:type="dxa"/>
            <w:tcBorders>
              <w:top w:val="single" w:sz="4" w:space="0" w:color="auto"/>
              <w:left w:val="single" w:sz="4" w:space="0" w:color="auto"/>
              <w:bottom w:val="single" w:sz="4" w:space="0" w:color="auto"/>
              <w:right w:val="single" w:sz="4" w:space="0" w:color="auto"/>
            </w:tcBorders>
            <w:hideMark/>
          </w:tcPr>
          <w:p w14:paraId="0A40B964"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7014D7D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4/3</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14:paraId="6AA93AE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7944B99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0E27EF1D" w14:textId="77777777" w:rsidTr="004218A4">
        <w:trPr>
          <w:trHeight w:val="58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DC6DBEE"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60F0291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Определение магнитного поля.</w:t>
            </w:r>
            <w:r>
              <w:rPr>
                <w:rFonts w:ascii="Times New Roman" w:hAnsi="Times New Roman"/>
              </w:rPr>
              <w:t xml:space="preserve"> Магнитное поле прямого проводника, контура, катушки. Свойства магнитного поля. Правило обхвата. Магнитная индукция, напряженность магнитного поля. Определение магнитного потока</w:t>
            </w:r>
          </w:p>
        </w:tc>
        <w:tc>
          <w:tcPr>
            <w:tcW w:w="1957" w:type="dxa"/>
            <w:vMerge w:val="restart"/>
            <w:tcBorders>
              <w:top w:val="single" w:sz="4" w:space="0" w:color="auto"/>
              <w:left w:val="single" w:sz="4" w:space="0" w:color="auto"/>
              <w:bottom w:val="single" w:sz="4" w:space="0" w:color="auto"/>
              <w:right w:val="single" w:sz="4" w:space="0" w:color="auto"/>
            </w:tcBorders>
          </w:tcPr>
          <w:p w14:paraId="7865BD0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210EB83" w14:textId="77777777" w:rsidR="002E38D3" w:rsidRDefault="002E38D3">
            <w:pPr>
              <w:spacing w:after="0" w:line="240" w:lineRule="auto"/>
              <w:rPr>
                <w:rFonts w:ascii="Times New Roman" w:hAnsi="Times New Roman"/>
                <w:bCs/>
              </w:rPr>
            </w:pPr>
          </w:p>
        </w:tc>
      </w:tr>
      <w:tr w:rsidR="002E38D3" w14:paraId="364EEE63" w14:textId="77777777" w:rsidTr="004218A4">
        <w:trPr>
          <w:trHeight w:val="41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D0CDC04"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61614CE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Индуктивность</w:t>
            </w:r>
            <w:r>
              <w:rPr>
                <w:rFonts w:ascii="Times New Roman" w:hAnsi="Times New Roman"/>
              </w:rPr>
              <w:t>. Самоиндукция и взаимоиндукция. Определение ЭДС самоиндукции и взаимоиндукции. Электромагнитная индукция. Проводник с током в магнитном поле. Вихревые токи.</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6CD1519A"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34668D" w14:textId="77777777" w:rsidR="002E38D3" w:rsidRDefault="002E38D3">
            <w:pPr>
              <w:spacing w:after="0" w:line="240" w:lineRule="auto"/>
              <w:rPr>
                <w:rFonts w:ascii="Times New Roman" w:hAnsi="Times New Roman"/>
                <w:bCs/>
              </w:rPr>
            </w:pPr>
          </w:p>
        </w:tc>
      </w:tr>
      <w:tr w:rsidR="002E38D3" w14:paraId="39DA0E20" w14:textId="77777777" w:rsidTr="004218A4">
        <w:trPr>
          <w:trHeight w:val="2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D1C2A87"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0C98395D"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 xml:space="preserve">В том числе практических и лабораторных занятий </w:t>
            </w:r>
          </w:p>
        </w:tc>
        <w:tc>
          <w:tcPr>
            <w:tcW w:w="1957" w:type="dxa"/>
            <w:tcBorders>
              <w:top w:val="single" w:sz="4" w:space="0" w:color="auto"/>
              <w:left w:val="single" w:sz="4" w:space="0" w:color="auto"/>
              <w:bottom w:val="single" w:sz="4" w:space="0" w:color="auto"/>
              <w:right w:val="single" w:sz="4" w:space="0" w:color="auto"/>
            </w:tcBorders>
            <w:hideMark/>
          </w:tcPr>
          <w:p w14:paraId="46DD60B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D4A566" w14:textId="77777777" w:rsidR="002E38D3" w:rsidRDefault="002E38D3">
            <w:pPr>
              <w:spacing w:after="0" w:line="240" w:lineRule="auto"/>
              <w:rPr>
                <w:rFonts w:ascii="Times New Roman" w:hAnsi="Times New Roman"/>
                <w:bCs/>
              </w:rPr>
            </w:pPr>
          </w:p>
        </w:tc>
      </w:tr>
      <w:tr w:rsidR="002E38D3" w14:paraId="76C06C5C"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7D5CB3D1"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686B6317" w14:textId="77777777" w:rsidR="002E38D3" w:rsidRDefault="002E38D3">
            <w:pPr>
              <w:spacing w:after="0" w:line="240" w:lineRule="auto"/>
              <w:rPr>
                <w:rFonts w:ascii="Times New Roman" w:hAnsi="Times New Roman"/>
              </w:rPr>
            </w:pPr>
            <w:r>
              <w:rPr>
                <w:rFonts w:ascii="Times New Roman" w:hAnsi="Times New Roman"/>
              </w:rPr>
              <w:t>Практическое занятие 7. «Расчет ЭДС самоиндукции и взаимоиндукции»</w:t>
            </w:r>
          </w:p>
        </w:tc>
        <w:tc>
          <w:tcPr>
            <w:tcW w:w="1957" w:type="dxa"/>
            <w:tcBorders>
              <w:top w:val="single" w:sz="4" w:space="0" w:color="auto"/>
              <w:left w:val="single" w:sz="4" w:space="0" w:color="auto"/>
              <w:bottom w:val="single" w:sz="4" w:space="0" w:color="auto"/>
              <w:right w:val="single" w:sz="4" w:space="0" w:color="auto"/>
            </w:tcBorders>
            <w:hideMark/>
          </w:tcPr>
          <w:p w14:paraId="7AC5677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21EE83F" w14:textId="77777777" w:rsidR="002E38D3" w:rsidRDefault="002E38D3">
            <w:pPr>
              <w:spacing w:after="0" w:line="240" w:lineRule="auto"/>
              <w:rPr>
                <w:rFonts w:ascii="Times New Roman" w:hAnsi="Times New Roman"/>
                <w:bCs/>
              </w:rPr>
            </w:pPr>
          </w:p>
        </w:tc>
      </w:tr>
      <w:tr w:rsidR="002E38D3" w14:paraId="591B118E" w14:textId="77777777" w:rsidTr="004218A4">
        <w:trPr>
          <w:trHeight w:val="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F09FD75"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shd w:val="clear" w:color="auto" w:fill="FFFFFF"/>
            <w:hideMark/>
          </w:tcPr>
          <w:p w14:paraId="4D4D61F9"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 (примерная тематика)</w:t>
            </w:r>
          </w:p>
        </w:tc>
        <w:tc>
          <w:tcPr>
            <w:tcW w:w="1957" w:type="dxa"/>
            <w:tcBorders>
              <w:top w:val="single" w:sz="4" w:space="0" w:color="auto"/>
              <w:left w:val="single" w:sz="4" w:space="0" w:color="auto"/>
              <w:bottom w:val="single" w:sz="4" w:space="0" w:color="auto"/>
              <w:right w:val="single" w:sz="4" w:space="0" w:color="auto"/>
            </w:tcBorders>
            <w:shd w:val="clear" w:color="auto" w:fill="FFFFFF"/>
            <w:hideMark/>
          </w:tcPr>
          <w:p w14:paraId="2CB4599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 </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DDD97F3" w14:textId="77777777" w:rsidR="002E38D3" w:rsidRDefault="002E38D3">
            <w:pPr>
              <w:spacing w:after="0" w:line="240" w:lineRule="auto"/>
              <w:rPr>
                <w:rFonts w:ascii="Times New Roman" w:hAnsi="Times New Roman"/>
                <w:bCs/>
              </w:rPr>
            </w:pPr>
          </w:p>
        </w:tc>
      </w:tr>
      <w:tr w:rsidR="002E38D3" w14:paraId="2F3B8D91" w14:textId="77777777" w:rsidTr="004218A4">
        <w:trPr>
          <w:trHeight w:val="264"/>
        </w:trPr>
        <w:tc>
          <w:tcPr>
            <w:tcW w:w="1809" w:type="dxa"/>
            <w:vMerge w:val="restart"/>
            <w:tcBorders>
              <w:top w:val="single" w:sz="4" w:space="0" w:color="auto"/>
              <w:left w:val="single" w:sz="4" w:space="0" w:color="auto"/>
              <w:bottom w:val="single" w:sz="4" w:space="0" w:color="auto"/>
              <w:right w:val="single" w:sz="4" w:space="0" w:color="auto"/>
            </w:tcBorders>
            <w:hideMark/>
          </w:tcPr>
          <w:p w14:paraId="7E7D4AFA" w14:textId="77777777" w:rsidR="002E38D3" w:rsidRDefault="002E38D3">
            <w:pPr>
              <w:tabs>
                <w:tab w:val="left" w:pos="851"/>
              </w:tabs>
              <w:spacing w:after="0" w:line="240" w:lineRule="auto"/>
              <w:rPr>
                <w:rFonts w:ascii="Times New Roman" w:hAnsi="Times New Roman"/>
                <w:b/>
                <w:bCs/>
              </w:rPr>
            </w:pPr>
            <w:r>
              <w:rPr>
                <w:rFonts w:ascii="Times New Roman" w:hAnsi="Times New Roman"/>
                <w:b/>
                <w:bCs/>
              </w:rPr>
              <w:t xml:space="preserve">Тема 4. </w:t>
            </w:r>
          </w:p>
          <w:p w14:paraId="27B24338" w14:textId="77777777" w:rsidR="002E38D3" w:rsidRDefault="002E38D3">
            <w:pPr>
              <w:tabs>
                <w:tab w:val="left" w:pos="851"/>
              </w:tabs>
              <w:spacing w:after="0" w:line="240" w:lineRule="auto"/>
              <w:rPr>
                <w:rFonts w:ascii="Times New Roman" w:hAnsi="Times New Roman"/>
                <w:b/>
              </w:rPr>
            </w:pPr>
            <w:r>
              <w:rPr>
                <w:rFonts w:ascii="Times New Roman" w:hAnsi="Times New Roman"/>
                <w:b/>
              </w:rPr>
              <w:t xml:space="preserve">Цепи переменного тока </w:t>
            </w:r>
          </w:p>
        </w:tc>
        <w:tc>
          <w:tcPr>
            <w:tcW w:w="9526" w:type="dxa"/>
            <w:tcBorders>
              <w:top w:val="single" w:sz="4" w:space="0" w:color="auto"/>
              <w:left w:val="single" w:sz="4" w:space="0" w:color="auto"/>
              <w:bottom w:val="single" w:sz="4" w:space="0" w:color="auto"/>
              <w:right w:val="single" w:sz="4" w:space="0" w:color="auto"/>
            </w:tcBorders>
            <w:hideMark/>
          </w:tcPr>
          <w:p w14:paraId="7CC9927B"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5C058267" w14:textId="77777777" w:rsidR="002E38D3" w:rsidRDefault="002E38D3" w:rsidP="00FA4004">
            <w:pPr>
              <w:tabs>
                <w:tab w:val="left" w:pos="240"/>
                <w:tab w:val="center"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6/5</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14:paraId="5A687DD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75B155F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223C84BA" w14:textId="77777777" w:rsidTr="004218A4">
        <w:trPr>
          <w:trHeight w:val="18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1AB2CD5E"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587D52E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Переменное напряжение и переменный ток,</w:t>
            </w:r>
            <w:r>
              <w:rPr>
                <w:rFonts w:ascii="Times New Roman" w:hAnsi="Times New Roman"/>
              </w:rPr>
              <w:t xml:space="preserve"> их получение и основные параметры</w:t>
            </w:r>
          </w:p>
        </w:tc>
        <w:tc>
          <w:tcPr>
            <w:tcW w:w="1957" w:type="dxa"/>
            <w:vMerge w:val="restart"/>
            <w:tcBorders>
              <w:top w:val="single" w:sz="4" w:space="0" w:color="auto"/>
              <w:left w:val="single" w:sz="4" w:space="0" w:color="auto"/>
              <w:bottom w:val="single" w:sz="4" w:space="0" w:color="auto"/>
              <w:right w:val="single" w:sz="4" w:space="0" w:color="auto"/>
            </w:tcBorders>
          </w:tcPr>
          <w:p w14:paraId="5AE189B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96DBEC7" w14:textId="77777777" w:rsidR="002E38D3" w:rsidRDefault="002E38D3">
            <w:pPr>
              <w:spacing w:after="0" w:line="240" w:lineRule="auto"/>
              <w:rPr>
                <w:rFonts w:ascii="Times New Roman" w:hAnsi="Times New Roman"/>
                <w:bCs/>
              </w:rPr>
            </w:pPr>
          </w:p>
        </w:tc>
      </w:tr>
      <w:tr w:rsidR="002E38D3" w14:paraId="7567752D" w14:textId="77777777" w:rsidTr="004218A4">
        <w:trPr>
          <w:trHeight w:val="41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6BCA266"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0DAED9D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Понятие о свободных колебаниях в электрической цепи.</w:t>
            </w:r>
            <w:r>
              <w:rPr>
                <w:rFonts w:ascii="Times New Roman" w:hAnsi="Times New Roman"/>
              </w:rPr>
              <w:t xml:space="preserve"> Характеристическое сопротивление контура. Идеальный и реальный контур. Условие возникновение свободных затухающих колебаний. Затухание и добротность</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07E76B64"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40F98D8" w14:textId="77777777" w:rsidR="002E38D3" w:rsidRDefault="002E38D3">
            <w:pPr>
              <w:spacing w:after="0" w:line="240" w:lineRule="auto"/>
              <w:rPr>
                <w:rFonts w:ascii="Times New Roman" w:hAnsi="Times New Roman"/>
                <w:bCs/>
              </w:rPr>
            </w:pPr>
          </w:p>
        </w:tc>
      </w:tr>
      <w:tr w:rsidR="002E38D3" w14:paraId="4E8E3F43" w14:textId="77777777" w:rsidTr="004218A4">
        <w:trPr>
          <w:trHeight w:val="41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1D072FF8"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37C7F0D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rPr>
              <w:t>Последовательный контуры.</w:t>
            </w:r>
            <w:r>
              <w:rPr>
                <w:rFonts w:ascii="Times New Roman" w:hAnsi="Times New Roman"/>
              </w:rPr>
              <w:t xml:space="preserve"> Резонанс напряжений. Применение последовательных контуров. Параллельный контур. Резонанс токов. Применение параллельных контуров</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0C706232"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73E112" w14:textId="77777777" w:rsidR="002E38D3" w:rsidRDefault="002E38D3">
            <w:pPr>
              <w:spacing w:after="0" w:line="240" w:lineRule="auto"/>
              <w:rPr>
                <w:rFonts w:ascii="Times New Roman" w:hAnsi="Times New Roman"/>
                <w:bCs/>
              </w:rPr>
            </w:pPr>
          </w:p>
        </w:tc>
      </w:tr>
      <w:tr w:rsidR="002E38D3" w14:paraId="67F9D76F" w14:textId="77777777" w:rsidTr="004218A4">
        <w:trPr>
          <w:trHeight w:val="417"/>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21DD15F"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0CF5EFC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rPr>
              <w:t>Принципы построения многофазных систем.</w:t>
            </w:r>
            <w:r>
              <w:rPr>
                <w:rFonts w:ascii="Times New Roman" w:hAnsi="Times New Roman"/>
              </w:rPr>
              <w:t xml:space="preserve"> Элементы трехфазной системы. Соединение фаз звездой. Соединение фаз треугольником</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51FD271F"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D2AB12" w14:textId="77777777" w:rsidR="002E38D3" w:rsidRDefault="002E38D3">
            <w:pPr>
              <w:spacing w:after="0" w:line="240" w:lineRule="auto"/>
              <w:rPr>
                <w:rFonts w:ascii="Times New Roman" w:hAnsi="Times New Roman"/>
                <w:bCs/>
              </w:rPr>
            </w:pPr>
          </w:p>
        </w:tc>
      </w:tr>
      <w:tr w:rsidR="002E38D3" w14:paraId="445831F1" w14:textId="77777777" w:rsidTr="004218A4">
        <w:trPr>
          <w:trHeight w:val="2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76CAADF0"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587FD09D"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В том числе практических и лабораторных занятий</w:t>
            </w:r>
          </w:p>
        </w:tc>
        <w:tc>
          <w:tcPr>
            <w:tcW w:w="1957" w:type="dxa"/>
            <w:tcBorders>
              <w:top w:val="single" w:sz="4" w:space="0" w:color="auto"/>
              <w:left w:val="single" w:sz="4" w:space="0" w:color="auto"/>
              <w:bottom w:val="single" w:sz="4" w:space="0" w:color="auto"/>
              <w:right w:val="single" w:sz="4" w:space="0" w:color="auto"/>
            </w:tcBorders>
            <w:hideMark/>
          </w:tcPr>
          <w:p w14:paraId="3A72FDC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87DFCCD" w14:textId="77777777" w:rsidR="002E38D3" w:rsidRDefault="002E38D3">
            <w:pPr>
              <w:spacing w:after="0" w:line="240" w:lineRule="auto"/>
              <w:rPr>
                <w:rFonts w:ascii="Times New Roman" w:hAnsi="Times New Roman"/>
                <w:bCs/>
              </w:rPr>
            </w:pPr>
          </w:p>
        </w:tc>
      </w:tr>
      <w:tr w:rsidR="002E38D3" w14:paraId="5C3B3E8E"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680D2DB"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1725C90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Практическое занятие 8. «Расчет отдельных характеристик переменного тока»</w:t>
            </w:r>
          </w:p>
        </w:tc>
        <w:tc>
          <w:tcPr>
            <w:tcW w:w="1957" w:type="dxa"/>
            <w:tcBorders>
              <w:top w:val="single" w:sz="4" w:space="0" w:color="auto"/>
              <w:left w:val="single" w:sz="4" w:space="0" w:color="auto"/>
              <w:bottom w:val="single" w:sz="4" w:space="0" w:color="auto"/>
              <w:right w:val="single" w:sz="4" w:space="0" w:color="auto"/>
            </w:tcBorders>
            <w:hideMark/>
          </w:tcPr>
          <w:p w14:paraId="1F9E684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B13A8B1" w14:textId="77777777" w:rsidR="002E38D3" w:rsidRDefault="002E38D3">
            <w:pPr>
              <w:spacing w:after="0" w:line="240" w:lineRule="auto"/>
              <w:rPr>
                <w:rFonts w:ascii="Times New Roman" w:hAnsi="Times New Roman"/>
                <w:bCs/>
              </w:rPr>
            </w:pPr>
          </w:p>
        </w:tc>
      </w:tr>
      <w:tr w:rsidR="002E38D3" w14:paraId="579DA134"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7DBA686"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709053D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Практическое занятие 9. «Использование векторных диаграмм при расчете компонентов цепей»</w:t>
            </w:r>
          </w:p>
        </w:tc>
        <w:tc>
          <w:tcPr>
            <w:tcW w:w="1957" w:type="dxa"/>
            <w:tcBorders>
              <w:top w:val="single" w:sz="4" w:space="0" w:color="auto"/>
              <w:left w:val="single" w:sz="4" w:space="0" w:color="auto"/>
              <w:bottom w:val="single" w:sz="4" w:space="0" w:color="auto"/>
              <w:right w:val="single" w:sz="4" w:space="0" w:color="auto"/>
            </w:tcBorders>
            <w:hideMark/>
          </w:tcPr>
          <w:p w14:paraId="6BEC83C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B87E65E" w14:textId="77777777" w:rsidR="002E38D3" w:rsidRDefault="002E38D3">
            <w:pPr>
              <w:spacing w:after="0" w:line="240" w:lineRule="auto"/>
              <w:rPr>
                <w:rFonts w:ascii="Times New Roman" w:hAnsi="Times New Roman"/>
                <w:bCs/>
              </w:rPr>
            </w:pPr>
          </w:p>
        </w:tc>
      </w:tr>
      <w:tr w:rsidR="002E38D3" w14:paraId="7405119F"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553E27DF"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4C8C8A0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Лабораторное занятие 10. «Исследование последовательного колебательного контура»</w:t>
            </w:r>
          </w:p>
        </w:tc>
        <w:tc>
          <w:tcPr>
            <w:tcW w:w="1957" w:type="dxa"/>
            <w:tcBorders>
              <w:top w:val="single" w:sz="4" w:space="0" w:color="auto"/>
              <w:left w:val="single" w:sz="4" w:space="0" w:color="auto"/>
              <w:bottom w:val="single" w:sz="4" w:space="0" w:color="auto"/>
              <w:right w:val="single" w:sz="4" w:space="0" w:color="auto"/>
            </w:tcBorders>
            <w:hideMark/>
          </w:tcPr>
          <w:p w14:paraId="469702B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50ACE2" w14:textId="77777777" w:rsidR="002E38D3" w:rsidRDefault="002E38D3">
            <w:pPr>
              <w:spacing w:after="0" w:line="240" w:lineRule="auto"/>
              <w:rPr>
                <w:rFonts w:ascii="Times New Roman" w:hAnsi="Times New Roman"/>
                <w:bCs/>
              </w:rPr>
            </w:pPr>
          </w:p>
        </w:tc>
      </w:tr>
      <w:tr w:rsidR="002E38D3" w14:paraId="11E7000E"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181F175"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7118D02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Лабораторное занятие 11. «Исследование параллельного колебательного контура»</w:t>
            </w:r>
          </w:p>
        </w:tc>
        <w:tc>
          <w:tcPr>
            <w:tcW w:w="1957" w:type="dxa"/>
            <w:tcBorders>
              <w:top w:val="single" w:sz="4" w:space="0" w:color="auto"/>
              <w:left w:val="single" w:sz="4" w:space="0" w:color="auto"/>
              <w:bottom w:val="single" w:sz="4" w:space="0" w:color="auto"/>
              <w:right w:val="single" w:sz="4" w:space="0" w:color="auto"/>
            </w:tcBorders>
            <w:hideMark/>
          </w:tcPr>
          <w:p w14:paraId="5FF70A7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35869FE" w14:textId="77777777" w:rsidR="002E38D3" w:rsidRDefault="002E38D3">
            <w:pPr>
              <w:spacing w:after="0" w:line="240" w:lineRule="auto"/>
              <w:rPr>
                <w:rFonts w:ascii="Times New Roman" w:hAnsi="Times New Roman"/>
                <w:bCs/>
              </w:rPr>
            </w:pPr>
          </w:p>
        </w:tc>
      </w:tr>
      <w:tr w:rsidR="002E38D3" w14:paraId="69C9B6CE" w14:textId="77777777" w:rsidTr="004218A4">
        <w:trPr>
          <w:trHeight w:val="20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5F9D733"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3CC1AF9F"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 (примерная тематика)</w:t>
            </w:r>
          </w:p>
        </w:tc>
        <w:tc>
          <w:tcPr>
            <w:tcW w:w="1957" w:type="dxa"/>
            <w:tcBorders>
              <w:top w:val="single" w:sz="4" w:space="0" w:color="auto"/>
              <w:left w:val="single" w:sz="4" w:space="0" w:color="auto"/>
              <w:bottom w:val="single" w:sz="4" w:space="0" w:color="auto"/>
              <w:right w:val="single" w:sz="4" w:space="0" w:color="auto"/>
            </w:tcBorders>
          </w:tcPr>
          <w:p w14:paraId="6D7B366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E33735" w14:textId="77777777" w:rsidR="002E38D3" w:rsidRDefault="002E38D3">
            <w:pPr>
              <w:spacing w:after="0" w:line="240" w:lineRule="auto"/>
              <w:rPr>
                <w:rFonts w:ascii="Times New Roman" w:hAnsi="Times New Roman"/>
                <w:bCs/>
              </w:rPr>
            </w:pPr>
          </w:p>
        </w:tc>
      </w:tr>
      <w:tr w:rsidR="002E38D3" w14:paraId="65C4C060" w14:textId="77777777" w:rsidTr="004218A4">
        <w:trPr>
          <w:trHeight w:val="177"/>
        </w:trPr>
        <w:tc>
          <w:tcPr>
            <w:tcW w:w="1809" w:type="dxa"/>
            <w:vMerge w:val="restart"/>
            <w:tcBorders>
              <w:top w:val="single" w:sz="4" w:space="0" w:color="auto"/>
              <w:left w:val="single" w:sz="4" w:space="0" w:color="auto"/>
              <w:bottom w:val="single" w:sz="4" w:space="0" w:color="auto"/>
              <w:right w:val="single" w:sz="4" w:space="0" w:color="auto"/>
            </w:tcBorders>
            <w:hideMark/>
          </w:tcPr>
          <w:p w14:paraId="7A76F2C5" w14:textId="77777777" w:rsidR="002E38D3" w:rsidRDefault="002E38D3">
            <w:pPr>
              <w:spacing w:after="0" w:line="240" w:lineRule="auto"/>
              <w:jc w:val="both"/>
              <w:rPr>
                <w:rFonts w:ascii="Times New Roman" w:hAnsi="Times New Roman"/>
                <w:b/>
              </w:rPr>
            </w:pPr>
            <w:r>
              <w:rPr>
                <w:rFonts w:ascii="Times New Roman" w:hAnsi="Times New Roman"/>
                <w:b/>
              </w:rPr>
              <w:t>Тема 5.</w:t>
            </w:r>
          </w:p>
          <w:p w14:paraId="404C6C06" w14:textId="77777777" w:rsidR="002E38D3" w:rsidRDefault="002E38D3">
            <w:pPr>
              <w:tabs>
                <w:tab w:val="left" w:pos="851"/>
              </w:tabs>
              <w:spacing w:after="0" w:line="240" w:lineRule="auto"/>
              <w:rPr>
                <w:rFonts w:ascii="Times New Roman" w:hAnsi="Times New Roman"/>
                <w:b/>
                <w:bCs/>
              </w:rPr>
            </w:pPr>
            <w:r>
              <w:rPr>
                <w:rFonts w:ascii="Times New Roman" w:hAnsi="Times New Roman"/>
                <w:b/>
              </w:rPr>
              <w:t xml:space="preserve">Трансформаторы </w:t>
            </w:r>
          </w:p>
        </w:tc>
        <w:tc>
          <w:tcPr>
            <w:tcW w:w="9526" w:type="dxa"/>
            <w:tcBorders>
              <w:top w:val="single" w:sz="4" w:space="0" w:color="auto"/>
              <w:left w:val="single" w:sz="4" w:space="0" w:color="auto"/>
              <w:bottom w:val="single" w:sz="4" w:space="0" w:color="auto"/>
              <w:right w:val="single" w:sz="4" w:space="0" w:color="auto"/>
            </w:tcBorders>
            <w:hideMark/>
          </w:tcPr>
          <w:p w14:paraId="4ED8F0C7"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7399F0E2" w14:textId="77777777" w:rsidR="002E38D3" w:rsidRDefault="002E38D3" w:rsidP="00FA4004">
            <w:pPr>
              <w:tabs>
                <w:tab w:val="left" w:pos="195"/>
                <w:tab w:val="center"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4/3</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14:paraId="73BB123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6AB6115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395C8EDE" w14:textId="77777777" w:rsidTr="004218A4">
        <w:trPr>
          <w:trHeight w:val="21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4815076E"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69CAD7A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Однофазные трансформаторы</w:t>
            </w:r>
            <w:r>
              <w:rPr>
                <w:rFonts w:ascii="Times New Roman" w:hAnsi="Times New Roman"/>
                <w:bCs/>
              </w:rPr>
              <w:t>. Анализ работы ненагруженного и нагруженного трансформатора.</w:t>
            </w:r>
          </w:p>
        </w:tc>
        <w:tc>
          <w:tcPr>
            <w:tcW w:w="1957" w:type="dxa"/>
            <w:vMerge w:val="restart"/>
            <w:tcBorders>
              <w:top w:val="single" w:sz="4" w:space="0" w:color="auto"/>
              <w:left w:val="single" w:sz="4" w:space="0" w:color="auto"/>
              <w:bottom w:val="single" w:sz="4" w:space="0" w:color="auto"/>
              <w:right w:val="single" w:sz="4" w:space="0" w:color="auto"/>
            </w:tcBorders>
            <w:hideMark/>
          </w:tcPr>
          <w:p w14:paraId="25C039E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7AF02B" w14:textId="77777777" w:rsidR="002E38D3" w:rsidRDefault="002E38D3">
            <w:pPr>
              <w:spacing w:after="0" w:line="240" w:lineRule="auto"/>
              <w:rPr>
                <w:rFonts w:ascii="Times New Roman" w:hAnsi="Times New Roman"/>
                <w:bCs/>
              </w:rPr>
            </w:pPr>
          </w:p>
        </w:tc>
      </w:tr>
      <w:tr w:rsidR="002E38D3" w14:paraId="024E9A05" w14:textId="77777777" w:rsidTr="004218A4">
        <w:trPr>
          <w:trHeight w:val="6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EE1AE0C"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22DEBC3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rPr>
              <w:t>Особенности устройства и работы трехфазных трансформаторов</w:t>
            </w:r>
            <w:r>
              <w:rPr>
                <w:rFonts w:ascii="Times New Roman" w:hAnsi="Times New Roman"/>
              </w:rPr>
              <w:t>. Автотрансформаторы</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55E6F96C"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8FB789B" w14:textId="77777777" w:rsidR="002E38D3" w:rsidRDefault="002E38D3">
            <w:pPr>
              <w:spacing w:after="0" w:line="240" w:lineRule="auto"/>
              <w:rPr>
                <w:rFonts w:ascii="Times New Roman" w:hAnsi="Times New Roman"/>
                <w:bCs/>
              </w:rPr>
            </w:pPr>
          </w:p>
        </w:tc>
      </w:tr>
      <w:tr w:rsidR="002E38D3" w14:paraId="3C36F943" w14:textId="77777777" w:rsidTr="004218A4">
        <w:trPr>
          <w:trHeight w:val="2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1C775EC7"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2A7BAB2C"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В том числе практических и лабораторных занятий</w:t>
            </w:r>
          </w:p>
        </w:tc>
        <w:tc>
          <w:tcPr>
            <w:tcW w:w="1957" w:type="dxa"/>
            <w:tcBorders>
              <w:top w:val="single" w:sz="4" w:space="0" w:color="auto"/>
              <w:left w:val="single" w:sz="4" w:space="0" w:color="auto"/>
              <w:bottom w:val="single" w:sz="4" w:space="0" w:color="auto"/>
              <w:right w:val="single" w:sz="4" w:space="0" w:color="auto"/>
            </w:tcBorders>
            <w:hideMark/>
          </w:tcPr>
          <w:p w14:paraId="65628E4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0F904B9" w14:textId="77777777" w:rsidR="002E38D3" w:rsidRDefault="002E38D3">
            <w:pPr>
              <w:spacing w:after="0" w:line="240" w:lineRule="auto"/>
              <w:rPr>
                <w:rFonts w:ascii="Times New Roman" w:hAnsi="Times New Roman"/>
                <w:bCs/>
              </w:rPr>
            </w:pPr>
          </w:p>
        </w:tc>
      </w:tr>
      <w:tr w:rsidR="002E38D3" w14:paraId="52223454" w14:textId="77777777" w:rsidTr="004218A4">
        <w:trPr>
          <w:trHeight w:val="263"/>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40540D4"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hideMark/>
          </w:tcPr>
          <w:p w14:paraId="7894D569" w14:textId="77777777" w:rsidR="002E38D3" w:rsidRDefault="002E38D3">
            <w:pPr>
              <w:spacing w:after="0" w:line="240" w:lineRule="auto"/>
              <w:rPr>
                <w:rFonts w:ascii="Times New Roman" w:hAnsi="Times New Roman"/>
                <w:bCs/>
              </w:rPr>
            </w:pPr>
            <w:r>
              <w:rPr>
                <w:rFonts w:ascii="Times New Roman" w:hAnsi="Times New Roman"/>
                <w:bCs/>
              </w:rPr>
              <w:t>Лабораторное занятие 12. «Исследование работы трансформатора»</w:t>
            </w:r>
          </w:p>
        </w:tc>
        <w:tc>
          <w:tcPr>
            <w:tcW w:w="1957" w:type="dxa"/>
            <w:tcBorders>
              <w:top w:val="single" w:sz="4" w:space="0" w:color="auto"/>
              <w:left w:val="single" w:sz="4" w:space="0" w:color="auto"/>
              <w:bottom w:val="single" w:sz="4" w:space="0" w:color="auto"/>
              <w:right w:val="single" w:sz="4" w:space="0" w:color="auto"/>
            </w:tcBorders>
            <w:hideMark/>
          </w:tcPr>
          <w:p w14:paraId="00CC198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0FC179A" w14:textId="77777777" w:rsidR="002E38D3" w:rsidRDefault="002E38D3">
            <w:pPr>
              <w:spacing w:after="0" w:line="240" w:lineRule="auto"/>
              <w:rPr>
                <w:rFonts w:ascii="Times New Roman" w:hAnsi="Times New Roman"/>
                <w:bCs/>
              </w:rPr>
            </w:pPr>
          </w:p>
        </w:tc>
      </w:tr>
      <w:tr w:rsidR="002E38D3" w14:paraId="1C34E4E0" w14:textId="77777777" w:rsidTr="004218A4">
        <w:trPr>
          <w:trHeight w:val="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53E6781" w14:textId="77777777" w:rsidR="002E38D3" w:rsidRDefault="002E38D3">
            <w:pPr>
              <w:spacing w:after="0" w:line="240" w:lineRule="auto"/>
              <w:rPr>
                <w:rFonts w:ascii="Times New Roman" w:hAnsi="Times New Roman"/>
                <w:b/>
                <w:bCs/>
              </w:rPr>
            </w:pPr>
          </w:p>
        </w:tc>
        <w:tc>
          <w:tcPr>
            <w:tcW w:w="9526" w:type="dxa"/>
            <w:tcBorders>
              <w:top w:val="single" w:sz="4" w:space="0" w:color="auto"/>
              <w:left w:val="single" w:sz="4" w:space="0" w:color="auto"/>
              <w:bottom w:val="single" w:sz="4" w:space="0" w:color="auto"/>
              <w:right w:val="single" w:sz="4" w:space="0" w:color="auto"/>
            </w:tcBorders>
            <w:shd w:val="clear" w:color="auto" w:fill="FFFFFF"/>
            <w:hideMark/>
          </w:tcPr>
          <w:p w14:paraId="461567BA" w14:textId="77777777" w:rsidR="002E38D3" w:rsidRDefault="002E38D3">
            <w:pPr>
              <w:spacing w:after="0" w:line="240" w:lineRule="auto"/>
              <w:jc w:val="both"/>
              <w:rPr>
                <w:rFonts w:ascii="Times New Roman" w:hAnsi="Times New Roman"/>
                <w:b/>
              </w:rPr>
            </w:pPr>
            <w:r>
              <w:rPr>
                <w:rFonts w:ascii="Times New Roman" w:hAnsi="Times New Roman"/>
                <w:b/>
              </w:rPr>
              <w:t>Самостоятельная работа обучающихся (примерная тематика)</w:t>
            </w:r>
          </w:p>
        </w:tc>
        <w:tc>
          <w:tcPr>
            <w:tcW w:w="1957" w:type="dxa"/>
            <w:tcBorders>
              <w:top w:val="single" w:sz="4" w:space="0" w:color="auto"/>
              <w:left w:val="single" w:sz="4" w:space="0" w:color="auto"/>
              <w:bottom w:val="single" w:sz="4" w:space="0" w:color="auto"/>
              <w:right w:val="single" w:sz="4" w:space="0" w:color="auto"/>
            </w:tcBorders>
            <w:shd w:val="clear" w:color="auto" w:fill="FFFFFF"/>
            <w:hideMark/>
          </w:tcPr>
          <w:p w14:paraId="3E39165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 xml:space="preserve"> </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F1A3A22" w14:textId="77777777" w:rsidR="002E38D3" w:rsidRDefault="002E38D3">
            <w:pPr>
              <w:spacing w:after="0" w:line="240" w:lineRule="auto"/>
              <w:rPr>
                <w:rFonts w:ascii="Times New Roman" w:hAnsi="Times New Roman"/>
                <w:bCs/>
              </w:rPr>
            </w:pPr>
          </w:p>
        </w:tc>
      </w:tr>
      <w:tr w:rsidR="002E38D3" w14:paraId="41FB8078" w14:textId="77777777" w:rsidTr="004218A4">
        <w:trPr>
          <w:trHeight w:val="420"/>
        </w:trPr>
        <w:tc>
          <w:tcPr>
            <w:tcW w:w="1809" w:type="dxa"/>
            <w:vMerge w:val="restart"/>
            <w:tcBorders>
              <w:top w:val="single" w:sz="4" w:space="0" w:color="auto"/>
              <w:left w:val="single" w:sz="4" w:space="0" w:color="auto"/>
              <w:bottom w:val="single" w:sz="4" w:space="0" w:color="auto"/>
              <w:right w:val="single" w:sz="4" w:space="0" w:color="auto"/>
            </w:tcBorders>
            <w:hideMark/>
          </w:tcPr>
          <w:p w14:paraId="343D1388" w14:textId="77777777" w:rsidR="002E38D3" w:rsidRDefault="002E38D3">
            <w:pPr>
              <w:tabs>
                <w:tab w:val="left" w:pos="851"/>
              </w:tabs>
              <w:spacing w:after="0" w:line="240" w:lineRule="auto"/>
              <w:rPr>
                <w:rFonts w:ascii="Times New Roman" w:hAnsi="Times New Roman"/>
                <w:b/>
              </w:rPr>
            </w:pPr>
            <w:r>
              <w:rPr>
                <w:rFonts w:ascii="Times New Roman" w:hAnsi="Times New Roman"/>
                <w:b/>
                <w:bCs/>
              </w:rPr>
              <w:t>Тема 6. Электронные устройства</w:t>
            </w:r>
          </w:p>
        </w:tc>
        <w:tc>
          <w:tcPr>
            <w:tcW w:w="9526" w:type="dxa"/>
            <w:tcBorders>
              <w:top w:val="single" w:sz="4" w:space="0" w:color="auto"/>
              <w:left w:val="single" w:sz="4" w:space="0" w:color="auto"/>
              <w:bottom w:val="single" w:sz="4" w:space="0" w:color="auto"/>
              <w:right w:val="single" w:sz="4" w:space="0" w:color="auto"/>
            </w:tcBorders>
            <w:hideMark/>
          </w:tcPr>
          <w:p w14:paraId="26231E0D"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t>Содержание учебного материала</w:t>
            </w:r>
          </w:p>
        </w:tc>
        <w:tc>
          <w:tcPr>
            <w:tcW w:w="1957" w:type="dxa"/>
            <w:tcBorders>
              <w:top w:val="single" w:sz="4" w:space="0" w:color="auto"/>
              <w:left w:val="single" w:sz="4" w:space="0" w:color="auto"/>
              <w:bottom w:val="single" w:sz="4" w:space="0" w:color="auto"/>
              <w:right w:val="single" w:sz="4" w:space="0" w:color="auto"/>
            </w:tcBorders>
            <w:hideMark/>
          </w:tcPr>
          <w:p w14:paraId="2C44A3C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8/7</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14:paraId="604CC97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OK 01-03</w:t>
            </w:r>
          </w:p>
          <w:p w14:paraId="7CD9937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1.1-1.3, 2.1-2.4, 3.1-3.3</w:t>
            </w:r>
          </w:p>
        </w:tc>
      </w:tr>
      <w:tr w:rsidR="002E38D3" w14:paraId="71930A85" w14:textId="77777777" w:rsidTr="004218A4">
        <w:trPr>
          <w:trHeight w:val="144"/>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687C4AA4"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0348679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rPr>
              <w:t>Полупроводниковые диоды,</w:t>
            </w:r>
            <w:r>
              <w:rPr>
                <w:rFonts w:ascii="Times New Roman" w:hAnsi="Times New Roman"/>
              </w:rPr>
              <w:t xml:space="preserve"> назначение, принцип работы. Виды диодов и особенности их применения</w:t>
            </w:r>
          </w:p>
        </w:tc>
        <w:tc>
          <w:tcPr>
            <w:tcW w:w="1957" w:type="dxa"/>
            <w:vMerge w:val="restart"/>
            <w:tcBorders>
              <w:top w:val="single" w:sz="4" w:space="0" w:color="auto"/>
              <w:left w:val="single" w:sz="4" w:space="0" w:color="auto"/>
              <w:bottom w:val="single" w:sz="4" w:space="0" w:color="auto"/>
              <w:right w:val="single" w:sz="4" w:space="0" w:color="auto"/>
            </w:tcBorders>
          </w:tcPr>
          <w:p w14:paraId="0BBC03C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p w14:paraId="46E9819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71CA92E" w14:textId="77777777" w:rsidR="002E38D3" w:rsidRDefault="002E38D3">
            <w:pPr>
              <w:spacing w:after="0" w:line="240" w:lineRule="auto"/>
              <w:rPr>
                <w:rFonts w:ascii="Times New Roman" w:hAnsi="Times New Roman"/>
                <w:bCs/>
              </w:rPr>
            </w:pPr>
          </w:p>
        </w:tc>
      </w:tr>
      <w:tr w:rsidR="002E38D3" w14:paraId="0F425D6E" w14:textId="77777777" w:rsidTr="004218A4">
        <w:trPr>
          <w:trHeight w:val="35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1079517"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0AEF681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rPr>
              <w:t>Биполярные транзисторы</w:t>
            </w:r>
            <w:r>
              <w:rPr>
                <w:rFonts w:ascii="Times New Roman" w:hAnsi="Times New Roman"/>
              </w:rPr>
              <w:t xml:space="preserve">. Полевые транзисторы. Назначение, принцип работы, применение биполярных и полевых транзисторов. Интегральные микросхемы. Типы интегральных микросхем. Полупроводниковые и гибридные микросхемы. Особенности применения </w:t>
            </w:r>
          </w:p>
          <w:p w14:paraId="1D7971A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микросхем.</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57091291"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21A1FCB" w14:textId="77777777" w:rsidR="002E38D3" w:rsidRDefault="002E38D3">
            <w:pPr>
              <w:spacing w:after="0" w:line="240" w:lineRule="auto"/>
              <w:rPr>
                <w:rFonts w:ascii="Times New Roman" w:hAnsi="Times New Roman"/>
                <w:bCs/>
              </w:rPr>
            </w:pPr>
          </w:p>
        </w:tc>
      </w:tr>
      <w:tr w:rsidR="002E38D3" w14:paraId="622B2E39" w14:textId="77777777" w:rsidTr="004218A4">
        <w:trPr>
          <w:trHeight w:val="43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006FEA9"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276447A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Выпрямители</w:t>
            </w:r>
            <w:r>
              <w:rPr>
                <w:rFonts w:ascii="Times New Roman" w:hAnsi="Times New Roman"/>
              </w:rPr>
              <w:t>. Анализ схем выпрямителей.</w:t>
            </w:r>
            <w:r>
              <w:rPr>
                <w:rFonts w:ascii="Times New Roman" w:hAnsi="Times New Roman"/>
                <w:bCs/>
              </w:rPr>
              <w:t xml:space="preserve"> Операционные усилители. Определение параметров операционного усилителя</w:t>
            </w: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4D1CA1BD" w14:textId="77777777" w:rsidR="002E38D3" w:rsidRDefault="002E38D3">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75A441" w14:textId="77777777" w:rsidR="002E38D3" w:rsidRDefault="002E38D3">
            <w:pPr>
              <w:spacing w:after="0" w:line="240" w:lineRule="auto"/>
              <w:rPr>
                <w:rFonts w:ascii="Times New Roman" w:hAnsi="Times New Roman"/>
                <w:bCs/>
              </w:rPr>
            </w:pPr>
          </w:p>
        </w:tc>
      </w:tr>
      <w:tr w:rsidR="002E38D3" w14:paraId="66DC0AEE" w14:textId="77777777" w:rsidTr="004218A4">
        <w:trPr>
          <w:trHeight w:val="466"/>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D992E07"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68879CE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rPr>
              <w:t>Электронные генераторы</w:t>
            </w:r>
            <w:r>
              <w:rPr>
                <w:rFonts w:ascii="Times New Roman" w:hAnsi="Times New Roman"/>
              </w:rPr>
              <w:t xml:space="preserve">. Условия возникновения колебаний. Типы генераторов. </w:t>
            </w:r>
            <w:r>
              <w:rPr>
                <w:rFonts w:ascii="Times New Roman" w:hAnsi="Times New Roman"/>
                <w:bCs/>
              </w:rPr>
              <w:t>Генераторы импульсов. Определение напряжения на входе и выходе генератора</w:t>
            </w:r>
          </w:p>
        </w:tc>
        <w:tc>
          <w:tcPr>
            <w:tcW w:w="1957" w:type="dxa"/>
            <w:tcBorders>
              <w:top w:val="single" w:sz="4" w:space="0" w:color="auto"/>
              <w:left w:val="single" w:sz="4" w:space="0" w:color="auto"/>
              <w:bottom w:val="single" w:sz="4" w:space="0" w:color="auto"/>
              <w:right w:val="single" w:sz="4" w:space="0" w:color="auto"/>
            </w:tcBorders>
          </w:tcPr>
          <w:p w14:paraId="359B4C5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1CD950E" w14:textId="77777777" w:rsidR="002E38D3" w:rsidRDefault="002E38D3">
            <w:pPr>
              <w:spacing w:after="0" w:line="240" w:lineRule="auto"/>
              <w:rPr>
                <w:rFonts w:ascii="Times New Roman" w:hAnsi="Times New Roman"/>
                <w:bCs/>
              </w:rPr>
            </w:pPr>
          </w:p>
        </w:tc>
      </w:tr>
      <w:tr w:rsidR="002E38D3" w14:paraId="7DE316A3" w14:textId="77777777" w:rsidTr="004218A4">
        <w:trPr>
          <w:trHeight w:val="2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229C4C4A"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61278813"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В том числе практических и лабораторных занятий</w:t>
            </w:r>
          </w:p>
        </w:tc>
        <w:tc>
          <w:tcPr>
            <w:tcW w:w="1957" w:type="dxa"/>
            <w:tcBorders>
              <w:top w:val="single" w:sz="4" w:space="0" w:color="auto"/>
              <w:left w:val="single" w:sz="4" w:space="0" w:color="auto"/>
              <w:bottom w:val="single" w:sz="4" w:space="0" w:color="auto"/>
              <w:right w:val="single" w:sz="4" w:space="0" w:color="auto"/>
            </w:tcBorders>
            <w:hideMark/>
          </w:tcPr>
          <w:p w14:paraId="449C2EE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BFF9E8" w14:textId="77777777" w:rsidR="002E38D3" w:rsidRDefault="002E38D3">
            <w:pPr>
              <w:spacing w:after="0" w:line="240" w:lineRule="auto"/>
              <w:rPr>
                <w:rFonts w:ascii="Times New Roman" w:hAnsi="Times New Roman"/>
                <w:bCs/>
              </w:rPr>
            </w:pPr>
          </w:p>
        </w:tc>
      </w:tr>
      <w:tr w:rsidR="002E38D3" w14:paraId="56C40582" w14:textId="77777777" w:rsidTr="004218A4">
        <w:trPr>
          <w:trHeight w:val="228"/>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0BE877DC"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704AE426" w14:textId="77777777" w:rsidR="002E38D3" w:rsidRDefault="002E38D3">
            <w:pPr>
              <w:spacing w:after="0" w:line="240" w:lineRule="auto"/>
              <w:rPr>
                <w:rFonts w:ascii="Times New Roman" w:hAnsi="Times New Roman"/>
              </w:rPr>
            </w:pPr>
            <w:r>
              <w:rPr>
                <w:rFonts w:ascii="Times New Roman" w:hAnsi="Times New Roman"/>
                <w:bCs/>
              </w:rPr>
              <w:t>Лабораторное занятие 13. «Вольтамперная характеристика диода</w:t>
            </w:r>
            <w:r>
              <w:rPr>
                <w:rFonts w:ascii="Times New Roman" w:hAnsi="Times New Roman"/>
              </w:rPr>
              <w:t>»»</w:t>
            </w:r>
          </w:p>
        </w:tc>
        <w:tc>
          <w:tcPr>
            <w:tcW w:w="1957" w:type="dxa"/>
            <w:tcBorders>
              <w:top w:val="single" w:sz="4" w:space="0" w:color="auto"/>
              <w:left w:val="single" w:sz="4" w:space="0" w:color="auto"/>
              <w:bottom w:val="single" w:sz="4" w:space="0" w:color="auto"/>
              <w:right w:val="single" w:sz="4" w:space="0" w:color="auto"/>
            </w:tcBorders>
            <w:hideMark/>
          </w:tcPr>
          <w:p w14:paraId="041F6C9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496583D" w14:textId="77777777" w:rsidR="002E38D3" w:rsidRDefault="002E38D3">
            <w:pPr>
              <w:spacing w:after="0" w:line="240" w:lineRule="auto"/>
              <w:rPr>
                <w:rFonts w:ascii="Times New Roman" w:hAnsi="Times New Roman"/>
                <w:bCs/>
              </w:rPr>
            </w:pPr>
          </w:p>
        </w:tc>
      </w:tr>
      <w:tr w:rsidR="002E38D3" w14:paraId="581ECCA3" w14:textId="77777777" w:rsidTr="004218A4">
        <w:trPr>
          <w:trHeight w:val="24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91434E7"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573E523D" w14:textId="77777777" w:rsidR="002E38D3" w:rsidRDefault="002E38D3">
            <w:pPr>
              <w:spacing w:after="0" w:line="240" w:lineRule="auto"/>
              <w:rPr>
                <w:rFonts w:ascii="Times New Roman" w:hAnsi="Times New Roman"/>
                <w:b/>
                <w:i/>
              </w:rPr>
            </w:pPr>
            <w:r>
              <w:rPr>
                <w:rFonts w:ascii="Times New Roman" w:hAnsi="Times New Roman"/>
                <w:bCs/>
              </w:rPr>
              <w:t>Лабораторное занятие 14. «Биполярный транзистор»</w:t>
            </w:r>
          </w:p>
        </w:tc>
        <w:tc>
          <w:tcPr>
            <w:tcW w:w="1957" w:type="dxa"/>
            <w:tcBorders>
              <w:top w:val="single" w:sz="4" w:space="0" w:color="auto"/>
              <w:left w:val="single" w:sz="4" w:space="0" w:color="auto"/>
              <w:bottom w:val="single" w:sz="4" w:space="0" w:color="auto"/>
              <w:right w:val="single" w:sz="4" w:space="0" w:color="auto"/>
            </w:tcBorders>
            <w:hideMark/>
          </w:tcPr>
          <w:p w14:paraId="0CE5E39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A584A14" w14:textId="77777777" w:rsidR="002E38D3" w:rsidRDefault="002E38D3">
            <w:pPr>
              <w:spacing w:after="0" w:line="240" w:lineRule="auto"/>
              <w:rPr>
                <w:rFonts w:ascii="Times New Roman" w:hAnsi="Times New Roman"/>
                <w:bCs/>
              </w:rPr>
            </w:pPr>
          </w:p>
        </w:tc>
      </w:tr>
      <w:tr w:rsidR="002E38D3" w14:paraId="380A291C" w14:textId="77777777" w:rsidTr="004218A4">
        <w:trPr>
          <w:trHeight w:val="245"/>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309D6E38"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hideMark/>
          </w:tcPr>
          <w:p w14:paraId="229A2E7E" w14:textId="77777777" w:rsidR="002E38D3" w:rsidRDefault="002E38D3">
            <w:pPr>
              <w:spacing w:after="0" w:line="240" w:lineRule="auto"/>
              <w:rPr>
                <w:rFonts w:ascii="Times New Roman" w:hAnsi="Times New Roman"/>
                <w:bCs/>
              </w:rPr>
            </w:pPr>
            <w:r>
              <w:rPr>
                <w:rFonts w:ascii="Times New Roman" w:hAnsi="Times New Roman"/>
                <w:bCs/>
              </w:rPr>
              <w:t>Лабораторное занятие 15. «Исследование параметров операционного усилителя»</w:t>
            </w:r>
          </w:p>
        </w:tc>
        <w:tc>
          <w:tcPr>
            <w:tcW w:w="1957" w:type="dxa"/>
            <w:tcBorders>
              <w:top w:val="single" w:sz="4" w:space="0" w:color="auto"/>
              <w:left w:val="single" w:sz="4" w:space="0" w:color="auto"/>
              <w:bottom w:val="single" w:sz="4" w:space="0" w:color="auto"/>
              <w:right w:val="single" w:sz="4" w:space="0" w:color="auto"/>
            </w:tcBorders>
            <w:hideMark/>
          </w:tcPr>
          <w:p w14:paraId="0FF64A9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697C915" w14:textId="77777777" w:rsidR="002E38D3" w:rsidRDefault="002E38D3">
            <w:pPr>
              <w:spacing w:after="0" w:line="240" w:lineRule="auto"/>
              <w:rPr>
                <w:rFonts w:ascii="Times New Roman" w:hAnsi="Times New Roman"/>
                <w:bCs/>
              </w:rPr>
            </w:pPr>
          </w:p>
        </w:tc>
      </w:tr>
      <w:tr w:rsidR="002E38D3" w14:paraId="6C569162" w14:textId="77777777" w:rsidTr="004218A4">
        <w:trPr>
          <w:trHeight w:val="20"/>
        </w:trPr>
        <w:tc>
          <w:tcPr>
            <w:tcW w:w="1809" w:type="dxa"/>
            <w:vMerge/>
            <w:tcBorders>
              <w:top w:val="single" w:sz="4" w:space="0" w:color="auto"/>
              <w:left w:val="single" w:sz="4" w:space="0" w:color="auto"/>
              <w:bottom w:val="single" w:sz="4" w:space="0" w:color="auto"/>
              <w:right w:val="single" w:sz="4" w:space="0" w:color="auto"/>
            </w:tcBorders>
            <w:vAlign w:val="center"/>
            <w:hideMark/>
          </w:tcPr>
          <w:p w14:paraId="78D7E206" w14:textId="77777777" w:rsidR="002E38D3" w:rsidRDefault="002E38D3">
            <w:pPr>
              <w:spacing w:after="0" w:line="240" w:lineRule="auto"/>
              <w:rPr>
                <w:rFonts w:ascii="Times New Roman" w:hAnsi="Times New Roman"/>
                <w:b/>
              </w:rPr>
            </w:pPr>
          </w:p>
        </w:tc>
        <w:tc>
          <w:tcPr>
            <w:tcW w:w="9526" w:type="dxa"/>
            <w:tcBorders>
              <w:top w:val="single" w:sz="4" w:space="0" w:color="auto"/>
              <w:left w:val="single" w:sz="4" w:space="0" w:color="auto"/>
              <w:bottom w:val="single" w:sz="4" w:space="0" w:color="auto"/>
              <w:right w:val="single" w:sz="4" w:space="0" w:color="auto"/>
            </w:tcBorders>
            <w:shd w:val="clear" w:color="auto" w:fill="FFFFFF"/>
            <w:hideMark/>
          </w:tcPr>
          <w:p w14:paraId="0D06EBA1"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 (примерная тематика)</w:t>
            </w:r>
          </w:p>
          <w:p w14:paraId="5D8A453F" w14:textId="77777777" w:rsidR="002E38D3" w:rsidRDefault="002E38D3">
            <w:pPr>
              <w:tabs>
                <w:tab w:val="left" w:pos="478"/>
              </w:tabs>
              <w:spacing w:after="0" w:line="240" w:lineRule="auto"/>
              <w:rPr>
                <w:rFonts w:ascii="Times New Roman" w:hAnsi="Times New Roman"/>
              </w:rPr>
            </w:pPr>
            <w:r>
              <w:rPr>
                <w:rFonts w:ascii="Times New Roman" w:hAnsi="Times New Roman"/>
              </w:rPr>
              <w:t xml:space="preserve">  </w:t>
            </w:r>
          </w:p>
        </w:tc>
        <w:tc>
          <w:tcPr>
            <w:tcW w:w="1957" w:type="dxa"/>
            <w:tcBorders>
              <w:top w:val="single" w:sz="4" w:space="0" w:color="auto"/>
              <w:left w:val="single" w:sz="4" w:space="0" w:color="auto"/>
              <w:bottom w:val="single" w:sz="4" w:space="0" w:color="auto"/>
              <w:right w:val="single" w:sz="4" w:space="0" w:color="auto"/>
            </w:tcBorders>
            <w:shd w:val="clear" w:color="auto" w:fill="FFFFFF"/>
          </w:tcPr>
          <w:p w14:paraId="1C8F5FD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35CD92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C02A3E6" w14:textId="77777777" w:rsidR="002E38D3" w:rsidRDefault="002E38D3">
            <w:pPr>
              <w:spacing w:after="0" w:line="240" w:lineRule="auto"/>
              <w:rPr>
                <w:rFonts w:ascii="Times New Roman" w:hAnsi="Times New Roman"/>
                <w:bCs/>
              </w:rPr>
            </w:pPr>
          </w:p>
        </w:tc>
      </w:tr>
      <w:tr w:rsidR="002E38D3" w14:paraId="12EC1438" w14:textId="77777777" w:rsidTr="004218A4">
        <w:trPr>
          <w:trHeight w:val="20"/>
        </w:trPr>
        <w:tc>
          <w:tcPr>
            <w:tcW w:w="113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144CD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Промежуточная аттестация</w:t>
            </w:r>
          </w:p>
        </w:tc>
        <w:tc>
          <w:tcPr>
            <w:tcW w:w="1957" w:type="dxa"/>
            <w:tcBorders>
              <w:top w:val="single" w:sz="4" w:space="0" w:color="auto"/>
              <w:left w:val="single" w:sz="4" w:space="0" w:color="auto"/>
              <w:bottom w:val="single" w:sz="4" w:space="0" w:color="auto"/>
              <w:right w:val="single" w:sz="4" w:space="0" w:color="auto"/>
            </w:tcBorders>
            <w:shd w:val="clear" w:color="auto" w:fill="FFFFFF"/>
            <w:hideMark/>
          </w:tcPr>
          <w:p w14:paraId="35D4D83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843" w:type="dxa"/>
            <w:tcBorders>
              <w:top w:val="single" w:sz="4" w:space="0" w:color="auto"/>
              <w:left w:val="single" w:sz="4" w:space="0" w:color="auto"/>
              <w:bottom w:val="single" w:sz="4" w:space="0" w:color="auto"/>
              <w:right w:val="single" w:sz="4" w:space="0" w:color="auto"/>
            </w:tcBorders>
          </w:tcPr>
          <w:p w14:paraId="417725A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2E38D3" w14:paraId="1B5DFBFF" w14:textId="77777777" w:rsidTr="004218A4">
        <w:trPr>
          <w:trHeight w:val="20"/>
        </w:trPr>
        <w:tc>
          <w:tcPr>
            <w:tcW w:w="113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D063B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Всего</w:t>
            </w:r>
          </w:p>
        </w:tc>
        <w:tc>
          <w:tcPr>
            <w:tcW w:w="1957" w:type="dxa"/>
            <w:tcBorders>
              <w:top w:val="single" w:sz="4" w:space="0" w:color="auto"/>
              <w:left w:val="single" w:sz="4" w:space="0" w:color="auto"/>
              <w:bottom w:val="single" w:sz="4" w:space="0" w:color="auto"/>
              <w:right w:val="single" w:sz="4" w:space="0" w:color="auto"/>
            </w:tcBorders>
            <w:shd w:val="clear" w:color="auto" w:fill="FFFFFF"/>
            <w:hideMark/>
          </w:tcPr>
          <w:p w14:paraId="268D2B6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36</w:t>
            </w:r>
          </w:p>
        </w:tc>
        <w:tc>
          <w:tcPr>
            <w:tcW w:w="1843" w:type="dxa"/>
            <w:tcBorders>
              <w:top w:val="single" w:sz="4" w:space="0" w:color="auto"/>
              <w:left w:val="single" w:sz="4" w:space="0" w:color="auto"/>
              <w:bottom w:val="single" w:sz="4" w:space="0" w:color="auto"/>
              <w:right w:val="single" w:sz="4" w:space="0" w:color="auto"/>
            </w:tcBorders>
          </w:tcPr>
          <w:p w14:paraId="10C61D4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7F9918E2" w14:textId="77777777" w:rsidR="002E38D3" w:rsidRDefault="002E38D3" w:rsidP="002E38D3">
      <w:pPr>
        <w:rPr>
          <w:rFonts w:ascii="Times New Roman" w:hAnsi="Times New Roman"/>
          <w:b/>
          <w:bCs/>
          <w:i/>
        </w:rPr>
      </w:pPr>
    </w:p>
    <w:p w14:paraId="2F5C9F99" w14:textId="77777777" w:rsidR="002E38D3" w:rsidRPr="00FA4004" w:rsidRDefault="002E38D3" w:rsidP="00FA4004">
      <w:pPr>
        <w:rPr>
          <w:i/>
        </w:rPr>
      </w:pPr>
    </w:p>
    <w:p w14:paraId="0F63700D" w14:textId="77777777" w:rsidR="002E38D3" w:rsidRDefault="002E38D3" w:rsidP="002E38D3">
      <w:pPr>
        <w:spacing w:after="0"/>
        <w:rPr>
          <w:rFonts w:ascii="Times New Roman" w:hAnsi="Times New Roman"/>
          <w:i/>
        </w:rPr>
        <w:sectPr w:rsidR="002E38D3">
          <w:pgSz w:w="16840" w:h="11907" w:orient="landscape"/>
          <w:pgMar w:top="851" w:right="1134" w:bottom="851" w:left="992" w:header="709" w:footer="709" w:gutter="0"/>
          <w:cols w:space="720"/>
        </w:sectPr>
      </w:pPr>
    </w:p>
    <w:p w14:paraId="74CE506D" w14:textId="77777777" w:rsidR="002E38D3" w:rsidRDefault="002E38D3" w:rsidP="002E38D3">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29F05E29"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559086A" w14:textId="77EA253B" w:rsidR="002E38D3" w:rsidRDefault="002E38D3" w:rsidP="004E181B">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«Электротехники и радиоэлектроники»</w:t>
      </w:r>
      <w:r>
        <w:rPr>
          <w:rFonts w:ascii="Times New Roman" w:hAnsi="Times New Roman"/>
          <w:sz w:val="24"/>
          <w:szCs w:val="24"/>
          <w:lang w:eastAsia="en-US"/>
        </w:rPr>
        <w:t xml:space="preserve">, </w:t>
      </w:r>
      <w:r w:rsidR="004E181B" w:rsidRPr="004E181B">
        <w:rPr>
          <w:rFonts w:ascii="Times New Roman" w:hAnsi="Times New Roman"/>
          <w:iCs/>
          <w:sz w:val="24"/>
          <w:szCs w:val="24"/>
          <w:lang w:eastAsia="en-US"/>
        </w:rPr>
        <w:t xml:space="preserve">оснащенный в соответствии </w:t>
      </w:r>
      <w:r w:rsidR="00654C5E">
        <w:rPr>
          <w:rFonts w:ascii="Times New Roman" w:hAnsi="Times New Roman"/>
          <w:iCs/>
          <w:sz w:val="24"/>
          <w:szCs w:val="24"/>
          <w:lang w:eastAsia="en-US"/>
        </w:rPr>
        <w:br/>
      </w:r>
      <w:r w:rsidR="004E181B" w:rsidRPr="004E181B">
        <w:rPr>
          <w:rFonts w:ascii="Times New Roman" w:hAnsi="Times New Roman"/>
          <w:iCs/>
          <w:sz w:val="24"/>
          <w:szCs w:val="24"/>
          <w:lang w:eastAsia="en-US"/>
        </w:rPr>
        <w:t>с п. 6.1.2.1 образовательной программы по профессии</w:t>
      </w:r>
      <w:r w:rsidR="004E181B">
        <w:rPr>
          <w:rFonts w:ascii="Times New Roman" w:hAnsi="Times New Roman"/>
          <w:iCs/>
          <w:sz w:val="24"/>
          <w:szCs w:val="24"/>
          <w:lang w:eastAsia="en-US"/>
        </w:rPr>
        <w:t>.</w:t>
      </w:r>
    </w:p>
    <w:p w14:paraId="43A482DB"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Лаборатория </w:t>
      </w:r>
      <w:proofErr w:type="spellStart"/>
      <w:r>
        <w:rPr>
          <w:rFonts w:ascii="Times New Roman" w:hAnsi="Times New Roman"/>
          <w:bCs/>
          <w:sz w:val="24"/>
          <w:szCs w:val="24"/>
        </w:rPr>
        <w:t>электрорадиоизмерений</w:t>
      </w:r>
      <w:proofErr w:type="spellEnd"/>
      <w:r>
        <w:rPr>
          <w:rFonts w:ascii="Times New Roman" w:hAnsi="Times New Roman"/>
          <w:bCs/>
          <w:sz w:val="24"/>
          <w:szCs w:val="24"/>
        </w:rPr>
        <w:t>, оснащенная необходимым для реализации программы учебной дисциплины оборудованием, приведенным в п</w:t>
      </w:r>
      <w:r w:rsidR="004E181B">
        <w:rPr>
          <w:rFonts w:ascii="Times New Roman" w:hAnsi="Times New Roman"/>
          <w:bCs/>
          <w:sz w:val="24"/>
          <w:szCs w:val="24"/>
        </w:rPr>
        <w:t>.</w:t>
      </w:r>
      <w:r>
        <w:rPr>
          <w:rFonts w:ascii="Times New Roman" w:hAnsi="Times New Roman"/>
          <w:bCs/>
          <w:sz w:val="24"/>
          <w:szCs w:val="24"/>
        </w:rPr>
        <w:t xml:space="preserve"> 6.1.2.</w:t>
      </w:r>
      <w:r w:rsidR="004E181B">
        <w:rPr>
          <w:rFonts w:ascii="Times New Roman" w:hAnsi="Times New Roman"/>
          <w:bCs/>
          <w:sz w:val="24"/>
          <w:szCs w:val="24"/>
        </w:rPr>
        <w:t>3</w:t>
      </w:r>
      <w:r>
        <w:rPr>
          <w:rFonts w:ascii="Times New Roman" w:hAnsi="Times New Roman"/>
          <w:bCs/>
          <w:sz w:val="24"/>
          <w:szCs w:val="24"/>
        </w:rPr>
        <w:t xml:space="preserve"> </w:t>
      </w:r>
      <w:r w:rsidR="004E181B">
        <w:rPr>
          <w:rFonts w:ascii="Times New Roman" w:hAnsi="Times New Roman"/>
          <w:bCs/>
          <w:sz w:val="24"/>
          <w:szCs w:val="24"/>
        </w:rPr>
        <w:t>образовательной</w:t>
      </w:r>
      <w:r>
        <w:rPr>
          <w:rFonts w:ascii="Times New Roman" w:hAnsi="Times New Roman"/>
          <w:bCs/>
          <w:sz w:val="24"/>
          <w:szCs w:val="24"/>
        </w:rPr>
        <w:t xml:space="preserve"> программы по данной профессии.</w:t>
      </w:r>
    </w:p>
    <w:p w14:paraId="193CD5D1" w14:textId="77777777" w:rsidR="002E38D3" w:rsidRDefault="002E38D3" w:rsidP="002E38D3">
      <w:pPr>
        <w:suppressAutoHyphens/>
        <w:spacing w:after="0"/>
        <w:ind w:firstLine="709"/>
        <w:jc w:val="both"/>
        <w:rPr>
          <w:rFonts w:ascii="Times New Roman" w:hAnsi="Times New Roman"/>
          <w:b/>
          <w:bCs/>
          <w:sz w:val="24"/>
          <w:szCs w:val="24"/>
        </w:rPr>
      </w:pPr>
    </w:p>
    <w:p w14:paraId="4DE366A0" w14:textId="77777777" w:rsidR="002E38D3" w:rsidRDefault="002E38D3" w:rsidP="002E38D3">
      <w:pPr>
        <w:suppressAutoHyphens/>
        <w:spacing w:after="0"/>
        <w:ind w:firstLine="709"/>
        <w:jc w:val="both"/>
        <w:rPr>
          <w:rFonts w:ascii="Times New Roman" w:hAnsi="Times New Roman"/>
          <w:b/>
          <w:bCs/>
        </w:rPr>
      </w:pPr>
      <w:r>
        <w:rPr>
          <w:rFonts w:ascii="Times New Roman" w:hAnsi="Times New Roman"/>
          <w:b/>
          <w:bCs/>
        </w:rPr>
        <w:t>3.2. Информационное обеспечение реализации программы</w:t>
      </w:r>
    </w:p>
    <w:p w14:paraId="27E4EEB4" w14:textId="6CA33A66"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A63C6B" w14:textId="77777777" w:rsidR="002E38D3" w:rsidRDefault="002E38D3" w:rsidP="002E38D3">
      <w:pPr>
        <w:suppressAutoHyphens/>
        <w:spacing w:after="0"/>
        <w:ind w:firstLine="709"/>
        <w:jc w:val="both"/>
        <w:rPr>
          <w:rFonts w:ascii="Times New Roman" w:hAnsi="Times New Roman"/>
          <w:bCs/>
          <w:sz w:val="24"/>
          <w:szCs w:val="24"/>
        </w:rPr>
      </w:pPr>
    </w:p>
    <w:p w14:paraId="4868A438" w14:textId="77777777" w:rsidR="002E38D3" w:rsidRDefault="002E38D3" w:rsidP="002E38D3">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361B5FF3"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654C5E">
        <w:rPr>
          <w:rFonts w:ascii="Times New Roman" w:hAnsi="Times New Roman"/>
          <w:sz w:val="24"/>
          <w:szCs w:val="24"/>
        </w:rPr>
        <w:t>Алиев, И. И.  Электротехника и электрооборудование в 3 ч. Часть 1</w:t>
      </w:r>
      <w:proofErr w:type="gramStart"/>
      <w:r w:rsidRPr="00654C5E">
        <w:rPr>
          <w:rFonts w:ascii="Times New Roman" w:hAnsi="Times New Roman"/>
          <w:sz w:val="24"/>
          <w:szCs w:val="24"/>
        </w:rPr>
        <w:t> :</w:t>
      </w:r>
      <w:proofErr w:type="gramEnd"/>
      <w:r w:rsidRPr="00654C5E">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654C5E">
        <w:rPr>
          <w:rFonts w:ascii="Times New Roman" w:hAnsi="Times New Roman"/>
          <w:sz w:val="24"/>
          <w:szCs w:val="24"/>
        </w:rPr>
        <w:t>испр</w:t>
      </w:r>
      <w:proofErr w:type="spellEnd"/>
      <w:r w:rsidRPr="00654C5E">
        <w:rPr>
          <w:rFonts w:ascii="Times New Roman" w:hAnsi="Times New Roman"/>
          <w:sz w:val="24"/>
          <w:szCs w:val="24"/>
        </w:rPr>
        <w:t xml:space="preserve">. и доп. — Москва : Издательство </w:t>
      </w:r>
      <w:proofErr w:type="spellStart"/>
      <w:r w:rsidRPr="00654C5E">
        <w:rPr>
          <w:rFonts w:ascii="Times New Roman" w:hAnsi="Times New Roman"/>
          <w:sz w:val="24"/>
          <w:szCs w:val="24"/>
        </w:rPr>
        <w:t>Юрайт</w:t>
      </w:r>
      <w:proofErr w:type="spellEnd"/>
      <w:r w:rsidRPr="00654C5E">
        <w:rPr>
          <w:rFonts w:ascii="Times New Roman" w:hAnsi="Times New Roman"/>
          <w:sz w:val="24"/>
          <w:szCs w:val="24"/>
        </w:rPr>
        <w:t>, 2023. — 374 с. — (Профессиональное образование). — ISBN 978-5-534-04339-6. — Текст</w:t>
      </w:r>
      <w:proofErr w:type="gramStart"/>
      <w:r w:rsidRPr="00654C5E">
        <w:rPr>
          <w:rFonts w:ascii="Times New Roman" w:hAnsi="Times New Roman"/>
          <w:sz w:val="24"/>
          <w:szCs w:val="24"/>
        </w:rPr>
        <w:t xml:space="preserve"> :</w:t>
      </w:r>
      <w:proofErr w:type="gramEnd"/>
      <w:r w:rsidRPr="00654C5E">
        <w:rPr>
          <w:rFonts w:ascii="Times New Roman" w:hAnsi="Times New Roman"/>
          <w:sz w:val="24"/>
          <w:szCs w:val="24"/>
        </w:rPr>
        <w:t xml:space="preserve"> электронный // Образовательная платформа </w:t>
      </w:r>
      <w:proofErr w:type="spellStart"/>
      <w:r w:rsidRPr="00654C5E">
        <w:rPr>
          <w:rFonts w:ascii="Times New Roman" w:hAnsi="Times New Roman"/>
          <w:sz w:val="24"/>
          <w:szCs w:val="24"/>
        </w:rPr>
        <w:t>Юрайт</w:t>
      </w:r>
      <w:proofErr w:type="spellEnd"/>
      <w:r w:rsidRPr="00654C5E">
        <w:rPr>
          <w:rFonts w:ascii="Times New Roman" w:hAnsi="Times New Roman"/>
          <w:sz w:val="24"/>
          <w:szCs w:val="24"/>
        </w:rPr>
        <w:t xml:space="preserve"> [сайт]. — URL: https://urait.ru/bcode/514781 (дата обращения: 02.10.2023).</w:t>
      </w:r>
    </w:p>
    <w:p w14:paraId="533CBE20"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654C5E">
        <w:rPr>
          <w:rFonts w:ascii="Times New Roman" w:hAnsi="Times New Roman"/>
          <w:sz w:val="24"/>
          <w:szCs w:val="24"/>
        </w:rPr>
        <w:t>Алиев, И. И.  Электротехника и электрооборудование в 3 ч. Часть 2</w:t>
      </w:r>
      <w:proofErr w:type="gramStart"/>
      <w:r w:rsidRPr="00654C5E">
        <w:rPr>
          <w:rFonts w:ascii="Times New Roman" w:hAnsi="Times New Roman"/>
          <w:sz w:val="24"/>
          <w:szCs w:val="24"/>
        </w:rPr>
        <w:t> :</w:t>
      </w:r>
      <w:proofErr w:type="gramEnd"/>
      <w:r w:rsidRPr="00654C5E">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654C5E">
        <w:rPr>
          <w:rFonts w:ascii="Times New Roman" w:hAnsi="Times New Roman"/>
          <w:sz w:val="24"/>
          <w:szCs w:val="24"/>
        </w:rPr>
        <w:t>испр</w:t>
      </w:r>
      <w:proofErr w:type="spellEnd"/>
      <w:r w:rsidRPr="00654C5E">
        <w:rPr>
          <w:rFonts w:ascii="Times New Roman" w:hAnsi="Times New Roman"/>
          <w:sz w:val="24"/>
          <w:szCs w:val="24"/>
        </w:rPr>
        <w:t xml:space="preserve">. и доп. — Москва : Издательство </w:t>
      </w:r>
      <w:proofErr w:type="spellStart"/>
      <w:r w:rsidRPr="00654C5E">
        <w:rPr>
          <w:rFonts w:ascii="Times New Roman" w:hAnsi="Times New Roman"/>
          <w:sz w:val="24"/>
          <w:szCs w:val="24"/>
        </w:rPr>
        <w:t>Юрайт</w:t>
      </w:r>
      <w:proofErr w:type="spellEnd"/>
      <w:r w:rsidRPr="00654C5E">
        <w:rPr>
          <w:rFonts w:ascii="Times New Roman" w:hAnsi="Times New Roman"/>
          <w:sz w:val="24"/>
          <w:szCs w:val="24"/>
        </w:rPr>
        <w:t>, 2023. — 447 с. — (Профессиональное образование). — ISBN 978-5-534-04341-9. — Текст</w:t>
      </w:r>
      <w:proofErr w:type="gramStart"/>
      <w:r w:rsidRPr="00654C5E">
        <w:rPr>
          <w:rFonts w:ascii="Times New Roman" w:hAnsi="Times New Roman"/>
          <w:sz w:val="24"/>
          <w:szCs w:val="24"/>
        </w:rPr>
        <w:t xml:space="preserve"> :</w:t>
      </w:r>
      <w:proofErr w:type="gramEnd"/>
      <w:r w:rsidRPr="00654C5E">
        <w:rPr>
          <w:rFonts w:ascii="Times New Roman" w:hAnsi="Times New Roman"/>
          <w:sz w:val="24"/>
          <w:szCs w:val="24"/>
        </w:rPr>
        <w:t xml:space="preserve"> электронный // Образовательная платформа </w:t>
      </w:r>
      <w:proofErr w:type="spellStart"/>
      <w:r w:rsidRPr="00654C5E">
        <w:rPr>
          <w:rFonts w:ascii="Times New Roman" w:hAnsi="Times New Roman"/>
          <w:sz w:val="24"/>
          <w:szCs w:val="24"/>
        </w:rPr>
        <w:t>Юрайт</w:t>
      </w:r>
      <w:proofErr w:type="spellEnd"/>
      <w:r w:rsidRPr="00654C5E">
        <w:rPr>
          <w:rFonts w:ascii="Times New Roman" w:hAnsi="Times New Roman"/>
          <w:sz w:val="24"/>
          <w:szCs w:val="24"/>
        </w:rPr>
        <w:t xml:space="preserve"> [сайт]. — URL: https://urait.ru/bcode/514782 (дата обращения: 02.10.2023).</w:t>
      </w:r>
    </w:p>
    <w:p w14:paraId="5C56AB17"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Алиев, И. И.  Электротехника и электрооборудование в 3 ч. Часть 3</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8411F1">
        <w:rPr>
          <w:rFonts w:ascii="Times New Roman" w:hAnsi="Times New Roman"/>
          <w:sz w:val="24"/>
          <w:szCs w:val="24"/>
        </w:rPr>
        <w:t>испр</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375 с. — (Профессиональное образование). — ISBN 978-5-534-04342-6.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https://urait.ru/bcode/514783 (дата обращения: 02.10.2023).</w:t>
      </w:r>
    </w:p>
    <w:p w14:paraId="03EE668E"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Аполлонский, С. М. Основы электротехники. Практикум / С. М. Аполлонский. — 3-е изд., стер. — Санкт-Петербург</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Лань, 2023. — 320 с. — ISBN 978-5-507-47193-5. — Текст</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электронный // Лань : электронно-библиотечная система. — URL: https://e.lanbook.com/book/340016 (дата обращения: 02.10.2023). — Режим доступа: для </w:t>
      </w:r>
      <w:proofErr w:type="spellStart"/>
      <w:r w:rsidRPr="008411F1">
        <w:rPr>
          <w:rFonts w:ascii="Times New Roman" w:hAnsi="Times New Roman"/>
          <w:sz w:val="24"/>
          <w:szCs w:val="24"/>
        </w:rPr>
        <w:t>авториз</w:t>
      </w:r>
      <w:proofErr w:type="spellEnd"/>
      <w:r w:rsidRPr="008411F1">
        <w:rPr>
          <w:rFonts w:ascii="Times New Roman" w:hAnsi="Times New Roman"/>
          <w:sz w:val="24"/>
          <w:szCs w:val="24"/>
        </w:rPr>
        <w:t>. пользователей.</w:t>
      </w:r>
    </w:p>
    <w:p w14:paraId="6BE0F6DA"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Атабеков, Г. И. Основы теории цепей</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учебник для </w:t>
      </w:r>
      <w:proofErr w:type="spellStart"/>
      <w:r w:rsidRPr="008411F1">
        <w:rPr>
          <w:rFonts w:ascii="Times New Roman" w:hAnsi="Times New Roman"/>
          <w:sz w:val="24"/>
          <w:szCs w:val="24"/>
        </w:rPr>
        <w:t>спо</w:t>
      </w:r>
      <w:proofErr w:type="spellEnd"/>
      <w:r w:rsidRPr="008411F1">
        <w:rPr>
          <w:rFonts w:ascii="Times New Roman" w:hAnsi="Times New Roman"/>
          <w:sz w:val="24"/>
          <w:szCs w:val="24"/>
        </w:rPr>
        <w:t xml:space="preserve"> / Г. И. Атабеков. — Санкт-Петербург</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Лань, 2021. — 424 с. — ISBN 978-5-8114-6806-5. — Текст</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электронный // Лань : электронно-библиотечная система. — URL: </w:t>
      </w:r>
      <w:r w:rsidRPr="008411F1">
        <w:rPr>
          <w:rFonts w:ascii="Times New Roman" w:hAnsi="Times New Roman"/>
          <w:sz w:val="24"/>
          <w:szCs w:val="24"/>
        </w:rPr>
        <w:lastRenderedPageBreak/>
        <w:t xml:space="preserve">https://e.lanbook.com/book/152635 (дата обращения: 02.10.2023). — Режим доступа: для </w:t>
      </w:r>
      <w:proofErr w:type="spellStart"/>
      <w:r w:rsidRPr="008411F1">
        <w:rPr>
          <w:rFonts w:ascii="Times New Roman" w:hAnsi="Times New Roman"/>
          <w:sz w:val="24"/>
          <w:szCs w:val="24"/>
        </w:rPr>
        <w:t>авториз</w:t>
      </w:r>
      <w:proofErr w:type="spellEnd"/>
      <w:r w:rsidRPr="008411F1">
        <w:rPr>
          <w:rFonts w:ascii="Times New Roman" w:hAnsi="Times New Roman"/>
          <w:sz w:val="24"/>
          <w:szCs w:val="24"/>
        </w:rPr>
        <w:t>. пользователей.</w:t>
      </w:r>
    </w:p>
    <w:p w14:paraId="306AFBE9"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Атабеков, Г. И. Теоретические основы электротехники. Линейные электрические цепи</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учебное пособие для вузов / Г. И. Атабеков ; составители О. И. </w:t>
      </w:r>
      <w:proofErr w:type="spellStart"/>
      <w:r w:rsidRPr="008411F1">
        <w:rPr>
          <w:rFonts w:ascii="Times New Roman" w:hAnsi="Times New Roman"/>
          <w:sz w:val="24"/>
          <w:szCs w:val="24"/>
        </w:rPr>
        <w:t>Бабошко</w:t>
      </w:r>
      <w:proofErr w:type="spellEnd"/>
      <w:r w:rsidRPr="008411F1">
        <w:rPr>
          <w:rFonts w:ascii="Times New Roman" w:hAnsi="Times New Roman"/>
          <w:sz w:val="24"/>
          <w:szCs w:val="24"/>
        </w:rPr>
        <w:t>, И. С. Маркова. — 10-е изд., стер. — Санкт-Петербург</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Лань, 2021. — 592 с. — ISBN 978-5-8114-7104-1. — Текст</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электронный // Лань : электронно-библиотечная система. — URL: https://e.lanbook.com/book/155669 (дата обращения: 02.10.2023). — Режим доступа: для </w:t>
      </w:r>
      <w:proofErr w:type="spellStart"/>
      <w:r w:rsidRPr="008411F1">
        <w:rPr>
          <w:rFonts w:ascii="Times New Roman" w:hAnsi="Times New Roman"/>
          <w:sz w:val="24"/>
          <w:szCs w:val="24"/>
        </w:rPr>
        <w:t>авториз</w:t>
      </w:r>
      <w:proofErr w:type="spellEnd"/>
      <w:r w:rsidRPr="008411F1">
        <w:rPr>
          <w:rFonts w:ascii="Times New Roman" w:hAnsi="Times New Roman"/>
          <w:sz w:val="24"/>
          <w:szCs w:val="24"/>
        </w:rPr>
        <w:t>. пользователей.</w:t>
      </w:r>
    </w:p>
    <w:p w14:paraId="134EF715"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sidRPr="008411F1">
        <w:rPr>
          <w:rFonts w:ascii="Times New Roman" w:hAnsi="Times New Roman"/>
          <w:sz w:val="24"/>
          <w:szCs w:val="24"/>
        </w:rPr>
        <w:t>Бекишев</w:t>
      </w:r>
      <w:proofErr w:type="spellEnd"/>
      <w:r w:rsidRPr="008411F1">
        <w:rPr>
          <w:rFonts w:ascii="Times New Roman" w:hAnsi="Times New Roman"/>
          <w:sz w:val="24"/>
          <w:szCs w:val="24"/>
        </w:rPr>
        <w:t>, Р. Ф.  Электропривод</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учебное пособие для вузов / Р. Ф. </w:t>
      </w:r>
      <w:proofErr w:type="spellStart"/>
      <w:r w:rsidRPr="008411F1">
        <w:rPr>
          <w:rFonts w:ascii="Times New Roman" w:hAnsi="Times New Roman"/>
          <w:sz w:val="24"/>
          <w:szCs w:val="24"/>
        </w:rPr>
        <w:t>Бекишев</w:t>
      </w:r>
      <w:proofErr w:type="spellEnd"/>
      <w:r w:rsidRPr="008411F1">
        <w:rPr>
          <w:rFonts w:ascii="Times New Roman" w:hAnsi="Times New Roman"/>
          <w:sz w:val="24"/>
          <w:szCs w:val="24"/>
        </w:rPr>
        <w:t xml:space="preserve">, Ю. Н. Дементьев. — 2-е изд.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2022. — 301 с. — (Высшее образование). — ISBN 978-5-534-00514-1.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https://urait.ru/bcode/490127 (дата обращения: 02.10.2023).</w:t>
      </w:r>
    </w:p>
    <w:p w14:paraId="5769A783"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Ватаев</w:t>
      </w:r>
      <w:proofErr w:type="spellEnd"/>
      <w:r>
        <w:rPr>
          <w:rFonts w:ascii="Times New Roman" w:hAnsi="Times New Roman"/>
          <w:sz w:val="24"/>
          <w:szCs w:val="24"/>
        </w:rPr>
        <w:t>, А. С. Основы электротехники. Электрические машины и трансформаторы</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для СПО / А. С. </w:t>
      </w:r>
      <w:proofErr w:type="spellStart"/>
      <w:r>
        <w:rPr>
          <w:rFonts w:ascii="Times New Roman" w:hAnsi="Times New Roman"/>
          <w:sz w:val="24"/>
          <w:szCs w:val="24"/>
        </w:rPr>
        <w:t>Ватаев</w:t>
      </w:r>
      <w:proofErr w:type="spellEnd"/>
      <w:r>
        <w:rPr>
          <w:rFonts w:ascii="Times New Roman" w:hAnsi="Times New Roman"/>
          <w:sz w:val="24"/>
          <w:szCs w:val="24"/>
        </w:rPr>
        <w:t xml:space="preserve">, Г. А. </w:t>
      </w:r>
      <w:proofErr w:type="spellStart"/>
      <w:r>
        <w:rPr>
          <w:rFonts w:ascii="Times New Roman" w:hAnsi="Times New Roman"/>
          <w:sz w:val="24"/>
          <w:szCs w:val="24"/>
        </w:rPr>
        <w:t>Давидчук</w:t>
      </w:r>
      <w:proofErr w:type="spellEnd"/>
      <w:r>
        <w:rPr>
          <w:rFonts w:ascii="Times New Roman" w:hAnsi="Times New Roman"/>
          <w:sz w:val="24"/>
          <w:szCs w:val="24"/>
        </w:rPr>
        <w:t>, А. М. Лебедев. — Саратов,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Профобразование, Ай </w:t>
      </w:r>
      <w:proofErr w:type="gramStart"/>
      <w:r>
        <w:rPr>
          <w:rFonts w:ascii="Times New Roman" w:hAnsi="Times New Roman"/>
          <w:sz w:val="24"/>
          <w:szCs w:val="24"/>
        </w:rPr>
        <w:t>Пи Ар</w:t>
      </w:r>
      <w:proofErr w:type="gramEnd"/>
      <w:r>
        <w:rPr>
          <w:rFonts w:ascii="Times New Roman" w:hAnsi="Times New Roman"/>
          <w:sz w:val="24"/>
          <w:szCs w:val="24"/>
        </w:rPr>
        <w:t xml:space="preserve"> Медиа, 2020. — 192 c. — ISBN 978-5-4488-0870-8, 978-5-4497-0629-4.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13" w:history="1">
        <w:r>
          <w:rPr>
            <w:rStyle w:val="a4"/>
            <w:rFonts w:ascii="Calibri" w:hAnsi="Calibri"/>
            <w:sz w:val="24"/>
            <w:szCs w:val="24"/>
          </w:rPr>
          <w:t>https://profspo.ru/books/96967</w:t>
        </w:r>
      </w:hyperlink>
    </w:p>
    <w:p w14:paraId="0B4C1FFD"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Данилов, И. А.  Электротехника в 2 ч. Часть 1</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учебное пособие для среднего профессионального образования / И. А. Данилов. — 2-е изд., </w:t>
      </w:r>
      <w:proofErr w:type="spellStart"/>
      <w:r w:rsidRPr="008411F1">
        <w:rPr>
          <w:rFonts w:ascii="Times New Roman" w:hAnsi="Times New Roman"/>
          <w:sz w:val="24"/>
          <w:szCs w:val="24"/>
        </w:rPr>
        <w:t>испр</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426 с. — (Профессиональное образование). — ISBN 978-5-534-09567-8.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https://urait.ru/bcode/516796 (дата обращения: 02.10.2023).</w:t>
      </w:r>
    </w:p>
    <w:p w14:paraId="0273E6C2"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Данилов, И. А.  Электротехника в 2 ч. Часть 1</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учебное пособие для среднего профессионального образования / И. А. Данилов. — 2-е изд., </w:t>
      </w:r>
      <w:proofErr w:type="spellStart"/>
      <w:r w:rsidRPr="007F55F7">
        <w:rPr>
          <w:rFonts w:ascii="Times New Roman" w:hAnsi="Times New Roman"/>
          <w:sz w:val="24"/>
          <w:szCs w:val="24"/>
        </w:rPr>
        <w:t>испр</w:t>
      </w:r>
      <w:proofErr w:type="spellEnd"/>
      <w:r w:rsidRPr="007F55F7">
        <w:rPr>
          <w:rFonts w:ascii="Times New Roman" w:hAnsi="Times New Roman"/>
          <w:sz w:val="24"/>
          <w:szCs w:val="24"/>
        </w:rPr>
        <w:t xml:space="preserve">. и доп. — Москва : Издательство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2023. — 426 с. — (Профессиональное образование). — ISBN 978-5-534-09567-8.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Образовательная платформа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xml:space="preserve"> [сайт]. — URL: https://urait.ru/bcode/516796 (дата обращения: 02.10.2023).</w:t>
      </w:r>
    </w:p>
    <w:p w14:paraId="33685CA5"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Данилов, И. А.  Электротехника в 2 ч. Часть 2</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учебное пособие для среднего профессионального образования / И. А. Данилов. — 2-е изд., </w:t>
      </w:r>
      <w:proofErr w:type="spellStart"/>
      <w:r w:rsidRPr="008411F1">
        <w:rPr>
          <w:rFonts w:ascii="Times New Roman" w:hAnsi="Times New Roman"/>
          <w:sz w:val="24"/>
          <w:szCs w:val="24"/>
        </w:rPr>
        <w:t>испр</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251 с. — (Профессиональное образование). — ISBN 978-5-534-09565-4.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https://urait.ru/bcode/516797 (дата обращения: 02.10.2023).</w:t>
      </w:r>
    </w:p>
    <w:p w14:paraId="45B6FA50"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Иванов, И. И. Электротехника и основы электроники / И. И. Иванов, Г. И. Соловьев, В. Я. Фролов. — 3-е изд., стер. — Санкт-Петербург</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Лань, 2023. — 736 с. — ISBN 978-5-507-48407-2. — Текст</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электронный // Лань : электронно-библиотечная система. — URL: https://e.lanbook.com/book/352637 (дата обращения: 02.10.2023). — Режим доступа: для </w:t>
      </w:r>
      <w:proofErr w:type="spellStart"/>
      <w:r w:rsidRPr="008411F1">
        <w:rPr>
          <w:rFonts w:ascii="Times New Roman" w:hAnsi="Times New Roman"/>
          <w:sz w:val="24"/>
          <w:szCs w:val="24"/>
        </w:rPr>
        <w:t>авториз</w:t>
      </w:r>
      <w:proofErr w:type="spellEnd"/>
      <w:r w:rsidRPr="008411F1">
        <w:rPr>
          <w:rFonts w:ascii="Times New Roman" w:hAnsi="Times New Roman"/>
          <w:sz w:val="24"/>
          <w:szCs w:val="24"/>
        </w:rPr>
        <w:t>. пользователей.</w:t>
      </w:r>
    </w:p>
    <w:p w14:paraId="17ADADC6"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Кузовкин, В. А.  Электротехника и электроника</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учебник для среднего профессионального образования / В. А. Кузовкин, В. В. Филатов. — Москва</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433 с. — (Профессиональное образование). — ISBN 978-5-534-17711-4.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https://urait.ru/bcode/533600 (дата обращения: 02.10.2023).</w:t>
      </w:r>
    </w:p>
    <w:p w14:paraId="7CF04F2E"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lastRenderedPageBreak/>
        <w:t>Лунин, В. П.  Электротехника и электроника в 3 т. Том 1. Электрические и магнитные цепи</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8411F1">
        <w:rPr>
          <w:rFonts w:ascii="Times New Roman" w:hAnsi="Times New Roman"/>
          <w:sz w:val="24"/>
          <w:szCs w:val="24"/>
        </w:rPr>
        <w:t>перераб</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255 с. — (Профессиональное образование). — ISBN 978-5-534-03752-4.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https://urait.ru/bcode/514895 (дата обращения: 02.10.2023).</w:t>
      </w:r>
    </w:p>
    <w:p w14:paraId="2A1A9824"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sidRPr="008411F1">
        <w:rPr>
          <w:rFonts w:ascii="Times New Roman" w:hAnsi="Times New Roman"/>
          <w:sz w:val="24"/>
          <w:szCs w:val="24"/>
        </w:rPr>
        <w:t>Миленина</w:t>
      </w:r>
      <w:proofErr w:type="spellEnd"/>
      <w:r w:rsidRPr="008411F1">
        <w:rPr>
          <w:rFonts w:ascii="Times New Roman" w:hAnsi="Times New Roman"/>
          <w:sz w:val="24"/>
          <w:szCs w:val="24"/>
        </w:rPr>
        <w:t xml:space="preserve">, С. А.  Электротехника, электроника и </w:t>
      </w:r>
      <w:proofErr w:type="spellStart"/>
      <w:r w:rsidRPr="008411F1">
        <w:rPr>
          <w:rFonts w:ascii="Times New Roman" w:hAnsi="Times New Roman"/>
          <w:sz w:val="24"/>
          <w:szCs w:val="24"/>
        </w:rPr>
        <w:t>схемотехника</w:t>
      </w:r>
      <w:proofErr w:type="spellEnd"/>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учебник и практикум для среднего профессионального образования / С. А. </w:t>
      </w:r>
      <w:proofErr w:type="spellStart"/>
      <w:r w:rsidRPr="008411F1">
        <w:rPr>
          <w:rFonts w:ascii="Times New Roman" w:hAnsi="Times New Roman"/>
          <w:sz w:val="24"/>
          <w:szCs w:val="24"/>
        </w:rPr>
        <w:t>Миленина</w:t>
      </w:r>
      <w:proofErr w:type="spellEnd"/>
      <w:r w:rsidRPr="008411F1">
        <w:rPr>
          <w:rFonts w:ascii="Times New Roman" w:hAnsi="Times New Roman"/>
          <w:sz w:val="24"/>
          <w:szCs w:val="24"/>
        </w:rPr>
        <w:t>, Н. К. </w:t>
      </w:r>
      <w:proofErr w:type="spellStart"/>
      <w:r w:rsidRPr="008411F1">
        <w:rPr>
          <w:rFonts w:ascii="Times New Roman" w:hAnsi="Times New Roman"/>
          <w:sz w:val="24"/>
          <w:szCs w:val="24"/>
        </w:rPr>
        <w:t>Миленин</w:t>
      </w:r>
      <w:proofErr w:type="spellEnd"/>
      <w:r w:rsidRPr="008411F1">
        <w:rPr>
          <w:rFonts w:ascii="Times New Roman" w:hAnsi="Times New Roman"/>
          <w:sz w:val="24"/>
          <w:szCs w:val="24"/>
        </w:rPr>
        <w:t> ; под редакцией Н. К. </w:t>
      </w:r>
      <w:proofErr w:type="spellStart"/>
      <w:r w:rsidRPr="008411F1">
        <w:rPr>
          <w:rFonts w:ascii="Times New Roman" w:hAnsi="Times New Roman"/>
          <w:sz w:val="24"/>
          <w:szCs w:val="24"/>
        </w:rPr>
        <w:t>Миленина</w:t>
      </w:r>
      <w:proofErr w:type="spellEnd"/>
      <w:r w:rsidRPr="008411F1">
        <w:rPr>
          <w:rFonts w:ascii="Times New Roman" w:hAnsi="Times New Roman"/>
          <w:sz w:val="24"/>
          <w:szCs w:val="24"/>
        </w:rPr>
        <w:t xml:space="preserve">. — 2-е изд., </w:t>
      </w:r>
      <w:proofErr w:type="spellStart"/>
      <w:r w:rsidRPr="008411F1">
        <w:rPr>
          <w:rFonts w:ascii="Times New Roman" w:hAnsi="Times New Roman"/>
          <w:sz w:val="24"/>
          <w:szCs w:val="24"/>
        </w:rPr>
        <w:t>перераб</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406 с. — (Профессиональное образование). — ISBN 978-5-534-04676-2.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https://urait.ru/bcode/511738 (дата обращения: 02.10.2023).</w:t>
      </w:r>
      <w:r>
        <w:rPr>
          <w:rFonts w:ascii="Times New Roman" w:hAnsi="Times New Roman"/>
          <w:sz w:val="24"/>
          <w:szCs w:val="24"/>
        </w:rPr>
        <w:t xml:space="preserve"> </w:t>
      </w:r>
    </w:p>
    <w:p w14:paraId="594B5D4A"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Основы теоретической электротехники</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учебное пособие / Ю. А. Бычков, В. М. </w:t>
      </w:r>
      <w:proofErr w:type="spellStart"/>
      <w:r w:rsidRPr="007F55F7">
        <w:rPr>
          <w:rFonts w:ascii="Times New Roman" w:hAnsi="Times New Roman"/>
          <w:sz w:val="24"/>
          <w:szCs w:val="24"/>
        </w:rPr>
        <w:t>Золотницкий</w:t>
      </w:r>
      <w:proofErr w:type="spellEnd"/>
      <w:r w:rsidRPr="007F55F7">
        <w:rPr>
          <w:rFonts w:ascii="Times New Roman" w:hAnsi="Times New Roman"/>
          <w:sz w:val="24"/>
          <w:szCs w:val="24"/>
        </w:rPr>
        <w:t>, Е. Б. Соловьева [и др.]. — 2-е изд., стер. — Санкт-Петербург</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Лань, 2022. — 592 с. — ISBN 978-5-8114-0781-1. — Текст</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электронный // Лань : электронно-библиотечная система. — URL: https://e.lanbook.com/book/210227 (дата обращения: 02.10.2023). — Режим доступа: для </w:t>
      </w:r>
      <w:proofErr w:type="spellStart"/>
      <w:r w:rsidRPr="007F55F7">
        <w:rPr>
          <w:rFonts w:ascii="Times New Roman" w:hAnsi="Times New Roman"/>
          <w:sz w:val="24"/>
          <w:szCs w:val="24"/>
        </w:rPr>
        <w:t>авториз</w:t>
      </w:r>
      <w:proofErr w:type="spellEnd"/>
      <w:r w:rsidRPr="007F55F7">
        <w:rPr>
          <w:rFonts w:ascii="Times New Roman" w:hAnsi="Times New Roman"/>
          <w:sz w:val="24"/>
          <w:szCs w:val="24"/>
        </w:rPr>
        <w:t>. пользователей.</w:t>
      </w:r>
    </w:p>
    <w:p w14:paraId="3B46D346"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 xml:space="preserve">Основы электротехники / Г. И. </w:t>
      </w:r>
      <w:proofErr w:type="spellStart"/>
      <w:r w:rsidRPr="008411F1">
        <w:rPr>
          <w:rFonts w:ascii="Times New Roman" w:hAnsi="Times New Roman"/>
          <w:sz w:val="24"/>
          <w:szCs w:val="24"/>
        </w:rPr>
        <w:t>Кольниченко</w:t>
      </w:r>
      <w:proofErr w:type="spellEnd"/>
      <w:r w:rsidRPr="008411F1">
        <w:rPr>
          <w:rFonts w:ascii="Times New Roman" w:hAnsi="Times New Roman"/>
          <w:sz w:val="24"/>
          <w:szCs w:val="24"/>
        </w:rPr>
        <w:t xml:space="preserve">, Я. В. </w:t>
      </w:r>
      <w:proofErr w:type="spellStart"/>
      <w:r w:rsidRPr="008411F1">
        <w:rPr>
          <w:rFonts w:ascii="Times New Roman" w:hAnsi="Times New Roman"/>
          <w:sz w:val="24"/>
          <w:szCs w:val="24"/>
        </w:rPr>
        <w:t>Тарлаков</w:t>
      </w:r>
      <w:proofErr w:type="spellEnd"/>
      <w:r w:rsidRPr="008411F1">
        <w:rPr>
          <w:rFonts w:ascii="Times New Roman" w:hAnsi="Times New Roman"/>
          <w:sz w:val="24"/>
          <w:szCs w:val="24"/>
        </w:rPr>
        <w:t xml:space="preserve">, А. В. Сиротов [и др.]. — 3-е изд., </w:t>
      </w:r>
      <w:proofErr w:type="spellStart"/>
      <w:r w:rsidRPr="008411F1">
        <w:rPr>
          <w:rFonts w:ascii="Times New Roman" w:hAnsi="Times New Roman"/>
          <w:sz w:val="24"/>
          <w:szCs w:val="24"/>
        </w:rPr>
        <w:t>испр</w:t>
      </w:r>
      <w:proofErr w:type="spellEnd"/>
      <w:r w:rsidRPr="008411F1">
        <w:rPr>
          <w:rFonts w:ascii="Times New Roman" w:hAnsi="Times New Roman"/>
          <w:sz w:val="24"/>
          <w:szCs w:val="24"/>
        </w:rPr>
        <w:t>. и доп. — Санкт-Петербург</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Лань, 2023. — 252 с. — ISBN 978-5-8114-8312-9. — Текст</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электронный // Лань : электронно-библиотечная система. — URL: https://e.lanbook.com/book/298511 (дата обращения: 02.10.2023). — Режим доступа: для </w:t>
      </w:r>
      <w:proofErr w:type="spellStart"/>
      <w:r w:rsidRPr="008411F1">
        <w:rPr>
          <w:rFonts w:ascii="Times New Roman" w:hAnsi="Times New Roman"/>
          <w:sz w:val="24"/>
          <w:szCs w:val="24"/>
        </w:rPr>
        <w:t>авториз</w:t>
      </w:r>
      <w:proofErr w:type="spellEnd"/>
      <w:r w:rsidRPr="008411F1">
        <w:rPr>
          <w:rFonts w:ascii="Times New Roman" w:hAnsi="Times New Roman"/>
          <w:sz w:val="24"/>
          <w:szCs w:val="24"/>
        </w:rPr>
        <w:t>. пользователей.</w:t>
      </w:r>
    </w:p>
    <w:p w14:paraId="2723F3C8"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8411F1">
        <w:rPr>
          <w:rFonts w:ascii="Times New Roman" w:hAnsi="Times New Roman"/>
          <w:sz w:val="24"/>
          <w:szCs w:val="24"/>
        </w:rPr>
        <w:t>Основы электротехники, микроэлектроники и управления в 2 т. Том 1</w:t>
      </w:r>
      <w:proofErr w:type="gramStart"/>
      <w:r w:rsidRPr="008411F1">
        <w:rPr>
          <w:rFonts w:ascii="Times New Roman" w:hAnsi="Times New Roman"/>
          <w:sz w:val="24"/>
          <w:szCs w:val="24"/>
        </w:rPr>
        <w:t> :</w:t>
      </w:r>
      <w:proofErr w:type="gramEnd"/>
      <w:r w:rsidRPr="008411F1">
        <w:rPr>
          <w:rFonts w:ascii="Times New Roman" w:hAnsi="Times New Roman"/>
          <w:sz w:val="24"/>
          <w:szCs w:val="24"/>
        </w:rPr>
        <w:t xml:space="preserve"> учебное пособие для среднего профессионального образования / Ю. А. Комиссаров, Л. С. Гордеев, Г. И. </w:t>
      </w:r>
      <w:proofErr w:type="spellStart"/>
      <w:r w:rsidRPr="008411F1">
        <w:rPr>
          <w:rFonts w:ascii="Times New Roman" w:hAnsi="Times New Roman"/>
          <w:sz w:val="24"/>
          <w:szCs w:val="24"/>
        </w:rPr>
        <w:t>Бабокин</w:t>
      </w:r>
      <w:proofErr w:type="spellEnd"/>
      <w:r w:rsidRPr="008411F1">
        <w:rPr>
          <w:rFonts w:ascii="Times New Roman" w:hAnsi="Times New Roman"/>
          <w:sz w:val="24"/>
          <w:szCs w:val="24"/>
        </w:rPr>
        <w:t xml:space="preserve">, Д. П. Вент. — 2-е изд., </w:t>
      </w:r>
      <w:proofErr w:type="spellStart"/>
      <w:r w:rsidRPr="008411F1">
        <w:rPr>
          <w:rFonts w:ascii="Times New Roman" w:hAnsi="Times New Roman"/>
          <w:sz w:val="24"/>
          <w:szCs w:val="24"/>
        </w:rPr>
        <w:t>испр</w:t>
      </w:r>
      <w:proofErr w:type="spellEnd"/>
      <w:r w:rsidRPr="008411F1">
        <w:rPr>
          <w:rFonts w:ascii="Times New Roman" w:hAnsi="Times New Roman"/>
          <w:sz w:val="24"/>
          <w:szCs w:val="24"/>
        </w:rPr>
        <w:t xml:space="preserve">. и доп. — Москва : Издательство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2023. — 455 с. — (Профессиональное образование). — ISBN 978-5-534-05435-4. — Текст</w:t>
      </w:r>
      <w:proofErr w:type="gramStart"/>
      <w:r w:rsidRPr="008411F1">
        <w:rPr>
          <w:rFonts w:ascii="Times New Roman" w:hAnsi="Times New Roman"/>
          <w:sz w:val="24"/>
          <w:szCs w:val="24"/>
        </w:rPr>
        <w:t xml:space="preserve"> :</w:t>
      </w:r>
      <w:proofErr w:type="gramEnd"/>
      <w:r w:rsidRPr="008411F1">
        <w:rPr>
          <w:rFonts w:ascii="Times New Roman" w:hAnsi="Times New Roman"/>
          <w:sz w:val="24"/>
          <w:szCs w:val="24"/>
        </w:rPr>
        <w:t xml:space="preserve"> электронный // Образовательная платформа </w:t>
      </w:r>
      <w:proofErr w:type="spellStart"/>
      <w:r w:rsidRPr="008411F1">
        <w:rPr>
          <w:rFonts w:ascii="Times New Roman" w:hAnsi="Times New Roman"/>
          <w:sz w:val="24"/>
          <w:szCs w:val="24"/>
        </w:rPr>
        <w:t>Юрайт</w:t>
      </w:r>
      <w:proofErr w:type="spellEnd"/>
      <w:r w:rsidRPr="008411F1">
        <w:rPr>
          <w:rFonts w:ascii="Times New Roman" w:hAnsi="Times New Roman"/>
          <w:sz w:val="24"/>
          <w:szCs w:val="24"/>
        </w:rPr>
        <w:t xml:space="preserve"> [сайт]. — URL: https://urait.ru/bcode/515485 (дата обращения: 02.10.2023).</w:t>
      </w:r>
    </w:p>
    <w:p w14:paraId="294C00D8"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Основы электротехники, микроэлектроники и управления в 2 т. Том 2</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учебное пособие для среднего профессионального образования / Ю. А. Комиссаров, Л. С. Гордеев, Г. И. </w:t>
      </w:r>
      <w:proofErr w:type="spellStart"/>
      <w:r w:rsidRPr="007F55F7">
        <w:rPr>
          <w:rFonts w:ascii="Times New Roman" w:hAnsi="Times New Roman"/>
          <w:sz w:val="24"/>
          <w:szCs w:val="24"/>
        </w:rPr>
        <w:t>Бабокин</w:t>
      </w:r>
      <w:proofErr w:type="spellEnd"/>
      <w:r w:rsidRPr="007F55F7">
        <w:rPr>
          <w:rFonts w:ascii="Times New Roman" w:hAnsi="Times New Roman"/>
          <w:sz w:val="24"/>
          <w:szCs w:val="24"/>
        </w:rPr>
        <w:t xml:space="preserve">, Д. П. Вент. — 2-е изд., </w:t>
      </w:r>
      <w:proofErr w:type="spellStart"/>
      <w:r w:rsidRPr="007F55F7">
        <w:rPr>
          <w:rFonts w:ascii="Times New Roman" w:hAnsi="Times New Roman"/>
          <w:sz w:val="24"/>
          <w:szCs w:val="24"/>
        </w:rPr>
        <w:t>испр</w:t>
      </w:r>
      <w:proofErr w:type="spellEnd"/>
      <w:r w:rsidRPr="007F55F7">
        <w:rPr>
          <w:rFonts w:ascii="Times New Roman" w:hAnsi="Times New Roman"/>
          <w:sz w:val="24"/>
          <w:szCs w:val="24"/>
        </w:rPr>
        <w:t xml:space="preserve">. и доп. — Москва : Издательство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2023. — 313 с. — (Профессиональное образование). — ISBN 978-5-534-05436-1.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Образовательная платформа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xml:space="preserve"> [сайт]. — URL: https://urait.ru/bcode/515486 (дата обращения: 02.10.2023).</w:t>
      </w:r>
    </w:p>
    <w:p w14:paraId="63C9395B"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Потапов, Л. А. Основы электротехники / Л. А. Потапов. — 3-е изд., стер. — Санкт-Петербург</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Лань, 2023. — 376 с. — ISBN 978-5-507-45525-6. — Текст</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электронный // Лань : электронно-библиотечная система. — URL: https://e.lanbook.com/book/271310 (дата обращения: 02.10.2023). — Режим доступа: для </w:t>
      </w:r>
      <w:proofErr w:type="spellStart"/>
      <w:r w:rsidRPr="007F55F7">
        <w:rPr>
          <w:rFonts w:ascii="Times New Roman" w:hAnsi="Times New Roman"/>
          <w:sz w:val="24"/>
          <w:szCs w:val="24"/>
        </w:rPr>
        <w:t>авториз</w:t>
      </w:r>
      <w:proofErr w:type="spellEnd"/>
      <w:r w:rsidRPr="007F55F7">
        <w:rPr>
          <w:rFonts w:ascii="Times New Roman" w:hAnsi="Times New Roman"/>
          <w:sz w:val="24"/>
          <w:szCs w:val="24"/>
        </w:rPr>
        <w:t>. пользователей.</w:t>
      </w:r>
    </w:p>
    <w:p w14:paraId="39AA3E90"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Потапов, Л. А.  Теоретические основы электротехники. Сборник задач</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учебное пособие для среднего профессионального образования / Л. А. Потапов. — 2-е изд., </w:t>
      </w:r>
      <w:proofErr w:type="spellStart"/>
      <w:r w:rsidRPr="007F55F7">
        <w:rPr>
          <w:rFonts w:ascii="Times New Roman" w:hAnsi="Times New Roman"/>
          <w:sz w:val="24"/>
          <w:szCs w:val="24"/>
        </w:rPr>
        <w:t>испр</w:t>
      </w:r>
      <w:proofErr w:type="spellEnd"/>
      <w:r w:rsidRPr="007F55F7">
        <w:rPr>
          <w:rFonts w:ascii="Times New Roman" w:hAnsi="Times New Roman"/>
          <w:sz w:val="24"/>
          <w:szCs w:val="24"/>
        </w:rPr>
        <w:t xml:space="preserve">. и доп. — Москва : Издательство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2023. — 245 с. — (Профессиональное образование). — ISBN 978-5-534-09581-4.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Образовательная платформа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xml:space="preserve"> [сайт]. — URL: https://urait.ru/bcode/517333 (дата обращения: 02.10.2023).</w:t>
      </w:r>
    </w:p>
    <w:p w14:paraId="532EE05F"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lastRenderedPageBreak/>
        <w:t>Сборник задач по основам теоретической электротехники</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учебное пособие / под редакцией Ю.А. Бычкова [и др.]. — Санкт-Петербург</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Лань, 2022. — 400 с. — ISBN 978-5-8114-1157-3. — Текст</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электронный // Лань : электронно-библиотечная система. — URL: https://e.lanbook.com/book/210608 (дата обращения: 02.10.2023). — Режим доступа: для </w:t>
      </w:r>
      <w:proofErr w:type="spellStart"/>
      <w:r w:rsidRPr="007F55F7">
        <w:rPr>
          <w:rFonts w:ascii="Times New Roman" w:hAnsi="Times New Roman"/>
          <w:sz w:val="24"/>
          <w:szCs w:val="24"/>
        </w:rPr>
        <w:t>авториз</w:t>
      </w:r>
      <w:proofErr w:type="spellEnd"/>
      <w:r w:rsidRPr="007F55F7">
        <w:rPr>
          <w:rFonts w:ascii="Times New Roman" w:hAnsi="Times New Roman"/>
          <w:sz w:val="24"/>
          <w:szCs w:val="24"/>
        </w:rPr>
        <w:t>. пользователей.</w:t>
      </w:r>
    </w:p>
    <w:p w14:paraId="48626FFB"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sidRPr="007F55F7">
        <w:rPr>
          <w:rFonts w:ascii="Times New Roman" w:hAnsi="Times New Roman"/>
          <w:sz w:val="24"/>
          <w:szCs w:val="24"/>
        </w:rPr>
        <w:t>Сильвашко</w:t>
      </w:r>
      <w:proofErr w:type="spellEnd"/>
      <w:r w:rsidRPr="007F55F7">
        <w:rPr>
          <w:rFonts w:ascii="Times New Roman" w:hAnsi="Times New Roman"/>
          <w:sz w:val="24"/>
          <w:szCs w:val="24"/>
        </w:rPr>
        <w:t xml:space="preserve"> С.А. Основы электротехники</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учебное пособие для СПО / </w:t>
      </w:r>
      <w:proofErr w:type="spellStart"/>
      <w:r w:rsidRPr="007F55F7">
        <w:rPr>
          <w:rFonts w:ascii="Times New Roman" w:hAnsi="Times New Roman"/>
          <w:sz w:val="24"/>
          <w:szCs w:val="24"/>
        </w:rPr>
        <w:t>Сильвашко</w:t>
      </w:r>
      <w:proofErr w:type="spellEnd"/>
      <w:r w:rsidRPr="007F55F7">
        <w:rPr>
          <w:rFonts w:ascii="Times New Roman" w:hAnsi="Times New Roman"/>
          <w:sz w:val="24"/>
          <w:szCs w:val="24"/>
        </w:rPr>
        <w:t xml:space="preserve"> С.А.. — Саратов : Профобразование, 2020. — 209 c. — ISBN 978-5-4488-0671-1.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IPR SMART : [сайт]. — URL: https://www.iprbookshop.ru/92141.html (дата обращения: 02.10.2023). — Режим доступа: для </w:t>
      </w:r>
      <w:proofErr w:type="spellStart"/>
      <w:r w:rsidRPr="007F55F7">
        <w:rPr>
          <w:rFonts w:ascii="Times New Roman" w:hAnsi="Times New Roman"/>
          <w:sz w:val="24"/>
          <w:szCs w:val="24"/>
        </w:rPr>
        <w:t>авторизир</w:t>
      </w:r>
      <w:proofErr w:type="spellEnd"/>
      <w:r w:rsidRPr="007F55F7">
        <w:rPr>
          <w:rFonts w:ascii="Times New Roman" w:hAnsi="Times New Roman"/>
          <w:sz w:val="24"/>
          <w:szCs w:val="24"/>
        </w:rPr>
        <w:t>. пользователей</w:t>
      </w:r>
    </w:p>
    <w:p w14:paraId="036ED75D"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Скорняков, В. А. Общая электротехника и электроника / В. А. Скорняков, В. Я. Фролов. — 3-е изд., стер. — Санкт-Петербург</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Лань, 2023. — 176 с. — ISBN 978-5-507-45805-9. — Текст</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электронный // Лань : электронно-библиотечная система. — URL: https://e.lanbook.com/book/284066 (дата обращения: 02.10.2023). — Режим доступа: для </w:t>
      </w:r>
      <w:proofErr w:type="spellStart"/>
      <w:r w:rsidRPr="007F55F7">
        <w:rPr>
          <w:rFonts w:ascii="Times New Roman" w:hAnsi="Times New Roman"/>
          <w:sz w:val="24"/>
          <w:szCs w:val="24"/>
        </w:rPr>
        <w:t>авториз</w:t>
      </w:r>
      <w:proofErr w:type="spellEnd"/>
      <w:r w:rsidRPr="007F55F7">
        <w:rPr>
          <w:rFonts w:ascii="Times New Roman" w:hAnsi="Times New Roman"/>
          <w:sz w:val="24"/>
          <w:szCs w:val="24"/>
        </w:rPr>
        <w:t>. пользователей.</w:t>
      </w:r>
    </w:p>
    <w:p w14:paraId="4E48C2D5"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Электротехника в 2 ч. Часть 1</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учебное пособие для среднего профессионального образования / А. Н. </w:t>
      </w:r>
      <w:proofErr w:type="spellStart"/>
      <w:r w:rsidRPr="007F55F7">
        <w:rPr>
          <w:rFonts w:ascii="Times New Roman" w:hAnsi="Times New Roman"/>
          <w:sz w:val="24"/>
          <w:szCs w:val="24"/>
        </w:rPr>
        <w:t>Аблин</w:t>
      </w:r>
      <w:proofErr w:type="spellEnd"/>
      <w:r w:rsidRPr="007F55F7">
        <w:rPr>
          <w:rFonts w:ascii="Times New Roman" w:hAnsi="Times New Roman"/>
          <w:sz w:val="24"/>
          <w:szCs w:val="24"/>
        </w:rPr>
        <w:t xml:space="preserve"> [и др.] ; под редакцией Ю. Л. </w:t>
      </w:r>
      <w:proofErr w:type="spellStart"/>
      <w:r w:rsidRPr="007F55F7">
        <w:rPr>
          <w:rFonts w:ascii="Times New Roman" w:hAnsi="Times New Roman"/>
          <w:sz w:val="24"/>
          <w:szCs w:val="24"/>
        </w:rPr>
        <w:t>Хотунцева</w:t>
      </w:r>
      <w:proofErr w:type="spellEnd"/>
      <w:r w:rsidRPr="007F55F7">
        <w:rPr>
          <w:rFonts w:ascii="Times New Roman" w:hAnsi="Times New Roman"/>
          <w:sz w:val="24"/>
          <w:szCs w:val="24"/>
        </w:rPr>
        <w:t xml:space="preserve">. — 3-е изд., </w:t>
      </w:r>
      <w:proofErr w:type="spellStart"/>
      <w:r w:rsidRPr="007F55F7">
        <w:rPr>
          <w:rFonts w:ascii="Times New Roman" w:hAnsi="Times New Roman"/>
          <w:sz w:val="24"/>
          <w:szCs w:val="24"/>
        </w:rPr>
        <w:t>перераб</w:t>
      </w:r>
      <w:proofErr w:type="spellEnd"/>
      <w:r w:rsidRPr="007F55F7">
        <w:rPr>
          <w:rFonts w:ascii="Times New Roman" w:hAnsi="Times New Roman"/>
          <w:sz w:val="24"/>
          <w:szCs w:val="24"/>
        </w:rPr>
        <w:t xml:space="preserve">. и доп. — Москва : Издательство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2023. — 243 с. — (Профессиональное образование). — ISBN 978-5-534-06891-7.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Образовательная платформа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xml:space="preserve"> [сайт]. — URL: https://urait.ru/bcode/515475 (дата обращения: 02.10.2023).</w:t>
      </w:r>
    </w:p>
    <w:p w14:paraId="58673A1F"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Электротехника в 2 ч. Часть 2</w:t>
      </w:r>
      <w:proofErr w:type="gramStart"/>
      <w:r w:rsidRPr="007F55F7">
        <w:rPr>
          <w:rFonts w:ascii="Times New Roman" w:hAnsi="Times New Roman"/>
          <w:sz w:val="24"/>
          <w:szCs w:val="24"/>
        </w:rPr>
        <w:t> :</w:t>
      </w:r>
      <w:proofErr w:type="gramEnd"/>
      <w:r w:rsidRPr="007F55F7">
        <w:rPr>
          <w:rFonts w:ascii="Times New Roman" w:hAnsi="Times New Roman"/>
          <w:sz w:val="24"/>
          <w:szCs w:val="24"/>
        </w:rPr>
        <w:t xml:space="preserve"> учебное пособие для среднего профессионального образования / А. Н. </w:t>
      </w:r>
      <w:proofErr w:type="spellStart"/>
      <w:r w:rsidRPr="007F55F7">
        <w:rPr>
          <w:rFonts w:ascii="Times New Roman" w:hAnsi="Times New Roman"/>
          <w:sz w:val="24"/>
          <w:szCs w:val="24"/>
        </w:rPr>
        <w:t>Аблин</w:t>
      </w:r>
      <w:proofErr w:type="spellEnd"/>
      <w:r w:rsidRPr="007F55F7">
        <w:rPr>
          <w:rFonts w:ascii="Times New Roman" w:hAnsi="Times New Roman"/>
          <w:sz w:val="24"/>
          <w:szCs w:val="24"/>
        </w:rPr>
        <w:t xml:space="preserve"> [и др.] ; под редакцией Ю. Л. </w:t>
      </w:r>
      <w:proofErr w:type="spellStart"/>
      <w:r w:rsidRPr="007F55F7">
        <w:rPr>
          <w:rFonts w:ascii="Times New Roman" w:hAnsi="Times New Roman"/>
          <w:sz w:val="24"/>
          <w:szCs w:val="24"/>
        </w:rPr>
        <w:t>Хотунцева</w:t>
      </w:r>
      <w:proofErr w:type="spellEnd"/>
      <w:r w:rsidRPr="007F55F7">
        <w:rPr>
          <w:rFonts w:ascii="Times New Roman" w:hAnsi="Times New Roman"/>
          <w:sz w:val="24"/>
          <w:szCs w:val="24"/>
        </w:rPr>
        <w:t xml:space="preserve">. — 3-е изд., </w:t>
      </w:r>
      <w:proofErr w:type="spellStart"/>
      <w:r w:rsidRPr="007F55F7">
        <w:rPr>
          <w:rFonts w:ascii="Times New Roman" w:hAnsi="Times New Roman"/>
          <w:sz w:val="24"/>
          <w:szCs w:val="24"/>
        </w:rPr>
        <w:t>перераб</w:t>
      </w:r>
      <w:proofErr w:type="spellEnd"/>
      <w:r w:rsidRPr="007F55F7">
        <w:rPr>
          <w:rFonts w:ascii="Times New Roman" w:hAnsi="Times New Roman"/>
          <w:sz w:val="24"/>
          <w:szCs w:val="24"/>
        </w:rPr>
        <w:t xml:space="preserve">. и доп. — Москва : Издательство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2023. — 257 с. — (Профессиональное образование). — ISBN 978-5-534-06892-4.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Образовательная платформа </w:t>
      </w:r>
      <w:proofErr w:type="spellStart"/>
      <w:r w:rsidRPr="007F55F7">
        <w:rPr>
          <w:rFonts w:ascii="Times New Roman" w:hAnsi="Times New Roman"/>
          <w:sz w:val="24"/>
          <w:szCs w:val="24"/>
        </w:rPr>
        <w:t>Юрайт</w:t>
      </w:r>
      <w:proofErr w:type="spellEnd"/>
      <w:r w:rsidRPr="007F55F7">
        <w:rPr>
          <w:rFonts w:ascii="Times New Roman" w:hAnsi="Times New Roman"/>
          <w:sz w:val="24"/>
          <w:szCs w:val="24"/>
        </w:rPr>
        <w:t xml:space="preserve"> [сайт]. — URL: https://urait.ru/bcode/516240 (дата обращения: 02.10.2023).</w:t>
      </w:r>
    </w:p>
    <w:p w14:paraId="0B2DA1D0"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Ярочкина</w:t>
      </w:r>
      <w:proofErr w:type="spellEnd"/>
      <w:r>
        <w:rPr>
          <w:rFonts w:ascii="Times New Roman" w:hAnsi="Times New Roman"/>
          <w:sz w:val="24"/>
          <w:szCs w:val="24"/>
        </w:rPr>
        <w:t xml:space="preserve"> Г.В. Основы электротехники и электроники: учебник для учреждений среднего профессионального образования. – Москва: Академия, 2020. – 224 с. </w:t>
      </w:r>
    </w:p>
    <w:p w14:paraId="70A56746" w14:textId="77777777" w:rsidR="007F55F7" w:rsidRDefault="007F55F7" w:rsidP="007F55F7">
      <w:pPr>
        <w:numPr>
          <w:ilvl w:val="0"/>
          <w:numId w:val="3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Ярочкина</w:t>
      </w:r>
      <w:proofErr w:type="spellEnd"/>
      <w:r>
        <w:rPr>
          <w:rFonts w:ascii="Times New Roman" w:hAnsi="Times New Roman"/>
          <w:sz w:val="24"/>
          <w:szCs w:val="24"/>
        </w:rPr>
        <w:t xml:space="preserve"> Г.В. Электротехника: учебник для учреждений среднего профессионального образования. – Москва: Академия, 2020. – 240 с. </w:t>
      </w:r>
    </w:p>
    <w:p w14:paraId="72716699" w14:textId="77777777" w:rsidR="002E38D3" w:rsidRDefault="002E38D3" w:rsidP="002E38D3">
      <w:pPr>
        <w:spacing w:after="0"/>
        <w:ind w:firstLine="709"/>
        <w:contextualSpacing/>
        <w:jc w:val="both"/>
        <w:rPr>
          <w:rFonts w:ascii="Times New Roman" w:hAnsi="Times New Roman"/>
          <w:sz w:val="24"/>
          <w:szCs w:val="24"/>
        </w:rPr>
      </w:pPr>
    </w:p>
    <w:p w14:paraId="0379FF16" w14:textId="77777777" w:rsidR="002E38D3" w:rsidRDefault="002E38D3" w:rsidP="002E38D3">
      <w:pPr>
        <w:spacing w:after="0"/>
        <w:ind w:firstLine="709"/>
        <w:contextualSpacing/>
        <w:jc w:val="both"/>
        <w:rPr>
          <w:rFonts w:ascii="Times New Roman" w:hAnsi="Times New Roman"/>
          <w:b/>
          <w:sz w:val="24"/>
          <w:szCs w:val="24"/>
        </w:rPr>
      </w:pPr>
      <w:r>
        <w:rPr>
          <w:rFonts w:ascii="Times New Roman" w:hAnsi="Times New Roman"/>
          <w:b/>
          <w:sz w:val="24"/>
          <w:szCs w:val="24"/>
          <w:lang w:val="en-US"/>
        </w:rPr>
        <w:t>3.2.</w:t>
      </w:r>
      <w:r>
        <w:rPr>
          <w:rFonts w:ascii="Times New Roman" w:hAnsi="Times New Roman"/>
          <w:b/>
          <w:sz w:val="24"/>
          <w:szCs w:val="24"/>
        </w:rPr>
        <w:t>2</w:t>
      </w:r>
      <w:r>
        <w:rPr>
          <w:rFonts w:ascii="Times New Roman" w:hAnsi="Times New Roman"/>
          <w:b/>
          <w:sz w:val="24"/>
          <w:szCs w:val="24"/>
          <w:lang w:val="en-US"/>
        </w:rPr>
        <w:t xml:space="preserve">. </w:t>
      </w:r>
      <w:r>
        <w:rPr>
          <w:rFonts w:ascii="Times New Roman" w:hAnsi="Times New Roman"/>
          <w:b/>
          <w:sz w:val="24"/>
          <w:szCs w:val="24"/>
        </w:rPr>
        <w:t>Дополнительные</w:t>
      </w:r>
      <w:r>
        <w:rPr>
          <w:rFonts w:ascii="Times New Roman" w:hAnsi="Times New Roman"/>
          <w:b/>
          <w:sz w:val="24"/>
          <w:szCs w:val="24"/>
          <w:lang w:val="en-US"/>
        </w:rPr>
        <w:t xml:space="preserve"> </w:t>
      </w:r>
      <w:r>
        <w:rPr>
          <w:rFonts w:ascii="Times New Roman" w:hAnsi="Times New Roman"/>
          <w:b/>
          <w:sz w:val="24"/>
          <w:szCs w:val="24"/>
        </w:rPr>
        <w:t>источники</w:t>
      </w:r>
    </w:p>
    <w:p w14:paraId="7A3B9A13" w14:textId="27606C74" w:rsidR="002E38D3" w:rsidRDefault="007F55F7" w:rsidP="00B155D1">
      <w:pPr>
        <w:numPr>
          <w:ilvl w:val="0"/>
          <w:numId w:val="32"/>
        </w:numPr>
        <w:spacing w:after="0"/>
        <w:ind w:left="0" w:firstLine="709"/>
        <w:contextualSpacing/>
        <w:jc w:val="both"/>
        <w:rPr>
          <w:rFonts w:ascii="Times New Roman" w:hAnsi="Times New Roman"/>
          <w:sz w:val="24"/>
          <w:szCs w:val="24"/>
        </w:rPr>
      </w:pPr>
      <w:r w:rsidRPr="007F55F7">
        <w:rPr>
          <w:rFonts w:ascii="Times New Roman" w:hAnsi="Times New Roman"/>
          <w:sz w:val="24"/>
          <w:szCs w:val="24"/>
        </w:rPr>
        <w:t>Марченко, А. Л. Электротехника и электроника</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учебник : в 2 томах. Том 1. Электротехника / А. Л. Марченко, Ю. Ф. </w:t>
      </w:r>
      <w:proofErr w:type="spellStart"/>
      <w:r w:rsidRPr="007F55F7">
        <w:rPr>
          <w:rFonts w:ascii="Times New Roman" w:hAnsi="Times New Roman"/>
          <w:sz w:val="24"/>
          <w:szCs w:val="24"/>
        </w:rPr>
        <w:t>Опадчий</w:t>
      </w:r>
      <w:proofErr w:type="spellEnd"/>
      <w:r w:rsidRPr="007F55F7">
        <w:rPr>
          <w:rFonts w:ascii="Times New Roman" w:hAnsi="Times New Roman"/>
          <w:sz w:val="24"/>
          <w:szCs w:val="24"/>
        </w:rPr>
        <w:t>. — Москва</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ИНФРА-М, 2023. — 574 с. — (Высшее образование). - ISBN 978-5-16-009061-0. - Текст</w:t>
      </w:r>
      <w:proofErr w:type="gramStart"/>
      <w:r w:rsidRPr="007F55F7">
        <w:rPr>
          <w:rFonts w:ascii="Times New Roman" w:hAnsi="Times New Roman"/>
          <w:sz w:val="24"/>
          <w:szCs w:val="24"/>
        </w:rPr>
        <w:t xml:space="preserve"> :</w:t>
      </w:r>
      <w:proofErr w:type="gramEnd"/>
      <w:r w:rsidRPr="007F55F7">
        <w:rPr>
          <w:rFonts w:ascii="Times New Roman" w:hAnsi="Times New Roman"/>
          <w:sz w:val="24"/>
          <w:szCs w:val="24"/>
        </w:rPr>
        <w:t xml:space="preserve"> электронный. - URL: https://znanium.com/catalog/product/2020596 (дата обращения: 02.10.2023). – Режим доступа: по подписке.</w:t>
      </w:r>
      <w:r w:rsidR="002E38D3">
        <w:rPr>
          <w:rFonts w:ascii="Times New Roman" w:hAnsi="Times New Roman"/>
          <w:sz w:val="24"/>
          <w:szCs w:val="24"/>
        </w:rPr>
        <w:t xml:space="preserve"> </w:t>
      </w:r>
    </w:p>
    <w:p w14:paraId="5B92B5C0" w14:textId="7022CEC8" w:rsidR="002E38D3" w:rsidRDefault="002E38D3" w:rsidP="002E38D3">
      <w:pPr>
        <w:numPr>
          <w:ilvl w:val="0"/>
          <w:numId w:val="32"/>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Берикашвили</w:t>
      </w:r>
      <w:proofErr w:type="spellEnd"/>
      <w:r>
        <w:rPr>
          <w:rFonts w:ascii="Times New Roman" w:hAnsi="Times New Roman"/>
          <w:sz w:val="24"/>
          <w:szCs w:val="24"/>
        </w:rPr>
        <w:t>, В.Ш. Основы электроники: электронный учебно-методический комплекс для СПО</w:t>
      </w:r>
      <w:r w:rsidR="007F55F7">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Берикашвил</w:t>
      </w:r>
      <w:r w:rsidR="007F55F7">
        <w:rPr>
          <w:rFonts w:ascii="Times New Roman" w:hAnsi="Times New Roman"/>
          <w:sz w:val="24"/>
          <w:szCs w:val="24"/>
        </w:rPr>
        <w:t>и</w:t>
      </w:r>
      <w:proofErr w:type="spellEnd"/>
      <w:r w:rsidR="007F55F7">
        <w:rPr>
          <w:rFonts w:ascii="Times New Roman" w:hAnsi="Times New Roman"/>
          <w:sz w:val="24"/>
          <w:szCs w:val="24"/>
        </w:rPr>
        <w:t xml:space="preserve"> В.Ш. – </w:t>
      </w:r>
      <w:r>
        <w:rPr>
          <w:rFonts w:ascii="Times New Roman" w:hAnsi="Times New Roman"/>
          <w:sz w:val="24"/>
          <w:szCs w:val="24"/>
        </w:rPr>
        <w:t>М</w:t>
      </w:r>
      <w:r w:rsidR="007F55F7">
        <w:rPr>
          <w:rFonts w:ascii="Times New Roman" w:hAnsi="Times New Roman"/>
          <w:sz w:val="24"/>
          <w:szCs w:val="24"/>
        </w:rPr>
        <w:t>осква</w:t>
      </w:r>
      <w:r>
        <w:rPr>
          <w:rFonts w:ascii="Times New Roman" w:hAnsi="Times New Roman"/>
          <w:sz w:val="24"/>
          <w:szCs w:val="24"/>
        </w:rPr>
        <w:t>: Академия, 2020</w:t>
      </w:r>
    </w:p>
    <w:p w14:paraId="2653617D" w14:textId="00F227A8" w:rsidR="002E38D3" w:rsidRDefault="002E38D3" w:rsidP="002E38D3">
      <w:pPr>
        <w:numPr>
          <w:ilvl w:val="0"/>
          <w:numId w:val="32"/>
        </w:numPr>
        <w:spacing w:after="0"/>
        <w:ind w:left="0" w:firstLine="709"/>
        <w:contextualSpacing/>
        <w:jc w:val="both"/>
        <w:rPr>
          <w:rFonts w:ascii="Times New Roman" w:hAnsi="Times New Roman"/>
          <w:sz w:val="24"/>
          <w:szCs w:val="24"/>
        </w:rPr>
      </w:pPr>
      <w:r>
        <w:rPr>
          <w:rFonts w:ascii="Times New Roman" w:hAnsi="Times New Roman"/>
          <w:sz w:val="24"/>
          <w:szCs w:val="24"/>
        </w:rPr>
        <w:t>Иванов, И. И. Электротехника и основы электроники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И. Иванов, Г. И. Соловьев, В. Я. Фролов.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2021. — 736 с. </w:t>
      </w:r>
    </w:p>
    <w:p w14:paraId="67CFD0F9" w14:textId="4E8F5DD4" w:rsidR="002E38D3" w:rsidRDefault="002E38D3" w:rsidP="002E38D3">
      <w:pPr>
        <w:numPr>
          <w:ilvl w:val="0"/>
          <w:numId w:val="32"/>
        </w:numPr>
        <w:spacing w:after="0"/>
        <w:ind w:left="0" w:firstLine="709"/>
        <w:contextualSpacing/>
        <w:jc w:val="both"/>
        <w:rPr>
          <w:rFonts w:ascii="Times New Roman" w:hAnsi="Times New Roman"/>
          <w:sz w:val="24"/>
          <w:szCs w:val="24"/>
        </w:rPr>
      </w:pPr>
      <w:r>
        <w:rPr>
          <w:rFonts w:ascii="Times New Roman" w:hAnsi="Times New Roman"/>
          <w:sz w:val="24"/>
          <w:szCs w:val="24"/>
        </w:rPr>
        <w:t>Немцов, М.В., Немцова М.Л. Электротехника и электроника: электронный учебно-методический комплекс для СПО/ М.В.</w:t>
      </w:r>
      <w:r w:rsidR="00B155D1" w:rsidRPr="00B155D1">
        <w:rPr>
          <w:rFonts w:ascii="Times New Roman" w:hAnsi="Times New Roman"/>
          <w:sz w:val="24"/>
          <w:szCs w:val="24"/>
        </w:rPr>
        <w:t xml:space="preserve"> </w:t>
      </w:r>
      <w:r w:rsidR="00B155D1">
        <w:rPr>
          <w:rFonts w:ascii="Times New Roman" w:hAnsi="Times New Roman"/>
          <w:sz w:val="24"/>
          <w:szCs w:val="24"/>
        </w:rPr>
        <w:t>Немцов</w:t>
      </w:r>
      <w:r>
        <w:rPr>
          <w:rFonts w:ascii="Times New Roman" w:hAnsi="Times New Roman"/>
          <w:sz w:val="24"/>
          <w:szCs w:val="24"/>
        </w:rPr>
        <w:t xml:space="preserve">, М.Л. </w:t>
      </w:r>
      <w:r w:rsidR="00B155D1">
        <w:rPr>
          <w:rFonts w:ascii="Times New Roman" w:hAnsi="Times New Roman"/>
          <w:sz w:val="24"/>
          <w:szCs w:val="24"/>
        </w:rPr>
        <w:t>Немцова</w:t>
      </w:r>
      <w:r w:rsidR="00B155D1">
        <w:rPr>
          <w:rFonts w:ascii="Times New Roman" w:hAnsi="Times New Roman"/>
          <w:sz w:val="24"/>
          <w:szCs w:val="24"/>
        </w:rPr>
        <w:t>.</w:t>
      </w:r>
      <w:r w:rsidR="00B155D1">
        <w:rPr>
          <w:rFonts w:ascii="Times New Roman" w:hAnsi="Times New Roman"/>
          <w:sz w:val="24"/>
          <w:szCs w:val="24"/>
        </w:rPr>
        <w:t xml:space="preserve"> </w:t>
      </w:r>
      <w:r>
        <w:rPr>
          <w:rFonts w:ascii="Times New Roman" w:hAnsi="Times New Roman"/>
          <w:sz w:val="24"/>
          <w:szCs w:val="24"/>
        </w:rPr>
        <w:t>–</w:t>
      </w:r>
      <w:r w:rsidR="00B155D1">
        <w:rPr>
          <w:rFonts w:ascii="Times New Roman" w:hAnsi="Times New Roman"/>
          <w:sz w:val="24"/>
          <w:szCs w:val="24"/>
        </w:rPr>
        <w:t xml:space="preserve"> </w:t>
      </w:r>
      <w:r>
        <w:rPr>
          <w:rFonts w:ascii="Times New Roman" w:hAnsi="Times New Roman"/>
          <w:sz w:val="24"/>
          <w:szCs w:val="24"/>
        </w:rPr>
        <w:t>Москва: Академия, 20</w:t>
      </w:r>
      <w:r w:rsidR="00B155D1">
        <w:rPr>
          <w:rFonts w:ascii="Times New Roman" w:hAnsi="Times New Roman"/>
          <w:sz w:val="24"/>
          <w:szCs w:val="24"/>
        </w:rPr>
        <w:t>23.</w:t>
      </w:r>
    </w:p>
    <w:p w14:paraId="2A90D51F" w14:textId="5575321A" w:rsidR="002E38D3" w:rsidRDefault="002E38D3" w:rsidP="002E38D3">
      <w:pPr>
        <w:numPr>
          <w:ilvl w:val="0"/>
          <w:numId w:val="32"/>
        </w:numPr>
        <w:spacing w:after="0"/>
        <w:ind w:left="0" w:firstLine="709"/>
        <w:contextualSpacing/>
        <w:jc w:val="both"/>
        <w:rPr>
          <w:rFonts w:ascii="Times New Roman" w:hAnsi="Times New Roman"/>
          <w:sz w:val="24"/>
          <w:szCs w:val="24"/>
        </w:rPr>
      </w:pPr>
      <w:r>
        <w:rPr>
          <w:rFonts w:ascii="Times New Roman" w:hAnsi="Times New Roman"/>
          <w:sz w:val="24"/>
          <w:szCs w:val="24"/>
        </w:rPr>
        <w:lastRenderedPageBreak/>
        <w:t xml:space="preserve">Прошин, В.М. Электротехника для </w:t>
      </w:r>
      <w:proofErr w:type="spellStart"/>
      <w:r>
        <w:rPr>
          <w:rFonts w:ascii="Times New Roman" w:hAnsi="Times New Roman"/>
          <w:sz w:val="24"/>
          <w:szCs w:val="24"/>
        </w:rPr>
        <w:t>неэлектротехнических</w:t>
      </w:r>
      <w:proofErr w:type="spellEnd"/>
      <w:r>
        <w:rPr>
          <w:rFonts w:ascii="Times New Roman" w:hAnsi="Times New Roman"/>
          <w:sz w:val="24"/>
          <w:szCs w:val="24"/>
        </w:rPr>
        <w:t xml:space="preserve"> профессий: электронный учебно-методический комплекс для СПО</w:t>
      </w:r>
      <w:r w:rsidR="00B155D1">
        <w:rPr>
          <w:rFonts w:ascii="Times New Roman" w:hAnsi="Times New Roman"/>
          <w:sz w:val="24"/>
          <w:szCs w:val="24"/>
        </w:rPr>
        <w:t xml:space="preserve"> </w:t>
      </w:r>
      <w:r>
        <w:rPr>
          <w:rFonts w:ascii="Times New Roman" w:hAnsi="Times New Roman"/>
          <w:sz w:val="24"/>
          <w:szCs w:val="24"/>
        </w:rPr>
        <w:t>/ Прошин В.М. – Москва: Академия, 2018</w:t>
      </w:r>
      <w:r w:rsidR="00B155D1">
        <w:rPr>
          <w:rFonts w:ascii="Times New Roman" w:hAnsi="Times New Roman"/>
          <w:sz w:val="24"/>
          <w:szCs w:val="24"/>
        </w:rPr>
        <w:t>.</w:t>
      </w:r>
    </w:p>
    <w:p w14:paraId="75E867AC" w14:textId="77777777" w:rsidR="002E38D3" w:rsidRDefault="002E38D3" w:rsidP="002E38D3">
      <w:pPr>
        <w:spacing w:after="0"/>
        <w:ind w:firstLine="709"/>
        <w:contextualSpacing/>
        <w:rPr>
          <w:rFonts w:ascii="Times New Roman" w:hAnsi="Times New Roman"/>
          <w:sz w:val="24"/>
          <w:szCs w:val="24"/>
        </w:rPr>
      </w:pPr>
    </w:p>
    <w:p w14:paraId="6FDE28D8" w14:textId="77777777" w:rsidR="002E38D3" w:rsidRDefault="002E38D3" w:rsidP="002E38D3">
      <w:pPr>
        <w:spacing w:after="120"/>
        <w:ind w:firstLine="709"/>
        <w:contextualSpacing/>
        <w:jc w:val="center"/>
        <w:rPr>
          <w:rFonts w:ascii="Times New Roman" w:hAnsi="Times New Roman"/>
          <w:b/>
          <w:iCs/>
        </w:rPr>
      </w:pPr>
      <w:r>
        <w:rPr>
          <w:rFonts w:ascii="Times New Roman" w:hAnsi="Times New Roman"/>
          <w:b/>
          <w:iCs/>
        </w:rPr>
        <w:t xml:space="preserve">4. КОНТРОЛЬ И ОЦЕНКА РЕЗУЛЬТАТОВ ОСВОЕНИЯ </w:t>
      </w:r>
      <w:r>
        <w:rPr>
          <w:rFonts w:ascii="Times New Roman" w:hAnsi="Times New Roman"/>
          <w:b/>
          <w:iCs/>
        </w:rPr>
        <w:br/>
        <w:t>УЧЕБНОЙ ДИСЦИПЛИНЫ</w:t>
      </w:r>
    </w:p>
    <w:p w14:paraId="38D1CDF2" w14:textId="77777777" w:rsidR="002E38D3" w:rsidRDefault="002E38D3" w:rsidP="002E38D3">
      <w:pPr>
        <w:spacing w:after="120"/>
        <w:ind w:firstLine="709"/>
        <w:contextualSpacing/>
        <w:jc w:val="center"/>
        <w:rPr>
          <w:rFonts w:ascii="Times New Roman" w:hAnsi="Times New Roman"/>
          <w:b/>
          <w:iCs/>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687"/>
        <w:gridCol w:w="2801"/>
      </w:tblGrid>
      <w:tr w:rsidR="002E38D3" w14:paraId="3AF7858E"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63D690E8" w14:textId="77777777" w:rsidR="002E38D3" w:rsidRDefault="002E38D3" w:rsidP="00FA4004">
            <w:pPr>
              <w:spacing w:after="0" w:line="240" w:lineRule="auto"/>
              <w:jc w:val="center"/>
              <w:rPr>
                <w:rFonts w:ascii="Times New Roman" w:hAnsi="Times New Roman"/>
                <w:b/>
                <w:bCs/>
              </w:rPr>
            </w:pPr>
            <w:r>
              <w:rPr>
                <w:rFonts w:ascii="Times New Roman" w:hAnsi="Times New Roman"/>
                <w:b/>
                <w:bCs/>
              </w:rPr>
              <w:t>Результаты обучения</w:t>
            </w:r>
          </w:p>
        </w:tc>
        <w:tc>
          <w:tcPr>
            <w:tcW w:w="1926" w:type="pct"/>
            <w:tcBorders>
              <w:top w:val="single" w:sz="4" w:space="0" w:color="auto"/>
              <w:left w:val="single" w:sz="4" w:space="0" w:color="auto"/>
              <w:bottom w:val="single" w:sz="4" w:space="0" w:color="auto"/>
              <w:right w:val="single" w:sz="4" w:space="0" w:color="auto"/>
            </w:tcBorders>
            <w:hideMark/>
          </w:tcPr>
          <w:p w14:paraId="398205E0" w14:textId="77777777" w:rsidR="002E38D3" w:rsidRDefault="002E38D3">
            <w:pPr>
              <w:spacing w:after="0" w:line="240" w:lineRule="auto"/>
              <w:jc w:val="center"/>
              <w:rPr>
                <w:rFonts w:ascii="Times New Roman" w:hAnsi="Times New Roman"/>
                <w:b/>
                <w:bCs/>
              </w:rPr>
            </w:pPr>
            <w:r>
              <w:rPr>
                <w:rFonts w:ascii="Times New Roman" w:hAnsi="Times New Roman"/>
                <w:b/>
                <w:bCs/>
              </w:rPr>
              <w:t>Критерии оценки</w:t>
            </w:r>
          </w:p>
        </w:tc>
        <w:tc>
          <w:tcPr>
            <w:tcW w:w="1463" w:type="pct"/>
            <w:tcBorders>
              <w:top w:val="single" w:sz="4" w:space="0" w:color="auto"/>
              <w:left w:val="single" w:sz="4" w:space="0" w:color="auto"/>
              <w:bottom w:val="single" w:sz="4" w:space="0" w:color="auto"/>
              <w:right w:val="single" w:sz="4" w:space="0" w:color="auto"/>
            </w:tcBorders>
            <w:hideMark/>
          </w:tcPr>
          <w:p w14:paraId="4C2823F0" w14:textId="77777777" w:rsidR="002E38D3" w:rsidRDefault="002E38D3">
            <w:pPr>
              <w:spacing w:after="0" w:line="240" w:lineRule="auto"/>
              <w:jc w:val="center"/>
              <w:rPr>
                <w:rFonts w:ascii="Times New Roman" w:hAnsi="Times New Roman"/>
                <w:b/>
                <w:bCs/>
              </w:rPr>
            </w:pPr>
            <w:r>
              <w:rPr>
                <w:rFonts w:ascii="Times New Roman" w:hAnsi="Times New Roman"/>
                <w:b/>
                <w:bCs/>
              </w:rPr>
              <w:t>Методы оценки</w:t>
            </w:r>
          </w:p>
        </w:tc>
      </w:tr>
      <w:tr w:rsidR="002E38D3" w14:paraId="4AC0DEFA"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44CB6A7C" w14:textId="0BA9E930" w:rsidR="002E38D3" w:rsidRPr="00B155D1" w:rsidRDefault="00B155D1" w:rsidP="00B155D1">
            <w:pPr>
              <w:spacing w:after="0" w:line="240" w:lineRule="auto"/>
              <w:rPr>
                <w:rFonts w:ascii="Times New Roman" w:hAnsi="Times New Roman"/>
                <w:bCs/>
              </w:rPr>
            </w:pPr>
            <w:r>
              <w:rPr>
                <w:rFonts w:ascii="Times New Roman" w:hAnsi="Times New Roman"/>
                <w:b/>
                <w:iCs/>
                <w:sz w:val="24"/>
                <w:szCs w:val="24"/>
              </w:rPr>
              <w:t xml:space="preserve">Перечень </w:t>
            </w:r>
            <w:r>
              <w:rPr>
                <w:rFonts w:ascii="Times New Roman" w:hAnsi="Times New Roman"/>
                <w:b/>
                <w:iCs/>
                <w:sz w:val="24"/>
                <w:szCs w:val="24"/>
              </w:rPr>
              <w:t>знаний</w:t>
            </w:r>
            <w:r>
              <w:rPr>
                <w:rFonts w:ascii="Times New Roman" w:hAnsi="Times New Roman"/>
                <w:b/>
                <w:iCs/>
                <w:sz w:val="24"/>
                <w:szCs w:val="24"/>
              </w:rPr>
              <w:t>, осваиваемых в рамках дисциплины</w:t>
            </w:r>
          </w:p>
        </w:tc>
      </w:tr>
      <w:tr w:rsidR="008E778B" w14:paraId="6E7B3BD4"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6437050B" w14:textId="77777777" w:rsidR="008E778B" w:rsidRDefault="008E778B">
            <w:pPr>
              <w:spacing w:after="0"/>
              <w:jc w:val="both"/>
              <w:rPr>
                <w:rFonts w:ascii="Times New Roman" w:hAnsi="Times New Roman"/>
                <w:b/>
                <w:bCs/>
              </w:rPr>
            </w:pPr>
            <w:r>
              <w:rPr>
                <w:rFonts w:ascii="Times New Roman" w:hAnsi="Times New Roman"/>
                <w:spacing w:val="-3"/>
              </w:rPr>
              <w:t>основы теоретической и практической электротехники</w:t>
            </w:r>
          </w:p>
        </w:tc>
        <w:tc>
          <w:tcPr>
            <w:tcW w:w="1926" w:type="pct"/>
            <w:tcBorders>
              <w:top w:val="single" w:sz="4" w:space="0" w:color="auto"/>
              <w:left w:val="single" w:sz="4" w:space="0" w:color="auto"/>
              <w:bottom w:val="single" w:sz="4" w:space="0" w:color="auto"/>
              <w:right w:val="single" w:sz="4" w:space="0" w:color="auto"/>
            </w:tcBorders>
          </w:tcPr>
          <w:p w14:paraId="2DC96A3D" w14:textId="77777777" w:rsidR="008E778B" w:rsidRDefault="008E778B" w:rsidP="00FA4004">
            <w:pPr>
              <w:widowControl w:val="0"/>
              <w:autoSpaceDE w:val="0"/>
              <w:autoSpaceDN w:val="0"/>
              <w:adjustRightInd w:val="0"/>
              <w:spacing w:after="0" w:line="240" w:lineRule="auto"/>
              <w:rPr>
                <w:rFonts w:ascii="Times New Roman" w:hAnsi="Times New Roman"/>
                <w:bCs/>
              </w:rPr>
            </w:pPr>
            <w:r>
              <w:rPr>
                <w:rFonts w:ascii="Times New Roman" w:hAnsi="Times New Roman"/>
              </w:rPr>
              <w:t>Быстрота и правильность выполнения тестовых заданий, лабораторных работ, уровень верных ответов.</w:t>
            </w:r>
          </w:p>
        </w:tc>
        <w:tc>
          <w:tcPr>
            <w:tcW w:w="1463" w:type="pct"/>
            <w:vMerge w:val="restart"/>
            <w:tcBorders>
              <w:top w:val="single" w:sz="4" w:space="0" w:color="auto"/>
              <w:left w:val="single" w:sz="4" w:space="0" w:color="auto"/>
              <w:right w:val="single" w:sz="4" w:space="0" w:color="auto"/>
            </w:tcBorders>
            <w:hideMark/>
          </w:tcPr>
          <w:p w14:paraId="22FD6793" w14:textId="77777777" w:rsidR="008E778B" w:rsidRDefault="008E778B">
            <w:pPr>
              <w:spacing w:after="0"/>
              <w:jc w:val="both"/>
              <w:rPr>
                <w:rFonts w:ascii="Times New Roman" w:hAnsi="Times New Roman"/>
                <w:bCs/>
              </w:rPr>
            </w:pPr>
            <w:r>
              <w:rPr>
                <w:rFonts w:ascii="Times New Roman" w:hAnsi="Times New Roman"/>
                <w:bCs/>
              </w:rPr>
              <w:t>Оценка результатов выполнения практических занятий, лабораторных работ, тестовых</w:t>
            </w:r>
            <w:bookmarkStart w:id="20" w:name="_GoBack"/>
            <w:bookmarkEnd w:id="20"/>
            <w:r>
              <w:rPr>
                <w:rFonts w:ascii="Times New Roman" w:hAnsi="Times New Roman"/>
                <w:bCs/>
              </w:rPr>
              <w:t xml:space="preserve"> заданий, устный опрос</w:t>
            </w:r>
          </w:p>
        </w:tc>
      </w:tr>
      <w:tr w:rsidR="008E778B" w14:paraId="2818AB66"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08B33485" w14:textId="77777777" w:rsidR="008E778B" w:rsidRDefault="008E778B">
            <w:pPr>
              <w:spacing w:after="0"/>
              <w:jc w:val="both"/>
              <w:rPr>
                <w:rFonts w:ascii="Times New Roman" w:hAnsi="Times New Roman"/>
                <w:spacing w:val="-3"/>
              </w:rPr>
            </w:pPr>
            <w:r>
              <w:rPr>
                <w:rFonts w:ascii="Times New Roman" w:hAnsi="Times New Roman"/>
                <w:spacing w:val="-3"/>
              </w:rPr>
              <w:t>понятие электрического и магнитного полей, их важнейшие характеристики</w:t>
            </w:r>
          </w:p>
        </w:tc>
        <w:tc>
          <w:tcPr>
            <w:tcW w:w="1926" w:type="pct"/>
            <w:tcBorders>
              <w:top w:val="single" w:sz="4" w:space="0" w:color="auto"/>
              <w:left w:val="single" w:sz="4" w:space="0" w:color="auto"/>
              <w:bottom w:val="single" w:sz="4" w:space="0" w:color="auto"/>
              <w:right w:val="single" w:sz="4" w:space="0" w:color="auto"/>
            </w:tcBorders>
          </w:tcPr>
          <w:p w14:paraId="5DF29992" w14:textId="77777777" w:rsidR="008E778B" w:rsidRDefault="008E778B" w:rsidP="00FA4004">
            <w:pPr>
              <w:widowControl w:val="0"/>
              <w:autoSpaceDE w:val="0"/>
              <w:autoSpaceDN w:val="0"/>
              <w:adjustRightInd w:val="0"/>
              <w:spacing w:after="0" w:line="240" w:lineRule="auto"/>
              <w:rPr>
                <w:rFonts w:ascii="Times New Roman" w:hAnsi="Times New Roman"/>
                <w:bCs/>
              </w:rPr>
            </w:pPr>
            <w:r>
              <w:rPr>
                <w:rFonts w:ascii="Times New Roman" w:hAnsi="Times New Roman"/>
              </w:rPr>
              <w:t xml:space="preserve">Быстрота и качество выполнения тестовых заданий, лабораторных работ </w:t>
            </w:r>
          </w:p>
        </w:tc>
        <w:tc>
          <w:tcPr>
            <w:tcW w:w="1463" w:type="pct"/>
            <w:vMerge/>
            <w:tcBorders>
              <w:left w:val="single" w:sz="4" w:space="0" w:color="auto"/>
              <w:right w:val="single" w:sz="4" w:space="0" w:color="auto"/>
            </w:tcBorders>
          </w:tcPr>
          <w:p w14:paraId="3EFA6C47" w14:textId="3A218636" w:rsidR="008E778B" w:rsidRDefault="008E778B">
            <w:pPr>
              <w:spacing w:after="0"/>
              <w:jc w:val="both"/>
              <w:rPr>
                <w:rFonts w:ascii="Times New Roman" w:hAnsi="Times New Roman"/>
                <w:bCs/>
              </w:rPr>
            </w:pPr>
          </w:p>
        </w:tc>
      </w:tr>
      <w:tr w:rsidR="008E778B" w14:paraId="191431D9"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55742618" w14:textId="77777777" w:rsidR="008E778B" w:rsidRDefault="008E778B">
            <w:pPr>
              <w:spacing w:after="0"/>
              <w:jc w:val="both"/>
              <w:rPr>
                <w:rFonts w:ascii="Times New Roman" w:hAnsi="Times New Roman"/>
                <w:spacing w:val="-3"/>
              </w:rPr>
            </w:pPr>
            <w:r>
              <w:rPr>
                <w:rFonts w:ascii="Times New Roman" w:hAnsi="Times New Roman"/>
                <w:spacing w:val="-3"/>
              </w:rPr>
              <w:t>свойства и применение магнитных проявлений в профессии</w:t>
            </w:r>
          </w:p>
        </w:tc>
        <w:tc>
          <w:tcPr>
            <w:tcW w:w="1926" w:type="pct"/>
            <w:tcBorders>
              <w:top w:val="single" w:sz="4" w:space="0" w:color="auto"/>
              <w:left w:val="single" w:sz="4" w:space="0" w:color="auto"/>
              <w:bottom w:val="single" w:sz="4" w:space="0" w:color="auto"/>
              <w:right w:val="single" w:sz="4" w:space="0" w:color="auto"/>
            </w:tcBorders>
            <w:hideMark/>
          </w:tcPr>
          <w:p w14:paraId="63E64FD7" w14:textId="77777777" w:rsidR="008E778B" w:rsidRDefault="008E778B">
            <w:pPr>
              <w:spacing w:after="0"/>
              <w:jc w:val="both"/>
              <w:rPr>
                <w:rFonts w:ascii="Times New Roman" w:hAnsi="Times New Roman"/>
                <w:bCs/>
              </w:rPr>
            </w:pPr>
            <w:r>
              <w:rPr>
                <w:rFonts w:ascii="Times New Roman" w:hAnsi="Times New Roman"/>
              </w:rPr>
              <w:t>Быстрота и качество выполнения тестовых заданий</w:t>
            </w:r>
          </w:p>
        </w:tc>
        <w:tc>
          <w:tcPr>
            <w:tcW w:w="1463" w:type="pct"/>
            <w:vMerge/>
            <w:tcBorders>
              <w:left w:val="single" w:sz="4" w:space="0" w:color="auto"/>
              <w:right w:val="single" w:sz="4" w:space="0" w:color="auto"/>
            </w:tcBorders>
          </w:tcPr>
          <w:p w14:paraId="1591E53E" w14:textId="3326A334" w:rsidR="008E778B" w:rsidRDefault="008E778B">
            <w:pPr>
              <w:spacing w:after="0"/>
              <w:jc w:val="both"/>
              <w:rPr>
                <w:rFonts w:ascii="Times New Roman" w:hAnsi="Times New Roman"/>
                <w:bCs/>
              </w:rPr>
            </w:pPr>
          </w:p>
        </w:tc>
      </w:tr>
      <w:tr w:rsidR="008E778B" w14:paraId="1497A5B9"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36C91FC2" w14:textId="77777777" w:rsidR="008E778B" w:rsidRDefault="008E778B">
            <w:pPr>
              <w:spacing w:after="0"/>
              <w:jc w:val="both"/>
              <w:rPr>
                <w:rFonts w:ascii="Times New Roman" w:hAnsi="Times New Roman"/>
                <w:spacing w:val="-3"/>
              </w:rPr>
            </w:pPr>
            <w:r>
              <w:rPr>
                <w:rFonts w:ascii="Times New Roman" w:hAnsi="Times New Roman"/>
                <w:spacing w:val="-3"/>
              </w:rPr>
              <w:t>состав и принципы функционирования электронных устройств разных видов</w:t>
            </w:r>
          </w:p>
        </w:tc>
        <w:tc>
          <w:tcPr>
            <w:tcW w:w="1926" w:type="pct"/>
            <w:tcBorders>
              <w:top w:val="single" w:sz="4" w:space="0" w:color="auto"/>
              <w:left w:val="single" w:sz="4" w:space="0" w:color="auto"/>
              <w:bottom w:val="single" w:sz="4" w:space="0" w:color="auto"/>
              <w:right w:val="single" w:sz="4" w:space="0" w:color="auto"/>
            </w:tcBorders>
            <w:hideMark/>
          </w:tcPr>
          <w:p w14:paraId="5CD42BB8" w14:textId="77777777" w:rsidR="008E778B" w:rsidRDefault="008E778B">
            <w:pPr>
              <w:spacing w:after="0"/>
              <w:jc w:val="both"/>
              <w:rPr>
                <w:rFonts w:ascii="Times New Roman" w:hAnsi="Times New Roman"/>
              </w:rPr>
            </w:pPr>
            <w:r>
              <w:rPr>
                <w:rFonts w:ascii="Times New Roman" w:hAnsi="Times New Roman"/>
              </w:rPr>
              <w:t>Быстрота и верность выполнения тестовых заданий</w:t>
            </w:r>
          </w:p>
        </w:tc>
        <w:tc>
          <w:tcPr>
            <w:tcW w:w="1463" w:type="pct"/>
            <w:vMerge/>
            <w:tcBorders>
              <w:left w:val="single" w:sz="4" w:space="0" w:color="auto"/>
              <w:bottom w:val="single" w:sz="4" w:space="0" w:color="auto"/>
              <w:right w:val="single" w:sz="4" w:space="0" w:color="auto"/>
            </w:tcBorders>
          </w:tcPr>
          <w:p w14:paraId="529E0E4E" w14:textId="6C4FD6B5" w:rsidR="008E778B" w:rsidRDefault="008E778B">
            <w:pPr>
              <w:spacing w:after="0"/>
              <w:jc w:val="both"/>
              <w:rPr>
                <w:rFonts w:ascii="Times New Roman" w:hAnsi="Times New Roman"/>
                <w:bCs/>
              </w:rPr>
            </w:pPr>
          </w:p>
        </w:tc>
      </w:tr>
      <w:tr w:rsidR="00FA4004" w14:paraId="3510251E" w14:textId="77777777" w:rsidTr="00FA4004">
        <w:trPr>
          <w:trHeight w:val="417"/>
        </w:trPr>
        <w:tc>
          <w:tcPr>
            <w:tcW w:w="5000" w:type="pct"/>
            <w:gridSpan w:val="3"/>
            <w:tcBorders>
              <w:top w:val="single" w:sz="4" w:space="0" w:color="auto"/>
              <w:left w:val="single" w:sz="4" w:space="0" w:color="auto"/>
              <w:bottom w:val="single" w:sz="4" w:space="0" w:color="auto"/>
              <w:right w:val="single" w:sz="4" w:space="0" w:color="auto"/>
            </w:tcBorders>
          </w:tcPr>
          <w:p w14:paraId="18BD6674" w14:textId="1AC6C039" w:rsidR="00FA4004" w:rsidRDefault="00B155D1">
            <w:pPr>
              <w:spacing w:after="0" w:line="240" w:lineRule="auto"/>
              <w:rPr>
                <w:rFonts w:ascii="Times New Roman" w:hAnsi="Times New Roman"/>
                <w:bCs/>
              </w:rPr>
            </w:pPr>
            <w:r>
              <w:rPr>
                <w:rFonts w:ascii="Times New Roman" w:hAnsi="Times New Roman"/>
                <w:b/>
                <w:iCs/>
                <w:sz w:val="24"/>
                <w:szCs w:val="24"/>
              </w:rPr>
              <w:t>Перечень умений, осваиваемых в рамках дисциплины</w:t>
            </w:r>
          </w:p>
        </w:tc>
      </w:tr>
      <w:tr w:rsidR="008E778B" w14:paraId="52D63068" w14:textId="77777777" w:rsidTr="008E778B">
        <w:tc>
          <w:tcPr>
            <w:tcW w:w="1611" w:type="pct"/>
            <w:tcBorders>
              <w:top w:val="single" w:sz="4" w:space="0" w:color="auto"/>
              <w:left w:val="single" w:sz="4" w:space="0" w:color="auto"/>
              <w:bottom w:val="single" w:sz="4" w:space="0" w:color="auto"/>
              <w:right w:val="single" w:sz="4" w:space="0" w:color="auto"/>
            </w:tcBorders>
          </w:tcPr>
          <w:p w14:paraId="476CB37C" w14:textId="77777777" w:rsidR="008E778B" w:rsidRDefault="008E778B">
            <w:pPr>
              <w:rPr>
                <w:rFonts w:ascii="Times New Roman" w:hAnsi="Times New Roman"/>
              </w:rPr>
            </w:pPr>
            <w:r>
              <w:rPr>
                <w:rFonts w:ascii="Times New Roman" w:hAnsi="Times New Roman"/>
              </w:rPr>
              <w:t>читать электрические схемы;</w:t>
            </w:r>
          </w:p>
          <w:p w14:paraId="302E6FBE" w14:textId="77777777" w:rsidR="008E778B" w:rsidRDefault="008E778B">
            <w:pPr>
              <w:jc w:val="both"/>
              <w:rPr>
                <w:rFonts w:ascii="Times New Roman" w:hAnsi="Times New Roman"/>
                <w:spacing w:val="-3"/>
              </w:rPr>
            </w:pPr>
          </w:p>
        </w:tc>
        <w:tc>
          <w:tcPr>
            <w:tcW w:w="1926" w:type="pct"/>
            <w:tcBorders>
              <w:top w:val="single" w:sz="4" w:space="0" w:color="auto"/>
              <w:left w:val="single" w:sz="4" w:space="0" w:color="auto"/>
              <w:bottom w:val="single" w:sz="4" w:space="0" w:color="auto"/>
              <w:right w:val="single" w:sz="4" w:space="0" w:color="auto"/>
            </w:tcBorders>
            <w:hideMark/>
          </w:tcPr>
          <w:p w14:paraId="0081A1BF" w14:textId="77777777" w:rsidR="008E778B" w:rsidRDefault="008E778B">
            <w:pPr>
              <w:spacing w:after="0" w:line="240" w:lineRule="auto"/>
              <w:rPr>
                <w:rFonts w:ascii="Times New Roman" w:hAnsi="Times New Roman"/>
                <w:bCs/>
              </w:rPr>
            </w:pPr>
            <w:r>
              <w:rPr>
                <w:rFonts w:ascii="Times New Roman" w:hAnsi="Times New Roman"/>
                <w:bCs/>
              </w:rPr>
              <w:t>Точность, быстрота и качество выполненных заданий практических и индивидуальных заданий</w:t>
            </w:r>
          </w:p>
        </w:tc>
        <w:tc>
          <w:tcPr>
            <w:tcW w:w="1463" w:type="pct"/>
            <w:vMerge w:val="restart"/>
            <w:tcBorders>
              <w:top w:val="single" w:sz="4" w:space="0" w:color="auto"/>
              <w:left w:val="single" w:sz="4" w:space="0" w:color="auto"/>
              <w:right w:val="single" w:sz="4" w:space="0" w:color="auto"/>
            </w:tcBorders>
            <w:hideMark/>
          </w:tcPr>
          <w:p w14:paraId="0826C813" w14:textId="77777777" w:rsidR="008E778B" w:rsidRDefault="008E778B">
            <w:pPr>
              <w:jc w:val="both"/>
              <w:rPr>
                <w:rFonts w:ascii="Times New Roman" w:hAnsi="Times New Roman"/>
                <w:bCs/>
              </w:rPr>
            </w:pPr>
            <w:r>
              <w:rPr>
                <w:rFonts w:ascii="Times New Roman" w:hAnsi="Times New Roman"/>
                <w:bCs/>
              </w:rPr>
              <w:t>Оценка результатов выполнения практических занятий, лабораторных работ</w:t>
            </w:r>
          </w:p>
        </w:tc>
      </w:tr>
      <w:tr w:rsidR="008E778B" w14:paraId="54FB2028"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7E0BF143" w14:textId="77777777" w:rsidR="008E778B" w:rsidRDefault="008E778B">
            <w:pPr>
              <w:rPr>
                <w:rFonts w:ascii="Times New Roman" w:hAnsi="Times New Roman"/>
              </w:rPr>
            </w:pPr>
            <w:r>
              <w:rPr>
                <w:rFonts w:ascii="Times New Roman" w:hAnsi="Times New Roman"/>
              </w:rPr>
              <w:t>использовать в своей профессиональной деятельности электронные устройства;</w:t>
            </w:r>
          </w:p>
        </w:tc>
        <w:tc>
          <w:tcPr>
            <w:tcW w:w="1926" w:type="pct"/>
            <w:tcBorders>
              <w:top w:val="single" w:sz="4" w:space="0" w:color="auto"/>
              <w:left w:val="single" w:sz="4" w:space="0" w:color="auto"/>
              <w:bottom w:val="single" w:sz="4" w:space="0" w:color="auto"/>
              <w:right w:val="single" w:sz="4" w:space="0" w:color="auto"/>
            </w:tcBorders>
          </w:tcPr>
          <w:p w14:paraId="75A85CE6" w14:textId="3B229E59" w:rsidR="008E778B" w:rsidRDefault="008E778B" w:rsidP="008E778B">
            <w:pPr>
              <w:spacing w:after="0" w:line="240" w:lineRule="auto"/>
              <w:rPr>
                <w:rFonts w:ascii="Times New Roman" w:hAnsi="Times New Roman"/>
                <w:bCs/>
              </w:rPr>
            </w:pPr>
            <w:r>
              <w:rPr>
                <w:rFonts w:ascii="Times New Roman" w:hAnsi="Times New Roman"/>
                <w:bCs/>
              </w:rPr>
              <w:t>Точность, быстрота и качество выбора электронных устройств</w:t>
            </w:r>
          </w:p>
        </w:tc>
        <w:tc>
          <w:tcPr>
            <w:tcW w:w="1463" w:type="pct"/>
            <w:vMerge/>
            <w:tcBorders>
              <w:left w:val="single" w:sz="4" w:space="0" w:color="auto"/>
              <w:right w:val="single" w:sz="4" w:space="0" w:color="auto"/>
            </w:tcBorders>
          </w:tcPr>
          <w:p w14:paraId="5700CE67" w14:textId="63C9D5C1" w:rsidR="008E778B" w:rsidRDefault="008E778B">
            <w:pPr>
              <w:jc w:val="both"/>
              <w:rPr>
                <w:rFonts w:ascii="Times New Roman" w:hAnsi="Times New Roman"/>
                <w:bCs/>
              </w:rPr>
            </w:pPr>
          </w:p>
        </w:tc>
      </w:tr>
      <w:tr w:rsidR="008E778B" w14:paraId="13B67A03"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410D7719" w14:textId="77777777" w:rsidR="008E778B" w:rsidRDefault="008E778B">
            <w:pPr>
              <w:rPr>
                <w:rFonts w:ascii="Times New Roman" w:hAnsi="Times New Roman"/>
              </w:rPr>
            </w:pPr>
            <w:r>
              <w:rPr>
                <w:rFonts w:ascii="Times New Roman" w:hAnsi="Times New Roman"/>
              </w:rPr>
              <w:t xml:space="preserve">выполнять простейшие расчеты в электрических цепях; </w:t>
            </w:r>
          </w:p>
        </w:tc>
        <w:tc>
          <w:tcPr>
            <w:tcW w:w="1926" w:type="pct"/>
            <w:tcBorders>
              <w:top w:val="single" w:sz="4" w:space="0" w:color="auto"/>
              <w:left w:val="single" w:sz="4" w:space="0" w:color="auto"/>
              <w:bottom w:val="single" w:sz="4" w:space="0" w:color="auto"/>
              <w:right w:val="single" w:sz="4" w:space="0" w:color="auto"/>
            </w:tcBorders>
          </w:tcPr>
          <w:p w14:paraId="3C9EC862" w14:textId="77777777" w:rsidR="008E778B" w:rsidRDefault="008E778B" w:rsidP="00FA4004">
            <w:pPr>
              <w:spacing w:after="0" w:line="240" w:lineRule="auto"/>
              <w:rPr>
                <w:rFonts w:ascii="Times New Roman" w:hAnsi="Times New Roman"/>
                <w:bCs/>
              </w:rPr>
            </w:pPr>
            <w:r>
              <w:rPr>
                <w:rFonts w:ascii="Times New Roman" w:hAnsi="Times New Roman"/>
                <w:bCs/>
              </w:rPr>
              <w:t xml:space="preserve">Точность, быстрота и правильность расчетов </w:t>
            </w:r>
            <w:r>
              <w:rPr>
                <w:rFonts w:ascii="Times New Roman" w:hAnsi="Times New Roman"/>
              </w:rPr>
              <w:t>в электрических цепях</w:t>
            </w:r>
          </w:p>
        </w:tc>
        <w:tc>
          <w:tcPr>
            <w:tcW w:w="1463" w:type="pct"/>
            <w:vMerge/>
            <w:tcBorders>
              <w:left w:val="single" w:sz="4" w:space="0" w:color="auto"/>
              <w:right w:val="single" w:sz="4" w:space="0" w:color="auto"/>
            </w:tcBorders>
          </w:tcPr>
          <w:p w14:paraId="327A2A53" w14:textId="511A3E68" w:rsidR="008E778B" w:rsidRDefault="008E778B">
            <w:pPr>
              <w:jc w:val="both"/>
              <w:rPr>
                <w:rFonts w:ascii="Times New Roman" w:hAnsi="Times New Roman"/>
                <w:bCs/>
              </w:rPr>
            </w:pPr>
          </w:p>
        </w:tc>
      </w:tr>
      <w:tr w:rsidR="008E778B" w14:paraId="42A5E282" w14:textId="77777777" w:rsidTr="008E778B">
        <w:tc>
          <w:tcPr>
            <w:tcW w:w="1611" w:type="pct"/>
            <w:tcBorders>
              <w:top w:val="single" w:sz="4" w:space="0" w:color="auto"/>
              <w:left w:val="single" w:sz="4" w:space="0" w:color="auto"/>
              <w:bottom w:val="single" w:sz="4" w:space="0" w:color="auto"/>
              <w:right w:val="single" w:sz="4" w:space="0" w:color="auto"/>
            </w:tcBorders>
            <w:hideMark/>
          </w:tcPr>
          <w:p w14:paraId="5A737FFB" w14:textId="77777777" w:rsidR="008E778B" w:rsidRDefault="008E778B">
            <w:pPr>
              <w:rPr>
                <w:rFonts w:ascii="Times New Roman" w:hAnsi="Times New Roman"/>
              </w:rPr>
            </w:pPr>
            <w:r>
              <w:rPr>
                <w:rFonts w:ascii="Times New Roman" w:hAnsi="Times New Roman"/>
              </w:rPr>
              <w:t>выполнять подбор электрических элементов в электрических цепях;</w:t>
            </w:r>
          </w:p>
        </w:tc>
        <w:tc>
          <w:tcPr>
            <w:tcW w:w="1926" w:type="pct"/>
            <w:tcBorders>
              <w:top w:val="single" w:sz="4" w:space="0" w:color="auto"/>
              <w:left w:val="single" w:sz="4" w:space="0" w:color="auto"/>
              <w:bottom w:val="single" w:sz="4" w:space="0" w:color="auto"/>
              <w:right w:val="single" w:sz="4" w:space="0" w:color="auto"/>
            </w:tcBorders>
            <w:hideMark/>
          </w:tcPr>
          <w:p w14:paraId="1C01B78C" w14:textId="77777777" w:rsidR="008E778B" w:rsidRDefault="008E778B">
            <w:pPr>
              <w:spacing w:after="0" w:line="240" w:lineRule="auto"/>
              <w:rPr>
                <w:rFonts w:ascii="Times New Roman" w:hAnsi="Times New Roman"/>
                <w:bCs/>
              </w:rPr>
            </w:pPr>
            <w:r>
              <w:rPr>
                <w:rFonts w:ascii="Times New Roman" w:hAnsi="Times New Roman"/>
                <w:bCs/>
              </w:rPr>
              <w:t xml:space="preserve">Точность, быстрота и качество выбора </w:t>
            </w:r>
            <w:r>
              <w:rPr>
                <w:rFonts w:ascii="Times New Roman" w:hAnsi="Times New Roman"/>
              </w:rPr>
              <w:t>электрических элементов в электрических цепях</w:t>
            </w:r>
          </w:p>
        </w:tc>
        <w:tc>
          <w:tcPr>
            <w:tcW w:w="1463" w:type="pct"/>
            <w:vMerge/>
            <w:tcBorders>
              <w:left w:val="single" w:sz="4" w:space="0" w:color="auto"/>
              <w:bottom w:val="single" w:sz="4" w:space="0" w:color="auto"/>
              <w:right w:val="single" w:sz="4" w:space="0" w:color="auto"/>
            </w:tcBorders>
          </w:tcPr>
          <w:p w14:paraId="08EB36E7" w14:textId="76D8F637" w:rsidR="008E778B" w:rsidRDefault="008E778B">
            <w:pPr>
              <w:jc w:val="both"/>
              <w:rPr>
                <w:rFonts w:ascii="Times New Roman" w:hAnsi="Times New Roman"/>
                <w:bCs/>
              </w:rPr>
            </w:pPr>
          </w:p>
        </w:tc>
      </w:tr>
    </w:tbl>
    <w:p w14:paraId="70EF5D9B" w14:textId="77777777" w:rsidR="002E38D3" w:rsidRDefault="002E38D3" w:rsidP="002E38D3">
      <w:pPr>
        <w:spacing w:after="0"/>
        <w:jc w:val="both"/>
        <w:rPr>
          <w:rFonts w:ascii="Times New Roman" w:hAnsi="Times New Roman"/>
          <w:b/>
        </w:rPr>
      </w:pPr>
    </w:p>
    <w:p w14:paraId="29E6EEFB" w14:textId="77777777" w:rsidR="002E38D3" w:rsidRDefault="002E38D3" w:rsidP="002E38D3">
      <w:pPr>
        <w:spacing w:after="0"/>
        <w:rPr>
          <w:rFonts w:ascii="Times New Roman" w:hAnsi="Times New Roman"/>
          <w:b/>
        </w:rPr>
        <w:sectPr w:rsidR="002E38D3">
          <w:pgSz w:w="11906" w:h="16838"/>
          <w:pgMar w:top="1134" w:right="851" w:bottom="1134" w:left="1701" w:header="709" w:footer="709" w:gutter="0"/>
          <w:cols w:space="720"/>
        </w:sectPr>
      </w:pPr>
    </w:p>
    <w:p w14:paraId="1B6AEDC6" w14:textId="77777777" w:rsidR="00BB625A" w:rsidRPr="00BB625A" w:rsidRDefault="00BB625A" w:rsidP="00BB625A">
      <w:pPr>
        <w:pStyle w:val="a6"/>
        <w:keepLines w:val="0"/>
        <w:spacing w:before="0" w:line="360" w:lineRule="auto"/>
        <w:jc w:val="right"/>
        <w:outlineLvl w:val="1"/>
        <w:rPr>
          <w:b/>
          <w:bCs/>
          <w:lang w:val="ru-RU" w:eastAsia="x-none"/>
        </w:rPr>
      </w:pPr>
      <w:r>
        <w:rPr>
          <w:b/>
          <w:bCs/>
          <w:lang w:val="x-none" w:eastAsia="x-none"/>
        </w:rPr>
        <w:lastRenderedPageBreak/>
        <w:t xml:space="preserve">Приложение </w:t>
      </w:r>
      <w:r>
        <w:rPr>
          <w:b/>
          <w:bCs/>
          <w:lang w:val="ru-RU" w:eastAsia="x-none"/>
        </w:rPr>
        <w:t>3</w:t>
      </w:r>
      <w:r>
        <w:rPr>
          <w:b/>
          <w:bCs/>
          <w:lang w:val="x-none" w:eastAsia="x-none"/>
        </w:rPr>
        <w:t>.</w:t>
      </w:r>
      <w:r>
        <w:rPr>
          <w:b/>
          <w:bCs/>
          <w:lang w:val="ru-RU" w:eastAsia="x-none"/>
        </w:rPr>
        <w:t>8</w:t>
      </w:r>
    </w:p>
    <w:p w14:paraId="70308F8E" w14:textId="77777777" w:rsidR="00BB625A" w:rsidRPr="00BB625A" w:rsidRDefault="00BB625A" w:rsidP="00BB625A">
      <w:pPr>
        <w:spacing w:after="0" w:line="360" w:lineRule="auto"/>
        <w:jc w:val="right"/>
        <w:rPr>
          <w:rFonts w:ascii="Times New Roman" w:hAnsi="Times New Roman"/>
          <w:bCs/>
          <w:sz w:val="24"/>
          <w:szCs w:val="24"/>
        </w:rPr>
      </w:pPr>
      <w:r>
        <w:rPr>
          <w:rFonts w:ascii="Times New Roman" w:hAnsi="Times New Roman"/>
          <w:sz w:val="24"/>
          <w:szCs w:val="24"/>
        </w:rPr>
        <w:t xml:space="preserve">к </w:t>
      </w:r>
      <w:r w:rsidRPr="00BB625A">
        <w:rPr>
          <w:rFonts w:ascii="Times New Roman" w:hAnsi="Times New Roman"/>
          <w:sz w:val="24"/>
          <w:szCs w:val="24"/>
        </w:rPr>
        <w:t>ПОП</w:t>
      </w:r>
      <w:r>
        <w:rPr>
          <w:rFonts w:ascii="Times New Roman" w:hAnsi="Times New Roman"/>
          <w:sz w:val="24"/>
          <w:szCs w:val="24"/>
        </w:rPr>
        <w:t>-П</w:t>
      </w:r>
      <w:r w:rsidRPr="00BB625A">
        <w:rPr>
          <w:rFonts w:ascii="Times New Roman" w:hAnsi="Times New Roman"/>
          <w:sz w:val="24"/>
          <w:szCs w:val="24"/>
        </w:rPr>
        <w:t xml:space="preserve"> по </w:t>
      </w:r>
      <w:r w:rsidRPr="00BB625A">
        <w:rPr>
          <w:rFonts w:ascii="Times New Roman" w:hAnsi="Times New Roman"/>
          <w:bCs/>
          <w:sz w:val="24"/>
          <w:szCs w:val="24"/>
        </w:rPr>
        <w:t xml:space="preserve">профессии </w:t>
      </w:r>
    </w:p>
    <w:p w14:paraId="1200377F" w14:textId="77777777" w:rsidR="00BB625A" w:rsidRPr="00BB625A" w:rsidRDefault="00BB625A" w:rsidP="00BB625A">
      <w:pPr>
        <w:spacing w:after="0" w:line="360" w:lineRule="auto"/>
        <w:jc w:val="right"/>
        <w:rPr>
          <w:rFonts w:ascii="Times New Roman" w:hAnsi="Times New Roman"/>
          <w:i/>
          <w:sz w:val="18"/>
          <w:szCs w:val="18"/>
        </w:rPr>
      </w:pPr>
      <w:r w:rsidRPr="00BB625A">
        <w:rPr>
          <w:rFonts w:ascii="Times New Roman" w:hAnsi="Times New Roman"/>
          <w:bCs/>
          <w:sz w:val="24"/>
          <w:szCs w:val="24"/>
        </w:rPr>
        <w:t>11.01.05 Монтажник связи</w:t>
      </w:r>
    </w:p>
    <w:p w14:paraId="2D5DAED2" w14:textId="77777777" w:rsidR="002E38D3" w:rsidRDefault="002E38D3" w:rsidP="002E38D3">
      <w:pPr>
        <w:jc w:val="center"/>
        <w:rPr>
          <w:rFonts w:ascii="Times New Roman" w:hAnsi="Times New Roman"/>
          <w:b/>
        </w:rPr>
      </w:pPr>
    </w:p>
    <w:p w14:paraId="7E088427" w14:textId="77777777" w:rsidR="002E38D3" w:rsidRDefault="002E38D3" w:rsidP="002E38D3">
      <w:pPr>
        <w:jc w:val="center"/>
        <w:rPr>
          <w:rFonts w:ascii="Times New Roman" w:hAnsi="Times New Roman"/>
          <w:b/>
        </w:rPr>
      </w:pPr>
    </w:p>
    <w:p w14:paraId="27C2D284" w14:textId="77777777" w:rsidR="002E38D3" w:rsidRDefault="002E38D3" w:rsidP="002E38D3">
      <w:pPr>
        <w:jc w:val="center"/>
        <w:rPr>
          <w:rFonts w:ascii="Times New Roman" w:hAnsi="Times New Roman"/>
          <w:b/>
        </w:rPr>
      </w:pPr>
    </w:p>
    <w:p w14:paraId="7812DFA7" w14:textId="77777777" w:rsidR="002E38D3" w:rsidRDefault="002E38D3" w:rsidP="002E38D3">
      <w:pPr>
        <w:jc w:val="center"/>
        <w:rPr>
          <w:rFonts w:ascii="Times New Roman" w:hAnsi="Times New Roman"/>
          <w:b/>
        </w:rPr>
      </w:pPr>
    </w:p>
    <w:p w14:paraId="071AF15F" w14:textId="77777777" w:rsidR="002E38D3" w:rsidRDefault="002E38D3" w:rsidP="002E38D3">
      <w:pPr>
        <w:jc w:val="center"/>
        <w:rPr>
          <w:rFonts w:ascii="Times New Roman" w:hAnsi="Times New Roman"/>
          <w:b/>
        </w:rPr>
      </w:pPr>
    </w:p>
    <w:p w14:paraId="2FAA8BF9" w14:textId="77777777" w:rsidR="002E38D3" w:rsidRDefault="002E38D3" w:rsidP="002E38D3">
      <w:pPr>
        <w:jc w:val="center"/>
        <w:rPr>
          <w:rFonts w:ascii="Times New Roman" w:hAnsi="Times New Roman"/>
          <w:b/>
        </w:rPr>
      </w:pPr>
    </w:p>
    <w:p w14:paraId="3CC8ADB8" w14:textId="77777777" w:rsidR="002E38D3" w:rsidRDefault="002E38D3" w:rsidP="002E38D3">
      <w:pPr>
        <w:jc w:val="center"/>
        <w:rPr>
          <w:rFonts w:ascii="Times New Roman" w:hAnsi="Times New Roman"/>
          <w:b/>
        </w:rPr>
      </w:pPr>
    </w:p>
    <w:p w14:paraId="79BD32A6" w14:textId="77777777" w:rsidR="002E38D3" w:rsidRDefault="002E38D3" w:rsidP="002E38D3">
      <w:pPr>
        <w:jc w:val="center"/>
        <w:rPr>
          <w:rFonts w:ascii="Times New Roman" w:hAnsi="Times New Roman"/>
          <w:b/>
        </w:rPr>
      </w:pPr>
    </w:p>
    <w:p w14:paraId="6A4CFD18" w14:textId="77777777" w:rsidR="002E38D3" w:rsidRDefault="002E38D3" w:rsidP="002E38D3">
      <w:pPr>
        <w:jc w:val="center"/>
        <w:rPr>
          <w:rFonts w:ascii="Times New Roman" w:hAnsi="Times New Roman"/>
          <w:b/>
        </w:rPr>
      </w:pPr>
    </w:p>
    <w:p w14:paraId="2696660D" w14:textId="77777777" w:rsidR="002E38D3" w:rsidRDefault="002E38D3" w:rsidP="002E38D3">
      <w:pPr>
        <w:jc w:val="center"/>
        <w:rPr>
          <w:rFonts w:ascii="Times New Roman" w:hAnsi="Times New Roman"/>
          <w:b/>
        </w:rPr>
      </w:pPr>
    </w:p>
    <w:p w14:paraId="72D5BC83" w14:textId="77777777" w:rsidR="002E38D3" w:rsidRDefault="002E38D3" w:rsidP="002E38D3">
      <w:pPr>
        <w:jc w:val="center"/>
        <w:rPr>
          <w:rFonts w:ascii="Times New Roman" w:hAnsi="Times New Roman"/>
          <w:b/>
        </w:rPr>
      </w:pPr>
    </w:p>
    <w:p w14:paraId="0CADEBD9" w14:textId="77777777" w:rsidR="002E38D3" w:rsidRDefault="002E38D3" w:rsidP="002E38D3">
      <w:pPr>
        <w:jc w:val="center"/>
        <w:rPr>
          <w:rFonts w:ascii="Times New Roman" w:hAnsi="Times New Roman"/>
          <w:b/>
        </w:rPr>
      </w:pPr>
      <w:r>
        <w:rPr>
          <w:rFonts w:ascii="Times New Roman" w:hAnsi="Times New Roman"/>
          <w:b/>
        </w:rPr>
        <w:t>ПРИМЕРНАЯ РАБОЧАЯ ПРОГРАММА УЧЕБНОЙ ДИСЦИПЛИНЫ</w:t>
      </w:r>
    </w:p>
    <w:p w14:paraId="073D99DC" w14:textId="77777777" w:rsidR="002E38D3" w:rsidRDefault="002E38D3" w:rsidP="002E38D3">
      <w:pPr>
        <w:jc w:val="center"/>
        <w:rPr>
          <w:rFonts w:ascii="Times New Roman" w:hAnsi="Times New Roman"/>
          <w:b/>
          <w:caps/>
        </w:rPr>
      </w:pPr>
      <w:r>
        <w:rPr>
          <w:rFonts w:ascii="Times New Roman" w:hAnsi="Times New Roman"/>
          <w:b/>
          <w:caps/>
        </w:rPr>
        <w:t>«ОП.02 Основы электроматериаловедения»</w:t>
      </w:r>
    </w:p>
    <w:p w14:paraId="61443EF9" w14:textId="77777777" w:rsidR="002E38D3" w:rsidRDefault="002E38D3" w:rsidP="002E38D3">
      <w:pPr>
        <w:jc w:val="center"/>
        <w:rPr>
          <w:rFonts w:ascii="Times New Roman" w:hAnsi="Times New Roman"/>
          <w:b/>
        </w:rPr>
      </w:pPr>
    </w:p>
    <w:p w14:paraId="1230BD30" w14:textId="77777777" w:rsidR="002E38D3" w:rsidRDefault="002E38D3" w:rsidP="002E38D3">
      <w:pPr>
        <w:rPr>
          <w:rFonts w:ascii="Times New Roman" w:hAnsi="Times New Roman"/>
          <w:b/>
          <w:i/>
        </w:rPr>
      </w:pPr>
    </w:p>
    <w:p w14:paraId="72D68F09" w14:textId="77777777" w:rsidR="002E38D3" w:rsidRDefault="002E38D3" w:rsidP="002E38D3">
      <w:pPr>
        <w:rPr>
          <w:rFonts w:ascii="Times New Roman" w:hAnsi="Times New Roman"/>
          <w:b/>
          <w:i/>
        </w:rPr>
      </w:pPr>
    </w:p>
    <w:p w14:paraId="2C3A39BE" w14:textId="77777777" w:rsidR="002E38D3" w:rsidRDefault="002E38D3" w:rsidP="002E38D3">
      <w:pPr>
        <w:rPr>
          <w:rFonts w:ascii="Times New Roman" w:hAnsi="Times New Roman"/>
          <w:b/>
          <w:i/>
        </w:rPr>
      </w:pPr>
    </w:p>
    <w:p w14:paraId="50C5F009" w14:textId="77777777" w:rsidR="002E38D3" w:rsidRDefault="002E38D3" w:rsidP="002E38D3">
      <w:pPr>
        <w:rPr>
          <w:rFonts w:ascii="Times New Roman" w:hAnsi="Times New Roman"/>
          <w:b/>
          <w:i/>
        </w:rPr>
      </w:pPr>
    </w:p>
    <w:p w14:paraId="54966415" w14:textId="77777777" w:rsidR="002E38D3" w:rsidRDefault="002E38D3" w:rsidP="002E38D3">
      <w:pPr>
        <w:rPr>
          <w:rFonts w:ascii="Times New Roman" w:hAnsi="Times New Roman"/>
          <w:b/>
          <w:i/>
        </w:rPr>
      </w:pPr>
    </w:p>
    <w:p w14:paraId="288A592A" w14:textId="77777777" w:rsidR="002E38D3" w:rsidRDefault="002E38D3" w:rsidP="002E38D3">
      <w:pPr>
        <w:rPr>
          <w:rFonts w:ascii="Times New Roman" w:hAnsi="Times New Roman"/>
          <w:b/>
          <w:i/>
        </w:rPr>
      </w:pPr>
    </w:p>
    <w:p w14:paraId="5E8B6A6F" w14:textId="77777777" w:rsidR="002E38D3" w:rsidRDefault="002E38D3" w:rsidP="002E38D3">
      <w:pPr>
        <w:rPr>
          <w:rFonts w:ascii="Times New Roman" w:hAnsi="Times New Roman"/>
          <w:b/>
          <w:i/>
        </w:rPr>
      </w:pPr>
    </w:p>
    <w:p w14:paraId="257F1DC9" w14:textId="77777777" w:rsidR="002E38D3" w:rsidRDefault="002E38D3" w:rsidP="002E38D3">
      <w:pPr>
        <w:rPr>
          <w:rFonts w:ascii="Times New Roman" w:hAnsi="Times New Roman"/>
          <w:b/>
          <w:i/>
        </w:rPr>
      </w:pPr>
    </w:p>
    <w:p w14:paraId="18A66C5B" w14:textId="77777777" w:rsidR="002E38D3" w:rsidRDefault="002E38D3" w:rsidP="002E38D3">
      <w:pPr>
        <w:rPr>
          <w:rFonts w:ascii="Times New Roman" w:hAnsi="Times New Roman"/>
          <w:b/>
          <w:i/>
        </w:rPr>
      </w:pPr>
    </w:p>
    <w:p w14:paraId="4397ABB6" w14:textId="77777777" w:rsidR="002E38D3" w:rsidRDefault="002E38D3" w:rsidP="002E38D3">
      <w:pPr>
        <w:rPr>
          <w:rFonts w:ascii="Times New Roman" w:hAnsi="Times New Roman"/>
          <w:b/>
          <w:i/>
        </w:rPr>
      </w:pPr>
    </w:p>
    <w:p w14:paraId="2CA337FD" w14:textId="77777777" w:rsidR="002E38D3" w:rsidRDefault="002E38D3" w:rsidP="002E38D3">
      <w:pPr>
        <w:rPr>
          <w:rFonts w:ascii="Times New Roman" w:hAnsi="Times New Roman"/>
          <w:b/>
          <w:i/>
        </w:rPr>
      </w:pPr>
    </w:p>
    <w:p w14:paraId="0CA7BAB5" w14:textId="77777777" w:rsidR="002E38D3" w:rsidRDefault="002E38D3" w:rsidP="002E38D3">
      <w:pPr>
        <w:rPr>
          <w:rFonts w:ascii="Times New Roman" w:hAnsi="Times New Roman"/>
          <w:b/>
          <w:i/>
        </w:rPr>
      </w:pPr>
    </w:p>
    <w:p w14:paraId="19B26468" w14:textId="77777777" w:rsidR="002E38D3" w:rsidRDefault="002E38D3" w:rsidP="002E38D3">
      <w:pPr>
        <w:jc w:val="center"/>
        <w:rPr>
          <w:rFonts w:ascii="Times New Roman" w:hAnsi="Times New Roman"/>
          <w:b/>
          <w:i/>
          <w:vertAlign w:val="superscript"/>
        </w:rPr>
      </w:pPr>
      <w:r>
        <w:rPr>
          <w:rFonts w:ascii="Times New Roman" w:hAnsi="Times New Roman"/>
          <w:b/>
          <w:bCs/>
          <w:i/>
        </w:rPr>
        <w:t>202</w:t>
      </w:r>
      <w:r w:rsidR="00BA6362">
        <w:rPr>
          <w:rFonts w:ascii="Times New Roman" w:hAnsi="Times New Roman"/>
          <w:b/>
          <w:bCs/>
          <w:i/>
        </w:rPr>
        <w:t>3</w:t>
      </w:r>
      <w:r>
        <w:rPr>
          <w:rFonts w:ascii="Times New Roman" w:hAnsi="Times New Roman"/>
          <w:b/>
          <w:bCs/>
          <w:i/>
        </w:rPr>
        <w:t xml:space="preserve"> г.</w:t>
      </w:r>
      <w:r>
        <w:rPr>
          <w:rFonts w:ascii="Times New Roman" w:hAnsi="Times New Roman"/>
          <w:b/>
          <w:bCs/>
          <w:i/>
        </w:rPr>
        <w:br w:type="page"/>
      </w:r>
    </w:p>
    <w:p w14:paraId="6BC2BB87" w14:textId="77777777" w:rsidR="002E38D3" w:rsidRDefault="002E38D3" w:rsidP="002E38D3">
      <w:pPr>
        <w:jc w:val="center"/>
        <w:rPr>
          <w:rFonts w:ascii="Times New Roman" w:hAnsi="Times New Roman"/>
          <w:b/>
        </w:rPr>
      </w:pPr>
      <w:r>
        <w:rPr>
          <w:rFonts w:ascii="Times New Roman" w:hAnsi="Times New Roman"/>
          <w:b/>
        </w:rPr>
        <w:lastRenderedPageBreak/>
        <w:t>СОДЕРЖАНИЕ</w:t>
      </w:r>
    </w:p>
    <w:p w14:paraId="28A10A67" w14:textId="77777777" w:rsidR="002E38D3" w:rsidRDefault="002E38D3" w:rsidP="002E38D3">
      <w:pPr>
        <w:rPr>
          <w:rFonts w:ascii="Times New Roman" w:hAnsi="Times New Roman"/>
          <w:b/>
          <w:i/>
        </w:rPr>
      </w:pPr>
    </w:p>
    <w:tbl>
      <w:tblPr>
        <w:tblW w:w="0" w:type="auto"/>
        <w:tblLook w:val="01E0" w:firstRow="1" w:lastRow="1" w:firstColumn="1" w:lastColumn="1" w:noHBand="0" w:noVBand="0"/>
      </w:tblPr>
      <w:tblGrid>
        <w:gridCol w:w="7501"/>
        <w:gridCol w:w="1854"/>
      </w:tblGrid>
      <w:tr w:rsidR="002E38D3" w14:paraId="331CF470" w14:textId="77777777" w:rsidTr="002E38D3">
        <w:tc>
          <w:tcPr>
            <w:tcW w:w="7501" w:type="dxa"/>
            <w:hideMark/>
          </w:tcPr>
          <w:p w14:paraId="4518DBAC" w14:textId="77777777" w:rsidR="002E38D3" w:rsidRDefault="002E38D3" w:rsidP="00BA6362">
            <w:pPr>
              <w:numPr>
                <w:ilvl w:val="0"/>
                <w:numId w:val="33"/>
              </w:numPr>
              <w:suppressAutoHyphens/>
              <w:jc w:val="both"/>
              <w:rPr>
                <w:rFonts w:ascii="Times New Roman" w:hAnsi="Times New Roman"/>
                <w:b/>
              </w:rPr>
            </w:pPr>
            <w:r>
              <w:rPr>
                <w:rFonts w:ascii="Times New Roman" w:hAnsi="Times New Roman"/>
                <w:b/>
              </w:rPr>
              <w:t>ОБЩАЯ ХАРАКТЕРИСТИКА РАБОЧЕЙ ПРОГРАММЫ УЧЕБНОЙ ДИСЦИПЛИНЫ</w:t>
            </w:r>
          </w:p>
        </w:tc>
        <w:tc>
          <w:tcPr>
            <w:tcW w:w="1854" w:type="dxa"/>
          </w:tcPr>
          <w:p w14:paraId="65B02F8C" w14:textId="77777777" w:rsidR="002E38D3" w:rsidRDefault="002E38D3">
            <w:pPr>
              <w:rPr>
                <w:rFonts w:ascii="Times New Roman" w:hAnsi="Times New Roman"/>
                <w:b/>
              </w:rPr>
            </w:pPr>
          </w:p>
        </w:tc>
      </w:tr>
      <w:tr w:rsidR="002E38D3" w14:paraId="7AD8616E" w14:textId="77777777" w:rsidTr="002E38D3">
        <w:tc>
          <w:tcPr>
            <w:tcW w:w="7501" w:type="dxa"/>
            <w:hideMark/>
          </w:tcPr>
          <w:p w14:paraId="78DA39B6" w14:textId="77777777" w:rsidR="002E38D3" w:rsidRDefault="002E38D3">
            <w:pPr>
              <w:numPr>
                <w:ilvl w:val="0"/>
                <w:numId w:val="33"/>
              </w:numPr>
              <w:suppressAutoHyphens/>
              <w:jc w:val="both"/>
              <w:rPr>
                <w:rFonts w:ascii="Times New Roman" w:hAnsi="Times New Roman"/>
                <w:b/>
              </w:rPr>
            </w:pPr>
            <w:r>
              <w:rPr>
                <w:rFonts w:ascii="Times New Roman" w:hAnsi="Times New Roman"/>
                <w:b/>
              </w:rPr>
              <w:t>СТРУКТУРА И СОДЕРЖАНИЕ УЧЕБНОЙ ДИСЦИПЛИНЫ</w:t>
            </w:r>
          </w:p>
          <w:p w14:paraId="66E4F0D4" w14:textId="77777777" w:rsidR="002E38D3" w:rsidRDefault="002E38D3">
            <w:pPr>
              <w:numPr>
                <w:ilvl w:val="0"/>
                <w:numId w:val="33"/>
              </w:numPr>
              <w:suppressAutoHyphens/>
              <w:jc w:val="both"/>
              <w:rPr>
                <w:rFonts w:ascii="Times New Roman" w:hAnsi="Times New Roman"/>
                <w:b/>
              </w:rPr>
            </w:pPr>
            <w:r>
              <w:rPr>
                <w:rFonts w:ascii="Times New Roman" w:hAnsi="Times New Roman"/>
                <w:b/>
              </w:rPr>
              <w:t>УСЛОВИЯ РЕАЛИЗАЦИИ УЧЕБНОЙ ДИСЦИПЛИНЫ</w:t>
            </w:r>
          </w:p>
        </w:tc>
        <w:tc>
          <w:tcPr>
            <w:tcW w:w="1854" w:type="dxa"/>
          </w:tcPr>
          <w:p w14:paraId="77F7DCA3" w14:textId="77777777" w:rsidR="002E38D3" w:rsidRDefault="002E38D3">
            <w:pPr>
              <w:ind w:left="644"/>
              <w:rPr>
                <w:rFonts w:ascii="Times New Roman" w:hAnsi="Times New Roman"/>
                <w:b/>
              </w:rPr>
            </w:pPr>
          </w:p>
        </w:tc>
      </w:tr>
      <w:tr w:rsidR="002E38D3" w14:paraId="1BE86AD6" w14:textId="77777777" w:rsidTr="002E38D3">
        <w:tc>
          <w:tcPr>
            <w:tcW w:w="7501" w:type="dxa"/>
          </w:tcPr>
          <w:p w14:paraId="5A1EC1DB" w14:textId="77777777" w:rsidR="002E38D3" w:rsidRDefault="002E38D3">
            <w:pPr>
              <w:numPr>
                <w:ilvl w:val="0"/>
                <w:numId w:val="33"/>
              </w:numPr>
              <w:suppressAutoHyphens/>
              <w:jc w:val="both"/>
              <w:rPr>
                <w:rFonts w:ascii="Times New Roman" w:hAnsi="Times New Roman"/>
                <w:b/>
              </w:rPr>
            </w:pPr>
            <w:r>
              <w:rPr>
                <w:rFonts w:ascii="Times New Roman" w:hAnsi="Times New Roman"/>
                <w:b/>
              </w:rPr>
              <w:t>КОНТРОЛЬ И ОЦЕНКА РЕЗУЛЬТАТОВ ОСВОЕНИЯ УЧЕБНОЙ ДИСЦИПЛИНЫ</w:t>
            </w:r>
          </w:p>
          <w:p w14:paraId="68FFC300" w14:textId="77777777" w:rsidR="002E38D3" w:rsidRDefault="002E38D3">
            <w:pPr>
              <w:suppressAutoHyphens/>
              <w:jc w:val="both"/>
              <w:rPr>
                <w:rFonts w:ascii="Times New Roman" w:hAnsi="Times New Roman"/>
                <w:b/>
              </w:rPr>
            </w:pPr>
          </w:p>
        </w:tc>
        <w:tc>
          <w:tcPr>
            <w:tcW w:w="1854" w:type="dxa"/>
          </w:tcPr>
          <w:p w14:paraId="36E8CC0A" w14:textId="77777777" w:rsidR="002E38D3" w:rsidRDefault="002E38D3">
            <w:pPr>
              <w:rPr>
                <w:rFonts w:ascii="Times New Roman" w:hAnsi="Times New Roman"/>
                <w:b/>
              </w:rPr>
            </w:pPr>
          </w:p>
        </w:tc>
      </w:tr>
    </w:tbl>
    <w:p w14:paraId="3E5746FE" w14:textId="77777777" w:rsidR="002E38D3" w:rsidRDefault="002E38D3" w:rsidP="002E38D3">
      <w:pPr>
        <w:numPr>
          <w:ilvl w:val="0"/>
          <w:numId w:val="34"/>
        </w:numPr>
        <w:suppressAutoHyphens/>
        <w:spacing w:after="0"/>
        <w:jc w:val="center"/>
        <w:rPr>
          <w:rFonts w:ascii="Times New Roman" w:hAnsi="Times New Roman"/>
          <w:b/>
        </w:rPr>
      </w:pPr>
      <w:r>
        <w:rPr>
          <w:rFonts w:ascii="Times New Roman" w:hAnsi="Times New Roman"/>
          <w:b/>
          <w:i/>
          <w:u w:val="single"/>
        </w:rPr>
        <w:br w:type="page"/>
      </w:r>
      <w:r>
        <w:rPr>
          <w:rFonts w:ascii="Times New Roman" w:hAnsi="Times New Roman"/>
          <w:b/>
        </w:rPr>
        <w:lastRenderedPageBreak/>
        <w:t xml:space="preserve">ОБЩАЯ ХАРАКТЕРИСТИКА РАБОЧЕЙ ПРОГРАММЫ </w:t>
      </w:r>
      <w:r>
        <w:rPr>
          <w:rFonts w:ascii="Times New Roman" w:hAnsi="Times New Roman"/>
          <w:b/>
        </w:rPr>
        <w:br/>
        <w:t xml:space="preserve">УЧЕБНОЙ ДИСЦИПЛИНЫ </w:t>
      </w:r>
    </w:p>
    <w:p w14:paraId="354B6168" w14:textId="77777777" w:rsidR="002E38D3" w:rsidRDefault="002E38D3" w:rsidP="002E38D3">
      <w:pPr>
        <w:suppressAutoHyphens/>
        <w:spacing w:after="0"/>
        <w:ind w:left="360"/>
        <w:jc w:val="center"/>
        <w:rPr>
          <w:rFonts w:ascii="Times New Roman" w:hAnsi="Times New Roman"/>
          <w:b/>
        </w:rPr>
      </w:pPr>
      <w:r>
        <w:rPr>
          <w:rFonts w:ascii="Times New Roman" w:hAnsi="Times New Roman"/>
          <w:b/>
        </w:rPr>
        <w:t>«</w:t>
      </w:r>
      <w:r w:rsidR="00BA6362">
        <w:rPr>
          <w:rFonts w:ascii="Times New Roman" w:hAnsi="Times New Roman"/>
          <w:b/>
        </w:rPr>
        <w:t xml:space="preserve">ОП.02 </w:t>
      </w:r>
      <w:r>
        <w:rPr>
          <w:rFonts w:ascii="Times New Roman" w:hAnsi="Times New Roman"/>
          <w:b/>
          <w:caps/>
        </w:rPr>
        <w:t>ОСНОВЫ ЭЛЕКТРОМАТЕРИАЛОВЕДЕНИЯ»</w:t>
      </w:r>
    </w:p>
    <w:p w14:paraId="27E4922C" w14:textId="77777777" w:rsidR="002E38D3" w:rsidRDefault="002E38D3" w:rsidP="002E38D3">
      <w:pPr>
        <w:spacing w:after="0"/>
        <w:rPr>
          <w:rFonts w:ascii="Times New Roman" w:hAnsi="Times New Roman"/>
        </w:rPr>
      </w:pPr>
    </w:p>
    <w:p w14:paraId="06C86F17"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rPr>
      </w:pPr>
      <w:r>
        <w:rPr>
          <w:rFonts w:ascii="Times New Roman" w:hAnsi="Times New Roman"/>
          <w:b/>
        </w:rPr>
        <w:t xml:space="preserve">1.1. Место дисциплины в структуре основной образовательной программы: </w:t>
      </w:r>
    </w:p>
    <w:p w14:paraId="525A754F"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rPr>
        <w:t>Учебная дисциплина «</w:t>
      </w:r>
      <w:r w:rsidR="00BA6362">
        <w:rPr>
          <w:rFonts w:ascii="Times New Roman" w:hAnsi="Times New Roman"/>
        </w:rPr>
        <w:t xml:space="preserve">ОП.02 </w:t>
      </w:r>
      <w:r>
        <w:rPr>
          <w:rFonts w:ascii="Times New Roman" w:hAnsi="Times New Roman"/>
        </w:rPr>
        <w:t xml:space="preserve">Основы </w:t>
      </w:r>
      <w:proofErr w:type="spellStart"/>
      <w:r>
        <w:rPr>
          <w:rFonts w:ascii="Times New Roman" w:hAnsi="Times New Roman"/>
        </w:rPr>
        <w:t>электроматериаловедения</w:t>
      </w:r>
      <w:proofErr w:type="spellEnd"/>
      <w:r>
        <w:rPr>
          <w:rFonts w:ascii="Times New Roman" w:hAnsi="Times New Roman"/>
        </w:rPr>
        <w:t xml:space="preserve">» является обязательной частью общепрофессионального цикла </w:t>
      </w:r>
      <w:r w:rsidR="00BA6362">
        <w:rPr>
          <w:rFonts w:ascii="Times New Roman" w:hAnsi="Times New Roman"/>
        </w:rPr>
        <w:t>ПОП-П</w:t>
      </w:r>
      <w:r>
        <w:rPr>
          <w:rFonts w:ascii="Times New Roman" w:hAnsi="Times New Roman"/>
        </w:rPr>
        <w:t xml:space="preserve"> в соответствии с ФГОС СПО по профессии 11.01.05 Монтажник связи. </w:t>
      </w:r>
    </w:p>
    <w:p w14:paraId="73533B20" w14:textId="77777777" w:rsidR="002E38D3" w:rsidRDefault="002E38D3" w:rsidP="002E3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rPr>
        <w:t>Особое значение дисциплина имеет при формировании и развитии ОК 01, 02, 03, 10.</w:t>
      </w:r>
    </w:p>
    <w:p w14:paraId="5B103C40" w14:textId="77777777" w:rsidR="002E38D3" w:rsidRDefault="002E38D3" w:rsidP="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rPr>
      </w:pPr>
    </w:p>
    <w:p w14:paraId="18E44662" w14:textId="77777777" w:rsidR="002E38D3" w:rsidRDefault="002E38D3" w:rsidP="002E38D3">
      <w:pPr>
        <w:spacing w:after="0" w:line="240" w:lineRule="auto"/>
        <w:ind w:firstLine="709"/>
        <w:rPr>
          <w:rFonts w:ascii="Times New Roman" w:hAnsi="Times New Roman"/>
          <w:b/>
        </w:rPr>
      </w:pPr>
      <w:r>
        <w:rPr>
          <w:rFonts w:ascii="Times New Roman" w:hAnsi="Times New Roman"/>
          <w:b/>
        </w:rPr>
        <w:t xml:space="preserve">1.2. Цель и планируемые результаты освоения дисциплины:   </w:t>
      </w:r>
    </w:p>
    <w:p w14:paraId="086CDCFF" w14:textId="77777777" w:rsidR="002E38D3" w:rsidRDefault="002E38D3" w:rsidP="002E38D3">
      <w:pPr>
        <w:suppressAutoHyphens/>
        <w:spacing w:after="0" w:line="240" w:lineRule="auto"/>
        <w:ind w:firstLine="709"/>
        <w:jc w:val="both"/>
        <w:rPr>
          <w:rFonts w:ascii="Times New Roman" w:hAnsi="Times New Roman"/>
        </w:rPr>
      </w:pPr>
      <w:r>
        <w:rPr>
          <w:rFonts w:ascii="Times New Roman" w:hAnsi="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4462"/>
      </w:tblGrid>
      <w:tr w:rsidR="002E38D3" w14:paraId="3ABFC2A5" w14:textId="77777777" w:rsidTr="002E38D3">
        <w:trPr>
          <w:trHeight w:val="649"/>
        </w:trPr>
        <w:tc>
          <w:tcPr>
            <w:tcW w:w="1384" w:type="dxa"/>
            <w:tcBorders>
              <w:top w:val="single" w:sz="4" w:space="0" w:color="auto"/>
              <w:left w:val="single" w:sz="4" w:space="0" w:color="auto"/>
              <w:bottom w:val="single" w:sz="4" w:space="0" w:color="auto"/>
              <w:right w:val="single" w:sz="4" w:space="0" w:color="auto"/>
            </w:tcBorders>
            <w:hideMark/>
          </w:tcPr>
          <w:p w14:paraId="5366C960" w14:textId="77777777" w:rsidR="002E38D3" w:rsidRDefault="002E38D3">
            <w:pPr>
              <w:suppressAutoHyphens/>
              <w:spacing w:after="0" w:line="240" w:lineRule="auto"/>
              <w:jc w:val="center"/>
              <w:rPr>
                <w:rFonts w:ascii="Times New Roman" w:hAnsi="Times New Roman"/>
              </w:rPr>
            </w:pPr>
            <w:r>
              <w:rPr>
                <w:rFonts w:ascii="Times New Roman" w:hAnsi="Times New Roman"/>
              </w:rPr>
              <w:t xml:space="preserve">Код </w:t>
            </w:r>
          </w:p>
          <w:p w14:paraId="29483E32" w14:textId="77777777" w:rsidR="002E38D3" w:rsidRDefault="002E38D3">
            <w:pPr>
              <w:suppressAutoHyphens/>
              <w:spacing w:after="0" w:line="240" w:lineRule="auto"/>
              <w:jc w:val="center"/>
              <w:rPr>
                <w:rFonts w:ascii="Times New Roman" w:hAnsi="Times New Roman"/>
              </w:rPr>
            </w:pPr>
            <w:r>
              <w:rPr>
                <w:rFonts w:ascii="Times New Roman" w:hAnsi="Times New Roman"/>
              </w:rPr>
              <w:t>ПК, ОК</w:t>
            </w:r>
          </w:p>
        </w:tc>
        <w:tc>
          <w:tcPr>
            <w:tcW w:w="3402" w:type="dxa"/>
            <w:tcBorders>
              <w:top w:val="single" w:sz="4" w:space="0" w:color="auto"/>
              <w:left w:val="single" w:sz="4" w:space="0" w:color="auto"/>
              <w:bottom w:val="single" w:sz="4" w:space="0" w:color="auto"/>
              <w:right w:val="single" w:sz="4" w:space="0" w:color="auto"/>
            </w:tcBorders>
            <w:hideMark/>
          </w:tcPr>
          <w:p w14:paraId="5386C13B" w14:textId="77777777" w:rsidR="002E38D3" w:rsidRDefault="002E38D3">
            <w:pPr>
              <w:suppressAutoHyphens/>
              <w:spacing w:after="0" w:line="240" w:lineRule="auto"/>
              <w:jc w:val="center"/>
              <w:rPr>
                <w:rFonts w:ascii="Times New Roman" w:hAnsi="Times New Roman"/>
              </w:rPr>
            </w:pPr>
            <w:r>
              <w:rPr>
                <w:rFonts w:ascii="Times New Roman" w:hAnsi="Times New Roman"/>
              </w:rPr>
              <w:t>Умения</w:t>
            </w:r>
          </w:p>
        </w:tc>
        <w:tc>
          <w:tcPr>
            <w:tcW w:w="4462" w:type="dxa"/>
            <w:tcBorders>
              <w:top w:val="single" w:sz="4" w:space="0" w:color="auto"/>
              <w:left w:val="single" w:sz="4" w:space="0" w:color="auto"/>
              <w:bottom w:val="single" w:sz="4" w:space="0" w:color="auto"/>
              <w:right w:val="single" w:sz="4" w:space="0" w:color="auto"/>
            </w:tcBorders>
            <w:hideMark/>
          </w:tcPr>
          <w:p w14:paraId="73AFCFB2" w14:textId="77777777" w:rsidR="002E38D3" w:rsidRDefault="002E38D3">
            <w:pPr>
              <w:suppressAutoHyphens/>
              <w:spacing w:after="0" w:line="240" w:lineRule="auto"/>
              <w:jc w:val="center"/>
              <w:rPr>
                <w:rFonts w:ascii="Times New Roman" w:hAnsi="Times New Roman"/>
              </w:rPr>
            </w:pPr>
            <w:r>
              <w:rPr>
                <w:rFonts w:ascii="Times New Roman" w:hAnsi="Times New Roman"/>
              </w:rPr>
              <w:t>Знания</w:t>
            </w:r>
          </w:p>
        </w:tc>
      </w:tr>
      <w:tr w:rsidR="00FA4004" w14:paraId="03486CC9" w14:textId="77777777" w:rsidTr="007E23CB">
        <w:trPr>
          <w:trHeight w:val="212"/>
        </w:trPr>
        <w:tc>
          <w:tcPr>
            <w:tcW w:w="1384" w:type="dxa"/>
            <w:vMerge w:val="restart"/>
            <w:tcBorders>
              <w:top w:val="single" w:sz="4" w:space="0" w:color="auto"/>
              <w:left w:val="single" w:sz="4" w:space="0" w:color="auto"/>
              <w:right w:val="single" w:sz="4" w:space="0" w:color="auto"/>
            </w:tcBorders>
          </w:tcPr>
          <w:p w14:paraId="699B0BD5" w14:textId="77777777" w:rsidR="00FA4004" w:rsidRDefault="00FA4004">
            <w:pPr>
              <w:suppressAutoHyphens/>
              <w:spacing w:after="0" w:line="240" w:lineRule="auto"/>
              <w:jc w:val="center"/>
              <w:rPr>
                <w:rFonts w:ascii="Times New Roman" w:hAnsi="Times New Roman"/>
                <w:bCs/>
              </w:rPr>
            </w:pPr>
            <w:r>
              <w:rPr>
                <w:rFonts w:ascii="Times New Roman" w:hAnsi="Times New Roman"/>
                <w:bCs/>
              </w:rPr>
              <w:t>ПК 1.1-1.3</w:t>
            </w:r>
          </w:p>
          <w:p w14:paraId="7C21C6B0" w14:textId="77777777" w:rsidR="00FA4004" w:rsidRDefault="00FA4004">
            <w:pPr>
              <w:suppressAutoHyphens/>
              <w:spacing w:after="0" w:line="240" w:lineRule="auto"/>
              <w:jc w:val="center"/>
              <w:rPr>
                <w:rFonts w:ascii="Times New Roman" w:hAnsi="Times New Roman"/>
                <w:bCs/>
              </w:rPr>
            </w:pPr>
            <w:r>
              <w:rPr>
                <w:rFonts w:ascii="Times New Roman" w:hAnsi="Times New Roman"/>
                <w:bCs/>
              </w:rPr>
              <w:t>ПК 2.1-2.4</w:t>
            </w:r>
          </w:p>
          <w:p w14:paraId="36D045C0" w14:textId="77777777" w:rsidR="00FA4004" w:rsidRDefault="00FA4004">
            <w:pPr>
              <w:suppressAutoHyphens/>
              <w:spacing w:after="0" w:line="240" w:lineRule="auto"/>
              <w:jc w:val="center"/>
              <w:rPr>
                <w:rFonts w:ascii="Times New Roman" w:hAnsi="Times New Roman"/>
                <w:b/>
              </w:rPr>
            </w:pPr>
            <w:r>
              <w:rPr>
                <w:rFonts w:ascii="Times New Roman" w:hAnsi="Times New Roman"/>
                <w:bCs/>
              </w:rPr>
              <w:t>ПК 3.1-3.3</w:t>
            </w:r>
          </w:p>
          <w:p w14:paraId="6F109B4F" w14:textId="77777777" w:rsidR="00FA4004" w:rsidRPr="00FA4004" w:rsidRDefault="00FA4004">
            <w:pPr>
              <w:suppressAutoHyphens/>
              <w:spacing w:after="0" w:line="240" w:lineRule="auto"/>
              <w:jc w:val="center"/>
              <w:rPr>
                <w:rFonts w:ascii="Times New Roman" w:hAnsi="Times New Roman"/>
              </w:rPr>
            </w:pPr>
            <w:r>
              <w:rPr>
                <w:rFonts w:ascii="Times New Roman" w:hAnsi="Times New Roman"/>
              </w:rPr>
              <w:t>ОК 01</w:t>
            </w:r>
            <w:r w:rsidRPr="00FA4004">
              <w:rPr>
                <w:rFonts w:ascii="Times New Roman" w:hAnsi="Times New Roman"/>
              </w:rPr>
              <w:t>-03</w:t>
            </w:r>
          </w:p>
        </w:tc>
        <w:tc>
          <w:tcPr>
            <w:tcW w:w="3402" w:type="dxa"/>
            <w:tcBorders>
              <w:top w:val="single" w:sz="4" w:space="0" w:color="auto"/>
              <w:left w:val="single" w:sz="4" w:space="0" w:color="auto"/>
              <w:bottom w:val="single" w:sz="4" w:space="0" w:color="auto"/>
              <w:right w:val="single" w:sz="4" w:space="0" w:color="auto"/>
            </w:tcBorders>
            <w:hideMark/>
          </w:tcPr>
          <w:p w14:paraId="6B230741" w14:textId="77777777" w:rsidR="00FA4004" w:rsidRDefault="00FA4004">
            <w:pPr>
              <w:spacing w:after="0"/>
              <w:rPr>
                <w:rFonts w:ascii="Times New Roman" w:hAnsi="Times New Roman"/>
              </w:rPr>
            </w:pPr>
            <w:r>
              <w:rPr>
                <w:rFonts w:ascii="Times New Roman" w:hAnsi="Times New Roman"/>
              </w:rPr>
              <w:t>выбирать и применять соответствующие материалы при выполнении работ по монтажу линий связи</w:t>
            </w:r>
          </w:p>
        </w:tc>
        <w:tc>
          <w:tcPr>
            <w:tcW w:w="4462" w:type="dxa"/>
            <w:tcBorders>
              <w:top w:val="single" w:sz="4" w:space="0" w:color="auto"/>
              <w:left w:val="single" w:sz="4" w:space="0" w:color="auto"/>
              <w:bottom w:val="single" w:sz="4" w:space="0" w:color="auto"/>
              <w:right w:val="single" w:sz="4" w:space="0" w:color="auto"/>
            </w:tcBorders>
            <w:hideMark/>
          </w:tcPr>
          <w:p w14:paraId="39DA35A2" w14:textId="77777777" w:rsidR="00FA4004" w:rsidRDefault="00FA4004" w:rsidP="00FA4004">
            <w:pPr>
              <w:spacing w:after="0"/>
              <w:rPr>
                <w:rFonts w:ascii="Times New Roman" w:hAnsi="Times New Roman"/>
              </w:rPr>
            </w:pPr>
            <w:r>
              <w:rPr>
                <w:rFonts w:ascii="Times New Roman" w:hAnsi="Times New Roman"/>
              </w:rPr>
              <w:t>общие сведения о строении материалов</w:t>
            </w:r>
          </w:p>
        </w:tc>
      </w:tr>
      <w:tr w:rsidR="00FA4004" w14:paraId="6CC8E62C" w14:textId="77777777" w:rsidTr="007E23CB">
        <w:trPr>
          <w:trHeight w:val="212"/>
        </w:trPr>
        <w:tc>
          <w:tcPr>
            <w:tcW w:w="1384" w:type="dxa"/>
            <w:vMerge/>
            <w:tcBorders>
              <w:left w:val="single" w:sz="4" w:space="0" w:color="auto"/>
              <w:right w:val="single" w:sz="4" w:space="0" w:color="auto"/>
            </w:tcBorders>
          </w:tcPr>
          <w:p w14:paraId="0C8201D6" w14:textId="77777777" w:rsidR="00FA4004" w:rsidRDefault="00FA4004">
            <w:pPr>
              <w:suppressAutoHyphens/>
              <w:spacing w:after="0" w:line="240" w:lineRule="auto"/>
              <w:jc w:val="center"/>
              <w:rPr>
                <w:rFonts w:ascii="Times New Roman" w:hAnsi="Times New Roman"/>
                <w:bCs/>
              </w:rPr>
            </w:pPr>
          </w:p>
        </w:tc>
        <w:tc>
          <w:tcPr>
            <w:tcW w:w="3402" w:type="dxa"/>
            <w:tcBorders>
              <w:top w:val="single" w:sz="4" w:space="0" w:color="auto"/>
              <w:left w:val="single" w:sz="4" w:space="0" w:color="auto"/>
              <w:bottom w:val="single" w:sz="4" w:space="0" w:color="auto"/>
              <w:right w:val="single" w:sz="4" w:space="0" w:color="auto"/>
            </w:tcBorders>
          </w:tcPr>
          <w:p w14:paraId="728D25AA" w14:textId="77777777" w:rsidR="00FA4004" w:rsidRDefault="00FA4004">
            <w:pPr>
              <w:spacing w:after="0"/>
              <w:rPr>
                <w:rFonts w:ascii="Times New Roman" w:hAnsi="Times New Roman"/>
              </w:rPr>
            </w:pPr>
          </w:p>
        </w:tc>
        <w:tc>
          <w:tcPr>
            <w:tcW w:w="4462" w:type="dxa"/>
            <w:tcBorders>
              <w:top w:val="single" w:sz="4" w:space="0" w:color="auto"/>
              <w:left w:val="single" w:sz="4" w:space="0" w:color="auto"/>
              <w:bottom w:val="single" w:sz="4" w:space="0" w:color="auto"/>
              <w:right w:val="single" w:sz="4" w:space="0" w:color="auto"/>
            </w:tcBorders>
          </w:tcPr>
          <w:p w14:paraId="2BEAE110" w14:textId="77777777" w:rsidR="00FA4004" w:rsidRDefault="00FA4004">
            <w:pPr>
              <w:spacing w:after="0"/>
              <w:rPr>
                <w:rFonts w:ascii="Times New Roman" w:hAnsi="Times New Roman"/>
              </w:rPr>
            </w:pPr>
            <w:r>
              <w:rPr>
                <w:rFonts w:ascii="Times New Roman" w:hAnsi="Times New Roman"/>
              </w:rPr>
              <w:t>общие сведения о полупроводниковых, проводниковых, диэлектрических и магнитных материалах и изделиях</w:t>
            </w:r>
          </w:p>
        </w:tc>
      </w:tr>
      <w:tr w:rsidR="00FA4004" w14:paraId="768514FD" w14:textId="77777777" w:rsidTr="007E23CB">
        <w:trPr>
          <w:trHeight w:val="212"/>
        </w:trPr>
        <w:tc>
          <w:tcPr>
            <w:tcW w:w="1384" w:type="dxa"/>
            <w:vMerge/>
            <w:tcBorders>
              <w:left w:val="single" w:sz="4" w:space="0" w:color="auto"/>
              <w:right w:val="single" w:sz="4" w:space="0" w:color="auto"/>
            </w:tcBorders>
          </w:tcPr>
          <w:p w14:paraId="72330B23" w14:textId="77777777" w:rsidR="00FA4004" w:rsidRDefault="00FA4004">
            <w:pPr>
              <w:suppressAutoHyphens/>
              <w:spacing w:after="0" w:line="240" w:lineRule="auto"/>
              <w:jc w:val="center"/>
              <w:rPr>
                <w:rFonts w:ascii="Times New Roman" w:hAnsi="Times New Roman"/>
                <w:bCs/>
              </w:rPr>
            </w:pPr>
          </w:p>
        </w:tc>
        <w:tc>
          <w:tcPr>
            <w:tcW w:w="3402" w:type="dxa"/>
            <w:tcBorders>
              <w:top w:val="single" w:sz="4" w:space="0" w:color="auto"/>
              <w:left w:val="single" w:sz="4" w:space="0" w:color="auto"/>
              <w:bottom w:val="single" w:sz="4" w:space="0" w:color="auto"/>
              <w:right w:val="single" w:sz="4" w:space="0" w:color="auto"/>
            </w:tcBorders>
          </w:tcPr>
          <w:p w14:paraId="2B3F1FF3" w14:textId="77777777" w:rsidR="00FA4004" w:rsidRDefault="00FA4004">
            <w:pPr>
              <w:spacing w:after="0"/>
              <w:rPr>
                <w:rFonts w:ascii="Times New Roman" w:hAnsi="Times New Roman"/>
              </w:rPr>
            </w:pPr>
          </w:p>
        </w:tc>
        <w:tc>
          <w:tcPr>
            <w:tcW w:w="4462" w:type="dxa"/>
            <w:tcBorders>
              <w:top w:val="single" w:sz="4" w:space="0" w:color="auto"/>
              <w:left w:val="single" w:sz="4" w:space="0" w:color="auto"/>
              <w:bottom w:val="single" w:sz="4" w:space="0" w:color="auto"/>
              <w:right w:val="single" w:sz="4" w:space="0" w:color="auto"/>
            </w:tcBorders>
          </w:tcPr>
          <w:p w14:paraId="2FB965D9" w14:textId="77777777" w:rsidR="00FA4004" w:rsidRDefault="00FA4004">
            <w:pPr>
              <w:spacing w:after="0"/>
              <w:rPr>
                <w:rFonts w:ascii="Times New Roman" w:hAnsi="Times New Roman"/>
              </w:rPr>
            </w:pPr>
            <w:r>
              <w:rPr>
                <w:rFonts w:ascii="Times New Roman" w:hAnsi="Times New Roman"/>
              </w:rPr>
              <w:t>сведения об электромонтажных изделиях</w:t>
            </w:r>
          </w:p>
        </w:tc>
      </w:tr>
      <w:tr w:rsidR="00FA4004" w14:paraId="1CA67336" w14:textId="77777777" w:rsidTr="007E23CB">
        <w:trPr>
          <w:trHeight w:val="212"/>
        </w:trPr>
        <w:tc>
          <w:tcPr>
            <w:tcW w:w="1384" w:type="dxa"/>
            <w:vMerge/>
            <w:tcBorders>
              <w:left w:val="single" w:sz="4" w:space="0" w:color="auto"/>
              <w:bottom w:val="single" w:sz="4" w:space="0" w:color="auto"/>
              <w:right w:val="single" w:sz="4" w:space="0" w:color="auto"/>
            </w:tcBorders>
          </w:tcPr>
          <w:p w14:paraId="6A8321F9" w14:textId="77777777" w:rsidR="00FA4004" w:rsidRDefault="00FA4004">
            <w:pPr>
              <w:suppressAutoHyphens/>
              <w:spacing w:after="0" w:line="240" w:lineRule="auto"/>
              <w:jc w:val="center"/>
              <w:rPr>
                <w:rFonts w:ascii="Times New Roman" w:hAnsi="Times New Roman"/>
                <w:bCs/>
              </w:rPr>
            </w:pPr>
          </w:p>
        </w:tc>
        <w:tc>
          <w:tcPr>
            <w:tcW w:w="3402" w:type="dxa"/>
            <w:tcBorders>
              <w:top w:val="single" w:sz="4" w:space="0" w:color="auto"/>
              <w:left w:val="single" w:sz="4" w:space="0" w:color="auto"/>
              <w:bottom w:val="single" w:sz="4" w:space="0" w:color="auto"/>
              <w:right w:val="single" w:sz="4" w:space="0" w:color="auto"/>
            </w:tcBorders>
          </w:tcPr>
          <w:p w14:paraId="43BB353C" w14:textId="77777777" w:rsidR="00FA4004" w:rsidRDefault="00FA4004">
            <w:pPr>
              <w:spacing w:after="0"/>
              <w:rPr>
                <w:rFonts w:ascii="Times New Roman" w:hAnsi="Times New Roman"/>
              </w:rPr>
            </w:pPr>
          </w:p>
        </w:tc>
        <w:tc>
          <w:tcPr>
            <w:tcW w:w="4462" w:type="dxa"/>
            <w:tcBorders>
              <w:top w:val="single" w:sz="4" w:space="0" w:color="auto"/>
              <w:left w:val="single" w:sz="4" w:space="0" w:color="auto"/>
              <w:bottom w:val="single" w:sz="4" w:space="0" w:color="auto"/>
              <w:right w:val="single" w:sz="4" w:space="0" w:color="auto"/>
            </w:tcBorders>
          </w:tcPr>
          <w:p w14:paraId="7FF60839" w14:textId="77777777" w:rsidR="00FA4004" w:rsidRDefault="00FA4004">
            <w:pPr>
              <w:spacing w:after="0"/>
              <w:rPr>
                <w:rFonts w:ascii="Times New Roman" w:hAnsi="Times New Roman"/>
              </w:rPr>
            </w:pPr>
            <w:r>
              <w:rPr>
                <w:rFonts w:ascii="Times New Roman" w:hAnsi="Times New Roman"/>
              </w:rPr>
              <w:t>назначение, виды и свойства материалов</w:t>
            </w:r>
          </w:p>
        </w:tc>
      </w:tr>
    </w:tbl>
    <w:p w14:paraId="389EA5E0" w14:textId="77777777" w:rsidR="002E38D3" w:rsidRDefault="002E38D3" w:rsidP="002E38D3">
      <w:pPr>
        <w:suppressAutoHyphens/>
        <w:spacing w:after="0" w:line="240" w:lineRule="auto"/>
        <w:ind w:firstLine="709"/>
        <w:jc w:val="both"/>
        <w:rPr>
          <w:rFonts w:ascii="Times New Roman" w:hAnsi="Times New Roman"/>
          <w:i/>
        </w:rPr>
      </w:pPr>
    </w:p>
    <w:p w14:paraId="394E5240" w14:textId="77777777" w:rsidR="002E38D3" w:rsidRDefault="002E38D3" w:rsidP="00FA4004">
      <w:pPr>
        <w:suppressAutoHyphens/>
        <w:jc w:val="center"/>
        <w:rPr>
          <w:rFonts w:ascii="Times New Roman" w:hAnsi="Times New Roman"/>
          <w:b/>
        </w:rPr>
      </w:pPr>
      <w:r>
        <w:rPr>
          <w:rFonts w:ascii="Times New Roman" w:hAnsi="Times New Roman"/>
          <w:b/>
        </w:rPr>
        <w:t>2. СТРУКТУРА И СОДЕРЖАНИЕ УЧЕБНОЙ ДИСЦИПЛИНЫ</w:t>
      </w:r>
    </w:p>
    <w:p w14:paraId="0CB62CDB" w14:textId="77777777" w:rsidR="002E38D3" w:rsidRDefault="002E38D3" w:rsidP="002E38D3">
      <w:pPr>
        <w:suppressAutoHyphens/>
        <w:rPr>
          <w:rFonts w:ascii="Times New Roman" w:hAnsi="Times New Roman"/>
          <w:b/>
        </w:rPr>
      </w:pPr>
      <w:r>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774"/>
      </w:tblGrid>
      <w:tr w:rsidR="002E38D3" w14:paraId="4937D486"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3E38B99" w14:textId="77777777" w:rsidR="002E38D3" w:rsidRDefault="002E38D3">
            <w:pPr>
              <w:suppressAutoHyphens/>
              <w:rPr>
                <w:rFonts w:ascii="Times New Roman" w:hAnsi="Times New Roman"/>
                <w:b/>
              </w:rPr>
            </w:pPr>
            <w:r>
              <w:rPr>
                <w:rFonts w:ascii="Times New Roman" w:hAnsi="Times New Roman"/>
                <w:b/>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B6F55B6" w14:textId="77777777" w:rsidR="002E38D3" w:rsidRDefault="002E38D3">
            <w:pPr>
              <w:suppressAutoHyphens/>
              <w:rPr>
                <w:rFonts w:ascii="Times New Roman" w:hAnsi="Times New Roman"/>
                <w:b/>
                <w:iCs/>
              </w:rPr>
            </w:pPr>
            <w:r>
              <w:rPr>
                <w:rFonts w:ascii="Times New Roman" w:hAnsi="Times New Roman"/>
                <w:b/>
                <w:iCs/>
              </w:rPr>
              <w:t>Объем часов</w:t>
            </w:r>
          </w:p>
        </w:tc>
      </w:tr>
      <w:tr w:rsidR="002E38D3" w14:paraId="272DE026"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DE0F55D" w14:textId="77777777" w:rsidR="002E38D3" w:rsidRDefault="002E38D3">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3A31E513" w14:textId="77777777" w:rsidR="002E38D3" w:rsidRDefault="002E38D3">
            <w:pPr>
              <w:suppressAutoHyphens/>
              <w:rPr>
                <w:rFonts w:ascii="Times New Roman" w:hAnsi="Times New Roman"/>
                <w:b/>
                <w:iCs/>
              </w:rPr>
            </w:pPr>
            <w:r>
              <w:rPr>
                <w:rFonts w:ascii="Times New Roman" w:hAnsi="Times New Roman"/>
                <w:b/>
                <w:iCs/>
              </w:rPr>
              <w:t>36</w:t>
            </w:r>
          </w:p>
        </w:tc>
      </w:tr>
      <w:tr w:rsidR="002E38D3" w14:paraId="734A1493"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5FCC7E8" w14:textId="77777777" w:rsidR="002E38D3" w:rsidRDefault="002E38D3">
            <w:pPr>
              <w:suppressAutoHyphens/>
              <w:rPr>
                <w:rFonts w:ascii="Times New Roman" w:hAnsi="Times New Roman"/>
                <w:b/>
              </w:rPr>
            </w:pPr>
            <w:r>
              <w:rPr>
                <w:rFonts w:ascii="Times New Roman" w:hAnsi="Times New Roman"/>
                <w:b/>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6D8DC84D" w14:textId="77777777" w:rsidR="002E38D3" w:rsidRDefault="002E38D3">
            <w:pPr>
              <w:suppressAutoHyphens/>
              <w:rPr>
                <w:rFonts w:ascii="Times New Roman" w:hAnsi="Times New Roman"/>
                <w:iCs/>
              </w:rPr>
            </w:pPr>
          </w:p>
        </w:tc>
      </w:tr>
      <w:tr w:rsidR="002E38D3" w14:paraId="4C0EC878" w14:textId="77777777" w:rsidTr="002E38D3">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C044D1A" w14:textId="77777777" w:rsidR="002E38D3" w:rsidRDefault="002E38D3">
            <w:pPr>
              <w:suppressAutoHyphens/>
              <w:rPr>
                <w:rFonts w:ascii="Times New Roman" w:hAnsi="Times New Roman"/>
                <w:iCs/>
              </w:rPr>
            </w:pPr>
            <w:r>
              <w:rPr>
                <w:rFonts w:ascii="Times New Roman" w:hAnsi="Times New Roman"/>
              </w:rPr>
              <w:t>в том числе:</w:t>
            </w:r>
          </w:p>
        </w:tc>
      </w:tr>
      <w:tr w:rsidR="002E38D3" w14:paraId="5944F2DD"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E2D7E54" w14:textId="77777777" w:rsidR="002E38D3" w:rsidRDefault="002E38D3">
            <w:pPr>
              <w:suppressAutoHyphens/>
              <w:rPr>
                <w:rFonts w:ascii="Times New Roman" w:hAnsi="Times New Roman"/>
              </w:rPr>
            </w:pPr>
            <w:r>
              <w:rPr>
                <w:rFonts w:ascii="Times New Roman" w:hAnsi="Times New Roman"/>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2545B71" w14:textId="77777777" w:rsidR="002E38D3" w:rsidRDefault="002E38D3">
            <w:pPr>
              <w:suppressAutoHyphens/>
              <w:rPr>
                <w:rFonts w:ascii="Times New Roman" w:hAnsi="Times New Roman"/>
                <w:iCs/>
              </w:rPr>
            </w:pPr>
            <w:r>
              <w:rPr>
                <w:rFonts w:ascii="Times New Roman" w:hAnsi="Times New Roman"/>
                <w:iCs/>
              </w:rPr>
              <w:t>18</w:t>
            </w:r>
          </w:p>
        </w:tc>
      </w:tr>
      <w:tr w:rsidR="002E38D3" w14:paraId="216C5C0D"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525E8F1" w14:textId="77777777" w:rsidR="002E38D3" w:rsidRDefault="002E38D3">
            <w:pPr>
              <w:suppressAutoHyphens/>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5A664B87" w14:textId="77777777" w:rsidR="002E38D3" w:rsidRDefault="002E38D3">
            <w:pPr>
              <w:suppressAutoHyphens/>
              <w:rPr>
                <w:rFonts w:ascii="Times New Roman" w:hAnsi="Times New Roman"/>
                <w:iCs/>
              </w:rPr>
            </w:pPr>
            <w:r>
              <w:rPr>
                <w:rFonts w:ascii="Times New Roman" w:hAnsi="Times New Roman"/>
                <w:iCs/>
              </w:rPr>
              <w:t>15</w:t>
            </w:r>
          </w:p>
        </w:tc>
      </w:tr>
      <w:tr w:rsidR="002E38D3" w14:paraId="4197951E"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51428AD" w14:textId="77777777" w:rsidR="002E38D3" w:rsidRDefault="002E38D3">
            <w:pPr>
              <w:suppressAutoHyphens/>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1695968" w14:textId="77777777" w:rsidR="002E38D3" w:rsidRDefault="002E38D3">
            <w:pPr>
              <w:suppressAutoHyphens/>
              <w:rPr>
                <w:rFonts w:ascii="Times New Roman" w:hAnsi="Times New Roman"/>
                <w:iCs/>
              </w:rPr>
            </w:pPr>
            <w:r>
              <w:rPr>
                <w:rFonts w:ascii="Times New Roman" w:hAnsi="Times New Roman"/>
                <w:iCs/>
              </w:rPr>
              <w:t>1</w:t>
            </w:r>
          </w:p>
        </w:tc>
      </w:tr>
      <w:tr w:rsidR="002E38D3" w14:paraId="0986765E"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F406B6D" w14:textId="77777777" w:rsidR="002E38D3" w:rsidRDefault="002E38D3">
            <w:pPr>
              <w:suppressAutoHyphens/>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13"/>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5661D80" w14:textId="77777777" w:rsidR="002E38D3" w:rsidRDefault="002E38D3">
            <w:pPr>
              <w:suppressAutoHyphens/>
              <w:rPr>
                <w:rFonts w:ascii="Times New Roman" w:hAnsi="Times New Roman"/>
                <w:iCs/>
              </w:rPr>
            </w:pPr>
            <w:r>
              <w:rPr>
                <w:rFonts w:ascii="Times New Roman" w:hAnsi="Times New Roman"/>
                <w:iCs/>
              </w:rPr>
              <w:t>-</w:t>
            </w:r>
          </w:p>
        </w:tc>
      </w:tr>
      <w:tr w:rsidR="002E38D3" w14:paraId="62BE414D" w14:textId="77777777" w:rsidTr="002E38D3">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677B6D7" w14:textId="77777777" w:rsidR="002E38D3" w:rsidRDefault="002E38D3">
            <w:pPr>
              <w:suppressAutoHyphens/>
              <w:rPr>
                <w:rFonts w:ascii="Times New Roman" w:hAnsi="Times New Roman"/>
                <w:b/>
                <w:bCs/>
                <w:i/>
              </w:rPr>
            </w:pPr>
            <w:r>
              <w:rPr>
                <w:rFonts w:ascii="Times New Roman" w:hAnsi="Times New Roman"/>
                <w:b/>
                <w:bCs/>
                <w:iCs/>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39ADFC8B" w14:textId="77777777" w:rsidR="002E38D3" w:rsidRDefault="002E38D3">
            <w:pPr>
              <w:suppressAutoHyphens/>
              <w:rPr>
                <w:rFonts w:ascii="Times New Roman" w:hAnsi="Times New Roman"/>
                <w:iCs/>
              </w:rPr>
            </w:pPr>
            <w:r>
              <w:rPr>
                <w:rFonts w:ascii="Times New Roman" w:hAnsi="Times New Roman"/>
                <w:iCs/>
              </w:rPr>
              <w:t>2</w:t>
            </w:r>
          </w:p>
        </w:tc>
      </w:tr>
    </w:tbl>
    <w:p w14:paraId="37DC1AE3" w14:textId="77777777" w:rsidR="002E38D3" w:rsidRDefault="002E38D3" w:rsidP="002E38D3">
      <w:pPr>
        <w:spacing w:after="0"/>
        <w:rPr>
          <w:rFonts w:ascii="Times New Roman" w:hAnsi="Times New Roman"/>
          <w:b/>
          <w:i/>
        </w:rPr>
        <w:sectPr w:rsidR="002E38D3">
          <w:pgSz w:w="11906" w:h="16838"/>
          <w:pgMar w:top="1134" w:right="850" w:bottom="284" w:left="1701" w:header="708" w:footer="708" w:gutter="0"/>
          <w:cols w:space="720"/>
        </w:sectPr>
      </w:pPr>
    </w:p>
    <w:p w14:paraId="1200503B" w14:textId="77777777" w:rsidR="002E38D3" w:rsidRDefault="002E38D3" w:rsidP="002E38D3">
      <w:pPr>
        <w:ind w:firstLine="709"/>
        <w:rPr>
          <w:rFonts w:ascii="Times New Roman" w:hAnsi="Times New Roman"/>
          <w:b/>
        </w:rPr>
      </w:pPr>
      <w:r>
        <w:rPr>
          <w:rFonts w:ascii="Times New Roman" w:hAnsi="Times New Roman"/>
          <w:b/>
        </w:rPr>
        <w:lastRenderedPageBreak/>
        <w:t>2.2. Тематический план и содержание учебной дисциплины</w:t>
      </w:r>
    </w:p>
    <w:tbl>
      <w:tblPr>
        <w:tblW w:w="153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9498"/>
        <w:gridCol w:w="1839"/>
        <w:gridCol w:w="2130"/>
      </w:tblGrid>
      <w:tr w:rsidR="002E38D3" w14:paraId="5D3D524F" w14:textId="77777777" w:rsidTr="00FA4004">
        <w:trPr>
          <w:trHeight w:val="332"/>
        </w:trPr>
        <w:tc>
          <w:tcPr>
            <w:tcW w:w="1842" w:type="dxa"/>
            <w:tcBorders>
              <w:top w:val="single" w:sz="4" w:space="0" w:color="auto"/>
              <w:left w:val="single" w:sz="4" w:space="0" w:color="auto"/>
              <w:bottom w:val="single" w:sz="4" w:space="0" w:color="auto"/>
              <w:right w:val="single" w:sz="4" w:space="0" w:color="auto"/>
            </w:tcBorders>
          </w:tcPr>
          <w:p w14:paraId="3112B22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9498" w:type="dxa"/>
            <w:tcBorders>
              <w:top w:val="single" w:sz="4" w:space="0" w:color="auto"/>
              <w:left w:val="single" w:sz="4" w:space="0" w:color="auto"/>
              <w:bottom w:val="single" w:sz="4" w:space="0" w:color="auto"/>
              <w:right w:val="single" w:sz="4" w:space="0" w:color="auto"/>
            </w:tcBorders>
          </w:tcPr>
          <w:p w14:paraId="3548C63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839" w:type="dxa"/>
            <w:tcBorders>
              <w:top w:val="single" w:sz="4" w:space="0" w:color="auto"/>
              <w:left w:val="single" w:sz="4" w:space="0" w:color="auto"/>
              <w:bottom w:val="single" w:sz="4" w:space="0" w:color="auto"/>
              <w:right w:val="single" w:sz="4" w:space="0" w:color="auto"/>
            </w:tcBorders>
          </w:tcPr>
          <w:p w14:paraId="43E96CE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r w:rsidR="00FA4004">
              <w:rPr>
                <w:rFonts w:ascii="Times New Roman" w:hAnsi="Times New Roman"/>
                <w:b/>
                <w:bCs/>
              </w:rPr>
              <w:t>.</w:t>
            </w:r>
            <w:r>
              <w:rPr>
                <w:rFonts w:ascii="Times New Roman" w:hAnsi="Times New Roman"/>
                <w:b/>
                <w:bCs/>
              </w:rPr>
              <w:t xml:space="preserve"> ч</w:t>
            </w:r>
          </w:p>
        </w:tc>
        <w:tc>
          <w:tcPr>
            <w:tcW w:w="2130" w:type="dxa"/>
            <w:tcBorders>
              <w:top w:val="single" w:sz="4" w:space="0" w:color="auto"/>
              <w:left w:val="single" w:sz="4" w:space="0" w:color="auto"/>
              <w:bottom w:val="single" w:sz="4" w:space="0" w:color="auto"/>
              <w:right w:val="single" w:sz="4" w:space="0" w:color="auto"/>
            </w:tcBorders>
            <w:hideMark/>
          </w:tcPr>
          <w:p w14:paraId="6D046902" w14:textId="77777777" w:rsidR="002E38D3" w:rsidRDefault="002E38D3" w:rsidP="00FA400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2E38D3" w14:paraId="5ABBC331" w14:textId="77777777" w:rsidTr="00FA4004">
        <w:trPr>
          <w:trHeight w:val="303"/>
        </w:trPr>
        <w:tc>
          <w:tcPr>
            <w:tcW w:w="1842" w:type="dxa"/>
            <w:tcBorders>
              <w:top w:val="single" w:sz="4" w:space="0" w:color="auto"/>
              <w:left w:val="single" w:sz="4" w:space="0" w:color="auto"/>
              <w:bottom w:val="single" w:sz="4" w:space="0" w:color="auto"/>
              <w:right w:val="single" w:sz="4" w:space="0" w:color="auto"/>
            </w:tcBorders>
            <w:hideMark/>
          </w:tcPr>
          <w:p w14:paraId="148B7FC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9498" w:type="dxa"/>
            <w:tcBorders>
              <w:top w:val="single" w:sz="4" w:space="0" w:color="auto"/>
              <w:left w:val="single" w:sz="4" w:space="0" w:color="auto"/>
              <w:bottom w:val="single" w:sz="4" w:space="0" w:color="auto"/>
              <w:right w:val="single" w:sz="4" w:space="0" w:color="auto"/>
            </w:tcBorders>
            <w:hideMark/>
          </w:tcPr>
          <w:p w14:paraId="46B208C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839" w:type="dxa"/>
            <w:tcBorders>
              <w:top w:val="single" w:sz="4" w:space="0" w:color="auto"/>
              <w:left w:val="single" w:sz="4" w:space="0" w:color="auto"/>
              <w:bottom w:val="single" w:sz="4" w:space="0" w:color="auto"/>
              <w:right w:val="single" w:sz="4" w:space="0" w:color="auto"/>
            </w:tcBorders>
            <w:hideMark/>
          </w:tcPr>
          <w:p w14:paraId="3706999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2130" w:type="dxa"/>
            <w:tcBorders>
              <w:top w:val="single" w:sz="4" w:space="0" w:color="auto"/>
              <w:left w:val="single" w:sz="4" w:space="0" w:color="auto"/>
              <w:bottom w:val="single" w:sz="4" w:space="0" w:color="auto"/>
              <w:right w:val="single" w:sz="4" w:space="0" w:color="auto"/>
            </w:tcBorders>
            <w:hideMark/>
          </w:tcPr>
          <w:p w14:paraId="133E5E7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r>
      <w:tr w:rsidR="002E38D3" w14:paraId="264209DB" w14:textId="77777777" w:rsidTr="00FA4004">
        <w:trPr>
          <w:trHeight w:val="20"/>
        </w:trPr>
        <w:tc>
          <w:tcPr>
            <w:tcW w:w="1842" w:type="dxa"/>
            <w:vMerge w:val="restart"/>
            <w:tcBorders>
              <w:top w:val="single" w:sz="4" w:space="0" w:color="auto"/>
              <w:left w:val="single" w:sz="4" w:space="0" w:color="auto"/>
              <w:bottom w:val="single" w:sz="4" w:space="0" w:color="auto"/>
              <w:right w:val="single" w:sz="4" w:space="0" w:color="auto"/>
            </w:tcBorders>
            <w:hideMark/>
          </w:tcPr>
          <w:p w14:paraId="703C0A36" w14:textId="77777777" w:rsidR="002E38D3" w:rsidRDefault="002E38D3">
            <w:pPr>
              <w:spacing w:after="0" w:line="240" w:lineRule="auto"/>
              <w:rPr>
                <w:rFonts w:ascii="Times New Roman" w:hAnsi="Times New Roman"/>
                <w:b/>
                <w:bCs/>
              </w:rPr>
            </w:pPr>
            <w:r>
              <w:rPr>
                <w:rFonts w:ascii="Times New Roman" w:hAnsi="Times New Roman"/>
                <w:b/>
                <w:bCs/>
              </w:rPr>
              <w:t>Тема 1</w:t>
            </w:r>
            <w:r w:rsidRPr="00FA4004">
              <w:rPr>
                <w:rFonts w:ascii="Times New Roman" w:hAnsi="Times New Roman"/>
                <w:b/>
                <w:bCs/>
              </w:rPr>
              <w:t xml:space="preserve">. Введение. Основные типы материалов </w:t>
            </w:r>
          </w:p>
        </w:tc>
        <w:tc>
          <w:tcPr>
            <w:tcW w:w="9498" w:type="dxa"/>
            <w:tcBorders>
              <w:top w:val="single" w:sz="4" w:space="0" w:color="auto"/>
              <w:left w:val="single" w:sz="4" w:space="0" w:color="auto"/>
              <w:bottom w:val="single" w:sz="4" w:space="0" w:color="auto"/>
              <w:right w:val="single" w:sz="4" w:space="0" w:color="auto"/>
            </w:tcBorders>
            <w:hideMark/>
          </w:tcPr>
          <w:p w14:paraId="4A60AA8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c>
          <w:tcPr>
            <w:tcW w:w="1839" w:type="dxa"/>
            <w:tcBorders>
              <w:top w:val="single" w:sz="4" w:space="0" w:color="auto"/>
              <w:left w:val="single" w:sz="4" w:space="0" w:color="auto"/>
              <w:bottom w:val="single" w:sz="4" w:space="0" w:color="auto"/>
              <w:right w:val="single" w:sz="4" w:space="0" w:color="auto"/>
            </w:tcBorders>
            <w:hideMark/>
          </w:tcPr>
          <w:p w14:paraId="797B196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2/1</w:t>
            </w:r>
          </w:p>
        </w:tc>
        <w:tc>
          <w:tcPr>
            <w:tcW w:w="2130" w:type="dxa"/>
            <w:vMerge w:val="restart"/>
            <w:tcBorders>
              <w:top w:val="single" w:sz="4" w:space="0" w:color="auto"/>
              <w:left w:val="single" w:sz="4" w:space="0" w:color="auto"/>
              <w:bottom w:val="single" w:sz="4" w:space="0" w:color="auto"/>
              <w:right w:val="single" w:sz="4" w:space="0" w:color="auto"/>
            </w:tcBorders>
          </w:tcPr>
          <w:p w14:paraId="028AFAF0"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1.1-1.3</w:t>
            </w:r>
          </w:p>
          <w:p w14:paraId="28C96D61"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2.1-2.4</w:t>
            </w:r>
          </w:p>
          <w:p w14:paraId="5275F1D0" w14:textId="77777777" w:rsidR="00FA4004" w:rsidRDefault="00FA4004" w:rsidP="00FA4004">
            <w:pPr>
              <w:suppressAutoHyphens/>
              <w:spacing w:after="0" w:line="240" w:lineRule="auto"/>
              <w:jc w:val="center"/>
              <w:rPr>
                <w:rFonts w:ascii="Times New Roman" w:hAnsi="Times New Roman"/>
                <w:b/>
              </w:rPr>
            </w:pPr>
            <w:r>
              <w:rPr>
                <w:rFonts w:ascii="Times New Roman" w:hAnsi="Times New Roman"/>
                <w:bCs/>
              </w:rPr>
              <w:t>ПК 3.1-3.3</w:t>
            </w:r>
          </w:p>
          <w:p w14:paraId="11CAA5A9" w14:textId="77777777" w:rsidR="002E38D3" w:rsidRDefault="00FA4004" w:rsidP="00FA4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rPr>
              <w:t>ОК 01</w:t>
            </w:r>
            <w:r w:rsidRPr="00FA4004">
              <w:rPr>
                <w:rFonts w:ascii="Times New Roman" w:hAnsi="Times New Roman"/>
              </w:rPr>
              <w:t>-03</w:t>
            </w:r>
          </w:p>
        </w:tc>
      </w:tr>
      <w:tr w:rsidR="002E38D3" w14:paraId="5FFB7209" w14:textId="77777777" w:rsidTr="00FA4004">
        <w:trPr>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E80D8A5"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00413B9" w14:textId="77777777" w:rsidR="002E38D3" w:rsidRDefault="002E38D3">
            <w:pPr>
              <w:tabs>
                <w:tab w:val="left" w:pos="851"/>
              </w:tabs>
              <w:spacing w:after="0" w:line="240" w:lineRule="auto"/>
              <w:rPr>
                <w:rFonts w:ascii="Times New Roman" w:hAnsi="Times New Roman"/>
                <w:b/>
                <w:bCs/>
                <w:lang w:eastAsia="x-none"/>
              </w:rPr>
            </w:pPr>
            <w:r>
              <w:rPr>
                <w:rFonts w:ascii="Times New Roman" w:hAnsi="Times New Roman"/>
                <w:b/>
                <w:bCs/>
                <w:lang w:val="x-none" w:eastAsia="x-none"/>
              </w:rPr>
              <w:t>Введение</w:t>
            </w:r>
          </w:p>
          <w:p w14:paraId="77757B9E" w14:textId="77777777" w:rsidR="002E38D3" w:rsidRDefault="002E38D3">
            <w:pPr>
              <w:tabs>
                <w:tab w:val="left" w:pos="851"/>
              </w:tabs>
              <w:spacing w:after="0" w:line="240" w:lineRule="auto"/>
              <w:rPr>
                <w:rFonts w:ascii="Times New Roman" w:hAnsi="Times New Roman"/>
              </w:rPr>
            </w:pPr>
            <w:r>
              <w:rPr>
                <w:rFonts w:ascii="Times New Roman" w:hAnsi="Times New Roman"/>
              </w:rPr>
              <w:t>Основные задачи, содержание предмета</w:t>
            </w:r>
          </w:p>
        </w:tc>
        <w:tc>
          <w:tcPr>
            <w:tcW w:w="1839" w:type="dxa"/>
            <w:vMerge w:val="restart"/>
            <w:tcBorders>
              <w:top w:val="single" w:sz="4" w:space="0" w:color="auto"/>
              <w:left w:val="single" w:sz="4" w:space="0" w:color="auto"/>
              <w:bottom w:val="single" w:sz="4" w:space="0" w:color="auto"/>
              <w:right w:val="single" w:sz="4" w:space="0" w:color="auto"/>
            </w:tcBorders>
          </w:tcPr>
          <w:p w14:paraId="71144D5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2E6EC13" w14:textId="77777777" w:rsidR="002E38D3" w:rsidRDefault="002E38D3">
            <w:pPr>
              <w:spacing w:after="0" w:line="240" w:lineRule="auto"/>
              <w:rPr>
                <w:rFonts w:ascii="Times New Roman" w:hAnsi="Times New Roman"/>
                <w:bCs/>
              </w:rPr>
            </w:pPr>
          </w:p>
        </w:tc>
      </w:tr>
      <w:tr w:rsidR="002E38D3" w14:paraId="532C82C9" w14:textId="77777777" w:rsidTr="00FA4004">
        <w:trPr>
          <w:trHeight w:val="754"/>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C52BB01"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vAlign w:val="center"/>
            <w:hideMark/>
          </w:tcPr>
          <w:p w14:paraId="1CDCF93F" w14:textId="77777777" w:rsidR="002E38D3" w:rsidRDefault="002E38D3">
            <w:pPr>
              <w:keepNext/>
              <w:autoSpaceDE w:val="0"/>
              <w:autoSpaceDN w:val="0"/>
              <w:spacing w:after="0" w:line="240" w:lineRule="auto"/>
              <w:outlineLvl w:val="0"/>
              <w:rPr>
                <w:rFonts w:ascii="Times New Roman" w:hAnsi="Times New Roman"/>
                <w:bCs/>
              </w:rPr>
            </w:pPr>
            <w:r>
              <w:rPr>
                <w:rFonts w:ascii="Times New Roman" w:hAnsi="Times New Roman"/>
              </w:rPr>
              <w:t>Основные типы радиоматериалов: проводники, диэлектрики, магнитные и полупроводниковые материалы. Основные признаки, относящие радиоматериал к определенному типу. Электрические, механические, тепловые, химические и магнитные свойства материалов.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64529E3B" w14:textId="77777777" w:rsidR="002E38D3" w:rsidRDefault="002E38D3">
            <w:pPr>
              <w:spacing w:after="0" w:line="240" w:lineRule="auto"/>
              <w:rPr>
                <w:rFonts w:ascii="Times New Roman" w:hAnsi="Times New Roman"/>
                <w:b/>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08D2E0D" w14:textId="77777777" w:rsidR="002E38D3" w:rsidRDefault="002E38D3">
            <w:pPr>
              <w:spacing w:after="0" w:line="240" w:lineRule="auto"/>
              <w:rPr>
                <w:rFonts w:ascii="Times New Roman" w:hAnsi="Times New Roman"/>
                <w:bCs/>
              </w:rPr>
            </w:pPr>
          </w:p>
        </w:tc>
      </w:tr>
      <w:tr w:rsidR="002E38D3" w14:paraId="34855D0A" w14:textId="77777777" w:rsidTr="00FA4004">
        <w:trPr>
          <w:trHeight w:val="246"/>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DA23F98"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046E9D9D" w14:textId="77777777" w:rsidR="002E38D3" w:rsidRDefault="002E38D3">
            <w:pPr>
              <w:spacing w:after="0" w:line="240" w:lineRule="auto"/>
              <w:jc w:val="both"/>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1839" w:type="dxa"/>
            <w:tcBorders>
              <w:top w:val="single" w:sz="4" w:space="0" w:color="auto"/>
              <w:left w:val="single" w:sz="4" w:space="0" w:color="auto"/>
              <w:bottom w:val="single" w:sz="4" w:space="0" w:color="auto"/>
              <w:right w:val="single" w:sz="4" w:space="0" w:color="auto"/>
            </w:tcBorders>
            <w:hideMark/>
          </w:tcPr>
          <w:p w14:paraId="22A1390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1E155C5F" w14:textId="77777777" w:rsidR="002E38D3" w:rsidRDefault="002E38D3">
            <w:pPr>
              <w:spacing w:after="0" w:line="240" w:lineRule="auto"/>
              <w:rPr>
                <w:rFonts w:ascii="Times New Roman" w:hAnsi="Times New Roman"/>
                <w:bCs/>
              </w:rPr>
            </w:pPr>
          </w:p>
        </w:tc>
      </w:tr>
      <w:tr w:rsidR="002E38D3" w14:paraId="1333FCD0" w14:textId="77777777" w:rsidTr="00FA4004">
        <w:trPr>
          <w:trHeight w:val="28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7B4F08C5"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221059FD" w14:textId="77777777" w:rsidR="002E38D3" w:rsidRDefault="002E38D3">
            <w:pPr>
              <w:spacing w:after="0" w:line="240" w:lineRule="auto"/>
              <w:jc w:val="both"/>
              <w:rPr>
                <w:rFonts w:ascii="Times New Roman" w:hAnsi="Times New Roman"/>
                <w:b/>
                <w:bCs/>
              </w:rPr>
            </w:pPr>
            <w:r>
              <w:rPr>
                <w:rFonts w:ascii="Times New Roman" w:hAnsi="Times New Roman"/>
                <w:bCs/>
              </w:rPr>
              <w:t>Практическая работа 1. «Составление таблиц систематизации и классификации материалов»</w:t>
            </w:r>
          </w:p>
        </w:tc>
        <w:tc>
          <w:tcPr>
            <w:tcW w:w="1839" w:type="dxa"/>
            <w:tcBorders>
              <w:top w:val="single" w:sz="4" w:space="0" w:color="auto"/>
              <w:left w:val="single" w:sz="4" w:space="0" w:color="auto"/>
              <w:bottom w:val="single" w:sz="4" w:space="0" w:color="auto"/>
              <w:right w:val="single" w:sz="4" w:space="0" w:color="auto"/>
            </w:tcBorders>
            <w:hideMark/>
          </w:tcPr>
          <w:p w14:paraId="6859127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C25DA49" w14:textId="77777777" w:rsidR="002E38D3" w:rsidRDefault="002E38D3">
            <w:pPr>
              <w:spacing w:after="0" w:line="240" w:lineRule="auto"/>
              <w:rPr>
                <w:rFonts w:ascii="Times New Roman" w:hAnsi="Times New Roman"/>
                <w:bCs/>
              </w:rPr>
            </w:pPr>
          </w:p>
        </w:tc>
      </w:tr>
      <w:tr w:rsidR="002E38D3" w14:paraId="66C3775B" w14:textId="77777777" w:rsidTr="00FA4004">
        <w:trPr>
          <w:trHeight w:val="26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C766651"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5401873"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tc>
        <w:tc>
          <w:tcPr>
            <w:tcW w:w="1839" w:type="dxa"/>
            <w:tcBorders>
              <w:top w:val="single" w:sz="4" w:space="0" w:color="auto"/>
              <w:left w:val="single" w:sz="4" w:space="0" w:color="auto"/>
              <w:bottom w:val="single" w:sz="4" w:space="0" w:color="auto"/>
              <w:right w:val="single" w:sz="4" w:space="0" w:color="auto"/>
            </w:tcBorders>
            <w:hideMark/>
          </w:tcPr>
          <w:p w14:paraId="36F6EA9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993662C" w14:textId="77777777" w:rsidR="002E38D3" w:rsidRDefault="002E38D3">
            <w:pPr>
              <w:spacing w:after="0" w:line="240" w:lineRule="auto"/>
              <w:rPr>
                <w:rFonts w:ascii="Times New Roman" w:hAnsi="Times New Roman"/>
                <w:bCs/>
              </w:rPr>
            </w:pPr>
          </w:p>
        </w:tc>
      </w:tr>
      <w:tr w:rsidR="002E38D3" w14:paraId="7611152E" w14:textId="77777777" w:rsidTr="00FA4004">
        <w:trPr>
          <w:trHeight w:val="20"/>
        </w:trPr>
        <w:tc>
          <w:tcPr>
            <w:tcW w:w="1842" w:type="dxa"/>
            <w:vMerge w:val="restart"/>
            <w:tcBorders>
              <w:top w:val="single" w:sz="4" w:space="0" w:color="auto"/>
              <w:left w:val="single" w:sz="4" w:space="0" w:color="auto"/>
              <w:bottom w:val="single" w:sz="4" w:space="0" w:color="auto"/>
              <w:right w:val="single" w:sz="4" w:space="0" w:color="auto"/>
            </w:tcBorders>
          </w:tcPr>
          <w:p w14:paraId="73C6C1EF" w14:textId="77777777" w:rsidR="002E38D3" w:rsidRDefault="002E38D3">
            <w:pPr>
              <w:spacing w:after="0" w:line="240" w:lineRule="auto"/>
              <w:rPr>
                <w:rFonts w:ascii="Times New Roman" w:hAnsi="Times New Roman"/>
                <w:b/>
              </w:rPr>
            </w:pPr>
            <w:r>
              <w:rPr>
                <w:rFonts w:ascii="Times New Roman" w:hAnsi="Times New Roman"/>
                <w:b/>
                <w:bCs/>
              </w:rPr>
              <w:t xml:space="preserve">Тема 2. </w:t>
            </w:r>
            <w:r>
              <w:rPr>
                <w:rFonts w:ascii="Times New Roman" w:hAnsi="Times New Roman"/>
                <w:b/>
              </w:rPr>
              <w:t>Проводниковые материалы</w:t>
            </w:r>
          </w:p>
          <w:p w14:paraId="2B0AF2E6"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5E152BC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c>
          <w:tcPr>
            <w:tcW w:w="1839" w:type="dxa"/>
            <w:tcBorders>
              <w:top w:val="single" w:sz="4" w:space="0" w:color="auto"/>
              <w:left w:val="single" w:sz="4" w:space="0" w:color="auto"/>
              <w:bottom w:val="single" w:sz="4" w:space="0" w:color="auto"/>
              <w:right w:val="single" w:sz="4" w:space="0" w:color="auto"/>
            </w:tcBorders>
            <w:hideMark/>
          </w:tcPr>
          <w:p w14:paraId="6D3E7E4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8/4</w:t>
            </w:r>
          </w:p>
        </w:tc>
        <w:tc>
          <w:tcPr>
            <w:tcW w:w="2130" w:type="dxa"/>
            <w:vMerge w:val="restart"/>
            <w:tcBorders>
              <w:top w:val="single" w:sz="4" w:space="0" w:color="auto"/>
              <w:left w:val="single" w:sz="4" w:space="0" w:color="auto"/>
              <w:bottom w:val="single" w:sz="4" w:space="0" w:color="auto"/>
              <w:right w:val="single" w:sz="4" w:space="0" w:color="auto"/>
            </w:tcBorders>
          </w:tcPr>
          <w:p w14:paraId="117EB6EB"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1.1-1.3</w:t>
            </w:r>
          </w:p>
          <w:p w14:paraId="453C2279"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2.1-2.4</w:t>
            </w:r>
          </w:p>
          <w:p w14:paraId="2F035247" w14:textId="77777777" w:rsidR="00FA4004" w:rsidRDefault="00FA4004" w:rsidP="00FA4004">
            <w:pPr>
              <w:suppressAutoHyphens/>
              <w:spacing w:after="0" w:line="240" w:lineRule="auto"/>
              <w:jc w:val="center"/>
              <w:rPr>
                <w:rFonts w:ascii="Times New Roman" w:hAnsi="Times New Roman"/>
                <w:b/>
              </w:rPr>
            </w:pPr>
            <w:r>
              <w:rPr>
                <w:rFonts w:ascii="Times New Roman" w:hAnsi="Times New Roman"/>
                <w:bCs/>
              </w:rPr>
              <w:t>ПК 3.1-3.3</w:t>
            </w:r>
          </w:p>
          <w:p w14:paraId="2D782ADC" w14:textId="77777777" w:rsidR="002E38D3" w:rsidRDefault="00FA4004" w:rsidP="00FA4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rPr>
              <w:t>ОК 01</w:t>
            </w:r>
            <w:r w:rsidRPr="00FA4004">
              <w:rPr>
                <w:rFonts w:ascii="Times New Roman" w:hAnsi="Times New Roman"/>
              </w:rPr>
              <w:t>-03</w:t>
            </w:r>
          </w:p>
        </w:tc>
      </w:tr>
      <w:tr w:rsidR="002E38D3" w14:paraId="0A1BBBF6" w14:textId="77777777" w:rsidTr="00FA4004">
        <w:trPr>
          <w:trHeight w:val="389"/>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08668F0F"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618AE3F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1. </w:t>
            </w:r>
            <w:r>
              <w:rPr>
                <w:rFonts w:ascii="Times New Roman" w:hAnsi="Times New Roman"/>
                <w:b/>
              </w:rPr>
              <w:t>Классификация проводниковых материалов</w:t>
            </w:r>
            <w:r>
              <w:rPr>
                <w:rFonts w:ascii="Times New Roman" w:hAnsi="Times New Roman"/>
              </w:rPr>
              <w:t>. Механизмы электропроводности. Применение проводниковых материалов с учетом удельного электрического сопротивления и проводимости</w:t>
            </w:r>
          </w:p>
        </w:tc>
        <w:tc>
          <w:tcPr>
            <w:tcW w:w="1839" w:type="dxa"/>
            <w:vMerge w:val="restart"/>
            <w:tcBorders>
              <w:top w:val="single" w:sz="4" w:space="0" w:color="auto"/>
              <w:left w:val="single" w:sz="4" w:space="0" w:color="auto"/>
              <w:bottom w:val="single" w:sz="4" w:space="0" w:color="auto"/>
              <w:right w:val="single" w:sz="4" w:space="0" w:color="auto"/>
            </w:tcBorders>
          </w:tcPr>
          <w:p w14:paraId="2858CA2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14F4BCC" w14:textId="77777777" w:rsidR="002E38D3" w:rsidRDefault="002E38D3">
            <w:pPr>
              <w:spacing w:after="0" w:line="240" w:lineRule="auto"/>
              <w:rPr>
                <w:rFonts w:ascii="Times New Roman" w:hAnsi="Times New Roman"/>
                <w:bCs/>
              </w:rPr>
            </w:pPr>
          </w:p>
        </w:tc>
      </w:tr>
      <w:tr w:rsidR="002E38D3" w14:paraId="2E9CAE79" w14:textId="77777777" w:rsidTr="00FA4004">
        <w:trPr>
          <w:trHeight w:val="551"/>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50680BD"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585D19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2. Основные свойства и характеристики проводниковых материалов. Учет механических, технологических и физико-химических свойств проводниковых материалов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39C65C28"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09CA3D41" w14:textId="77777777" w:rsidR="002E38D3" w:rsidRDefault="002E38D3">
            <w:pPr>
              <w:spacing w:after="0" w:line="240" w:lineRule="auto"/>
              <w:rPr>
                <w:rFonts w:ascii="Times New Roman" w:hAnsi="Times New Roman"/>
                <w:bCs/>
              </w:rPr>
            </w:pPr>
          </w:p>
        </w:tc>
      </w:tr>
      <w:tr w:rsidR="002E38D3" w14:paraId="04C896DA" w14:textId="77777777" w:rsidTr="00FA4004">
        <w:trPr>
          <w:trHeight w:val="56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BDE12DA"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2186063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3. Металлы с высокой удельной проводимостью. Виды, характеристики, применение материалов с высокой удельной проводимостью. </w:t>
            </w:r>
            <w:r>
              <w:rPr>
                <w:rFonts w:ascii="Times New Roman" w:hAnsi="Times New Roman"/>
              </w:rPr>
              <w:t>Медь и ее сплавы. Алюминий и его сплавы. Анализ свойств меди и алюминия</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2DA86D34"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17230D8" w14:textId="77777777" w:rsidR="002E38D3" w:rsidRDefault="002E38D3">
            <w:pPr>
              <w:spacing w:after="0" w:line="240" w:lineRule="auto"/>
              <w:rPr>
                <w:rFonts w:ascii="Times New Roman" w:hAnsi="Times New Roman"/>
                <w:bCs/>
              </w:rPr>
            </w:pPr>
          </w:p>
        </w:tc>
      </w:tr>
      <w:tr w:rsidR="002E38D3" w14:paraId="365BC4D0" w14:textId="77777777" w:rsidTr="00FA4004">
        <w:trPr>
          <w:trHeight w:val="1066"/>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1E4FEE82"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B7DA56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4. Материалы с высоким сопротивлением. Проводниковые резистивные материалы. Пленочные резистивные материалы. Применение манганина, константана, </w:t>
            </w:r>
            <w:proofErr w:type="spellStart"/>
            <w:r>
              <w:rPr>
                <w:rFonts w:ascii="Times New Roman" w:hAnsi="Times New Roman"/>
              </w:rPr>
              <w:t>хромникелевых</w:t>
            </w:r>
            <w:proofErr w:type="spellEnd"/>
            <w:r>
              <w:rPr>
                <w:rFonts w:ascii="Times New Roman" w:hAnsi="Times New Roman"/>
              </w:rPr>
              <w:t xml:space="preserve"> и </w:t>
            </w:r>
            <w:proofErr w:type="spellStart"/>
            <w:r>
              <w:rPr>
                <w:rFonts w:ascii="Times New Roman" w:hAnsi="Times New Roman"/>
              </w:rPr>
              <w:t>хромалюминиевых</w:t>
            </w:r>
            <w:proofErr w:type="spellEnd"/>
            <w:r>
              <w:rPr>
                <w:rFonts w:ascii="Times New Roman" w:hAnsi="Times New Roman"/>
              </w:rPr>
              <w:t xml:space="preserve"> сплавов. Материалы для термопар.</w:t>
            </w:r>
            <w:r>
              <w:rPr>
                <w:rFonts w:ascii="Times New Roman" w:hAnsi="Times New Roman"/>
                <w:bCs/>
              </w:rPr>
              <w:t xml:space="preserve"> Виды, характеристики, применение материалов для термопар. Сверхпроводники и </w:t>
            </w:r>
            <w:proofErr w:type="spellStart"/>
            <w:r>
              <w:rPr>
                <w:rFonts w:ascii="Times New Roman" w:hAnsi="Times New Roman"/>
                <w:bCs/>
              </w:rPr>
              <w:t>криопроводники</w:t>
            </w:r>
            <w:proofErr w:type="spellEnd"/>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E3E3DE7"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4D97B4B" w14:textId="77777777" w:rsidR="002E38D3" w:rsidRDefault="002E38D3">
            <w:pPr>
              <w:spacing w:after="0" w:line="240" w:lineRule="auto"/>
              <w:rPr>
                <w:rFonts w:ascii="Times New Roman" w:hAnsi="Times New Roman"/>
                <w:bCs/>
              </w:rPr>
            </w:pPr>
          </w:p>
        </w:tc>
      </w:tr>
      <w:tr w:rsidR="002E38D3" w14:paraId="7FF40DF5" w14:textId="77777777" w:rsidTr="00FA4004">
        <w:trPr>
          <w:trHeight w:val="1118"/>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799A2DDC"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2ADE4A0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5. </w:t>
            </w:r>
            <w:r>
              <w:rPr>
                <w:rFonts w:ascii="Times New Roman" w:hAnsi="Times New Roman"/>
                <w:b/>
              </w:rPr>
              <w:t>Проводниковые материалы и сплавы различного применения</w:t>
            </w:r>
            <w:r>
              <w:rPr>
                <w:rFonts w:ascii="Times New Roman" w:hAnsi="Times New Roman"/>
              </w:rPr>
              <w:t>. Благородные металлы. Основные физико-механические и химические свойства золота, серебра, платины и палладия. Применение благородных металлов. Тугоплавкие металлы. Вольфрам, молибден. Марки, свойства, применение тугоплавких металлов. Неметаллические проводниковые материалы</w:t>
            </w:r>
            <w:r>
              <w:rPr>
                <w:rFonts w:ascii="Times New Roman" w:hAnsi="Times New Roman"/>
                <w:bCs/>
              </w:rPr>
              <w:t>.</w:t>
            </w:r>
            <w:r>
              <w:rPr>
                <w:rFonts w:ascii="Times New Roman" w:hAnsi="Times New Roman"/>
              </w:rPr>
              <w:t xml:space="preserve"> </w:t>
            </w:r>
            <w:r>
              <w:rPr>
                <w:rFonts w:ascii="Times New Roman" w:hAnsi="Times New Roman"/>
              </w:rPr>
              <w:lastRenderedPageBreak/>
              <w:t xml:space="preserve">Материалы для электроугольных изделий. Проводящие и резистивные композиционные материалы. </w:t>
            </w:r>
            <w:proofErr w:type="spellStart"/>
            <w:r>
              <w:rPr>
                <w:rFonts w:ascii="Times New Roman" w:hAnsi="Times New Roman"/>
              </w:rPr>
              <w:t>Контактолы</w:t>
            </w:r>
            <w:proofErr w:type="spellEnd"/>
            <w:r>
              <w:rPr>
                <w:rFonts w:ascii="Times New Roman" w:hAnsi="Times New Roman"/>
              </w:rPr>
              <w:t>.</w:t>
            </w:r>
            <w:r>
              <w:rPr>
                <w:rFonts w:ascii="Times New Roman" w:hAnsi="Times New Roman"/>
                <w:bCs/>
              </w:rPr>
              <w:t xml:space="preserve"> </w:t>
            </w:r>
            <w:r>
              <w:rPr>
                <w:rFonts w:ascii="Times New Roman" w:hAnsi="Times New Roman"/>
              </w:rPr>
              <w:t xml:space="preserve">Припои. Физико-химические процессы при пайке. Виды припоев и флюса. Свойства, применение припоев и флюсов. Требования к спаянным соединениям. Металлокерамика. Металлические покрытия. Проводниковые изделия. </w:t>
            </w:r>
            <w:r>
              <w:rPr>
                <w:rFonts w:ascii="Times New Roman" w:hAnsi="Times New Roman"/>
                <w:bCs/>
              </w:rPr>
              <w:t>Виды, характеристики, применение проводниковых изделий.</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2CC9F696"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B059362" w14:textId="77777777" w:rsidR="002E38D3" w:rsidRDefault="002E38D3">
            <w:pPr>
              <w:spacing w:after="0" w:line="240" w:lineRule="auto"/>
              <w:rPr>
                <w:rFonts w:ascii="Times New Roman" w:hAnsi="Times New Roman"/>
                <w:bCs/>
              </w:rPr>
            </w:pPr>
          </w:p>
        </w:tc>
      </w:tr>
      <w:tr w:rsidR="002E38D3" w14:paraId="01F582D6" w14:textId="77777777" w:rsidTr="00FA4004">
        <w:trPr>
          <w:trHeight w:val="246"/>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0C87DC4"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368DBB85" w14:textId="77777777" w:rsidR="002E38D3" w:rsidRDefault="002E38D3">
            <w:pPr>
              <w:spacing w:after="0" w:line="240" w:lineRule="auto"/>
              <w:jc w:val="both"/>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1839" w:type="dxa"/>
            <w:tcBorders>
              <w:top w:val="single" w:sz="4" w:space="0" w:color="auto"/>
              <w:left w:val="single" w:sz="4" w:space="0" w:color="auto"/>
              <w:bottom w:val="single" w:sz="4" w:space="0" w:color="auto"/>
              <w:right w:val="single" w:sz="4" w:space="0" w:color="auto"/>
            </w:tcBorders>
            <w:hideMark/>
          </w:tcPr>
          <w:p w14:paraId="765FA5B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rPr>
            </w:pPr>
            <w:r>
              <w:rPr>
                <w:rFonts w:ascii="Times New Roman" w:hAnsi="Times New Roman"/>
                <w:b/>
                <w:bCs/>
                <w:lang w:val="en-US"/>
              </w:rPr>
              <w:t>4</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4E648956" w14:textId="77777777" w:rsidR="002E38D3" w:rsidRDefault="002E38D3">
            <w:pPr>
              <w:spacing w:after="0" w:line="240" w:lineRule="auto"/>
              <w:rPr>
                <w:rFonts w:ascii="Times New Roman" w:hAnsi="Times New Roman"/>
                <w:bCs/>
              </w:rPr>
            </w:pPr>
          </w:p>
        </w:tc>
      </w:tr>
      <w:tr w:rsidR="002E38D3" w14:paraId="4AE267F2" w14:textId="77777777" w:rsidTr="00FA4004">
        <w:trPr>
          <w:trHeight w:val="24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2A8F002"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660C5345" w14:textId="77777777" w:rsidR="002E38D3" w:rsidRDefault="002E38D3">
            <w:pPr>
              <w:spacing w:after="0" w:line="240" w:lineRule="auto"/>
              <w:jc w:val="both"/>
              <w:rPr>
                <w:rFonts w:ascii="Times New Roman" w:hAnsi="Times New Roman"/>
                <w:bCs/>
              </w:rPr>
            </w:pPr>
            <w:r>
              <w:rPr>
                <w:rFonts w:ascii="Times New Roman" w:hAnsi="Times New Roman"/>
                <w:bCs/>
              </w:rPr>
              <w:t>Лабораторное занятие 2. «Изучение механических свойств проводниковых материалов. Выбор материалов для монтажа линий связи»</w:t>
            </w:r>
          </w:p>
        </w:tc>
        <w:tc>
          <w:tcPr>
            <w:tcW w:w="1839" w:type="dxa"/>
            <w:tcBorders>
              <w:top w:val="single" w:sz="4" w:space="0" w:color="auto"/>
              <w:left w:val="single" w:sz="4" w:space="0" w:color="auto"/>
              <w:bottom w:val="single" w:sz="4" w:space="0" w:color="auto"/>
              <w:right w:val="single" w:sz="4" w:space="0" w:color="auto"/>
            </w:tcBorders>
            <w:hideMark/>
          </w:tcPr>
          <w:p w14:paraId="01E3670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0BF4D6D5" w14:textId="77777777" w:rsidR="002E38D3" w:rsidRDefault="002E38D3">
            <w:pPr>
              <w:spacing w:after="0" w:line="240" w:lineRule="auto"/>
              <w:rPr>
                <w:rFonts w:ascii="Times New Roman" w:hAnsi="Times New Roman"/>
                <w:bCs/>
              </w:rPr>
            </w:pPr>
          </w:p>
        </w:tc>
      </w:tr>
      <w:tr w:rsidR="002E38D3" w14:paraId="20E6FB31" w14:textId="77777777" w:rsidTr="00FA4004">
        <w:trPr>
          <w:trHeight w:val="24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ABA9315"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12A977EE" w14:textId="77777777" w:rsidR="002E38D3" w:rsidRDefault="002E38D3">
            <w:pPr>
              <w:spacing w:after="0" w:line="240" w:lineRule="auto"/>
              <w:jc w:val="both"/>
              <w:rPr>
                <w:rFonts w:ascii="Times New Roman" w:hAnsi="Times New Roman"/>
                <w:bCs/>
              </w:rPr>
            </w:pPr>
            <w:r>
              <w:rPr>
                <w:rFonts w:ascii="Times New Roman" w:hAnsi="Times New Roman"/>
                <w:bCs/>
              </w:rPr>
              <w:t>Лабораторное занятие 3.  «Изучение электрических свойств проводниковых материалов.</w:t>
            </w:r>
            <w:r>
              <w:t xml:space="preserve"> </w:t>
            </w:r>
            <w:r>
              <w:rPr>
                <w:rFonts w:ascii="Times New Roman" w:hAnsi="Times New Roman"/>
                <w:bCs/>
              </w:rPr>
              <w:t>Выбор материалов для монтажа линий связи»</w:t>
            </w:r>
          </w:p>
        </w:tc>
        <w:tc>
          <w:tcPr>
            <w:tcW w:w="1839" w:type="dxa"/>
            <w:tcBorders>
              <w:top w:val="single" w:sz="4" w:space="0" w:color="auto"/>
              <w:left w:val="single" w:sz="4" w:space="0" w:color="auto"/>
              <w:bottom w:val="single" w:sz="4" w:space="0" w:color="auto"/>
              <w:right w:val="single" w:sz="4" w:space="0" w:color="auto"/>
            </w:tcBorders>
            <w:hideMark/>
          </w:tcPr>
          <w:p w14:paraId="0A6A9D23"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71AF99E" w14:textId="77777777" w:rsidR="002E38D3" w:rsidRDefault="002E38D3">
            <w:pPr>
              <w:spacing w:after="0" w:line="240" w:lineRule="auto"/>
              <w:rPr>
                <w:rFonts w:ascii="Times New Roman" w:hAnsi="Times New Roman"/>
                <w:bCs/>
              </w:rPr>
            </w:pPr>
          </w:p>
        </w:tc>
      </w:tr>
      <w:tr w:rsidR="002E38D3" w14:paraId="6D4E9CC9" w14:textId="77777777" w:rsidTr="00FA4004">
        <w:trPr>
          <w:trHeight w:val="131"/>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83F43A4"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0E12D74D" w14:textId="77777777" w:rsidR="002E38D3" w:rsidRDefault="002E38D3">
            <w:pPr>
              <w:spacing w:after="0" w:line="240" w:lineRule="auto"/>
              <w:jc w:val="both"/>
              <w:rPr>
                <w:rFonts w:ascii="Times New Roman" w:hAnsi="Times New Roman"/>
              </w:rPr>
            </w:pPr>
            <w:r>
              <w:rPr>
                <w:rFonts w:ascii="Times New Roman" w:hAnsi="Times New Roman"/>
                <w:b/>
                <w:bCs/>
              </w:rPr>
              <w:t>Примерная тематика внеаудиторной самостоятельной работы:</w:t>
            </w:r>
          </w:p>
        </w:tc>
        <w:tc>
          <w:tcPr>
            <w:tcW w:w="1839" w:type="dxa"/>
            <w:tcBorders>
              <w:top w:val="single" w:sz="4" w:space="0" w:color="auto"/>
              <w:left w:val="single" w:sz="4" w:space="0" w:color="auto"/>
              <w:bottom w:val="single" w:sz="4" w:space="0" w:color="auto"/>
              <w:right w:val="single" w:sz="4" w:space="0" w:color="auto"/>
            </w:tcBorders>
          </w:tcPr>
          <w:p w14:paraId="03DA6DF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DB90055" w14:textId="77777777" w:rsidR="002E38D3" w:rsidRDefault="002E38D3">
            <w:pPr>
              <w:spacing w:after="0" w:line="240" w:lineRule="auto"/>
              <w:rPr>
                <w:rFonts w:ascii="Times New Roman" w:hAnsi="Times New Roman"/>
                <w:bCs/>
              </w:rPr>
            </w:pPr>
          </w:p>
        </w:tc>
      </w:tr>
      <w:tr w:rsidR="002E38D3" w14:paraId="217F37C4" w14:textId="77777777" w:rsidTr="00FA4004">
        <w:trPr>
          <w:trHeight w:val="20"/>
        </w:trPr>
        <w:tc>
          <w:tcPr>
            <w:tcW w:w="1842" w:type="dxa"/>
            <w:vMerge w:val="restart"/>
            <w:tcBorders>
              <w:top w:val="single" w:sz="4" w:space="0" w:color="auto"/>
              <w:left w:val="single" w:sz="4" w:space="0" w:color="auto"/>
              <w:bottom w:val="single" w:sz="4" w:space="0" w:color="auto"/>
              <w:right w:val="single" w:sz="4" w:space="0" w:color="auto"/>
            </w:tcBorders>
          </w:tcPr>
          <w:p w14:paraId="7BE1B80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bCs/>
              </w:rPr>
              <w:t xml:space="preserve">Тема 3. </w:t>
            </w:r>
            <w:proofErr w:type="spellStart"/>
            <w:r>
              <w:rPr>
                <w:rFonts w:ascii="Times New Roman" w:hAnsi="Times New Roman"/>
                <w:b/>
              </w:rPr>
              <w:t>Полупро-водниковые</w:t>
            </w:r>
            <w:proofErr w:type="spellEnd"/>
            <w:r>
              <w:rPr>
                <w:rFonts w:ascii="Times New Roman" w:hAnsi="Times New Roman"/>
                <w:b/>
              </w:rPr>
              <w:t xml:space="preserve"> материалы </w:t>
            </w:r>
          </w:p>
          <w:p w14:paraId="1D5E3C9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3462D90"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64ED190"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c>
          <w:tcPr>
            <w:tcW w:w="1839" w:type="dxa"/>
            <w:tcBorders>
              <w:top w:val="single" w:sz="4" w:space="0" w:color="auto"/>
              <w:left w:val="single" w:sz="4" w:space="0" w:color="auto"/>
              <w:bottom w:val="single" w:sz="4" w:space="0" w:color="auto"/>
              <w:right w:val="single" w:sz="4" w:space="0" w:color="auto"/>
            </w:tcBorders>
            <w:hideMark/>
          </w:tcPr>
          <w:p w14:paraId="48CA82D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10/6</w:t>
            </w:r>
          </w:p>
        </w:tc>
        <w:tc>
          <w:tcPr>
            <w:tcW w:w="2130" w:type="dxa"/>
            <w:vMerge w:val="restart"/>
            <w:tcBorders>
              <w:top w:val="single" w:sz="4" w:space="0" w:color="auto"/>
              <w:left w:val="single" w:sz="4" w:space="0" w:color="auto"/>
              <w:bottom w:val="single" w:sz="4" w:space="0" w:color="auto"/>
              <w:right w:val="single" w:sz="4" w:space="0" w:color="auto"/>
            </w:tcBorders>
          </w:tcPr>
          <w:p w14:paraId="1C0B3460"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1.1-1.3</w:t>
            </w:r>
          </w:p>
          <w:p w14:paraId="74E5036A"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2.1-2.4</w:t>
            </w:r>
          </w:p>
          <w:p w14:paraId="10C0F0B9" w14:textId="77777777" w:rsidR="00FA4004" w:rsidRDefault="00FA4004" w:rsidP="00FA4004">
            <w:pPr>
              <w:suppressAutoHyphens/>
              <w:spacing w:after="0" w:line="240" w:lineRule="auto"/>
              <w:jc w:val="center"/>
              <w:rPr>
                <w:rFonts w:ascii="Times New Roman" w:hAnsi="Times New Roman"/>
                <w:b/>
              </w:rPr>
            </w:pPr>
            <w:r>
              <w:rPr>
                <w:rFonts w:ascii="Times New Roman" w:hAnsi="Times New Roman"/>
                <w:bCs/>
              </w:rPr>
              <w:t>ПК 3.1-3.3</w:t>
            </w:r>
          </w:p>
          <w:p w14:paraId="54DF9C62" w14:textId="77777777" w:rsidR="002E38D3" w:rsidRDefault="00FA4004" w:rsidP="00FA4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rPr>
              <w:t>ОК 01</w:t>
            </w:r>
            <w:r w:rsidRPr="00FA4004">
              <w:rPr>
                <w:rFonts w:ascii="Times New Roman" w:hAnsi="Times New Roman"/>
              </w:rPr>
              <w:t>-03</w:t>
            </w:r>
          </w:p>
        </w:tc>
      </w:tr>
      <w:tr w:rsidR="002E38D3" w14:paraId="7229BF1B" w14:textId="77777777" w:rsidTr="00FA4004">
        <w:trPr>
          <w:trHeight w:val="48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88B1DB7"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BFFC234"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1. </w:t>
            </w:r>
            <w:r>
              <w:rPr>
                <w:rFonts w:ascii="Times New Roman" w:hAnsi="Times New Roman"/>
                <w:b/>
              </w:rPr>
              <w:t>Классификация полупроводниковых материалов</w:t>
            </w:r>
            <w:r>
              <w:rPr>
                <w:rFonts w:ascii="Times New Roman" w:hAnsi="Times New Roman"/>
              </w:rPr>
              <w:t>. Механизмы собственной и примесной электропроводности. Анализ влияния внешних факторов на проводимость</w:t>
            </w:r>
          </w:p>
        </w:tc>
        <w:tc>
          <w:tcPr>
            <w:tcW w:w="1839" w:type="dxa"/>
            <w:vMerge w:val="restart"/>
            <w:tcBorders>
              <w:top w:val="single" w:sz="4" w:space="0" w:color="auto"/>
              <w:left w:val="single" w:sz="4" w:space="0" w:color="auto"/>
              <w:bottom w:val="single" w:sz="4" w:space="0" w:color="auto"/>
              <w:right w:val="single" w:sz="4" w:space="0" w:color="auto"/>
            </w:tcBorders>
          </w:tcPr>
          <w:p w14:paraId="1DCA451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p w14:paraId="73C97B7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13926497" w14:textId="77777777" w:rsidR="002E38D3" w:rsidRDefault="002E38D3">
            <w:pPr>
              <w:spacing w:after="0" w:line="240" w:lineRule="auto"/>
              <w:rPr>
                <w:rFonts w:ascii="Times New Roman" w:hAnsi="Times New Roman"/>
                <w:bCs/>
              </w:rPr>
            </w:pPr>
          </w:p>
        </w:tc>
      </w:tr>
      <w:tr w:rsidR="002E38D3" w14:paraId="245F0B67" w14:textId="77777777" w:rsidTr="00FA4004">
        <w:trPr>
          <w:trHeight w:val="25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6956F3C"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6DD9378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2. Свойства полупроводников. Электронно-дырочные переходы, их техническое применение</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4133EAA5"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FBD8332" w14:textId="77777777" w:rsidR="002E38D3" w:rsidRDefault="002E38D3">
            <w:pPr>
              <w:spacing w:after="0" w:line="240" w:lineRule="auto"/>
              <w:rPr>
                <w:rFonts w:ascii="Times New Roman" w:hAnsi="Times New Roman"/>
                <w:bCs/>
              </w:rPr>
            </w:pPr>
          </w:p>
        </w:tc>
      </w:tr>
      <w:tr w:rsidR="002E38D3" w14:paraId="0DA58525" w14:textId="77777777" w:rsidTr="00FA4004">
        <w:trPr>
          <w:trHeight w:val="834"/>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D453A2B"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13D575F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3. </w:t>
            </w:r>
            <w:r>
              <w:rPr>
                <w:rFonts w:ascii="Times New Roman" w:hAnsi="Times New Roman"/>
                <w:b/>
              </w:rPr>
              <w:t>Полупроводниковые материалы различного применения.</w:t>
            </w:r>
            <w:r>
              <w:rPr>
                <w:rFonts w:ascii="Times New Roman" w:hAnsi="Times New Roman"/>
              </w:rPr>
              <w:t xml:space="preserve"> Простые полупроводники. </w:t>
            </w:r>
            <w:r>
              <w:rPr>
                <w:rFonts w:ascii="Times New Roman" w:hAnsi="Times New Roman"/>
                <w:bCs/>
              </w:rPr>
              <w:t xml:space="preserve">Виды, характеристики, применение простых полупроводников. </w:t>
            </w:r>
            <w:r>
              <w:rPr>
                <w:rFonts w:ascii="Times New Roman" w:hAnsi="Times New Roman"/>
              </w:rPr>
              <w:t>Кремний. Свойства кремния. Технология получения кремния и очистка от примесей методом зонной плавки. Выращивание монокристалла. Германий, селен. Свойства и применение германия и селена.</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7F1B3F65"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35C0E82" w14:textId="77777777" w:rsidR="002E38D3" w:rsidRDefault="002E38D3">
            <w:pPr>
              <w:spacing w:after="0" w:line="240" w:lineRule="auto"/>
              <w:rPr>
                <w:rFonts w:ascii="Times New Roman" w:hAnsi="Times New Roman"/>
                <w:bCs/>
              </w:rPr>
            </w:pPr>
          </w:p>
        </w:tc>
      </w:tr>
      <w:tr w:rsidR="002E38D3" w14:paraId="7BB1832E" w14:textId="77777777" w:rsidTr="00FA4004">
        <w:trPr>
          <w:trHeight w:val="52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1F18FD8"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B281C2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4. Полупроводниковые соединения. </w:t>
            </w:r>
            <w:r>
              <w:rPr>
                <w:rFonts w:ascii="Times New Roman" w:hAnsi="Times New Roman"/>
                <w:bCs/>
              </w:rPr>
              <w:t xml:space="preserve">Виды, характеристики, применение полупроводниковых соединений. </w:t>
            </w:r>
            <w:r>
              <w:rPr>
                <w:rFonts w:ascii="Times New Roman" w:hAnsi="Times New Roman"/>
              </w:rPr>
              <w:t xml:space="preserve">Соединения типа </w:t>
            </w:r>
            <w:r>
              <w:rPr>
                <w:rFonts w:ascii="Times New Roman" w:hAnsi="Times New Roman"/>
                <w:lang w:val="en-US"/>
              </w:rPr>
              <w:t>A</w:t>
            </w:r>
            <w:r>
              <w:rPr>
                <w:rFonts w:ascii="Times New Roman" w:hAnsi="Times New Roman"/>
                <w:vertAlign w:val="superscript"/>
                <w:lang w:val="en-US"/>
              </w:rPr>
              <w:t>III</w:t>
            </w:r>
            <w:r>
              <w:rPr>
                <w:rFonts w:ascii="Times New Roman" w:hAnsi="Times New Roman"/>
              </w:rPr>
              <w:t xml:space="preserve">, </w:t>
            </w:r>
            <w:r>
              <w:rPr>
                <w:rFonts w:ascii="Times New Roman" w:hAnsi="Times New Roman"/>
                <w:lang w:val="en-US"/>
              </w:rPr>
              <w:t>B</w:t>
            </w:r>
            <w:r>
              <w:rPr>
                <w:rFonts w:ascii="Times New Roman" w:hAnsi="Times New Roman"/>
                <w:vertAlign w:val="superscript"/>
                <w:lang w:val="en-US"/>
              </w:rPr>
              <w:t>V</w:t>
            </w:r>
            <w:r>
              <w:rPr>
                <w:rFonts w:ascii="Times New Roman" w:hAnsi="Times New Roman"/>
              </w:rPr>
              <w:t xml:space="preserve">, </w:t>
            </w:r>
            <w:r>
              <w:rPr>
                <w:rFonts w:ascii="Times New Roman" w:hAnsi="Times New Roman"/>
                <w:lang w:val="en-US"/>
              </w:rPr>
              <w:t>A</w:t>
            </w:r>
            <w:r>
              <w:rPr>
                <w:rFonts w:ascii="Times New Roman" w:hAnsi="Times New Roman"/>
                <w:vertAlign w:val="superscript"/>
                <w:lang w:val="en-US"/>
              </w:rPr>
              <w:t>IV</w:t>
            </w:r>
            <w:r>
              <w:rPr>
                <w:rFonts w:ascii="Times New Roman" w:hAnsi="Times New Roman"/>
              </w:rPr>
              <w:t xml:space="preserve">, </w:t>
            </w:r>
            <w:r>
              <w:rPr>
                <w:rFonts w:ascii="Times New Roman" w:hAnsi="Times New Roman"/>
                <w:lang w:val="en-US"/>
              </w:rPr>
              <w:t>B</w:t>
            </w:r>
            <w:r>
              <w:rPr>
                <w:rFonts w:ascii="Times New Roman" w:hAnsi="Times New Roman"/>
                <w:vertAlign w:val="superscript"/>
                <w:lang w:val="en-US"/>
              </w:rPr>
              <w:t>IV</w:t>
            </w:r>
            <w:r>
              <w:rPr>
                <w:rFonts w:ascii="Times New Roman" w:hAnsi="Times New Roman"/>
              </w:rPr>
              <w:t xml:space="preserve">, </w:t>
            </w:r>
            <w:r>
              <w:rPr>
                <w:rFonts w:ascii="Times New Roman" w:hAnsi="Times New Roman"/>
                <w:lang w:val="en-US"/>
              </w:rPr>
              <w:t>A</w:t>
            </w:r>
            <w:r>
              <w:rPr>
                <w:rFonts w:ascii="Times New Roman" w:hAnsi="Times New Roman"/>
                <w:vertAlign w:val="superscript"/>
                <w:lang w:val="en-US"/>
              </w:rPr>
              <w:t>II</w:t>
            </w:r>
            <w:r>
              <w:rPr>
                <w:rFonts w:ascii="Times New Roman" w:hAnsi="Times New Roman"/>
              </w:rPr>
              <w:t xml:space="preserve">, </w:t>
            </w:r>
            <w:r>
              <w:rPr>
                <w:rFonts w:ascii="Times New Roman" w:hAnsi="Times New Roman"/>
                <w:vertAlign w:val="superscript"/>
                <w:lang w:val="en-US"/>
              </w:rPr>
              <w:t>BVI</w:t>
            </w:r>
            <w:r>
              <w:rPr>
                <w:rFonts w:ascii="Times New Roman" w:hAnsi="Times New Roman"/>
              </w:rPr>
              <w:t>, их основные свойства и применение</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5CCDA17E"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7B952FC" w14:textId="77777777" w:rsidR="002E38D3" w:rsidRDefault="002E38D3">
            <w:pPr>
              <w:spacing w:after="0" w:line="240" w:lineRule="auto"/>
              <w:rPr>
                <w:rFonts w:ascii="Times New Roman" w:hAnsi="Times New Roman"/>
                <w:bCs/>
              </w:rPr>
            </w:pPr>
          </w:p>
        </w:tc>
      </w:tr>
      <w:tr w:rsidR="002E38D3" w14:paraId="004EA63A" w14:textId="77777777" w:rsidTr="00FA4004">
        <w:trPr>
          <w:trHeight w:val="54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40282A8"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F5B461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5. Оксидные полупроводники. Стеклообразные полупроводники. Органические полупроводники.</w:t>
            </w:r>
            <w:r>
              <w:rPr>
                <w:rFonts w:ascii="Times New Roman" w:hAnsi="Times New Roman"/>
                <w:bCs/>
              </w:rPr>
              <w:t xml:space="preserve"> Виды, характеристики, применение оксидных, стеклообразных, органических полупроводников.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7B9DB3A1"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C01134F" w14:textId="77777777" w:rsidR="002E38D3" w:rsidRDefault="002E38D3">
            <w:pPr>
              <w:spacing w:after="0" w:line="240" w:lineRule="auto"/>
              <w:rPr>
                <w:rFonts w:ascii="Times New Roman" w:hAnsi="Times New Roman"/>
                <w:bCs/>
              </w:rPr>
            </w:pPr>
          </w:p>
        </w:tc>
      </w:tr>
      <w:tr w:rsidR="002E38D3" w14:paraId="10EF13CE" w14:textId="77777777" w:rsidTr="00FA4004">
        <w:trPr>
          <w:trHeight w:val="246"/>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44BC188"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94C5CAB" w14:textId="77777777" w:rsidR="002E38D3" w:rsidRDefault="002E38D3">
            <w:pPr>
              <w:spacing w:after="0" w:line="240" w:lineRule="auto"/>
              <w:jc w:val="both"/>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1839" w:type="dxa"/>
            <w:tcBorders>
              <w:top w:val="single" w:sz="4" w:space="0" w:color="auto"/>
              <w:left w:val="single" w:sz="4" w:space="0" w:color="auto"/>
              <w:bottom w:val="single" w:sz="4" w:space="0" w:color="auto"/>
              <w:right w:val="single" w:sz="4" w:space="0" w:color="auto"/>
            </w:tcBorders>
            <w:hideMark/>
          </w:tcPr>
          <w:p w14:paraId="118BE151"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rPr>
            </w:pPr>
            <w:r>
              <w:rPr>
                <w:rFonts w:ascii="Times New Roman" w:hAnsi="Times New Roman"/>
                <w:b/>
                <w:bCs/>
                <w:lang w:val="en-US"/>
              </w:rPr>
              <w:t>6</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E4FA80F" w14:textId="77777777" w:rsidR="002E38D3" w:rsidRDefault="002E38D3">
            <w:pPr>
              <w:spacing w:after="0" w:line="240" w:lineRule="auto"/>
              <w:rPr>
                <w:rFonts w:ascii="Times New Roman" w:hAnsi="Times New Roman"/>
                <w:bCs/>
              </w:rPr>
            </w:pPr>
          </w:p>
        </w:tc>
      </w:tr>
      <w:tr w:rsidR="002E38D3" w14:paraId="2995135B" w14:textId="77777777" w:rsidTr="00FA4004">
        <w:trPr>
          <w:trHeight w:val="28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3ED77CD5"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6BDCDDA7" w14:textId="77777777" w:rsidR="002E38D3" w:rsidRDefault="002E38D3">
            <w:pPr>
              <w:spacing w:after="0" w:line="240" w:lineRule="auto"/>
              <w:jc w:val="both"/>
              <w:rPr>
                <w:rFonts w:ascii="Times New Roman" w:hAnsi="Times New Roman"/>
                <w:bCs/>
              </w:rPr>
            </w:pPr>
            <w:r>
              <w:rPr>
                <w:rFonts w:ascii="Times New Roman" w:hAnsi="Times New Roman"/>
              </w:rPr>
              <w:t>Лабораторное занятие 4. «</w:t>
            </w:r>
            <w:r>
              <w:rPr>
                <w:rFonts w:ascii="Times New Roman" w:hAnsi="Times New Roman"/>
                <w:bCs/>
              </w:rPr>
              <w:t>Изучение механических свойств полупроводниковых материалов.</w:t>
            </w:r>
            <w:r>
              <w:t xml:space="preserve"> </w:t>
            </w:r>
            <w:r>
              <w:rPr>
                <w:rFonts w:ascii="Times New Roman" w:hAnsi="Times New Roman"/>
                <w:bCs/>
              </w:rPr>
              <w:t xml:space="preserve">Выбор материалов для монтажа линий связи </w:t>
            </w:r>
            <w:r>
              <w:rPr>
                <w:rFonts w:ascii="Times New Roman" w:hAnsi="Times New Roman"/>
              </w:rPr>
              <w:t xml:space="preserve">» </w:t>
            </w:r>
          </w:p>
        </w:tc>
        <w:tc>
          <w:tcPr>
            <w:tcW w:w="1839" w:type="dxa"/>
            <w:tcBorders>
              <w:top w:val="single" w:sz="4" w:space="0" w:color="auto"/>
              <w:left w:val="single" w:sz="4" w:space="0" w:color="auto"/>
              <w:bottom w:val="single" w:sz="4" w:space="0" w:color="auto"/>
              <w:right w:val="single" w:sz="4" w:space="0" w:color="auto"/>
            </w:tcBorders>
            <w:hideMark/>
          </w:tcPr>
          <w:p w14:paraId="13304D8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3F1BD3B1" w14:textId="77777777" w:rsidR="002E38D3" w:rsidRDefault="002E38D3">
            <w:pPr>
              <w:spacing w:after="0" w:line="240" w:lineRule="auto"/>
              <w:rPr>
                <w:rFonts w:ascii="Times New Roman" w:hAnsi="Times New Roman"/>
                <w:bCs/>
              </w:rPr>
            </w:pPr>
          </w:p>
        </w:tc>
      </w:tr>
      <w:tr w:rsidR="002E38D3" w14:paraId="65269B15" w14:textId="77777777" w:rsidTr="00FA4004">
        <w:trPr>
          <w:trHeight w:val="289"/>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7144CAB"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40CE2851" w14:textId="77777777" w:rsidR="002E38D3" w:rsidRDefault="002E38D3">
            <w:pPr>
              <w:spacing w:after="0" w:line="240" w:lineRule="auto"/>
              <w:jc w:val="both"/>
              <w:rPr>
                <w:rFonts w:ascii="Times New Roman" w:hAnsi="Times New Roman"/>
              </w:rPr>
            </w:pPr>
            <w:r>
              <w:rPr>
                <w:rFonts w:ascii="Times New Roman" w:hAnsi="Times New Roman"/>
              </w:rPr>
              <w:t xml:space="preserve">Лабораторное занятие 5. «Изучение электрических свойств полупроводниковых материалов. </w:t>
            </w:r>
            <w:r>
              <w:rPr>
                <w:rFonts w:ascii="Times New Roman" w:hAnsi="Times New Roman"/>
                <w:bCs/>
              </w:rPr>
              <w:t>Выбор материалов для монтажа линий связи</w:t>
            </w:r>
            <w:r>
              <w:rPr>
                <w:rFonts w:ascii="Times New Roman" w:hAnsi="Times New Roman"/>
              </w:rPr>
              <w:t>»</w:t>
            </w:r>
          </w:p>
        </w:tc>
        <w:tc>
          <w:tcPr>
            <w:tcW w:w="1839" w:type="dxa"/>
            <w:tcBorders>
              <w:top w:val="single" w:sz="4" w:space="0" w:color="auto"/>
              <w:left w:val="single" w:sz="4" w:space="0" w:color="auto"/>
              <w:bottom w:val="single" w:sz="4" w:space="0" w:color="auto"/>
              <w:right w:val="single" w:sz="4" w:space="0" w:color="auto"/>
            </w:tcBorders>
            <w:hideMark/>
          </w:tcPr>
          <w:p w14:paraId="3FED905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17C7C03D" w14:textId="77777777" w:rsidR="002E38D3" w:rsidRDefault="002E38D3">
            <w:pPr>
              <w:spacing w:after="0" w:line="240" w:lineRule="auto"/>
              <w:rPr>
                <w:rFonts w:ascii="Times New Roman" w:hAnsi="Times New Roman"/>
                <w:bCs/>
              </w:rPr>
            </w:pPr>
          </w:p>
        </w:tc>
      </w:tr>
      <w:tr w:rsidR="002E38D3" w14:paraId="4F9C109A" w14:textId="77777777" w:rsidTr="00FA4004">
        <w:trPr>
          <w:trHeight w:val="394"/>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151853F1"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6158F9D3" w14:textId="77777777" w:rsidR="002E38D3" w:rsidRDefault="002E38D3">
            <w:pPr>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tc>
        <w:tc>
          <w:tcPr>
            <w:tcW w:w="1839" w:type="dxa"/>
            <w:tcBorders>
              <w:top w:val="single" w:sz="4" w:space="0" w:color="auto"/>
              <w:left w:val="single" w:sz="4" w:space="0" w:color="auto"/>
              <w:bottom w:val="single" w:sz="4" w:space="0" w:color="auto"/>
              <w:right w:val="single" w:sz="4" w:space="0" w:color="auto"/>
            </w:tcBorders>
          </w:tcPr>
          <w:p w14:paraId="2D74F31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A9F62BE" w14:textId="77777777" w:rsidR="002E38D3" w:rsidRDefault="002E38D3">
            <w:pPr>
              <w:spacing w:after="0" w:line="240" w:lineRule="auto"/>
              <w:rPr>
                <w:rFonts w:ascii="Times New Roman" w:hAnsi="Times New Roman"/>
                <w:bCs/>
              </w:rPr>
            </w:pPr>
          </w:p>
        </w:tc>
      </w:tr>
      <w:tr w:rsidR="002E38D3" w14:paraId="0815F271" w14:textId="77777777" w:rsidTr="00FA4004">
        <w:trPr>
          <w:trHeight w:val="453"/>
        </w:trPr>
        <w:tc>
          <w:tcPr>
            <w:tcW w:w="1842" w:type="dxa"/>
            <w:vMerge w:val="restart"/>
            <w:tcBorders>
              <w:top w:val="single" w:sz="4" w:space="0" w:color="auto"/>
              <w:left w:val="single" w:sz="4" w:space="0" w:color="auto"/>
              <w:bottom w:val="single" w:sz="4" w:space="0" w:color="auto"/>
              <w:right w:val="single" w:sz="4" w:space="0" w:color="auto"/>
            </w:tcBorders>
            <w:hideMark/>
          </w:tcPr>
          <w:p w14:paraId="3135CE4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bCs/>
              </w:rPr>
              <w:t xml:space="preserve">Тема 4. </w:t>
            </w:r>
            <w:r>
              <w:rPr>
                <w:rFonts w:ascii="Times New Roman" w:hAnsi="Times New Roman"/>
                <w:b/>
              </w:rPr>
              <w:t xml:space="preserve">Диэлектрические материалы </w:t>
            </w:r>
          </w:p>
        </w:tc>
        <w:tc>
          <w:tcPr>
            <w:tcW w:w="9498" w:type="dxa"/>
            <w:tcBorders>
              <w:top w:val="single" w:sz="4" w:space="0" w:color="auto"/>
              <w:left w:val="single" w:sz="4" w:space="0" w:color="auto"/>
              <w:bottom w:val="single" w:sz="4" w:space="0" w:color="auto"/>
              <w:right w:val="single" w:sz="4" w:space="0" w:color="auto"/>
            </w:tcBorders>
            <w:hideMark/>
          </w:tcPr>
          <w:p w14:paraId="7836FD3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c>
          <w:tcPr>
            <w:tcW w:w="1839" w:type="dxa"/>
            <w:tcBorders>
              <w:top w:val="single" w:sz="4" w:space="0" w:color="auto"/>
              <w:left w:val="single" w:sz="4" w:space="0" w:color="auto"/>
              <w:bottom w:val="single" w:sz="4" w:space="0" w:color="auto"/>
              <w:right w:val="single" w:sz="4" w:space="0" w:color="auto"/>
            </w:tcBorders>
            <w:hideMark/>
          </w:tcPr>
          <w:p w14:paraId="709DF4A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8/3</w:t>
            </w:r>
          </w:p>
        </w:tc>
        <w:tc>
          <w:tcPr>
            <w:tcW w:w="2130" w:type="dxa"/>
            <w:vMerge w:val="restart"/>
            <w:tcBorders>
              <w:top w:val="single" w:sz="4" w:space="0" w:color="auto"/>
              <w:left w:val="single" w:sz="4" w:space="0" w:color="auto"/>
              <w:bottom w:val="single" w:sz="4" w:space="0" w:color="auto"/>
              <w:right w:val="single" w:sz="4" w:space="0" w:color="auto"/>
            </w:tcBorders>
          </w:tcPr>
          <w:p w14:paraId="76BEE535"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1.1-1.3</w:t>
            </w:r>
          </w:p>
          <w:p w14:paraId="146C13EC"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2.1-2.4</w:t>
            </w:r>
          </w:p>
          <w:p w14:paraId="11450D58" w14:textId="77777777" w:rsidR="00FA4004" w:rsidRDefault="00FA4004" w:rsidP="00FA4004">
            <w:pPr>
              <w:suppressAutoHyphens/>
              <w:spacing w:after="0" w:line="240" w:lineRule="auto"/>
              <w:jc w:val="center"/>
              <w:rPr>
                <w:rFonts w:ascii="Times New Roman" w:hAnsi="Times New Roman"/>
                <w:b/>
              </w:rPr>
            </w:pPr>
            <w:r>
              <w:rPr>
                <w:rFonts w:ascii="Times New Roman" w:hAnsi="Times New Roman"/>
                <w:bCs/>
              </w:rPr>
              <w:t>ПК 3.1-3.3</w:t>
            </w:r>
          </w:p>
          <w:p w14:paraId="211D9CD2" w14:textId="77777777" w:rsidR="002E38D3" w:rsidRDefault="00FA4004" w:rsidP="00FA4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rPr>
              <w:t>ОК 01</w:t>
            </w:r>
            <w:r w:rsidRPr="00FA4004">
              <w:rPr>
                <w:rFonts w:ascii="Times New Roman" w:hAnsi="Times New Roman"/>
              </w:rPr>
              <w:t>-03</w:t>
            </w:r>
          </w:p>
        </w:tc>
      </w:tr>
      <w:tr w:rsidR="002E38D3" w14:paraId="7D75B026" w14:textId="77777777" w:rsidTr="00FA4004">
        <w:trPr>
          <w:trHeight w:val="838"/>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D029DD6"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786DEAD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1. </w:t>
            </w:r>
            <w:r>
              <w:rPr>
                <w:rFonts w:ascii="Times New Roman" w:hAnsi="Times New Roman"/>
                <w:b/>
              </w:rPr>
              <w:t>Классификация диэлектрических материалов</w:t>
            </w:r>
            <w:r>
              <w:rPr>
                <w:rFonts w:ascii="Times New Roman" w:hAnsi="Times New Roman"/>
              </w:rPr>
              <w:t>. Поляризация диэлектриков. Электропроводность диэлектриков. Пробой диэлектриков. Учет механических, тепловых, влажностных, физико-химических свойств диэлектриков</w:t>
            </w:r>
          </w:p>
        </w:tc>
        <w:tc>
          <w:tcPr>
            <w:tcW w:w="1839" w:type="dxa"/>
            <w:vMerge w:val="restart"/>
            <w:tcBorders>
              <w:top w:val="single" w:sz="4" w:space="0" w:color="auto"/>
              <w:left w:val="single" w:sz="4" w:space="0" w:color="auto"/>
              <w:bottom w:val="single" w:sz="4" w:space="0" w:color="auto"/>
              <w:right w:val="single" w:sz="4" w:space="0" w:color="auto"/>
            </w:tcBorders>
          </w:tcPr>
          <w:p w14:paraId="2BD71A9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624D113" w14:textId="77777777" w:rsidR="002E38D3" w:rsidRDefault="002E38D3">
            <w:pPr>
              <w:spacing w:after="0" w:line="240" w:lineRule="auto"/>
              <w:rPr>
                <w:rFonts w:ascii="Times New Roman" w:hAnsi="Times New Roman"/>
                <w:bCs/>
              </w:rPr>
            </w:pPr>
          </w:p>
        </w:tc>
      </w:tr>
      <w:tr w:rsidR="002E38D3" w14:paraId="35BD9B6E" w14:textId="77777777" w:rsidTr="00FA4004">
        <w:trPr>
          <w:trHeight w:val="95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6F39186"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692294EC"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2. </w:t>
            </w:r>
            <w:r>
              <w:rPr>
                <w:rFonts w:ascii="Times New Roman" w:hAnsi="Times New Roman"/>
                <w:b/>
              </w:rPr>
              <w:t>Твердые органические диэлектрики</w:t>
            </w:r>
            <w:r>
              <w:rPr>
                <w:rFonts w:ascii="Times New Roman" w:hAnsi="Times New Roman"/>
              </w:rPr>
              <w:t>. Полимеризационные синтетические полимеры. Поликонденсационные синтетические полимеры. Электроизоляционные пластмассы. Слоистые пластики и фольгированные материалы. Каучуки. Лаки, эмали, компаунды. Флюсы Учет свойств твердых диэлектриков для применения в электронной технике</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6EB81A5E"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27D872EC" w14:textId="77777777" w:rsidR="002E38D3" w:rsidRDefault="002E38D3">
            <w:pPr>
              <w:spacing w:after="0" w:line="240" w:lineRule="auto"/>
              <w:rPr>
                <w:rFonts w:ascii="Times New Roman" w:hAnsi="Times New Roman"/>
                <w:bCs/>
              </w:rPr>
            </w:pPr>
          </w:p>
        </w:tc>
      </w:tr>
      <w:tr w:rsidR="002E38D3" w14:paraId="54BB0FC4" w14:textId="77777777" w:rsidTr="00FA4004">
        <w:trPr>
          <w:trHeight w:val="48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600A0AE"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2121054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Pr>
                <w:rFonts w:ascii="Times New Roman" w:hAnsi="Times New Roman"/>
              </w:rPr>
              <w:t xml:space="preserve">3. </w:t>
            </w:r>
            <w:r>
              <w:rPr>
                <w:rFonts w:ascii="Times New Roman" w:hAnsi="Times New Roman"/>
                <w:b/>
              </w:rPr>
              <w:t>Твердые неорганические диэлектрики</w:t>
            </w:r>
            <w:r>
              <w:rPr>
                <w:rFonts w:ascii="Times New Roman" w:hAnsi="Times New Roman"/>
              </w:rPr>
              <w:t xml:space="preserve">. Стекло. Способы получения стеклоизделий. Области применения в электронной технике стеклоизделий. Ситаллы. </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0AD38AD9"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0826073" w14:textId="77777777" w:rsidR="002E38D3" w:rsidRDefault="002E38D3">
            <w:pPr>
              <w:spacing w:after="0" w:line="240" w:lineRule="auto"/>
              <w:rPr>
                <w:rFonts w:ascii="Times New Roman" w:hAnsi="Times New Roman"/>
                <w:bCs/>
              </w:rPr>
            </w:pPr>
          </w:p>
        </w:tc>
      </w:tr>
      <w:tr w:rsidR="002E38D3" w14:paraId="5D9E96A0" w14:textId="77777777" w:rsidTr="00FA4004">
        <w:trPr>
          <w:trHeight w:val="549"/>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758B2F0"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10D567C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4. </w:t>
            </w:r>
            <w:r>
              <w:rPr>
                <w:rFonts w:ascii="Times New Roman" w:hAnsi="Times New Roman"/>
                <w:b/>
              </w:rPr>
              <w:t>Керамика</w:t>
            </w:r>
            <w:r>
              <w:rPr>
                <w:rFonts w:ascii="Times New Roman" w:hAnsi="Times New Roman"/>
              </w:rPr>
              <w:t>. Неорганические изоляционные пленки. Слюда и материалы на основе слюды.</w:t>
            </w:r>
            <w:r>
              <w:rPr>
                <w:rFonts w:ascii="Times New Roman" w:hAnsi="Times New Roman"/>
                <w:bCs/>
              </w:rPr>
              <w:t xml:space="preserve"> Виды, характеристики, применение слюды</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65FACE73"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1CF0278" w14:textId="77777777" w:rsidR="002E38D3" w:rsidRDefault="002E38D3">
            <w:pPr>
              <w:spacing w:after="0" w:line="240" w:lineRule="auto"/>
              <w:rPr>
                <w:rFonts w:ascii="Times New Roman" w:hAnsi="Times New Roman"/>
                <w:bCs/>
              </w:rPr>
            </w:pPr>
          </w:p>
        </w:tc>
      </w:tr>
      <w:tr w:rsidR="002E38D3" w14:paraId="4D4759C9" w14:textId="77777777" w:rsidTr="00FA4004">
        <w:trPr>
          <w:trHeight w:val="54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8055A95"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7070D387" w14:textId="77777777" w:rsidR="002E38D3" w:rsidRDefault="002E38D3">
            <w:pPr>
              <w:spacing w:after="0" w:line="240" w:lineRule="auto"/>
              <w:rPr>
                <w:rFonts w:ascii="Times New Roman" w:hAnsi="Times New Roman"/>
                <w:bCs/>
              </w:rPr>
            </w:pPr>
            <w:r>
              <w:rPr>
                <w:rFonts w:ascii="Times New Roman" w:hAnsi="Times New Roman"/>
              </w:rPr>
              <w:t xml:space="preserve">5.  </w:t>
            </w:r>
            <w:r>
              <w:rPr>
                <w:rFonts w:ascii="Times New Roman" w:hAnsi="Times New Roman"/>
                <w:b/>
              </w:rPr>
              <w:t>Жидкие и газообразные диэлектрики</w:t>
            </w:r>
            <w:r>
              <w:rPr>
                <w:rFonts w:ascii="Times New Roman" w:hAnsi="Times New Roman"/>
              </w:rPr>
              <w:t>.</w:t>
            </w:r>
            <w:r>
              <w:rPr>
                <w:rFonts w:ascii="Times New Roman" w:hAnsi="Times New Roman"/>
                <w:bCs/>
              </w:rPr>
              <w:t xml:space="preserve"> Виды, характеристики, применение жидких и газообразных диэлектриков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336FD43C"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42DD4BE" w14:textId="77777777" w:rsidR="002E38D3" w:rsidRDefault="002E38D3">
            <w:pPr>
              <w:spacing w:after="0" w:line="240" w:lineRule="auto"/>
              <w:rPr>
                <w:rFonts w:ascii="Times New Roman" w:hAnsi="Times New Roman"/>
                <w:bCs/>
              </w:rPr>
            </w:pPr>
          </w:p>
        </w:tc>
      </w:tr>
      <w:tr w:rsidR="002E38D3" w14:paraId="7AFBDCF3" w14:textId="77777777" w:rsidTr="00FA4004">
        <w:trPr>
          <w:trHeight w:val="69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54C48EA"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1A960B22"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6. </w:t>
            </w:r>
            <w:r>
              <w:rPr>
                <w:rFonts w:ascii="Times New Roman" w:hAnsi="Times New Roman"/>
                <w:b/>
                <w:bCs/>
              </w:rPr>
              <w:t>Активные диэлектрики</w:t>
            </w:r>
            <w:r>
              <w:rPr>
                <w:rFonts w:ascii="Times New Roman" w:hAnsi="Times New Roman"/>
                <w:bCs/>
              </w:rPr>
              <w:t>.</w:t>
            </w:r>
            <w:r>
              <w:rPr>
                <w:rFonts w:ascii="Times New Roman" w:hAnsi="Times New Roman"/>
              </w:rPr>
              <w:t xml:space="preserve"> </w:t>
            </w:r>
            <w:proofErr w:type="spellStart"/>
            <w:r>
              <w:rPr>
                <w:rFonts w:ascii="Times New Roman" w:hAnsi="Times New Roman"/>
              </w:rPr>
              <w:t>Сегнетодиэлектрики</w:t>
            </w:r>
            <w:proofErr w:type="spellEnd"/>
            <w:r>
              <w:rPr>
                <w:rFonts w:ascii="Times New Roman" w:hAnsi="Times New Roman"/>
              </w:rPr>
              <w:t xml:space="preserve">. </w:t>
            </w:r>
            <w:proofErr w:type="spellStart"/>
            <w:r>
              <w:rPr>
                <w:rFonts w:ascii="Times New Roman" w:hAnsi="Times New Roman"/>
              </w:rPr>
              <w:t>Пьезодиэлектрики</w:t>
            </w:r>
            <w:proofErr w:type="spellEnd"/>
            <w:r>
              <w:rPr>
                <w:rFonts w:ascii="Times New Roman" w:hAnsi="Times New Roman"/>
              </w:rPr>
              <w:t xml:space="preserve">. Электреты. Диэлектрики для оптической генерации. </w:t>
            </w:r>
            <w:r>
              <w:rPr>
                <w:rFonts w:ascii="Times New Roman" w:hAnsi="Times New Roman"/>
                <w:bCs/>
              </w:rPr>
              <w:t>Электрооптические материалы. Назначение и область применения активных диэлектриков. Учет и анализ свойств активных диэлектриков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0935CDD4"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025F383" w14:textId="77777777" w:rsidR="002E38D3" w:rsidRDefault="002E38D3">
            <w:pPr>
              <w:spacing w:after="0" w:line="240" w:lineRule="auto"/>
              <w:rPr>
                <w:rFonts w:ascii="Times New Roman" w:hAnsi="Times New Roman"/>
                <w:bCs/>
              </w:rPr>
            </w:pPr>
          </w:p>
        </w:tc>
      </w:tr>
      <w:tr w:rsidR="002E38D3" w14:paraId="5751694B" w14:textId="77777777" w:rsidTr="00FA4004">
        <w:trPr>
          <w:trHeight w:val="246"/>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B5859EE"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777EB87A" w14:textId="77777777" w:rsidR="002E38D3" w:rsidRDefault="002E38D3">
            <w:pPr>
              <w:spacing w:after="0" w:line="240" w:lineRule="auto"/>
              <w:jc w:val="both"/>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1839" w:type="dxa"/>
            <w:tcBorders>
              <w:top w:val="single" w:sz="4" w:space="0" w:color="auto"/>
              <w:left w:val="single" w:sz="4" w:space="0" w:color="auto"/>
              <w:bottom w:val="single" w:sz="4" w:space="0" w:color="auto"/>
              <w:right w:val="single" w:sz="4" w:space="0" w:color="auto"/>
            </w:tcBorders>
            <w:hideMark/>
          </w:tcPr>
          <w:p w14:paraId="5378294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43D4D738" w14:textId="77777777" w:rsidR="002E38D3" w:rsidRDefault="002E38D3">
            <w:pPr>
              <w:spacing w:after="0" w:line="240" w:lineRule="auto"/>
              <w:rPr>
                <w:rFonts w:ascii="Times New Roman" w:hAnsi="Times New Roman"/>
                <w:bCs/>
              </w:rPr>
            </w:pPr>
          </w:p>
        </w:tc>
      </w:tr>
      <w:tr w:rsidR="002E38D3" w14:paraId="4BFE3A67" w14:textId="77777777" w:rsidTr="00FA4004">
        <w:trPr>
          <w:trHeight w:val="28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94135F0"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05BF3446" w14:textId="77777777" w:rsidR="002E38D3" w:rsidRDefault="002E38D3">
            <w:pPr>
              <w:spacing w:after="0" w:line="240" w:lineRule="auto"/>
              <w:jc w:val="both"/>
              <w:rPr>
                <w:rFonts w:ascii="Times New Roman" w:hAnsi="Times New Roman"/>
                <w:bCs/>
              </w:rPr>
            </w:pPr>
            <w:r>
              <w:rPr>
                <w:rFonts w:ascii="Times New Roman" w:hAnsi="Times New Roman"/>
              </w:rPr>
              <w:t>Лабораторное занятие 6. «</w:t>
            </w:r>
            <w:r>
              <w:rPr>
                <w:rFonts w:ascii="Times New Roman" w:hAnsi="Times New Roman"/>
                <w:bCs/>
              </w:rPr>
              <w:t>Изучение свойств диэлектрических материалов.</w:t>
            </w:r>
            <w:r>
              <w:t xml:space="preserve"> </w:t>
            </w:r>
            <w:r>
              <w:rPr>
                <w:rFonts w:ascii="Times New Roman" w:hAnsi="Times New Roman"/>
                <w:bCs/>
              </w:rPr>
              <w:t>Выбор материалов для монтажа линий связи</w:t>
            </w:r>
            <w:r>
              <w:rPr>
                <w:rFonts w:ascii="Times New Roman" w:hAnsi="Times New Roman"/>
              </w:rPr>
              <w:t xml:space="preserve">» </w:t>
            </w:r>
          </w:p>
        </w:tc>
        <w:tc>
          <w:tcPr>
            <w:tcW w:w="1839" w:type="dxa"/>
            <w:tcBorders>
              <w:top w:val="single" w:sz="4" w:space="0" w:color="auto"/>
              <w:left w:val="single" w:sz="4" w:space="0" w:color="auto"/>
              <w:bottom w:val="single" w:sz="4" w:space="0" w:color="auto"/>
              <w:right w:val="single" w:sz="4" w:space="0" w:color="auto"/>
            </w:tcBorders>
            <w:hideMark/>
          </w:tcPr>
          <w:p w14:paraId="13450D1E"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B14E767" w14:textId="77777777" w:rsidR="002E38D3" w:rsidRDefault="002E38D3">
            <w:pPr>
              <w:spacing w:after="0" w:line="240" w:lineRule="auto"/>
              <w:rPr>
                <w:rFonts w:ascii="Times New Roman" w:hAnsi="Times New Roman"/>
                <w:bCs/>
              </w:rPr>
            </w:pPr>
          </w:p>
        </w:tc>
      </w:tr>
      <w:tr w:rsidR="002E38D3" w14:paraId="4BF6A653" w14:textId="77777777" w:rsidTr="00FA4004">
        <w:trPr>
          <w:trHeight w:val="16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73134F0A" w14:textId="77777777" w:rsidR="002E38D3" w:rsidRDefault="002E38D3">
            <w:pPr>
              <w:spacing w:after="0" w:line="240" w:lineRule="auto"/>
              <w:rPr>
                <w:rFonts w:ascii="Times New Roman" w:hAnsi="Times New Roman"/>
                <w:b/>
              </w:rPr>
            </w:pPr>
          </w:p>
        </w:tc>
        <w:tc>
          <w:tcPr>
            <w:tcW w:w="9498" w:type="dxa"/>
            <w:tcBorders>
              <w:top w:val="single" w:sz="4" w:space="0" w:color="auto"/>
              <w:left w:val="single" w:sz="4" w:space="0" w:color="auto"/>
              <w:bottom w:val="single" w:sz="4" w:space="0" w:color="auto"/>
              <w:right w:val="single" w:sz="4" w:space="0" w:color="auto"/>
            </w:tcBorders>
            <w:hideMark/>
          </w:tcPr>
          <w:p w14:paraId="46CC39BA" w14:textId="77777777" w:rsidR="002E38D3" w:rsidRDefault="002E38D3">
            <w:pPr>
              <w:spacing w:after="0" w:line="240" w:lineRule="auto"/>
              <w:jc w:val="both"/>
              <w:rPr>
                <w:rFonts w:ascii="Times New Roman" w:hAnsi="Times New Roman"/>
              </w:rPr>
            </w:pPr>
            <w:r>
              <w:rPr>
                <w:rFonts w:ascii="Times New Roman" w:hAnsi="Times New Roman"/>
                <w:b/>
                <w:bCs/>
              </w:rPr>
              <w:t>Примерная тематика внеаудиторной самостоятельной работы:</w:t>
            </w:r>
          </w:p>
        </w:tc>
        <w:tc>
          <w:tcPr>
            <w:tcW w:w="1839" w:type="dxa"/>
            <w:tcBorders>
              <w:top w:val="single" w:sz="4" w:space="0" w:color="auto"/>
              <w:left w:val="single" w:sz="4" w:space="0" w:color="auto"/>
              <w:bottom w:val="single" w:sz="4" w:space="0" w:color="auto"/>
              <w:right w:val="single" w:sz="4" w:space="0" w:color="auto"/>
            </w:tcBorders>
          </w:tcPr>
          <w:p w14:paraId="23CF8198"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AAB62B5" w14:textId="77777777" w:rsidR="002E38D3" w:rsidRDefault="002E38D3">
            <w:pPr>
              <w:spacing w:after="0" w:line="240" w:lineRule="auto"/>
              <w:rPr>
                <w:rFonts w:ascii="Times New Roman" w:hAnsi="Times New Roman"/>
                <w:bCs/>
              </w:rPr>
            </w:pPr>
          </w:p>
        </w:tc>
      </w:tr>
      <w:tr w:rsidR="002E38D3" w14:paraId="19F80BFD" w14:textId="77777777" w:rsidTr="00FA4004">
        <w:trPr>
          <w:trHeight w:val="182"/>
        </w:trPr>
        <w:tc>
          <w:tcPr>
            <w:tcW w:w="1842" w:type="dxa"/>
            <w:vMerge w:val="restart"/>
            <w:tcBorders>
              <w:top w:val="single" w:sz="4" w:space="0" w:color="auto"/>
              <w:left w:val="single" w:sz="4" w:space="0" w:color="auto"/>
              <w:bottom w:val="single" w:sz="4" w:space="0" w:color="auto"/>
              <w:right w:val="single" w:sz="4" w:space="0" w:color="auto"/>
            </w:tcBorders>
          </w:tcPr>
          <w:p w14:paraId="50579F8F" w14:textId="77777777" w:rsidR="002E38D3" w:rsidRDefault="002E38D3">
            <w:pPr>
              <w:spacing w:after="0" w:line="240" w:lineRule="auto"/>
              <w:rPr>
                <w:rFonts w:ascii="Times New Roman" w:hAnsi="Times New Roman"/>
                <w:b/>
              </w:rPr>
            </w:pPr>
            <w:r>
              <w:rPr>
                <w:rFonts w:ascii="Times New Roman" w:hAnsi="Times New Roman"/>
                <w:b/>
                <w:bCs/>
              </w:rPr>
              <w:t xml:space="preserve">Тема 5. </w:t>
            </w:r>
            <w:r>
              <w:rPr>
                <w:rFonts w:ascii="Times New Roman" w:hAnsi="Times New Roman"/>
                <w:b/>
              </w:rPr>
              <w:t>Магнитные материалы</w:t>
            </w:r>
          </w:p>
          <w:p w14:paraId="4C910FE2"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41B3042" w14:textId="77777777" w:rsidR="002E38D3" w:rsidRDefault="002E38D3">
            <w:pPr>
              <w:autoSpaceDE w:val="0"/>
              <w:autoSpaceDN w:val="0"/>
              <w:adjustRightInd w:val="0"/>
              <w:spacing w:after="0" w:line="240" w:lineRule="auto"/>
              <w:rPr>
                <w:rFonts w:ascii="Times New Roman" w:hAnsi="Times New Roman"/>
                <w:b/>
                <w:bCs/>
              </w:rPr>
            </w:pPr>
            <w:r>
              <w:rPr>
                <w:rFonts w:ascii="Times New Roman" w:hAnsi="Times New Roman"/>
                <w:b/>
                <w:bCs/>
              </w:rPr>
              <w:t>Содержание учебного материала</w:t>
            </w:r>
          </w:p>
        </w:tc>
        <w:tc>
          <w:tcPr>
            <w:tcW w:w="1839" w:type="dxa"/>
            <w:tcBorders>
              <w:top w:val="single" w:sz="4" w:space="0" w:color="auto"/>
              <w:left w:val="single" w:sz="4" w:space="0" w:color="auto"/>
              <w:bottom w:val="single" w:sz="4" w:space="0" w:color="auto"/>
              <w:right w:val="single" w:sz="4" w:space="0" w:color="auto"/>
            </w:tcBorders>
            <w:hideMark/>
          </w:tcPr>
          <w:p w14:paraId="5217480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6/2</w:t>
            </w:r>
          </w:p>
        </w:tc>
        <w:tc>
          <w:tcPr>
            <w:tcW w:w="2130" w:type="dxa"/>
            <w:vMerge w:val="restart"/>
            <w:tcBorders>
              <w:top w:val="single" w:sz="4" w:space="0" w:color="auto"/>
              <w:left w:val="single" w:sz="4" w:space="0" w:color="auto"/>
              <w:bottom w:val="single" w:sz="4" w:space="0" w:color="auto"/>
              <w:right w:val="single" w:sz="4" w:space="0" w:color="auto"/>
            </w:tcBorders>
            <w:shd w:val="clear" w:color="auto" w:fill="FFFFFF"/>
          </w:tcPr>
          <w:p w14:paraId="62338F68"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1.1-1.3</w:t>
            </w:r>
          </w:p>
          <w:p w14:paraId="6F117892" w14:textId="77777777" w:rsidR="00FA4004" w:rsidRDefault="00FA4004" w:rsidP="00FA4004">
            <w:pPr>
              <w:suppressAutoHyphens/>
              <w:spacing w:after="0" w:line="240" w:lineRule="auto"/>
              <w:jc w:val="center"/>
              <w:rPr>
                <w:rFonts w:ascii="Times New Roman" w:hAnsi="Times New Roman"/>
                <w:bCs/>
              </w:rPr>
            </w:pPr>
            <w:r>
              <w:rPr>
                <w:rFonts w:ascii="Times New Roman" w:hAnsi="Times New Roman"/>
                <w:bCs/>
              </w:rPr>
              <w:t>ПК 2.1-2.4</w:t>
            </w:r>
          </w:p>
          <w:p w14:paraId="0C4B798B" w14:textId="77777777" w:rsidR="00FA4004" w:rsidRDefault="00FA4004" w:rsidP="00FA4004">
            <w:pPr>
              <w:suppressAutoHyphens/>
              <w:spacing w:after="0" w:line="240" w:lineRule="auto"/>
              <w:jc w:val="center"/>
              <w:rPr>
                <w:rFonts w:ascii="Times New Roman" w:hAnsi="Times New Roman"/>
                <w:b/>
              </w:rPr>
            </w:pPr>
            <w:r>
              <w:rPr>
                <w:rFonts w:ascii="Times New Roman" w:hAnsi="Times New Roman"/>
                <w:bCs/>
              </w:rPr>
              <w:t>ПК 3.1-3.3</w:t>
            </w:r>
          </w:p>
          <w:p w14:paraId="468290C1" w14:textId="77777777" w:rsidR="002E38D3" w:rsidRDefault="00FA4004" w:rsidP="00FA4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rPr>
              <w:t>ОК 01</w:t>
            </w:r>
            <w:r w:rsidRPr="00FA4004">
              <w:rPr>
                <w:rFonts w:ascii="Times New Roman" w:hAnsi="Times New Roman"/>
              </w:rPr>
              <w:t>-03</w:t>
            </w:r>
          </w:p>
        </w:tc>
      </w:tr>
      <w:tr w:rsidR="002E38D3" w14:paraId="5ADEB57D" w14:textId="77777777" w:rsidTr="00FA4004">
        <w:trPr>
          <w:trHeight w:val="58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BF0B483"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3C49E9FF"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1. </w:t>
            </w:r>
            <w:r>
              <w:rPr>
                <w:rFonts w:ascii="Times New Roman" w:hAnsi="Times New Roman"/>
                <w:b/>
              </w:rPr>
              <w:t>Основные магнитные свойства вещества</w:t>
            </w:r>
            <w:r>
              <w:rPr>
                <w:rFonts w:ascii="Times New Roman" w:hAnsi="Times New Roman"/>
              </w:rPr>
              <w:t>. Физические процессы в магнитных материалах. Характеристики магнитных материалов. Учет потерь в магнитных материалах</w:t>
            </w:r>
          </w:p>
        </w:tc>
        <w:tc>
          <w:tcPr>
            <w:tcW w:w="1839" w:type="dxa"/>
            <w:vMerge w:val="restart"/>
            <w:tcBorders>
              <w:top w:val="single" w:sz="4" w:space="0" w:color="auto"/>
              <w:left w:val="single" w:sz="4" w:space="0" w:color="auto"/>
              <w:bottom w:val="single" w:sz="4" w:space="0" w:color="auto"/>
              <w:right w:val="single" w:sz="4" w:space="0" w:color="auto"/>
            </w:tcBorders>
          </w:tcPr>
          <w:p w14:paraId="7AA29E65"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4BA382D3" w14:textId="77777777" w:rsidR="002E38D3" w:rsidRDefault="002E38D3">
            <w:pPr>
              <w:spacing w:after="0" w:line="240" w:lineRule="auto"/>
              <w:rPr>
                <w:rFonts w:ascii="Times New Roman" w:hAnsi="Times New Roman"/>
                <w:bCs/>
              </w:rPr>
            </w:pPr>
          </w:p>
        </w:tc>
      </w:tr>
      <w:tr w:rsidR="002E38D3" w14:paraId="283A2FEA" w14:textId="77777777" w:rsidTr="00FA4004">
        <w:trPr>
          <w:trHeight w:val="35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2CE55846"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578436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2. </w:t>
            </w:r>
            <w:r>
              <w:rPr>
                <w:rFonts w:ascii="Times New Roman" w:hAnsi="Times New Roman"/>
                <w:b/>
              </w:rPr>
              <w:t>Классификация магнитных материалов</w:t>
            </w:r>
            <w:r>
              <w:rPr>
                <w:rFonts w:ascii="Times New Roman" w:hAnsi="Times New Roman"/>
              </w:rPr>
              <w:t xml:space="preserve">: магнитотвердые, </w:t>
            </w:r>
            <w:proofErr w:type="spellStart"/>
            <w:r>
              <w:rPr>
                <w:rFonts w:ascii="Times New Roman" w:hAnsi="Times New Roman"/>
              </w:rPr>
              <w:t>магнитомягкие</w:t>
            </w:r>
            <w:proofErr w:type="spellEnd"/>
            <w:r>
              <w:rPr>
                <w:rFonts w:ascii="Times New Roman" w:hAnsi="Times New Roman"/>
              </w:rPr>
              <w:t xml:space="preserve"> и материалы специального назначения. Отличия, марки, применение магнитных материалов.</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21BFB02D"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51D66053" w14:textId="77777777" w:rsidR="002E38D3" w:rsidRDefault="002E38D3">
            <w:pPr>
              <w:spacing w:after="0" w:line="240" w:lineRule="auto"/>
              <w:rPr>
                <w:rFonts w:ascii="Times New Roman" w:hAnsi="Times New Roman"/>
                <w:bCs/>
              </w:rPr>
            </w:pPr>
          </w:p>
        </w:tc>
      </w:tr>
      <w:tr w:rsidR="002E38D3" w14:paraId="323E02C3" w14:textId="77777777" w:rsidTr="00FA4004">
        <w:trPr>
          <w:trHeight w:val="421"/>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B4CDCBA"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2EBCB8A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3. Электротехнические сплавы с малым содержанием углерода, кремнистые стали, железоникелевые стали, </w:t>
            </w:r>
            <w:proofErr w:type="spellStart"/>
            <w:r>
              <w:rPr>
                <w:rFonts w:ascii="Times New Roman" w:hAnsi="Times New Roman"/>
              </w:rPr>
              <w:t>альсиферы</w:t>
            </w:r>
            <w:proofErr w:type="spellEnd"/>
            <w:r>
              <w:rPr>
                <w:rFonts w:ascii="Times New Roman" w:hAnsi="Times New Roman"/>
              </w:rPr>
              <w:t>. Учет потерь на вихревые токи</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9053D95"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79183F36" w14:textId="77777777" w:rsidR="002E38D3" w:rsidRDefault="002E38D3">
            <w:pPr>
              <w:spacing w:after="0" w:line="240" w:lineRule="auto"/>
              <w:rPr>
                <w:rFonts w:ascii="Times New Roman" w:hAnsi="Times New Roman"/>
                <w:bCs/>
              </w:rPr>
            </w:pPr>
          </w:p>
        </w:tc>
      </w:tr>
      <w:tr w:rsidR="002E38D3" w14:paraId="32A6CCBE" w14:textId="77777777" w:rsidTr="00FA4004">
        <w:trPr>
          <w:trHeight w:val="421"/>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0FFCCE55"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0843E0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4. Ферриты, их состав, свойства, классификация по применению. Материалы для постоянных магнитов. Учет магнитных потерь в ферритах.</w:t>
            </w: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C4CD117" w14:textId="77777777" w:rsidR="002E38D3" w:rsidRDefault="002E38D3">
            <w:pPr>
              <w:spacing w:after="0" w:line="240" w:lineRule="auto"/>
              <w:rPr>
                <w:rFonts w:ascii="Times New Roman" w:hAnsi="Times New Roman"/>
                <w:bCs/>
              </w:rPr>
            </w:pP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49FE0F89" w14:textId="77777777" w:rsidR="002E38D3" w:rsidRDefault="002E38D3">
            <w:pPr>
              <w:spacing w:after="0" w:line="240" w:lineRule="auto"/>
              <w:rPr>
                <w:rFonts w:ascii="Times New Roman" w:hAnsi="Times New Roman"/>
                <w:bCs/>
              </w:rPr>
            </w:pPr>
          </w:p>
        </w:tc>
      </w:tr>
      <w:tr w:rsidR="002E38D3" w14:paraId="3207E840" w14:textId="77777777" w:rsidTr="00FA4004">
        <w:trPr>
          <w:trHeight w:val="22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440963EC"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374B38D7" w14:textId="77777777" w:rsidR="002E38D3" w:rsidRDefault="002E38D3">
            <w:pPr>
              <w:autoSpaceDE w:val="0"/>
              <w:autoSpaceDN w:val="0"/>
              <w:adjustRightInd w:val="0"/>
              <w:spacing w:after="0" w:line="240" w:lineRule="auto"/>
              <w:rPr>
                <w:rFonts w:ascii="Times New Roman" w:hAnsi="Times New Roman"/>
                <w:bCs/>
              </w:rPr>
            </w:pPr>
            <w:r>
              <w:rPr>
                <w:rFonts w:ascii="Times New Roman" w:hAnsi="Times New Roman"/>
                <w:b/>
                <w:bCs/>
              </w:rPr>
              <w:t xml:space="preserve">В том числе практических и лабораторных занятий </w:t>
            </w:r>
          </w:p>
        </w:tc>
        <w:tc>
          <w:tcPr>
            <w:tcW w:w="1839" w:type="dxa"/>
            <w:tcBorders>
              <w:top w:val="single" w:sz="4" w:space="0" w:color="auto"/>
              <w:left w:val="single" w:sz="4" w:space="0" w:color="auto"/>
              <w:bottom w:val="single" w:sz="4" w:space="0" w:color="auto"/>
              <w:right w:val="single" w:sz="4" w:space="0" w:color="auto"/>
            </w:tcBorders>
            <w:hideMark/>
          </w:tcPr>
          <w:p w14:paraId="5BD05D5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639A5050" w14:textId="77777777" w:rsidR="002E38D3" w:rsidRDefault="002E38D3">
            <w:pPr>
              <w:spacing w:after="0" w:line="240" w:lineRule="auto"/>
              <w:rPr>
                <w:rFonts w:ascii="Times New Roman" w:hAnsi="Times New Roman"/>
                <w:bCs/>
              </w:rPr>
            </w:pPr>
          </w:p>
        </w:tc>
      </w:tr>
      <w:tr w:rsidR="002E38D3" w14:paraId="19BA5AF1" w14:textId="77777777" w:rsidTr="00FA4004">
        <w:trPr>
          <w:trHeight w:val="205"/>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7465BB42"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hideMark/>
          </w:tcPr>
          <w:p w14:paraId="7DCDD546" w14:textId="77777777" w:rsidR="002E38D3" w:rsidRDefault="002E38D3">
            <w:pPr>
              <w:spacing w:after="0" w:line="240" w:lineRule="auto"/>
              <w:rPr>
                <w:rFonts w:ascii="Times New Roman" w:hAnsi="Times New Roman"/>
              </w:rPr>
            </w:pPr>
            <w:r>
              <w:rPr>
                <w:rFonts w:ascii="Times New Roman" w:hAnsi="Times New Roman"/>
                <w:bCs/>
              </w:rPr>
              <w:t xml:space="preserve">Лабораторное занятие 7. </w:t>
            </w:r>
            <w:r>
              <w:rPr>
                <w:rFonts w:ascii="Times New Roman" w:hAnsi="Times New Roman"/>
              </w:rPr>
              <w:t>«</w:t>
            </w:r>
            <w:r>
              <w:rPr>
                <w:rFonts w:ascii="Times New Roman" w:hAnsi="Times New Roman"/>
                <w:bCs/>
              </w:rPr>
              <w:t>Изучение свойств магнитных материалов</w:t>
            </w:r>
            <w:r>
              <w:rPr>
                <w:rFonts w:ascii="Times New Roman" w:hAnsi="Times New Roman"/>
              </w:rPr>
              <w:t>»</w:t>
            </w:r>
          </w:p>
        </w:tc>
        <w:tc>
          <w:tcPr>
            <w:tcW w:w="1839" w:type="dxa"/>
            <w:tcBorders>
              <w:top w:val="single" w:sz="4" w:space="0" w:color="auto"/>
              <w:left w:val="single" w:sz="4" w:space="0" w:color="auto"/>
              <w:bottom w:val="single" w:sz="4" w:space="0" w:color="auto"/>
              <w:right w:val="single" w:sz="4" w:space="0" w:color="auto"/>
            </w:tcBorders>
            <w:hideMark/>
          </w:tcPr>
          <w:p w14:paraId="5C7BD9D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1660C6E1" w14:textId="77777777" w:rsidR="002E38D3" w:rsidRDefault="002E38D3">
            <w:pPr>
              <w:spacing w:after="0" w:line="240" w:lineRule="auto"/>
              <w:rPr>
                <w:rFonts w:ascii="Times New Roman" w:hAnsi="Times New Roman"/>
                <w:bCs/>
              </w:rPr>
            </w:pPr>
          </w:p>
        </w:tc>
      </w:tr>
      <w:tr w:rsidR="002E38D3" w14:paraId="23F6F3C6" w14:textId="77777777" w:rsidTr="00FA4004">
        <w:trPr>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1D3F81AE" w14:textId="77777777" w:rsidR="002E38D3" w:rsidRDefault="002E38D3">
            <w:pPr>
              <w:spacing w:after="0" w:line="240" w:lineRule="auto"/>
              <w:rPr>
                <w:rFonts w:ascii="Times New Roman" w:hAnsi="Times New Roman"/>
                <w:b/>
                <w:bCs/>
              </w:rPr>
            </w:pPr>
          </w:p>
        </w:tc>
        <w:tc>
          <w:tcPr>
            <w:tcW w:w="9498" w:type="dxa"/>
            <w:tcBorders>
              <w:top w:val="single" w:sz="4" w:space="0" w:color="auto"/>
              <w:left w:val="single" w:sz="4" w:space="0" w:color="auto"/>
              <w:bottom w:val="single" w:sz="4" w:space="0" w:color="auto"/>
              <w:right w:val="single" w:sz="4" w:space="0" w:color="auto"/>
            </w:tcBorders>
            <w:shd w:val="clear" w:color="auto" w:fill="FFFFFF"/>
            <w:hideMark/>
          </w:tcPr>
          <w:p w14:paraId="285EB78B" w14:textId="77777777" w:rsidR="002E38D3" w:rsidRDefault="002E38D3">
            <w:pPr>
              <w:spacing w:after="0" w:line="240" w:lineRule="auto"/>
              <w:jc w:val="both"/>
              <w:rPr>
                <w:rFonts w:ascii="Times New Roman" w:hAnsi="Times New Roman"/>
                <w:bCs/>
              </w:rPr>
            </w:pPr>
            <w:r>
              <w:rPr>
                <w:rFonts w:ascii="Times New Roman" w:hAnsi="Times New Roman"/>
                <w:b/>
                <w:bCs/>
              </w:rPr>
              <w:t>Самостоятельная работа обучающихся</w:t>
            </w:r>
          </w:p>
        </w:tc>
        <w:tc>
          <w:tcPr>
            <w:tcW w:w="1839" w:type="dxa"/>
            <w:tcBorders>
              <w:top w:val="single" w:sz="4" w:space="0" w:color="auto"/>
              <w:left w:val="single" w:sz="4" w:space="0" w:color="auto"/>
              <w:bottom w:val="single" w:sz="4" w:space="0" w:color="auto"/>
              <w:right w:val="single" w:sz="4" w:space="0" w:color="auto"/>
            </w:tcBorders>
            <w:shd w:val="clear" w:color="auto" w:fill="FFFFFF"/>
            <w:hideMark/>
          </w:tcPr>
          <w:p w14:paraId="54B42656"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w:t>
            </w:r>
          </w:p>
        </w:tc>
        <w:tc>
          <w:tcPr>
            <w:tcW w:w="2130" w:type="dxa"/>
            <w:vMerge/>
            <w:tcBorders>
              <w:top w:val="single" w:sz="4" w:space="0" w:color="auto"/>
              <w:left w:val="single" w:sz="4" w:space="0" w:color="auto"/>
              <w:bottom w:val="single" w:sz="4" w:space="0" w:color="auto"/>
              <w:right w:val="single" w:sz="4" w:space="0" w:color="auto"/>
            </w:tcBorders>
            <w:vAlign w:val="center"/>
            <w:hideMark/>
          </w:tcPr>
          <w:p w14:paraId="1E2F9F17" w14:textId="77777777" w:rsidR="002E38D3" w:rsidRDefault="002E38D3">
            <w:pPr>
              <w:spacing w:after="0" w:line="240" w:lineRule="auto"/>
              <w:rPr>
                <w:rFonts w:ascii="Times New Roman" w:hAnsi="Times New Roman"/>
                <w:bCs/>
              </w:rPr>
            </w:pPr>
          </w:p>
        </w:tc>
      </w:tr>
      <w:tr w:rsidR="002E38D3" w14:paraId="1970EB78" w14:textId="77777777" w:rsidTr="00FA4004">
        <w:trPr>
          <w:trHeight w:val="20"/>
        </w:trPr>
        <w:tc>
          <w:tcPr>
            <w:tcW w:w="113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F2B22B"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Промежуточная аттестация</w:t>
            </w:r>
          </w:p>
        </w:tc>
        <w:tc>
          <w:tcPr>
            <w:tcW w:w="1839" w:type="dxa"/>
            <w:tcBorders>
              <w:top w:val="single" w:sz="4" w:space="0" w:color="auto"/>
              <w:left w:val="single" w:sz="4" w:space="0" w:color="auto"/>
              <w:bottom w:val="single" w:sz="4" w:space="0" w:color="auto"/>
              <w:right w:val="single" w:sz="4" w:space="0" w:color="auto"/>
            </w:tcBorders>
            <w:shd w:val="clear" w:color="auto" w:fill="FFFFFF"/>
            <w:hideMark/>
          </w:tcPr>
          <w:p w14:paraId="20AA012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2130" w:type="dxa"/>
            <w:tcBorders>
              <w:top w:val="single" w:sz="4" w:space="0" w:color="auto"/>
              <w:left w:val="single" w:sz="4" w:space="0" w:color="auto"/>
              <w:bottom w:val="single" w:sz="4" w:space="0" w:color="auto"/>
              <w:right w:val="single" w:sz="4" w:space="0" w:color="auto"/>
            </w:tcBorders>
          </w:tcPr>
          <w:p w14:paraId="34FAED5D"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2E38D3" w14:paraId="02CEF8DE" w14:textId="77777777" w:rsidTr="00FA4004">
        <w:trPr>
          <w:trHeight w:val="20"/>
        </w:trPr>
        <w:tc>
          <w:tcPr>
            <w:tcW w:w="113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06168A"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Всего</w:t>
            </w:r>
          </w:p>
        </w:tc>
        <w:tc>
          <w:tcPr>
            <w:tcW w:w="1839" w:type="dxa"/>
            <w:tcBorders>
              <w:top w:val="single" w:sz="4" w:space="0" w:color="auto"/>
              <w:left w:val="single" w:sz="4" w:space="0" w:color="auto"/>
              <w:bottom w:val="single" w:sz="4" w:space="0" w:color="auto"/>
              <w:right w:val="single" w:sz="4" w:space="0" w:color="auto"/>
            </w:tcBorders>
            <w:shd w:val="clear" w:color="auto" w:fill="FFFFFF"/>
            <w:hideMark/>
          </w:tcPr>
          <w:p w14:paraId="309B6B99"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36</w:t>
            </w:r>
          </w:p>
        </w:tc>
        <w:tc>
          <w:tcPr>
            <w:tcW w:w="2130" w:type="dxa"/>
            <w:tcBorders>
              <w:top w:val="single" w:sz="4" w:space="0" w:color="auto"/>
              <w:left w:val="single" w:sz="4" w:space="0" w:color="auto"/>
              <w:bottom w:val="single" w:sz="4" w:space="0" w:color="auto"/>
              <w:right w:val="single" w:sz="4" w:space="0" w:color="auto"/>
            </w:tcBorders>
          </w:tcPr>
          <w:p w14:paraId="557BA0A7" w14:textId="77777777" w:rsidR="002E38D3" w:rsidRDefault="002E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592E1A17" w14:textId="77777777" w:rsidR="002E38D3" w:rsidRDefault="002E38D3" w:rsidP="002E38D3">
      <w:pPr>
        <w:rPr>
          <w:rFonts w:ascii="Times New Roman" w:hAnsi="Times New Roman"/>
          <w:b/>
          <w:i/>
        </w:rPr>
      </w:pPr>
    </w:p>
    <w:p w14:paraId="58ABBC19" w14:textId="77777777" w:rsidR="002E38D3" w:rsidRDefault="002E38D3" w:rsidP="002E38D3">
      <w:pPr>
        <w:spacing w:after="0"/>
        <w:rPr>
          <w:rFonts w:ascii="Times New Roman" w:hAnsi="Times New Roman"/>
          <w:b/>
          <w:i/>
        </w:rPr>
        <w:sectPr w:rsidR="002E38D3">
          <w:pgSz w:w="16838" w:h="11906" w:orient="landscape"/>
          <w:pgMar w:top="1701" w:right="1134" w:bottom="850" w:left="284" w:header="708" w:footer="708" w:gutter="0"/>
          <w:cols w:space="720"/>
        </w:sectPr>
      </w:pPr>
    </w:p>
    <w:p w14:paraId="4F5BF076" w14:textId="77777777" w:rsidR="002E38D3" w:rsidRDefault="002E38D3" w:rsidP="002E38D3">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1524AF7E" w14:textId="77777777" w:rsidR="002E38D3" w:rsidRDefault="002E38D3" w:rsidP="00B155D1">
      <w:pPr>
        <w:suppressAutoHyphens/>
        <w:spacing w:after="0"/>
        <w:ind w:firstLine="709"/>
        <w:jc w:val="both"/>
        <w:rPr>
          <w:rFonts w:ascii="Times New Roman" w:hAnsi="Times New Roman"/>
          <w:bCs/>
        </w:rPr>
      </w:pPr>
      <w:r>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3B6D3955" w14:textId="77777777" w:rsidR="002E38D3" w:rsidRDefault="002E38D3" w:rsidP="00B155D1">
      <w:pPr>
        <w:suppressAutoHyphens/>
        <w:autoSpaceDE w:val="0"/>
        <w:autoSpaceDN w:val="0"/>
        <w:adjustRightInd w:val="0"/>
        <w:spacing w:after="0"/>
        <w:ind w:firstLine="709"/>
        <w:jc w:val="both"/>
        <w:rPr>
          <w:rFonts w:ascii="Times New Roman" w:hAnsi="Times New Roman"/>
          <w:bCs/>
        </w:rPr>
      </w:pPr>
      <w:r>
        <w:rPr>
          <w:rFonts w:ascii="Times New Roman" w:hAnsi="Times New Roman"/>
          <w:bCs/>
        </w:rPr>
        <w:t>Кабинет</w:t>
      </w:r>
      <w:r>
        <w:rPr>
          <w:rFonts w:ascii="Times New Roman" w:hAnsi="Times New Roman"/>
          <w:bCs/>
          <w:i/>
        </w:rPr>
        <w:t xml:space="preserve"> </w:t>
      </w:r>
      <w:r>
        <w:rPr>
          <w:rFonts w:ascii="Times New Roman" w:hAnsi="Times New Roman"/>
          <w:bCs/>
          <w:iCs/>
        </w:rPr>
        <w:t>«Материаловедения»</w:t>
      </w:r>
      <w:r>
        <w:rPr>
          <w:rFonts w:ascii="Times New Roman" w:hAnsi="Times New Roman"/>
          <w:lang w:eastAsia="en-US"/>
        </w:rPr>
        <w:t xml:space="preserve">, </w:t>
      </w:r>
      <w:r w:rsidR="004E181B" w:rsidRPr="004E181B">
        <w:rPr>
          <w:rFonts w:ascii="Times New Roman" w:hAnsi="Times New Roman"/>
          <w:iCs/>
          <w:sz w:val="24"/>
          <w:szCs w:val="24"/>
          <w:lang w:eastAsia="en-US"/>
        </w:rPr>
        <w:t>оснащенный в соответствии с п. 6.1.2.1 образовательной программы по профессии</w:t>
      </w:r>
      <w:r w:rsidR="004E181B">
        <w:rPr>
          <w:rFonts w:ascii="Times New Roman" w:hAnsi="Times New Roman"/>
          <w:iCs/>
          <w:sz w:val="24"/>
          <w:szCs w:val="24"/>
          <w:lang w:eastAsia="en-US"/>
        </w:rPr>
        <w:t>.</w:t>
      </w:r>
    </w:p>
    <w:p w14:paraId="683D536F" w14:textId="77777777" w:rsidR="002E38D3" w:rsidRDefault="002E38D3" w:rsidP="00B155D1">
      <w:pPr>
        <w:suppressAutoHyphens/>
        <w:spacing w:after="0"/>
        <w:ind w:firstLine="709"/>
        <w:jc w:val="both"/>
        <w:rPr>
          <w:rFonts w:ascii="Times New Roman" w:hAnsi="Times New Roman"/>
          <w:bCs/>
        </w:rPr>
      </w:pPr>
      <w:r>
        <w:rPr>
          <w:rFonts w:ascii="Times New Roman" w:hAnsi="Times New Roman"/>
          <w:bCs/>
        </w:rPr>
        <w:t xml:space="preserve">Лаборатория </w:t>
      </w:r>
      <w:proofErr w:type="spellStart"/>
      <w:r>
        <w:rPr>
          <w:rFonts w:ascii="Times New Roman" w:hAnsi="Times New Roman"/>
          <w:bCs/>
        </w:rPr>
        <w:t>электрорадиоизмерений</w:t>
      </w:r>
      <w:proofErr w:type="spellEnd"/>
      <w:r>
        <w:rPr>
          <w:rFonts w:ascii="Times New Roman" w:hAnsi="Times New Roman"/>
          <w:bCs/>
        </w:rPr>
        <w:t>, оснащенная необходимым для реализации программы учебной дисциплины оборудованием, приведенным в п. 6.1.2.</w:t>
      </w:r>
      <w:r w:rsidR="004E181B">
        <w:rPr>
          <w:rFonts w:ascii="Times New Roman" w:hAnsi="Times New Roman"/>
          <w:bCs/>
        </w:rPr>
        <w:t>3</w:t>
      </w:r>
      <w:r>
        <w:rPr>
          <w:rFonts w:ascii="Times New Roman" w:hAnsi="Times New Roman"/>
          <w:bCs/>
        </w:rPr>
        <w:t xml:space="preserve"> </w:t>
      </w:r>
      <w:r w:rsidR="004E181B">
        <w:rPr>
          <w:rFonts w:ascii="Times New Roman" w:hAnsi="Times New Roman"/>
          <w:bCs/>
        </w:rPr>
        <w:t>образовательной</w:t>
      </w:r>
      <w:r>
        <w:rPr>
          <w:rFonts w:ascii="Times New Roman" w:hAnsi="Times New Roman"/>
          <w:bCs/>
        </w:rPr>
        <w:t xml:space="preserve"> программы по данной профессии.</w:t>
      </w:r>
    </w:p>
    <w:p w14:paraId="13B6B633" w14:textId="77777777" w:rsidR="002E38D3" w:rsidRDefault="002E38D3" w:rsidP="002E38D3">
      <w:pPr>
        <w:suppressAutoHyphens/>
        <w:spacing w:after="0"/>
        <w:ind w:firstLine="709"/>
        <w:jc w:val="both"/>
        <w:rPr>
          <w:rFonts w:ascii="Times New Roman" w:hAnsi="Times New Roman"/>
          <w:b/>
          <w:bCs/>
        </w:rPr>
      </w:pPr>
    </w:p>
    <w:p w14:paraId="63787314" w14:textId="77777777" w:rsidR="002E38D3" w:rsidRDefault="002E38D3" w:rsidP="002E38D3">
      <w:pPr>
        <w:suppressAutoHyphens/>
        <w:spacing w:after="0"/>
        <w:ind w:firstLine="709"/>
        <w:jc w:val="both"/>
        <w:rPr>
          <w:rFonts w:ascii="Times New Roman" w:hAnsi="Times New Roman"/>
          <w:b/>
          <w:bCs/>
        </w:rPr>
      </w:pPr>
      <w:r>
        <w:rPr>
          <w:rFonts w:ascii="Times New Roman" w:hAnsi="Times New Roman"/>
          <w:b/>
          <w:bCs/>
        </w:rPr>
        <w:t>3.2. Информационное обеспечение реализации программы</w:t>
      </w:r>
    </w:p>
    <w:p w14:paraId="1EE3BB15" w14:textId="77777777" w:rsidR="002E38D3" w:rsidRDefault="002E38D3" w:rsidP="002E38D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8CCEED" w14:textId="77777777" w:rsidR="002E38D3" w:rsidRDefault="002E38D3" w:rsidP="002E38D3">
      <w:pPr>
        <w:suppressAutoHyphens/>
        <w:spacing w:after="0"/>
        <w:ind w:firstLine="709"/>
        <w:jc w:val="both"/>
        <w:rPr>
          <w:rFonts w:ascii="Times New Roman" w:hAnsi="Times New Roman"/>
          <w:bCs/>
          <w:sz w:val="24"/>
          <w:szCs w:val="24"/>
        </w:rPr>
      </w:pPr>
    </w:p>
    <w:p w14:paraId="31EB19B7" w14:textId="77777777" w:rsidR="002E38D3" w:rsidRDefault="002E38D3" w:rsidP="002E38D3">
      <w:pPr>
        <w:suppressAutoHyphens/>
        <w:spacing w:after="0"/>
        <w:ind w:firstLine="709"/>
        <w:jc w:val="both"/>
        <w:rPr>
          <w:rFonts w:ascii="Times New Roman" w:hAnsi="Times New Roman"/>
          <w:b/>
          <w:highlight w:val="yellow"/>
        </w:rPr>
      </w:pPr>
      <w:r>
        <w:rPr>
          <w:rFonts w:ascii="Times New Roman" w:hAnsi="Times New Roman"/>
          <w:b/>
        </w:rPr>
        <w:t>3.2.1. Основные печатные и электронные издания</w:t>
      </w:r>
    </w:p>
    <w:p w14:paraId="23463D20" w14:textId="1B0679E3" w:rsidR="002E38D3" w:rsidRDefault="002E38D3" w:rsidP="00B155D1">
      <w:pPr>
        <w:spacing w:after="0"/>
        <w:ind w:firstLine="709"/>
        <w:jc w:val="both"/>
        <w:rPr>
          <w:rFonts w:ascii="Times New Roman" w:hAnsi="Times New Roman"/>
        </w:rPr>
      </w:pPr>
      <w:r>
        <w:rPr>
          <w:rFonts w:ascii="Times New Roman" w:hAnsi="Times New Roman"/>
        </w:rPr>
        <w:t xml:space="preserve">1. </w:t>
      </w:r>
      <w:r w:rsidR="00B155D1" w:rsidRPr="00B155D1">
        <w:rPr>
          <w:rFonts w:ascii="Times New Roman" w:hAnsi="Times New Roman"/>
        </w:rPr>
        <w:t>Бондаренко, Г. Г.  Материаловедение</w:t>
      </w:r>
      <w:proofErr w:type="gramStart"/>
      <w:r w:rsidR="00B155D1" w:rsidRPr="00B155D1">
        <w:rPr>
          <w:rFonts w:ascii="Times New Roman" w:hAnsi="Times New Roman"/>
        </w:rPr>
        <w:t> :</w:t>
      </w:r>
      <w:proofErr w:type="gramEnd"/>
      <w:r w:rsidR="00B155D1" w:rsidRPr="00B155D1">
        <w:rPr>
          <w:rFonts w:ascii="Times New Roman" w:hAnsi="Times New Roman"/>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00B155D1" w:rsidRPr="00B155D1">
        <w:rPr>
          <w:rFonts w:ascii="Times New Roman" w:hAnsi="Times New Roman"/>
        </w:rPr>
        <w:t>Юрайт</w:t>
      </w:r>
      <w:proofErr w:type="spellEnd"/>
      <w:r w:rsidR="00B155D1" w:rsidRPr="00B155D1">
        <w:rPr>
          <w:rFonts w:ascii="Times New Roman" w:hAnsi="Times New Roman"/>
        </w:rPr>
        <w:t>, 2023. — 329 с. — (Профессиональное образование). — ISBN 978-5-534-08682-9. — Текст</w:t>
      </w:r>
      <w:proofErr w:type="gramStart"/>
      <w:r w:rsidR="00B155D1" w:rsidRPr="00B155D1">
        <w:rPr>
          <w:rFonts w:ascii="Times New Roman" w:hAnsi="Times New Roman"/>
        </w:rPr>
        <w:t xml:space="preserve"> :</w:t>
      </w:r>
      <w:proofErr w:type="gramEnd"/>
      <w:r w:rsidR="00B155D1" w:rsidRPr="00B155D1">
        <w:rPr>
          <w:rFonts w:ascii="Times New Roman" w:hAnsi="Times New Roman"/>
        </w:rPr>
        <w:t xml:space="preserve"> электронный // Образовательная платформа </w:t>
      </w:r>
      <w:proofErr w:type="spellStart"/>
      <w:r w:rsidR="00B155D1" w:rsidRPr="00B155D1">
        <w:rPr>
          <w:rFonts w:ascii="Times New Roman" w:hAnsi="Times New Roman"/>
        </w:rPr>
        <w:t>Юрайт</w:t>
      </w:r>
      <w:proofErr w:type="spellEnd"/>
      <w:r w:rsidR="00B155D1" w:rsidRPr="00B155D1">
        <w:rPr>
          <w:rFonts w:ascii="Times New Roman" w:hAnsi="Times New Roman"/>
        </w:rPr>
        <w:t xml:space="preserve"> [сайт]. — URL: https://urait.ru/bcode/512209 (дата обращения: 02.10.2023).</w:t>
      </w:r>
    </w:p>
    <w:p w14:paraId="58A3BE94" w14:textId="0FCF2D8C" w:rsidR="002E38D3" w:rsidRDefault="002E38D3" w:rsidP="00B155D1">
      <w:pPr>
        <w:spacing w:after="0"/>
        <w:ind w:firstLine="709"/>
        <w:jc w:val="both"/>
        <w:rPr>
          <w:rFonts w:ascii="Times New Roman" w:hAnsi="Times New Roman"/>
        </w:rPr>
      </w:pPr>
      <w:r>
        <w:rPr>
          <w:rFonts w:ascii="Times New Roman" w:hAnsi="Times New Roman"/>
        </w:rPr>
        <w:t xml:space="preserve">2. Журавлева Л.В. Основы </w:t>
      </w:r>
      <w:proofErr w:type="spellStart"/>
      <w:r>
        <w:rPr>
          <w:rFonts w:ascii="Times New Roman" w:hAnsi="Times New Roman"/>
        </w:rPr>
        <w:t>электроматериаловедения</w:t>
      </w:r>
      <w:proofErr w:type="spellEnd"/>
      <w:r>
        <w:rPr>
          <w:rFonts w:ascii="Times New Roman" w:hAnsi="Times New Roman"/>
        </w:rPr>
        <w:t>: электронный учебно-методический ко</w:t>
      </w:r>
      <w:r w:rsidR="00B155D1">
        <w:rPr>
          <w:rFonts w:ascii="Times New Roman" w:hAnsi="Times New Roman"/>
        </w:rPr>
        <w:t xml:space="preserve">мплекс для СПО/ Л.В. </w:t>
      </w:r>
      <w:r w:rsidR="00B155D1">
        <w:rPr>
          <w:rFonts w:ascii="Times New Roman" w:hAnsi="Times New Roman"/>
        </w:rPr>
        <w:t>Журавлева</w:t>
      </w:r>
      <w:r w:rsidR="00B155D1">
        <w:rPr>
          <w:rFonts w:ascii="Times New Roman" w:hAnsi="Times New Roman"/>
        </w:rPr>
        <w:t>.</w:t>
      </w:r>
      <w:r w:rsidR="00B155D1">
        <w:rPr>
          <w:rFonts w:ascii="Times New Roman" w:hAnsi="Times New Roman"/>
        </w:rPr>
        <w:t xml:space="preserve"> </w:t>
      </w:r>
      <w:r>
        <w:rPr>
          <w:rFonts w:ascii="Times New Roman" w:hAnsi="Times New Roman"/>
        </w:rPr>
        <w:t xml:space="preserve">– Москва: Академия, 2021 – 288 с. </w:t>
      </w:r>
    </w:p>
    <w:p w14:paraId="1CD31852" w14:textId="5E118DB2" w:rsidR="002E38D3" w:rsidRDefault="002E38D3" w:rsidP="00B155D1">
      <w:pPr>
        <w:spacing w:after="0"/>
        <w:ind w:firstLine="709"/>
        <w:jc w:val="both"/>
        <w:rPr>
          <w:rFonts w:ascii="Times New Roman" w:hAnsi="Times New Roman"/>
        </w:rPr>
      </w:pPr>
      <w:r>
        <w:rPr>
          <w:rFonts w:ascii="Times New Roman" w:hAnsi="Times New Roman"/>
        </w:rPr>
        <w:t xml:space="preserve">3. </w:t>
      </w:r>
      <w:r w:rsidR="00B155D1" w:rsidRPr="00B155D1">
        <w:rPr>
          <w:rFonts w:ascii="Times New Roman" w:hAnsi="Times New Roman"/>
        </w:rPr>
        <w:t>Чумаченко, Ю. Т., Материаловедение и слесарное дело</w:t>
      </w:r>
      <w:proofErr w:type="gramStart"/>
      <w:r w:rsidR="00B155D1" w:rsidRPr="00B155D1">
        <w:rPr>
          <w:rFonts w:ascii="Times New Roman" w:hAnsi="Times New Roman"/>
        </w:rPr>
        <w:t xml:space="preserve"> :</w:t>
      </w:r>
      <w:proofErr w:type="gramEnd"/>
      <w:r w:rsidR="00B155D1" w:rsidRPr="00B155D1">
        <w:rPr>
          <w:rFonts w:ascii="Times New Roman" w:hAnsi="Times New Roman"/>
        </w:rPr>
        <w:t xml:space="preserve"> учебник / Ю. Т. Чумаченко, Г. В. Чумаченко. — Москва</w:t>
      </w:r>
      <w:proofErr w:type="gramStart"/>
      <w:r w:rsidR="00B155D1" w:rsidRPr="00B155D1">
        <w:rPr>
          <w:rFonts w:ascii="Times New Roman" w:hAnsi="Times New Roman"/>
        </w:rPr>
        <w:t xml:space="preserve"> :</w:t>
      </w:r>
      <w:proofErr w:type="gramEnd"/>
      <w:r w:rsidR="00B155D1" w:rsidRPr="00B155D1">
        <w:rPr>
          <w:rFonts w:ascii="Times New Roman" w:hAnsi="Times New Roman"/>
        </w:rPr>
        <w:t xml:space="preserve"> </w:t>
      </w:r>
      <w:proofErr w:type="spellStart"/>
      <w:r w:rsidR="00B155D1" w:rsidRPr="00B155D1">
        <w:rPr>
          <w:rFonts w:ascii="Times New Roman" w:hAnsi="Times New Roman"/>
        </w:rPr>
        <w:t>КноРус</w:t>
      </w:r>
      <w:proofErr w:type="spellEnd"/>
      <w:r w:rsidR="00B155D1" w:rsidRPr="00B155D1">
        <w:rPr>
          <w:rFonts w:ascii="Times New Roman" w:hAnsi="Times New Roman"/>
        </w:rPr>
        <w:t>, 2023. — 293 с. — ISBN 978-5-406-11761-3. — URL: https://book.ru/book/949615 (дата обращения: 02.10.2023). — Текст</w:t>
      </w:r>
      <w:proofErr w:type="gramStart"/>
      <w:r w:rsidR="00B155D1" w:rsidRPr="00B155D1">
        <w:rPr>
          <w:rFonts w:ascii="Times New Roman" w:hAnsi="Times New Roman"/>
        </w:rPr>
        <w:t xml:space="preserve"> :</w:t>
      </w:r>
      <w:proofErr w:type="gramEnd"/>
      <w:r w:rsidR="00B155D1" w:rsidRPr="00B155D1">
        <w:rPr>
          <w:rFonts w:ascii="Times New Roman" w:hAnsi="Times New Roman"/>
        </w:rPr>
        <w:t xml:space="preserve"> электронный.</w:t>
      </w:r>
    </w:p>
    <w:p w14:paraId="6958D27C" w14:textId="58806F36" w:rsidR="002E38D3" w:rsidRDefault="002E38D3" w:rsidP="00B155D1">
      <w:pPr>
        <w:spacing w:after="0"/>
        <w:ind w:firstLine="709"/>
        <w:jc w:val="both"/>
        <w:rPr>
          <w:rFonts w:ascii="Times New Roman" w:hAnsi="Times New Roman"/>
        </w:rPr>
      </w:pPr>
      <w:r w:rsidRPr="002E38D3">
        <w:rPr>
          <w:rFonts w:ascii="Times New Roman" w:hAnsi="Times New Roman"/>
        </w:rPr>
        <w:t>4</w:t>
      </w:r>
      <w:r>
        <w:rPr>
          <w:rFonts w:ascii="Times New Roman" w:hAnsi="Times New Roman"/>
        </w:rPr>
        <w:t>.</w:t>
      </w:r>
      <w:r w:rsidRPr="002E38D3">
        <w:rPr>
          <w:rFonts w:ascii="Times New Roman" w:hAnsi="Times New Roman"/>
        </w:rPr>
        <w:t xml:space="preserve"> </w:t>
      </w:r>
      <w:r w:rsidR="00B155D1" w:rsidRPr="00B155D1">
        <w:rPr>
          <w:rFonts w:ascii="Times New Roman" w:hAnsi="Times New Roman"/>
        </w:rPr>
        <w:t>Материаловедение и технология материалов. В 2 ч. Часть 1</w:t>
      </w:r>
      <w:proofErr w:type="gramStart"/>
      <w:r w:rsidR="00B155D1" w:rsidRPr="00B155D1">
        <w:rPr>
          <w:rFonts w:ascii="Times New Roman" w:hAnsi="Times New Roman"/>
        </w:rPr>
        <w:t> :</w:t>
      </w:r>
      <w:proofErr w:type="gramEnd"/>
      <w:r w:rsidR="00B155D1" w:rsidRPr="00B155D1">
        <w:rPr>
          <w:rFonts w:ascii="Times New Roman" w:hAnsi="Times New Roman"/>
        </w:rPr>
        <w:t xml:space="preserve"> учебник для среднего профессионального образования / Г. П. Фетисов [и др.] ; под редакцией Г. П. Фетисова. — 8-е изд., </w:t>
      </w:r>
      <w:proofErr w:type="spellStart"/>
      <w:r w:rsidR="00B155D1" w:rsidRPr="00B155D1">
        <w:rPr>
          <w:rFonts w:ascii="Times New Roman" w:hAnsi="Times New Roman"/>
        </w:rPr>
        <w:t>перераб</w:t>
      </w:r>
      <w:proofErr w:type="spellEnd"/>
      <w:r w:rsidR="00B155D1" w:rsidRPr="00B155D1">
        <w:rPr>
          <w:rFonts w:ascii="Times New Roman" w:hAnsi="Times New Roman"/>
        </w:rPr>
        <w:t xml:space="preserve">. и доп. — Москва : Издательство </w:t>
      </w:r>
      <w:proofErr w:type="spellStart"/>
      <w:r w:rsidR="00B155D1" w:rsidRPr="00B155D1">
        <w:rPr>
          <w:rFonts w:ascii="Times New Roman" w:hAnsi="Times New Roman"/>
        </w:rPr>
        <w:t>Юрайт</w:t>
      </w:r>
      <w:proofErr w:type="spellEnd"/>
      <w:r w:rsidR="00B155D1" w:rsidRPr="00B155D1">
        <w:rPr>
          <w:rFonts w:ascii="Times New Roman" w:hAnsi="Times New Roman"/>
        </w:rPr>
        <w:t>, 2023. — 386 с. — (Профессиональное образование). — ISBN 978-5-534-09896-9. — Текст</w:t>
      </w:r>
      <w:proofErr w:type="gramStart"/>
      <w:r w:rsidR="00B155D1" w:rsidRPr="00B155D1">
        <w:rPr>
          <w:rFonts w:ascii="Times New Roman" w:hAnsi="Times New Roman"/>
        </w:rPr>
        <w:t xml:space="preserve"> :</w:t>
      </w:r>
      <w:proofErr w:type="gramEnd"/>
      <w:r w:rsidR="00B155D1" w:rsidRPr="00B155D1">
        <w:rPr>
          <w:rFonts w:ascii="Times New Roman" w:hAnsi="Times New Roman"/>
        </w:rPr>
        <w:t xml:space="preserve"> электронный // Образовательная платформа </w:t>
      </w:r>
      <w:proofErr w:type="spellStart"/>
      <w:r w:rsidR="00B155D1" w:rsidRPr="00B155D1">
        <w:rPr>
          <w:rFonts w:ascii="Times New Roman" w:hAnsi="Times New Roman"/>
        </w:rPr>
        <w:t>Юрайт</w:t>
      </w:r>
      <w:proofErr w:type="spellEnd"/>
      <w:r w:rsidR="00B155D1" w:rsidRPr="00B155D1">
        <w:rPr>
          <w:rFonts w:ascii="Times New Roman" w:hAnsi="Times New Roman"/>
        </w:rPr>
        <w:t xml:space="preserve"> [сайт]. — URL: https://urait.ru/bcode/517485 (дата обращения: 02.10.2023).</w:t>
      </w:r>
    </w:p>
    <w:p w14:paraId="0F8FD0F1" w14:textId="73C3D98F" w:rsidR="002E38D3" w:rsidRDefault="002E38D3" w:rsidP="00B155D1">
      <w:pPr>
        <w:spacing w:after="0"/>
        <w:ind w:firstLine="709"/>
        <w:jc w:val="both"/>
        <w:rPr>
          <w:rFonts w:ascii="Times New Roman" w:hAnsi="Times New Roman"/>
        </w:rPr>
      </w:pPr>
      <w:r w:rsidRPr="002E38D3">
        <w:rPr>
          <w:rFonts w:ascii="Times New Roman" w:hAnsi="Times New Roman"/>
        </w:rPr>
        <w:t>5</w:t>
      </w:r>
      <w:r>
        <w:rPr>
          <w:rFonts w:ascii="Times New Roman" w:hAnsi="Times New Roman"/>
        </w:rPr>
        <w:t>.</w:t>
      </w:r>
      <w:r w:rsidRPr="002E38D3">
        <w:rPr>
          <w:rFonts w:ascii="Times New Roman" w:hAnsi="Times New Roman"/>
        </w:rPr>
        <w:t xml:space="preserve"> </w:t>
      </w:r>
      <w:r w:rsidR="008E778B" w:rsidRPr="008E778B">
        <w:rPr>
          <w:rFonts w:ascii="Times New Roman" w:hAnsi="Times New Roman"/>
        </w:rPr>
        <w:t>Материаловедение и технология материалов. В 2 ч. Часть 2</w:t>
      </w:r>
      <w:proofErr w:type="gramStart"/>
      <w:r w:rsidR="008E778B" w:rsidRPr="008E778B">
        <w:rPr>
          <w:rFonts w:ascii="Times New Roman" w:hAnsi="Times New Roman"/>
        </w:rPr>
        <w:t> :</w:t>
      </w:r>
      <w:proofErr w:type="gramEnd"/>
      <w:r w:rsidR="008E778B" w:rsidRPr="008E778B">
        <w:rPr>
          <w:rFonts w:ascii="Times New Roman" w:hAnsi="Times New Roman"/>
        </w:rPr>
        <w:t xml:space="preserve"> учебник для среднего профессионального образования / Г. П. Фетисов [и др.] ; под редакцией Г. П. Фетисова. — 8-е изд., </w:t>
      </w:r>
      <w:proofErr w:type="spellStart"/>
      <w:r w:rsidR="008E778B" w:rsidRPr="008E778B">
        <w:rPr>
          <w:rFonts w:ascii="Times New Roman" w:hAnsi="Times New Roman"/>
        </w:rPr>
        <w:t>перераб</w:t>
      </w:r>
      <w:proofErr w:type="spellEnd"/>
      <w:r w:rsidR="008E778B" w:rsidRPr="008E778B">
        <w:rPr>
          <w:rFonts w:ascii="Times New Roman" w:hAnsi="Times New Roman"/>
        </w:rPr>
        <w:t xml:space="preserve">. и доп. — Москва : Издательство </w:t>
      </w:r>
      <w:proofErr w:type="spellStart"/>
      <w:r w:rsidR="008E778B" w:rsidRPr="008E778B">
        <w:rPr>
          <w:rFonts w:ascii="Times New Roman" w:hAnsi="Times New Roman"/>
        </w:rPr>
        <w:t>Юрайт</w:t>
      </w:r>
      <w:proofErr w:type="spellEnd"/>
      <w:r w:rsidR="008E778B" w:rsidRPr="008E778B">
        <w:rPr>
          <w:rFonts w:ascii="Times New Roman" w:hAnsi="Times New Roman"/>
        </w:rPr>
        <w:t>, 2023. — 389 с. — (Профессиональное образование). — ISBN 978-5-534-09897-6. — Текст</w:t>
      </w:r>
      <w:proofErr w:type="gramStart"/>
      <w:r w:rsidR="008E778B" w:rsidRPr="008E778B">
        <w:rPr>
          <w:rFonts w:ascii="Times New Roman" w:hAnsi="Times New Roman"/>
        </w:rPr>
        <w:t xml:space="preserve"> :</w:t>
      </w:r>
      <w:proofErr w:type="gramEnd"/>
      <w:r w:rsidR="008E778B" w:rsidRPr="008E778B">
        <w:rPr>
          <w:rFonts w:ascii="Times New Roman" w:hAnsi="Times New Roman"/>
        </w:rPr>
        <w:t xml:space="preserve"> электронный // Образовательная платформа </w:t>
      </w:r>
      <w:proofErr w:type="spellStart"/>
      <w:r w:rsidR="008E778B" w:rsidRPr="008E778B">
        <w:rPr>
          <w:rFonts w:ascii="Times New Roman" w:hAnsi="Times New Roman"/>
        </w:rPr>
        <w:t>Юрайт</w:t>
      </w:r>
      <w:proofErr w:type="spellEnd"/>
      <w:r w:rsidR="008E778B" w:rsidRPr="008E778B">
        <w:rPr>
          <w:rFonts w:ascii="Times New Roman" w:hAnsi="Times New Roman"/>
        </w:rPr>
        <w:t xml:space="preserve"> [сайт]. — URL: https://urait.ru/bcode/517486 (дата обращения: 02.10.2023).</w:t>
      </w:r>
    </w:p>
    <w:p w14:paraId="1B4F64A0" w14:textId="0C045525" w:rsidR="002E38D3" w:rsidRDefault="002E38D3" w:rsidP="00B155D1">
      <w:pPr>
        <w:spacing w:after="0"/>
        <w:ind w:firstLine="709"/>
        <w:jc w:val="both"/>
        <w:rPr>
          <w:rFonts w:ascii="Times New Roman" w:hAnsi="Times New Roman"/>
        </w:rPr>
      </w:pPr>
      <w:r>
        <w:rPr>
          <w:rFonts w:ascii="Times New Roman" w:hAnsi="Times New Roman"/>
        </w:rPr>
        <w:t>6. Основы материаловедения (металлообработка): учебник для учреждений среднего профессионального образования / В. Н. Заплатин, Ю. И. Сапожников, А. В. Дубов и др.; под ред. В. Н. Заплатина. — Москва</w:t>
      </w:r>
      <w:proofErr w:type="gramStart"/>
      <w:r>
        <w:rPr>
          <w:rFonts w:ascii="Times New Roman" w:hAnsi="Times New Roman"/>
        </w:rPr>
        <w:t xml:space="preserve"> :</w:t>
      </w:r>
      <w:proofErr w:type="gramEnd"/>
      <w:r>
        <w:rPr>
          <w:rFonts w:ascii="Times New Roman" w:hAnsi="Times New Roman"/>
        </w:rPr>
        <w:t xml:space="preserve"> Академия, 2021. — 272 с. </w:t>
      </w:r>
    </w:p>
    <w:p w14:paraId="4FD41502" w14:textId="77777777" w:rsidR="002E38D3" w:rsidRDefault="002E38D3" w:rsidP="00B155D1">
      <w:pPr>
        <w:spacing w:after="0"/>
        <w:ind w:firstLine="709"/>
        <w:jc w:val="both"/>
        <w:rPr>
          <w:rFonts w:ascii="Times New Roman" w:hAnsi="Times New Roman"/>
        </w:rPr>
      </w:pPr>
      <w:r>
        <w:rPr>
          <w:rFonts w:ascii="Times New Roman" w:hAnsi="Times New Roman"/>
        </w:rPr>
        <w:t xml:space="preserve">7. </w:t>
      </w:r>
      <w:proofErr w:type="spellStart"/>
      <w:r>
        <w:rPr>
          <w:rFonts w:ascii="Times New Roman" w:hAnsi="Times New Roman"/>
        </w:rPr>
        <w:t>Посягина</w:t>
      </w:r>
      <w:proofErr w:type="spellEnd"/>
      <w:r>
        <w:rPr>
          <w:rFonts w:ascii="Times New Roman" w:hAnsi="Times New Roman"/>
        </w:rPr>
        <w:t xml:space="preserve">, Т. А. </w:t>
      </w:r>
      <w:proofErr w:type="spellStart"/>
      <w:r>
        <w:rPr>
          <w:rFonts w:ascii="Times New Roman" w:hAnsi="Times New Roman"/>
        </w:rPr>
        <w:t>Электроматериаловедение</w:t>
      </w:r>
      <w:proofErr w:type="spellEnd"/>
      <w:proofErr w:type="gramStart"/>
      <w:r>
        <w:rPr>
          <w:rFonts w:ascii="Times New Roman" w:hAnsi="Times New Roman"/>
        </w:rPr>
        <w:t xml:space="preserve"> :</w:t>
      </w:r>
      <w:proofErr w:type="gramEnd"/>
      <w:r>
        <w:rPr>
          <w:rFonts w:ascii="Times New Roman" w:hAnsi="Times New Roman"/>
        </w:rPr>
        <w:t xml:space="preserve"> практикум для СПО / Т. А. </w:t>
      </w:r>
      <w:proofErr w:type="spellStart"/>
      <w:r>
        <w:rPr>
          <w:rFonts w:ascii="Times New Roman" w:hAnsi="Times New Roman"/>
        </w:rPr>
        <w:t>Посягина</w:t>
      </w:r>
      <w:proofErr w:type="spellEnd"/>
      <w:r>
        <w:rPr>
          <w:rFonts w:ascii="Times New Roman" w:hAnsi="Times New Roman"/>
        </w:rPr>
        <w:t>. — Саратов</w:t>
      </w:r>
      <w:proofErr w:type="gramStart"/>
      <w:r>
        <w:rPr>
          <w:rFonts w:ascii="Times New Roman" w:hAnsi="Times New Roman"/>
        </w:rPr>
        <w:t xml:space="preserve"> :</w:t>
      </w:r>
      <w:proofErr w:type="gramEnd"/>
      <w:r>
        <w:rPr>
          <w:rFonts w:ascii="Times New Roman" w:hAnsi="Times New Roman"/>
        </w:rPr>
        <w:t xml:space="preserve"> Профобразование, 2020. — 104 c. — ISBN 978-5-4488-0625-4. — Текст</w:t>
      </w:r>
      <w:proofErr w:type="gramStart"/>
      <w:r>
        <w:rPr>
          <w:rFonts w:ascii="Times New Roman" w:hAnsi="Times New Roman"/>
        </w:rPr>
        <w:t xml:space="preserve"> :</w:t>
      </w:r>
      <w:proofErr w:type="gramEnd"/>
      <w:r>
        <w:rPr>
          <w:rFonts w:ascii="Times New Roman" w:hAnsi="Times New Roman"/>
        </w:rPr>
        <w:t xml:space="preserve"> электронный // Электронный ресурс цифровой образовательной среды СПО </w:t>
      </w:r>
      <w:proofErr w:type="spellStart"/>
      <w:r>
        <w:rPr>
          <w:rFonts w:ascii="Times New Roman" w:hAnsi="Times New Roman"/>
        </w:rPr>
        <w:t>PROFобразование</w:t>
      </w:r>
      <w:proofErr w:type="spellEnd"/>
      <w:r>
        <w:rPr>
          <w:rFonts w:ascii="Times New Roman" w:hAnsi="Times New Roman"/>
        </w:rPr>
        <w:t xml:space="preserve"> : [сайт]. — URL: https://profspo.ru/books/92208</w:t>
      </w:r>
    </w:p>
    <w:p w14:paraId="1636C120" w14:textId="3E21D796" w:rsidR="002E38D3" w:rsidRDefault="002E38D3" w:rsidP="00B155D1">
      <w:pPr>
        <w:spacing w:after="0"/>
        <w:ind w:firstLine="709"/>
        <w:jc w:val="both"/>
        <w:rPr>
          <w:rFonts w:ascii="Times New Roman" w:hAnsi="Times New Roman"/>
          <w:highlight w:val="yellow"/>
        </w:rPr>
      </w:pPr>
      <w:r>
        <w:rPr>
          <w:rFonts w:ascii="Times New Roman" w:hAnsi="Times New Roman"/>
        </w:rPr>
        <w:t xml:space="preserve">8. </w:t>
      </w:r>
      <w:proofErr w:type="spellStart"/>
      <w:r w:rsidR="008E778B" w:rsidRPr="008E778B">
        <w:rPr>
          <w:rFonts w:ascii="Times New Roman" w:hAnsi="Times New Roman"/>
        </w:rPr>
        <w:t>Плошкин</w:t>
      </w:r>
      <w:proofErr w:type="spellEnd"/>
      <w:r w:rsidR="008E778B" w:rsidRPr="008E778B">
        <w:rPr>
          <w:rFonts w:ascii="Times New Roman" w:hAnsi="Times New Roman"/>
        </w:rPr>
        <w:t>, В. В.  Материаловедение</w:t>
      </w:r>
      <w:proofErr w:type="gramStart"/>
      <w:r w:rsidR="008E778B" w:rsidRPr="008E778B">
        <w:rPr>
          <w:rFonts w:ascii="Times New Roman" w:hAnsi="Times New Roman"/>
        </w:rPr>
        <w:t> :</w:t>
      </w:r>
      <w:proofErr w:type="gramEnd"/>
      <w:r w:rsidR="008E778B" w:rsidRPr="008E778B">
        <w:rPr>
          <w:rFonts w:ascii="Times New Roman" w:hAnsi="Times New Roman"/>
        </w:rPr>
        <w:t xml:space="preserve"> учебник для среднего профессионального образования / В. В. </w:t>
      </w:r>
      <w:proofErr w:type="spellStart"/>
      <w:r w:rsidR="008E778B" w:rsidRPr="008E778B">
        <w:rPr>
          <w:rFonts w:ascii="Times New Roman" w:hAnsi="Times New Roman"/>
        </w:rPr>
        <w:t>Плошкин</w:t>
      </w:r>
      <w:proofErr w:type="spellEnd"/>
      <w:r w:rsidR="008E778B" w:rsidRPr="008E778B">
        <w:rPr>
          <w:rFonts w:ascii="Times New Roman" w:hAnsi="Times New Roman"/>
        </w:rPr>
        <w:t xml:space="preserve">. — 3-е изд., </w:t>
      </w:r>
      <w:proofErr w:type="spellStart"/>
      <w:r w:rsidR="008E778B" w:rsidRPr="008E778B">
        <w:rPr>
          <w:rFonts w:ascii="Times New Roman" w:hAnsi="Times New Roman"/>
        </w:rPr>
        <w:t>перераб</w:t>
      </w:r>
      <w:proofErr w:type="spellEnd"/>
      <w:r w:rsidR="008E778B" w:rsidRPr="008E778B">
        <w:rPr>
          <w:rFonts w:ascii="Times New Roman" w:hAnsi="Times New Roman"/>
        </w:rPr>
        <w:t xml:space="preserve">. и доп. — Москва : Издательство </w:t>
      </w:r>
      <w:proofErr w:type="spellStart"/>
      <w:r w:rsidR="008E778B" w:rsidRPr="008E778B">
        <w:rPr>
          <w:rFonts w:ascii="Times New Roman" w:hAnsi="Times New Roman"/>
        </w:rPr>
        <w:t>Юрайт</w:t>
      </w:r>
      <w:proofErr w:type="spellEnd"/>
      <w:r w:rsidR="008E778B" w:rsidRPr="008E778B">
        <w:rPr>
          <w:rFonts w:ascii="Times New Roman" w:hAnsi="Times New Roman"/>
        </w:rPr>
        <w:t xml:space="preserve">, </w:t>
      </w:r>
      <w:r w:rsidR="008E778B" w:rsidRPr="008E778B">
        <w:rPr>
          <w:rFonts w:ascii="Times New Roman" w:hAnsi="Times New Roman"/>
        </w:rPr>
        <w:lastRenderedPageBreak/>
        <w:t>2023. — 408 с. — (Профессиональное образование). — ISBN 978-5-534-15697-3. — Текст</w:t>
      </w:r>
      <w:proofErr w:type="gramStart"/>
      <w:r w:rsidR="008E778B" w:rsidRPr="008E778B">
        <w:rPr>
          <w:rFonts w:ascii="Times New Roman" w:hAnsi="Times New Roman"/>
        </w:rPr>
        <w:t xml:space="preserve"> :</w:t>
      </w:r>
      <w:proofErr w:type="gramEnd"/>
      <w:r w:rsidR="008E778B" w:rsidRPr="008E778B">
        <w:rPr>
          <w:rFonts w:ascii="Times New Roman" w:hAnsi="Times New Roman"/>
        </w:rPr>
        <w:t xml:space="preserve"> электронный // Образовательная платформа </w:t>
      </w:r>
      <w:proofErr w:type="spellStart"/>
      <w:r w:rsidR="008E778B" w:rsidRPr="008E778B">
        <w:rPr>
          <w:rFonts w:ascii="Times New Roman" w:hAnsi="Times New Roman"/>
        </w:rPr>
        <w:t>Юрайт</w:t>
      </w:r>
      <w:proofErr w:type="spellEnd"/>
      <w:r w:rsidR="008E778B" w:rsidRPr="008E778B">
        <w:rPr>
          <w:rFonts w:ascii="Times New Roman" w:hAnsi="Times New Roman"/>
        </w:rPr>
        <w:t xml:space="preserve"> [сайт]. — URL: https://urait.ru/bcode/512210 (дата обращения: 02.10.2023).</w:t>
      </w:r>
    </w:p>
    <w:p w14:paraId="4D9BA278" w14:textId="43E4623B" w:rsidR="002E38D3" w:rsidRDefault="002E38D3" w:rsidP="00B155D1">
      <w:pPr>
        <w:spacing w:after="0"/>
        <w:ind w:firstLine="709"/>
        <w:jc w:val="both"/>
        <w:rPr>
          <w:rFonts w:ascii="Times New Roman" w:hAnsi="Times New Roman"/>
        </w:rPr>
      </w:pPr>
      <w:r>
        <w:rPr>
          <w:rFonts w:ascii="Times New Roman" w:hAnsi="Times New Roman"/>
        </w:rPr>
        <w:t xml:space="preserve">8. </w:t>
      </w:r>
      <w:r w:rsidR="008E778B" w:rsidRPr="008E778B">
        <w:rPr>
          <w:rFonts w:ascii="Times New Roman" w:hAnsi="Times New Roman"/>
        </w:rPr>
        <w:t>Сапунов, С. В. Материаловедение</w:t>
      </w:r>
      <w:proofErr w:type="gramStart"/>
      <w:r w:rsidR="008E778B" w:rsidRPr="008E778B">
        <w:rPr>
          <w:rFonts w:ascii="Times New Roman" w:hAnsi="Times New Roman"/>
        </w:rPr>
        <w:t xml:space="preserve"> :</w:t>
      </w:r>
      <w:proofErr w:type="gramEnd"/>
      <w:r w:rsidR="008E778B" w:rsidRPr="008E778B">
        <w:rPr>
          <w:rFonts w:ascii="Times New Roman" w:hAnsi="Times New Roman"/>
        </w:rPr>
        <w:t xml:space="preserve"> учебное пособие / С. В. Сапунов. — 2-е изд., </w:t>
      </w:r>
      <w:proofErr w:type="spellStart"/>
      <w:r w:rsidR="008E778B" w:rsidRPr="008E778B">
        <w:rPr>
          <w:rFonts w:ascii="Times New Roman" w:hAnsi="Times New Roman"/>
        </w:rPr>
        <w:t>испр</w:t>
      </w:r>
      <w:proofErr w:type="spellEnd"/>
      <w:r w:rsidR="008E778B" w:rsidRPr="008E778B">
        <w:rPr>
          <w:rFonts w:ascii="Times New Roman" w:hAnsi="Times New Roman"/>
        </w:rPr>
        <w:t>. и доп. — Санкт-Петербург : Лань, 2022. — 208 с. — ISBN 978-5-8114-1793-3. — Текст</w:t>
      </w:r>
      <w:proofErr w:type="gramStart"/>
      <w:r w:rsidR="008E778B" w:rsidRPr="008E778B">
        <w:rPr>
          <w:rFonts w:ascii="Times New Roman" w:hAnsi="Times New Roman"/>
        </w:rPr>
        <w:t> :</w:t>
      </w:r>
      <w:proofErr w:type="gramEnd"/>
      <w:r w:rsidR="008E778B" w:rsidRPr="008E778B">
        <w:rPr>
          <w:rFonts w:ascii="Times New Roman" w:hAnsi="Times New Roman"/>
        </w:rPr>
        <w:t xml:space="preserve"> электронный // Лань : электронно-библиотечная система. — URL: https://e.lanbook.com/book/211805 (дата обращения: 02.10.2023). — Режим доступа: для </w:t>
      </w:r>
      <w:proofErr w:type="spellStart"/>
      <w:r w:rsidR="008E778B" w:rsidRPr="008E778B">
        <w:rPr>
          <w:rFonts w:ascii="Times New Roman" w:hAnsi="Times New Roman"/>
        </w:rPr>
        <w:t>авториз</w:t>
      </w:r>
      <w:proofErr w:type="spellEnd"/>
      <w:r w:rsidR="008E778B" w:rsidRPr="008E778B">
        <w:rPr>
          <w:rFonts w:ascii="Times New Roman" w:hAnsi="Times New Roman"/>
        </w:rPr>
        <w:t>. пользователей.</w:t>
      </w:r>
    </w:p>
    <w:p w14:paraId="66B4B81F" w14:textId="77777777" w:rsidR="002E38D3" w:rsidRDefault="002E38D3" w:rsidP="00B155D1">
      <w:pPr>
        <w:spacing w:after="0"/>
        <w:ind w:firstLine="709"/>
        <w:jc w:val="both"/>
        <w:rPr>
          <w:rFonts w:ascii="Times New Roman" w:hAnsi="Times New Roman"/>
        </w:rPr>
      </w:pPr>
      <w:r>
        <w:rPr>
          <w:rFonts w:ascii="Times New Roman" w:hAnsi="Times New Roman"/>
        </w:rPr>
        <w:t xml:space="preserve">9. Угольников, А. В. </w:t>
      </w:r>
      <w:proofErr w:type="spellStart"/>
      <w:r>
        <w:rPr>
          <w:rFonts w:ascii="Times New Roman" w:hAnsi="Times New Roman"/>
        </w:rPr>
        <w:t>Электроматериаловедение</w:t>
      </w:r>
      <w:proofErr w:type="spellEnd"/>
      <w:proofErr w:type="gramStart"/>
      <w:r>
        <w:rPr>
          <w:rFonts w:ascii="Times New Roman" w:hAnsi="Times New Roman"/>
        </w:rPr>
        <w:t xml:space="preserve"> :</w:t>
      </w:r>
      <w:proofErr w:type="gramEnd"/>
      <w:r>
        <w:rPr>
          <w:rFonts w:ascii="Times New Roman" w:hAnsi="Times New Roman"/>
        </w:rPr>
        <w:t xml:space="preserve"> учебник для СПО / А. В. Угольников. — Саратов</w:t>
      </w:r>
      <w:proofErr w:type="gramStart"/>
      <w:r>
        <w:rPr>
          <w:rFonts w:ascii="Times New Roman" w:hAnsi="Times New Roman"/>
        </w:rPr>
        <w:t xml:space="preserve"> :</w:t>
      </w:r>
      <w:proofErr w:type="gramEnd"/>
      <w:r>
        <w:rPr>
          <w:rFonts w:ascii="Times New Roman" w:hAnsi="Times New Roman"/>
        </w:rPr>
        <w:t xml:space="preserve"> Профобразование, Ай </w:t>
      </w:r>
      <w:proofErr w:type="gramStart"/>
      <w:r>
        <w:rPr>
          <w:rFonts w:ascii="Times New Roman" w:hAnsi="Times New Roman"/>
        </w:rPr>
        <w:t>Пи Ар</w:t>
      </w:r>
      <w:proofErr w:type="gramEnd"/>
      <w:r>
        <w:rPr>
          <w:rFonts w:ascii="Times New Roman" w:hAnsi="Times New Roman"/>
        </w:rPr>
        <w:t xml:space="preserve"> Медиа, 2019. — 187 c. — ISBN 978-5-4488-0265-2, 978-5-4497-0024-7. — Текст</w:t>
      </w:r>
      <w:proofErr w:type="gramStart"/>
      <w:r>
        <w:rPr>
          <w:rFonts w:ascii="Times New Roman" w:hAnsi="Times New Roman"/>
        </w:rPr>
        <w:t xml:space="preserve"> :</w:t>
      </w:r>
      <w:proofErr w:type="gramEnd"/>
      <w:r>
        <w:rPr>
          <w:rFonts w:ascii="Times New Roman" w:hAnsi="Times New Roman"/>
        </w:rPr>
        <w:t xml:space="preserve"> электронный // Электронный ресурс цифровой образовательной среды СПО </w:t>
      </w:r>
      <w:proofErr w:type="spellStart"/>
      <w:r>
        <w:rPr>
          <w:rFonts w:ascii="Times New Roman" w:hAnsi="Times New Roman"/>
        </w:rPr>
        <w:t>PROFобразование</w:t>
      </w:r>
      <w:proofErr w:type="spellEnd"/>
      <w:r>
        <w:rPr>
          <w:rFonts w:ascii="Times New Roman" w:hAnsi="Times New Roman"/>
        </w:rPr>
        <w:t xml:space="preserve"> : [сайт]. — URL: https://profspo.ru/books/82686</w:t>
      </w:r>
    </w:p>
    <w:p w14:paraId="3E0877FF" w14:textId="77777777" w:rsidR="002E38D3" w:rsidRDefault="002E38D3" w:rsidP="00B155D1">
      <w:pPr>
        <w:spacing w:after="0"/>
        <w:ind w:firstLine="709"/>
        <w:jc w:val="both"/>
        <w:rPr>
          <w:rFonts w:ascii="Times New Roman" w:hAnsi="Times New Roman"/>
        </w:rPr>
      </w:pPr>
    </w:p>
    <w:p w14:paraId="3AAEC820" w14:textId="77777777" w:rsidR="002E38D3" w:rsidRDefault="002E38D3" w:rsidP="002E38D3">
      <w:pPr>
        <w:jc w:val="center"/>
        <w:rPr>
          <w:rFonts w:ascii="Times New Roman" w:hAnsi="Times New Roman"/>
          <w:b/>
        </w:rPr>
      </w:pPr>
      <w:r>
        <w:rPr>
          <w:rFonts w:ascii="Times New Roman" w:hAnsi="Times New Roman"/>
          <w:b/>
        </w:rPr>
        <w:t xml:space="preserve">4. КОНТРОЛЬ И ОЦЕНКА РЕЗУЛЬТАТОВ ОСВОЕНИЯ </w:t>
      </w:r>
      <w:r>
        <w:rPr>
          <w:rFonts w:ascii="Times New Roman" w:hAnsi="Times New Roman"/>
          <w:b/>
        </w:rPr>
        <w:br/>
        <w:t>УЧЕБНОЙ 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856"/>
        <w:gridCol w:w="3134"/>
      </w:tblGrid>
      <w:tr w:rsidR="002E38D3" w14:paraId="301F8D06" w14:textId="77777777" w:rsidTr="002E38D3">
        <w:tc>
          <w:tcPr>
            <w:tcW w:w="1349" w:type="pct"/>
            <w:tcBorders>
              <w:top w:val="single" w:sz="4" w:space="0" w:color="auto"/>
              <w:left w:val="single" w:sz="4" w:space="0" w:color="auto"/>
              <w:bottom w:val="single" w:sz="4" w:space="0" w:color="auto"/>
              <w:right w:val="single" w:sz="4" w:space="0" w:color="auto"/>
            </w:tcBorders>
            <w:hideMark/>
          </w:tcPr>
          <w:p w14:paraId="60146C00" w14:textId="77777777" w:rsidR="002E38D3" w:rsidRDefault="002E38D3" w:rsidP="008E778B">
            <w:pPr>
              <w:spacing w:after="0" w:line="240" w:lineRule="auto"/>
              <w:jc w:val="center"/>
              <w:rPr>
                <w:rFonts w:ascii="Times New Roman" w:hAnsi="Times New Roman"/>
                <w:b/>
                <w:bCs/>
              </w:rPr>
            </w:pPr>
            <w:r>
              <w:rPr>
                <w:rFonts w:ascii="Times New Roman" w:hAnsi="Times New Roman"/>
                <w:b/>
                <w:bCs/>
              </w:rPr>
              <w:t xml:space="preserve">Результаты обучения </w:t>
            </w:r>
          </w:p>
        </w:tc>
        <w:tc>
          <w:tcPr>
            <w:tcW w:w="2014" w:type="pct"/>
            <w:tcBorders>
              <w:top w:val="single" w:sz="4" w:space="0" w:color="auto"/>
              <w:left w:val="single" w:sz="4" w:space="0" w:color="auto"/>
              <w:bottom w:val="single" w:sz="4" w:space="0" w:color="auto"/>
              <w:right w:val="single" w:sz="4" w:space="0" w:color="auto"/>
            </w:tcBorders>
            <w:hideMark/>
          </w:tcPr>
          <w:p w14:paraId="0A802D98" w14:textId="77777777" w:rsidR="002E38D3" w:rsidRDefault="002E38D3" w:rsidP="008E778B">
            <w:pPr>
              <w:spacing w:after="0" w:line="240" w:lineRule="auto"/>
              <w:jc w:val="center"/>
              <w:rPr>
                <w:rFonts w:ascii="Times New Roman" w:hAnsi="Times New Roman"/>
                <w:b/>
                <w:bCs/>
              </w:rPr>
            </w:pPr>
            <w:r>
              <w:rPr>
                <w:rFonts w:ascii="Times New Roman" w:hAnsi="Times New Roman"/>
                <w:b/>
                <w:bCs/>
              </w:rPr>
              <w:t>Критерии оценки</w:t>
            </w:r>
          </w:p>
        </w:tc>
        <w:tc>
          <w:tcPr>
            <w:tcW w:w="1637" w:type="pct"/>
            <w:tcBorders>
              <w:top w:val="single" w:sz="4" w:space="0" w:color="auto"/>
              <w:left w:val="single" w:sz="4" w:space="0" w:color="auto"/>
              <w:bottom w:val="single" w:sz="4" w:space="0" w:color="auto"/>
              <w:right w:val="single" w:sz="4" w:space="0" w:color="auto"/>
            </w:tcBorders>
            <w:hideMark/>
          </w:tcPr>
          <w:p w14:paraId="7261E1C7" w14:textId="77777777" w:rsidR="002E38D3" w:rsidRDefault="002E38D3" w:rsidP="008E778B">
            <w:pPr>
              <w:spacing w:after="0" w:line="240" w:lineRule="auto"/>
              <w:jc w:val="center"/>
              <w:rPr>
                <w:rFonts w:ascii="Times New Roman" w:hAnsi="Times New Roman"/>
                <w:b/>
                <w:bCs/>
              </w:rPr>
            </w:pPr>
            <w:r>
              <w:rPr>
                <w:rFonts w:ascii="Times New Roman" w:hAnsi="Times New Roman"/>
                <w:b/>
                <w:bCs/>
              </w:rPr>
              <w:t>Методы оценки</w:t>
            </w:r>
          </w:p>
        </w:tc>
      </w:tr>
      <w:tr w:rsidR="002E38D3" w14:paraId="3F4013F0"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4571F13A" w14:textId="63AB91FD" w:rsidR="002E38D3" w:rsidRDefault="008E778B" w:rsidP="008E778B">
            <w:pPr>
              <w:spacing w:after="0" w:line="240" w:lineRule="auto"/>
              <w:rPr>
                <w:rFonts w:ascii="Times New Roman" w:hAnsi="Times New Roman"/>
                <w:b/>
                <w:bCs/>
              </w:rPr>
            </w:pPr>
            <w:r>
              <w:rPr>
                <w:rFonts w:ascii="Times New Roman" w:hAnsi="Times New Roman"/>
                <w:b/>
                <w:iCs/>
                <w:sz w:val="24"/>
                <w:szCs w:val="24"/>
              </w:rPr>
              <w:t xml:space="preserve">Перечень </w:t>
            </w:r>
            <w:r>
              <w:rPr>
                <w:rFonts w:ascii="Times New Roman" w:hAnsi="Times New Roman"/>
                <w:b/>
                <w:iCs/>
                <w:sz w:val="24"/>
                <w:szCs w:val="24"/>
              </w:rPr>
              <w:t>знаний</w:t>
            </w:r>
            <w:r>
              <w:rPr>
                <w:rFonts w:ascii="Times New Roman" w:hAnsi="Times New Roman"/>
                <w:b/>
                <w:iCs/>
                <w:sz w:val="24"/>
                <w:szCs w:val="24"/>
              </w:rPr>
              <w:t>, осваиваемых в рамках дисциплины</w:t>
            </w:r>
          </w:p>
        </w:tc>
      </w:tr>
      <w:tr w:rsidR="008E778B" w14:paraId="7799FC5C" w14:textId="77777777" w:rsidTr="001E3C9F">
        <w:trPr>
          <w:trHeight w:val="860"/>
        </w:trPr>
        <w:tc>
          <w:tcPr>
            <w:tcW w:w="1349" w:type="pct"/>
            <w:tcBorders>
              <w:top w:val="single" w:sz="4" w:space="0" w:color="auto"/>
              <w:left w:val="single" w:sz="4" w:space="0" w:color="auto"/>
              <w:bottom w:val="single" w:sz="4" w:space="0" w:color="auto"/>
              <w:right w:val="single" w:sz="4" w:space="0" w:color="auto"/>
            </w:tcBorders>
            <w:hideMark/>
          </w:tcPr>
          <w:p w14:paraId="1849BE2C" w14:textId="77777777" w:rsidR="008E778B" w:rsidRDefault="008E778B" w:rsidP="008E778B">
            <w:pPr>
              <w:spacing w:after="0"/>
              <w:jc w:val="both"/>
              <w:rPr>
                <w:rFonts w:ascii="Times New Roman" w:hAnsi="Times New Roman"/>
                <w:spacing w:val="-3"/>
              </w:rPr>
            </w:pPr>
            <w:r>
              <w:rPr>
                <w:rFonts w:ascii="Times New Roman" w:hAnsi="Times New Roman"/>
                <w:spacing w:val="-1"/>
              </w:rPr>
              <w:t>общие сведения о строении материалов</w:t>
            </w:r>
          </w:p>
        </w:tc>
        <w:tc>
          <w:tcPr>
            <w:tcW w:w="2014" w:type="pct"/>
            <w:tcBorders>
              <w:top w:val="single" w:sz="4" w:space="0" w:color="auto"/>
              <w:left w:val="single" w:sz="4" w:space="0" w:color="auto"/>
              <w:bottom w:val="single" w:sz="4" w:space="0" w:color="auto"/>
              <w:right w:val="single" w:sz="4" w:space="0" w:color="auto"/>
            </w:tcBorders>
            <w:hideMark/>
          </w:tcPr>
          <w:p w14:paraId="60116B9C" w14:textId="77777777" w:rsidR="008E778B" w:rsidRDefault="008E778B" w:rsidP="008E778B">
            <w:pPr>
              <w:widowControl w:val="0"/>
              <w:autoSpaceDE w:val="0"/>
              <w:autoSpaceDN w:val="0"/>
              <w:adjustRightInd w:val="0"/>
              <w:spacing w:after="0" w:line="240" w:lineRule="auto"/>
              <w:rPr>
                <w:rFonts w:ascii="Times New Roman" w:hAnsi="Times New Roman"/>
              </w:rPr>
            </w:pPr>
            <w:r>
              <w:rPr>
                <w:rFonts w:ascii="Times New Roman" w:hAnsi="Times New Roman"/>
              </w:rPr>
              <w:t>Быстрота выполнения тестовых заданий, практических работ, уровень верных ответов.</w:t>
            </w:r>
          </w:p>
        </w:tc>
        <w:tc>
          <w:tcPr>
            <w:tcW w:w="1637" w:type="pct"/>
            <w:vMerge w:val="restart"/>
            <w:tcBorders>
              <w:top w:val="single" w:sz="4" w:space="0" w:color="auto"/>
              <w:left w:val="single" w:sz="4" w:space="0" w:color="auto"/>
              <w:right w:val="single" w:sz="4" w:space="0" w:color="auto"/>
            </w:tcBorders>
            <w:hideMark/>
          </w:tcPr>
          <w:p w14:paraId="175A2068" w14:textId="77777777" w:rsidR="008E778B" w:rsidRDefault="008E778B" w:rsidP="008E778B">
            <w:pPr>
              <w:spacing w:after="0"/>
              <w:jc w:val="both"/>
              <w:rPr>
                <w:rFonts w:ascii="Times New Roman" w:hAnsi="Times New Roman"/>
                <w:bCs/>
              </w:rPr>
            </w:pPr>
            <w:r>
              <w:rPr>
                <w:rFonts w:ascii="Times New Roman" w:hAnsi="Times New Roman"/>
                <w:bCs/>
              </w:rPr>
              <w:t>Оценка результатов выполнения практических занятий, лабораторных работ, тестовых заданий, устный опрос</w:t>
            </w:r>
          </w:p>
        </w:tc>
      </w:tr>
      <w:tr w:rsidR="008E778B" w14:paraId="0C2A5474" w14:textId="77777777" w:rsidTr="001E3C9F">
        <w:tc>
          <w:tcPr>
            <w:tcW w:w="1349" w:type="pct"/>
            <w:tcBorders>
              <w:top w:val="single" w:sz="4" w:space="0" w:color="auto"/>
              <w:left w:val="single" w:sz="4" w:space="0" w:color="auto"/>
              <w:bottom w:val="single" w:sz="4" w:space="0" w:color="auto"/>
              <w:right w:val="single" w:sz="4" w:space="0" w:color="auto"/>
            </w:tcBorders>
            <w:hideMark/>
          </w:tcPr>
          <w:p w14:paraId="697359AB" w14:textId="77777777" w:rsidR="008E778B" w:rsidRDefault="008E778B" w:rsidP="008E778B">
            <w:pPr>
              <w:spacing w:after="0"/>
              <w:jc w:val="both"/>
              <w:rPr>
                <w:rFonts w:ascii="Times New Roman" w:hAnsi="Times New Roman"/>
                <w:spacing w:val="-3"/>
              </w:rPr>
            </w:pPr>
            <w:r>
              <w:rPr>
                <w:rFonts w:ascii="Times New Roman" w:hAnsi="Times New Roman"/>
                <w:spacing w:val="-1"/>
              </w:rPr>
              <w:t xml:space="preserve">общие сведения о полупроводниковых, </w:t>
            </w:r>
            <w:r>
              <w:rPr>
                <w:rFonts w:ascii="Times New Roman" w:hAnsi="Times New Roman"/>
                <w:spacing w:val="-3"/>
              </w:rPr>
              <w:t xml:space="preserve">проводниковых, диэлектрических и магнитных </w:t>
            </w:r>
            <w:r>
              <w:rPr>
                <w:rFonts w:ascii="Times New Roman" w:hAnsi="Times New Roman"/>
              </w:rPr>
              <w:t>материалах и изделиях</w:t>
            </w:r>
          </w:p>
        </w:tc>
        <w:tc>
          <w:tcPr>
            <w:tcW w:w="2014" w:type="pct"/>
            <w:tcBorders>
              <w:top w:val="single" w:sz="4" w:space="0" w:color="auto"/>
              <w:left w:val="single" w:sz="4" w:space="0" w:color="auto"/>
              <w:bottom w:val="single" w:sz="4" w:space="0" w:color="auto"/>
              <w:right w:val="single" w:sz="4" w:space="0" w:color="auto"/>
            </w:tcBorders>
          </w:tcPr>
          <w:p w14:paraId="0943E5E4" w14:textId="77777777" w:rsidR="008E778B" w:rsidRDefault="008E778B" w:rsidP="008E778B">
            <w:pPr>
              <w:widowControl w:val="0"/>
              <w:autoSpaceDE w:val="0"/>
              <w:autoSpaceDN w:val="0"/>
              <w:adjustRightInd w:val="0"/>
              <w:spacing w:after="0" w:line="240" w:lineRule="auto"/>
              <w:rPr>
                <w:rFonts w:ascii="Times New Roman" w:hAnsi="Times New Roman"/>
              </w:rPr>
            </w:pPr>
            <w:r>
              <w:rPr>
                <w:rFonts w:ascii="Times New Roman" w:hAnsi="Times New Roman"/>
              </w:rPr>
              <w:t>Быстрота и качество выполнения тестовых заданий, уровень правильных ответов</w:t>
            </w:r>
          </w:p>
          <w:p w14:paraId="0CD71D78" w14:textId="77777777" w:rsidR="008E778B" w:rsidRDefault="008E778B" w:rsidP="008E778B">
            <w:pPr>
              <w:spacing w:after="0"/>
              <w:jc w:val="both"/>
              <w:rPr>
                <w:rFonts w:ascii="Times New Roman" w:hAnsi="Times New Roman"/>
                <w:bCs/>
              </w:rPr>
            </w:pPr>
          </w:p>
        </w:tc>
        <w:tc>
          <w:tcPr>
            <w:tcW w:w="1637" w:type="pct"/>
            <w:vMerge/>
            <w:tcBorders>
              <w:left w:val="single" w:sz="4" w:space="0" w:color="auto"/>
              <w:right w:val="single" w:sz="4" w:space="0" w:color="auto"/>
            </w:tcBorders>
          </w:tcPr>
          <w:p w14:paraId="33923C91" w14:textId="309AEAD3" w:rsidR="008E778B" w:rsidRDefault="008E778B" w:rsidP="008E778B">
            <w:pPr>
              <w:spacing w:after="0"/>
              <w:jc w:val="both"/>
              <w:rPr>
                <w:rFonts w:ascii="Times New Roman" w:hAnsi="Times New Roman"/>
                <w:bCs/>
              </w:rPr>
            </w:pPr>
          </w:p>
        </w:tc>
      </w:tr>
      <w:tr w:rsidR="008E778B" w14:paraId="231AC40F" w14:textId="77777777" w:rsidTr="001E3C9F">
        <w:tc>
          <w:tcPr>
            <w:tcW w:w="1349" w:type="pct"/>
            <w:tcBorders>
              <w:top w:val="single" w:sz="4" w:space="0" w:color="auto"/>
              <w:left w:val="single" w:sz="4" w:space="0" w:color="auto"/>
              <w:bottom w:val="single" w:sz="4" w:space="0" w:color="auto"/>
              <w:right w:val="single" w:sz="4" w:space="0" w:color="auto"/>
            </w:tcBorders>
            <w:hideMark/>
          </w:tcPr>
          <w:p w14:paraId="4EF6AE72" w14:textId="77777777" w:rsidR="008E778B" w:rsidRDefault="008E778B" w:rsidP="008E778B">
            <w:pPr>
              <w:spacing w:after="0"/>
              <w:jc w:val="both"/>
              <w:rPr>
                <w:rFonts w:ascii="Times New Roman" w:hAnsi="Times New Roman"/>
                <w:spacing w:val="-3"/>
              </w:rPr>
            </w:pPr>
            <w:r>
              <w:rPr>
                <w:rFonts w:ascii="Times New Roman" w:hAnsi="Times New Roman"/>
                <w:spacing w:val="-1"/>
              </w:rPr>
              <w:t>сведения об электромонтажных изделиях</w:t>
            </w:r>
          </w:p>
        </w:tc>
        <w:tc>
          <w:tcPr>
            <w:tcW w:w="2014" w:type="pct"/>
            <w:tcBorders>
              <w:top w:val="single" w:sz="4" w:space="0" w:color="auto"/>
              <w:left w:val="single" w:sz="4" w:space="0" w:color="auto"/>
              <w:bottom w:val="single" w:sz="4" w:space="0" w:color="auto"/>
              <w:right w:val="single" w:sz="4" w:space="0" w:color="auto"/>
            </w:tcBorders>
            <w:hideMark/>
          </w:tcPr>
          <w:p w14:paraId="688F301E" w14:textId="77777777" w:rsidR="008E778B" w:rsidRDefault="008E778B" w:rsidP="008E778B">
            <w:pPr>
              <w:spacing w:after="0"/>
              <w:jc w:val="both"/>
              <w:rPr>
                <w:rFonts w:ascii="Times New Roman" w:hAnsi="Times New Roman"/>
                <w:bCs/>
              </w:rPr>
            </w:pPr>
            <w:r>
              <w:rPr>
                <w:rFonts w:ascii="Times New Roman" w:hAnsi="Times New Roman"/>
              </w:rPr>
              <w:t>Быстрота выполнения электромонтажных работ</w:t>
            </w:r>
          </w:p>
        </w:tc>
        <w:tc>
          <w:tcPr>
            <w:tcW w:w="1637" w:type="pct"/>
            <w:vMerge/>
            <w:tcBorders>
              <w:left w:val="single" w:sz="4" w:space="0" w:color="auto"/>
              <w:right w:val="single" w:sz="4" w:space="0" w:color="auto"/>
            </w:tcBorders>
          </w:tcPr>
          <w:p w14:paraId="5835CD88" w14:textId="422F6C2E" w:rsidR="008E778B" w:rsidRDefault="008E778B" w:rsidP="008E778B">
            <w:pPr>
              <w:spacing w:after="0"/>
              <w:jc w:val="both"/>
              <w:rPr>
                <w:rFonts w:ascii="Times New Roman" w:hAnsi="Times New Roman"/>
                <w:bCs/>
              </w:rPr>
            </w:pPr>
          </w:p>
        </w:tc>
      </w:tr>
      <w:tr w:rsidR="008E778B" w14:paraId="0D9851FE" w14:textId="77777777" w:rsidTr="001E3C9F">
        <w:tc>
          <w:tcPr>
            <w:tcW w:w="1349" w:type="pct"/>
            <w:tcBorders>
              <w:top w:val="single" w:sz="4" w:space="0" w:color="auto"/>
              <w:left w:val="single" w:sz="4" w:space="0" w:color="auto"/>
              <w:bottom w:val="single" w:sz="4" w:space="0" w:color="auto"/>
              <w:right w:val="single" w:sz="4" w:space="0" w:color="auto"/>
            </w:tcBorders>
            <w:hideMark/>
          </w:tcPr>
          <w:p w14:paraId="54E02B45" w14:textId="77777777" w:rsidR="008E778B" w:rsidRDefault="008E778B" w:rsidP="008E778B">
            <w:pPr>
              <w:spacing w:after="0"/>
              <w:jc w:val="both"/>
              <w:rPr>
                <w:rFonts w:ascii="Times New Roman" w:hAnsi="Times New Roman"/>
                <w:spacing w:val="-3"/>
              </w:rPr>
            </w:pPr>
            <w:r>
              <w:rPr>
                <w:rFonts w:ascii="Times New Roman" w:hAnsi="Times New Roman"/>
                <w:spacing w:val="-3"/>
              </w:rPr>
              <w:t>назначение, виды и свойства материалов</w:t>
            </w:r>
          </w:p>
        </w:tc>
        <w:tc>
          <w:tcPr>
            <w:tcW w:w="2014" w:type="pct"/>
            <w:tcBorders>
              <w:top w:val="single" w:sz="4" w:space="0" w:color="auto"/>
              <w:left w:val="single" w:sz="4" w:space="0" w:color="auto"/>
              <w:bottom w:val="single" w:sz="4" w:space="0" w:color="auto"/>
              <w:right w:val="single" w:sz="4" w:space="0" w:color="auto"/>
            </w:tcBorders>
            <w:hideMark/>
          </w:tcPr>
          <w:p w14:paraId="36E8DC45" w14:textId="77777777" w:rsidR="008E778B" w:rsidRDefault="008E778B" w:rsidP="008E778B">
            <w:pPr>
              <w:spacing w:after="0"/>
              <w:jc w:val="both"/>
              <w:rPr>
                <w:rFonts w:ascii="Times New Roman" w:hAnsi="Times New Roman"/>
              </w:rPr>
            </w:pPr>
            <w:r>
              <w:rPr>
                <w:rFonts w:ascii="Times New Roman" w:hAnsi="Times New Roman"/>
              </w:rPr>
              <w:t>Быстрота и качество выполнения тестовых заданий</w:t>
            </w:r>
          </w:p>
        </w:tc>
        <w:tc>
          <w:tcPr>
            <w:tcW w:w="1637" w:type="pct"/>
            <w:vMerge/>
            <w:tcBorders>
              <w:left w:val="single" w:sz="4" w:space="0" w:color="auto"/>
              <w:bottom w:val="single" w:sz="4" w:space="0" w:color="auto"/>
              <w:right w:val="single" w:sz="4" w:space="0" w:color="auto"/>
            </w:tcBorders>
          </w:tcPr>
          <w:p w14:paraId="1E57139E" w14:textId="3055FE26" w:rsidR="008E778B" w:rsidRDefault="008E778B" w:rsidP="008E778B">
            <w:pPr>
              <w:spacing w:after="0"/>
              <w:jc w:val="both"/>
              <w:rPr>
                <w:rFonts w:ascii="Times New Roman" w:hAnsi="Times New Roman"/>
                <w:bCs/>
              </w:rPr>
            </w:pPr>
          </w:p>
        </w:tc>
      </w:tr>
      <w:tr w:rsidR="002E38D3" w14:paraId="16B732FE" w14:textId="77777777" w:rsidTr="002E38D3">
        <w:tc>
          <w:tcPr>
            <w:tcW w:w="5000" w:type="pct"/>
            <w:gridSpan w:val="3"/>
            <w:tcBorders>
              <w:top w:val="single" w:sz="4" w:space="0" w:color="auto"/>
              <w:left w:val="single" w:sz="4" w:space="0" w:color="auto"/>
              <w:bottom w:val="single" w:sz="4" w:space="0" w:color="auto"/>
              <w:right w:val="single" w:sz="4" w:space="0" w:color="auto"/>
            </w:tcBorders>
            <w:hideMark/>
          </w:tcPr>
          <w:p w14:paraId="278E3C97" w14:textId="23ACA0A0" w:rsidR="002E38D3" w:rsidRDefault="008E778B" w:rsidP="008E778B">
            <w:pPr>
              <w:spacing w:after="0" w:line="240" w:lineRule="auto"/>
              <w:rPr>
                <w:rFonts w:ascii="Times New Roman" w:hAnsi="Times New Roman"/>
                <w:b/>
                <w:bCs/>
              </w:rPr>
            </w:pPr>
            <w:r>
              <w:rPr>
                <w:rFonts w:ascii="Times New Roman" w:hAnsi="Times New Roman"/>
                <w:b/>
                <w:iCs/>
                <w:sz w:val="24"/>
                <w:szCs w:val="24"/>
              </w:rPr>
              <w:t>Перечень умений, осваиваемых в рамках дисциплины</w:t>
            </w:r>
          </w:p>
        </w:tc>
      </w:tr>
      <w:tr w:rsidR="002E38D3" w14:paraId="6D522714" w14:textId="77777777" w:rsidTr="002E38D3">
        <w:tc>
          <w:tcPr>
            <w:tcW w:w="1349" w:type="pct"/>
            <w:tcBorders>
              <w:top w:val="single" w:sz="4" w:space="0" w:color="auto"/>
              <w:left w:val="single" w:sz="4" w:space="0" w:color="auto"/>
              <w:bottom w:val="single" w:sz="4" w:space="0" w:color="auto"/>
              <w:right w:val="single" w:sz="4" w:space="0" w:color="auto"/>
            </w:tcBorders>
            <w:hideMark/>
          </w:tcPr>
          <w:p w14:paraId="0D2BEE5A" w14:textId="77777777" w:rsidR="002E38D3" w:rsidRDefault="002E38D3" w:rsidP="008E778B">
            <w:pPr>
              <w:spacing w:after="0"/>
              <w:rPr>
                <w:rFonts w:ascii="Times New Roman" w:hAnsi="Times New Roman"/>
              </w:rPr>
            </w:pPr>
            <w:r>
              <w:rPr>
                <w:rFonts w:ascii="Times New Roman" w:hAnsi="Times New Roman"/>
              </w:rPr>
              <w:t xml:space="preserve">выбирать и применять соответствующие материалы при выполнении работ по монтажу линий связи </w:t>
            </w:r>
          </w:p>
        </w:tc>
        <w:tc>
          <w:tcPr>
            <w:tcW w:w="2014" w:type="pct"/>
            <w:tcBorders>
              <w:top w:val="single" w:sz="4" w:space="0" w:color="auto"/>
              <w:left w:val="single" w:sz="4" w:space="0" w:color="auto"/>
              <w:bottom w:val="single" w:sz="4" w:space="0" w:color="auto"/>
              <w:right w:val="single" w:sz="4" w:space="0" w:color="auto"/>
            </w:tcBorders>
            <w:hideMark/>
          </w:tcPr>
          <w:p w14:paraId="6963AF63" w14:textId="77777777" w:rsidR="002E38D3" w:rsidRDefault="002E38D3" w:rsidP="008E778B">
            <w:pPr>
              <w:widowControl w:val="0"/>
              <w:autoSpaceDE w:val="0"/>
              <w:autoSpaceDN w:val="0"/>
              <w:adjustRightInd w:val="0"/>
              <w:spacing w:after="0" w:line="240" w:lineRule="auto"/>
              <w:rPr>
                <w:rFonts w:ascii="Times New Roman" w:hAnsi="Times New Roman"/>
              </w:rPr>
            </w:pPr>
            <w:r>
              <w:rPr>
                <w:rFonts w:ascii="Times New Roman" w:hAnsi="Times New Roman"/>
              </w:rPr>
              <w:t>Уровень технической грамотности при выборе материалов на основе анализа их свойств</w:t>
            </w:r>
          </w:p>
          <w:p w14:paraId="304C47C0" w14:textId="77777777" w:rsidR="002E38D3" w:rsidRDefault="002E38D3" w:rsidP="008E778B">
            <w:pPr>
              <w:widowControl w:val="0"/>
              <w:autoSpaceDE w:val="0"/>
              <w:autoSpaceDN w:val="0"/>
              <w:adjustRightInd w:val="0"/>
              <w:spacing w:after="0" w:line="240" w:lineRule="auto"/>
              <w:rPr>
                <w:rFonts w:ascii="Times New Roman" w:hAnsi="Times New Roman"/>
              </w:rPr>
            </w:pPr>
            <w:r>
              <w:rPr>
                <w:rFonts w:ascii="Times New Roman" w:hAnsi="Times New Roman"/>
              </w:rPr>
              <w:t>Скорость и техническая грамотность при выборе материалов при выполнении работ по монтажу линий связи</w:t>
            </w:r>
          </w:p>
          <w:p w14:paraId="796961F8" w14:textId="77777777" w:rsidR="002E38D3" w:rsidRDefault="002E38D3" w:rsidP="008E778B">
            <w:pPr>
              <w:widowControl w:val="0"/>
              <w:autoSpaceDE w:val="0"/>
              <w:autoSpaceDN w:val="0"/>
              <w:adjustRightInd w:val="0"/>
              <w:spacing w:after="0" w:line="240" w:lineRule="auto"/>
              <w:rPr>
                <w:rFonts w:ascii="Times New Roman" w:hAnsi="Times New Roman"/>
              </w:rPr>
            </w:pPr>
            <w:r>
              <w:rPr>
                <w:rFonts w:ascii="Times New Roman" w:hAnsi="Times New Roman"/>
              </w:rPr>
              <w:t>Уровень соблюдения мер безопасности при работе с основными и вспомогательными материалами</w:t>
            </w:r>
          </w:p>
        </w:tc>
        <w:tc>
          <w:tcPr>
            <w:tcW w:w="1637" w:type="pct"/>
            <w:tcBorders>
              <w:top w:val="single" w:sz="4" w:space="0" w:color="auto"/>
              <w:left w:val="single" w:sz="4" w:space="0" w:color="auto"/>
              <w:bottom w:val="single" w:sz="4" w:space="0" w:color="auto"/>
              <w:right w:val="single" w:sz="4" w:space="0" w:color="auto"/>
            </w:tcBorders>
            <w:hideMark/>
          </w:tcPr>
          <w:p w14:paraId="5AE06366" w14:textId="77777777" w:rsidR="002E38D3" w:rsidRDefault="002E38D3" w:rsidP="008E778B">
            <w:pPr>
              <w:spacing w:after="0"/>
              <w:jc w:val="both"/>
              <w:rPr>
                <w:rFonts w:ascii="Times New Roman" w:hAnsi="Times New Roman"/>
                <w:bCs/>
              </w:rPr>
            </w:pPr>
            <w:r>
              <w:rPr>
                <w:rFonts w:ascii="Times New Roman" w:hAnsi="Times New Roman"/>
                <w:bCs/>
              </w:rPr>
              <w:t>Оценка результатов выполнения практических занятий, лабораторных работ, тестовых заданий, дифференцированный зачет</w:t>
            </w:r>
          </w:p>
        </w:tc>
      </w:tr>
    </w:tbl>
    <w:p w14:paraId="03B2211B" w14:textId="77777777"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63497B" w14:textId="77777777" w:rsidR="002C7481" w:rsidRDefault="002C7481" w:rsidP="002E38D3">
      <w:pPr>
        <w:spacing w:after="0" w:line="240" w:lineRule="auto"/>
      </w:pPr>
      <w:r>
        <w:separator/>
      </w:r>
    </w:p>
  </w:endnote>
  <w:endnote w:type="continuationSeparator" w:id="0">
    <w:p w14:paraId="57BD7C43" w14:textId="77777777" w:rsidR="002C7481" w:rsidRDefault="002C7481" w:rsidP="002E3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CBF94" w14:textId="77777777" w:rsidR="002C7481" w:rsidRDefault="002C7481" w:rsidP="002E38D3">
      <w:pPr>
        <w:spacing w:after="0" w:line="240" w:lineRule="auto"/>
      </w:pPr>
      <w:r>
        <w:separator/>
      </w:r>
    </w:p>
  </w:footnote>
  <w:footnote w:type="continuationSeparator" w:id="0">
    <w:p w14:paraId="7B077A60" w14:textId="77777777" w:rsidR="002C7481" w:rsidRDefault="002C7481" w:rsidP="002E38D3">
      <w:pPr>
        <w:spacing w:after="0" w:line="240" w:lineRule="auto"/>
      </w:pPr>
      <w:r>
        <w:continuationSeparator/>
      </w:r>
    </w:p>
  </w:footnote>
  <w:footnote w:id="1">
    <w:p w14:paraId="6566C44C" w14:textId="77777777" w:rsidR="002C7481" w:rsidRPr="007E23CB" w:rsidRDefault="002C7481" w:rsidP="007E23CB">
      <w:pPr>
        <w:pStyle w:val="a8"/>
        <w:suppressAutoHyphens/>
        <w:jc w:val="both"/>
        <w:rPr>
          <w:i/>
          <w:sz w:val="20"/>
          <w:lang w:val="ru-RU"/>
        </w:rPr>
      </w:pPr>
      <w:r>
        <w:rPr>
          <w:rStyle w:val="afffffa"/>
        </w:rPr>
        <w:footnoteRef/>
      </w:r>
      <w:r w:rsidRPr="007459D5">
        <w:rPr>
          <w:lang w:val="ru-RU"/>
        </w:rPr>
        <w:t xml:space="preserve"> </w:t>
      </w:r>
      <w:r w:rsidRPr="007E23CB">
        <w:rPr>
          <w:rStyle w:val="a5"/>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7EA7195" w14:textId="77777777" w:rsidR="002C7481" w:rsidRDefault="002C7481" w:rsidP="002E38D3">
      <w:pPr>
        <w:pStyle w:val="a8"/>
        <w:suppressAutoHyphens/>
        <w:jc w:val="both"/>
        <w:rPr>
          <w:i/>
          <w:lang w:val="ru-RU"/>
        </w:rPr>
      </w:pPr>
      <w:r>
        <w:rPr>
          <w:rStyle w:val="afffffa"/>
        </w:rPr>
        <w:footnoteRef/>
      </w:r>
      <w:r>
        <w:rPr>
          <w:lang w:val="ru-RU"/>
        </w:rPr>
        <w:t xml:space="preserve"> </w:t>
      </w:r>
      <w:r w:rsidRPr="001F2332">
        <w:rPr>
          <w:rStyle w:val="a5"/>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8143C9F" w14:textId="77777777" w:rsidR="002C7481" w:rsidRPr="001F2332" w:rsidRDefault="002C7481" w:rsidP="002E38D3">
      <w:pPr>
        <w:pStyle w:val="a8"/>
        <w:ind w:right="111"/>
        <w:jc w:val="both"/>
        <w:rPr>
          <w:sz w:val="20"/>
          <w:lang w:val="ru-RU"/>
        </w:rPr>
      </w:pPr>
      <w:r>
        <w:rPr>
          <w:rStyle w:val="afffffa"/>
        </w:rPr>
        <w:footnoteRef/>
      </w:r>
      <w:r>
        <w:rPr>
          <w:lang w:val="ru-RU"/>
        </w:rPr>
        <w:t xml:space="preserve"> </w:t>
      </w:r>
      <w:r w:rsidRPr="001F2332">
        <w:rPr>
          <w:sz w:val="20"/>
          <w:lang w:val="ru-RU"/>
        </w:rPr>
        <w:t>В разделе 4 приведен пример профессионального содержания для технического профиля. Профессиональное содержание раздела 4 определяется разработчиками программы по профессии</w:t>
      </w:r>
    </w:p>
  </w:footnote>
  <w:footnote w:id="4">
    <w:p w14:paraId="6E550B2F" w14:textId="77777777" w:rsidR="002C7481" w:rsidRPr="001F2332" w:rsidRDefault="002C7481" w:rsidP="002E38D3">
      <w:pPr>
        <w:pStyle w:val="a8"/>
        <w:jc w:val="both"/>
        <w:rPr>
          <w:sz w:val="20"/>
          <w:lang w:val="ru-RU"/>
        </w:rPr>
      </w:pPr>
      <w:r>
        <w:rPr>
          <w:rStyle w:val="afffffa"/>
        </w:rPr>
        <w:footnoteRef/>
      </w:r>
      <w:r>
        <w:rPr>
          <w:lang w:val="ru-RU"/>
        </w:rPr>
        <w:t xml:space="preserve"> </w:t>
      </w:r>
      <w:r w:rsidRPr="001F2332">
        <w:rPr>
          <w:rStyle w:val="a5"/>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4F9B06E7" w14:textId="77777777" w:rsidR="002C7481" w:rsidRDefault="002C7481" w:rsidP="002E38D3">
      <w:pPr>
        <w:pStyle w:val="a8"/>
        <w:ind w:left="-567" w:right="-284"/>
        <w:rPr>
          <w:lang w:val="ru-RU"/>
        </w:rPr>
      </w:pPr>
      <w:r>
        <w:rPr>
          <w:rStyle w:val="afffffa"/>
        </w:rPr>
        <w:footnoteRef/>
      </w:r>
      <w:r>
        <w:rPr>
          <w:lang w:val="ru-RU"/>
        </w:rPr>
        <w:t>Результаты освоения модуля «Основы военной службы» (для юношей)</w:t>
      </w:r>
    </w:p>
  </w:footnote>
  <w:footnote w:id="6">
    <w:p w14:paraId="0964BD70" w14:textId="77777777" w:rsidR="002C7481" w:rsidRDefault="002C7481" w:rsidP="002E38D3">
      <w:pPr>
        <w:pStyle w:val="a8"/>
        <w:ind w:left="-567"/>
        <w:rPr>
          <w:lang w:val="ru-RU"/>
        </w:rPr>
      </w:pPr>
      <w:r>
        <w:rPr>
          <w:rStyle w:val="afffffa"/>
        </w:rPr>
        <w:footnoteRef/>
      </w:r>
      <w:r>
        <w:rPr>
          <w:lang w:val="ru-RU"/>
        </w:rPr>
        <w:t>Результаты освоения модуля «Основы медицинских знаний» (для девушек)</w:t>
      </w:r>
    </w:p>
  </w:footnote>
  <w:footnote w:id="7">
    <w:p w14:paraId="78C42C47" w14:textId="77777777" w:rsidR="002C7481" w:rsidRPr="00D238A9" w:rsidRDefault="002C7481" w:rsidP="002E38D3">
      <w:pPr>
        <w:pStyle w:val="a8"/>
        <w:ind w:left="-567"/>
        <w:rPr>
          <w:sz w:val="20"/>
          <w:lang w:val="ru-RU"/>
        </w:rPr>
      </w:pPr>
      <w:r w:rsidRPr="00D238A9">
        <w:rPr>
          <w:rStyle w:val="afffffa"/>
          <w:sz w:val="20"/>
        </w:rPr>
        <w:footnoteRef/>
      </w:r>
      <w:r w:rsidRPr="00D238A9">
        <w:rPr>
          <w:sz w:val="20"/>
          <w:lang w:val="ru-RU"/>
        </w:rPr>
        <w:t xml:space="preserve"> Результаты освоения модуля «Основы военной службы» (для юношей)</w:t>
      </w:r>
    </w:p>
  </w:footnote>
  <w:footnote w:id="8">
    <w:p w14:paraId="18E3A1A5" w14:textId="77777777" w:rsidR="002C7481" w:rsidRPr="00D238A9" w:rsidRDefault="002C7481" w:rsidP="002E38D3">
      <w:pPr>
        <w:pStyle w:val="a8"/>
        <w:ind w:left="-567"/>
        <w:rPr>
          <w:sz w:val="20"/>
          <w:lang w:val="ru-RU"/>
        </w:rPr>
      </w:pPr>
      <w:r w:rsidRPr="00D238A9">
        <w:rPr>
          <w:rStyle w:val="afffffa"/>
          <w:sz w:val="20"/>
        </w:rPr>
        <w:footnoteRef/>
      </w:r>
      <w:r w:rsidRPr="00D238A9">
        <w:rPr>
          <w:sz w:val="20"/>
          <w:lang w:val="ru-RU"/>
        </w:rPr>
        <w:t xml:space="preserve"> Результаты освоения модуля «Основы медицинских знаний» (для девушек)</w:t>
      </w:r>
    </w:p>
  </w:footnote>
  <w:footnote w:id="9">
    <w:p w14:paraId="35E53A57" w14:textId="77777777" w:rsidR="002C7481" w:rsidRPr="004C1E3B" w:rsidRDefault="002C7481" w:rsidP="001C1C62">
      <w:pPr>
        <w:pStyle w:val="a8"/>
        <w:jc w:val="both"/>
        <w:rPr>
          <w:iCs/>
          <w:sz w:val="20"/>
          <w:szCs w:val="20"/>
          <w:lang w:val="ru-RU"/>
        </w:rPr>
      </w:pPr>
      <w:r w:rsidRPr="004F3587">
        <w:rPr>
          <w:rStyle w:val="afffffa"/>
          <w:iCs/>
        </w:rPr>
        <w:footnoteRef/>
      </w:r>
      <w:r w:rsidRPr="004F3587">
        <w:rPr>
          <w:iCs/>
          <w:shd w:val="clear" w:color="auto" w:fill="FFFFFF"/>
          <w:lang w:val="ru-RU"/>
        </w:rPr>
        <w:t xml:space="preserve"> </w:t>
      </w:r>
      <w:r w:rsidRPr="004C1E3B">
        <w:rPr>
          <w:iCs/>
          <w:sz w:val="20"/>
          <w:szCs w:val="20"/>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0">
    <w:p w14:paraId="6FBD0889" w14:textId="77777777" w:rsidR="002C7481" w:rsidRDefault="002C7481" w:rsidP="002E38D3">
      <w:pPr>
        <w:pStyle w:val="a8"/>
        <w:rPr>
          <w:lang w:val="ru-RU"/>
        </w:rPr>
      </w:pPr>
      <w:r>
        <w:rPr>
          <w:rStyle w:val="afffffa"/>
        </w:rPr>
        <w:footnoteRef/>
      </w:r>
      <w:r w:rsidRPr="004218A4">
        <w:rPr>
          <w:sz w:val="20"/>
          <w:lang w:val="ru-RU"/>
        </w:rPr>
        <w:t>Выбор деловой игры осуществляется по желанию обучающихся</w:t>
      </w:r>
    </w:p>
  </w:footnote>
  <w:footnote w:id="11">
    <w:p w14:paraId="41FD688E" w14:textId="77777777" w:rsidR="002C7481" w:rsidRPr="004218A4" w:rsidRDefault="002C7481" w:rsidP="002E38D3">
      <w:pPr>
        <w:pStyle w:val="a8"/>
        <w:suppressAutoHyphens/>
        <w:jc w:val="both"/>
        <w:rPr>
          <w:i/>
          <w:sz w:val="20"/>
          <w:lang w:val="ru-RU"/>
        </w:rPr>
      </w:pPr>
      <w:r>
        <w:rPr>
          <w:rStyle w:val="afffffa"/>
        </w:rPr>
        <w:footnoteRef/>
      </w:r>
      <w:r>
        <w:rPr>
          <w:lang w:val="ru-RU"/>
        </w:rPr>
        <w:t xml:space="preserve"> </w:t>
      </w:r>
      <w:r w:rsidRPr="004218A4">
        <w:rPr>
          <w:rStyle w:val="a5"/>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31A0E1EF" w14:textId="77777777" w:rsidR="002C7481" w:rsidRPr="004218A4" w:rsidRDefault="002C7481" w:rsidP="002E38D3">
      <w:pPr>
        <w:pStyle w:val="a8"/>
        <w:jc w:val="both"/>
        <w:rPr>
          <w:sz w:val="20"/>
          <w:lang w:val="ru-RU"/>
        </w:rPr>
      </w:pPr>
      <w:r>
        <w:rPr>
          <w:rStyle w:val="afffffa"/>
        </w:rPr>
        <w:footnoteRef/>
      </w:r>
      <w:r>
        <w:rPr>
          <w:lang w:val="ru-RU"/>
        </w:rPr>
        <w:t xml:space="preserve"> </w:t>
      </w:r>
      <w:proofErr w:type="gramStart"/>
      <w:r w:rsidRPr="004218A4">
        <w:rPr>
          <w:rStyle w:val="a5"/>
          <w:i w:val="0"/>
          <w:sz w:val="20"/>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roofErr w:type="gramEnd"/>
    </w:p>
  </w:footnote>
  <w:footnote w:id="13">
    <w:p w14:paraId="04085935" w14:textId="77777777" w:rsidR="002C7481" w:rsidRPr="00FA4004" w:rsidRDefault="002C7481" w:rsidP="002E38D3">
      <w:pPr>
        <w:pStyle w:val="a8"/>
        <w:jc w:val="both"/>
        <w:rPr>
          <w:sz w:val="20"/>
          <w:lang w:val="ru-RU"/>
        </w:rPr>
      </w:pPr>
      <w:r>
        <w:rPr>
          <w:rStyle w:val="afffffa"/>
        </w:rPr>
        <w:footnoteRef/>
      </w:r>
      <w:r>
        <w:rPr>
          <w:lang w:val="ru-RU"/>
        </w:rPr>
        <w:t xml:space="preserve"> </w:t>
      </w:r>
      <w:proofErr w:type="gramStart"/>
      <w:r w:rsidRPr="00FA4004">
        <w:rPr>
          <w:rStyle w:val="a5"/>
          <w:i w:val="0"/>
          <w:sz w:val="20"/>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20114"/>
    <w:multiLevelType w:val="hybridMultilevel"/>
    <w:tmpl w:val="2A066C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6785DB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BD33F83"/>
    <w:multiLevelType w:val="hybridMultilevel"/>
    <w:tmpl w:val="96BAD2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6">
    <w:nsid w:val="0FBE1042"/>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19255C6A"/>
    <w:multiLevelType w:val="multilevel"/>
    <w:tmpl w:val="F43E8DCA"/>
    <w:lvl w:ilvl="0">
      <w:start w:val="1"/>
      <w:numFmt w:val="decimal"/>
      <w:lvlText w:val="%1."/>
      <w:lvlJc w:val="left"/>
      <w:pPr>
        <w:ind w:left="720" w:hanging="360"/>
      </w:pPr>
      <w:rPr>
        <w:rFonts w:cs="Times New Roman"/>
      </w:rPr>
    </w:lvl>
    <w:lvl w:ilvl="1">
      <w:start w:val="2"/>
      <w:numFmt w:val="decimal"/>
      <w:isLgl/>
      <w:lvlText w:val="%1.%2."/>
      <w:lvlJc w:val="left"/>
      <w:pPr>
        <w:ind w:left="1145" w:hanging="540"/>
      </w:pPr>
    </w:lvl>
    <w:lvl w:ilvl="2">
      <w:start w:val="3"/>
      <w:numFmt w:val="decimal"/>
      <w:isLgl/>
      <w:lvlText w:val="%1.%2.%3."/>
      <w:lvlJc w:val="left"/>
      <w:pPr>
        <w:ind w:left="1570" w:hanging="720"/>
      </w:pPr>
    </w:lvl>
    <w:lvl w:ilvl="3">
      <w:start w:val="1"/>
      <w:numFmt w:val="decimal"/>
      <w:isLgl/>
      <w:lvlText w:val="%1.%2.%3.%4."/>
      <w:lvlJc w:val="left"/>
      <w:pPr>
        <w:ind w:left="1815" w:hanging="720"/>
      </w:pPr>
    </w:lvl>
    <w:lvl w:ilvl="4">
      <w:start w:val="1"/>
      <w:numFmt w:val="decimal"/>
      <w:isLgl/>
      <w:lvlText w:val="%1.%2.%3.%4.%5."/>
      <w:lvlJc w:val="left"/>
      <w:pPr>
        <w:ind w:left="2420" w:hanging="1080"/>
      </w:pPr>
    </w:lvl>
    <w:lvl w:ilvl="5">
      <w:start w:val="1"/>
      <w:numFmt w:val="decimal"/>
      <w:isLgl/>
      <w:lvlText w:val="%1.%2.%3.%4.%5.%6."/>
      <w:lvlJc w:val="left"/>
      <w:pPr>
        <w:ind w:left="2665" w:hanging="1080"/>
      </w:pPr>
    </w:lvl>
    <w:lvl w:ilvl="6">
      <w:start w:val="1"/>
      <w:numFmt w:val="decimal"/>
      <w:isLgl/>
      <w:lvlText w:val="%1.%2.%3.%4.%5.%6.%7."/>
      <w:lvlJc w:val="left"/>
      <w:pPr>
        <w:ind w:left="3270" w:hanging="1440"/>
      </w:pPr>
    </w:lvl>
    <w:lvl w:ilvl="7">
      <w:start w:val="1"/>
      <w:numFmt w:val="decimal"/>
      <w:isLgl/>
      <w:lvlText w:val="%1.%2.%3.%4.%5.%6.%7.%8."/>
      <w:lvlJc w:val="left"/>
      <w:pPr>
        <w:ind w:left="3515" w:hanging="1440"/>
      </w:pPr>
    </w:lvl>
    <w:lvl w:ilvl="8">
      <w:start w:val="1"/>
      <w:numFmt w:val="decimal"/>
      <w:isLgl/>
      <w:lvlText w:val="%1.%2.%3.%4.%5.%6.%7.%8.%9."/>
      <w:lvlJc w:val="left"/>
      <w:pPr>
        <w:ind w:left="4120" w:hanging="1800"/>
      </w:pPr>
    </w:lvl>
  </w:abstractNum>
  <w:abstractNum w:abstractNumId="9">
    <w:nsid w:val="1C8602AF"/>
    <w:multiLevelType w:val="multilevel"/>
    <w:tmpl w:val="14A098F8"/>
    <w:lvl w:ilvl="0">
      <w:start w:val="1"/>
      <w:numFmt w:val="decimal"/>
      <w:lvlText w:val="%1."/>
      <w:lvlJc w:val="left"/>
      <w:pPr>
        <w:ind w:left="720" w:hanging="360"/>
      </w:pPr>
    </w:lvl>
    <w:lvl w:ilvl="1">
      <w:start w:val="2"/>
      <w:numFmt w:val="decimal"/>
      <w:isLgl/>
      <w:lvlText w:val="%1.%2."/>
      <w:lvlJc w:val="left"/>
      <w:pPr>
        <w:ind w:left="1774" w:hanging="360"/>
      </w:pPr>
    </w:lvl>
    <w:lvl w:ilvl="2">
      <w:start w:val="1"/>
      <w:numFmt w:val="decimal"/>
      <w:isLgl/>
      <w:lvlText w:val="%1.%2.%3."/>
      <w:lvlJc w:val="left"/>
      <w:pPr>
        <w:ind w:left="3188" w:hanging="720"/>
      </w:pPr>
    </w:lvl>
    <w:lvl w:ilvl="3">
      <w:start w:val="1"/>
      <w:numFmt w:val="decimal"/>
      <w:isLgl/>
      <w:lvlText w:val="%1.%2.%3.%4."/>
      <w:lvlJc w:val="left"/>
      <w:pPr>
        <w:ind w:left="4242" w:hanging="720"/>
      </w:pPr>
    </w:lvl>
    <w:lvl w:ilvl="4">
      <w:start w:val="1"/>
      <w:numFmt w:val="decimal"/>
      <w:isLgl/>
      <w:lvlText w:val="%1.%2.%3.%4.%5."/>
      <w:lvlJc w:val="left"/>
      <w:pPr>
        <w:ind w:left="5656" w:hanging="1080"/>
      </w:pPr>
    </w:lvl>
    <w:lvl w:ilvl="5">
      <w:start w:val="1"/>
      <w:numFmt w:val="decimal"/>
      <w:isLgl/>
      <w:lvlText w:val="%1.%2.%3.%4.%5.%6."/>
      <w:lvlJc w:val="left"/>
      <w:pPr>
        <w:ind w:left="6710" w:hanging="1080"/>
      </w:pPr>
    </w:lvl>
    <w:lvl w:ilvl="6">
      <w:start w:val="1"/>
      <w:numFmt w:val="decimal"/>
      <w:isLgl/>
      <w:lvlText w:val="%1.%2.%3.%4.%5.%6.%7."/>
      <w:lvlJc w:val="left"/>
      <w:pPr>
        <w:ind w:left="8124" w:hanging="1440"/>
      </w:pPr>
    </w:lvl>
    <w:lvl w:ilvl="7">
      <w:start w:val="1"/>
      <w:numFmt w:val="decimal"/>
      <w:isLgl/>
      <w:lvlText w:val="%1.%2.%3.%4.%5.%6.%7.%8."/>
      <w:lvlJc w:val="left"/>
      <w:pPr>
        <w:ind w:left="9178" w:hanging="1440"/>
      </w:pPr>
    </w:lvl>
    <w:lvl w:ilvl="8">
      <w:start w:val="1"/>
      <w:numFmt w:val="decimal"/>
      <w:isLgl/>
      <w:lvlText w:val="%1.%2.%3.%4.%5.%6.%7.%8.%9."/>
      <w:lvlJc w:val="left"/>
      <w:pPr>
        <w:ind w:left="10592" w:hanging="1800"/>
      </w:pPr>
    </w:lvl>
  </w:abstractNum>
  <w:abstractNum w:abstractNumId="10">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1">
    <w:nsid w:val="245226D4"/>
    <w:multiLevelType w:val="multilevel"/>
    <w:tmpl w:val="533EDE60"/>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2">
    <w:nsid w:val="24FB6A96"/>
    <w:multiLevelType w:val="hybridMultilevel"/>
    <w:tmpl w:val="B9B86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94E41C7"/>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27D27F8"/>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17">
    <w:nsid w:val="32C45952"/>
    <w:multiLevelType w:val="hybridMultilevel"/>
    <w:tmpl w:val="C8B0BE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605262C"/>
    <w:multiLevelType w:val="hybridMultilevel"/>
    <w:tmpl w:val="2A4E4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nsid w:val="373526BE"/>
    <w:multiLevelType w:val="hybridMultilevel"/>
    <w:tmpl w:val="EB9EB89C"/>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FA4CAD"/>
    <w:multiLevelType w:val="hybridMultilevel"/>
    <w:tmpl w:val="4150FC56"/>
    <w:lvl w:ilvl="0" w:tplc="0419000F">
      <w:start w:val="1"/>
      <w:numFmt w:val="decimal"/>
      <w:lvlText w:val="%1."/>
      <w:lvlJc w:val="left"/>
      <w:pPr>
        <w:tabs>
          <w:tab w:val="num" w:pos="644"/>
        </w:tabs>
        <w:ind w:left="644" w:hanging="360"/>
      </w:pPr>
      <w:rPr>
        <w:rFonts w:cs="Times New Roman"/>
        <w:b/>
      </w:rPr>
    </w:lvl>
    <w:lvl w:ilvl="1" w:tplc="22DCA5B0">
      <w:start w:val="1"/>
      <w:numFmt w:val="decimal"/>
      <w:lvlText w:val="%2."/>
      <w:lvlJc w:val="left"/>
      <w:pPr>
        <w:ind w:left="1709" w:hanging="705"/>
      </w:p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1">
    <w:nsid w:val="443D2AB2"/>
    <w:multiLevelType w:val="hybridMultilevel"/>
    <w:tmpl w:val="2A4E4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nsid w:val="464C1094"/>
    <w:multiLevelType w:val="hybridMultilevel"/>
    <w:tmpl w:val="6A86ED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2AC5DCD"/>
    <w:multiLevelType w:val="hybridMultilevel"/>
    <w:tmpl w:val="9DBEF170"/>
    <w:lvl w:ilvl="0" w:tplc="E4FC5504">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538179C"/>
    <w:multiLevelType w:val="multilevel"/>
    <w:tmpl w:val="ECC84A36"/>
    <w:lvl w:ilvl="0">
      <w:start w:val="3"/>
      <w:numFmt w:val="decimal"/>
      <w:lvlText w:val="%1."/>
      <w:lvlJc w:val="left"/>
      <w:pPr>
        <w:ind w:left="540" w:hanging="540"/>
      </w:pPr>
      <w:rPr>
        <w:rFonts w:hint="default"/>
      </w:rPr>
    </w:lvl>
    <w:lvl w:ilvl="1">
      <w:start w:val="2"/>
      <w:numFmt w:val="decimal"/>
      <w:lvlText w:val="%1.%2."/>
      <w:lvlJc w:val="left"/>
      <w:pPr>
        <w:ind w:left="1325" w:hanging="54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25">
    <w:nsid w:val="565A099A"/>
    <w:multiLevelType w:val="hybridMultilevel"/>
    <w:tmpl w:val="C9822B82"/>
    <w:lvl w:ilvl="0" w:tplc="0419000F">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6">
    <w:nsid w:val="596B2B3B"/>
    <w:multiLevelType w:val="hybridMultilevel"/>
    <w:tmpl w:val="80442D6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F825BD2"/>
    <w:multiLevelType w:val="hybridMultilevel"/>
    <w:tmpl w:val="8D78D5B8"/>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0E87484"/>
    <w:multiLevelType w:val="hybridMultilevel"/>
    <w:tmpl w:val="96BAD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16D68B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0">
    <w:nsid w:val="61A83AA6"/>
    <w:multiLevelType w:val="hybridMultilevel"/>
    <w:tmpl w:val="41744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51F22C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842C1A"/>
    <w:multiLevelType w:val="multilevel"/>
    <w:tmpl w:val="B330D432"/>
    <w:lvl w:ilvl="0">
      <w:start w:val="1"/>
      <w:numFmt w:val="decimal"/>
      <w:lvlText w:val="%1."/>
      <w:lvlJc w:val="left"/>
      <w:pPr>
        <w:ind w:left="720" w:hanging="360"/>
      </w:pPr>
    </w:lvl>
    <w:lvl w:ilvl="1">
      <w:start w:val="1"/>
      <w:numFmt w:val="decimal"/>
      <w:isLgl/>
      <w:lvlText w:val="%1.%2."/>
      <w:lvlJc w:val="left"/>
      <w:pPr>
        <w:ind w:left="1069" w:hanging="360"/>
      </w:pPr>
      <w:rPr>
        <w:color w:val="auto"/>
      </w:rPr>
    </w:lvl>
    <w:lvl w:ilvl="2">
      <w:start w:val="1"/>
      <w:numFmt w:val="decimalZero"/>
      <w:isLgl/>
      <w:lvlText w:val="%1.%2.%3."/>
      <w:lvlJc w:val="left"/>
      <w:pPr>
        <w:ind w:left="1778" w:hanging="720"/>
      </w:pPr>
      <w:rPr>
        <w:color w:val="auto"/>
      </w:rPr>
    </w:lvl>
    <w:lvl w:ilvl="3">
      <w:start w:val="1"/>
      <w:numFmt w:val="decimal"/>
      <w:isLgl/>
      <w:lvlText w:val="%1.%2.%3.%4."/>
      <w:lvlJc w:val="left"/>
      <w:pPr>
        <w:ind w:left="2127" w:hanging="720"/>
      </w:pPr>
      <w:rPr>
        <w:color w:val="auto"/>
      </w:rPr>
    </w:lvl>
    <w:lvl w:ilvl="4">
      <w:start w:val="1"/>
      <w:numFmt w:val="decimal"/>
      <w:isLgl/>
      <w:lvlText w:val="%1.%2.%3.%4.%5."/>
      <w:lvlJc w:val="left"/>
      <w:pPr>
        <w:ind w:left="2836" w:hanging="1080"/>
      </w:pPr>
      <w:rPr>
        <w:color w:val="auto"/>
      </w:rPr>
    </w:lvl>
    <w:lvl w:ilvl="5">
      <w:start w:val="1"/>
      <w:numFmt w:val="decimal"/>
      <w:isLgl/>
      <w:lvlText w:val="%1.%2.%3.%4.%5.%6."/>
      <w:lvlJc w:val="left"/>
      <w:pPr>
        <w:ind w:left="3185" w:hanging="1080"/>
      </w:pPr>
      <w:rPr>
        <w:color w:val="auto"/>
      </w:rPr>
    </w:lvl>
    <w:lvl w:ilvl="6">
      <w:start w:val="1"/>
      <w:numFmt w:val="decimal"/>
      <w:isLgl/>
      <w:lvlText w:val="%1.%2.%3.%4.%5.%6.%7."/>
      <w:lvlJc w:val="left"/>
      <w:pPr>
        <w:ind w:left="3894" w:hanging="1440"/>
      </w:pPr>
      <w:rPr>
        <w:color w:val="auto"/>
      </w:rPr>
    </w:lvl>
    <w:lvl w:ilvl="7">
      <w:start w:val="1"/>
      <w:numFmt w:val="decimal"/>
      <w:isLgl/>
      <w:lvlText w:val="%1.%2.%3.%4.%5.%6.%7.%8."/>
      <w:lvlJc w:val="left"/>
      <w:pPr>
        <w:ind w:left="4243" w:hanging="1440"/>
      </w:pPr>
      <w:rPr>
        <w:color w:val="auto"/>
      </w:rPr>
    </w:lvl>
    <w:lvl w:ilvl="8">
      <w:start w:val="1"/>
      <w:numFmt w:val="decimal"/>
      <w:isLgl/>
      <w:lvlText w:val="%1.%2.%3.%4.%5.%6.%7.%8.%9."/>
      <w:lvlJc w:val="left"/>
      <w:pPr>
        <w:ind w:left="4952" w:hanging="1800"/>
      </w:pPr>
      <w:rPr>
        <w:color w:val="auto"/>
      </w:rPr>
    </w:lvl>
  </w:abstractNum>
  <w:abstractNum w:abstractNumId="33">
    <w:nsid w:val="6E561DDD"/>
    <w:multiLevelType w:val="hybridMultilevel"/>
    <w:tmpl w:val="2A4E48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F3100AD"/>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35">
    <w:nsid w:val="701F282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6">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nsid w:val="73D90A65"/>
    <w:multiLevelType w:val="hybridMultilevel"/>
    <w:tmpl w:val="0164AAD2"/>
    <w:lvl w:ilvl="0" w:tplc="0419000F">
      <w:start w:val="1"/>
      <w:numFmt w:val="decimal"/>
      <w:lvlText w:val="%1."/>
      <w:lvlJc w:val="left"/>
      <w:pPr>
        <w:ind w:left="1211"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8">
    <w:nsid w:val="753127CE"/>
    <w:multiLevelType w:val="hybridMultilevel"/>
    <w:tmpl w:val="A4A2618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nsid w:val="75B57FF0"/>
    <w:multiLevelType w:val="hybridMultilevel"/>
    <w:tmpl w:val="2A4E4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31"/>
  </w:num>
  <w:num w:numId="37">
    <w:abstractNumId w:val="6"/>
  </w:num>
  <w:num w:numId="38">
    <w:abstractNumId w:val="27"/>
  </w:num>
  <w:num w:numId="39">
    <w:abstractNumId w:val="19"/>
  </w:num>
  <w:num w:numId="40">
    <w:abstractNumId w:val="24"/>
  </w:num>
  <w:num w:numId="41">
    <w:abstractNumId w:val="0"/>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8D3"/>
    <w:rsid w:val="00025A29"/>
    <w:rsid w:val="000A09A3"/>
    <w:rsid w:val="000F4DC8"/>
    <w:rsid w:val="001C1C62"/>
    <w:rsid w:val="001F2332"/>
    <w:rsid w:val="00200EE6"/>
    <w:rsid w:val="00204447"/>
    <w:rsid w:val="002C7481"/>
    <w:rsid w:val="002E38D3"/>
    <w:rsid w:val="00395252"/>
    <w:rsid w:val="004218A4"/>
    <w:rsid w:val="0043133B"/>
    <w:rsid w:val="004C1E3B"/>
    <w:rsid w:val="004E181B"/>
    <w:rsid w:val="00654C5E"/>
    <w:rsid w:val="006A1260"/>
    <w:rsid w:val="007E23CB"/>
    <w:rsid w:val="007F55F7"/>
    <w:rsid w:val="008411F1"/>
    <w:rsid w:val="00892870"/>
    <w:rsid w:val="008E778B"/>
    <w:rsid w:val="00B155D1"/>
    <w:rsid w:val="00BA6362"/>
    <w:rsid w:val="00BB625A"/>
    <w:rsid w:val="00D1592E"/>
    <w:rsid w:val="00D238A9"/>
    <w:rsid w:val="00F02CBA"/>
    <w:rsid w:val="00FA4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Signature" w:uiPriority="0"/>
    <w:lsdException w:name="Default Paragraph Font" w:uiPriority="1"/>
    <w:lsdException w:name="Body Text" w:qFormat="1"/>
    <w:lsdException w:name="Subtitle" w:semiHidden="0" w:uiPriority="11" w:unhideWhenUsed="0" w:qFormat="1"/>
    <w:lsdException w:name="Body Text First Indent" w:uiPriority="0"/>
    <w:lsdException w:name="Body Text First Inden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E38D3"/>
    <w:rPr>
      <w:rFonts w:ascii="Calibri" w:eastAsia="Times New Roman" w:hAnsi="Calibri" w:cs="Times New Roman"/>
      <w:lang w:eastAsia="ru-RU"/>
    </w:rPr>
  </w:style>
  <w:style w:type="paragraph" w:styleId="1">
    <w:name w:val="heading 1"/>
    <w:basedOn w:val="a0"/>
    <w:next w:val="a0"/>
    <w:link w:val="10"/>
    <w:uiPriority w:val="9"/>
    <w:qFormat/>
    <w:rsid w:val="002E38D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unhideWhenUsed/>
    <w:qFormat/>
    <w:rsid w:val="002E38D3"/>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semiHidden/>
    <w:unhideWhenUsed/>
    <w:qFormat/>
    <w:rsid w:val="002E38D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semiHidden/>
    <w:unhideWhenUsed/>
    <w:qFormat/>
    <w:rsid w:val="002E38D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2E38D3"/>
    <w:pPr>
      <w:spacing w:before="240" w:after="60"/>
      <w:outlineLvl w:val="4"/>
    </w:pPr>
    <w:rPr>
      <w:rFonts w:ascii="Cambria" w:hAnsi="Cambria"/>
      <w:color w:val="243F60"/>
      <w:sz w:val="20"/>
      <w:szCs w:val="20"/>
      <w:lang w:val="x-none" w:eastAsia="x-none"/>
    </w:rPr>
  </w:style>
  <w:style w:type="paragraph" w:styleId="6">
    <w:name w:val="heading 6"/>
    <w:basedOn w:val="a0"/>
    <w:next w:val="a0"/>
    <w:link w:val="60"/>
    <w:semiHidden/>
    <w:unhideWhenUsed/>
    <w:qFormat/>
    <w:rsid w:val="002E38D3"/>
    <w:pPr>
      <w:keepNext/>
      <w:shd w:val="clear" w:color="auto" w:fill="FFFFFF"/>
      <w:suppressAutoHyphens/>
      <w:spacing w:after="0" w:line="240" w:lineRule="auto"/>
      <w:ind w:left="243"/>
      <w:outlineLvl w:val="5"/>
    </w:pPr>
    <w:rPr>
      <w:rFonts w:ascii="Times New Roman" w:hAnsi="Times New Roman"/>
      <w:b/>
      <w:color w:val="000000"/>
      <w:sz w:val="18"/>
      <w:szCs w:val="20"/>
      <w:lang w:val="x-none" w:eastAsia="ar-SA"/>
    </w:rPr>
  </w:style>
  <w:style w:type="paragraph" w:styleId="9">
    <w:name w:val="heading 9"/>
    <w:basedOn w:val="a0"/>
    <w:next w:val="a0"/>
    <w:link w:val="90"/>
    <w:semiHidden/>
    <w:unhideWhenUsed/>
    <w:qFormat/>
    <w:rsid w:val="002E38D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E38D3"/>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2E38D3"/>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semiHidden/>
    <w:rsid w:val="002E38D3"/>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semiHidden/>
    <w:rsid w:val="002E38D3"/>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semiHidden/>
    <w:rsid w:val="002E38D3"/>
    <w:rPr>
      <w:rFonts w:ascii="Cambria" w:eastAsia="Times New Roman" w:hAnsi="Cambria" w:cs="Times New Roman"/>
      <w:color w:val="243F60"/>
      <w:sz w:val="20"/>
      <w:szCs w:val="20"/>
      <w:lang w:val="x-none" w:eastAsia="x-none"/>
    </w:rPr>
  </w:style>
  <w:style w:type="character" w:customStyle="1" w:styleId="60">
    <w:name w:val="Заголовок 6 Знак"/>
    <w:basedOn w:val="a1"/>
    <w:link w:val="6"/>
    <w:semiHidden/>
    <w:rsid w:val="002E38D3"/>
    <w:rPr>
      <w:rFonts w:ascii="Times New Roman" w:eastAsia="Times New Roman" w:hAnsi="Times New Roman" w:cs="Times New Roman"/>
      <w:b/>
      <w:color w:val="000000"/>
      <w:sz w:val="18"/>
      <w:szCs w:val="20"/>
      <w:shd w:val="clear" w:color="auto" w:fill="FFFFFF"/>
      <w:lang w:val="x-none" w:eastAsia="ar-SA"/>
    </w:rPr>
  </w:style>
  <w:style w:type="character" w:customStyle="1" w:styleId="90">
    <w:name w:val="Заголовок 9 Знак"/>
    <w:basedOn w:val="a1"/>
    <w:link w:val="9"/>
    <w:semiHidden/>
    <w:rsid w:val="002E38D3"/>
    <w:rPr>
      <w:rFonts w:asciiTheme="majorHAnsi" w:eastAsiaTheme="majorEastAsia" w:hAnsiTheme="majorHAnsi" w:cstheme="majorBidi"/>
      <w:i/>
      <w:iCs/>
      <w:color w:val="404040" w:themeColor="text1" w:themeTint="BF"/>
      <w:sz w:val="20"/>
      <w:szCs w:val="20"/>
      <w:lang w:eastAsia="ru-RU"/>
    </w:rPr>
  </w:style>
  <w:style w:type="character" w:styleId="a4">
    <w:name w:val="Hyperlink"/>
    <w:uiPriority w:val="99"/>
    <w:semiHidden/>
    <w:unhideWhenUsed/>
    <w:rsid w:val="002E38D3"/>
    <w:rPr>
      <w:rFonts w:ascii="Times New Roman" w:hAnsi="Times New Roman" w:cs="Times New Roman" w:hint="default"/>
      <w:color w:val="0000FF"/>
      <w:u w:val="single"/>
    </w:rPr>
  </w:style>
  <w:style w:type="character" w:styleId="a5">
    <w:name w:val="Emphasis"/>
    <w:uiPriority w:val="20"/>
    <w:qFormat/>
    <w:rsid w:val="002E38D3"/>
    <w:rPr>
      <w:rFonts w:ascii="Times New Roman" w:hAnsi="Times New Roman" w:cs="Times New Roman" w:hint="default"/>
      <w:i/>
      <w:iCs w:val="0"/>
    </w:rPr>
  </w:style>
  <w:style w:type="character" w:customStyle="1" w:styleId="21">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6"/>
    <w:uiPriority w:val="99"/>
    <w:semiHidden/>
    <w:locked/>
    <w:rsid w:val="002E38D3"/>
    <w:rPr>
      <w:rFonts w:ascii="Times New Roman" w:hAnsi="Times New Roman" w:cs="Times New Roman"/>
      <w:sz w:val="24"/>
      <w:szCs w:val="24"/>
      <w:lang w:val="en-US" w:eastAsia="nl-NL"/>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0"/>
    <w:link w:val="21"/>
    <w:autoRedefine/>
    <w:uiPriority w:val="99"/>
    <w:semiHidden/>
    <w:unhideWhenUsed/>
    <w:qFormat/>
    <w:rsid w:val="002E38D3"/>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8"/>
    <w:uiPriority w:val="99"/>
    <w:qFormat/>
    <w:locked/>
    <w:rsid w:val="002E38D3"/>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7"/>
    <w:uiPriority w:val="99"/>
    <w:unhideWhenUsed/>
    <w:qFormat/>
    <w:rsid w:val="002E38D3"/>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2E38D3"/>
    <w:rPr>
      <w:rFonts w:ascii="Calibri" w:eastAsia="Times New Roman" w:hAnsi="Calibri" w:cs="Times New Roman"/>
      <w:sz w:val="20"/>
      <w:szCs w:val="20"/>
      <w:lang w:eastAsia="ru-RU"/>
    </w:rPr>
  </w:style>
  <w:style w:type="character" w:customStyle="1" w:styleId="a9">
    <w:name w:val="Текст примечания Знак"/>
    <w:basedOn w:val="a1"/>
    <w:link w:val="aa"/>
    <w:uiPriority w:val="99"/>
    <w:semiHidden/>
    <w:locked/>
    <w:rsid w:val="002E38D3"/>
    <w:rPr>
      <w:lang w:val="x-none" w:eastAsia="x-none"/>
    </w:rPr>
  </w:style>
  <w:style w:type="paragraph" w:styleId="aa">
    <w:name w:val="annotation text"/>
    <w:basedOn w:val="a0"/>
    <w:link w:val="a9"/>
    <w:uiPriority w:val="99"/>
    <w:semiHidden/>
    <w:unhideWhenUsed/>
    <w:rsid w:val="002E38D3"/>
    <w:pPr>
      <w:spacing w:line="240" w:lineRule="auto"/>
    </w:pPr>
    <w:rPr>
      <w:rFonts w:asciiTheme="minorHAnsi" w:eastAsiaTheme="minorHAnsi" w:hAnsiTheme="minorHAnsi" w:cstheme="minorBidi"/>
      <w:lang w:val="x-none" w:eastAsia="x-none"/>
    </w:rPr>
  </w:style>
  <w:style w:type="character" w:customStyle="1" w:styleId="ab">
    <w:name w:val="Верхний колонтитул Знак"/>
    <w:basedOn w:val="a1"/>
    <w:link w:val="ac"/>
    <w:uiPriority w:val="99"/>
    <w:locked/>
    <w:rsid w:val="002E38D3"/>
    <w:rPr>
      <w:rFonts w:ascii="Times New Roman" w:hAnsi="Times New Roman" w:cs="Times New Roman"/>
      <w:sz w:val="24"/>
      <w:szCs w:val="24"/>
      <w:lang w:val="x-none" w:eastAsia="x-none"/>
    </w:rPr>
  </w:style>
  <w:style w:type="paragraph" w:styleId="ac">
    <w:name w:val="header"/>
    <w:basedOn w:val="a0"/>
    <w:link w:val="ab"/>
    <w:uiPriority w:val="99"/>
    <w:unhideWhenUsed/>
    <w:rsid w:val="002E38D3"/>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1"/>
    <w:link w:val="ae"/>
    <w:uiPriority w:val="99"/>
    <w:locked/>
    <w:rsid w:val="002E38D3"/>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0"/>
    <w:link w:val="ad"/>
    <w:uiPriority w:val="99"/>
    <w:unhideWhenUsed/>
    <w:qFormat/>
    <w:rsid w:val="002E38D3"/>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2E38D3"/>
    <w:rPr>
      <w:rFonts w:ascii="Calibri" w:eastAsia="Times New Roman" w:hAnsi="Calibri" w:cs="Times New Roman"/>
      <w:lang w:eastAsia="ru-RU"/>
    </w:rPr>
  </w:style>
  <w:style w:type="character" w:customStyle="1" w:styleId="af">
    <w:name w:val="Текст концевой сноски Знак"/>
    <w:basedOn w:val="a1"/>
    <w:link w:val="af0"/>
    <w:uiPriority w:val="99"/>
    <w:semiHidden/>
    <w:locked/>
    <w:rsid w:val="002E38D3"/>
    <w:rPr>
      <w:lang w:val="x-none" w:eastAsia="x-none"/>
    </w:rPr>
  </w:style>
  <w:style w:type="paragraph" w:styleId="af0">
    <w:name w:val="endnote text"/>
    <w:basedOn w:val="a0"/>
    <w:link w:val="af"/>
    <w:uiPriority w:val="99"/>
    <w:semiHidden/>
    <w:unhideWhenUsed/>
    <w:rsid w:val="002E38D3"/>
    <w:pPr>
      <w:spacing w:after="0" w:line="240" w:lineRule="auto"/>
    </w:pPr>
    <w:rPr>
      <w:rFonts w:asciiTheme="minorHAnsi" w:eastAsiaTheme="minorHAnsi" w:hAnsiTheme="minorHAnsi" w:cstheme="minorBidi"/>
      <w:lang w:val="x-none" w:eastAsia="x-none"/>
    </w:rPr>
  </w:style>
  <w:style w:type="character" w:customStyle="1" w:styleId="af1">
    <w:name w:val="Подпись Знак"/>
    <w:basedOn w:val="a1"/>
    <w:link w:val="af2"/>
    <w:semiHidden/>
    <w:locked/>
    <w:rsid w:val="002E38D3"/>
    <w:rPr>
      <w:rFonts w:ascii="Times New Roman" w:hAnsi="Times New Roman" w:cs="Times New Roman"/>
      <w:sz w:val="28"/>
      <w:lang w:val="x-none" w:eastAsia="x-none"/>
    </w:rPr>
  </w:style>
  <w:style w:type="paragraph" w:styleId="af2">
    <w:name w:val="Signature"/>
    <w:basedOn w:val="a0"/>
    <w:link w:val="af1"/>
    <w:semiHidden/>
    <w:unhideWhenUsed/>
    <w:rsid w:val="002E38D3"/>
    <w:pPr>
      <w:spacing w:after="0" w:line="240" w:lineRule="auto"/>
      <w:ind w:left="4252"/>
    </w:pPr>
    <w:rPr>
      <w:rFonts w:ascii="Times New Roman" w:eastAsiaTheme="minorHAnsi" w:hAnsi="Times New Roman"/>
      <w:sz w:val="28"/>
      <w:lang w:val="x-none" w:eastAsia="x-none"/>
    </w:rPr>
  </w:style>
  <w:style w:type="character" w:customStyle="1" w:styleId="af3">
    <w:name w:val="Основной текст Знак"/>
    <w:aliases w:val="Знак Знак"/>
    <w:basedOn w:val="a1"/>
    <w:link w:val="af4"/>
    <w:uiPriority w:val="99"/>
    <w:semiHidden/>
    <w:locked/>
    <w:rsid w:val="002E38D3"/>
    <w:rPr>
      <w:rFonts w:ascii="Times New Roman" w:hAnsi="Times New Roman" w:cs="Times New Roman"/>
      <w:sz w:val="24"/>
      <w:szCs w:val="24"/>
      <w:lang w:val="x-none" w:eastAsia="x-none"/>
    </w:rPr>
  </w:style>
  <w:style w:type="paragraph" w:styleId="af4">
    <w:name w:val="Body Text"/>
    <w:aliases w:val="Знак"/>
    <w:basedOn w:val="a0"/>
    <w:link w:val="af3"/>
    <w:uiPriority w:val="99"/>
    <w:semiHidden/>
    <w:unhideWhenUsed/>
    <w:qFormat/>
    <w:rsid w:val="002E38D3"/>
    <w:pPr>
      <w:spacing w:after="0" w:line="240" w:lineRule="auto"/>
    </w:pPr>
    <w:rPr>
      <w:rFonts w:ascii="Times New Roman" w:eastAsiaTheme="minorHAnsi" w:hAnsi="Times New Roman"/>
      <w:sz w:val="24"/>
      <w:szCs w:val="24"/>
      <w:lang w:val="x-none" w:eastAsia="x-none"/>
    </w:rPr>
  </w:style>
  <w:style w:type="character" w:customStyle="1" w:styleId="13">
    <w:name w:val="Основной текст Знак1"/>
    <w:aliases w:val="Знак Знак1"/>
    <w:basedOn w:val="a1"/>
    <w:uiPriority w:val="99"/>
    <w:semiHidden/>
    <w:rsid w:val="002E38D3"/>
    <w:rPr>
      <w:rFonts w:ascii="Calibri" w:eastAsia="Times New Roman" w:hAnsi="Calibri" w:cs="Times New Roman"/>
      <w:lang w:eastAsia="ru-RU"/>
    </w:rPr>
  </w:style>
  <w:style w:type="character" w:customStyle="1" w:styleId="af5">
    <w:name w:val="Основной текст с отступом Знак"/>
    <w:basedOn w:val="a1"/>
    <w:link w:val="af6"/>
    <w:uiPriority w:val="99"/>
    <w:semiHidden/>
    <w:locked/>
    <w:rsid w:val="002E38D3"/>
    <w:rPr>
      <w:lang w:val="x-none" w:eastAsia="x-none"/>
    </w:rPr>
  </w:style>
  <w:style w:type="paragraph" w:styleId="af6">
    <w:name w:val="Body Text Indent"/>
    <w:basedOn w:val="a0"/>
    <w:link w:val="af5"/>
    <w:uiPriority w:val="99"/>
    <w:semiHidden/>
    <w:unhideWhenUsed/>
    <w:rsid w:val="002E38D3"/>
    <w:pPr>
      <w:spacing w:after="120"/>
      <w:ind w:left="283"/>
    </w:pPr>
    <w:rPr>
      <w:rFonts w:asciiTheme="minorHAnsi" w:eastAsiaTheme="minorHAnsi" w:hAnsiTheme="minorHAnsi" w:cstheme="minorBidi"/>
      <w:lang w:val="x-none" w:eastAsia="x-none"/>
    </w:rPr>
  </w:style>
  <w:style w:type="character" w:customStyle="1" w:styleId="af7">
    <w:name w:val="Подзаголовок Знак"/>
    <w:basedOn w:val="a1"/>
    <w:link w:val="af8"/>
    <w:uiPriority w:val="11"/>
    <w:locked/>
    <w:rsid w:val="002E38D3"/>
    <w:rPr>
      <w:rFonts w:ascii="Calibri Light" w:hAnsi="Calibri Light" w:cs="Calibri Light"/>
      <w:sz w:val="24"/>
      <w:szCs w:val="24"/>
      <w:lang w:val="x-none" w:eastAsia="x-none"/>
    </w:rPr>
  </w:style>
  <w:style w:type="paragraph" w:styleId="af8">
    <w:name w:val="Subtitle"/>
    <w:basedOn w:val="a0"/>
    <w:next w:val="a0"/>
    <w:link w:val="af7"/>
    <w:uiPriority w:val="11"/>
    <w:qFormat/>
    <w:rsid w:val="002E38D3"/>
    <w:pPr>
      <w:numPr>
        <w:ilvl w:val="1"/>
      </w:numPr>
    </w:pPr>
    <w:rPr>
      <w:rFonts w:ascii="Calibri Light" w:eastAsiaTheme="minorHAnsi" w:hAnsi="Calibri Light" w:cs="Calibri Light"/>
      <w:sz w:val="24"/>
      <w:szCs w:val="24"/>
      <w:lang w:val="x-none" w:eastAsia="x-none"/>
    </w:rPr>
  </w:style>
  <w:style w:type="character" w:customStyle="1" w:styleId="af9">
    <w:name w:val="Красная строка Знак"/>
    <w:basedOn w:val="af3"/>
    <w:link w:val="afa"/>
    <w:semiHidden/>
    <w:locked/>
    <w:rsid w:val="002E38D3"/>
    <w:rPr>
      <w:rFonts w:ascii="Times New Roman" w:eastAsia="Calibri" w:hAnsi="Times New Roman" w:cs="Times New Roman"/>
      <w:sz w:val="24"/>
      <w:szCs w:val="24"/>
      <w:lang w:val="x-none" w:eastAsia="x-none"/>
    </w:rPr>
  </w:style>
  <w:style w:type="paragraph" w:styleId="afa">
    <w:name w:val="Body Text First Indent"/>
    <w:basedOn w:val="af4"/>
    <w:link w:val="af9"/>
    <w:semiHidden/>
    <w:unhideWhenUsed/>
    <w:rsid w:val="002E38D3"/>
    <w:pPr>
      <w:spacing w:after="200" w:line="276" w:lineRule="auto"/>
      <w:ind w:firstLine="360"/>
    </w:pPr>
    <w:rPr>
      <w:rFonts w:eastAsia="Calibri"/>
    </w:rPr>
  </w:style>
  <w:style w:type="character" w:customStyle="1" w:styleId="14">
    <w:name w:val="Основной текст с отступом Знак1"/>
    <w:basedOn w:val="a1"/>
    <w:uiPriority w:val="99"/>
    <w:semiHidden/>
    <w:rsid w:val="002E38D3"/>
    <w:rPr>
      <w:rFonts w:ascii="Calibri" w:eastAsia="Times New Roman" w:hAnsi="Calibri" w:cs="Times New Roman"/>
      <w:lang w:eastAsia="ru-RU"/>
    </w:rPr>
  </w:style>
  <w:style w:type="character" w:customStyle="1" w:styleId="22">
    <w:name w:val="Красная строка 2 Знак"/>
    <w:basedOn w:val="af5"/>
    <w:link w:val="23"/>
    <w:semiHidden/>
    <w:locked/>
    <w:rsid w:val="002E38D3"/>
    <w:rPr>
      <w:rFonts w:ascii="Times New Roman" w:hAnsi="Times New Roman" w:cs="Times New Roman"/>
      <w:sz w:val="24"/>
      <w:szCs w:val="24"/>
      <w:lang w:val="en-US" w:eastAsia="x-none"/>
    </w:rPr>
  </w:style>
  <w:style w:type="paragraph" w:styleId="23">
    <w:name w:val="Body Text First Indent 2"/>
    <w:basedOn w:val="af6"/>
    <w:link w:val="22"/>
    <w:semiHidden/>
    <w:unhideWhenUsed/>
    <w:rsid w:val="002E38D3"/>
    <w:pPr>
      <w:spacing w:after="200"/>
      <w:ind w:left="360" w:firstLine="360"/>
    </w:pPr>
    <w:rPr>
      <w:rFonts w:ascii="Times New Roman" w:hAnsi="Times New Roman" w:cs="Times New Roman"/>
      <w:sz w:val="24"/>
      <w:szCs w:val="24"/>
      <w:lang w:val="en-US"/>
    </w:rPr>
  </w:style>
  <w:style w:type="character" w:customStyle="1" w:styleId="24">
    <w:name w:val="Основной текст 2 Знак"/>
    <w:basedOn w:val="a1"/>
    <w:link w:val="25"/>
    <w:uiPriority w:val="99"/>
    <w:semiHidden/>
    <w:locked/>
    <w:rsid w:val="002E38D3"/>
    <w:rPr>
      <w:rFonts w:ascii="Times New Roman" w:hAnsi="Times New Roman" w:cs="Times New Roman"/>
      <w:sz w:val="24"/>
      <w:szCs w:val="24"/>
      <w:lang w:val="x-none" w:eastAsia="x-none"/>
    </w:rPr>
  </w:style>
  <w:style w:type="paragraph" w:styleId="25">
    <w:name w:val="Body Text 2"/>
    <w:basedOn w:val="a0"/>
    <w:link w:val="24"/>
    <w:uiPriority w:val="99"/>
    <w:semiHidden/>
    <w:unhideWhenUsed/>
    <w:rsid w:val="002E38D3"/>
    <w:pPr>
      <w:spacing w:after="120" w:line="480" w:lineRule="auto"/>
    </w:pPr>
    <w:rPr>
      <w:rFonts w:ascii="Times New Roman" w:eastAsiaTheme="minorHAnsi" w:hAnsi="Times New Roman"/>
      <w:sz w:val="24"/>
      <w:szCs w:val="24"/>
      <w:lang w:val="x-none" w:eastAsia="x-none"/>
    </w:rPr>
  </w:style>
  <w:style w:type="character" w:customStyle="1" w:styleId="31">
    <w:name w:val="Основной текст 3 Знак"/>
    <w:basedOn w:val="a1"/>
    <w:link w:val="32"/>
    <w:semiHidden/>
    <w:locked/>
    <w:rsid w:val="002E38D3"/>
    <w:rPr>
      <w:rFonts w:ascii="Times New Roman" w:hAnsi="Times New Roman" w:cs="Times New Roman"/>
      <w:sz w:val="16"/>
      <w:szCs w:val="16"/>
      <w:lang w:val="x-none" w:eastAsia="x-none"/>
    </w:rPr>
  </w:style>
  <w:style w:type="paragraph" w:styleId="32">
    <w:name w:val="Body Text 3"/>
    <w:basedOn w:val="a0"/>
    <w:link w:val="31"/>
    <w:semiHidden/>
    <w:unhideWhenUsed/>
    <w:rsid w:val="002E38D3"/>
    <w:pPr>
      <w:spacing w:after="120"/>
    </w:pPr>
    <w:rPr>
      <w:rFonts w:ascii="Times New Roman" w:eastAsiaTheme="minorHAnsi" w:hAnsi="Times New Roman"/>
      <w:sz w:val="16"/>
      <w:szCs w:val="16"/>
      <w:lang w:val="x-none" w:eastAsia="x-none"/>
    </w:rPr>
  </w:style>
  <w:style w:type="character" w:customStyle="1" w:styleId="26">
    <w:name w:val="Основной текст с отступом 2 Знак"/>
    <w:basedOn w:val="a1"/>
    <w:link w:val="27"/>
    <w:uiPriority w:val="99"/>
    <w:semiHidden/>
    <w:locked/>
    <w:rsid w:val="002E38D3"/>
    <w:rPr>
      <w:rFonts w:ascii="Times New Roman" w:hAnsi="Times New Roman" w:cs="Times New Roman"/>
      <w:sz w:val="24"/>
      <w:szCs w:val="24"/>
      <w:lang w:val="x-none" w:eastAsia="x-none"/>
    </w:rPr>
  </w:style>
  <w:style w:type="paragraph" w:styleId="27">
    <w:name w:val="Body Text Indent 2"/>
    <w:basedOn w:val="a0"/>
    <w:link w:val="26"/>
    <w:uiPriority w:val="99"/>
    <w:semiHidden/>
    <w:unhideWhenUsed/>
    <w:rsid w:val="002E38D3"/>
    <w:pPr>
      <w:spacing w:after="120" w:line="480" w:lineRule="auto"/>
      <w:ind w:left="283"/>
    </w:pPr>
    <w:rPr>
      <w:rFonts w:ascii="Times New Roman" w:eastAsiaTheme="minorHAnsi" w:hAnsi="Times New Roman"/>
      <w:sz w:val="24"/>
      <w:szCs w:val="24"/>
      <w:lang w:val="x-none" w:eastAsia="x-none"/>
    </w:rPr>
  </w:style>
  <w:style w:type="character" w:customStyle="1" w:styleId="33">
    <w:name w:val="Основной текст с отступом 3 Знак"/>
    <w:basedOn w:val="a1"/>
    <w:link w:val="34"/>
    <w:semiHidden/>
    <w:locked/>
    <w:rsid w:val="002E38D3"/>
    <w:rPr>
      <w:rFonts w:ascii="Times New Roman" w:hAnsi="Times New Roman" w:cs="Times New Roman"/>
      <w:sz w:val="16"/>
      <w:szCs w:val="16"/>
      <w:lang w:val="en-US" w:eastAsia="x-none"/>
    </w:rPr>
  </w:style>
  <w:style w:type="paragraph" w:styleId="34">
    <w:name w:val="Body Text Indent 3"/>
    <w:basedOn w:val="a0"/>
    <w:link w:val="33"/>
    <w:semiHidden/>
    <w:unhideWhenUsed/>
    <w:rsid w:val="002E38D3"/>
    <w:pPr>
      <w:spacing w:after="120"/>
      <w:ind w:left="283"/>
    </w:pPr>
    <w:rPr>
      <w:rFonts w:ascii="Times New Roman" w:eastAsiaTheme="minorHAnsi" w:hAnsi="Times New Roman"/>
      <w:sz w:val="16"/>
      <w:szCs w:val="16"/>
      <w:lang w:val="en-US" w:eastAsia="x-none"/>
    </w:rPr>
  </w:style>
  <w:style w:type="character" w:customStyle="1" w:styleId="afb">
    <w:name w:val="Схема документа Знак"/>
    <w:basedOn w:val="a1"/>
    <w:link w:val="afc"/>
    <w:uiPriority w:val="99"/>
    <w:semiHidden/>
    <w:locked/>
    <w:rsid w:val="002E38D3"/>
    <w:rPr>
      <w:rFonts w:ascii="Tahoma" w:hAnsi="Tahoma" w:cs="Tahoma"/>
      <w:sz w:val="16"/>
      <w:szCs w:val="16"/>
      <w:lang w:val="x-none" w:eastAsia="x-none"/>
    </w:rPr>
  </w:style>
  <w:style w:type="paragraph" w:styleId="afc">
    <w:name w:val="Document Map"/>
    <w:basedOn w:val="a0"/>
    <w:link w:val="afb"/>
    <w:uiPriority w:val="99"/>
    <w:semiHidden/>
    <w:unhideWhenUsed/>
    <w:rsid w:val="002E38D3"/>
    <w:pPr>
      <w:spacing w:after="0" w:line="240" w:lineRule="auto"/>
    </w:pPr>
    <w:rPr>
      <w:rFonts w:ascii="Tahoma" w:eastAsiaTheme="minorHAnsi" w:hAnsi="Tahoma" w:cs="Tahoma"/>
      <w:sz w:val="16"/>
      <w:szCs w:val="16"/>
      <w:lang w:val="x-none" w:eastAsia="x-none"/>
    </w:rPr>
  </w:style>
  <w:style w:type="character" w:customStyle="1" w:styleId="afd">
    <w:name w:val="Текст Знак"/>
    <w:basedOn w:val="a1"/>
    <w:link w:val="afe"/>
    <w:semiHidden/>
    <w:locked/>
    <w:rsid w:val="002E38D3"/>
    <w:rPr>
      <w:rFonts w:ascii="Courier New" w:hAnsi="Courier New" w:cs="Courier New"/>
      <w:lang w:val="x-none" w:eastAsia="x-none"/>
    </w:rPr>
  </w:style>
  <w:style w:type="paragraph" w:styleId="afe">
    <w:name w:val="Plain Text"/>
    <w:basedOn w:val="a0"/>
    <w:link w:val="afd"/>
    <w:semiHidden/>
    <w:unhideWhenUsed/>
    <w:rsid w:val="002E38D3"/>
    <w:pPr>
      <w:spacing w:after="0" w:line="240" w:lineRule="auto"/>
    </w:pPr>
    <w:rPr>
      <w:rFonts w:ascii="Courier New" w:eastAsiaTheme="minorHAnsi" w:hAnsi="Courier New" w:cs="Courier New"/>
      <w:lang w:val="x-none" w:eastAsia="x-none"/>
    </w:rPr>
  </w:style>
  <w:style w:type="character" w:customStyle="1" w:styleId="15">
    <w:name w:val="Текст примечания Знак1"/>
    <w:basedOn w:val="a1"/>
    <w:uiPriority w:val="99"/>
    <w:semiHidden/>
    <w:rsid w:val="002E38D3"/>
    <w:rPr>
      <w:rFonts w:ascii="Calibri" w:eastAsia="Times New Roman" w:hAnsi="Calibri" w:cs="Times New Roman"/>
      <w:sz w:val="20"/>
      <w:szCs w:val="20"/>
      <w:lang w:eastAsia="ru-RU"/>
    </w:rPr>
  </w:style>
  <w:style w:type="character" w:customStyle="1" w:styleId="aff">
    <w:name w:val="Тема примечания Знак"/>
    <w:basedOn w:val="a9"/>
    <w:link w:val="aff0"/>
    <w:uiPriority w:val="99"/>
    <w:semiHidden/>
    <w:locked/>
    <w:rsid w:val="002E38D3"/>
    <w:rPr>
      <w:rFonts w:ascii="Times New Roman" w:hAnsi="Times New Roman" w:cs="Times New Roman"/>
      <w:b/>
      <w:bCs/>
      <w:lang w:val="x-none" w:eastAsia="x-none"/>
    </w:rPr>
  </w:style>
  <w:style w:type="paragraph" w:styleId="aff0">
    <w:name w:val="annotation subject"/>
    <w:basedOn w:val="aa"/>
    <w:next w:val="aa"/>
    <w:link w:val="aff"/>
    <w:uiPriority w:val="99"/>
    <w:semiHidden/>
    <w:unhideWhenUsed/>
    <w:rsid w:val="002E38D3"/>
    <w:rPr>
      <w:rFonts w:ascii="Times New Roman" w:hAnsi="Times New Roman" w:cs="Times New Roman"/>
      <w:b/>
      <w:bCs/>
    </w:rPr>
  </w:style>
  <w:style w:type="character" w:customStyle="1" w:styleId="aff1">
    <w:name w:val="Текст выноски Знак"/>
    <w:basedOn w:val="a1"/>
    <w:link w:val="aff2"/>
    <w:uiPriority w:val="99"/>
    <w:semiHidden/>
    <w:locked/>
    <w:rsid w:val="002E38D3"/>
    <w:rPr>
      <w:rFonts w:ascii="Segoe UI" w:hAnsi="Segoe UI" w:cs="Segoe UI"/>
      <w:sz w:val="18"/>
      <w:szCs w:val="18"/>
      <w:lang w:val="x-none" w:eastAsia="x-none"/>
    </w:rPr>
  </w:style>
  <w:style w:type="paragraph" w:styleId="aff2">
    <w:name w:val="Balloon Text"/>
    <w:basedOn w:val="a0"/>
    <w:link w:val="aff1"/>
    <w:uiPriority w:val="99"/>
    <w:semiHidden/>
    <w:unhideWhenUsed/>
    <w:rsid w:val="002E38D3"/>
    <w:pPr>
      <w:spacing w:after="0" w:line="240" w:lineRule="auto"/>
    </w:pPr>
    <w:rPr>
      <w:rFonts w:ascii="Segoe UI" w:eastAsiaTheme="minorHAnsi" w:hAnsi="Segoe UI" w:cs="Segoe UI"/>
      <w:sz w:val="18"/>
      <w:szCs w:val="18"/>
      <w:lang w:val="x-none" w:eastAsia="x-none"/>
    </w:rPr>
  </w:style>
  <w:style w:type="character" w:customStyle="1" w:styleId="aff3">
    <w:name w:val="Абзац списка Знак"/>
    <w:aliases w:val="Содержание. 2 уровень Знак,List Paragraph Знак,подтабл Знак"/>
    <w:link w:val="aff4"/>
    <w:uiPriority w:val="34"/>
    <w:qFormat/>
    <w:locked/>
    <w:rsid w:val="002E38D3"/>
    <w:rPr>
      <w:rFonts w:ascii="Times New Roman" w:hAnsi="Times New Roman" w:cs="Times New Roman"/>
      <w:sz w:val="24"/>
      <w:szCs w:val="24"/>
      <w:lang w:val="x-none" w:eastAsia="x-none"/>
    </w:rPr>
  </w:style>
  <w:style w:type="paragraph" w:styleId="aff4">
    <w:name w:val="List Paragraph"/>
    <w:aliases w:val="Содержание. 2 уровень,List Paragraph,подтабл"/>
    <w:basedOn w:val="a0"/>
    <w:link w:val="aff3"/>
    <w:uiPriority w:val="34"/>
    <w:qFormat/>
    <w:rsid w:val="002E38D3"/>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2E38D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5">
    <w:name w:val="Внимание"/>
    <w:basedOn w:val="a0"/>
    <w:next w:val="a0"/>
    <w:uiPriority w:val="99"/>
    <w:qFormat/>
    <w:rsid w:val="002E38D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6">
    <w:name w:val="Внимание: криминал!!"/>
    <w:basedOn w:val="aff5"/>
    <w:next w:val="a0"/>
    <w:uiPriority w:val="99"/>
    <w:qFormat/>
    <w:rsid w:val="002E38D3"/>
  </w:style>
  <w:style w:type="paragraph" w:customStyle="1" w:styleId="aff7">
    <w:name w:val="Внимание: недобросовестность!"/>
    <w:basedOn w:val="aff5"/>
    <w:next w:val="a0"/>
    <w:uiPriority w:val="99"/>
    <w:qFormat/>
    <w:rsid w:val="002E38D3"/>
  </w:style>
  <w:style w:type="paragraph" w:customStyle="1" w:styleId="aff8">
    <w:name w:val="Дочерний элемент списка"/>
    <w:basedOn w:val="a0"/>
    <w:next w:val="a0"/>
    <w:uiPriority w:val="99"/>
    <w:qFormat/>
    <w:rsid w:val="002E38D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9">
    <w:name w:val="Основное меню (преемственное)"/>
    <w:basedOn w:val="a0"/>
    <w:next w:val="a0"/>
    <w:uiPriority w:val="99"/>
    <w:qFormat/>
    <w:rsid w:val="002E38D3"/>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9"/>
    <w:next w:val="a0"/>
    <w:uiPriority w:val="99"/>
    <w:qFormat/>
    <w:rsid w:val="002E38D3"/>
    <w:pPr>
      <w:shd w:val="clear" w:color="auto" w:fill="ECE9D8"/>
    </w:pPr>
    <w:rPr>
      <w:b/>
      <w:bCs/>
      <w:color w:val="0058A9"/>
    </w:rPr>
  </w:style>
  <w:style w:type="paragraph" w:customStyle="1" w:styleId="affa">
    <w:name w:val="Заголовок группы контролов"/>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b">
    <w:name w:val="Заголовок для информации об изменениях"/>
    <w:basedOn w:val="1"/>
    <w:next w:val="a0"/>
    <w:uiPriority w:val="99"/>
    <w:qFormat/>
    <w:rsid w:val="002E38D3"/>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c">
    <w:name w:val="Заголовок распахивающейся части диалога"/>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d">
    <w:name w:val="Заголовок статьи"/>
    <w:basedOn w:val="a0"/>
    <w:next w:val="a0"/>
    <w:uiPriority w:val="99"/>
    <w:qFormat/>
    <w:rsid w:val="002E38D3"/>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e">
    <w:name w:val="Заголовок ЭР (левое окно)"/>
    <w:basedOn w:val="a0"/>
    <w:next w:val="a0"/>
    <w:uiPriority w:val="99"/>
    <w:qFormat/>
    <w:rsid w:val="002E38D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0"/>
    <w:uiPriority w:val="99"/>
    <w:qFormat/>
    <w:rsid w:val="002E38D3"/>
    <w:pPr>
      <w:spacing w:after="0"/>
      <w:jc w:val="left"/>
    </w:pPr>
  </w:style>
  <w:style w:type="paragraph" w:customStyle="1" w:styleId="afff0">
    <w:name w:val="Интерактивный заголовок"/>
    <w:basedOn w:val="16"/>
    <w:next w:val="a0"/>
    <w:uiPriority w:val="99"/>
    <w:qFormat/>
    <w:rsid w:val="002E38D3"/>
    <w:rPr>
      <w:u w:val="single"/>
    </w:rPr>
  </w:style>
  <w:style w:type="paragraph" w:customStyle="1" w:styleId="afff1">
    <w:name w:val="Текст информации об изменениях"/>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0"/>
    <w:uiPriority w:val="99"/>
    <w:qFormat/>
    <w:rsid w:val="002E38D3"/>
    <w:pPr>
      <w:shd w:val="clear" w:color="auto" w:fill="EAEFED"/>
      <w:spacing w:before="180"/>
      <w:ind w:left="360" w:right="360" w:firstLine="0"/>
    </w:pPr>
  </w:style>
  <w:style w:type="paragraph" w:customStyle="1" w:styleId="afff3">
    <w:name w:val="Текст (справка)"/>
    <w:basedOn w:val="a0"/>
    <w:next w:val="a0"/>
    <w:uiPriority w:val="99"/>
    <w:qFormat/>
    <w:rsid w:val="002E38D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0"/>
    <w:uiPriority w:val="99"/>
    <w:qFormat/>
    <w:rsid w:val="002E38D3"/>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0"/>
    <w:uiPriority w:val="99"/>
    <w:qFormat/>
    <w:rsid w:val="002E38D3"/>
    <w:rPr>
      <w:i/>
      <w:iCs/>
    </w:rPr>
  </w:style>
  <w:style w:type="paragraph" w:customStyle="1" w:styleId="afff6">
    <w:name w:val="Текст (лев. подпись)"/>
    <w:basedOn w:val="a0"/>
    <w:next w:val="a0"/>
    <w:uiPriority w:val="99"/>
    <w:qFormat/>
    <w:rsid w:val="002E38D3"/>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0"/>
    <w:uiPriority w:val="99"/>
    <w:qFormat/>
    <w:rsid w:val="002E38D3"/>
    <w:rPr>
      <w:sz w:val="14"/>
      <w:szCs w:val="14"/>
    </w:rPr>
  </w:style>
  <w:style w:type="paragraph" w:customStyle="1" w:styleId="afff8">
    <w:name w:val="Текст (прав. подпись)"/>
    <w:basedOn w:val="a0"/>
    <w:next w:val="a0"/>
    <w:uiPriority w:val="99"/>
    <w:qFormat/>
    <w:rsid w:val="002E38D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0"/>
    <w:uiPriority w:val="99"/>
    <w:qFormat/>
    <w:rsid w:val="002E38D3"/>
    <w:rPr>
      <w:sz w:val="14"/>
      <w:szCs w:val="14"/>
    </w:rPr>
  </w:style>
  <w:style w:type="paragraph" w:customStyle="1" w:styleId="afffa">
    <w:name w:val="Комментарий пользователя"/>
    <w:basedOn w:val="afff4"/>
    <w:next w:val="a0"/>
    <w:uiPriority w:val="99"/>
    <w:qFormat/>
    <w:rsid w:val="002E38D3"/>
    <w:pPr>
      <w:shd w:val="clear" w:color="auto" w:fill="FFDFE0"/>
      <w:jc w:val="left"/>
    </w:pPr>
  </w:style>
  <w:style w:type="paragraph" w:customStyle="1" w:styleId="afffb">
    <w:name w:val="Куда обратиться?"/>
    <w:basedOn w:val="aff5"/>
    <w:next w:val="a0"/>
    <w:uiPriority w:val="99"/>
    <w:qFormat/>
    <w:rsid w:val="002E38D3"/>
  </w:style>
  <w:style w:type="paragraph" w:customStyle="1" w:styleId="afffc">
    <w:name w:val="Моноширинный"/>
    <w:basedOn w:val="a0"/>
    <w:next w:val="a0"/>
    <w:uiPriority w:val="99"/>
    <w:qFormat/>
    <w:rsid w:val="002E38D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Напишите нам"/>
    <w:basedOn w:val="a0"/>
    <w:next w:val="a0"/>
    <w:uiPriority w:val="99"/>
    <w:qFormat/>
    <w:rsid w:val="002E38D3"/>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e">
    <w:name w:val="Необходимые документы"/>
    <w:basedOn w:val="aff5"/>
    <w:next w:val="a0"/>
    <w:uiPriority w:val="99"/>
    <w:qFormat/>
    <w:rsid w:val="002E38D3"/>
    <w:pPr>
      <w:ind w:firstLine="118"/>
    </w:pPr>
  </w:style>
  <w:style w:type="paragraph" w:customStyle="1" w:styleId="affff">
    <w:name w:val="Нормальный (таблица)"/>
    <w:basedOn w:val="a0"/>
    <w:next w:val="a0"/>
    <w:uiPriority w:val="99"/>
    <w:qFormat/>
    <w:rsid w:val="002E38D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0"/>
    <w:next w:val="a0"/>
    <w:uiPriority w:val="99"/>
    <w:qFormat/>
    <w:rsid w:val="002E38D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0"/>
    <w:uiPriority w:val="99"/>
    <w:qFormat/>
    <w:rsid w:val="002E38D3"/>
    <w:pPr>
      <w:ind w:left="140"/>
    </w:pPr>
  </w:style>
  <w:style w:type="paragraph" w:customStyle="1" w:styleId="affff2">
    <w:name w:val="Переменная часть"/>
    <w:basedOn w:val="aff9"/>
    <w:next w:val="a0"/>
    <w:uiPriority w:val="99"/>
    <w:qFormat/>
    <w:rsid w:val="002E38D3"/>
    <w:rPr>
      <w:sz w:val="18"/>
      <w:szCs w:val="18"/>
    </w:rPr>
  </w:style>
  <w:style w:type="paragraph" w:customStyle="1" w:styleId="affff3">
    <w:name w:val="Подвал для информации об изменениях"/>
    <w:basedOn w:val="1"/>
    <w:next w:val="a0"/>
    <w:uiPriority w:val="99"/>
    <w:qFormat/>
    <w:rsid w:val="002E38D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f1"/>
    <w:next w:val="a0"/>
    <w:uiPriority w:val="99"/>
    <w:qFormat/>
    <w:rsid w:val="002E38D3"/>
    <w:rPr>
      <w:b/>
      <w:bCs/>
    </w:rPr>
  </w:style>
  <w:style w:type="paragraph" w:customStyle="1" w:styleId="affff5">
    <w:name w:val="Подчёркнуный текст"/>
    <w:basedOn w:val="a0"/>
    <w:next w:val="a0"/>
    <w:uiPriority w:val="99"/>
    <w:qFormat/>
    <w:rsid w:val="002E38D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9"/>
    <w:next w:val="a0"/>
    <w:uiPriority w:val="99"/>
    <w:qFormat/>
    <w:rsid w:val="002E38D3"/>
    <w:rPr>
      <w:sz w:val="20"/>
      <w:szCs w:val="20"/>
    </w:rPr>
  </w:style>
  <w:style w:type="paragraph" w:customStyle="1" w:styleId="affff7">
    <w:name w:val="Прижатый влево"/>
    <w:basedOn w:val="a0"/>
    <w:next w:val="a0"/>
    <w:uiPriority w:val="99"/>
    <w:qFormat/>
    <w:rsid w:val="002E38D3"/>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f5"/>
    <w:next w:val="a0"/>
    <w:uiPriority w:val="99"/>
    <w:qFormat/>
    <w:rsid w:val="002E38D3"/>
  </w:style>
  <w:style w:type="paragraph" w:customStyle="1" w:styleId="affff9">
    <w:name w:val="Примечание."/>
    <w:basedOn w:val="aff5"/>
    <w:next w:val="a0"/>
    <w:uiPriority w:val="99"/>
    <w:qFormat/>
    <w:rsid w:val="002E38D3"/>
  </w:style>
  <w:style w:type="paragraph" w:customStyle="1" w:styleId="affffa">
    <w:name w:val="Словарная статья"/>
    <w:basedOn w:val="a0"/>
    <w:next w:val="a0"/>
    <w:uiPriority w:val="99"/>
    <w:qFormat/>
    <w:rsid w:val="002E38D3"/>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b">
    <w:name w:val="Ссылка на официальную публикацию"/>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c">
    <w:name w:val="Текст в таблице"/>
    <w:basedOn w:val="affff"/>
    <w:next w:val="a0"/>
    <w:uiPriority w:val="99"/>
    <w:qFormat/>
    <w:rsid w:val="002E38D3"/>
    <w:pPr>
      <w:ind w:firstLine="500"/>
    </w:pPr>
  </w:style>
  <w:style w:type="paragraph" w:customStyle="1" w:styleId="affffd">
    <w:name w:val="Текст ЭР (см. также)"/>
    <w:basedOn w:val="a0"/>
    <w:next w:val="a0"/>
    <w:uiPriority w:val="99"/>
    <w:qFormat/>
    <w:rsid w:val="002E38D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e">
    <w:name w:val="Технический комментарий"/>
    <w:basedOn w:val="a0"/>
    <w:next w:val="a0"/>
    <w:uiPriority w:val="99"/>
    <w:qFormat/>
    <w:rsid w:val="002E38D3"/>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f">
    <w:name w:val="Формула"/>
    <w:basedOn w:val="a0"/>
    <w:next w:val="a0"/>
    <w:uiPriority w:val="99"/>
    <w:qFormat/>
    <w:rsid w:val="002E38D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f0">
    <w:name w:val="Центрированный (таблица)"/>
    <w:basedOn w:val="affff"/>
    <w:next w:val="a0"/>
    <w:uiPriority w:val="99"/>
    <w:qFormat/>
    <w:rsid w:val="002E38D3"/>
    <w:pPr>
      <w:jc w:val="center"/>
    </w:pPr>
  </w:style>
  <w:style w:type="paragraph" w:customStyle="1" w:styleId="-">
    <w:name w:val="ЭР-содержание (правое окно)"/>
    <w:basedOn w:val="a0"/>
    <w:next w:val="a0"/>
    <w:uiPriority w:val="99"/>
    <w:qFormat/>
    <w:rsid w:val="002E38D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2E38D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0"/>
    <w:uiPriority w:val="1"/>
    <w:qFormat/>
    <w:rsid w:val="002E38D3"/>
    <w:pPr>
      <w:widowControl w:val="0"/>
      <w:autoSpaceDE w:val="0"/>
      <w:autoSpaceDN w:val="0"/>
      <w:spacing w:after="0" w:line="240" w:lineRule="auto"/>
      <w:ind w:left="9"/>
    </w:pPr>
    <w:rPr>
      <w:rFonts w:ascii="Times New Roman" w:hAnsi="Times New Roman"/>
      <w:lang w:eastAsia="en-US"/>
    </w:rPr>
  </w:style>
  <w:style w:type="paragraph" w:customStyle="1" w:styleId="28">
    <w:name w:val="Знак2"/>
    <w:basedOn w:val="a0"/>
    <w:uiPriority w:val="99"/>
    <w:qFormat/>
    <w:rsid w:val="002E38D3"/>
    <w:pPr>
      <w:spacing w:after="160" w:line="240" w:lineRule="exact"/>
    </w:pPr>
    <w:rPr>
      <w:rFonts w:ascii="Verdana" w:hAnsi="Verdana" w:cs="Verdana"/>
      <w:sz w:val="20"/>
      <w:szCs w:val="20"/>
      <w:lang w:val="en-US" w:eastAsia="en-US"/>
    </w:rPr>
  </w:style>
  <w:style w:type="paragraph" w:customStyle="1" w:styleId="51">
    <w:name w:val="Заголовок 51"/>
    <w:basedOn w:val="a0"/>
    <w:next w:val="a0"/>
    <w:uiPriority w:val="9"/>
    <w:qFormat/>
    <w:rsid w:val="002E38D3"/>
    <w:pPr>
      <w:keepNext/>
      <w:keepLines/>
      <w:spacing w:before="200" w:after="0"/>
      <w:outlineLvl w:val="4"/>
    </w:pPr>
    <w:rPr>
      <w:rFonts w:ascii="Cambria" w:hAnsi="Cambria"/>
      <w:color w:val="243F60"/>
    </w:rPr>
  </w:style>
  <w:style w:type="character" w:customStyle="1" w:styleId="29">
    <w:name w:val="Основной текст (2)_"/>
    <w:link w:val="2a"/>
    <w:uiPriority w:val="99"/>
    <w:locked/>
    <w:rsid w:val="002E38D3"/>
    <w:rPr>
      <w:b/>
      <w:sz w:val="19"/>
      <w:shd w:val="clear" w:color="auto" w:fill="FFFFFF"/>
    </w:rPr>
  </w:style>
  <w:style w:type="paragraph" w:customStyle="1" w:styleId="2a">
    <w:name w:val="Основной текст (2)"/>
    <w:basedOn w:val="a0"/>
    <w:link w:val="29"/>
    <w:uiPriority w:val="99"/>
    <w:qFormat/>
    <w:rsid w:val="002E38D3"/>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17">
    <w:name w:val="Схема документа Знак1"/>
    <w:basedOn w:val="a1"/>
    <w:uiPriority w:val="99"/>
    <w:semiHidden/>
    <w:rsid w:val="002E38D3"/>
    <w:rPr>
      <w:rFonts w:ascii="Tahoma" w:eastAsia="Times New Roman" w:hAnsi="Tahoma" w:cs="Tahoma"/>
      <w:sz w:val="16"/>
      <w:szCs w:val="16"/>
      <w:lang w:eastAsia="ru-RU"/>
    </w:rPr>
  </w:style>
  <w:style w:type="paragraph" w:customStyle="1" w:styleId="xl65">
    <w:name w:val="xl65"/>
    <w:basedOn w:val="a0"/>
    <w:uiPriority w:val="99"/>
    <w:qFormat/>
    <w:rsid w:val="002E38D3"/>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uiPriority w:val="99"/>
    <w:qFormat/>
    <w:rsid w:val="002E38D3"/>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uiPriority w:val="99"/>
    <w:qFormat/>
    <w:rsid w:val="002E38D3"/>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uiPriority w:val="99"/>
    <w:qFormat/>
    <w:rsid w:val="002E38D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uiPriority w:val="99"/>
    <w:qFormat/>
    <w:rsid w:val="002E38D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uiPriority w:val="99"/>
    <w:qFormat/>
    <w:rsid w:val="002E38D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0"/>
    <w:uiPriority w:val="99"/>
    <w:qFormat/>
    <w:rsid w:val="002E38D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uiPriority w:val="99"/>
    <w:qFormat/>
    <w:rsid w:val="002E38D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uiPriority w:val="99"/>
    <w:qFormat/>
    <w:rsid w:val="002E38D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uiPriority w:val="99"/>
    <w:qFormat/>
    <w:rsid w:val="002E38D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uiPriority w:val="99"/>
    <w:qFormat/>
    <w:rsid w:val="002E38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uiPriority w:val="99"/>
    <w:qFormat/>
    <w:rsid w:val="002E38D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uiPriority w:val="99"/>
    <w:qFormat/>
    <w:rsid w:val="002E38D3"/>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0"/>
    <w:uiPriority w:val="99"/>
    <w:qFormat/>
    <w:rsid w:val="002E38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uiPriority w:val="99"/>
    <w:qFormat/>
    <w:rsid w:val="002E38D3"/>
    <w:pPr>
      <w:spacing w:before="100" w:beforeAutospacing="1" w:after="100" w:afterAutospacing="1" w:line="240" w:lineRule="auto"/>
    </w:pPr>
    <w:rPr>
      <w:rFonts w:ascii="Times New Roman" w:hAnsi="Times New Roman"/>
      <w:sz w:val="15"/>
      <w:szCs w:val="15"/>
    </w:rPr>
  </w:style>
  <w:style w:type="paragraph" w:customStyle="1" w:styleId="xl120">
    <w:name w:val="xl120"/>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8">
    <w:name w:val="Абзац списка1"/>
    <w:basedOn w:val="a0"/>
    <w:uiPriority w:val="99"/>
    <w:qFormat/>
    <w:rsid w:val="002E38D3"/>
    <w:pPr>
      <w:spacing w:after="0" w:line="240" w:lineRule="auto"/>
      <w:ind w:left="720"/>
    </w:pPr>
    <w:rPr>
      <w:rFonts w:ascii="Times New Roman" w:hAnsi="Times New Roman"/>
      <w:sz w:val="24"/>
      <w:szCs w:val="24"/>
    </w:rPr>
  </w:style>
  <w:style w:type="paragraph" w:customStyle="1" w:styleId="Style2">
    <w:name w:val="Style2"/>
    <w:basedOn w:val="a0"/>
    <w:uiPriority w:val="99"/>
    <w:qFormat/>
    <w:rsid w:val="002E38D3"/>
    <w:pPr>
      <w:widowControl w:val="0"/>
      <w:autoSpaceDE w:val="0"/>
      <w:autoSpaceDN w:val="0"/>
      <w:adjustRightInd w:val="0"/>
      <w:spacing w:after="0" w:line="240" w:lineRule="auto"/>
    </w:pPr>
    <w:rPr>
      <w:rFonts w:ascii="Arial" w:hAnsi="Arial" w:cs="Arial"/>
      <w:sz w:val="24"/>
      <w:szCs w:val="24"/>
    </w:rPr>
  </w:style>
  <w:style w:type="paragraph" w:styleId="afffff1">
    <w:name w:val="No Spacing"/>
    <w:uiPriority w:val="1"/>
    <w:qFormat/>
    <w:rsid w:val="002E38D3"/>
    <w:pPr>
      <w:spacing w:after="0" w:line="240" w:lineRule="auto"/>
    </w:pPr>
    <w:rPr>
      <w:rFonts w:ascii="Calibri" w:eastAsia="Times New Roman" w:hAnsi="Calibri" w:cs="Times New Roman"/>
      <w:lang w:eastAsia="ru-RU"/>
    </w:rPr>
  </w:style>
  <w:style w:type="paragraph" w:customStyle="1" w:styleId="19">
    <w:name w:val="Без интервала1"/>
    <w:next w:val="afffff1"/>
    <w:uiPriority w:val="99"/>
    <w:qFormat/>
    <w:rsid w:val="002E38D3"/>
    <w:pPr>
      <w:spacing w:after="0" w:line="240" w:lineRule="auto"/>
    </w:pPr>
    <w:rPr>
      <w:rFonts w:ascii="Calibri" w:eastAsia="Times New Roman" w:hAnsi="Calibri" w:cs="Times New Roman"/>
      <w:lang w:eastAsia="ru-RU"/>
    </w:rPr>
  </w:style>
  <w:style w:type="paragraph" w:customStyle="1" w:styleId="1a">
    <w:name w:val="Заголовок оглавления1"/>
    <w:basedOn w:val="1"/>
    <w:next w:val="a0"/>
    <w:uiPriority w:val="39"/>
    <w:qFormat/>
    <w:rsid w:val="002E38D3"/>
    <w:pPr>
      <w:keepLines/>
      <w:spacing w:before="480" w:after="0" w:line="276" w:lineRule="auto"/>
      <w:outlineLvl w:val="9"/>
    </w:pPr>
    <w:rPr>
      <w:rFonts w:ascii="Cambria" w:hAnsi="Cambria"/>
      <w:color w:val="365F91"/>
      <w:kern w:val="0"/>
      <w:sz w:val="28"/>
      <w:szCs w:val="28"/>
      <w:lang w:val="ru-RU" w:eastAsia="en-US"/>
    </w:rPr>
  </w:style>
  <w:style w:type="paragraph" w:customStyle="1" w:styleId="310">
    <w:name w:val="Основной текст с отступом 31"/>
    <w:basedOn w:val="a0"/>
    <w:uiPriority w:val="99"/>
    <w:qFormat/>
    <w:rsid w:val="002E38D3"/>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2">
    <w:name w:val="Основной текст_"/>
    <w:link w:val="2b"/>
    <w:locked/>
    <w:rsid w:val="002E38D3"/>
    <w:rPr>
      <w:shd w:val="clear" w:color="auto" w:fill="FFFFFF"/>
    </w:rPr>
  </w:style>
  <w:style w:type="paragraph" w:customStyle="1" w:styleId="2b">
    <w:name w:val="Основной текст2"/>
    <w:basedOn w:val="a0"/>
    <w:link w:val="afffff2"/>
    <w:qFormat/>
    <w:rsid w:val="002E38D3"/>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0"/>
    <w:uiPriority w:val="99"/>
    <w:qFormat/>
    <w:rsid w:val="002E38D3"/>
    <w:pPr>
      <w:widowControl w:val="0"/>
      <w:spacing w:after="0" w:line="240" w:lineRule="auto"/>
      <w:ind w:left="1117" w:hanging="448"/>
      <w:outlineLvl w:val="1"/>
    </w:pPr>
    <w:rPr>
      <w:rFonts w:ascii="Verdana" w:hAnsi="Verdana"/>
      <w:b/>
      <w:bCs/>
      <w:sz w:val="18"/>
      <w:szCs w:val="18"/>
      <w:lang w:val="en-US" w:eastAsia="en-US"/>
    </w:rPr>
  </w:style>
  <w:style w:type="paragraph" w:customStyle="1" w:styleId="210">
    <w:name w:val="Знак21"/>
    <w:basedOn w:val="a0"/>
    <w:uiPriority w:val="99"/>
    <w:qFormat/>
    <w:rsid w:val="002E38D3"/>
    <w:pPr>
      <w:tabs>
        <w:tab w:val="left" w:pos="708"/>
      </w:tabs>
      <w:spacing w:after="160" w:line="240" w:lineRule="exact"/>
    </w:pPr>
    <w:rPr>
      <w:rFonts w:ascii="Verdana" w:hAnsi="Verdana" w:cs="Verdana"/>
      <w:sz w:val="20"/>
      <w:szCs w:val="20"/>
      <w:lang w:val="en-US" w:eastAsia="en-US"/>
    </w:rPr>
  </w:style>
  <w:style w:type="paragraph" w:customStyle="1" w:styleId="120">
    <w:name w:val="таблСлева12"/>
    <w:basedOn w:val="a0"/>
    <w:uiPriority w:val="3"/>
    <w:qFormat/>
    <w:rsid w:val="002E38D3"/>
    <w:pPr>
      <w:snapToGrid w:val="0"/>
      <w:spacing w:after="0" w:line="240" w:lineRule="auto"/>
    </w:pPr>
    <w:rPr>
      <w:rFonts w:ascii="Times New Roman" w:hAnsi="Times New Roman"/>
      <w:iCs/>
      <w:sz w:val="24"/>
      <w:szCs w:val="28"/>
    </w:rPr>
  </w:style>
  <w:style w:type="paragraph" w:customStyle="1" w:styleId="xl134">
    <w:name w:val="xl134"/>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color w:val="000000"/>
      <w:sz w:val="16"/>
      <w:szCs w:val="16"/>
    </w:rPr>
  </w:style>
  <w:style w:type="paragraph" w:customStyle="1" w:styleId="xl135">
    <w:name w:val="xl135"/>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36">
    <w:name w:val="xl136"/>
    <w:basedOn w:val="a0"/>
    <w:uiPriority w:val="99"/>
    <w:qFormat/>
    <w:rsid w:val="002E38D3"/>
    <w:pPr>
      <w:pBdr>
        <w:left w:val="single" w:sz="8" w:space="0" w:color="auto"/>
        <w:bottom w:val="single" w:sz="8" w:space="0" w:color="auto"/>
        <w:right w:val="single" w:sz="8" w:space="0" w:color="auto"/>
      </w:pBdr>
      <w:shd w:val="clear" w:color="auto" w:fill="E7E6E6"/>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38">
    <w:name w:val="xl138"/>
    <w:basedOn w:val="a0"/>
    <w:uiPriority w:val="99"/>
    <w:qFormat/>
    <w:rsid w:val="002E38D3"/>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9">
    <w:name w:val="xl139"/>
    <w:basedOn w:val="a0"/>
    <w:uiPriority w:val="99"/>
    <w:qFormat/>
    <w:rsid w:val="002E38D3"/>
    <w:pPr>
      <w:pBdr>
        <w:bottom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0">
    <w:name w:val="xl140"/>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E7E6E6"/>
      <w:sz w:val="16"/>
      <w:szCs w:val="16"/>
    </w:rPr>
  </w:style>
  <w:style w:type="paragraph" w:customStyle="1" w:styleId="xl141">
    <w:name w:val="xl141"/>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D0CECE"/>
      <w:sz w:val="16"/>
      <w:szCs w:val="16"/>
    </w:rPr>
  </w:style>
  <w:style w:type="paragraph" w:customStyle="1" w:styleId="xl142">
    <w:name w:val="xl142"/>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color w:val="E7E6E6"/>
      <w:sz w:val="16"/>
      <w:szCs w:val="16"/>
    </w:rPr>
  </w:style>
  <w:style w:type="paragraph" w:customStyle="1" w:styleId="xl143">
    <w:name w:val="xl143"/>
    <w:basedOn w:val="a0"/>
    <w:uiPriority w:val="99"/>
    <w:qFormat/>
    <w:rsid w:val="002E38D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4">
    <w:name w:val="xl144"/>
    <w:basedOn w:val="a0"/>
    <w:uiPriority w:val="99"/>
    <w:qFormat/>
    <w:rsid w:val="002E38D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uiPriority w:val="99"/>
    <w:qFormat/>
    <w:rsid w:val="002E38D3"/>
    <w:pPr>
      <w:pBdr>
        <w:top w:val="single" w:sz="8" w:space="0" w:color="auto"/>
        <w:bottom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47">
    <w:name w:val="xl147"/>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jc w:val="center"/>
    </w:pPr>
    <w:rPr>
      <w:rFonts w:ascii="Times New Roman" w:hAnsi="Times New Roman"/>
      <w:b/>
      <w:bCs/>
      <w:sz w:val="16"/>
      <w:szCs w:val="16"/>
    </w:rPr>
  </w:style>
  <w:style w:type="paragraph" w:customStyle="1" w:styleId="xl149">
    <w:name w:val="xl149"/>
    <w:basedOn w:val="a0"/>
    <w:uiPriority w:val="99"/>
    <w:qFormat/>
    <w:rsid w:val="002E38D3"/>
    <w:pPr>
      <w:pBdr>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50">
    <w:name w:val="xl150"/>
    <w:basedOn w:val="a0"/>
    <w:uiPriority w:val="99"/>
    <w:qFormat/>
    <w:rsid w:val="002E38D3"/>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hAnsi="Times New Roman"/>
      <w:b/>
      <w:bCs/>
      <w:i/>
      <w:iCs/>
      <w:sz w:val="16"/>
      <w:szCs w:val="16"/>
    </w:rPr>
  </w:style>
  <w:style w:type="paragraph" w:customStyle="1" w:styleId="xl151">
    <w:name w:val="xl151"/>
    <w:basedOn w:val="a0"/>
    <w:uiPriority w:val="99"/>
    <w:qFormat/>
    <w:rsid w:val="002E38D3"/>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2">
    <w:name w:val="xl152"/>
    <w:basedOn w:val="a0"/>
    <w:uiPriority w:val="99"/>
    <w:qFormat/>
    <w:rsid w:val="002E38D3"/>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3">
    <w:name w:val="xl153"/>
    <w:basedOn w:val="a0"/>
    <w:uiPriority w:val="99"/>
    <w:qFormat/>
    <w:rsid w:val="002E38D3"/>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0"/>
    <w:uiPriority w:val="99"/>
    <w:qFormat/>
    <w:rsid w:val="002E38D3"/>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7">
    <w:name w:val="xl157"/>
    <w:basedOn w:val="a0"/>
    <w:uiPriority w:val="99"/>
    <w:qFormat/>
    <w:rsid w:val="002E38D3"/>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8">
    <w:name w:val="xl158"/>
    <w:basedOn w:val="a0"/>
    <w:uiPriority w:val="99"/>
    <w:qFormat/>
    <w:rsid w:val="002E38D3"/>
    <w:pPr>
      <w:pBdr>
        <w:top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9">
    <w:name w:val="xl159"/>
    <w:basedOn w:val="a0"/>
    <w:uiPriority w:val="99"/>
    <w:qFormat/>
    <w:rsid w:val="002E38D3"/>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0"/>
    <w:uiPriority w:val="99"/>
    <w:qFormat/>
    <w:rsid w:val="002E38D3"/>
    <w:pPr>
      <w:pBdr>
        <w:top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1">
    <w:name w:val="xl161"/>
    <w:basedOn w:val="a0"/>
    <w:uiPriority w:val="99"/>
    <w:qFormat/>
    <w:rsid w:val="002E38D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2">
    <w:name w:val="xl162"/>
    <w:basedOn w:val="a0"/>
    <w:uiPriority w:val="99"/>
    <w:qFormat/>
    <w:rsid w:val="002E38D3"/>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3">
    <w:name w:val="xl163"/>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0"/>
    <w:uiPriority w:val="99"/>
    <w:qFormat/>
    <w:rsid w:val="002E38D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5">
    <w:name w:val="xl165"/>
    <w:basedOn w:val="a0"/>
    <w:uiPriority w:val="99"/>
    <w:qFormat/>
    <w:rsid w:val="002E38D3"/>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6">
    <w:name w:val="xl166"/>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7">
    <w:name w:val="xl167"/>
    <w:basedOn w:val="a0"/>
    <w:uiPriority w:val="99"/>
    <w:qFormat/>
    <w:rsid w:val="002E38D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a0"/>
    <w:uiPriority w:val="99"/>
    <w:qFormat/>
    <w:rsid w:val="002E38D3"/>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9">
    <w:name w:val="xl169"/>
    <w:basedOn w:val="a0"/>
    <w:uiPriority w:val="99"/>
    <w:qFormat/>
    <w:rsid w:val="002E38D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aligncenter">
    <w:name w:val="align_center"/>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Style14">
    <w:name w:val="Style14"/>
    <w:basedOn w:val="a0"/>
    <w:uiPriority w:val="99"/>
    <w:qFormat/>
    <w:rsid w:val="002E38D3"/>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uiPriority w:val="99"/>
    <w:qFormat/>
    <w:rsid w:val="002E38D3"/>
    <w:pPr>
      <w:widowControl w:val="0"/>
      <w:autoSpaceDE w:val="0"/>
      <w:autoSpaceDN w:val="0"/>
      <w:adjustRightInd w:val="0"/>
      <w:spacing w:after="0" w:line="269" w:lineRule="exact"/>
      <w:ind w:firstLine="528"/>
    </w:pPr>
    <w:rPr>
      <w:rFonts w:ascii="Times New Roman" w:hAnsi="Times New Roman"/>
      <w:sz w:val="24"/>
      <w:szCs w:val="24"/>
    </w:rPr>
  </w:style>
  <w:style w:type="paragraph" w:customStyle="1" w:styleId="Iauiue">
    <w:name w:val="Iau?iue"/>
    <w:uiPriority w:val="99"/>
    <w:qFormat/>
    <w:rsid w:val="002E38D3"/>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uiPriority w:val="99"/>
    <w:qFormat/>
    <w:rsid w:val="002E38D3"/>
    <w:pPr>
      <w:tabs>
        <w:tab w:val="center" w:pos="4153"/>
        <w:tab w:val="right" w:pos="8306"/>
      </w:tabs>
      <w:spacing w:line="360" w:lineRule="auto"/>
    </w:pPr>
    <w:rPr>
      <w:sz w:val="24"/>
      <w:lang w:val="ru-RU"/>
    </w:rPr>
  </w:style>
  <w:style w:type="paragraph" w:customStyle="1" w:styleId="caaieiaie1">
    <w:name w:val="caaieiaie 1"/>
    <w:basedOn w:val="Iauiue"/>
    <w:next w:val="Iauiue"/>
    <w:uiPriority w:val="99"/>
    <w:qFormat/>
    <w:rsid w:val="002E38D3"/>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afffff3">
    <w:name w:val="Пункты"/>
    <w:basedOn w:val="a0"/>
    <w:uiPriority w:val="99"/>
    <w:qFormat/>
    <w:rsid w:val="002E38D3"/>
    <w:pPr>
      <w:spacing w:after="0" w:line="240" w:lineRule="auto"/>
      <w:ind w:firstLine="567"/>
      <w:jc w:val="both"/>
    </w:pPr>
    <w:rPr>
      <w:rFonts w:ascii="Times New Roman" w:hAnsi="Times New Roman"/>
      <w:sz w:val="28"/>
      <w:szCs w:val="24"/>
    </w:rPr>
  </w:style>
  <w:style w:type="paragraph" w:customStyle="1" w:styleId="1b">
    <w:name w:val="Обычный1"/>
    <w:uiPriority w:val="99"/>
    <w:qFormat/>
    <w:rsid w:val="002E38D3"/>
    <w:pPr>
      <w:widowControl w:val="0"/>
      <w:snapToGrid w:val="0"/>
      <w:spacing w:after="0" w:line="240" w:lineRule="auto"/>
      <w:jc w:val="center"/>
    </w:pPr>
    <w:rPr>
      <w:rFonts w:ascii="Times New Roman" w:eastAsia="Times New Roman" w:hAnsi="Times New Roman" w:cs="Times New Roman"/>
      <w:b/>
      <w:bCs/>
      <w:sz w:val="28"/>
      <w:szCs w:val="20"/>
      <w:lang w:eastAsia="ru-RU"/>
    </w:rPr>
  </w:style>
  <w:style w:type="paragraph" w:customStyle="1" w:styleId="afffff4">
    <w:name w:val="Знак Знак Знак Знак"/>
    <w:basedOn w:val="a0"/>
    <w:uiPriority w:val="99"/>
    <w:qFormat/>
    <w:rsid w:val="002E38D3"/>
    <w:pPr>
      <w:pageBreakBefore/>
      <w:spacing w:after="160" w:line="360" w:lineRule="auto"/>
    </w:pPr>
    <w:rPr>
      <w:rFonts w:ascii="Times New Roman" w:hAnsi="Times New Roman"/>
      <w:sz w:val="28"/>
      <w:szCs w:val="20"/>
      <w:lang w:val="en-US" w:eastAsia="en-US"/>
    </w:rPr>
  </w:style>
  <w:style w:type="paragraph" w:customStyle="1" w:styleId="Style12">
    <w:name w:val="Style12"/>
    <w:basedOn w:val="a0"/>
    <w:uiPriority w:val="99"/>
    <w:qFormat/>
    <w:rsid w:val="002E38D3"/>
    <w:pPr>
      <w:widowControl w:val="0"/>
      <w:autoSpaceDE w:val="0"/>
      <w:autoSpaceDN w:val="0"/>
      <w:adjustRightInd w:val="0"/>
      <w:spacing w:after="0" w:line="283" w:lineRule="exact"/>
    </w:pPr>
    <w:rPr>
      <w:rFonts w:ascii="Times New Roman" w:hAnsi="Times New Roman"/>
      <w:sz w:val="24"/>
      <w:szCs w:val="24"/>
    </w:rPr>
  </w:style>
  <w:style w:type="paragraph" w:customStyle="1" w:styleId="afffff5">
    <w:name w:val="Знак Знак Знак"/>
    <w:basedOn w:val="a0"/>
    <w:uiPriority w:val="99"/>
    <w:qFormat/>
    <w:rsid w:val="002E38D3"/>
    <w:pPr>
      <w:spacing w:after="160" w:line="240" w:lineRule="exact"/>
    </w:pPr>
    <w:rPr>
      <w:rFonts w:ascii="Verdana" w:hAnsi="Verdana"/>
      <w:sz w:val="20"/>
      <w:szCs w:val="20"/>
    </w:rPr>
  </w:style>
  <w:style w:type="paragraph" w:customStyle="1" w:styleId="Style1">
    <w:name w:val="Style1"/>
    <w:basedOn w:val="a0"/>
    <w:uiPriority w:val="99"/>
    <w:qFormat/>
    <w:rsid w:val="002E38D3"/>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3">
    <w:name w:val="Style3"/>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uiPriority w:val="99"/>
    <w:qFormat/>
    <w:rsid w:val="002E38D3"/>
    <w:pPr>
      <w:widowControl w:val="0"/>
      <w:autoSpaceDE w:val="0"/>
      <w:autoSpaceDN w:val="0"/>
      <w:adjustRightInd w:val="0"/>
      <w:spacing w:after="0" w:line="274" w:lineRule="exact"/>
      <w:ind w:firstLine="547"/>
      <w:jc w:val="both"/>
    </w:pPr>
    <w:rPr>
      <w:rFonts w:ascii="Times New Roman" w:hAnsi="Times New Roman"/>
      <w:sz w:val="24"/>
      <w:szCs w:val="24"/>
    </w:rPr>
  </w:style>
  <w:style w:type="paragraph" w:customStyle="1" w:styleId="Style22">
    <w:name w:val="Style22"/>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msonormalcxspmiddle">
    <w:name w:val="msonormalcxspmiddle"/>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0"/>
    <w:uiPriority w:val="99"/>
    <w:qFormat/>
    <w:rsid w:val="002E38D3"/>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uiPriority w:val="99"/>
    <w:qFormat/>
    <w:rsid w:val="002E38D3"/>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uiPriority w:val="99"/>
    <w:qFormat/>
    <w:rsid w:val="002E38D3"/>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21"/>
    <w:basedOn w:val="1b"/>
    <w:uiPriority w:val="99"/>
    <w:qFormat/>
    <w:rsid w:val="002E38D3"/>
    <w:pPr>
      <w:widowControl/>
      <w:snapToGrid/>
      <w:jc w:val="left"/>
    </w:pPr>
    <w:rPr>
      <w:bCs w:val="0"/>
      <w:sz w:val="24"/>
    </w:rPr>
  </w:style>
  <w:style w:type="paragraph" w:customStyle="1" w:styleId="81">
    <w:name w:val="Заголовок 81"/>
    <w:basedOn w:val="1b"/>
    <w:next w:val="1b"/>
    <w:uiPriority w:val="99"/>
    <w:qFormat/>
    <w:rsid w:val="002E38D3"/>
    <w:pPr>
      <w:keepNext/>
      <w:widowControl/>
      <w:snapToGrid/>
      <w:outlineLvl w:val="7"/>
    </w:pPr>
    <w:rPr>
      <w:bCs w:val="0"/>
      <w:sz w:val="24"/>
    </w:rPr>
  </w:style>
  <w:style w:type="paragraph" w:customStyle="1" w:styleId="212">
    <w:name w:val="Заголовок 21"/>
    <w:basedOn w:val="1b"/>
    <w:next w:val="1b"/>
    <w:uiPriority w:val="99"/>
    <w:qFormat/>
    <w:rsid w:val="002E38D3"/>
    <w:pPr>
      <w:keepNext/>
      <w:widowControl/>
      <w:snapToGrid/>
      <w:jc w:val="both"/>
      <w:outlineLvl w:val="1"/>
    </w:pPr>
    <w:rPr>
      <w:bCs w:val="0"/>
      <w:sz w:val="24"/>
    </w:rPr>
  </w:style>
  <w:style w:type="paragraph" w:customStyle="1" w:styleId="110">
    <w:name w:val="Заголовок 11"/>
    <w:basedOn w:val="1b"/>
    <w:next w:val="1b"/>
    <w:uiPriority w:val="99"/>
    <w:qFormat/>
    <w:rsid w:val="002E38D3"/>
    <w:pPr>
      <w:keepNext/>
      <w:widowControl/>
      <w:snapToGrid/>
      <w:outlineLvl w:val="0"/>
    </w:pPr>
    <w:rPr>
      <w:b w:val="0"/>
      <w:bCs w:val="0"/>
      <w:sz w:val="24"/>
    </w:rPr>
  </w:style>
  <w:style w:type="paragraph" w:customStyle="1" w:styleId="311">
    <w:name w:val="Заголовок 31"/>
    <w:basedOn w:val="1b"/>
    <w:next w:val="1b"/>
    <w:uiPriority w:val="99"/>
    <w:qFormat/>
    <w:rsid w:val="002E38D3"/>
    <w:pPr>
      <w:keepNext/>
      <w:widowControl/>
      <w:snapToGrid/>
      <w:jc w:val="both"/>
      <w:outlineLvl w:val="2"/>
    </w:pPr>
    <w:rPr>
      <w:bCs w:val="0"/>
      <w:i/>
      <w:sz w:val="24"/>
    </w:rPr>
  </w:style>
  <w:style w:type="paragraph" w:customStyle="1" w:styleId="ConsPlusNonformat">
    <w:name w:val="ConsPlusNonformat"/>
    <w:uiPriority w:val="99"/>
    <w:qFormat/>
    <w:rsid w:val="002E3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заголовок 2 Знак"/>
    <w:link w:val="2d"/>
    <w:locked/>
    <w:rsid w:val="002E38D3"/>
    <w:rPr>
      <w:rFonts w:ascii="Times New Roman" w:hAnsi="Times New Roman" w:cs="Times New Roman"/>
      <w:b/>
      <w:sz w:val="24"/>
      <w:szCs w:val="28"/>
      <w:lang w:val="x-none" w:eastAsia="x-none"/>
    </w:rPr>
  </w:style>
  <w:style w:type="paragraph" w:customStyle="1" w:styleId="2d">
    <w:name w:val="заголовок 2"/>
    <w:basedOn w:val="a0"/>
    <w:next w:val="a0"/>
    <w:link w:val="2c"/>
    <w:qFormat/>
    <w:rsid w:val="002E38D3"/>
    <w:pPr>
      <w:keepNext/>
      <w:widowControl w:val="0"/>
      <w:spacing w:after="0" w:line="240" w:lineRule="auto"/>
      <w:ind w:firstLine="709"/>
      <w:outlineLvl w:val="1"/>
    </w:pPr>
    <w:rPr>
      <w:rFonts w:ascii="Times New Roman" w:eastAsiaTheme="minorHAnsi" w:hAnsi="Times New Roman"/>
      <w:b/>
      <w:sz w:val="24"/>
      <w:szCs w:val="28"/>
      <w:lang w:val="x-none" w:eastAsia="x-none"/>
    </w:rPr>
  </w:style>
  <w:style w:type="paragraph" w:customStyle="1" w:styleId="ConsPlusTitle">
    <w:name w:val="ConsPlusTitle"/>
    <w:uiPriority w:val="99"/>
    <w:qFormat/>
    <w:rsid w:val="002E3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uiPriority w:val="99"/>
    <w:qFormat/>
    <w:rsid w:val="002E38D3"/>
    <w:pPr>
      <w:widowControl w:val="0"/>
      <w:autoSpaceDE w:val="0"/>
      <w:autoSpaceDN w:val="0"/>
      <w:adjustRightInd w:val="0"/>
      <w:spacing w:after="0" w:line="240" w:lineRule="auto"/>
    </w:pPr>
    <w:rPr>
      <w:rFonts w:ascii="Arial" w:hAnsi="Arial" w:cs="Arial"/>
      <w:sz w:val="24"/>
      <w:szCs w:val="24"/>
    </w:rPr>
  </w:style>
  <w:style w:type="paragraph" w:customStyle="1" w:styleId="afffff6">
    <w:name w:val="Стиль_Рабочий"/>
    <w:basedOn w:val="a0"/>
    <w:uiPriority w:val="99"/>
    <w:qFormat/>
    <w:rsid w:val="002E38D3"/>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3">
    <w:name w:val="Основной текст с отступом 21"/>
    <w:basedOn w:val="a0"/>
    <w:uiPriority w:val="99"/>
    <w:qFormat/>
    <w:rsid w:val="002E38D3"/>
    <w:pPr>
      <w:suppressAutoHyphens/>
      <w:spacing w:after="0" w:line="240" w:lineRule="auto"/>
      <w:ind w:firstLine="851"/>
      <w:jc w:val="center"/>
    </w:pPr>
    <w:rPr>
      <w:rFonts w:ascii="Times New Roman" w:hAnsi="Times New Roman"/>
      <w:b/>
      <w:bCs/>
      <w:sz w:val="24"/>
      <w:szCs w:val="24"/>
      <w:lang w:eastAsia="ar-SA"/>
    </w:rPr>
  </w:style>
  <w:style w:type="paragraph" w:customStyle="1" w:styleId="afffff7">
    <w:name w:val="Краткий обратный адрес"/>
    <w:basedOn w:val="a0"/>
    <w:uiPriority w:val="99"/>
    <w:qFormat/>
    <w:rsid w:val="002E38D3"/>
    <w:pPr>
      <w:widowControl w:val="0"/>
      <w:spacing w:after="0" w:line="240" w:lineRule="auto"/>
      <w:ind w:firstLine="400"/>
      <w:jc w:val="both"/>
    </w:pPr>
    <w:rPr>
      <w:rFonts w:ascii="Times New Roman" w:hAnsi="Times New Roman"/>
      <w:sz w:val="24"/>
      <w:szCs w:val="24"/>
    </w:rPr>
  </w:style>
  <w:style w:type="paragraph" w:customStyle="1" w:styleId="afffff8">
    <w:name w:val="список с точками"/>
    <w:basedOn w:val="a0"/>
    <w:uiPriority w:val="99"/>
    <w:qFormat/>
    <w:rsid w:val="002E38D3"/>
    <w:pPr>
      <w:tabs>
        <w:tab w:val="num" w:pos="822"/>
      </w:tabs>
      <w:spacing w:after="0" w:line="312" w:lineRule="auto"/>
      <w:ind w:left="822" w:hanging="255"/>
      <w:jc w:val="both"/>
    </w:pPr>
    <w:rPr>
      <w:rFonts w:ascii="Times New Roman" w:eastAsia="Calibri" w:hAnsi="Times New Roman"/>
      <w:sz w:val="24"/>
      <w:szCs w:val="24"/>
    </w:rPr>
  </w:style>
  <w:style w:type="character" w:customStyle="1" w:styleId="1c">
    <w:name w:val="Основной текст1"/>
    <w:link w:val="35"/>
    <w:locked/>
    <w:rsid w:val="002E38D3"/>
    <w:rPr>
      <w:rFonts w:ascii="Times New Roman" w:hAnsi="Times New Roman" w:cs="Times New Roman"/>
      <w:color w:val="000000"/>
      <w:shd w:val="clear" w:color="auto" w:fill="FFFFFF"/>
      <w:lang w:eastAsia="x-none"/>
    </w:rPr>
  </w:style>
  <w:style w:type="paragraph" w:customStyle="1" w:styleId="35">
    <w:name w:val="Основной текст3"/>
    <w:basedOn w:val="a0"/>
    <w:link w:val="1c"/>
    <w:qFormat/>
    <w:rsid w:val="002E38D3"/>
    <w:pPr>
      <w:shd w:val="clear" w:color="auto" w:fill="FFFFFF"/>
      <w:spacing w:after="0" w:line="283" w:lineRule="exact"/>
      <w:ind w:firstLine="300"/>
    </w:pPr>
    <w:rPr>
      <w:rFonts w:ascii="Times New Roman" w:eastAsiaTheme="minorHAnsi" w:hAnsi="Times New Roman"/>
      <w:color w:val="000000"/>
      <w:lang w:eastAsia="x-none"/>
    </w:rPr>
  </w:style>
  <w:style w:type="paragraph" w:customStyle="1" w:styleId="214">
    <w:name w:val="Список 21"/>
    <w:basedOn w:val="Default"/>
    <w:next w:val="Default"/>
    <w:uiPriority w:val="99"/>
    <w:qFormat/>
    <w:rsid w:val="002E38D3"/>
    <w:rPr>
      <w:color w:val="auto"/>
      <w:lang w:eastAsia="ru-RU"/>
    </w:rPr>
  </w:style>
  <w:style w:type="paragraph" w:customStyle="1" w:styleId="220">
    <w:name w:val="Основной текст 22"/>
    <w:basedOn w:val="a0"/>
    <w:uiPriority w:val="99"/>
    <w:qFormat/>
    <w:rsid w:val="002E38D3"/>
    <w:pPr>
      <w:spacing w:after="0" w:line="240" w:lineRule="auto"/>
    </w:pPr>
    <w:rPr>
      <w:rFonts w:ascii="Times New Roman" w:hAnsi="Times New Roman"/>
      <w:b/>
      <w:sz w:val="24"/>
      <w:szCs w:val="20"/>
    </w:rPr>
  </w:style>
  <w:style w:type="paragraph" w:customStyle="1" w:styleId="230">
    <w:name w:val="Основной текст 23"/>
    <w:basedOn w:val="a0"/>
    <w:uiPriority w:val="99"/>
    <w:qFormat/>
    <w:rsid w:val="002E38D3"/>
    <w:pPr>
      <w:spacing w:after="0" w:line="240" w:lineRule="auto"/>
    </w:pPr>
    <w:rPr>
      <w:rFonts w:ascii="Times New Roman" w:hAnsi="Times New Roman"/>
      <w:b/>
      <w:sz w:val="24"/>
      <w:szCs w:val="20"/>
    </w:rPr>
  </w:style>
  <w:style w:type="character" w:customStyle="1" w:styleId="afffff9">
    <w:name w:val="Перечень Знак"/>
    <w:link w:val="a"/>
    <w:uiPriority w:val="99"/>
    <w:locked/>
    <w:rsid w:val="002E38D3"/>
    <w:rPr>
      <w:rFonts w:ascii="Times New Roman" w:eastAsia="Calibri" w:hAnsi="Times New Roman" w:cs="Times New Roman"/>
      <w:sz w:val="28"/>
      <w:u w:color="000000"/>
      <w:lang w:val="x-none" w:eastAsia="x-none"/>
    </w:rPr>
  </w:style>
  <w:style w:type="paragraph" w:customStyle="1" w:styleId="a">
    <w:name w:val="Перечень"/>
    <w:basedOn w:val="a0"/>
    <w:next w:val="a0"/>
    <w:link w:val="afffff9"/>
    <w:uiPriority w:val="99"/>
    <w:qFormat/>
    <w:rsid w:val="002E38D3"/>
    <w:pPr>
      <w:numPr>
        <w:numId w:val="1"/>
      </w:numPr>
      <w:suppressAutoHyphens/>
      <w:spacing w:after="0" w:line="360" w:lineRule="auto"/>
      <w:ind w:left="0" w:firstLine="284"/>
      <w:jc w:val="both"/>
    </w:pPr>
    <w:rPr>
      <w:rFonts w:ascii="Times New Roman" w:eastAsia="Calibri" w:hAnsi="Times New Roman"/>
      <w:sz w:val="28"/>
      <w:u w:color="000000"/>
      <w:lang w:val="x-none" w:eastAsia="x-none"/>
    </w:rPr>
  </w:style>
  <w:style w:type="character" w:styleId="afffffa">
    <w:name w:val="footnote reference"/>
    <w:aliases w:val="Знак сноски-FN,Ciae niinee-FN,AЗнак сноски зел"/>
    <w:link w:val="1d"/>
    <w:uiPriority w:val="99"/>
    <w:unhideWhenUsed/>
    <w:rsid w:val="002E38D3"/>
    <w:rPr>
      <w:rFonts w:ascii="Times New Roman" w:hAnsi="Times New Roman" w:cs="Times New Roman" w:hint="default"/>
      <w:vertAlign w:val="superscript"/>
    </w:rPr>
  </w:style>
  <w:style w:type="character" w:styleId="afffffb">
    <w:name w:val="Subtle Emphasis"/>
    <w:uiPriority w:val="19"/>
    <w:qFormat/>
    <w:rsid w:val="002E38D3"/>
    <w:rPr>
      <w:i/>
      <w:iCs/>
      <w:color w:val="404040"/>
    </w:rPr>
  </w:style>
  <w:style w:type="character" w:customStyle="1" w:styleId="215">
    <w:name w:val="Основной текст 2 Знак1"/>
    <w:basedOn w:val="a1"/>
    <w:uiPriority w:val="99"/>
    <w:semiHidden/>
    <w:rsid w:val="002E38D3"/>
    <w:rPr>
      <w:rFonts w:ascii="Calibri" w:eastAsia="Times New Roman" w:hAnsi="Calibri" w:cs="Times New Roman"/>
      <w:lang w:eastAsia="ru-RU"/>
    </w:rPr>
  </w:style>
  <w:style w:type="character" w:customStyle="1" w:styleId="blk">
    <w:name w:val="blk"/>
    <w:rsid w:val="002E38D3"/>
  </w:style>
  <w:style w:type="character" w:customStyle="1" w:styleId="FootnoteTextChar">
    <w:name w:val="Footnote Text Char"/>
    <w:locked/>
    <w:rsid w:val="002E38D3"/>
    <w:rPr>
      <w:rFonts w:ascii="Times New Roman" w:hAnsi="Times New Roman" w:cs="Times New Roman" w:hint="default"/>
      <w:sz w:val="20"/>
      <w:lang w:val="x-none" w:eastAsia="ru-RU"/>
    </w:rPr>
  </w:style>
  <w:style w:type="character" w:customStyle="1" w:styleId="1e">
    <w:name w:val="Текст выноски Знак1"/>
    <w:basedOn w:val="a1"/>
    <w:uiPriority w:val="99"/>
    <w:semiHidden/>
    <w:rsid w:val="002E38D3"/>
    <w:rPr>
      <w:rFonts w:ascii="Tahoma" w:eastAsia="Times New Roman" w:hAnsi="Tahoma" w:cs="Tahoma"/>
      <w:sz w:val="16"/>
      <w:szCs w:val="16"/>
      <w:lang w:eastAsia="ru-RU"/>
    </w:rPr>
  </w:style>
  <w:style w:type="character" w:customStyle="1" w:styleId="1f">
    <w:name w:val="Верхний колонтитул Знак1"/>
    <w:basedOn w:val="a1"/>
    <w:uiPriority w:val="99"/>
    <w:semiHidden/>
    <w:rsid w:val="002E38D3"/>
    <w:rPr>
      <w:rFonts w:ascii="Calibri" w:eastAsia="Times New Roman" w:hAnsi="Calibri" w:cs="Times New Roman"/>
      <w:lang w:eastAsia="ru-RU"/>
    </w:rPr>
  </w:style>
  <w:style w:type="character" w:customStyle="1" w:styleId="111">
    <w:name w:val="Текст примечания Знак11"/>
    <w:uiPriority w:val="99"/>
    <w:rsid w:val="002E38D3"/>
    <w:rPr>
      <w:rFonts w:ascii="Times New Roman" w:hAnsi="Times New Roman" w:cs="Times New Roman" w:hint="default"/>
      <w:sz w:val="20"/>
      <w:szCs w:val="20"/>
    </w:rPr>
  </w:style>
  <w:style w:type="character" w:customStyle="1" w:styleId="112">
    <w:name w:val="Тема примечания Знак11"/>
    <w:uiPriority w:val="99"/>
    <w:rsid w:val="002E38D3"/>
    <w:rPr>
      <w:rFonts w:ascii="Times New Roman" w:hAnsi="Times New Roman" w:cs="Times New Roman" w:hint="default"/>
      <w:b/>
      <w:bCs/>
      <w:sz w:val="20"/>
      <w:szCs w:val="20"/>
    </w:rPr>
  </w:style>
  <w:style w:type="character" w:customStyle="1" w:styleId="1f0">
    <w:name w:val="Тема примечания Знак1"/>
    <w:basedOn w:val="15"/>
    <w:uiPriority w:val="99"/>
    <w:semiHidden/>
    <w:rsid w:val="002E38D3"/>
    <w:rPr>
      <w:rFonts w:ascii="Calibri" w:eastAsia="Times New Roman" w:hAnsi="Calibri" w:cs="Times New Roman"/>
      <w:b/>
      <w:bCs/>
      <w:sz w:val="20"/>
      <w:szCs w:val="20"/>
      <w:lang w:eastAsia="ru-RU"/>
    </w:rPr>
  </w:style>
  <w:style w:type="character" w:customStyle="1" w:styleId="216">
    <w:name w:val="Основной текст с отступом 2 Знак1"/>
    <w:basedOn w:val="a1"/>
    <w:uiPriority w:val="99"/>
    <w:semiHidden/>
    <w:rsid w:val="002E38D3"/>
    <w:rPr>
      <w:rFonts w:ascii="Calibri" w:eastAsia="Times New Roman" w:hAnsi="Calibri" w:cs="Times New Roman"/>
      <w:lang w:eastAsia="ru-RU"/>
    </w:rPr>
  </w:style>
  <w:style w:type="character" w:customStyle="1" w:styleId="apple-converted-space">
    <w:name w:val="apple-converted-space"/>
    <w:rsid w:val="002E38D3"/>
  </w:style>
  <w:style w:type="character" w:customStyle="1" w:styleId="afffffc">
    <w:name w:val="Цветовое выделение"/>
    <w:uiPriority w:val="99"/>
    <w:rsid w:val="002E38D3"/>
    <w:rPr>
      <w:b/>
      <w:bCs w:val="0"/>
      <w:color w:val="26282F"/>
    </w:rPr>
  </w:style>
  <w:style w:type="character" w:customStyle="1" w:styleId="afffffd">
    <w:name w:val="Гипертекстовая ссылка"/>
    <w:uiPriority w:val="99"/>
    <w:rsid w:val="002E38D3"/>
    <w:rPr>
      <w:b/>
      <w:bCs w:val="0"/>
      <w:color w:val="106BBE"/>
    </w:rPr>
  </w:style>
  <w:style w:type="character" w:customStyle="1" w:styleId="afffffe">
    <w:name w:val="Активная гипертекстовая ссылка"/>
    <w:uiPriority w:val="99"/>
    <w:rsid w:val="002E38D3"/>
    <w:rPr>
      <w:b/>
      <w:bCs w:val="0"/>
      <w:color w:val="106BBE"/>
      <w:u w:val="single"/>
    </w:rPr>
  </w:style>
  <w:style w:type="character" w:customStyle="1" w:styleId="affffff">
    <w:name w:val="Выделение для Базового Поиска"/>
    <w:uiPriority w:val="99"/>
    <w:rsid w:val="002E38D3"/>
    <w:rPr>
      <w:b/>
      <w:bCs w:val="0"/>
      <w:color w:val="0058A9"/>
    </w:rPr>
  </w:style>
  <w:style w:type="character" w:customStyle="1" w:styleId="affffff0">
    <w:name w:val="Выделение для Базового Поиска (курсив)"/>
    <w:uiPriority w:val="99"/>
    <w:rsid w:val="002E38D3"/>
    <w:rPr>
      <w:b/>
      <w:bCs w:val="0"/>
      <w:i/>
      <w:iCs w:val="0"/>
      <w:color w:val="0058A9"/>
    </w:rPr>
  </w:style>
  <w:style w:type="character" w:customStyle="1" w:styleId="affffff1">
    <w:name w:val="Заголовок своего сообщения"/>
    <w:uiPriority w:val="99"/>
    <w:rsid w:val="002E38D3"/>
    <w:rPr>
      <w:b/>
      <w:bCs w:val="0"/>
      <w:color w:val="26282F"/>
    </w:rPr>
  </w:style>
  <w:style w:type="character" w:customStyle="1" w:styleId="affffff2">
    <w:name w:val="Заголовок чужого сообщения"/>
    <w:uiPriority w:val="99"/>
    <w:rsid w:val="002E38D3"/>
    <w:rPr>
      <w:b/>
      <w:bCs w:val="0"/>
      <w:color w:val="FF0000"/>
    </w:rPr>
  </w:style>
  <w:style w:type="character" w:customStyle="1" w:styleId="affffff3">
    <w:name w:val="Найденные слова"/>
    <w:uiPriority w:val="99"/>
    <w:rsid w:val="002E38D3"/>
    <w:rPr>
      <w:b/>
      <w:bCs w:val="0"/>
      <w:color w:val="26282F"/>
      <w:shd w:val="clear" w:color="auto" w:fill="FFF580"/>
    </w:rPr>
  </w:style>
  <w:style w:type="character" w:customStyle="1" w:styleId="affffff4">
    <w:name w:val="Не вступил в силу"/>
    <w:uiPriority w:val="99"/>
    <w:rsid w:val="002E38D3"/>
    <w:rPr>
      <w:b/>
      <w:bCs w:val="0"/>
      <w:color w:val="000000"/>
      <w:shd w:val="clear" w:color="auto" w:fill="D8EDE8"/>
    </w:rPr>
  </w:style>
  <w:style w:type="character" w:customStyle="1" w:styleId="affffff5">
    <w:name w:val="Опечатки"/>
    <w:uiPriority w:val="99"/>
    <w:rsid w:val="002E38D3"/>
    <w:rPr>
      <w:color w:val="FF0000"/>
    </w:rPr>
  </w:style>
  <w:style w:type="character" w:customStyle="1" w:styleId="affffff6">
    <w:name w:val="Продолжение ссылки"/>
    <w:uiPriority w:val="99"/>
    <w:rsid w:val="002E38D3"/>
  </w:style>
  <w:style w:type="character" w:customStyle="1" w:styleId="affffff7">
    <w:name w:val="Сравнение редакций"/>
    <w:uiPriority w:val="99"/>
    <w:rsid w:val="002E38D3"/>
    <w:rPr>
      <w:b/>
      <w:bCs w:val="0"/>
      <w:color w:val="26282F"/>
    </w:rPr>
  </w:style>
  <w:style w:type="character" w:customStyle="1" w:styleId="affffff8">
    <w:name w:val="Сравнение редакций. Добавленный фрагмент"/>
    <w:uiPriority w:val="99"/>
    <w:rsid w:val="002E38D3"/>
    <w:rPr>
      <w:color w:val="000000"/>
      <w:shd w:val="clear" w:color="auto" w:fill="C1D7FF"/>
    </w:rPr>
  </w:style>
  <w:style w:type="character" w:customStyle="1" w:styleId="affffff9">
    <w:name w:val="Сравнение редакций. Удаленный фрагмент"/>
    <w:uiPriority w:val="99"/>
    <w:rsid w:val="002E38D3"/>
    <w:rPr>
      <w:color w:val="000000"/>
      <w:shd w:val="clear" w:color="auto" w:fill="C4C413"/>
    </w:rPr>
  </w:style>
  <w:style w:type="character" w:customStyle="1" w:styleId="affffffa">
    <w:name w:val="Ссылка на утративший силу документ"/>
    <w:uiPriority w:val="99"/>
    <w:rsid w:val="002E38D3"/>
    <w:rPr>
      <w:b/>
      <w:bCs w:val="0"/>
      <w:color w:val="749232"/>
    </w:rPr>
  </w:style>
  <w:style w:type="character" w:customStyle="1" w:styleId="affffffb">
    <w:name w:val="Утратил силу"/>
    <w:uiPriority w:val="99"/>
    <w:rsid w:val="002E38D3"/>
    <w:rPr>
      <w:b/>
      <w:bCs w:val="0"/>
      <w:strike/>
      <w:color w:val="666600"/>
    </w:rPr>
  </w:style>
  <w:style w:type="character" w:customStyle="1" w:styleId="1f1">
    <w:name w:val="Текст концевой сноски Знак1"/>
    <w:basedOn w:val="a1"/>
    <w:uiPriority w:val="99"/>
    <w:semiHidden/>
    <w:rsid w:val="002E38D3"/>
    <w:rPr>
      <w:rFonts w:ascii="Calibri" w:eastAsia="Times New Roman" w:hAnsi="Calibri" w:cs="Times New Roman"/>
      <w:sz w:val="20"/>
      <w:szCs w:val="20"/>
      <w:lang w:eastAsia="ru-RU"/>
    </w:rPr>
  </w:style>
  <w:style w:type="character" w:customStyle="1" w:styleId="1f2">
    <w:name w:val="Подзаголовок Знак1"/>
    <w:basedOn w:val="a1"/>
    <w:uiPriority w:val="11"/>
    <w:rsid w:val="002E38D3"/>
    <w:rPr>
      <w:rFonts w:asciiTheme="majorHAnsi" w:eastAsiaTheme="majorEastAsia" w:hAnsiTheme="majorHAnsi" w:cstheme="majorBidi"/>
      <w:i/>
      <w:iCs/>
      <w:color w:val="4F81BD" w:themeColor="accent1"/>
      <w:spacing w:val="15"/>
      <w:sz w:val="24"/>
      <w:szCs w:val="24"/>
      <w:lang w:eastAsia="ru-RU"/>
    </w:rPr>
  </w:style>
  <w:style w:type="character" w:customStyle="1" w:styleId="affffffc">
    <w:name w:val="Обычный (веб) Знак"/>
    <w:uiPriority w:val="99"/>
    <w:locked/>
    <w:rsid w:val="002E38D3"/>
    <w:rPr>
      <w:rFonts w:ascii="Times New Roman" w:hAnsi="Times New Roman" w:cs="Times New Roman" w:hint="default"/>
      <w:sz w:val="24"/>
      <w:szCs w:val="24"/>
      <w:lang w:val="en-US" w:eastAsia="nl-NL"/>
    </w:rPr>
  </w:style>
  <w:style w:type="character" w:customStyle="1" w:styleId="FontStyle31">
    <w:name w:val="Font Style31"/>
    <w:rsid w:val="002E38D3"/>
    <w:rPr>
      <w:rFonts w:ascii="Times New Roman" w:hAnsi="Times New Roman" w:cs="Times New Roman" w:hint="default"/>
      <w:sz w:val="18"/>
    </w:rPr>
  </w:style>
  <w:style w:type="character" w:customStyle="1" w:styleId="212pt">
    <w:name w:val="Основной текст (2) + 12 pt"/>
    <w:aliases w:val="Не полужирный"/>
    <w:rsid w:val="002E38D3"/>
    <w:rPr>
      <w:b/>
      <w:bCs w:val="0"/>
      <w:color w:val="000000"/>
      <w:w w:val="100"/>
      <w:position w:val="0"/>
      <w:sz w:val="24"/>
      <w:shd w:val="clear" w:color="auto" w:fill="FFFFFF"/>
      <w:lang w:val="ru-RU" w:eastAsia="ru-RU"/>
    </w:rPr>
  </w:style>
  <w:style w:type="character" w:customStyle="1" w:styleId="9Exact">
    <w:name w:val="Основной текст (9) Exact"/>
    <w:rsid w:val="002E38D3"/>
    <w:rPr>
      <w:rFonts w:ascii="Times New Roman" w:hAnsi="Times New Roman" w:cs="Times New Roman" w:hint="default"/>
      <w:strike w:val="0"/>
      <w:dstrike w:val="0"/>
      <w:u w:val="none"/>
      <w:effect w:val="none"/>
    </w:rPr>
  </w:style>
  <w:style w:type="character" w:customStyle="1" w:styleId="FontStyle15">
    <w:name w:val="Font Style15"/>
    <w:uiPriority w:val="99"/>
    <w:rsid w:val="002E38D3"/>
    <w:rPr>
      <w:rFonts w:ascii="Cambria" w:hAnsi="Cambria" w:hint="default"/>
      <w:sz w:val="24"/>
    </w:rPr>
  </w:style>
  <w:style w:type="character" w:customStyle="1" w:styleId="8">
    <w:name w:val="Основной текст (8) + Курсив"/>
    <w:rsid w:val="002E38D3"/>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2E38D3"/>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d">
    <w:name w:val="Основной текст + Полужирный"/>
    <w:rsid w:val="002E38D3"/>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2E38D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2E38D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affffffe">
    <w:name w:val="Без интервала Знак"/>
    <w:uiPriority w:val="99"/>
    <w:locked/>
    <w:rsid w:val="002E38D3"/>
  </w:style>
  <w:style w:type="character" w:customStyle="1" w:styleId="7pt">
    <w:name w:val="Основной текст + 7 pt"/>
    <w:rsid w:val="002E38D3"/>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FootnoteCharacters">
    <w:name w:val="Footnote Characters"/>
    <w:qFormat/>
    <w:rsid w:val="002E38D3"/>
    <w:rPr>
      <w:rFonts w:ascii="Times New Roman" w:hAnsi="Times New Roman" w:cs="Times New Roman" w:hint="default"/>
      <w:vertAlign w:val="superscript"/>
    </w:rPr>
  </w:style>
  <w:style w:type="character" w:customStyle="1" w:styleId="FootnoteAnchor">
    <w:name w:val="Footnote Anchor"/>
    <w:rsid w:val="002E38D3"/>
    <w:rPr>
      <w:vertAlign w:val="superscript"/>
    </w:rPr>
  </w:style>
  <w:style w:type="character" w:customStyle="1" w:styleId="path-separator">
    <w:name w:val="path-separator"/>
    <w:rsid w:val="002E38D3"/>
  </w:style>
  <w:style w:type="character" w:customStyle="1" w:styleId="extendedtext-short">
    <w:name w:val="extendedtext-short"/>
    <w:rsid w:val="002E38D3"/>
  </w:style>
  <w:style w:type="character" w:customStyle="1" w:styleId="FontStyle141">
    <w:name w:val="Font Style141"/>
    <w:rsid w:val="002E38D3"/>
    <w:rPr>
      <w:rFonts w:ascii="Times New Roman" w:hAnsi="Times New Roman" w:cs="Times New Roman" w:hint="default"/>
      <w:sz w:val="20"/>
      <w:szCs w:val="20"/>
    </w:rPr>
  </w:style>
  <w:style w:type="character" w:customStyle="1" w:styleId="312">
    <w:name w:val="Основной текст с отступом 3 Знак1"/>
    <w:basedOn w:val="a1"/>
    <w:semiHidden/>
    <w:rsid w:val="002E38D3"/>
    <w:rPr>
      <w:rFonts w:ascii="Calibri" w:eastAsia="Times New Roman" w:hAnsi="Calibri" w:cs="Times New Roman"/>
      <w:sz w:val="16"/>
      <w:szCs w:val="16"/>
      <w:lang w:eastAsia="ru-RU"/>
    </w:rPr>
  </w:style>
  <w:style w:type="character" w:customStyle="1" w:styleId="FontStyle11">
    <w:name w:val="Font Style11"/>
    <w:rsid w:val="002E38D3"/>
    <w:rPr>
      <w:rFonts w:ascii="Times New Roman" w:hAnsi="Times New Roman" w:cs="Times New Roman" w:hint="default"/>
      <w:sz w:val="22"/>
      <w:szCs w:val="22"/>
    </w:rPr>
  </w:style>
  <w:style w:type="character" w:customStyle="1" w:styleId="FontStyle12">
    <w:name w:val="Font Style12"/>
    <w:rsid w:val="002E38D3"/>
    <w:rPr>
      <w:rFonts w:ascii="Times New Roman" w:hAnsi="Times New Roman" w:cs="Times New Roman" w:hint="default"/>
      <w:sz w:val="22"/>
      <w:szCs w:val="22"/>
    </w:rPr>
  </w:style>
  <w:style w:type="character" w:customStyle="1" w:styleId="FontStyle13">
    <w:name w:val="Font Style13"/>
    <w:rsid w:val="002E38D3"/>
    <w:rPr>
      <w:rFonts w:ascii="Times New Roman" w:hAnsi="Times New Roman" w:cs="Times New Roman" w:hint="default"/>
      <w:sz w:val="22"/>
      <w:szCs w:val="22"/>
    </w:rPr>
  </w:style>
  <w:style w:type="character" w:customStyle="1" w:styleId="FontStyle14">
    <w:name w:val="Font Style14"/>
    <w:rsid w:val="002E38D3"/>
    <w:rPr>
      <w:rFonts w:ascii="Times New Roman" w:hAnsi="Times New Roman" w:cs="Times New Roman" w:hint="default"/>
      <w:b/>
      <w:bCs/>
      <w:sz w:val="22"/>
      <w:szCs w:val="22"/>
    </w:rPr>
  </w:style>
  <w:style w:type="character" w:customStyle="1" w:styleId="FontStyle52">
    <w:name w:val="Font Style52"/>
    <w:rsid w:val="002E38D3"/>
    <w:rPr>
      <w:rFonts w:ascii="Times New Roman" w:hAnsi="Times New Roman" w:cs="Times New Roman" w:hint="default"/>
      <w:spacing w:val="-10"/>
      <w:sz w:val="18"/>
      <w:szCs w:val="18"/>
    </w:rPr>
  </w:style>
  <w:style w:type="character" w:customStyle="1" w:styleId="FontStyle56">
    <w:name w:val="Font Style56"/>
    <w:rsid w:val="002E38D3"/>
    <w:rPr>
      <w:rFonts w:ascii="Times New Roman" w:hAnsi="Times New Roman" w:cs="Times New Roman" w:hint="default"/>
      <w:i/>
      <w:iCs/>
      <w:spacing w:val="-20"/>
      <w:sz w:val="16"/>
      <w:szCs w:val="16"/>
    </w:rPr>
  </w:style>
  <w:style w:type="character" w:customStyle="1" w:styleId="1f3">
    <w:name w:val="Текст Знак1"/>
    <w:basedOn w:val="a1"/>
    <w:semiHidden/>
    <w:rsid w:val="002E38D3"/>
    <w:rPr>
      <w:rFonts w:ascii="Consolas" w:eastAsia="Times New Roman" w:hAnsi="Consolas" w:cs="Times New Roman"/>
      <w:sz w:val="21"/>
      <w:szCs w:val="21"/>
      <w:lang w:eastAsia="ru-RU"/>
    </w:rPr>
  </w:style>
  <w:style w:type="character" w:customStyle="1" w:styleId="313">
    <w:name w:val="Основной текст 3 Знак1"/>
    <w:basedOn w:val="a1"/>
    <w:semiHidden/>
    <w:rsid w:val="002E38D3"/>
    <w:rPr>
      <w:rFonts w:ascii="Calibri" w:eastAsia="Times New Roman" w:hAnsi="Calibri" w:cs="Times New Roman"/>
      <w:sz w:val="16"/>
      <w:szCs w:val="16"/>
      <w:lang w:eastAsia="ru-RU"/>
    </w:rPr>
  </w:style>
  <w:style w:type="character" w:customStyle="1" w:styleId="2e">
    <w:name w:val="Знак Знак2"/>
    <w:rsid w:val="002E38D3"/>
    <w:rPr>
      <w:sz w:val="24"/>
      <w:szCs w:val="24"/>
      <w:lang w:val="ru-RU" w:eastAsia="ru-RU" w:bidi="ar-SA"/>
    </w:rPr>
  </w:style>
  <w:style w:type="character" w:customStyle="1" w:styleId="FontStyle264">
    <w:name w:val="Font Style264"/>
    <w:rsid w:val="002E38D3"/>
    <w:rPr>
      <w:rFonts w:ascii="Times New Roman" w:hAnsi="Times New Roman" w:cs="Times New Roman" w:hint="default"/>
      <w:sz w:val="24"/>
      <w:szCs w:val="24"/>
    </w:rPr>
  </w:style>
  <w:style w:type="character" w:customStyle="1" w:styleId="FontStyle265">
    <w:name w:val="Font Style265"/>
    <w:rsid w:val="002E38D3"/>
    <w:rPr>
      <w:rFonts w:ascii="Times New Roman" w:hAnsi="Times New Roman" w:cs="Times New Roman" w:hint="default"/>
      <w:i/>
      <w:iCs/>
      <w:sz w:val="26"/>
      <w:szCs w:val="26"/>
    </w:rPr>
  </w:style>
  <w:style w:type="character" w:customStyle="1" w:styleId="1f4">
    <w:name w:val="Красная строка Знак1"/>
    <w:basedOn w:val="13"/>
    <w:semiHidden/>
    <w:rsid w:val="002E38D3"/>
    <w:rPr>
      <w:rFonts w:ascii="Calibri" w:eastAsia="Times New Roman" w:hAnsi="Calibri" w:cs="Times New Roman"/>
      <w:lang w:eastAsia="ru-RU"/>
    </w:rPr>
  </w:style>
  <w:style w:type="character" w:customStyle="1" w:styleId="217">
    <w:name w:val="Красная строка 2 Знак1"/>
    <w:basedOn w:val="14"/>
    <w:semiHidden/>
    <w:rsid w:val="002E38D3"/>
    <w:rPr>
      <w:rFonts w:ascii="Calibri" w:eastAsia="Times New Roman" w:hAnsi="Calibri" w:cs="Times New Roman"/>
      <w:lang w:eastAsia="ru-RU"/>
    </w:rPr>
  </w:style>
  <w:style w:type="character" w:customStyle="1" w:styleId="170">
    <w:name w:val="Знак Знак17"/>
    <w:locked/>
    <w:rsid w:val="002E38D3"/>
    <w:rPr>
      <w:b/>
      <w:bCs w:val="0"/>
      <w:sz w:val="18"/>
      <w:lang w:eastAsia="ar-SA" w:bidi="ar-SA"/>
    </w:rPr>
  </w:style>
  <w:style w:type="character" w:customStyle="1" w:styleId="1f5">
    <w:name w:val="Подпись Знак1"/>
    <w:basedOn w:val="a1"/>
    <w:semiHidden/>
    <w:rsid w:val="002E38D3"/>
    <w:rPr>
      <w:rFonts w:ascii="Calibri" w:eastAsia="Times New Roman" w:hAnsi="Calibri" w:cs="Times New Roman"/>
      <w:lang w:eastAsia="ru-RU"/>
    </w:rPr>
  </w:style>
  <w:style w:type="character" w:customStyle="1" w:styleId="52">
    <w:name w:val="Основной текст (5)"/>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1">
    <w:name w:val="Основной текст (9)"/>
    <w:rsid w:val="002E38D3"/>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61">
    <w:name w:val="Основной текст (6)"/>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6">
    <w:name w:val="Заголовок №3"/>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0">
    <w:name w:val="Основной текст (14)"/>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4">
    <w:name w:val="Заголовок №4 (4)"/>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1">
    <w:name w:val="Основной текст (14) + Полужирный"/>
    <w:rsid w:val="002E38D3"/>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41">
    <w:name w:val="Основной текст (4)"/>
    <w:rsid w:val="002E38D3"/>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afffffff">
    <w:name w:val="Символ сноски"/>
    <w:qFormat/>
    <w:rsid w:val="002E38D3"/>
  </w:style>
  <w:style w:type="paragraph" w:customStyle="1" w:styleId="1d">
    <w:name w:val="Знак сноски1"/>
    <w:basedOn w:val="a0"/>
    <w:link w:val="afffffa"/>
    <w:uiPriority w:val="99"/>
    <w:rsid w:val="007E23CB"/>
    <w:pPr>
      <w:spacing w:after="0" w:line="240" w:lineRule="auto"/>
    </w:pPr>
    <w:rPr>
      <w:rFonts w:ascii="Times New Roman" w:eastAsiaTheme="minorHAnsi" w:hAnsi="Times New Roman"/>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Signature" w:uiPriority="0"/>
    <w:lsdException w:name="Default Paragraph Font" w:uiPriority="1"/>
    <w:lsdException w:name="Body Text" w:qFormat="1"/>
    <w:lsdException w:name="Subtitle" w:semiHidden="0" w:uiPriority="11" w:unhideWhenUsed="0" w:qFormat="1"/>
    <w:lsdException w:name="Body Text First Indent" w:uiPriority="0"/>
    <w:lsdException w:name="Body Text First Inden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E38D3"/>
    <w:rPr>
      <w:rFonts w:ascii="Calibri" w:eastAsia="Times New Roman" w:hAnsi="Calibri" w:cs="Times New Roman"/>
      <w:lang w:eastAsia="ru-RU"/>
    </w:rPr>
  </w:style>
  <w:style w:type="paragraph" w:styleId="1">
    <w:name w:val="heading 1"/>
    <w:basedOn w:val="a0"/>
    <w:next w:val="a0"/>
    <w:link w:val="10"/>
    <w:uiPriority w:val="9"/>
    <w:qFormat/>
    <w:rsid w:val="002E38D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unhideWhenUsed/>
    <w:qFormat/>
    <w:rsid w:val="002E38D3"/>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semiHidden/>
    <w:unhideWhenUsed/>
    <w:qFormat/>
    <w:rsid w:val="002E38D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semiHidden/>
    <w:unhideWhenUsed/>
    <w:qFormat/>
    <w:rsid w:val="002E38D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2E38D3"/>
    <w:pPr>
      <w:spacing w:before="240" w:after="60"/>
      <w:outlineLvl w:val="4"/>
    </w:pPr>
    <w:rPr>
      <w:rFonts w:ascii="Cambria" w:hAnsi="Cambria"/>
      <w:color w:val="243F60"/>
      <w:sz w:val="20"/>
      <w:szCs w:val="20"/>
      <w:lang w:val="x-none" w:eastAsia="x-none"/>
    </w:rPr>
  </w:style>
  <w:style w:type="paragraph" w:styleId="6">
    <w:name w:val="heading 6"/>
    <w:basedOn w:val="a0"/>
    <w:next w:val="a0"/>
    <w:link w:val="60"/>
    <w:semiHidden/>
    <w:unhideWhenUsed/>
    <w:qFormat/>
    <w:rsid w:val="002E38D3"/>
    <w:pPr>
      <w:keepNext/>
      <w:shd w:val="clear" w:color="auto" w:fill="FFFFFF"/>
      <w:suppressAutoHyphens/>
      <w:spacing w:after="0" w:line="240" w:lineRule="auto"/>
      <w:ind w:left="243"/>
      <w:outlineLvl w:val="5"/>
    </w:pPr>
    <w:rPr>
      <w:rFonts w:ascii="Times New Roman" w:hAnsi="Times New Roman"/>
      <w:b/>
      <w:color w:val="000000"/>
      <w:sz w:val="18"/>
      <w:szCs w:val="20"/>
      <w:lang w:val="x-none" w:eastAsia="ar-SA"/>
    </w:rPr>
  </w:style>
  <w:style w:type="paragraph" w:styleId="9">
    <w:name w:val="heading 9"/>
    <w:basedOn w:val="a0"/>
    <w:next w:val="a0"/>
    <w:link w:val="90"/>
    <w:semiHidden/>
    <w:unhideWhenUsed/>
    <w:qFormat/>
    <w:rsid w:val="002E38D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E38D3"/>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2E38D3"/>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semiHidden/>
    <w:rsid w:val="002E38D3"/>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semiHidden/>
    <w:rsid w:val="002E38D3"/>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semiHidden/>
    <w:rsid w:val="002E38D3"/>
    <w:rPr>
      <w:rFonts w:ascii="Cambria" w:eastAsia="Times New Roman" w:hAnsi="Cambria" w:cs="Times New Roman"/>
      <w:color w:val="243F60"/>
      <w:sz w:val="20"/>
      <w:szCs w:val="20"/>
      <w:lang w:val="x-none" w:eastAsia="x-none"/>
    </w:rPr>
  </w:style>
  <w:style w:type="character" w:customStyle="1" w:styleId="60">
    <w:name w:val="Заголовок 6 Знак"/>
    <w:basedOn w:val="a1"/>
    <w:link w:val="6"/>
    <w:semiHidden/>
    <w:rsid w:val="002E38D3"/>
    <w:rPr>
      <w:rFonts w:ascii="Times New Roman" w:eastAsia="Times New Roman" w:hAnsi="Times New Roman" w:cs="Times New Roman"/>
      <w:b/>
      <w:color w:val="000000"/>
      <w:sz w:val="18"/>
      <w:szCs w:val="20"/>
      <w:shd w:val="clear" w:color="auto" w:fill="FFFFFF"/>
      <w:lang w:val="x-none" w:eastAsia="ar-SA"/>
    </w:rPr>
  </w:style>
  <w:style w:type="character" w:customStyle="1" w:styleId="90">
    <w:name w:val="Заголовок 9 Знак"/>
    <w:basedOn w:val="a1"/>
    <w:link w:val="9"/>
    <w:semiHidden/>
    <w:rsid w:val="002E38D3"/>
    <w:rPr>
      <w:rFonts w:asciiTheme="majorHAnsi" w:eastAsiaTheme="majorEastAsia" w:hAnsiTheme="majorHAnsi" w:cstheme="majorBidi"/>
      <w:i/>
      <w:iCs/>
      <w:color w:val="404040" w:themeColor="text1" w:themeTint="BF"/>
      <w:sz w:val="20"/>
      <w:szCs w:val="20"/>
      <w:lang w:eastAsia="ru-RU"/>
    </w:rPr>
  </w:style>
  <w:style w:type="character" w:styleId="a4">
    <w:name w:val="Hyperlink"/>
    <w:uiPriority w:val="99"/>
    <w:semiHidden/>
    <w:unhideWhenUsed/>
    <w:rsid w:val="002E38D3"/>
    <w:rPr>
      <w:rFonts w:ascii="Times New Roman" w:hAnsi="Times New Roman" w:cs="Times New Roman" w:hint="default"/>
      <w:color w:val="0000FF"/>
      <w:u w:val="single"/>
    </w:rPr>
  </w:style>
  <w:style w:type="character" w:styleId="a5">
    <w:name w:val="Emphasis"/>
    <w:uiPriority w:val="20"/>
    <w:qFormat/>
    <w:rsid w:val="002E38D3"/>
    <w:rPr>
      <w:rFonts w:ascii="Times New Roman" w:hAnsi="Times New Roman" w:cs="Times New Roman" w:hint="default"/>
      <w:i/>
      <w:iCs w:val="0"/>
    </w:rPr>
  </w:style>
  <w:style w:type="character" w:customStyle="1" w:styleId="21">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6"/>
    <w:uiPriority w:val="99"/>
    <w:semiHidden/>
    <w:locked/>
    <w:rsid w:val="002E38D3"/>
    <w:rPr>
      <w:rFonts w:ascii="Times New Roman" w:hAnsi="Times New Roman" w:cs="Times New Roman"/>
      <w:sz w:val="24"/>
      <w:szCs w:val="24"/>
      <w:lang w:val="en-US" w:eastAsia="nl-NL"/>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0"/>
    <w:link w:val="21"/>
    <w:autoRedefine/>
    <w:uiPriority w:val="99"/>
    <w:semiHidden/>
    <w:unhideWhenUsed/>
    <w:qFormat/>
    <w:rsid w:val="002E38D3"/>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8"/>
    <w:uiPriority w:val="99"/>
    <w:qFormat/>
    <w:locked/>
    <w:rsid w:val="002E38D3"/>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7"/>
    <w:uiPriority w:val="99"/>
    <w:unhideWhenUsed/>
    <w:qFormat/>
    <w:rsid w:val="002E38D3"/>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2E38D3"/>
    <w:rPr>
      <w:rFonts w:ascii="Calibri" w:eastAsia="Times New Roman" w:hAnsi="Calibri" w:cs="Times New Roman"/>
      <w:sz w:val="20"/>
      <w:szCs w:val="20"/>
      <w:lang w:eastAsia="ru-RU"/>
    </w:rPr>
  </w:style>
  <w:style w:type="character" w:customStyle="1" w:styleId="a9">
    <w:name w:val="Текст примечания Знак"/>
    <w:basedOn w:val="a1"/>
    <w:link w:val="aa"/>
    <w:uiPriority w:val="99"/>
    <w:semiHidden/>
    <w:locked/>
    <w:rsid w:val="002E38D3"/>
    <w:rPr>
      <w:lang w:val="x-none" w:eastAsia="x-none"/>
    </w:rPr>
  </w:style>
  <w:style w:type="paragraph" w:styleId="aa">
    <w:name w:val="annotation text"/>
    <w:basedOn w:val="a0"/>
    <w:link w:val="a9"/>
    <w:uiPriority w:val="99"/>
    <w:semiHidden/>
    <w:unhideWhenUsed/>
    <w:rsid w:val="002E38D3"/>
    <w:pPr>
      <w:spacing w:line="240" w:lineRule="auto"/>
    </w:pPr>
    <w:rPr>
      <w:rFonts w:asciiTheme="minorHAnsi" w:eastAsiaTheme="minorHAnsi" w:hAnsiTheme="minorHAnsi" w:cstheme="minorBidi"/>
      <w:lang w:val="x-none" w:eastAsia="x-none"/>
    </w:rPr>
  </w:style>
  <w:style w:type="character" w:customStyle="1" w:styleId="ab">
    <w:name w:val="Верхний колонтитул Знак"/>
    <w:basedOn w:val="a1"/>
    <w:link w:val="ac"/>
    <w:uiPriority w:val="99"/>
    <w:locked/>
    <w:rsid w:val="002E38D3"/>
    <w:rPr>
      <w:rFonts w:ascii="Times New Roman" w:hAnsi="Times New Roman" w:cs="Times New Roman"/>
      <w:sz w:val="24"/>
      <w:szCs w:val="24"/>
      <w:lang w:val="x-none" w:eastAsia="x-none"/>
    </w:rPr>
  </w:style>
  <w:style w:type="paragraph" w:styleId="ac">
    <w:name w:val="header"/>
    <w:basedOn w:val="a0"/>
    <w:link w:val="ab"/>
    <w:uiPriority w:val="99"/>
    <w:unhideWhenUsed/>
    <w:rsid w:val="002E38D3"/>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1"/>
    <w:link w:val="ae"/>
    <w:uiPriority w:val="99"/>
    <w:locked/>
    <w:rsid w:val="002E38D3"/>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0"/>
    <w:link w:val="ad"/>
    <w:uiPriority w:val="99"/>
    <w:unhideWhenUsed/>
    <w:qFormat/>
    <w:rsid w:val="002E38D3"/>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2E38D3"/>
    <w:rPr>
      <w:rFonts w:ascii="Calibri" w:eastAsia="Times New Roman" w:hAnsi="Calibri" w:cs="Times New Roman"/>
      <w:lang w:eastAsia="ru-RU"/>
    </w:rPr>
  </w:style>
  <w:style w:type="character" w:customStyle="1" w:styleId="af">
    <w:name w:val="Текст концевой сноски Знак"/>
    <w:basedOn w:val="a1"/>
    <w:link w:val="af0"/>
    <w:uiPriority w:val="99"/>
    <w:semiHidden/>
    <w:locked/>
    <w:rsid w:val="002E38D3"/>
    <w:rPr>
      <w:lang w:val="x-none" w:eastAsia="x-none"/>
    </w:rPr>
  </w:style>
  <w:style w:type="paragraph" w:styleId="af0">
    <w:name w:val="endnote text"/>
    <w:basedOn w:val="a0"/>
    <w:link w:val="af"/>
    <w:uiPriority w:val="99"/>
    <w:semiHidden/>
    <w:unhideWhenUsed/>
    <w:rsid w:val="002E38D3"/>
    <w:pPr>
      <w:spacing w:after="0" w:line="240" w:lineRule="auto"/>
    </w:pPr>
    <w:rPr>
      <w:rFonts w:asciiTheme="minorHAnsi" w:eastAsiaTheme="minorHAnsi" w:hAnsiTheme="minorHAnsi" w:cstheme="minorBidi"/>
      <w:lang w:val="x-none" w:eastAsia="x-none"/>
    </w:rPr>
  </w:style>
  <w:style w:type="character" w:customStyle="1" w:styleId="af1">
    <w:name w:val="Подпись Знак"/>
    <w:basedOn w:val="a1"/>
    <w:link w:val="af2"/>
    <w:semiHidden/>
    <w:locked/>
    <w:rsid w:val="002E38D3"/>
    <w:rPr>
      <w:rFonts w:ascii="Times New Roman" w:hAnsi="Times New Roman" w:cs="Times New Roman"/>
      <w:sz w:val="28"/>
      <w:lang w:val="x-none" w:eastAsia="x-none"/>
    </w:rPr>
  </w:style>
  <w:style w:type="paragraph" w:styleId="af2">
    <w:name w:val="Signature"/>
    <w:basedOn w:val="a0"/>
    <w:link w:val="af1"/>
    <w:semiHidden/>
    <w:unhideWhenUsed/>
    <w:rsid w:val="002E38D3"/>
    <w:pPr>
      <w:spacing w:after="0" w:line="240" w:lineRule="auto"/>
      <w:ind w:left="4252"/>
    </w:pPr>
    <w:rPr>
      <w:rFonts w:ascii="Times New Roman" w:eastAsiaTheme="minorHAnsi" w:hAnsi="Times New Roman"/>
      <w:sz w:val="28"/>
      <w:lang w:val="x-none" w:eastAsia="x-none"/>
    </w:rPr>
  </w:style>
  <w:style w:type="character" w:customStyle="1" w:styleId="af3">
    <w:name w:val="Основной текст Знак"/>
    <w:aliases w:val="Знак Знак"/>
    <w:basedOn w:val="a1"/>
    <w:link w:val="af4"/>
    <w:uiPriority w:val="99"/>
    <w:semiHidden/>
    <w:locked/>
    <w:rsid w:val="002E38D3"/>
    <w:rPr>
      <w:rFonts w:ascii="Times New Roman" w:hAnsi="Times New Roman" w:cs="Times New Roman"/>
      <w:sz w:val="24"/>
      <w:szCs w:val="24"/>
      <w:lang w:val="x-none" w:eastAsia="x-none"/>
    </w:rPr>
  </w:style>
  <w:style w:type="paragraph" w:styleId="af4">
    <w:name w:val="Body Text"/>
    <w:aliases w:val="Знак"/>
    <w:basedOn w:val="a0"/>
    <w:link w:val="af3"/>
    <w:uiPriority w:val="99"/>
    <w:semiHidden/>
    <w:unhideWhenUsed/>
    <w:qFormat/>
    <w:rsid w:val="002E38D3"/>
    <w:pPr>
      <w:spacing w:after="0" w:line="240" w:lineRule="auto"/>
    </w:pPr>
    <w:rPr>
      <w:rFonts w:ascii="Times New Roman" w:eastAsiaTheme="minorHAnsi" w:hAnsi="Times New Roman"/>
      <w:sz w:val="24"/>
      <w:szCs w:val="24"/>
      <w:lang w:val="x-none" w:eastAsia="x-none"/>
    </w:rPr>
  </w:style>
  <w:style w:type="character" w:customStyle="1" w:styleId="13">
    <w:name w:val="Основной текст Знак1"/>
    <w:aliases w:val="Знак Знак1"/>
    <w:basedOn w:val="a1"/>
    <w:uiPriority w:val="99"/>
    <w:semiHidden/>
    <w:rsid w:val="002E38D3"/>
    <w:rPr>
      <w:rFonts w:ascii="Calibri" w:eastAsia="Times New Roman" w:hAnsi="Calibri" w:cs="Times New Roman"/>
      <w:lang w:eastAsia="ru-RU"/>
    </w:rPr>
  </w:style>
  <w:style w:type="character" w:customStyle="1" w:styleId="af5">
    <w:name w:val="Основной текст с отступом Знак"/>
    <w:basedOn w:val="a1"/>
    <w:link w:val="af6"/>
    <w:uiPriority w:val="99"/>
    <w:semiHidden/>
    <w:locked/>
    <w:rsid w:val="002E38D3"/>
    <w:rPr>
      <w:lang w:val="x-none" w:eastAsia="x-none"/>
    </w:rPr>
  </w:style>
  <w:style w:type="paragraph" w:styleId="af6">
    <w:name w:val="Body Text Indent"/>
    <w:basedOn w:val="a0"/>
    <w:link w:val="af5"/>
    <w:uiPriority w:val="99"/>
    <w:semiHidden/>
    <w:unhideWhenUsed/>
    <w:rsid w:val="002E38D3"/>
    <w:pPr>
      <w:spacing w:after="120"/>
      <w:ind w:left="283"/>
    </w:pPr>
    <w:rPr>
      <w:rFonts w:asciiTheme="minorHAnsi" w:eastAsiaTheme="minorHAnsi" w:hAnsiTheme="minorHAnsi" w:cstheme="minorBidi"/>
      <w:lang w:val="x-none" w:eastAsia="x-none"/>
    </w:rPr>
  </w:style>
  <w:style w:type="character" w:customStyle="1" w:styleId="af7">
    <w:name w:val="Подзаголовок Знак"/>
    <w:basedOn w:val="a1"/>
    <w:link w:val="af8"/>
    <w:uiPriority w:val="11"/>
    <w:locked/>
    <w:rsid w:val="002E38D3"/>
    <w:rPr>
      <w:rFonts w:ascii="Calibri Light" w:hAnsi="Calibri Light" w:cs="Calibri Light"/>
      <w:sz w:val="24"/>
      <w:szCs w:val="24"/>
      <w:lang w:val="x-none" w:eastAsia="x-none"/>
    </w:rPr>
  </w:style>
  <w:style w:type="paragraph" w:styleId="af8">
    <w:name w:val="Subtitle"/>
    <w:basedOn w:val="a0"/>
    <w:next w:val="a0"/>
    <w:link w:val="af7"/>
    <w:uiPriority w:val="11"/>
    <w:qFormat/>
    <w:rsid w:val="002E38D3"/>
    <w:pPr>
      <w:numPr>
        <w:ilvl w:val="1"/>
      </w:numPr>
    </w:pPr>
    <w:rPr>
      <w:rFonts w:ascii="Calibri Light" w:eastAsiaTheme="minorHAnsi" w:hAnsi="Calibri Light" w:cs="Calibri Light"/>
      <w:sz w:val="24"/>
      <w:szCs w:val="24"/>
      <w:lang w:val="x-none" w:eastAsia="x-none"/>
    </w:rPr>
  </w:style>
  <w:style w:type="character" w:customStyle="1" w:styleId="af9">
    <w:name w:val="Красная строка Знак"/>
    <w:basedOn w:val="af3"/>
    <w:link w:val="afa"/>
    <w:semiHidden/>
    <w:locked/>
    <w:rsid w:val="002E38D3"/>
    <w:rPr>
      <w:rFonts w:ascii="Times New Roman" w:eastAsia="Calibri" w:hAnsi="Times New Roman" w:cs="Times New Roman"/>
      <w:sz w:val="24"/>
      <w:szCs w:val="24"/>
      <w:lang w:val="x-none" w:eastAsia="x-none"/>
    </w:rPr>
  </w:style>
  <w:style w:type="paragraph" w:styleId="afa">
    <w:name w:val="Body Text First Indent"/>
    <w:basedOn w:val="af4"/>
    <w:link w:val="af9"/>
    <w:semiHidden/>
    <w:unhideWhenUsed/>
    <w:rsid w:val="002E38D3"/>
    <w:pPr>
      <w:spacing w:after="200" w:line="276" w:lineRule="auto"/>
      <w:ind w:firstLine="360"/>
    </w:pPr>
    <w:rPr>
      <w:rFonts w:eastAsia="Calibri"/>
    </w:rPr>
  </w:style>
  <w:style w:type="character" w:customStyle="1" w:styleId="14">
    <w:name w:val="Основной текст с отступом Знак1"/>
    <w:basedOn w:val="a1"/>
    <w:uiPriority w:val="99"/>
    <w:semiHidden/>
    <w:rsid w:val="002E38D3"/>
    <w:rPr>
      <w:rFonts w:ascii="Calibri" w:eastAsia="Times New Roman" w:hAnsi="Calibri" w:cs="Times New Roman"/>
      <w:lang w:eastAsia="ru-RU"/>
    </w:rPr>
  </w:style>
  <w:style w:type="character" w:customStyle="1" w:styleId="22">
    <w:name w:val="Красная строка 2 Знак"/>
    <w:basedOn w:val="af5"/>
    <w:link w:val="23"/>
    <w:semiHidden/>
    <w:locked/>
    <w:rsid w:val="002E38D3"/>
    <w:rPr>
      <w:rFonts w:ascii="Times New Roman" w:hAnsi="Times New Roman" w:cs="Times New Roman"/>
      <w:sz w:val="24"/>
      <w:szCs w:val="24"/>
      <w:lang w:val="en-US" w:eastAsia="x-none"/>
    </w:rPr>
  </w:style>
  <w:style w:type="paragraph" w:styleId="23">
    <w:name w:val="Body Text First Indent 2"/>
    <w:basedOn w:val="af6"/>
    <w:link w:val="22"/>
    <w:semiHidden/>
    <w:unhideWhenUsed/>
    <w:rsid w:val="002E38D3"/>
    <w:pPr>
      <w:spacing w:after="200"/>
      <w:ind w:left="360" w:firstLine="360"/>
    </w:pPr>
    <w:rPr>
      <w:rFonts w:ascii="Times New Roman" w:hAnsi="Times New Roman" w:cs="Times New Roman"/>
      <w:sz w:val="24"/>
      <w:szCs w:val="24"/>
      <w:lang w:val="en-US"/>
    </w:rPr>
  </w:style>
  <w:style w:type="character" w:customStyle="1" w:styleId="24">
    <w:name w:val="Основной текст 2 Знак"/>
    <w:basedOn w:val="a1"/>
    <w:link w:val="25"/>
    <w:uiPriority w:val="99"/>
    <w:semiHidden/>
    <w:locked/>
    <w:rsid w:val="002E38D3"/>
    <w:rPr>
      <w:rFonts w:ascii="Times New Roman" w:hAnsi="Times New Roman" w:cs="Times New Roman"/>
      <w:sz w:val="24"/>
      <w:szCs w:val="24"/>
      <w:lang w:val="x-none" w:eastAsia="x-none"/>
    </w:rPr>
  </w:style>
  <w:style w:type="paragraph" w:styleId="25">
    <w:name w:val="Body Text 2"/>
    <w:basedOn w:val="a0"/>
    <w:link w:val="24"/>
    <w:uiPriority w:val="99"/>
    <w:semiHidden/>
    <w:unhideWhenUsed/>
    <w:rsid w:val="002E38D3"/>
    <w:pPr>
      <w:spacing w:after="120" w:line="480" w:lineRule="auto"/>
    </w:pPr>
    <w:rPr>
      <w:rFonts w:ascii="Times New Roman" w:eastAsiaTheme="minorHAnsi" w:hAnsi="Times New Roman"/>
      <w:sz w:val="24"/>
      <w:szCs w:val="24"/>
      <w:lang w:val="x-none" w:eastAsia="x-none"/>
    </w:rPr>
  </w:style>
  <w:style w:type="character" w:customStyle="1" w:styleId="31">
    <w:name w:val="Основной текст 3 Знак"/>
    <w:basedOn w:val="a1"/>
    <w:link w:val="32"/>
    <w:semiHidden/>
    <w:locked/>
    <w:rsid w:val="002E38D3"/>
    <w:rPr>
      <w:rFonts w:ascii="Times New Roman" w:hAnsi="Times New Roman" w:cs="Times New Roman"/>
      <w:sz w:val="16"/>
      <w:szCs w:val="16"/>
      <w:lang w:val="x-none" w:eastAsia="x-none"/>
    </w:rPr>
  </w:style>
  <w:style w:type="paragraph" w:styleId="32">
    <w:name w:val="Body Text 3"/>
    <w:basedOn w:val="a0"/>
    <w:link w:val="31"/>
    <w:semiHidden/>
    <w:unhideWhenUsed/>
    <w:rsid w:val="002E38D3"/>
    <w:pPr>
      <w:spacing w:after="120"/>
    </w:pPr>
    <w:rPr>
      <w:rFonts w:ascii="Times New Roman" w:eastAsiaTheme="minorHAnsi" w:hAnsi="Times New Roman"/>
      <w:sz w:val="16"/>
      <w:szCs w:val="16"/>
      <w:lang w:val="x-none" w:eastAsia="x-none"/>
    </w:rPr>
  </w:style>
  <w:style w:type="character" w:customStyle="1" w:styleId="26">
    <w:name w:val="Основной текст с отступом 2 Знак"/>
    <w:basedOn w:val="a1"/>
    <w:link w:val="27"/>
    <w:uiPriority w:val="99"/>
    <w:semiHidden/>
    <w:locked/>
    <w:rsid w:val="002E38D3"/>
    <w:rPr>
      <w:rFonts w:ascii="Times New Roman" w:hAnsi="Times New Roman" w:cs="Times New Roman"/>
      <w:sz w:val="24"/>
      <w:szCs w:val="24"/>
      <w:lang w:val="x-none" w:eastAsia="x-none"/>
    </w:rPr>
  </w:style>
  <w:style w:type="paragraph" w:styleId="27">
    <w:name w:val="Body Text Indent 2"/>
    <w:basedOn w:val="a0"/>
    <w:link w:val="26"/>
    <w:uiPriority w:val="99"/>
    <w:semiHidden/>
    <w:unhideWhenUsed/>
    <w:rsid w:val="002E38D3"/>
    <w:pPr>
      <w:spacing w:after="120" w:line="480" w:lineRule="auto"/>
      <w:ind w:left="283"/>
    </w:pPr>
    <w:rPr>
      <w:rFonts w:ascii="Times New Roman" w:eastAsiaTheme="minorHAnsi" w:hAnsi="Times New Roman"/>
      <w:sz w:val="24"/>
      <w:szCs w:val="24"/>
      <w:lang w:val="x-none" w:eastAsia="x-none"/>
    </w:rPr>
  </w:style>
  <w:style w:type="character" w:customStyle="1" w:styleId="33">
    <w:name w:val="Основной текст с отступом 3 Знак"/>
    <w:basedOn w:val="a1"/>
    <w:link w:val="34"/>
    <w:semiHidden/>
    <w:locked/>
    <w:rsid w:val="002E38D3"/>
    <w:rPr>
      <w:rFonts w:ascii="Times New Roman" w:hAnsi="Times New Roman" w:cs="Times New Roman"/>
      <w:sz w:val="16"/>
      <w:szCs w:val="16"/>
      <w:lang w:val="en-US" w:eastAsia="x-none"/>
    </w:rPr>
  </w:style>
  <w:style w:type="paragraph" w:styleId="34">
    <w:name w:val="Body Text Indent 3"/>
    <w:basedOn w:val="a0"/>
    <w:link w:val="33"/>
    <w:semiHidden/>
    <w:unhideWhenUsed/>
    <w:rsid w:val="002E38D3"/>
    <w:pPr>
      <w:spacing w:after="120"/>
      <w:ind w:left="283"/>
    </w:pPr>
    <w:rPr>
      <w:rFonts w:ascii="Times New Roman" w:eastAsiaTheme="minorHAnsi" w:hAnsi="Times New Roman"/>
      <w:sz w:val="16"/>
      <w:szCs w:val="16"/>
      <w:lang w:val="en-US" w:eastAsia="x-none"/>
    </w:rPr>
  </w:style>
  <w:style w:type="character" w:customStyle="1" w:styleId="afb">
    <w:name w:val="Схема документа Знак"/>
    <w:basedOn w:val="a1"/>
    <w:link w:val="afc"/>
    <w:uiPriority w:val="99"/>
    <w:semiHidden/>
    <w:locked/>
    <w:rsid w:val="002E38D3"/>
    <w:rPr>
      <w:rFonts w:ascii="Tahoma" w:hAnsi="Tahoma" w:cs="Tahoma"/>
      <w:sz w:val="16"/>
      <w:szCs w:val="16"/>
      <w:lang w:val="x-none" w:eastAsia="x-none"/>
    </w:rPr>
  </w:style>
  <w:style w:type="paragraph" w:styleId="afc">
    <w:name w:val="Document Map"/>
    <w:basedOn w:val="a0"/>
    <w:link w:val="afb"/>
    <w:uiPriority w:val="99"/>
    <w:semiHidden/>
    <w:unhideWhenUsed/>
    <w:rsid w:val="002E38D3"/>
    <w:pPr>
      <w:spacing w:after="0" w:line="240" w:lineRule="auto"/>
    </w:pPr>
    <w:rPr>
      <w:rFonts w:ascii="Tahoma" w:eastAsiaTheme="minorHAnsi" w:hAnsi="Tahoma" w:cs="Tahoma"/>
      <w:sz w:val="16"/>
      <w:szCs w:val="16"/>
      <w:lang w:val="x-none" w:eastAsia="x-none"/>
    </w:rPr>
  </w:style>
  <w:style w:type="character" w:customStyle="1" w:styleId="afd">
    <w:name w:val="Текст Знак"/>
    <w:basedOn w:val="a1"/>
    <w:link w:val="afe"/>
    <w:semiHidden/>
    <w:locked/>
    <w:rsid w:val="002E38D3"/>
    <w:rPr>
      <w:rFonts w:ascii="Courier New" w:hAnsi="Courier New" w:cs="Courier New"/>
      <w:lang w:val="x-none" w:eastAsia="x-none"/>
    </w:rPr>
  </w:style>
  <w:style w:type="paragraph" w:styleId="afe">
    <w:name w:val="Plain Text"/>
    <w:basedOn w:val="a0"/>
    <w:link w:val="afd"/>
    <w:semiHidden/>
    <w:unhideWhenUsed/>
    <w:rsid w:val="002E38D3"/>
    <w:pPr>
      <w:spacing w:after="0" w:line="240" w:lineRule="auto"/>
    </w:pPr>
    <w:rPr>
      <w:rFonts w:ascii="Courier New" w:eastAsiaTheme="minorHAnsi" w:hAnsi="Courier New" w:cs="Courier New"/>
      <w:lang w:val="x-none" w:eastAsia="x-none"/>
    </w:rPr>
  </w:style>
  <w:style w:type="character" w:customStyle="1" w:styleId="15">
    <w:name w:val="Текст примечания Знак1"/>
    <w:basedOn w:val="a1"/>
    <w:uiPriority w:val="99"/>
    <w:semiHidden/>
    <w:rsid w:val="002E38D3"/>
    <w:rPr>
      <w:rFonts w:ascii="Calibri" w:eastAsia="Times New Roman" w:hAnsi="Calibri" w:cs="Times New Roman"/>
      <w:sz w:val="20"/>
      <w:szCs w:val="20"/>
      <w:lang w:eastAsia="ru-RU"/>
    </w:rPr>
  </w:style>
  <w:style w:type="character" w:customStyle="1" w:styleId="aff">
    <w:name w:val="Тема примечания Знак"/>
    <w:basedOn w:val="a9"/>
    <w:link w:val="aff0"/>
    <w:uiPriority w:val="99"/>
    <w:semiHidden/>
    <w:locked/>
    <w:rsid w:val="002E38D3"/>
    <w:rPr>
      <w:rFonts w:ascii="Times New Roman" w:hAnsi="Times New Roman" w:cs="Times New Roman"/>
      <w:b/>
      <w:bCs/>
      <w:lang w:val="x-none" w:eastAsia="x-none"/>
    </w:rPr>
  </w:style>
  <w:style w:type="paragraph" w:styleId="aff0">
    <w:name w:val="annotation subject"/>
    <w:basedOn w:val="aa"/>
    <w:next w:val="aa"/>
    <w:link w:val="aff"/>
    <w:uiPriority w:val="99"/>
    <w:semiHidden/>
    <w:unhideWhenUsed/>
    <w:rsid w:val="002E38D3"/>
    <w:rPr>
      <w:rFonts w:ascii="Times New Roman" w:hAnsi="Times New Roman" w:cs="Times New Roman"/>
      <w:b/>
      <w:bCs/>
    </w:rPr>
  </w:style>
  <w:style w:type="character" w:customStyle="1" w:styleId="aff1">
    <w:name w:val="Текст выноски Знак"/>
    <w:basedOn w:val="a1"/>
    <w:link w:val="aff2"/>
    <w:uiPriority w:val="99"/>
    <w:semiHidden/>
    <w:locked/>
    <w:rsid w:val="002E38D3"/>
    <w:rPr>
      <w:rFonts w:ascii="Segoe UI" w:hAnsi="Segoe UI" w:cs="Segoe UI"/>
      <w:sz w:val="18"/>
      <w:szCs w:val="18"/>
      <w:lang w:val="x-none" w:eastAsia="x-none"/>
    </w:rPr>
  </w:style>
  <w:style w:type="paragraph" w:styleId="aff2">
    <w:name w:val="Balloon Text"/>
    <w:basedOn w:val="a0"/>
    <w:link w:val="aff1"/>
    <w:uiPriority w:val="99"/>
    <w:semiHidden/>
    <w:unhideWhenUsed/>
    <w:rsid w:val="002E38D3"/>
    <w:pPr>
      <w:spacing w:after="0" w:line="240" w:lineRule="auto"/>
    </w:pPr>
    <w:rPr>
      <w:rFonts w:ascii="Segoe UI" w:eastAsiaTheme="minorHAnsi" w:hAnsi="Segoe UI" w:cs="Segoe UI"/>
      <w:sz w:val="18"/>
      <w:szCs w:val="18"/>
      <w:lang w:val="x-none" w:eastAsia="x-none"/>
    </w:rPr>
  </w:style>
  <w:style w:type="character" w:customStyle="1" w:styleId="aff3">
    <w:name w:val="Абзац списка Знак"/>
    <w:aliases w:val="Содержание. 2 уровень Знак,List Paragraph Знак,подтабл Знак"/>
    <w:link w:val="aff4"/>
    <w:uiPriority w:val="34"/>
    <w:qFormat/>
    <w:locked/>
    <w:rsid w:val="002E38D3"/>
    <w:rPr>
      <w:rFonts w:ascii="Times New Roman" w:hAnsi="Times New Roman" w:cs="Times New Roman"/>
      <w:sz w:val="24"/>
      <w:szCs w:val="24"/>
      <w:lang w:val="x-none" w:eastAsia="x-none"/>
    </w:rPr>
  </w:style>
  <w:style w:type="paragraph" w:styleId="aff4">
    <w:name w:val="List Paragraph"/>
    <w:aliases w:val="Содержание. 2 уровень,List Paragraph,подтабл"/>
    <w:basedOn w:val="a0"/>
    <w:link w:val="aff3"/>
    <w:uiPriority w:val="34"/>
    <w:qFormat/>
    <w:rsid w:val="002E38D3"/>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2E38D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5">
    <w:name w:val="Внимание"/>
    <w:basedOn w:val="a0"/>
    <w:next w:val="a0"/>
    <w:uiPriority w:val="99"/>
    <w:qFormat/>
    <w:rsid w:val="002E38D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6">
    <w:name w:val="Внимание: криминал!!"/>
    <w:basedOn w:val="aff5"/>
    <w:next w:val="a0"/>
    <w:uiPriority w:val="99"/>
    <w:qFormat/>
    <w:rsid w:val="002E38D3"/>
  </w:style>
  <w:style w:type="paragraph" w:customStyle="1" w:styleId="aff7">
    <w:name w:val="Внимание: недобросовестность!"/>
    <w:basedOn w:val="aff5"/>
    <w:next w:val="a0"/>
    <w:uiPriority w:val="99"/>
    <w:qFormat/>
    <w:rsid w:val="002E38D3"/>
  </w:style>
  <w:style w:type="paragraph" w:customStyle="1" w:styleId="aff8">
    <w:name w:val="Дочерний элемент списка"/>
    <w:basedOn w:val="a0"/>
    <w:next w:val="a0"/>
    <w:uiPriority w:val="99"/>
    <w:qFormat/>
    <w:rsid w:val="002E38D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9">
    <w:name w:val="Основное меню (преемственное)"/>
    <w:basedOn w:val="a0"/>
    <w:next w:val="a0"/>
    <w:uiPriority w:val="99"/>
    <w:qFormat/>
    <w:rsid w:val="002E38D3"/>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9"/>
    <w:next w:val="a0"/>
    <w:uiPriority w:val="99"/>
    <w:qFormat/>
    <w:rsid w:val="002E38D3"/>
    <w:pPr>
      <w:shd w:val="clear" w:color="auto" w:fill="ECE9D8"/>
    </w:pPr>
    <w:rPr>
      <w:b/>
      <w:bCs/>
      <w:color w:val="0058A9"/>
    </w:rPr>
  </w:style>
  <w:style w:type="paragraph" w:customStyle="1" w:styleId="affa">
    <w:name w:val="Заголовок группы контролов"/>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b">
    <w:name w:val="Заголовок для информации об изменениях"/>
    <w:basedOn w:val="1"/>
    <w:next w:val="a0"/>
    <w:uiPriority w:val="99"/>
    <w:qFormat/>
    <w:rsid w:val="002E38D3"/>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c">
    <w:name w:val="Заголовок распахивающейся части диалога"/>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d">
    <w:name w:val="Заголовок статьи"/>
    <w:basedOn w:val="a0"/>
    <w:next w:val="a0"/>
    <w:uiPriority w:val="99"/>
    <w:qFormat/>
    <w:rsid w:val="002E38D3"/>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e">
    <w:name w:val="Заголовок ЭР (левое окно)"/>
    <w:basedOn w:val="a0"/>
    <w:next w:val="a0"/>
    <w:uiPriority w:val="99"/>
    <w:qFormat/>
    <w:rsid w:val="002E38D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0"/>
    <w:uiPriority w:val="99"/>
    <w:qFormat/>
    <w:rsid w:val="002E38D3"/>
    <w:pPr>
      <w:spacing w:after="0"/>
      <w:jc w:val="left"/>
    </w:pPr>
  </w:style>
  <w:style w:type="paragraph" w:customStyle="1" w:styleId="afff0">
    <w:name w:val="Интерактивный заголовок"/>
    <w:basedOn w:val="16"/>
    <w:next w:val="a0"/>
    <w:uiPriority w:val="99"/>
    <w:qFormat/>
    <w:rsid w:val="002E38D3"/>
    <w:rPr>
      <w:u w:val="single"/>
    </w:rPr>
  </w:style>
  <w:style w:type="paragraph" w:customStyle="1" w:styleId="afff1">
    <w:name w:val="Текст информации об изменениях"/>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0"/>
    <w:uiPriority w:val="99"/>
    <w:qFormat/>
    <w:rsid w:val="002E38D3"/>
    <w:pPr>
      <w:shd w:val="clear" w:color="auto" w:fill="EAEFED"/>
      <w:spacing w:before="180"/>
      <w:ind w:left="360" w:right="360" w:firstLine="0"/>
    </w:pPr>
  </w:style>
  <w:style w:type="paragraph" w:customStyle="1" w:styleId="afff3">
    <w:name w:val="Текст (справка)"/>
    <w:basedOn w:val="a0"/>
    <w:next w:val="a0"/>
    <w:uiPriority w:val="99"/>
    <w:qFormat/>
    <w:rsid w:val="002E38D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0"/>
    <w:uiPriority w:val="99"/>
    <w:qFormat/>
    <w:rsid w:val="002E38D3"/>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0"/>
    <w:uiPriority w:val="99"/>
    <w:qFormat/>
    <w:rsid w:val="002E38D3"/>
    <w:rPr>
      <w:i/>
      <w:iCs/>
    </w:rPr>
  </w:style>
  <w:style w:type="paragraph" w:customStyle="1" w:styleId="afff6">
    <w:name w:val="Текст (лев. подпись)"/>
    <w:basedOn w:val="a0"/>
    <w:next w:val="a0"/>
    <w:uiPriority w:val="99"/>
    <w:qFormat/>
    <w:rsid w:val="002E38D3"/>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0"/>
    <w:uiPriority w:val="99"/>
    <w:qFormat/>
    <w:rsid w:val="002E38D3"/>
    <w:rPr>
      <w:sz w:val="14"/>
      <w:szCs w:val="14"/>
    </w:rPr>
  </w:style>
  <w:style w:type="paragraph" w:customStyle="1" w:styleId="afff8">
    <w:name w:val="Текст (прав. подпись)"/>
    <w:basedOn w:val="a0"/>
    <w:next w:val="a0"/>
    <w:uiPriority w:val="99"/>
    <w:qFormat/>
    <w:rsid w:val="002E38D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0"/>
    <w:uiPriority w:val="99"/>
    <w:qFormat/>
    <w:rsid w:val="002E38D3"/>
    <w:rPr>
      <w:sz w:val="14"/>
      <w:szCs w:val="14"/>
    </w:rPr>
  </w:style>
  <w:style w:type="paragraph" w:customStyle="1" w:styleId="afffa">
    <w:name w:val="Комментарий пользователя"/>
    <w:basedOn w:val="afff4"/>
    <w:next w:val="a0"/>
    <w:uiPriority w:val="99"/>
    <w:qFormat/>
    <w:rsid w:val="002E38D3"/>
    <w:pPr>
      <w:shd w:val="clear" w:color="auto" w:fill="FFDFE0"/>
      <w:jc w:val="left"/>
    </w:pPr>
  </w:style>
  <w:style w:type="paragraph" w:customStyle="1" w:styleId="afffb">
    <w:name w:val="Куда обратиться?"/>
    <w:basedOn w:val="aff5"/>
    <w:next w:val="a0"/>
    <w:uiPriority w:val="99"/>
    <w:qFormat/>
    <w:rsid w:val="002E38D3"/>
  </w:style>
  <w:style w:type="paragraph" w:customStyle="1" w:styleId="afffc">
    <w:name w:val="Моноширинный"/>
    <w:basedOn w:val="a0"/>
    <w:next w:val="a0"/>
    <w:uiPriority w:val="99"/>
    <w:qFormat/>
    <w:rsid w:val="002E38D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Напишите нам"/>
    <w:basedOn w:val="a0"/>
    <w:next w:val="a0"/>
    <w:uiPriority w:val="99"/>
    <w:qFormat/>
    <w:rsid w:val="002E38D3"/>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e">
    <w:name w:val="Необходимые документы"/>
    <w:basedOn w:val="aff5"/>
    <w:next w:val="a0"/>
    <w:uiPriority w:val="99"/>
    <w:qFormat/>
    <w:rsid w:val="002E38D3"/>
    <w:pPr>
      <w:ind w:firstLine="118"/>
    </w:pPr>
  </w:style>
  <w:style w:type="paragraph" w:customStyle="1" w:styleId="affff">
    <w:name w:val="Нормальный (таблица)"/>
    <w:basedOn w:val="a0"/>
    <w:next w:val="a0"/>
    <w:uiPriority w:val="99"/>
    <w:qFormat/>
    <w:rsid w:val="002E38D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0"/>
    <w:next w:val="a0"/>
    <w:uiPriority w:val="99"/>
    <w:qFormat/>
    <w:rsid w:val="002E38D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0"/>
    <w:uiPriority w:val="99"/>
    <w:qFormat/>
    <w:rsid w:val="002E38D3"/>
    <w:pPr>
      <w:ind w:left="140"/>
    </w:pPr>
  </w:style>
  <w:style w:type="paragraph" w:customStyle="1" w:styleId="affff2">
    <w:name w:val="Переменная часть"/>
    <w:basedOn w:val="aff9"/>
    <w:next w:val="a0"/>
    <w:uiPriority w:val="99"/>
    <w:qFormat/>
    <w:rsid w:val="002E38D3"/>
    <w:rPr>
      <w:sz w:val="18"/>
      <w:szCs w:val="18"/>
    </w:rPr>
  </w:style>
  <w:style w:type="paragraph" w:customStyle="1" w:styleId="affff3">
    <w:name w:val="Подвал для информации об изменениях"/>
    <w:basedOn w:val="1"/>
    <w:next w:val="a0"/>
    <w:uiPriority w:val="99"/>
    <w:qFormat/>
    <w:rsid w:val="002E38D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f1"/>
    <w:next w:val="a0"/>
    <w:uiPriority w:val="99"/>
    <w:qFormat/>
    <w:rsid w:val="002E38D3"/>
    <w:rPr>
      <w:b/>
      <w:bCs/>
    </w:rPr>
  </w:style>
  <w:style w:type="paragraph" w:customStyle="1" w:styleId="affff5">
    <w:name w:val="Подчёркнуный текст"/>
    <w:basedOn w:val="a0"/>
    <w:next w:val="a0"/>
    <w:uiPriority w:val="99"/>
    <w:qFormat/>
    <w:rsid w:val="002E38D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9"/>
    <w:next w:val="a0"/>
    <w:uiPriority w:val="99"/>
    <w:qFormat/>
    <w:rsid w:val="002E38D3"/>
    <w:rPr>
      <w:sz w:val="20"/>
      <w:szCs w:val="20"/>
    </w:rPr>
  </w:style>
  <w:style w:type="paragraph" w:customStyle="1" w:styleId="affff7">
    <w:name w:val="Прижатый влево"/>
    <w:basedOn w:val="a0"/>
    <w:next w:val="a0"/>
    <w:uiPriority w:val="99"/>
    <w:qFormat/>
    <w:rsid w:val="002E38D3"/>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f5"/>
    <w:next w:val="a0"/>
    <w:uiPriority w:val="99"/>
    <w:qFormat/>
    <w:rsid w:val="002E38D3"/>
  </w:style>
  <w:style w:type="paragraph" w:customStyle="1" w:styleId="affff9">
    <w:name w:val="Примечание."/>
    <w:basedOn w:val="aff5"/>
    <w:next w:val="a0"/>
    <w:uiPriority w:val="99"/>
    <w:qFormat/>
    <w:rsid w:val="002E38D3"/>
  </w:style>
  <w:style w:type="paragraph" w:customStyle="1" w:styleId="affffa">
    <w:name w:val="Словарная статья"/>
    <w:basedOn w:val="a0"/>
    <w:next w:val="a0"/>
    <w:uiPriority w:val="99"/>
    <w:qFormat/>
    <w:rsid w:val="002E38D3"/>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b">
    <w:name w:val="Ссылка на официальную публикацию"/>
    <w:basedOn w:val="a0"/>
    <w:next w:val="a0"/>
    <w:uiPriority w:val="99"/>
    <w:qFormat/>
    <w:rsid w:val="002E38D3"/>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c">
    <w:name w:val="Текст в таблице"/>
    <w:basedOn w:val="affff"/>
    <w:next w:val="a0"/>
    <w:uiPriority w:val="99"/>
    <w:qFormat/>
    <w:rsid w:val="002E38D3"/>
    <w:pPr>
      <w:ind w:firstLine="500"/>
    </w:pPr>
  </w:style>
  <w:style w:type="paragraph" w:customStyle="1" w:styleId="affffd">
    <w:name w:val="Текст ЭР (см. также)"/>
    <w:basedOn w:val="a0"/>
    <w:next w:val="a0"/>
    <w:uiPriority w:val="99"/>
    <w:qFormat/>
    <w:rsid w:val="002E38D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e">
    <w:name w:val="Технический комментарий"/>
    <w:basedOn w:val="a0"/>
    <w:next w:val="a0"/>
    <w:uiPriority w:val="99"/>
    <w:qFormat/>
    <w:rsid w:val="002E38D3"/>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f">
    <w:name w:val="Формула"/>
    <w:basedOn w:val="a0"/>
    <w:next w:val="a0"/>
    <w:uiPriority w:val="99"/>
    <w:qFormat/>
    <w:rsid w:val="002E38D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f0">
    <w:name w:val="Центрированный (таблица)"/>
    <w:basedOn w:val="affff"/>
    <w:next w:val="a0"/>
    <w:uiPriority w:val="99"/>
    <w:qFormat/>
    <w:rsid w:val="002E38D3"/>
    <w:pPr>
      <w:jc w:val="center"/>
    </w:pPr>
  </w:style>
  <w:style w:type="paragraph" w:customStyle="1" w:styleId="-">
    <w:name w:val="ЭР-содержание (правое окно)"/>
    <w:basedOn w:val="a0"/>
    <w:next w:val="a0"/>
    <w:uiPriority w:val="99"/>
    <w:qFormat/>
    <w:rsid w:val="002E38D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2E38D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0"/>
    <w:uiPriority w:val="1"/>
    <w:qFormat/>
    <w:rsid w:val="002E38D3"/>
    <w:pPr>
      <w:widowControl w:val="0"/>
      <w:autoSpaceDE w:val="0"/>
      <w:autoSpaceDN w:val="0"/>
      <w:spacing w:after="0" w:line="240" w:lineRule="auto"/>
      <w:ind w:left="9"/>
    </w:pPr>
    <w:rPr>
      <w:rFonts w:ascii="Times New Roman" w:hAnsi="Times New Roman"/>
      <w:lang w:eastAsia="en-US"/>
    </w:rPr>
  </w:style>
  <w:style w:type="paragraph" w:customStyle="1" w:styleId="28">
    <w:name w:val="Знак2"/>
    <w:basedOn w:val="a0"/>
    <w:uiPriority w:val="99"/>
    <w:qFormat/>
    <w:rsid w:val="002E38D3"/>
    <w:pPr>
      <w:spacing w:after="160" w:line="240" w:lineRule="exact"/>
    </w:pPr>
    <w:rPr>
      <w:rFonts w:ascii="Verdana" w:hAnsi="Verdana" w:cs="Verdana"/>
      <w:sz w:val="20"/>
      <w:szCs w:val="20"/>
      <w:lang w:val="en-US" w:eastAsia="en-US"/>
    </w:rPr>
  </w:style>
  <w:style w:type="paragraph" w:customStyle="1" w:styleId="51">
    <w:name w:val="Заголовок 51"/>
    <w:basedOn w:val="a0"/>
    <w:next w:val="a0"/>
    <w:uiPriority w:val="9"/>
    <w:qFormat/>
    <w:rsid w:val="002E38D3"/>
    <w:pPr>
      <w:keepNext/>
      <w:keepLines/>
      <w:spacing w:before="200" w:after="0"/>
      <w:outlineLvl w:val="4"/>
    </w:pPr>
    <w:rPr>
      <w:rFonts w:ascii="Cambria" w:hAnsi="Cambria"/>
      <w:color w:val="243F60"/>
    </w:rPr>
  </w:style>
  <w:style w:type="character" w:customStyle="1" w:styleId="29">
    <w:name w:val="Основной текст (2)_"/>
    <w:link w:val="2a"/>
    <w:uiPriority w:val="99"/>
    <w:locked/>
    <w:rsid w:val="002E38D3"/>
    <w:rPr>
      <w:b/>
      <w:sz w:val="19"/>
      <w:shd w:val="clear" w:color="auto" w:fill="FFFFFF"/>
    </w:rPr>
  </w:style>
  <w:style w:type="paragraph" w:customStyle="1" w:styleId="2a">
    <w:name w:val="Основной текст (2)"/>
    <w:basedOn w:val="a0"/>
    <w:link w:val="29"/>
    <w:uiPriority w:val="99"/>
    <w:qFormat/>
    <w:rsid w:val="002E38D3"/>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17">
    <w:name w:val="Схема документа Знак1"/>
    <w:basedOn w:val="a1"/>
    <w:uiPriority w:val="99"/>
    <w:semiHidden/>
    <w:rsid w:val="002E38D3"/>
    <w:rPr>
      <w:rFonts w:ascii="Tahoma" w:eastAsia="Times New Roman" w:hAnsi="Tahoma" w:cs="Tahoma"/>
      <w:sz w:val="16"/>
      <w:szCs w:val="16"/>
      <w:lang w:eastAsia="ru-RU"/>
    </w:rPr>
  </w:style>
  <w:style w:type="paragraph" w:customStyle="1" w:styleId="xl65">
    <w:name w:val="xl65"/>
    <w:basedOn w:val="a0"/>
    <w:uiPriority w:val="99"/>
    <w:qFormat/>
    <w:rsid w:val="002E38D3"/>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uiPriority w:val="99"/>
    <w:qFormat/>
    <w:rsid w:val="002E38D3"/>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uiPriority w:val="99"/>
    <w:qFormat/>
    <w:rsid w:val="002E38D3"/>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uiPriority w:val="99"/>
    <w:qFormat/>
    <w:rsid w:val="002E38D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uiPriority w:val="99"/>
    <w:qFormat/>
    <w:rsid w:val="002E38D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uiPriority w:val="99"/>
    <w:qFormat/>
    <w:rsid w:val="002E38D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0"/>
    <w:uiPriority w:val="99"/>
    <w:qFormat/>
    <w:rsid w:val="002E38D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uiPriority w:val="99"/>
    <w:qFormat/>
    <w:rsid w:val="002E38D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uiPriority w:val="99"/>
    <w:qFormat/>
    <w:rsid w:val="002E38D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uiPriority w:val="99"/>
    <w:qFormat/>
    <w:rsid w:val="002E38D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uiPriority w:val="99"/>
    <w:qFormat/>
    <w:rsid w:val="002E38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uiPriority w:val="99"/>
    <w:qFormat/>
    <w:rsid w:val="002E38D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uiPriority w:val="99"/>
    <w:qFormat/>
    <w:rsid w:val="002E38D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uiPriority w:val="99"/>
    <w:qFormat/>
    <w:rsid w:val="002E38D3"/>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0"/>
    <w:uiPriority w:val="99"/>
    <w:qFormat/>
    <w:rsid w:val="002E38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0"/>
    <w:uiPriority w:val="99"/>
    <w:qFormat/>
    <w:rsid w:val="002E38D3"/>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uiPriority w:val="99"/>
    <w:qFormat/>
    <w:rsid w:val="002E38D3"/>
    <w:pPr>
      <w:spacing w:before="100" w:beforeAutospacing="1" w:after="100" w:afterAutospacing="1" w:line="240" w:lineRule="auto"/>
    </w:pPr>
    <w:rPr>
      <w:rFonts w:ascii="Times New Roman" w:hAnsi="Times New Roman"/>
      <w:sz w:val="15"/>
      <w:szCs w:val="15"/>
    </w:rPr>
  </w:style>
  <w:style w:type="paragraph" w:customStyle="1" w:styleId="xl120">
    <w:name w:val="xl120"/>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0"/>
    <w:uiPriority w:val="99"/>
    <w:qFormat/>
    <w:rsid w:val="002E38D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0"/>
    <w:uiPriority w:val="99"/>
    <w:qFormat/>
    <w:rsid w:val="002E38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0"/>
    <w:uiPriority w:val="99"/>
    <w:qFormat/>
    <w:rsid w:val="002E38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8">
    <w:name w:val="Абзац списка1"/>
    <w:basedOn w:val="a0"/>
    <w:uiPriority w:val="99"/>
    <w:qFormat/>
    <w:rsid w:val="002E38D3"/>
    <w:pPr>
      <w:spacing w:after="0" w:line="240" w:lineRule="auto"/>
      <w:ind w:left="720"/>
    </w:pPr>
    <w:rPr>
      <w:rFonts w:ascii="Times New Roman" w:hAnsi="Times New Roman"/>
      <w:sz w:val="24"/>
      <w:szCs w:val="24"/>
    </w:rPr>
  </w:style>
  <w:style w:type="paragraph" w:customStyle="1" w:styleId="Style2">
    <w:name w:val="Style2"/>
    <w:basedOn w:val="a0"/>
    <w:uiPriority w:val="99"/>
    <w:qFormat/>
    <w:rsid w:val="002E38D3"/>
    <w:pPr>
      <w:widowControl w:val="0"/>
      <w:autoSpaceDE w:val="0"/>
      <w:autoSpaceDN w:val="0"/>
      <w:adjustRightInd w:val="0"/>
      <w:spacing w:after="0" w:line="240" w:lineRule="auto"/>
    </w:pPr>
    <w:rPr>
      <w:rFonts w:ascii="Arial" w:hAnsi="Arial" w:cs="Arial"/>
      <w:sz w:val="24"/>
      <w:szCs w:val="24"/>
    </w:rPr>
  </w:style>
  <w:style w:type="paragraph" w:styleId="afffff1">
    <w:name w:val="No Spacing"/>
    <w:uiPriority w:val="1"/>
    <w:qFormat/>
    <w:rsid w:val="002E38D3"/>
    <w:pPr>
      <w:spacing w:after="0" w:line="240" w:lineRule="auto"/>
    </w:pPr>
    <w:rPr>
      <w:rFonts w:ascii="Calibri" w:eastAsia="Times New Roman" w:hAnsi="Calibri" w:cs="Times New Roman"/>
      <w:lang w:eastAsia="ru-RU"/>
    </w:rPr>
  </w:style>
  <w:style w:type="paragraph" w:customStyle="1" w:styleId="19">
    <w:name w:val="Без интервала1"/>
    <w:next w:val="afffff1"/>
    <w:uiPriority w:val="99"/>
    <w:qFormat/>
    <w:rsid w:val="002E38D3"/>
    <w:pPr>
      <w:spacing w:after="0" w:line="240" w:lineRule="auto"/>
    </w:pPr>
    <w:rPr>
      <w:rFonts w:ascii="Calibri" w:eastAsia="Times New Roman" w:hAnsi="Calibri" w:cs="Times New Roman"/>
      <w:lang w:eastAsia="ru-RU"/>
    </w:rPr>
  </w:style>
  <w:style w:type="paragraph" w:customStyle="1" w:styleId="1a">
    <w:name w:val="Заголовок оглавления1"/>
    <w:basedOn w:val="1"/>
    <w:next w:val="a0"/>
    <w:uiPriority w:val="39"/>
    <w:qFormat/>
    <w:rsid w:val="002E38D3"/>
    <w:pPr>
      <w:keepLines/>
      <w:spacing w:before="480" w:after="0" w:line="276" w:lineRule="auto"/>
      <w:outlineLvl w:val="9"/>
    </w:pPr>
    <w:rPr>
      <w:rFonts w:ascii="Cambria" w:hAnsi="Cambria"/>
      <w:color w:val="365F91"/>
      <w:kern w:val="0"/>
      <w:sz w:val="28"/>
      <w:szCs w:val="28"/>
      <w:lang w:val="ru-RU" w:eastAsia="en-US"/>
    </w:rPr>
  </w:style>
  <w:style w:type="paragraph" w:customStyle="1" w:styleId="310">
    <w:name w:val="Основной текст с отступом 31"/>
    <w:basedOn w:val="a0"/>
    <w:uiPriority w:val="99"/>
    <w:qFormat/>
    <w:rsid w:val="002E38D3"/>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2">
    <w:name w:val="Основной текст_"/>
    <w:link w:val="2b"/>
    <w:locked/>
    <w:rsid w:val="002E38D3"/>
    <w:rPr>
      <w:shd w:val="clear" w:color="auto" w:fill="FFFFFF"/>
    </w:rPr>
  </w:style>
  <w:style w:type="paragraph" w:customStyle="1" w:styleId="2b">
    <w:name w:val="Основной текст2"/>
    <w:basedOn w:val="a0"/>
    <w:link w:val="afffff2"/>
    <w:qFormat/>
    <w:rsid w:val="002E38D3"/>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0"/>
    <w:uiPriority w:val="99"/>
    <w:qFormat/>
    <w:rsid w:val="002E38D3"/>
    <w:pPr>
      <w:widowControl w:val="0"/>
      <w:spacing w:after="0" w:line="240" w:lineRule="auto"/>
      <w:ind w:left="1117" w:hanging="448"/>
      <w:outlineLvl w:val="1"/>
    </w:pPr>
    <w:rPr>
      <w:rFonts w:ascii="Verdana" w:hAnsi="Verdana"/>
      <w:b/>
      <w:bCs/>
      <w:sz w:val="18"/>
      <w:szCs w:val="18"/>
      <w:lang w:val="en-US" w:eastAsia="en-US"/>
    </w:rPr>
  </w:style>
  <w:style w:type="paragraph" w:customStyle="1" w:styleId="210">
    <w:name w:val="Знак21"/>
    <w:basedOn w:val="a0"/>
    <w:uiPriority w:val="99"/>
    <w:qFormat/>
    <w:rsid w:val="002E38D3"/>
    <w:pPr>
      <w:tabs>
        <w:tab w:val="left" w:pos="708"/>
      </w:tabs>
      <w:spacing w:after="160" w:line="240" w:lineRule="exact"/>
    </w:pPr>
    <w:rPr>
      <w:rFonts w:ascii="Verdana" w:hAnsi="Verdana" w:cs="Verdana"/>
      <w:sz w:val="20"/>
      <w:szCs w:val="20"/>
      <w:lang w:val="en-US" w:eastAsia="en-US"/>
    </w:rPr>
  </w:style>
  <w:style w:type="paragraph" w:customStyle="1" w:styleId="120">
    <w:name w:val="таблСлева12"/>
    <w:basedOn w:val="a0"/>
    <w:uiPriority w:val="3"/>
    <w:qFormat/>
    <w:rsid w:val="002E38D3"/>
    <w:pPr>
      <w:snapToGrid w:val="0"/>
      <w:spacing w:after="0" w:line="240" w:lineRule="auto"/>
    </w:pPr>
    <w:rPr>
      <w:rFonts w:ascii="Times New Roman" w:hAnsi="Times New Roman"/>
      <w:iCs/>
      <w:sz w:val="24"/>
      <w:szCs w:val="28"/>
    </w:rPr>
  </w:style>
  <w:style w:type="paragraph" w:customStyle="1" w:styleId="xl134">
    <w:name w:val="xl134"/>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color w:val="000000"/>
      <w:sz w:val="16"/>
      <w:szCs w:val="16"/>
    </w:rPr>
  </w:style>
  <w:style w:type="paragraph" w:customStyle="1" w:styleId="xl135">
    <w:name w:val="xl135"/>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36">
    <w:name w:val="xl136"/>
    <w:basedOn w:val="a0"/>
    <w:uiPriority w:val="99"/>
    <w:qFormat/>
    <w:rsid w:val="002E38D3"/>
    <w:pPr>
      <w:pBdr>
        <w:left w:val="single" w:sz="8" w:space="0" w:color="auto"/>
        <w:bottom w:val="single" w:sz="8" w:space="0" w:color="auto"/>
        <w:right w:val="single" w:sz="8" w:space="0" w:color="auto"/>
      </w:pBdr>
      <w:shd w:val="clear" w:color="auto" w:fill="E7E6E6"/>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38">
    <w:name w:val="xl138"/>
    <w:basedOn w:val="a0"/>
    <w:uiPriority w:val="99"/>
    <w:qFormat/>
    <w:rsid w:val="002E38D3"/>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9">
    <w:name w:val="xl139"/>
    <w:basedOn w:val="a0"/>
    <w:uiPriority w:val="99"/>
    <w:qFormat/>
    <w:rsid w:val="002E38D3"/>
    <w:pPr>
      <w:pBdr>
        <w:bottom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0">
    <w:name w:val="xl140"/>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E7E6E6"/>
      <w:sz w:val="16"/>
      <w:szCs w:val="16"/>
    </w:rPr>
  </w:style>
  <w:style w:type="paragraph" w:customStyle="1" w:styleId="xl141">
    <w:name w:val="xl141"/>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D0CECE"/>
      <w:sz w:val="16"/>
      <w:szCs w:val="16"/>
    </w:rPr>
  </w:style>
  <w:style w:type="paragraph" w:customStyle="1" w:styleId="xl142">
    <w:name w:val="xl142"/>
    <w:basedOn w:val="a0"/>
    <w:uiPriority w:val="99"/>
    <w:qFormat/>
    <w:rsid w:val="002E38D3"/>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color w:val="E7E6E6"/>
      <w:sz w:val="16"/>
      <w:szCs w:val="16"/>
    </w:rPr>
  </w:style>
  <w:style w:type="paragraph" w:customStyle="1" w:styleId="xl143">
    <w:name w:val="xl143"/>
    <w:basedOn w:val="a0"/>
    <w:uiPriority w:val="99"/>
    <w:qFormat/>
    <w:rsid w:val="002E38D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4">
    <w:name w:val="xl144"/>
    <w:basedOn w:val="a0"/>
    <w:uiPriority w:val="99"/>
    <w:qFormat/>
    <w:rsid w:val="002E38D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uiPriority w:val="99"/>
    <w:qFormat/>
    <w:rsid w:val="002E38D3"/>
    <w:pPr>
      <w:pBdr>
        <w:top w:val="single" w:sz="8" w:space="0" w:color="auto"/>
        <w:bottom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47">
    <w:name w:val="xl147"/>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0"/>
    <w:uiPriority w:val="99"/>
    <w:qFormat/>
    <w:rsid w:val="002E38D3"/>
    <w:pPr>
      <w:pBdr>
        <w:bottom w:val="single" w:sz="8" w:space="0" w:color="auto"/>
        <w:right w:val="single" w:sz="8" w:space="0" w:color="auto"/>
      </w:pBdr>
      <w:shd w:val="clear" w:color="auto" w:fill="92D050"/>
      <w:spacing w:before="100" w:beforeAutospacing="1" w:after="100" w:afterAutospacing="1" w:line="240" w:lineRule="auto"/>
      <w:jc w:val="center"/>
    </w:pPr>
    <w:rPr>
      <w:rFonts w:ascii="Times New Roman" w:hAnsi="Times New Roman"/>
      <w:b/>
      <w:bCs/>
      <w:sz w:val="16"/>
      <w:szCs w:val="16"/>
    </w:rPr>
  </w:style>
  <w:style w:type="paragraph" w:customStyle="1" w:styleId="xl149">
    <w:name w:val="xl149"/>
    <w:basedOn w:val="a0"/>
    <w:uiPriority w:val="99"/>
    <w:qFormat/>
    <w:rsid w:val="002E38D3"/>
    <w:pPr>
      <w:pBdr>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50">
    <w:name w:val="xl150"/>
    <w:basedOn w:val="a0"/>
    <w:uiPriority w:val="99"/>
    <w:qFormat/>
    <w:rsid w:val="002E38D3"/>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hAnsi="Times New Roman"/>
      <w:b/>
      <w:bCs/>
      <w:i/>
      <w:iCs/>
      <w:sz w:val="16"/>
      <w:szCs w:val="16"/>
    </w:rPr>
  </w:style>
  <w:style w:type="paragraph" w:customStyle="1" w:styleId="xl151">
    <w:name w:val="xl151"/>
    <w:basedOn w:val="a0"/>
    <w:uiPriority w:val="99"/>
    <w:qFormat/>
    <w:rsid w:val="002E38D3"/>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2">
    <w:name w:val="xl152"/>
    <w:basedOn w:val="a0"/>
    <w:uiPriority w:val="99"/>
    <w:qFormat/>
    <w:rsid w:val="002E38D3"/>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3">
    <w:name w:val="xl153"/>
    <w:basedOn w:val="a0"/>
    <w:uiPriority w:val="99"/>
    <w:qFormat/>
    <w:rsid w:val="002E38D3"/>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0"/>
    <w:uiPriority w:val="99"/>
    <w:qFormat/>
    <w:rsid w:val="002E38D3"/>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a0"/>
    <w:uiPriority w:val="99"/>
    <w:qFormat/>
    <w:rsid w:val="002E38D3"/>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7">
    <w:name w:val="xl157"/>
    <w:basedOn w:val="a0"/>
    <w:uiPriority w:val="99"/>
    <w:qFormat/>
    <w:rsid w:val="002E38D3"/>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8">
    <w:name w:val="xl158"/>
    <w:basedOn w:val="a0"/>
    <w:uiPriority w:val="99"/>
    <w:qFormat/>
    <w:rsid w:val="002E38D3"/>
    <w:pPr>
      <w:pBdr>
        <w:top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9">
    <w:name w:val="xl159"/>
    <w:basedOn w:val="a0"/>
    <w:uiPriority w:val="99"/>
    <w:qFormat/>
    <w:rsid w:val="002E38D3"/>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0"/>
    <w:uiPriority w:val="99"/>
    <w:qFormat/>
    <w:rsid w:val="002E38D3"/>
    <w:pPr>
      <w:pBdr>
        <w:top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1">
    <w:name w:val="xl161"/>
    <w:basedOn w:val="a0"/>
    <w:uiPriority w:val="99"/>
    <w:qFormat/>
    <w:rsid w:val="002E38D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2">
    <w:name w:val="xl162"/>
    <w:basedOn w:val="a0"/>
    <w:uiPriority w:val="99"/>
    <w:qFormat/>
    <w:rsid w:val="002E38D3"/>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3">
    <w:name w:val="xl163"/>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0"/>
    <w:uiPriority w:val="99"/>
    <w:qFormat/>
    <w:rsid w:val="002E38D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5">
    <w:name w:val="xl165"/>
    <w:basedOn w:val="a0"/>
    <w:uiPriority w:val="99"/>
    <w:qFormat/>
    <w:rsid w:val="002E38D3"/>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6">
    <w:name w:val="xl166"/>
    <w:basedOn w:val="a0"/>
    <w:uiPriority w:val="99"/>
    <w:qFormat/>
    <w:rsid w:val="002E38D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7">
    <w:name w:val="xl167"/>
    <w:basedOn w:val="a0"/>
    <w:uiPriority w:val="99"/>
    <w:qFormat/>
    <w:rsid w:val="002E38D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a0"/>
    <w:uiPriority w:val="99"/>
    <w:qFormat/>
    <w:rsid w:val="002E38D3"/>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9">
    <w:name w:val="xl169"/>
    <w:basedOn w:val="a0"/>
    <w:uiPriority w:val="99"/>
    <w:qFormat/>
    <w:rsid w:val="002E38D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aligncenter">
    <w:name w:val="align_center"/>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Style14">
    <w:name w:val="Style14"/>
    <w:basedOn w:val="a0"/>
    <w:uiPriority w:val="99"/>
    <w:qFormat/>
    <w:rsid w:val="002E38D3"/>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uiPriority w:val="99"/>
    <w:qFormat/>
    <w:rsid w:val="002E38D3"/>
    <w:pPr>
      <w:widowControl w:val="0"/>
      <w:autoSpaceDE w:val="0"/>
      <w:autoSpaceDN w:val="0"/>
      <w:adjustRightInd w:val="0"/>
      <w:spacing w:after="0" w:line="269" w:lineRule="exact"/>
      <w:ind w:firstLine="528"/>
    </w:pPr>
    <w:rPr>
      <w:rFonts w:ascii="Times New Roman" w:hAnsi="Times New Roman"/>
      <w:sz w:val="24"/>
      <w:szCs w:val="24"/>
    </w:rPr>
  </w:style>
  <w:style w:type="paragraph" w:customStyle="1" w:styleId="Iauiue">
    <w:name w:val="Iau?iue"/>
    <w:uiPriority w:val="99"/>
    <w:qFormat/>
    <w:rsid w:val="002E38D3"/>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uiPriority w:val="99"/>
    <w:qFormat/>
    <w:rsid w:val="002E38D3"/>
    <w:pPr>
      <w:tabs>
        <w:tab w:val="center" w:pos="4153"/>
        <w:tab w:val="right" w:pos="8306"/>
      </w:tabs>
      <w:spacing w:line="360" w:lineRule="auto"/>
    </w:pPr>
    <w:rPr>
      <w:sz w:val="24"/>
      <w:lang w:val="ru-RU"/>
    </w:rPr>
  </w:style>
  <w:style w:type="paragraph" w:customStyle="1" w:styleId="caaieiaie1">
    <w:name w:val="caaieiaie 1"/>
    <w:basedOn w:val="Iauiue"/>
    <w:next w:val="Iauiue"/>
    <w:uiPriority w:val="99"/>
    <w:qFormat/>
    <w:rsid w:val="002E38D3"/>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afffff3">
    <w:name w:val="Пункты"/>
    <w:basedOn w:val="a0"/>
    <w:uiPriority w:val="99"/>
    <w:qFormat/>
    <w:rsid w:val="002E38D3"/>
    <w:pPr>
      <w:spacing w:after="0" w:line="240" w:lineRule="auto"/>
      <w:ind w:firstLine="567"/>
      <w:jc w:val="both"/>
    </w:pPr>
    <w:rPr>
      <w:rFonts w:ascii="Times New Roman" w:hAnsi="Times New Roman"/>
      <w:sz w:val="28"/>
      <w:szCs w:val="24"/>
    </w:rPr>
  </w:style>
  <w:style w:type="paragraph" w:customStyle="1" w:styleId="1b">
    <w:name w:val="Обычный1"/>
    <w:uiPriority w:val="99"/>
    <w:qFormat/>
    <w:rsid w:val="002E38D3"/>
    <w:pPr>
      <w:widowControl w:val="0"/>
      <w:snapToGrid w:val="0"/>
      <w:spacing w:after="0" w:line="240" w:lineRule="auto"/>
      <w:jc w:val="center"/>
    </w:pPr>
    <w:rPr>
      <w:rFonts w:ascii="Times New Roman" w:eastAsia="Times New Roman" w:hAnsi="Times New Roman" w:cs="Times New Roman"/>
      <w:b/>
      <w:bCs/>
      <w:sz w:val="28"/>
      <w:szCs w:val="20"/>
      <w:lang w:eastAsia="ru-RU"/>
    </w:rPr>
  </w:style>
  <w:style w:type="paragraph" w:customStyle="1" w:styleId="afffff4">
    <w:name w:val="Знак Знак Знак Знак"/>
    <w:basedOn w:val="a0"/>
    <w:uiPriority w:val="99"/>
    <w:qFormat/>
    <w:rsid w:val="002E38D3"/>
    <w:pPr>
      <w:pageBreakBefore/>
      <w:spacing w:after="160" w:line="360" w:lineRule="auto"/>
    </w:pPr>
    <w:rPr>
      <w:rFonts w:ascii="Times New Roman" w:hAnsi="Times New Roman"/>
      <w:sz w:val="28"/>
      <w:szCs w:val="20"/>
      <w:lang w:val="en-US" w:eastAsia="en-US"/>
    </w:rPr>
  </w:style>
  <w:style w:type="paragraph" w:customStyle="1" w:styleId="Style12">
    <w:name w:val="Style12"/>
    <w:basedOn w:val="a0"/>
    <w:uiPriority w:val="99"/>
    <w:qFormat/>
    <w:rsid w:val="002E38D3"/>
    <w:pPr>
      <w:widowControl w:val="0"/>
      <w:autoSpaceDE w:val="0"/>
      <w:autoSpaceDN w:val="0"/>
      <w:adjustRightInd w:val="0"/>
      <w:spacing w:after="0" w:line="283" w:lineRule="exact"/>
    </w:pPr>
    <w:rPr>
      <w:rFonts w:ascii="Times New Roman" w:hAnsi="Times New Roman"/>
      <w:sz w:val="24"/>
      <w:szCs w:val="24"/>
    </w:rPr>
  </w:style>
  <w:style w:type="paragraph" w:customStyle="1" w:styleId="afffff5">
    <w:name w:val="Знак Знак Знак"/>
    <w:basedOn w:val="a0"/>
    <w:uiPriority w:val="99"/>
    <w:qFormat/>
    <w:rsid w:val="002E38D3"/>
    <w:pPr>
      <w:spacing w:after="160" w:line="240" w:lineRule="exact"/>
    </w:pPr>
    <w:rPr>
      <w:rFonts w:ascii="Verdana" w:hAnsi="Verdana"/>
      <w:sz w:val="20"/>
      <w:szCs w:val="20"/>
    </w:rPr>
  </w:style>
  <w:style w:type="paragraph" w:customStyle="1" w:styleId="Style1">
    <w:name w:val="Style1"/>
    <w:basedOn w:val="a0"/>
    <w:uiPriority w:val="99"/>
    <w:qFormat/>
    <w:rsid w:val="002E38D3"/>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3">
    <w:name w:val="Style3"/>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uiPriority w:val="99"/>
    <w:qFormat/>
    <w:rsid w:val="002E38D3"/>
    <w:pPr>
      <w:widowControl w:val="0"/>
      <w:autoSpaceDE w:val="0"/>
      <w:autoSpaceDN w:val="0"/>
      <w:adjustRightInd w:val="0"/>
      <w:spacing w:after="0" w:line="274" w:lineRule="exact"/>
      <w:ind w:firstLine="547"/>
      <w:jc w:val="both"/>
    </w:pPr>
    <w:rPr>
      <w:rFonts w:ascii="Times New Roman" w:hAnsi="Times New Roman"/>
      <w:sz w:val="24"/>
      <w:szCs w:val="24"/>
    </w:rPr>
  </w:style>
  <w:style w:type="paragraph" w:customStyle="1" w:styleId="Style22">
    <w:name w:val="Style22"/>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msonormalcxspmiddle">
    <w:name w:val="msonormalcxspmiddle"/>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uiPriority w:val="99"/>
    <w:qFormat/>
    <w:rsid w:val="002E38D3"/>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uiPriority w:val="99"/>
    <w:qFormat/>
    <w:rsid w:val="002E38D3"/>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0"/>
    <w:uiPriority w:val="99"/>
    <w:qFormat/>
    <w:rsid w:val="002E38D3"/>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uiPriority w:val="99"/>
    <w:qFormat/>
    <w:rsid w:val="002E38D3"/>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uiPriority w:val="99"/>
    <w:qFormat/>
    <w:rsid w:val="002E38D3"/>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21"/>
    <w:basedOn w:val="1b"/>
    <w:uiPriority w:val="99"/>
    <w:qFormat/>
    <w:rsid w:val="002E38D3"/>
    <w:pPr>
      <w:widowControl/>
      <w:snapToGrid/>
      <w:jc w:val="left"/>
    </w:pPr>
    <w:rPr>
      <w:bCs w:val="0"/>
      <w:sz w:val="24"/>
    </w:rPr>
  </w:style>
  <w:style w:type="paragraph" w:customStyle="1" w:styleId="81">
    <w:name w:val="Заголовок 81"/>
    <w:basedOn w:val="1b"/>
    <w:next w:val="1b"/>
    <w:uiPriority w:val="99"/>
    <w:qFormat/>
    <w:rsid w:val="002E38D3"/>
    <w:pPr>
      <w:keepNext/>
      <w:widowControl/>
      <w:snapToGrid/>
      <w:outlineLvl w:val="7"/>
    </w:pPr>
    <w:rPr>
      <w:bCs w:val="0"/>
      <w:sz w:val="24"/>
    </w:rPr>
  </w:style>
  <w:style w:type="paragraph" w:customStyle="1" w:styleId="212">
    <w:name w:val="Заголовок 21"/>
    <w:basedOn w:val="1b"/>
    <w:next w:val="1b"/>
    <w:uiPriority w:val="99"/>
    <w:qFormat/>
    <w:rsid w:val="002E38D3"/>
    <w:pPr>
      <w:keepNext/>
      <w:widowControl/>
      <w:snapToGrid/>
      <w:jc w:val="both"/>
      <w:outlineLvl w:val="1"/>
    </w:pPr>
    <w:rPr>
      <w:bCs w:val="0"/>
      <w:sz w:val="24"/>
    </w:rPr>
  </w:style>
  <w:style w:type="paragraph" w:customStyle="1" w:styleId="110">
    <w:name w:val="Заголовок 11"/>
    <w:basedOn w:val="1b"/>
    <w:next w:val="1b"/>
    <w:uiPriority w:val="99"/>
    <w:qFormat/>
    <w:rsid w:val="002E38D3"/>
    <w:pPr>
      <w:keepNext/>
      <w:widowControl/>
      <w:snapToGrid/>
      <w:outlineLvl w:val="0"/>
    </w:pPr>
    <w:rPr>
      <w:b w:val="0"/>
      <w:bCs w:val="0"/>
      <w:sz w:val="24"/>
    </w:rPr>
  </w:style>
  <w:style w:type="paragraph" w:customStyle="1" w:styleId="311">
    <w:name w:val="Заголовок 31"/>
    <w:basedOn w:val="1b"/>
    <w:next w:val="1b"/>
    <w:uiPriority w:val="99"/>
    <w:qFormat/>
    <w:rsid w:val="002E38D3"/>
    <w:pPr>
      <w:keepNext/>
      <w:widowControl/>
      <w:snapToGrid/>
      <w:jc w:val="both"/>
      <w:outlineLvl w:val="2"/>
    </w:pPr>
    <w:rPr>
      <w:bCs w:val="0"/>
      <w:i/>
      <w:sz w:val="24"/>
    </w:rPr>
  </w:style>
  <w:style w:type="paragraph" w:customStyle="1" w:styleId="ConsPlusNonformat">
    <w:name w:val="ConsPlusNonformat"/>
    <w:uiPriority w:val="99"/>
    <w:qFormat/>
    <w:rsid w:val="002E3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заголовок 2 Знак"/>
    <w:link w:val="2d"/>
    <w:locked/>
    <w:rsid w:val="002E38D3"/>
    <w:rPr>
      <w:rFonts w:ascii="Times New Roman" w:hAnsi="Times New Roman" w:cs="Times New Roman"/>
      <w:b/>
      <w:sz w:val="24"/>
      <w:szCs w:val="28"/>
      <w:lang w:val="x-none" w:eastAsia="x-none"/>
    </w:rPr>
  </w:style>
  <w:style w:type="paragraph" w:customStyle="1" w:styleId="2d">
    <w:name w:val="заголовок 2"/>
    <w:basedOn w:val="a0"/>
    <w:next w:val="a0"/>
    <w:link w:val="2c"/>
    <w:qFormat/>
    <w:rsid w:val="002E38D3"/>
    <w:pPr>
      <w:keepNext/>
      <w:widowControl w:val="0"/>
      <w:spacing w:after="0" w:line="240" w:lineRule="auto"/>
      <w:ind w:firstLine="709"/>
      <w:outlineLvl w:val="1"/>
    </w:pPr>
    <w:rPr>
      <w:rFonts w:ascii="Times New Roman" w:eastAsiaTheme="minorHAnsi" w:hAnsi="Times New Roman"/>
      <w:b/>
      <w:sz w:val="24"/>
      <w:szCs w:val="28"/>
      <w:lang w:val="x-none" w:eastAsia="x-none"/>
    </w:rPr>
  </w:style>
  <w:style w:type="paragraph" w:customStyle="1" w:styleId="ConsPlusTitle">
    <w:name w:val="ConsPlusTitle"/>
    <w:uiPriority w:val="99"/>
    <w:qFormat/>
    <w:rsid w:val="002E3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uiPriority w:val="99"/>
    <w:qFormat/>
    <w:rsid w:val="002E38D3"/>
    <w:pPr>
      <w:widowControl w:val="0"/>
      <w:autoSpaceDE w:val="0"/>
      <w:autoSpaceDN w:val="0"/>
      <w:adjustRightInd w:val="0"/>
      <w:spacing w:after="0" w:line="240" w:lineRule="auto"/>
    </w:pPr>
    <w:rPr>
      <w:rFonts w:ascii="Arial" w:hAnsi="Arial" w:cs="Arial"/>
      <w:sz w:val="24"/>
      <w:szCs w:val="24"/>
    </w:rPr>
  </w:style>
  <w:style w:type="paragraph" w:customStyle="1" w:styleId="afffff6">
    <w:name w:val="Стиль_Рабочий"/>
    <w:basedOn w:val="a0"/>
    <w:uiPriority w:val="99"/>
    <w:qFormat/>
    <w:rsid w:val="002E38D3"/>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3">
    <w:name w:val="Основной текст с отступом 21"/>
    <w:basedOn w:val="a0"/>
    <w:uiPriority w:val="99"/>
    <w:qFormat/>
    <w:rsid w:val="002E38D3"/>
    <w:pPr>
      <w:suppressAutoHyphens/>
      <w:spacing w:after="0" w:line="240" w:lineRule="auto"/>
      <w:ind w:firstLine="851"/>
      <w:jc w:val="center"/>
    </w:pPr>
    <w:rPr>
      <w:rFonts w:ascii="Times New Roman" w:hAnsi="Times New Roman"/>
      <w:b/>
      <w:bCs/>
      <w:sz w:val="24"/>
      <w:szCs w:val="24"/>
      <w:lang w:eastAsia="ar-SA"/>
    </w:rPr>
  </w:style>
  <w:style w:type="paragraph" w:customStyle="1" w:styleId="afffff7">
    <w:name w:val="Краткий обратный адрес"/>
    <w:basedOn w:val="a0"/>
    <w:uiPriority w:val="99"/>
    <w:qFormat/>
    <w:rsid w:val="002E38D3"/>
    <w:pPr>
      <w:widowControl w:val="0"/>
      <w:spacing w:after="0" w:line="240" w:lineRule="auto"/>
      <w:ind w:firstLine="400"/>
      <w:jc w:val="both"/>
    </w:pPr>
    <w:rPr>
      <w:rFonts w:ascii="Times New Roman" w:hAnsi="Times New Roman"/>
      <w:sz w:val="24"/>
      <w:szCs w:val="24"/>
    </w:rPr>
  </w:style>
  <w:style w:type="paragraph" w:customStyle="1" w:styleId="afffff8">
    <w:name w:val="список с точками"/>
    <w:basedOn w:val="a0"/>
    <w:uiPriority w:val="99"/>
    <w:qFormat/>
    <w:rsid w:val="002E38D3"/>
    <w:pPr>
      <w:tabs>
        <w:tab w:val="num" w:pos="822"/>
      </w:tabs>
      <w:spacing w:after="0" w:line="312" w:lineRule="auto"/>
      <w:ind w:left="822" w:hanging="255"/>
      <w:jc w:val="both"/>
    </w:pPr>
    <w:rPr>
      <w:rFonts w:ascii="Times New Roman" w:eastAsia="Calibri" w:hAnsi="Times New Roman"/>
      <w:sz w:val="24"/>
      <w:szCs w:val="24"/>
    </w:rPr>
  </w:style>
  <w:style w:type="character" w:customStyle="1" w:styleId="1c">
    <w:name w:val="Основной текст1"/>
    <w:link w:val="35"/>
    <w:locked/>
    <w:rsid w:val="002E38D3"/>
    <w:rPr>
      <w:rFonts w:ascii="Times New Roman" w:hAnsi="Times New Roman" w:cs="Times New Roman"/>
      <w:color w:val="000000"/>
      <w:shd w:val="clear" w:color="auto" w:fill="FFFFFF"/>
      <w:lang w:eastAsia="x-none"/>
    </w:rPr>
  </w:style>
  <w:style w:type="paragraph" w:customStyle="1" w:styleId="35">
    <w:name w:val="Основной текст3"/>
    <w:basedOn w:val="a0"/>
    <w:link w:val="1c"/>
    <w:qFormat/>
    <w:rsid w:val="002E38D3"/>
    <w:pPr>
      <w:shd w:val="clear" w:color="auto" w:fill="FFFFFF"/>
      <w:spacing w:after="0" w:line="283" w:lineRule="exact"/>
      <w:ind w:firstLine="300"/>
    </w:pPr>
    <w:rPr>
      <w:rFonts w:ascii="Times New Roman" w:eastAsiaTheme="minorHAnsi" w:hAnsi="Times New Roman"/>
      <w:color w:val="000000"/>
      <w:lang w:eastAsia="x-none"/>
    </w:rPr>
  </w:style>
  <w:style w:type="paragraph" w:customStyle="1" w:styleId="214">
    <w:name w:val="Список 21"/>
    <w:basedOn w:val="Default"/>
    <w:next w:val="Default"/>
    <w:uiPriority w:val="99"/>
    <w:qFormat/>
    <w:rsid w:val="002E38D3"/>
    <w:rPr>
      <w:color w:val="auto"/>
      <w:lang w:eastAsia="ru-RU"/>
    </w:rPr>
  </w:style>
  <w:style w:type="paragraph" w:customStyle="1" w:styleId="220">
    <w:name w:val="Основной текст 22"/>
    <w:basedOn w:val="a0"/>
    <w:uiPriority w:val="99"/>
    <w:qFormat/>
    <w:rsid w:val="002E38D3"/>
    <w:pPr>
      <w:spacing w:after="0" w:line="240" w:lineRule="auto"/>
    </w:pPr>
    <w:rPr>
      <w:rFonts w:ascii="Times New Roman" w:hAnsi="Times New Roman"/>
      <w:b/>
      <w:sz w:val="24"/>
      <w:szCs w:val="20"/>
    </w:rPr>
  </w:style>
  <w:style w:type="paragraph" w:customStyle="1" w:styleId="230">
    <w:name w:val="Основной текст 23"/>
    <w:basedOn w:val="a0"/>
    <w:uiPriority w:val="99"/>
    <w:qFormat/>
    <w:rsid w:val="002E38D3"/>
    <w:pPr>
      <w:spacing w:after="0" w:line="240" w:lineRule="auto"/>
    </w:pPr>
    <w:rPr>
      <w:rFonts w:ascii="Times New Roman" w:hAnsi="Times New Roman"/>
      <w:b/>
      <w:sz w:val="24"/>
      <w:szCs w:val="20"/>
    </w:rPr>
  </w:style>
  <w:style w:type="character" w:customStyle="1" w:styleId="afffff9">
    <w:name w:val="Перечень Знак"/>
    <w:link w:val="a"/>
    <w:uiPriority w:val="99"/>
    <w:locked/>
    <w:rsid w:val="002E38D3"/>
    <w:rPr>
      <w:rFonts w:ascii="Times New Roman" w:eastAsia="Calibri" w:hAnsi="Times New Roman" w:cs="Times New Roman"/>
      <w:sz w:val="28"/>
      <w:u w:color="000000"/>
      <w:lang w:val="x-none" w:eastAsia="x-none"/>
    </w:rPr>
  </w:style>
  <w:style w:type="paragraph" w:customStyle="1" w:styleId="a">
    <w:name w:val="Перечень"/>
    <w:basedOn w:val="a0"/>
    <w:next w:val="a0"/>
    <w:link w:val="afffff9"/>
    <w:uiPriority w:val="99"/>
    <w:qFormat/>
    <w:rsid w:val="002E38D3"/>
    <w:pPr>
      <w:numPr>
        <w:numId w:val="1"/>
      </w:numPr>
      <w:suppressAutoHyphens/>
      <w:spacing w:after="0" w:line="360" w:lineRule="auto"/>
      <w:ind w:left="0" w:firstLine="284"/>
      <w:jc w:val="both"/>
    </w:pPr>
    <w:rPr>
      <w:rFonts w:ascii="Times New Roman" w:eastAsia="Calibri" w:hAnsi="Times New Roman"/>
      <w:sz w:val="28"/>
      <w:u w:color="000000"/>
      <w:lang w:val="x-none" w:eastAsia="x-none"/>
    </w:rPr>
  </w:style>
  <w:style w:type="character" w:styleId="afffffa">
    <w:name w:val="footnote reference"/>
    <w:aliases w:val="Знак сноски-FN,Ciae niinee-FN,AЗнак сноски зел"/>
    <w:link w:val="1d"/>
    <w:uiPriority w:val="99"/>
    <w:unhideWhenUsed/>
    <w:rsid w:val="002E38D3"/>
    <w:rPr>
      <w:rFonts w:ascii="Times New Roman" w:hAnsi="Times New Roman" w:cs="Times New Roman" w:hint="default"/>
      <w:vertAlign w:val="superscript"/>
    </w:rPr>
  </w:style>
  <w:style w:type="character" w:styleId="afffffb">
    <w:name w:val="Subtle Emphasis"/>
    <w:uiPriority w:val="19"/>
    <w:qFormat/>
    <w:rsid w:val="002E38D3"/>
    <w:rPr>
      <w:i/>
      <w:iCs/>
      <w:color w:val="404040"/>
    </w:rPr>
  </w:style>
  <w:style w:type="character" w:customStyle="1" w:styleId="215">
    <w:name w:val="Основной текст 2 Знак1"/>
    <w:basedOn w:val="a1"/>
    <w:uiPriority w:val="99"/>
    <w:semiHidden/>
    <w:rsid w:val="002E38D3"/>
    <w:rPr>
      <w:rFonts w:ascii="Calibri" w:eastAsia="Times New Roman" w:hAnsi="Calibri" w:cs="Times New Roman"/>
      <w:lang w:eastAsia="ru-RU"/>
    </w:rPr>
  </w:style>
  <w:style w:type="character" w:customStyle="1" w:styleId="blk">
    <w:name w:val="blk"/>
    <w:rsid w:val="002E38D3"/>
  </w:style>
  <w:style w:type="character" w:customStyle="1" w:styleId="FootnoteTextChar">
    <w:name w:val="Footnote Text Char"/>
    <w:locked/>
    <w:rsid w:val="002E38D3"/>
    <w:rPr>
      <w:rFonts w:ascii="Times New Roman" w:hAnsi="Times New Roman" w:cs="Times New Roman" w:hint="default"/>
      <w:sz w:val="20"/>
      <w:lang w:val="x-none" w:eastAsia="ru-RU"/>
    </w:rPr>
  </w:style>
  <w:style w:type="character" w:customStyle="1" w:styleId="1e">
    <w:name w:val="Текст выноски Знак1"/>
    <w:basedOn w:val="a1"/>
    <w:uiPriority w:val="99"/>
    <w:semiHidden/>
    <w:rsid w:val="002E38D3"/>
    <w:rPr>
      <w:rFonts w:ascii="Tahoma" w:eastAsia="Times New Roman" w:hAnsi="Tahoma" w:cs="Tahoma"/>
      <w:sz w:val="16"/>
      <w:szCs w:val="16"/>
      <w:lang w:eastAsia="ru-RU"/>
    </w:rPr>
  </w:style>
  <w:style w:type="character" w:customStyle="1" w:styleId="1f">
    <w:name w:val="Верхний колонтитул Знак1"/>
    <w:basedOn w:val="a1"/>
    <w:uiPriority w:val="99"/>
    <w:semiHidden/>
    <w:rsid w:val="002E38D3"/>
    <w:rPr>
      <w:rFonts w:ascii="Calibri" w:eastAsia="Times New Roman" w:hAnsi="Calibri" w:cs="Times New Roman"/>
      <w:lang w:eastAsia="ru-RU"/>
    </w:rPr>
  </w:style>
  <w:style w:type="character" w:customStyle="1" w:styleId="111">
    <w:name w:val="Текст примечания Знак11"/>
    <w:uiPriority w:val="99"/>
    <w:rsid w:val="002E38D3"/>
    <w:rPr>
      <w:rFonts w:ascii="Times New Roman" w:hAnsi="Times New Roman" w:cs="Times New Roman" w:hint="default"/>
      <w:sz w:val="20"/>
      <w:szCs w:val="20"/>
    </w:rPr>
  </w:style>
  <w:style w:type="character" w:customStyle="1" w:styleId="112">
    <w:name w:val="Тема примечания Знак11"/>
    <w:uiPriority w:val="99"/>
    <w:rsid w:val="002E38D3"/>
    <w:rPr>
      <w:rFonts w:ascii="Times New Roman" w:hAnsi="Times New Roman" w:cs="Times New Roman" w:hint="default"/>
      <w:b/>
      <w:bCs/>
      <w:sz w:val="20"/>
      <w:szCs w:val="20"/>
    </w:rPr>
  </w:style>
  <w:style w:type="character" w:customStyle="1" w:styleId="1f0">
    <w:name w:val="Тема примечания Знак1"/>
    <w:basedOn w:val="15"/>
    <w:uiPriority w:val="99"/>
    <w:semiHidden/>
    <w:rsid w:val="002E38D3"/>
    <w:rPr>
      <w:rFonts w:ascii="Calibri" w:eastAsia="Times New Roman" w:hAnsi="Calibri" w:cs="Times New Roman"/>
      <w:b/>
      <w:bCs/>
      <w:sz w:val="20"/>
      <w:szCs w:val="20"/>
      <w:lang w:eastAsia="ru-RU"/>
    </w:rPr>
  </w:style>
  <w:style w:type="character" w:customStyle="1" w:styleId="216">
    <w:name w:val="Основной текст с отступом 2 Знак1"/>
    <w:basedOn w:val="a1"/>
    <w:uiPriority w:val="99"/>
    <w:semiHidden/>
    <w:rsid w:val="002E38D3"/>
    <w:rPr>
      <w:rFonts w:ascii="Calibri" w:eastAsia="Times New Roman" w:hAnsi="Calibri" w:cs="Times New Roman"/>
      <w:lang w:eastAsia="ru-RU"/>
    </w:rPr>
  </w:style>
  <w:style w:type="character" w:customStyle="1" w:styleId="apple-converted-space">
    <w:name w:val="apple-converted-space"/>
    <w:rsid w:val="002E38D3"/>
  </w:style>
  <w:style w:type="character" w:customStyle="1" w:styleId="afffffc">
    <w:name w:val="Цветовое выделение"/>
    <w:uiPriority w:val="99"/>
    <w:rsid w:val="002E38D3"/>
    <w:rPr>
      <w:b/>
      <w:bCs w:val="0"/>
      <w:color w:val="26282F"/>
    </w:rPr>
  </w:style>
  <w:style w:type="character" w:customStyle="1" w:styleId="afffffd">
    <w:name w:val="Гипертекстовая ссылка"/>
    <w:uiPriority w:val="99"/>
    <w:rsid w:val="002E38D3"/>
    <w:rPr>
      <w:b/>
      <w:bCs w:val="0"/>
      <w:color w:val="106BBE"/>
    </w:rPr>
  </w:style>
  <w:style w:type="character" w:customStyle="1" w:styleId="afffffe">
    <w:name w:val="Активная гипертекстовая ссылка"/>
    <w:uiPriority w:val="99"/>
    <w:rsid w:val="002E38D3"/>
    <w:rPr>
      <w:b/>
      <w:bCs w:val="0"/>
      <w:color w:val="106BBE"/>
      <w:u w:val="single"/>
    </w:rPr>
  </w:style>
  <w:style w:type="character" w:customStyle="1" w:styleId="affffff">
    <w:name w:val="Выделение для Базового Поиска"/>
    <w:uiPriority w:val="99"/>
    <w:rsid w:val="002E38D3"/>
    <w:rPr>
      <w:b/>
      <w:bCs w:val="0"/>
      <w:color w:val="0058A9"/>
    </w:rPr>
  </w:style>
  <w:style w:type="character" w:customStyle="1" w:styleId="affffff0">
    <w:name w:val="Выделение для Базового Поиска (курсив)"/>
    <w:uiPriority w:val="99"/>
    <w:rsid w:val="002E38D3"/>
    <w:rPr>
      <w:b/>
      <w:bCs w:val="0"/>
      <w:i/>
      <w:iCs w:val="0"/>
      <w:color w:val="0058A9"/>
    </w:rPr>
  </w:style>
  <w:style w:type="character" w:customStyle="1" w:styleId="affffff1">
    <w:name w:val="Заголовок своего сообщения"/>
    <w:uiPriority w:val="99"/>
    <w:rsid w:val="002E38D3"/>
    <w:rPr>
      <w:b/>
      <w:bCs w:val="0"/>
      <w:color w:val="26282F"/>
    </w:rPr>
  </w:style>
  <w:style w:type="character" w:customStyle="1" w:styleId="affffff2">
    <w:name w:val="Заголовок чужого сообщения"/>
    <w:uiPriority w:val="99"/>
    <w:rsid w:val="002E38D3"/>
    <w:rPr>
      <w:b/>
      <w:bCs w:val="0"/>
      <w:color w:val="FF0000"/>
    </w:rPr>
  </w:style>
  <w:style w:type="character" w:customStyle="1" w:styleId="affffff3">
    <w:name w:val="Найденные слова"/>
    <w:uiPriority w:val="99"/>
    <w:rsid w:val="002E38D3"/>
    <w:rPr>
      <w:b/>
      <w:bCs w:val="0"/>
      <w:color w:val="26282F"/>
      <w:shd w:val="clear" w:color="auto" w:fill="FFF580"/>
    </w:rPr>
  </w:style>
  <w:style w:type="character" w:customStyle="1" w:styleId="affffff4">
    <w:name w:val="Не вступил в силу"/>
    <w:uiPriority w:val="99"/>
    <w:rsid w:val="002E38D3"/>
    <w:rPr>
      <w:b/>
      <w:bCs w:val="0"/>
      <w:color w:val="000000"/>
      <w:shd w:val="clear" w:color="auto" w:fill="D8EDE8"/>
    </w:rPr>
  </w:style>
  <w:style w:type="character" w:customStyle="1" w:styleId="affffff5">
    <w:name w:val="Опечатки"/>
    <w:uiPriority w:val="99"/>
    <w:rsid w:val="002E38D3"/>
    <w:rPr>
      <w:color w:val="FF0000"/>
    </w:rPr>
  </w:style>
  <w:style w:type="character" w:customStyle="1" w:styleId="affffff6">
    <w:name w:val="Продолжение ссылки"/>
    <w:uiPriority w:val="99"/>
    <w:rsid w:val="002E38D3"/>
  </w:style>
  <w:style w:type="character" w:customStyle="1" w:styleId="affffff7">
    <w:name w:val="Сравнение редакций"/>
    <w:uiPriority w:val="99"/>
    <w:rsid w:val="002E38D3"/>
    <w:rPr>
      <w:b/>
      <w:bCs w:val="0"/>
      <w:color w:val="26282F"/>
    </w:rPr>
  </w:style>
  <w:style w:type="character" w:customStyle="1" w:styleId="affffff8">
    <w:name w:val="Сравнение редакций. Добавленный фрагмент"/>
    <w:uiPriority w:val="99"/>
    <w:rsid w:val="002E38D3"/>
    <w:rPr>
      <w:color w:val="000000"/>
      <w:shd w:val="clear" w:color="auto" w:fill="C1D7FF"/>
    </w:rPr>
  </w:style>
  <w:style w:type="character" w:customStyle="1" w:styleId="affffff9">
    <w:name w:val="Сравнение редакций. Удаленный фрагмент"/>
    <w:uiPriority w:val="99"/>
    <w:rsid w:val="002E38D3"/>
    <w:rPr>
      <w:color w:val="000000"/>
      <w:shd w:val="clear" w:color="auto" w:fill="C4C413"/>
    </w:rPr>
  </w:style>
  <w:style w:type="character" w:customStyle="1" w:styleId="affffffa">
    <w:name w:val="Ссылка на утративший силу документ"/>
    <w:uiPriority w:val="99"/>
    <w:rsid w:val="002E38D3"/>
    <w:rPr>
      <w:b/>
      <w:bCs w:val="0"/>
      <w:color w:val="749232"/>
    </w:rPr>
  </w:style>
  <w:style w:type="character" w:customStyle="1" w:styleId="affffffb">
    <w:name w:val="Утратил силу"/>
    <w:uiPriority w:val="99"/>
    <w:rsid w:val="002E38D3"/>
    <w:rPr>
      <w:b/>
      <w:bCs w:val="0"/>
      <w:strike/>
      <w:color w:val="666600"/>
    </w:rPr>
  </w:style>
  <w:style w:type="character" w:customStyle="1" w:styleId="1f1">
    <w:name w:val="Текст концевой сноски Знак1"/>
    <w:basedOn w:val="a1"/>
    <w:uiPriority w:val="99"/>
    <w:semiHidden/>
    <w:rsid w:val="002E38D3"/>
    <w:rPr>
      <w:rFonts w:ascii="Calibri" w:eastAsia="Times New Roman" w:hAnsi="Calibri" w:cs="Times New Roman"/>
      <w:sz w:val="20"/>
      <w:szCs w:val="20"/>
      <w:lang w:eastAsia="ru-RU"/>
    </w:rPr>
  </w:style>
  <w:style w:type="character" w:customStyle="1" w:styleId="1f2">
    <w:name w:val="Подзаголовок Знак1"/>
    <w:basedOn w:val="a1"/>
    <w:uiPriority w:val="11"/>
    <w:rsid w:val="002E38D3"/>
    <w:rPr>
      <w:rFonts w:asciiTheme="majorHAnsi" w:eastAsiaTheme="majorEastAsia" w:hAnsiTheme="majorHAnsi" w:cstheme="majorBidi"/>
      <w:i/>
      <w:iCs/>
      <w:color w:val="4F81BD" w:themeColor="accent1"/>
      <w:spacing w:val="15"/>
      <w:sz w:val="24"/>
      <w:szCs w:val="24"/>
      <w:lang w:eastAsia="ru-RU"/>
    </w:rPr>
  </w:style>
  <w:style w:type="character" w:customStyle="1" w:styleId="affffffc">
    <w:name w:val="Обычный (веб) Знак"/>
    <w:uiPriority w:val="99"/>
    <w:locked/>
    <w:rsid w:val="002E38D3"/>
    <w:rPr>
      <w:rFonts w:ascii="Times New Roman" w:hAnsi="Times New Roman" w:cs="Times New Roman" w:hint="default"/>
      <w:sz w:val="24"/>
      <w:szCs w:val="24"/>
      <w:lang w:val="en-US" w:eastAsia="nl-NL"/>
    </w:rPr>
  </w:style>
  <w:style w:type="character" w:customStyle="1" w:styleId="FontStyle31">
    <w:name w:val="Font Style31"/>
    <w:rsid w:val="002E38D3"/>
    <w:rPr>
      <w:rFonts w:ascii="Times New Roman" w:hAnsi="Times New Roman" w:cs="Times New Roman" w:hint="default"/>
      <w:sz w:val="18"/>
    </w:rPr>
  </w:style>
  <w:style w:type="character" w:customStyle="1" w:styleId="212pt">
    <w:name w:val="Основной текст (2) + 12 pt"/>
    <w:aliases w:val="Не полужирный"/>
    <w:rsid w:val="002E38D3"/>
    <w:rPr>
      <w:b/>
      <w:bCs w:val="0"/>
      <w:color w:val="000000"/>
      <w:w w:val="100"/>
      <w:position w:val="0"/>
      <w:sz w:val="24"/>
      <w:shd w:val="clear" w:color="auto" w:fill="FFFFFF"/>
      <w:lang w:val="ru-RU" w:eastAsia="ru-RU"/>
    </w:rPr>
  </w:style>
  <w:style w:type="character" w:customStyle="1" w:styleId="9Exact">
    <w:name w:val="Основной текст (9) Exact"/>
    <w:rsid w:val="002E38D3"/>
    <w:rPr>
      <w:rFonts w:ascii="Times New Roman" w:hAnsi="Times New Roman" w:cs="Times New Roman" w:hint="default"/>
      <w:strike w:val="0"/>
      <w:dstrike w:val="0"/>
      <w:u w:val="none"/>
      <w:effect w:val="none"/>
    </w:rPr>
  </w:style>
  <w:style w:type="character" w:customStyle="1" w:styleId="FontStyle15">
    <w:name w:val="Font Style15"/>
    <w:uiPriority w:val="99"/>
    <w:rsid w:val="002E38D3"/>
    <w:rPr>
      <w:rFonts w:ascii="Cambria" w:hAnsi="Cambria" w:hint="default"/>
      <w:sz w:val="24"/>
    </w:rPr>
  </w:style>
  <w:style w:type="character" w:customStyle="1" w:styleId="8">
    <w:name w:val="Основной текст (8) + Курсив"/>
    <w:rsid w:val="002E38D3"/>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2E38D3"/>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d">
    <w:name w:val="Основной текст + Полужирный"/>
    <w:rsid w:val="002E38D3"/>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2E38D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2E38D3"/>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affffffe">
    <w:name w:val="Без интервала Знак"/>
    <w:uiPriority w:val="99"/>
    <w:locked/>
    <w:rsid w:val="002E38D3"/>
  </w:style>
  <w:style w:type="character" w:customStyle="1" w:styleId="7pt">
    <w:name w:val="Основной текст + 7 pt"/>
    <w:rsid w:val="002E38D3"/>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FootnoteCharacters">
    <w:name w:val="Footnote Characters"/>
    <w:qFormat/>
    <w:rsid w:val="002E38D3"/>
    <w:rPr>
      <w:rFonts w:ascii="Times New Roman" w:hAnsi="Times New Roman" w:cs="Times New Roman" w:hint="default"/>
      <w:vertAlign w:val="superscript"/>
    </w:rPr>
  </w:style>
  <w:style w:type="character" w:customStyle="1" w:styleId="FootnoteAnchor">
    <w:name w:val="Footnote Anchor"/>
    <w:rsid w:val="002E38D3"/>
    <w:rPr>
      <w:vertAlign w:val="superscript"/>
    </w:rPr>
  </w:style>
  <w:style w:type="character" w:customStyle="1" w:styleId="path-separator">
    <w:name w:val="path-separator"/>
    <w:rsid w:val="002E38D3"/>
  </w:style>
  <w:style w:type="character" w:customStyle="1" w:styleId="extendedtext-short">
    <w:name w:val="extendedtext-short"/>
    <w:rsid w:val="002E38D3"/>
  </w:style>
  <w:style w:type="character" w:customStyle="1" w:styleId="FontStyle141">
    <w:name w:val="Font Style141"/>
    <w:rsid w:val="002E38D3"/>
    <w:rPr>
      <w:rFonts w:ascii="Times New Roman" w:hAnsi="Times New Roman" w:cs="Times New Roman" w:hint="default"/>
      <w:sz w:val="20"/>
      <w:szCs w:val="20"/>
    </w:rPr>
  </w:style>
  <w:style w:type="character" w:customStyle="1" w:styleId="312">
    <w:name w:val="Основной текст с отступом 3 Знак1"/>
    <w:basedOn w:val="a1"/>
    <w:semiHidden/>
    <w:rsid w:val="002E38D3"/>
    <w:rPr>
      <w:rFonts w:ascii="Calibri" w:eastAsia="Times New Roman" w:hAnsi="Calibri" w:cs="Times New Roman"/>
      <w:sz w:val="16"/>
      <w:szCs w:val="16"/>
      <w:lang w:eastAsia="ru-RU"/>
    </w:rPr>
  </w:style>
  <w:style w:type="character" w:customStyle="1" w:styleId="FontStyle11">
    <w:name w:val="Font Style11"/>
    <w:rsid w:val="002E38D3"/>
    <w:rPr>
      <w:rFonts w:ascii="Times New Roman" w:hAnsi="Times New Roman" w:cs="Times New Roman" w:hint="default"/>
      <w:sz w:val="22"/>
      <w:szCs w:val="22"/>
    </w:rPr>
  </w:style>
  <w:style w:type="character" w:customStyle="1" w:styleId="FontStyle12">
    <w:name w:val="Font Style12"/>
    <w:rsid w:val="002E38D3"/>
    <w:rPr>
      <w:rFonts w:ascii="Times New Roman" w:hAnsi="Times New Roman" w:cs="Times New Roman" w:hint="default"/>
      <w:sz w:val="22"/>
      <w:szCs w:val="22"/>
    </w:rPr>
  </w:style>
  <w:style w:type="character" w:customStyle="1" w:styleId="FontStyle13">
    <w:name w:val="Font Style13"/>
    <w:rsid w:val="002E38D3"/>
    <w:rPr>
      <w:rFonts w:ascii="Times New Roman" w:hAnsi="Times New Roman" w:cs="Times New Roman" w:hint="default"/>
      <w:sz w:val="22"/>
      <w:szCs w:val="22"/>
    </w:rPr>
  </w:style>
  <w:style w:type="character" w:customStyle="1" w:styleId="FontStyle14">
    <w:name w:val="Font Style14"/>
    <w:rsid w:val="002E38D3"/>
    <w:rPr>
      <w:rFonts w:ascii="Times New Roman" w:hAnsi="Times New Roman" w:cs="Times New Roman" w:hint="default"/>
      <w:b/>
      <w:bCs/>
      <w:sz w:val="22"/>
      <w:szCs w:val="22"/>
    </w:rPr>
  </w:style>
  <w:style w:type="character" w:customStyle="1" w:styleId="FontStyle52">
    <w:name w:val="Font Style52"/>
    <w:rsid w:val="002E38D3"/>
    <w:rPr>
      <w:rFonts w:ascii="Times New Roman" w:hAnsi="Times New Roman" w:cs="Times New Roman" w:hint="default"/>
      <w:spacing w:val="-10"/>
      <w:sz w:val="18"/>
      <w:szCs w:val="18"/>
    </w:rPr>
  </w:style>
  <w:style w:type="character" w:customStyle="1" w:styleId="FontStyle56">
    <w:name w:val="Font Style56"/>
    <w:rsid w:val="002E38D3"/>
    <w:rPr>
      <w:rFonts w:ascii="Times New Roman" w:hAnsi="Times New Roman" w:cs="Times New Roman" w:hint="default"/>
      <w:i/>
      <w:iCs/>
      <w:spacing w:val="-20"/>
      <w:sz w:val="16"/>
      <w:szCs w:val="16"/>
    </w:rPr>
  </w:style>
  <w:style w:type="character" w:customStyle="1" w:styleId="1f3">
    <w:name w:val="Текст Знак1"/>
    <w:basedOn w:val="a1"/>
    <w:semiHidden/>
    <w:rsid w:val="002E38D3"/>
    <w:rPr>
      <w:rFonts w:ascii="Consolas" w:eastAsia="Times New Roman" w:hAnsi="Consolas" w:cs="Times New Roman"/>
      <w:sz w:val="21"/>
      <w:szCs w:val="21"/>
      <w:lang w:eastAsia="ru-RU"/>
    </w:rPr>
  </w:style>
  <w:style w:type="character" w:customStyle="1" w:styleId="313">
    <w:name w:val="Основной текст 3 Знак1"/>
    <w:basedOn w:val="a1"/>
    <w:semiHidden/>
    <w:rsid w:val="002E38D3"/>
    <w:rPr>
      <w:rFonts w:ascii="Calibri" w:eastAsia="Times New Roman" w:hAnsi="Calibri" w:cs="Times New Roman"/>
      <w:sz w:val="16"/>
      <w:szCs w:val="16"/>
      <w:lang w:eastAsia="ru-RU"/>
    </w:rPr>
  </w:style>
  <w:style w:type="character" w:customStyle="1" w:styleId="2e">
    <w:name w:val="Знак Знак2"/>
    <w:rsid w:val="002E38D3"/>
    <w:rPr>
      <w:sz w:val="24"/>
      <w:szCs w:val="24"/>
      <w:lang w:val="ru-RU" w:eastAsia="ru-RU" w:bidi="ar-SA"/>
    </w:rPr>
  </w:style>
  <w:style w:type="character" w:customStyle="1" w:styleId="FontStyle264">
    <w:name w:val="Font Style264"/>
    <w:rsid w:val="002E38D3"/>
    <w:rPr>
      <w:rFonts w:ascii="Times New Roman" w:hAnsi="Times New Roman" w:cs="Times New Roman" w:hint="default"/>
      <w:sz w:val="24"/>
      <w:szCs w:val="24"/>
    </w:rPr>
  </w:style>
  <w:style w:type="character" w:customStyle="1" w:styleId="FontStyle265">
    <w:name w:val="Font Style265"/>
    <w:rsid w:val="002E38D3"/>
    <w:rPr>
      <w:rFonts w:ascii="Times New Roman" w:hAnsi="Times New Roman" w:cs="Times New Roman" w:hint="default"/>
      <w:i/>
      <w:iCs/>
      <w:sz w:val="26"/>
      <w:szCs w:val="26"/>
    </w:rPr>
  </w:style>
  <w:style w:type="character" w:customStyle="1" w:styleId="1f4">
    <w:name w:val="Красная строка Знак1"/>
    <w:basedOn w:val="13"/>
    <w:semiHidden/>
    <w:rsid w:val="002E38D3"/>
    <w:rPr>
      <w:rFonts w:ascii="Calibri" w:eastAsia="Times New Roman" w:hAnsi="Calibri" w:cs="Times New Roman"/>
      <w:lang w:eastAsia="ru-RU"/>
    </w:rPr>
  </w:style>
  <w:style w:type="character" w:customStyle="1" w:styleId="217">
    <w:name w:val="Красная строка 2 Знак1"/>
    <w:basedOn w:val="14"/>
    <w:semiHidden/>
    <w:rsid w:val="002E38D3"/>
    <w:rPr>
      <w:rFonts w:ascii="Calibri" w:eastAsia="Times New Roman" w:hAnsi="Calibri" w:cs="Times New Roman"/>
      <w:lang w:eastAsia="ru-RU"/>
    </w:rPr>
  </w:style>
  <w:style w:type="character" w:customStyle="1" w:styleId="170">
    <w:name w:val="Знак Знак17"/>
    <w:locked/>
    <w:rsid w:val="002E38D3"/>
    <w:rPr>
      <w:b/>
      <w:bCs w:val="0"/>
      <w:sz w:val="18"/>
      <w:lang w:eastAsia="ar-SA" w:bidi="ar-SA"/>
    </w:rPr>
  </w:style>
  <w:style w:type="character" w:customStyle="1" w:styleId="1f5">
    <w:name w:val="Подпись Знак1"/>
    <w:basedOn w:val="a1"/>
    <w:semiHidden/>
    <w:rsid w:val="002E38D3"/>
    <w:rPr>
      <w:rFonts w:ascii="Calibri" w:eastAsia="Times New Roman" w:hAnsi="Calibri" w:cs="Times New Roman"/>
      <w:lang w:eastAsia="ru-RU"/>
    </w:rPr>
  </w:style>
  <w:style w:type="character" w:customStyle="1" w:styleId="52">
    <w:name w:val="Основной текст (5)"/>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1">
    <w:name w:val="Основной текст (9)"/>
    <w:rsid w:val="002E38D3"/>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61">
    <w:name w:val="Основной текст (6)"/>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6">
    <w:name w:val="Заголовок №3"/>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0">
    <w:name w:val="Основной текст (14)"/>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4">
    <w:name w:val="Заголовок №4 (4)"/>
    <w:rsid w:val="002E38D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1">
    <w:name w:val="Основной текст (14) + Полужирный"/>
    <w:rsid w:val="002E38D3"/>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41">
    <w:name w:val="Основной текст (4)"/>
    <w:rsid w:val="002E38D3"/>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afffffff">
    <w:name w:val="Символ сноски"/>
    <w:qFormat/>
    <w:rsid w:val="002E38D3"/>
  </w:style>
  <w:style w:type="paragraph" w:customStyle="1" w:styleId="1d">
    <w:name w:val="Знак сноски1"/>
    <w:basedOn w:val="a0"/>
    <w:link w:val="afffffa"/>
    <w:uiPriority w:val="99"/>
    <w:rsid w:val="007E23CB"/>
    <w:pPr>
      <w:spacing w:after="0" w:line="240" w:lineRule="auto"/>
    </w:pPr>
    <w:rPr>
      <w:rFonts w:ascii="Times New Roman" w:eastAsiaTheme="minorHAnsi" w:hAnsi="Times New Roman"/>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76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91842" TargetMode="External"/><Relationship Id="rId13" Type="http://schemas.openxmlformats.org/officeDocument/2006/relationships/hyperlink" Target="https://profspo.ru/books/9696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bzhd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7167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chs.gov.ru" TargetMode="External"/><Relationship Id="rId4" Type="http://schemas.openxmlformats.org/officeDocument/2006/relationships/settings" Target="settings.xml"/><Relationship Id="rId9" Type="http://schemas.openxmlformats.org/officeDocument/2006/relationships/hyperlink" Target="https://doi.org/10.23682/1004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86</Pages>
  <Words>21700</Words>
  <Characters>123696</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2023-10-01T19:59:00Z</dcterms:created>
  <dcterms:modified xsi:type="dcterms:W3CDTF">2023-10-02T19:37:00Z</dcterms:modified>
</cp:coreProperties>
</file>