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B26C24B" w14:textId="3E258205" w:rsidR="002A00C4" w:rsidRPr="00A74DD9" w:rsidRDefault="0007792D" w:rsidP="0007792D">
      <w:pPr>
        <w:shd w:val="clear" w:color="auto" w:fill="FFFFFF"/>
        <w:spacing w:after="0" w:line="240" w:lineRule="auto"/>
        <w:jc w:val="right"/>
        <w:rPr>
          <w:rFonts w:ascii="Times New Roman" w:hAnsi="Times New Roman"/>
          <w:b/>
          <w:i/>
          <w:sz w:val="24"/>
          <w:szCs w:val="24"/>
        </w:rPr>
      </w:pPr>
      <w:r>
        <w:rPr>
          <w:rFonts w:ascii="Times New Roman" w:hAnsi="Times New Roman"/>
          <w:bCs/>
          <w:sz w:val="24"/>
          <w:szCs w:val="24"/>
        </w:rPr>
        <w:t>21.02.14 Маркшейдерское дело</w:t>
      </w:r>
    </w:p>
    <w:p w14:paraId="17E81EFA" w14:textId="77777777" w:rsidR="00A1160D" w:rsidRDefault="00A1160D" w:rsidP="00EA1437">
      <w:pPr>
        <w:pStyle w:val="1"/>
        <w:shd w:val="clear" w:color="auto" w:fill="FFFFFF"/>
        <w:spacing w:before="0" w:after="0" w:line="360" w:lineRule="auto"/>
        <w:ind w:firstLine="0"/>
        <w:jc w:val="center"/>
        <w:rPr>
          <w:lang w:val="ru-RU"/>
        </w:rPr>
      </w:pPr>
    </w:p>
    <w:p w14:paraId="0083DDF1" w14:textId="77777777" w:rsidR="005C7FC5" w:rsidRPr="005C7FC5" w:rsidRDefault="005C7FC5" w:rsidP="005C7FC5"/>
    <w:p w14:paraId="12268762" w14:textId="77777777" w:rsidR="0007792D" w:rsidRPr="0007792D" w:rsidRDefault="0007792D" w:rsidP="0007792D"/>
    <w:p w14:paraId="58F879EE" w14:textId="4C133514"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E3769F4" w14:textId="6B247365" w:rsidR="002A00C4" w:rsidRPr="00A74DD9" w:rsidRDefault="0007792D" w:rsidP="00EA1437">
      <w:pPr>
        <w:spacing w:after="0" w:line="360" w:lineRule="auto"/>
        <w:jc w:val="center"/>
        <w:rPr>
          <w:rFonts w:ascii="Times New Roman" w:hAnsi="Times New Roman"/>
          <w:b/>
          <w:i/>
        </w:rPr>
      </w:pPr>
      <w:r>
        <w:rPr>
          <w:rFonts w:ascii="Times New Roman" w:hAnsi="Times New Roman"/>
          <w:bCs/>
          <w:sz w:val="24"/>
          <w:szCs w:val="24"/>
        </w:rPr>
        <w:t>21.02.14 Маркшейдерское дело</w:t>
      </w: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17062D1F" w14:textId="77777777" w:rsidR="00A1160D" w:rsidRDefault="00A1160D"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2836"/>
        <w:gridCol w:w="2551"/>
        <w:gridCol w:w="4536"/>
      </w:tblGrid>
      <w:tr w:rsidR="00D32C95" w:rsidRPr="00934B54" w14:paraId="072D73DC" w14:textId="64F5A1AD" w:rsidTr="009021CE">
        <w:trPr>
          <w:trHeight w:val="472"/>
        </w:trPr>
        <w:tc>
          <w:tcPr>
            <w:tcW w:w="2836" w:type="dxa"/>
          </w:tcPr>
          <w:p w14:paraId="53938045" w14:textId="77777777" w:rsidR="008E66D0" w:rsidRPr="00934B54" w:rsidRDefault="008E66D0" w:rsidP="00A74DD9">
            <w:pPr>
              <w:spacing w:after="0" w:line="240" w:lineRule="auto"/>
              <w:jc w:val="center"/>
              <w:rPr>
                <w:rFonts w:ascii="Times New Roman" w:hAnsi="Times New Roman"/>
                <w:b/>
                <w:sz w:val="24"/>
                <w:szCs w:val="24"/>
              </w:rPr>
            </w:pPr>
            <w:r w:rsidRPr="00934B54">
              <w:rPr>
                <w:rFonts w:ascii="Times New Roman" w:hAnsi="Times New Roman"/>
                <w:b/>
                <w:sz w:val="24"/>
                <w:szCs w:val="24"/>
              </w:rPr>
              <w:t xml:space="preserve">Код и наименование </w:t>
            </w:r>
          </w:p>
          <w:p w14:paraId="5CACABB2" w14:textId="6AD93584" w:rsidR="008E66D0" w:rsidRPr="00934B54" w:rsidRDefault="008E66D0" w:rsidP="008B56BE">
            <w:pPr>
              <w:spacing w:after="0" w:line="240" w:lineRule="auto"/>
              <w:ind w:left="1" w:hanging="1"/>
              <w:jc w:val="center"/>
              <w:rPr>
                <w:rFonts w:ascii="Times New Roman" w:hAnsi="Times New Roman"/>
                <w:sz w:val="24"/>
                <w:szCs w:val="24"/>
              </w:rPr>
            </w:pPr>
            <w:r w:rsidRPr="00934B54">
              <w:rPr>
                <w:rFonts w:ascii="Times New Roman" w:hAnsi="Times New Roman"/>
                <w:b/>
                <w:sz w:val="24"/>
                <w:szCs w:val="24"/>
              </w:rPr>
              <w:t>вида деятельности</w:t>
            </w:r>
          </w:p>
        </w:tc>
        <w:tc>
          <w:tcPr>
            <w:tcW w:w="2551" w:type="dxa"/>
          </w:tcPr>
          <w:p w14:paraId="6743BEE7" w14:textId="77777777" w:rsidR="008E66D0" w:rsidRPr="00934B54" w:rsidRDefault="008E66D0" w:rsidP="00A74DD9">
            <w:pPr>
              <w:spacing w:after="0" w:line="240" w:lineRule="auto"/>
              <w:jc w:val="center"/>
              <w:rPr>
                <w:rFonts w:ascii="Times New Roman" w:hAnsi="Times New Roman"/>
                <w:b/>
                <w:bCs/>
                <w:sz w:val="24"/>
                <w:szCs w:val="24"/>
              </w:rPr>
            </w:pPr>
            <w:r w:rsidRPr="00934B54">
              <w:rPr>
                <w:rFonts w:ascii="Times New Roman" w:hAnsi="Times New Roman"/>
                <w:b/>
                <w:bCs/>
                <w:sz w:val="24"/>
                <w:szCs w:val="24"/>
              </w:rPr>
              <w:t xml:space="preserve">Код и наименование </w:t>
            </w:r>
          </w:p>
          <w:p w14:paraId="2CFF8BB2" w14:textId="77777777" w:rsidR="008E66D0" w:rsidRPr="00934B54" w:rsidRDefault="008E66D0" w:rsidP="00A74DD9">
            <w:pPr>
              <w:spacing w:after="0" w:line="240" w:lineRule="auto"/>
              <w:jc w:val="center"/>
              <w:rPr>
                <w:rFonts w:ascii="Times New Roman" w:hAnsi="Times New Roman"/>
                <w:b/>
                <w:bCs/>
                <w:sz w:val="24"/>
                <w:szCs w:val="24"/>
              </w:rPr>
            </w:pPr>
            <w:r w:rsidRPr="00934B54">
              <w:rPr>
                <w:rFonts w:ascii="Times New Roman" w:hAnsi="Times New Roman"/>
                <w:b/>
                <w:bCs/>
                <w:sz w:val="24"/>
                <w:szCs w:val="24"/>
              </w:rPr>
              <w:t xml:space="preserve">профессионального модуля, </w:t>
            </w:r>
          </w:p>
          <w:p w14:paraId="629EF518" w14:textId="77777777" w:rsidR="008E66D0" w:rsidRPr="00934B54" w:rsidRDefault="008E66D0" w:rsidP="00A74DD9">
            <w:pPr>
              <w:spacing w:after="0" w:line="240" w:lineRule="auto"/>
              <w:jc w:val="center"/>
              <w:rPr>
                <w:rFonts w:ascii="Times New Roman" w:hAnsi="Times New Roman"/>
                <w:b/>
                <w:bCs/>
                <w:sz w:val="24"/>
                <w:szCs w:val="24"/>
              </w:rPr>
            </w:pPr>
            <w:r w:rsidRPr="00934B54">
              <w:rPr>
                <w:rFonts w:ascii="Times New Roman" w:hAnsi="Times New Roman"/>
                <w:b/>
                <w:bCs/>
                <w:sz w:val="24"/>
                <w:szCs w:val="24"/>
              </w:rPr>
              <w:t>в рамках которого осваивается ВД</w:t>
            </w:r>
          </w:p>
        </w:tc>
        <w:tc>
          <w:tcPr>
            <w:tcW w:w="4536" w:type="dxa"/>
          </w:tcPr>
          <w:p w14:paraId="3F1FD5B0" w14:textId="77777777" w:rsidR="00EC2F46" w:rsidRPr="00934B54" w:rsidRDefault="008E66D0" w:rsidP="00A74DD9">
            <w:pPr>
              <w:spacing w:after="0" w:line="240" w:lineRule="auto"/>
              <w:jc w:val="center"/>
              <w:rPr>
                <w:rFonts w:ascii="Times New Roman" w:hAnsi="Times New Roman"/>
                <w:b/>
                <w:sz w:val="24"/>
                <w:szCs w:val="24"/>
              </w:rPr>
            </w:pPr>
            <w:r w:rsidRPr="00934B54">
              <w:rPr>
                <w:rFonts w:ascii="Times New Roman" w:hAnsi="Times New Roman"/>
                <w:b/>
                <w:sz w:val="24"/>
                <w:szCs w:val="24"/>
              </w:rPr>
              <w:t xml:space="preserve">Перечень оцениваемых </w:t>
            </w:r>
          </w:p>
          <w:p w14:paraId="3E485538" w14:textId="70DA6C2B" w:rsidR="008E66D0" w:rsidRPr="00934B54" w:rsidRDefault="00EC2F46" w:rsidP="00A74DD9">
            <w:pPr>
              <w:spacing w:after="0" w:line="240" w:lineRule="auto"/>
              <w:jc w:val="center"/>
              <w:rPr>
                <w:rFonts w:ascii="Times New Roman" w:hAnsi="Times New Roman"/>
                <w:b/>
                <w:bCs/>
                <w:sz w:val="24"/>
                <w:szCs w:val="24"/>
              </w:rPr>
            </w:pPr>
            <w:r w:rsidRPr="00934B54">
              <w:rPr>
                <w:rFonts w:ascii="Times New Roman" w:hAnsi="Times New Roman"/>
                <w:b/>
                <w:sz w:val="24"/>
                <w:szCs w:val="24"/>
              </w:rPr>
              <w:t xml:space="preserve">ПК </w:t>
            </w:r>
          </w:p>
        </w:tc>
      </w:tr>
      <w:tr w:rsidR="00D32C95" w:rsidRPr="00934B54" w14:paraId="4D5E69E8" w14:textId="10495D90" w:rsidTr="009021CE">
        <w:trPr>
          <w:trHeight w:val="388"/>
        </w:trPr>
        <w:tc>
          <w:tcPr>
            <w:tcW w:w="9923" w:type="dxa"/>
            <w:gridSpan w:val="3"/>
            <w:vAlign w:val="center"/>
          </w:tcPr>
          <w:p w14:paraId="69971D99" w14:textId="35411873" w:rsidR="008E66D0" w:rsidRPr="00934B54" w:rsidRDefault="008E66D0" w:rsidP="00A74DD9">
            <w:pPr>
              <w:spacing w:after="0" w:line="240" w:lineRule="auto"/>
              <w:jc w:val="center"/>
              <w:rPr>
                <w:rFonts w:ascii="Times New Roman" w:hAnsi="Times New Roman"/>
                <w:b/>
                <w:sz w:val="24"/>
                <w:szCs w:val="24"/>
              </w:rPr>
            </w:pPr>
            <w:r w:rsidRPr="00934B54">
              <w:rPr>
                <w:rFonts w:ascii="Times New Roman" w:hAnsi="Times New Roman"/>
                <w:b/>
                <w:sz w:val="24"/>
                <w:szCs w:val="24"/>
              </w:rPr>
              <w:t>В соответствии с ФГОС СПО</w:t>
            </w:r>
          </w:p>
        </w:tc>
      </w:tr>
      <w:tr w:rsidR="00934B54" w:rsidRPr="00934B54" w14:paraId="76246BC0" w14:textId="655770F0" w:rsidTr="009021CE">
        <w:trPr>
          <w:trHeight w:val="259"/>
        </w:trPr>
        <w:tc>
          <w:tcPr>
            <w:tcW w:w="2836" w:type="dxa"/>
            <w:vMerge w:val="restart"/>
          </w:tcPr>
          <w:p w14:paraId="3A11D209" w14:textId="7055985F" w:rsidR="00934B54" w:rsidRPr="00934B54" w:rsidRDefault="00934B54" w:rsidP="00934B54">
            <w:pPr>
              <w:spacing w:after="0" w:line="240" w:lineRule="auto"/>
              <w:ind w:left="1"/>
              <w:rPr>
                <w:rFonts w:ascii="Times New Roman" w:hAnsi="Times New Roman"/>
                <w:i/>
                <w:iCs/>
                <w:sz w:val="24"/>
                <w:szCs w:val="24"/>
              </w:rPr>
            </w:pPr>
            <w:r w:rsidRPr="00934B54">
              <w:rPr>
                <w:rFonts w:ascii="Times New Roman" w:hAnsi="Times New Roman"/>
                <w:sz w:val="24"/>
                <w:szCs w:val="24"/>
              </w:rPr>
              <w:t xml:space="preserve">ВД.01 </w:t>
            </w:r>
            <w:r w:rsidRPr="00934B54">
              <w:rPr>
                <w:rFonts w:ascii="Times New Roman" w:hAnsi="Times New Roman"/>
                <w:color w:val="000000"/>
                <w:sz w:val="24"/>
                <w:szCs w:val="24"/>
              </w:rPr>
              <w:t>Геодезическое обеспечение картографирования территории</w:t>
            </w:r>
          </w:p>
        </w:tc>
        <w:tc>
          <w:tcPr>
            <w:tcW w:w="2551" w:type="dxa"/>
            <w:vMerge w:val="restart"/>
          </w:tcPr>
          <w:p w14:paraId="58B36B33" w14:textId="7A4AAF5B" w:rsidR="00934B54" w:rsidRPr="00934B54" w:rsidRDefault="00934B54" w:rsidP="00934B54">
            <w:pPr>
              <w:spacing w:after="0" w:line="240" w:lineRule="auto"/>
              <w:rPr>
                <w:rFonts w:ascii="Times New Roman" w:hAnsi="Times New Roman"/>
                <w:sz w:val="24"/>
                <w:szCs w:val="24"/>
              </w:rPr>
            </w:pPr>
            <w:r w:rsidRPr="00934B54">
              <w:rPr>
                <w:rFonts w:ascii="Times New Roman" w:hAnsi="Times New Roman"/>
                <w:sz w:val="24"/>
                <w:szCs w:val="24"/>
              </w:rPr>
              <w:t xml:space="preserve">ПМ.01 </w:t>
            </w:r>
            <w:r w:rsidRPr="00934B54">
              <w:rPr>
                <w:rFonts w:ascii="Times New Roman" w:hAnsi="Times New Roman"/>
                <w:color w:val="000000"/>
                <w:sz w:val="24"/>
                <w:szCs w:val="24"/>
              </w:rPr>
              <w:t>Геодезическое обеспечение картографирования территории</w:t>
            </w:r>
          </w:p>
        </w:tc>
        <w:tc>
          <w:tcPr>
            <w:tcW w:w="4536" w:type="dxa"/>
          </w:tcPr>
          <w:p w14:paraId="669498C7" w14:textId="2A78BB18" w:rsidR="00934B54" w:rsidRPr="00507A54" w:rsidRDefault="00507A54" w:rsidP="0009464A">
            <w:pPr>
              <w:widowControl w:val="0"/>
              <w:autoSpaceDE w:val="0"/>
              <w:autoSpaceDN w:val="0"/>
              <w:adjustRightInd w:val="0"/>
              <w:spacing w:after="0" w:line="240" w:lineRule="auto"/>
              <w:rPr>
                <w:rFonts w:ascii="Times New Roman" w:hAnsi="Times New Roman"/>
                <w:sz w:val="24"/>
                <w:szCs w:val="24"/>
              </w:rPr>
            </w:pPr>
            <w:r w:rsidRPr="00507A54">
              <w:rPr>
                <w:rFonts w:ascii="Times New Roman" w:hAnsi="Times New Roman"/>
                <w:color w:val="000000"/>
                <w:sz w:val="24"/>
                <w:szCs w:val="24"/>
              </w:rPr>
              <w:t>ПК 1.1. Производить полевые топографо-геодезические работы для обеспечения картографирования территории</w:t>
            </w:r>
          </w:p>
        </w:tc>
      </w:tr>
      <w:tr w:rsidR="00934B54" w:rsidRPr="00934B54" w14:paraId="6390652F" w14:textId="6DB5F237" w:rsidTr="009021CE">
        <w:trPr>
          <w:trHeight w:val="984"/>
        </w:trPr>
        <w:tc>
          <w:tcPr>
            <w:tcW w:w="2836" w:type="dxa"/>
            <w:vMerge/>
            <w:vAlign w:val="bottom"/>
          </w:tcPr>
          <w:p w14:paraId="6E4697FD" w14:textId="224BB467" w:rsidR="00934B54" w:rsidRPr="00934B54" w:rsidRDefault="00934B54" w:rsidP="00934B54">
            <w:pPr>
              <w:spacing w:after="0" w:line="240" w:lineRule="auto"/>
              <w:rPr>
                <w:rFonts w:ascii="Times New Roman" w:hAnsi="Times New Roman"/>
                <w:sz w:val="24"/>
                <w:szCs w:val="24"/>
              </w:rPr>
            </w:pPr>
          </w:p>
        </w:tc>
        <w:tc>
          <w:tcPr>
            <w:tcW w:w="2551" w:type="dxa"/>
            <w:vMerge/>
          </w:tcPr>
          <w:p w14:paraId="2541ACD6" w14:textId="3668F398" w:rsidR="00934B54" w:rsidRPr="00934B54" w:rsidRDefault="00934B54" w:rsidP="00934B54">
            <w:pPr>
              <w:spacing w:after="0" w:line="240" w:lineRule="auto"/>
              <w:rPr>
                <w:rFonts w:ascii="Times New Roman" w:hAnsi="Times New Roman"/>
                <w:sz w:val="24"/>
                <w:szCs w:val="24"/>
              </w:rPr>
            </w:pPr>
          </w:p>
        </w:tc>
        <w:tc>
          <w:tcPr>
            <w:tcW w:w="4536" w:type="dxa"/>
          </w:tcPr>
          <w:p w14:paraId="781A25B5" w14:textId="354C7A2B" w:rsidR="00934B54" w:rsidRPr="00507A54" w:rsidRDefault="00507A54" w:rsidP="0009464A">
            <w:pPr>
              <w:spacing w:after="0" w:line="240" w:lineRule="auto"/>
              <w:rPr>
                <w:rFonts w:ascii="Times New Roman" w:hAnsi="Times New Roman"/>
                <w:color w:val="000000"/>
                <w:sz w:val="24"/>
                <w:szCs w:val="24"/>
              </w:rPr>
            </w:pPr>
            <w:r w:rsidRPr="00507A54">
              <w:rPr>
                <w:rFonts w:ascii="Times New Roman" w:hAnsi="Times New Roman"/>
                <w:color w:val="000000"/>
                <w:sz w:val="24"/>
                <w:szCs w:val="24"/>
              </w:rPr>
              <w:t>ПК 1.2. Выполнять камеральную обработку результатов топографо-геодезических работ.</w:t>
            </w:r>
          </w:p>
        </w:tc>
      </w:tr>
      <w:tr w:rsidR="00507A54" w:rsidRPr="00934B54" w14:paraId="62C8B994" w14:textId="77777777" w:rsidTr="009021CE">
        <w:trPr>
          <w:trHeight w:val="250"/>
        </w:trPr>
        <w:tc>
          <w:tcPr>
            <w:tcW w:w="2836" w:type="dxa"/>
            <w:vMerge/>
            <w:vAlign w:val="bottom"/>
          </w:tcPr>
          <w:p w14:paraId="05DFE057" w14:textId="77777777" w:rsidR="00507A54" w:rsidRPr="00934B54" w:rsidRDefault="00507A54" w:rsidP="00934B54">
            <w:pPr>
              <w:spacing w:after="0" w:line="240" w:lineRule="auto"/>
              <w:rPr>
                <w:rFonts w:ascii="Times New Roman" w:hAnsi="Times New Roman"/>
                <w:sz w:val="24"/>
                <w:szCs w:val="24"/>
              </w:rPr>
            </w:pPr>
          </w:p>
        </w:tc>
        <w:tc>
          <w:tcPr>
            <w:tcW w:w="2551" w:type="dxa"/>
            <w:vMerge/>
          </w:tcPr>
          <w:p w14:paraId="78AE295E" w14:textId="77777777" w:rsidR="00507A54" w:rsidRPr="00934B54" w:rsidRDefault="00507A54" w:rsidP="00934B54">
            <w:pPr>
              <w:spacing w:after="0" w:line="240" w:lineRule="auto"/>
              <w:rPr>
                <w:rFonts w:ascii="Times New Roman" w:hAnsi="Times New Roman"/>
                <w:sz w:val="24"/>
                <w:szCs w:val="24"/>
              </w:rPr>
            </w:pPr>
          </w:p>
        </w:tc>
        <w:tc>
          <w:tcPr>
            <w:tcW w:w="4536" w:type="dxa"/>
          </w:tcPr>
          <w:p w14:paraId="4C75EB17" w14:textId="39CF34DA" w:rsidR="00507A54" w:rsidRPr="00507A54" w:rsidRDefault="00507A54" w:rsidP="0009464A">
            <w:pPr>
              <w:widowControl w:val="0"/>
              <w:spacing w:after="0" w:line="240" w:lineRule="auto"/>
              <w:ind w:left="1" w:hanging="3"/>
              <w:rPr>
                <w:rFonts w:ascii="Times New Roman" w:hAnsi="Times New Roman"/>
                <w:sz w:val="24"/>
                <w:szCs w:val="24"/>
              </w:rPr>
            </w:pPr>
            <w:r w:rsidRPr="00507A54">
              <w:rPr>
                <w:rFonts w:ascii="Times New Roman" w:hAnsi="Times New Roman"/>
                <w:sz w:val="24"/>
                <w:szCs w:val="24"/>
              </w:rPr>
              <w:t>ПК 1.3. Строить маркшейдерскую опорную и съемочные сети.</w:t>
            </w:r>
          </w:p>
        </w:tc>
      </w:tr>
      <w:tr w:rsidR="00934B54" w:rsidRPr="00934B54" w14:paraId="4DCD7DF1" w14:textId="77777777" w:rsidTr="009021CE">
        <w:trPr>
          <w:trHeight w:val="358"/>
        </w:trPr>
        <w:tc>
          <w:tcPr>
            <w:tcW w:w="2836" w:type="dxa"/>
            <w:vMerge/>
            <w:vAlign w:val="bottom"/>
          </w:tcPr>
          <w:p w14:paraId="4EB74000" w14:textId="77777777" w:rsidR="00934B54" w:rsidRPr="00934B54" w:rsidRDefault="00934B54" w:rsidP="00934B54">
            <w:pPr>
              <w:spacing w:after="0" w:line="240" w:lineRule="auto"/>
              <w:rPr>
                <w:rFonts w:ascii="Times New Roman" w:hAnsi="Times New Roman"/>
                <w:sz w:val="24"/>
                <w:szCs w:val="24"/>
              </w:rPr>
            </w:pPr>
          </w:p>
        </w:tc>
        <w:tc>
          <w:tcPr>
            <w:tcW w:w="2551" w:type="dxa"/>
            <w:vMerge/>
          </w:tcPr>
          <w:p w14:paraId="671F0D53"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2D4F1460" w14:textId="61359FB6" w:rsidR="00934B54" w:rsidRPr="00507A54" w:rsidRDefault="00934B54" w:rsidP="0009464A">
            <w:pPr>
              <w:widowControl w:val="0"/>
              <w:autoSpaceDE w:val="0"/>
              <w:autoSpaceDN w:val="0"/>
              <w:adjustRightInd w:val="0"/>
              <w:spacing w:after="0" w:line="240" w:lineRule="auto"/>
              <w:rPr>
                <w:rFonts w:ascii="Times New Roman" w:hAnsi="Times New Roman"/>
                <w:sz w:val="24"/>
                <w:szCs w:val="24"/>
              </w:rPr>
            </w:pPr>
            <w:r w:rsidRPr="00507A54">
              <w:rPr>
                <w:rFonts w:ascii="Times New Roman" w:hAnsi="Times New Roman"/>
                <w:sz w:val="24"/>
                <w:szCs w:val="24"/>
              </w:rPr>
              <w:t>ПК 1.3. Применять геодезическое оборудование и технологии.</w:t>
            </w:r>
          </w:p>
        </w:tc>
      </w:tr>
      <w:tr w:rsidR="00934B54" w:rsidRPr="00934B54" w14:paraId="4383EA26" w14:textId="77777777" w:rsidTr="009021CE">
        <w:trPr>
          <w:trHeight w:val="1281"/>
        </w:trPr>
        <w:tc>
          <w:tcPr>
            <w:tcW w:w="2836" w:type="dxa"/>
            <w:vMerge/>
            <w:vAlign w:val="bottom"/>
          </w:tcPr>
          <w:p w14:paraId="1A1DD8E9" w14:textId="77777777" w:rsidR="00934B54" w:rsidRPr="00934B54" w:rsidRDefault="00934B54" w:rsidP="00934B54">
            <w:pPr>
              <w:spacing w:after="0" w:line="240" w:lineRule="auto"/>
              <w:rPr>
                <w:rFonts w:ascii="Times New Roman" w:hAnsi="Times New Roman"/>
                <w:sz w:val="24"/>
                <w:szCs w:val="24"/>
              </w:rPr>
            </w:pPr>
          </w:p>
        </w:tc>
        <w:tc>
          <w:tcPr>
            <w:tcW w:w="2551" w:type="dxa"/>
            <w:vMerge/>
          </w:tcPr>
          <w:p w14:paraId="0617136D"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3E50F997" w14:textId="22975DD0" w:rsidR="00934B54" w:rsidRPr="00507A54" w:rsidRDefault="00507A54" w:rsidP="0009464A">
            <w:pPr>
              <w:spacing w:after="0" w:line="240" w:lineRule="auto"/>
              <w:rPr>
                <w:rFonts w:ascii="Times New Roman" w:hAnsi="Times New Roman"/>
                <w:color w:val="000000"/>
                <w:sz w:val="24"/>
                <w:szCs w:val="24"/>
              </w:rPr>
            </w:pPr>
            <w:r w:rsidRPr="00507A54">
              <w:rPr>
                <w:rFonts w:ascii="Times New Roman" w:hAnsi="Times New Roman"/>
                <w:color w:val="000000"/>
                <w:sz w:val="24"/>
                <w:szCs w:val="24"/>
              </w:rPr>
              <w:t xml:space="preserve">ПК 1.4. Применять спутниковые методы создания геодезических сетей </w:t>
            </w:r>
            <w:r w:rsidR="0009464A">
              <w:rPr>
                <w:rFonts w:ascii="Times New Roman" w:hAnsi="Times New Roman"/>
                <w:color w:val="000000"/>
                <w:sz w:val="24"/>
                <w:szCs w:val="24"/>
              </w:rPr>
              <w:br/>
            </w:r>
            <w:r w:rsidRPr="00507A54">
              <w:rPr>
                <w:rFonts w:ascii="Times New Roman" w:hAnsi="Times New Roman"/>
                <w:color w:val="000000"/>
                <w:sz w:val="24"/>
                <w:szCs w:val="24"/>
              </w:rPr>
              <w:t>и определения координат и высот точек местности.</w:t>
            </w:r>
          </w:p>
        </w:tc>
      </w:tr>
      <w:tr w:rsidR="00934B54" w:rsidRPr="00934B54" w14:paraId="16F955D9" w14:textId="77777777" w:rsidTr="009021CE">
        <w:trPr>
          <w:trHeight w:val="304"/>
        </w:trPr>
        <w:tc>
          <w:tcPr>
            <w:tcW w:w="2836" w:type="dxa"/>
            <w:vMerge/>
            <w:vAlign w:val="bottom"/>
          </w:tcPr>
          <w:p w14:paraId="25234C1C" w14:textId="77777777" w:rsidR="00934B54" w:rsidRPr="00934B54" w:rsidRDefault="00934B54" w:rsidP="00934B54">
            <w:pPr>
              <w:spacing w:after="0" w:line="240" w:lineRule="auto"/>
              <w:rPr>
                <w:rFonts w:ascii="Times New Roman" w:hAnsi="Times New Roman"/>
                <w:sz w:val="24"/>
                <w:szCs w:val="24"/>
              </w:rPr>
            </w:pPr>
          </w:p>
        </w:tc>
        <w:tc>
          <w:tcPr>
            <w:tcW w:w="2551" w:type="dxa"/>
            <w:vMerge/>
          </w:tcPr>
          <w:p w14:paraId="562B97D3"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616C68B2" w14:textId="7CC989E6" w:rsidR="00934B54" w:rsidRPr="00507A54" w:rsidRDefault="00934B54" w:rsidP="0009464A">
            <w:pPr>
              <w:widowControl w:val="0"/>
              <w:autoSpaceDE w:val="0"/>
              <w:autoSpaceDN w:val="0"/>
              <w:adjustRightInd w:val="0"/>
              <w:spacing w:after="0" w:line="240" w:lineRule="auto"/>
              <w:rPr>
                <w:rFonts w:ascii="Times New Roman" w:hAnsi="Times New Roman"/>
                <w:sz w:val="24"/>
                <w:szCs w:val="24"/>
              </w:rPr>
            </w:pPr>
            <w:r w:rsidRPr="00507A54">
              <w:rPr>
                <w:rFonts w:ascii="Times New Roman" w:hAnsi="Times New Roman"/>
                <w:sz w:val="24"/>
                <w:szCs w:val="24"/>
              </w:rPr>
              <w:t>ПК 1.5. Составлять топографические карты, планы и разрезы местности.</w:t>
            </w:r>
          </w:p>
        </w:tc>
      </w:tr>
      <w:tr w:rsidR="00934B54" w:rsidRPr="00934B54" w14:paraId="0C57D0B1" w14:textId="77777777" w:rsidTr="009021CE">
        <w:trPr>
          <w:trHeight w:val="236"/>
        </w:trPr>
        <w:tc>
          <w:tcPr>
            <w:tcW w:w="2836" w:type="dxa"/>
            <w:vMerge w:val="restart"/>
          </w:tcPr>
          <w:p w14:paraId="3082A807" w14:textId="47E6282F" w:rsidR="00934B54" w:rsidRPr="00934B54" w:rsidRDefault="00934B54" w:rsidP="00172DE0">
            <w:pPr>
              <w:spacing w:after="0" w:line="240" w:lineRule="auto"/>
              <w:rPr>
                <w:rFonts w:ascii="Times New Roman" w:hAnsi="Times New Roman"/>
                <w:sz w:val="24"/>
                <w:szCs w:val="24"/>
              </w:rPr>
            </w:pPr>
            <w:r w:rsidRPr="00934B54">
              <w:rPr>
                <w:rFonts w:ascii="Times New Roman" w:hAnsi="Times New Roman"/>
                <w:sz w:val="24"/>
                <w:szCs w:val="24"/>
              </w:rPr>
              <w:t xml:space="preserve"> ВД.02 </w:t>
            </w:r>
            <w:r w:rsidRPr="00934B54">
              <w:rPr>
                <w:rFonts w:ascii="Times New Roman" w:hAnsi="Times New Roman"/>
                <w:color w:val="000000"/>
                <w:sz w:val="24"/>
                <w:szCs w:val="24"/>
              </w:rPr>
              <w:t>Маркшейдерское обеспечение ведения горных работ и контроль сохранности недр</w:t>
            </w:r>
          </w:p>
        </w:tc>
        <w:tc>
          <w:tcPr>
            <w:tcW w:w="2551" w:type="dxa"/>
            <w:vMerge w:val="restart"/>
          </w:tcPr>
          <w:p w14:paraId="1F74E432" w14:textId="002EE86D" w:rsidR="00934B54" w:rsidRPr="00934B54" w:rsidRDefault="00934B54" w:rsidP="00172DE0">
            <w:pPr>
              <w:spacing w:after="0" w:line="240" w:lineRule="auto"/>
              <w:rPr>
                <w:rFonts w:ascii="Times New Roman" w:hAnsi="Times New Roman"/>
                <w:sz w:val="24"/>
                <w:szCs w:val="24"/>
              </w:rPr>
            </w:pPr>
            <w:r w:rsidRPr="00934B54">
              <w:rPr>
                <w:rFonts w:ascii="Times New Roman" w:hAnsi="Times New Roman"/>
                <w:sz w:val="24"/>
                <w:szCs w:val="24"/>
              </w:rPr>
              <w:t>ПМ.02.</w:t>
            </w:r>
            <w:r w:rsidR="0009464A">
              <w:rPr>
                <w:rFonts w:ascii="Times New Roman" w:hAnsi="Times New Roman"/>
                <w:sz w:val="24"/>
                <w:szCs w:val="24"/>
              </w:rPr>
              <w:br/>
            </w:r>
            <w:r w:rsidRPr="00934B54">
              <w:rPr>
                <w:rFonts w:ascii="Times New Roman" w:hAnsi="Times New Roman"/>
                <w:color w:val="000000"/>
                <w:sz w:val="24"/>
                <w:szCs w:val="24"/>
              </w:rPr>
              <w:t>Маркшейдерское обеспечение ведения горных работ и контроль сохранности недр</w:t>
            </w:r>
          </w:p>
        </w:tc>
        <w:tc>
          <w:tcPr>
            <w:tcW w:w="4536" w:type="dxa"/>
          </w:tcPr>
          <w:p w14:paraId="626308DC" w14:textId="23F6C198" w:rsidR="00934B54" w:rsidRPr="00507A54" w:rsidRDefault="00507A54" w:rsidP="0009464A">
            <w:pPr>
              <w:widowControl w:val="0"/>
              <w:autoSpaceDE w:val="0"/>
              <w:autoSpaceDN w:val="0"/>
              <w:adjustRightInd w:val="0"/>
              <w:spacing w:after="0" w:line="240" w:lineRule="auto"/>
              <w:rPr>
                <w:rFonts w:ascii="Times New Roman" w:hAnsi="Times New Roman"/>
                <w:sz w:val="24"/>
                <w:szCs w:val="24"/>
              </w:rPr>
            </w:pPr>
            <w:r w:rsidRPr="00507A54">
              <w:rPr>
                <w:rFonts w:ascii="Times New Roman" w:hAnsi="Times New Roman"/>
                <w:color w:val="000000"/>
                <w:sz w:val="24"/>
                <w:szCs w:val="24"/>
              </w:rPr>
              <w:t xml:space="preserve">ПК 2.1. Создавать геодезические </w:t>
            </w:r>
            <w:r w:rsidR="0009464A">
              <w:rPr>
                <w:rFonts w:ascii="Times New Roman" w:hAnsi="Times New Roman"/>
                <w:color w:val="000000"/>
                <w:sz w:val="24"/>
                <w:szCs w:val="24"/>
              </w:rPr>
              <w:br/>
            </w:r>
            <w:r w:rsidRPr="00507A54">
              <w:rPr>
                <w:rFonts w:ascii="Times New Roman" w:hAnsi="Times New Roman"/>
                <w:color w:val="000000"/>
                <w:sz w:val="24"/>
                <w:szCs w:val="24"/>
              </w:rPr>
              <w:t>и маркшейдерские сети</w:t>
            </w:r>
          </w:p>
        </w:tc>
      </w:tr>
      <w:tr w:rsidR="00934B54" w:rsidRPr="00934B54" w14:paraId="66D060B2" w14:textId="77777777" w:rsidTr="009021CE">
        <w:trPr>
          <w:trHeight w:val="1286"/>
        </w:trPr>
        <w:tc>
          <w:tcPr>
            <w:tcW w:w="2836" w:type="dxa"/>
            <w:vMerge/>
            <w:vAlign w:val="center"/>
          </w:tcPr>
          <w:p w14:paraId="11682ED3" w14:textId="77777777" w:rsidR="00934B54" w:rsidRPr="00934B54" w:rsidRDefault="00934B54" w:rsidP="00934B54">
            <w:pPr>
              <w:spacing w:after="0" w:line="240" w:lineRule="auto"/>
              <w:rPr>
                <w:rFonts w:ascii="Times New Roman" w:hAnsi="Times New Roman"/>
                <w:bCs/>
                <w:sz w:val="24"/>
                <w:szCs w:val="24"/>
              </w:rPr>
            </w:pPr>
          </w:p>
        </w:tc>
        <w:tc>
          <w:tcPr>
            <w:tcW w:w="2551" w:type="dxa"/>
            <w:vMerge/>
          </w:tcPr>
          <w:p w14:paraId="64D91277"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76A659CF" w14:textId="09CE1964" w:rsidR="00934B54" w:rsidRPr="00F0436B" w:rsidRDefault="00507A54" w:rsidP="0009464A">
            <w:pPr>
              <w:spacing w:after="0" w:line="240" w:lineRule="auto"/>
              <w:rPr>
                <w:rFonts w:ascii="Times New Roman" w:hAnsi="Times New Roman"/>
                <w:color w:val="000000"/>
                <w:sz w:val="24"/>
                <w:szCs w:val="24"/>
              </w:rPr>
            </w:pPr>
            <w:r w:rsidRPr="00507A54">
              <w:rPr>
                <w:rFonts w:ascii="Times New Roman" w:hAnsi="Times New Roman"/>
                <w:color w:val="000000"/>
                <w:sz w:val="24"/>
                <w:szCs w:val="24"/>
              </w:rPr>
              <w:t>ПК 2.2. Выполнять горно-геометрические, съемочные и разбивочные работы, задания направления проходки горным выработкам, учет объемов горных и строительных работ.</w:t>
            </w:r>
          </w:p>
        </w:tc>
      </w:tr>
      <w:tr w:rsidR="00934B54" w:rsidRPr="00934B54" w14:paraId="63A6DEB3" w14:textId="77777777" w:rsidTr="009021CE">
        <w:trPr>
          <w:trHeight w:val="285"/>
        </w:trPr>
        <w:tc>
          <w:tcPr>
            <w:tcW w:w="2836" w:type="dxa"/>
            <w:vMerge/>
            <w:vAlign w:val="center"/>
          </w:tcPr>
          <w:p w14:paraId="3D4088FD" w14:textId="77777777" w:rsidR="00934B54" w:rsidRPr="00934B54" w:rsidRDefault="00934B54" w:rsidP="00934B54">
            <w:pPr>
              <w:spacing w:after="0" w:line="240" w:lineRule="auto"/>
              <w:rPr>
                <w:rFonts w:ascii="Times New Roman" w:hAnsi="Times New Roman"/>
                <w:bCs/>
                <w:sz w:val="24"/>
                <w:szCs w:val="24"/>
              </w:rPr>
            </w:pPr>
          </w:p>
        </w:tc>
        <w:tc>
          <w:tcPr>
            <w:tcW w:w="2551" w:type="dxa"/>
            <w:vMerge/>
          </w:tcPr>
          <w:p w14:paraId="6FD415DE"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3657DC30" w14:textId="4C6D9B97" w:rsidR="00934B54" w:rsidRPr="00F0436B" w:rsidRDefault="00507A54" w:rsidP="0009464A">
            <w:pPr>
              <w:spacing w:after="0" w:line="240" w:lineRule="auto"/>
              <w:rPr>
                <w:rFonts w:ascii="Times New Roman" w:hAnsi="Times New Roman"/>
                <w:color w:val="000000"/>
                <w:sz w:val="24"/>
                <w:szCs w:val="24"/>
              </w:rPr>
            </w:pPr>
            <w:r w:rsidRPr="00507A54">
              <w:rPr>
                <w:rFonts w:ascii="Times New Roman" w:hAnsi="Times New Roman"/>
                <w:color w:val="000000"/>
                <w:sz w:val="24"/>
                <w:szCs w:val="24"/>
              </w:rPr>
              <w:t xml:space="preserve">ПК 2.3. Выносить границы горных отводов, опасных зон ведения горных работ, предохранительных целиков, мест расположения породных отвалов </w:t>
            </w:r>
            <w:r w:rsidR="0009464A">
              <w:rPr>
                <w:rFonts w:ascii="Times New Roman" w:hAnsi="Times New Roman"/>
                <w:color w:val="000000"/>
                <w:sz w:val="24"/>
                <w:szCs w:val="24"/>
              </w:rPr>
              <w:br/>
            </w:r>
            <w:r w:rsidRPr="00507A54">
              <w:rPr>
                <w:rFonts w:ascii="Times New Roman" w:hAnsi="Times New Roman"/>
                <w:color w:val="000000"/>
                <w:sz w:val="24"/>
                <w:szCs w:val="24"/>
              </w:rPr>
              <w:t>и хвостохранилищ.</w:t>
            </w:r>
          </w:p>
        </w:tc>
      </w:tr>
      <w:tr w:rsidR="00934B54" w:rsidRPr="00934B54" w14:paraId="6C58D6F1" w14:textId="77777777" w:rsidTr="009021CE">
        <w:trPr>
          <w:trHeight w:val="360"/>
        </w:trPr>
        <w:tc>
          <w:tcPr>
            <w:tcW w:w="2836" w:type="dxa"/>
            <w:vMerge/>
            <w:vAlign w:val="center"/>
          </w:tcPr>
          <w:p w14:paraId="7ABB0AAE" w14:textId="77777777" w:rsidR="00934B54" w:rsidRPr="00934B54" w:rsidRDefault="00934B54" w:rsidP="00934B54">
            <w:pPr>
              <w:spacing w:after="0" w:line="240" w:lineRule="auto"/>
              <w:rPr>
                <w:rFonts w:ascii="Times New Roman" w:hAnsi="Times New Roman"/>
                <w:bCs/>
                <w:sz w:val="24"/>
                <w:szCs w:val="24"/>
              </w:rPr>
            </w:pPr>
          </w:p>
        </w:tc>
        <w:tc>
          <w:tcPr>
            <w:tcW w:w="2551" w:type="dxa"/>
            <w:vMerge/>
          </w:tcPr>
          <w:p w14:paraId="7495A7C6"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2C524CCB" w14:textId="1460AEA8" w:rsidR="00934B54" w:rsidRPr="00F0436B" w:rsidRDefault="00507A54" w:rsidP="0009464A">
            <w:pPr>
              <w:spacing w:after="0" w:line="240" w:lineRule="auto"/>
              <w:rPr>
                <w:rFonts w:ascii="Times New Roman" w:hAnsi="Times New Roman"/>
                <w:color w:val="000000"/>
                <w:sz w:val="24"/>
                <w:szCs w:val="24"/>
              </w:rPr>
            </w:pPr>
            <w:r w:rsidRPr="00507A54">
              <w:rPr>
                <w:rFonts w:ascii="Times New Roman" w:hAnsi="Times New Roman"/>
                <w:color w:val="000000"/>
                <w:sz w:val="24"/>
                <w:szCs w:val="24"/>
              </w:rPr>
              <w:t>ПК 2.4. Оформлять горную графическую документацию.</w:t>
            </w:r>
          </w:p>
        </w:tc>
      </w:tr>
      <w:tr w:rsidR="00934B54" w:rsidRPr="00934B54" w14:paraId="27B691C3" w14:textId="77777777" w:rsidTr="009021CE">
        <w:trPr>
          <w:trHeight w:val="597"/>
        </w:trPr>
        <w:tc>
          <w:tcPr>
            <w:tcW w:w="2836" w:type="dxa"/>
            <w:vMerge/>
            <w:vAlign w:val="center"/>
          </w:tcPr>
          <w:p w14:paraId="046AD409" w14:textId="77777777" w:rsidR="00934B54" w:rsidRPr="00934B54" w:rsidRDefault="00934B54" w:rsidP="00934B54">
            <w:pPr>
              <w:spacing w:after="0" w:line="240" w:lineRule="auto"/>
              <w:rPr>
                <w:rFonts w:ascii="Times New Roman" w:hAnsi="Times New Roman"/>
                <w:bCs/>
                <w:sz w:val="24"/>
                <w:szCs w:val="24"/>
              </w:rPr>
            </w:pPr>
          </w:p>
        </w:tc>
        <w:tc>
          <w:tcPr>
            <w:tcW w:w="2551" w:type="dxa"/>
            <w:vMerge/>
          </w:tcPr>
          <w:p w14:paraId="1155122C"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07A6DE9B" w14:textId="23F6D29D" w:rsidR="00934B54" w:rsidRPr="00F0436B" w:rsidRDefault="00507A54" w:rsidP="0009464A">
            <w:pPr>
              <w:spacing w:after="0" w:line="240" w:lineRule="auto"/>
              <w:rPr>
                <w:rFonts w:ascii="Times New Roman" w:hAnsi="Times New Roman"/>
                <w:color w:val="000000"/>
                <w:sz w:val="24"/>
                <w:szCs w:val="24"/>
              </w:rPr>
            </w:pPr>
            <w:r w:rsidRPr="00507A54">
              <w:rPr>
                <w:rFonts w:ascii="Times New Roman" w:hAnsi="Times New Roman"/>
                <w:color w:val="000000"/>
                <w:sz w:val="24"/>
                <w:szCs w:val="24"/>
              </w:rPr>
              <w:t xml:space="preserve">ПК 2.5. Выполнять расчет параметров сдвижения горных пород при подземном </w:t>
            </w:r>
            <w:r w:rsidR="0009464A">
              <w:rPr>
                <w:rFonts w:ascii="Times New Roman" w:hAnsi="Times New Roman"/>
                <w:color w:val="000000"/>
                <w:sz w:val="24"/>
                <w:szCs w:val="24"/>
              </w:rPr>
              <w:br/>
            </w:r>
            <w:r w:rsidRPr="00507A54">
              <w:rPr>
                <w:rFonts w:ascii="Times New Roman" w:hAnsi="Times New Roman"/>
                <w:color w:val="000000"/>
                <w:sz w:val="24"/>
                <w:szCs w:val="24"/>
              </w:rPr>
              <w:t>и открытом способах разработки.</w:t>
            </w:r>
          </w:p>
        </w:tc>
      </w:tr>
      <w:tr w:rsidR="00934B54" w:rsidRPr="00934B54" w14:paraId="795B2E01" w14:textId="77777777" w:rsidTr="009021CE">
        <w:trPr>
          <w:trHeight w:val="330"/>
        </w:trPr>
        <w:tc>
          <w:tcPr>
            <w:tcW w:w="2836" w:type="dxa"/>
            <w:vMerge/>
            <w:vAlign w:val="center"/>
          </w:tcPr>
          <w:p w14:paraId="3E99046E" w14:textId="77777777" w:rsidR="00934B54" w:rsidRPr="00934B54" w:rsidRDefault="00934B54" w:rsidP="00934B54">
            <w:pPr>
              <w:spacing w:after="0" w:line="240" w:lineRule="auto"/>
              <w:rPr>
                <w:rFonts w:ascii="Times New Roman" w:hAnsi="Times New Roman"/>
                <w:bCs/>
                <w:sz w:val="24"/>
                <w:szCs w:val="24"/>
              </w:rPr>
            </w:pPr>
          </w:p>
        </w:tc>
        <w:tc>
          <w:tcPr>
            <w:tcW w:w="2551" w:type="dxa"/>
            <w:vMerge/>
          </w:tcPr>
          <w:p w14:paraId="0F4BB520" w14:textId="77777777" w:rsidR="00934B54" w:rsidRPr="00934B54" w:rsidRDefault="00934B54" w:rsidP="00934B54">
            <w:pPr>
              <w:spacing w:after="0" w:line="240" w:lineRule="auto"/>
              <w:rPr>
                <w:rFonts w:ascii="Times New Roman" w:hAnsi="Times New Roman"/>
                <w:sz w:val="24"/>
                <w:szCs w:val="24"/>
              </w:rPr>
            </w:pPr>
          </w:p>
        </w:tc>
        <w:tc>
          <w:tcPr>
            <w:tcW w:w="4536" w:type="dxa"/>
          </w:tcPr>
          <w:p w14:paraId="667032D6" w14:textId="4EFA93F2" w:rsidR="00934B54" w:rsidRPr="00507A54" w:rsidRDefault="00507A54" w:rsidP="0009464A">
            <w:pPr>
              <w:widowControl w:val="0"/>
              <w:spacing w:after="0" w:line="240" w:lineRule="auto"/>
              <w:ind w:left="1" w:hanging="3"/>
              <w:rPr>
                <w:rFonts w:ascii="Times New Roman" w:hAnsi="Times New Roman"/>
                <w:sz w:val="24"/>
                <w:szCs w:val="24"/>
              </w:rPr>
            </w:pPr>
            <w:r w:rsidRPr="00507A54">
              <w:rPr>
                <w:rFonts w:ascii="Times New Roman" w:hAnsi="Times New Roman"/>
                <w:color w:val="000000"/>
                <w:sz w:val="24"/>
                <w:szCs w:val="24"/>
              </w:rPr>
              <w:t xml:space="preserve">ПК 2.6. Проводить учет полноты и качества извлечения полезного ископаемого, состояния и движения запасов, потерь </w:t>
            </w:r>
            <w:r w:rsidR="0009464A">
              <w:rPr>
                <w:rFonts w:ascii="Times New Roman" w:hAnsi="Times New Roman"/>
                <w:color w:val="000000"/>
                <w:sz w:val="24"/>
                <w:szCs w:val="24"/>
              </w:rPr>
              <w:br/>
            </w:r>
            <w:r w:rsidRPr="00507A54">
              <w:rPr>
                <w:rFonts w:ascii="Times New Roman" w:hAnsi="Times New Roman"/>
                <w:color w:val="000000"/>
                <w:sz w:val="24"/>
                <w:szCs w:val="24"/>
              </w:rPr>
              <w:t>и разубоживания полезных ископаемых.</w:t>
            </w:r>
          </w:p>
        </w:tc>
      </w:tr>
      <w:tr w:rsidR="00934B54" w:rsidRPr="00934B54" w14:paraId="5EF0D52A" w14:textId="77777777" w:rsidTr="009021CE">
        <w:trPr>
          <w:trHeight w:val="276"/>
        </w:trPr>
        <w:tc>
          <w:tcPr>
            <w:tcW w:w="2836" w:type="dxa"/>
            <w:vMerge w:val="restart"/>
          </w:tcPr>
          <w:p w14:paraId="5F63216D" w14:textId="03D463E4" w:rsidR="00934B54" w:rsidRPr="00934B54" w:rsidRDefault="00934B54" w:rsidP="001A2C79">
            <w:pPr>
              <w:snapToGrid w:val="0"/>
              <w:spacing w:after="0" w:line="240" w:lineRule="auto"/>
              <w:rPr>
                <w:rFonts w:ascii="Times New Roman" w:hAnsi="Times New Roman"/>
                <w:sz w:val="24"/>
                <w:szCs w:val="24"/>
              </w:rPr>
            </w:pPr>
            <w:r w:rsidRPr="00934B54">
              <w:rPr>
                <w:rFonts w:ascii="Times New Roman" w:hAnsi="Times New Roman"/>
                <w:sz w:val="24"/>
                <w:szCs w:val="24"/>
              </w:rPr>
              <w:t xml:space="preserve">ВД. 03 </w:t>
            </w:r>
            <w:r w:rsidRPr="00934B54">
              <w:rPr>
                <w:rFonts w:ascii="Times New Roman" w:hAnsi="Times New Roman"/>
                <w:color w:val="000000"/>
                <w:sz w:val="24"/>
                <w:szCs w:val="24"/>
              </w:rPr>
              <w:t>Организация технологических процессов при ведении горных работ</w:t>
            </w:r>
          </w:p>
        </w:tc>
        <w:tc>
          <w:tcPr>
            <w:tcW w:w="2551" w:type="dxa"/>
            <w:vMerge w:val="restart"/>
          </w:tcPr>
          <w:p w14:paraId="79064649" w14:textId="376B14DE" w:rsidR="00934B54" w:rsidRPr="00934B54" w:rsidRDefault="00934B54" w:rsidP="001A2C79">
            <w:pPr>
              <w:snapToGrid w:val="0"/>
              <w:spacing w:after="0" w:line="240" w:lineRule="auto"/>
              <w:rPr>
                <w:rFonts w:ascii="Times New Roman" w:hAnsi="Times New Roman"/>
                <w:sz w:val="24"/>
                <w:szCs w:val="24"/>
              </w:rPr>
            </w:pPr>
            <w:r w:rsidRPr="00934B54">
              <w:rPr>
                <w:rFonts w:ascii="Times New Roman" w:hAnsi="Times New Roman"/>
                <w:sz w:val="24"/>
                <w:szCs w:val="24"/>
              </w:rPr>
              <w:t xml:space="preserve">ПМ.03 </w:t>
            </w:r>
            <w:r w:rsidRPr="00934B54">
              <w:rPr>
                <w:rFonts w:ascii="Times New Roman" w:hAnsi="Times New Roman"/>
                <w:color w:val="000000"/>
                <w:sz w:val="24"/>
                <w:szCs w:val="24"/>
              </w:rPr>
              <w:t>Организация технологических процессов при ведении горных работ</w:t>
            </w:r>
          </w:p>
        </w:tc>
        <w:tc>
          <w:tcPr>
            <w:tcW w:w="4536" w:type="dxa"/>
          </w:tcPr>
          <w:p w14:paraId="00C349BF" w14:textId="75C18434" w:rsidR="00934B54" w:rsidRPr="00F0436B" w:rsidRDefault="00F0436B" w:rsidP="0009464A">
            <w:pPr>
              <w:spacing w:after="0" w:line="240" w:lineRule="auto"/>
              <w:rPr>
                <w:rFonts w:ascii="Times New Roman" w:hAnsi="Times New Roman"/>
                <w:color w:val="000000"/>
                <w:sz w:val="24"/>
                <w:szCs w:val="24"/>
              </w:rPr>
            </w:pPr>
            <w:r w:rsidRPr="00F0436B">
              <w:rPr>
                <w:rFonts w:ascii="Times New Roman" w:hAnsi="Times New Roman"/>
                <w:color w:val="000000"/>
                <w:sz w:val="24"/>
                <w:szCs w:val="24"/>
                <w:shd w:val="clear" w:color="auto" w:fill="FFFFFF"/>
              </w:rPr>
              <w:t>ПК 3.1. Планировать ведение горных работ</w:t>
            </w:r>
            <w:r w:rsidR="00934B54" w:rsidRPr="00F0436B">
              <w:rPr>
                <w:rFonts w:ascii="Times New Roman" w:hAnsi="Times New Roman"/>
                <w:sz w:val="24"/>
                <w:szCs w:val="24"/>
              </w:rPr>
              <w:t>.</w:t>
            </w:r>
          </w:p>
        </w:tc>
      </w:tr>
      <w:tr w:rsidR="00934B54" w:rsidRPr="00934B54" w14:paraId="239726DA" w14:textId="77777777" w:rsidTr="009021CE">
        <w:trPr>
          <w:trHeight w:val="345"/>
        </w:trPr>
        <w:tc>
          <w:tcPr>
            <w:tcW w:w="2836" w:type="dxa"/>
            <w:vMerge/>
            <w:vAlign w:val="bottom"/>
          </w:tcPr>
          <w:p w14:paraId="13163CC9" w14:textId="77777777" w:rsidR="00934B54" w:rsidRPr="00934B54" w:rsidRDefault="00934B54" w:rsidP="001A2C79">
            <w:pPr>
              <w:snapToGrid w:val="0"/>
              <w:spacing w:after="0" w:line="240" w:lineRule="auto"/>
              <w:rPr>
                <w:rFonts w:ascii="Times New Roman" w:hAnsi="Times New Roman"/>
                <w:sz w:val="24"/>
                <w:szCs w:val="24"/>
              </w:rPr>
            </w:pPr>
          </w:p>
        </w:tc>
        <w:tc>
          <w:tcPr>
            <w:tcW w:w="2551" w:type="dxa"/>
            <w:vMerge/>
          </w:tcPr>
          <w:p w14:paraId="572696C7" w14:textId="77777777" w:rsidR="00934B54" w:rsidRPr="00934B54" w:rsidRDefault="00934B54" w:rsidP="001A2C79">
            <w:pPr>
              <w:snapToGrid w:val="0"/>
              <w:spacing w:after="0" w:line="240" w:lineRule="auto"/>
              <w:rPr>
                <w:rFonts w:ascii="Times New Roman" w:hAnsi="Times New Roman"/>
                <w:sz w:val="24"/>
                <w:szCs w:val="24"/>
              </w:rPr>
            </w:pPr>
          </w:p>
        </w:tc>
        <w:tc>
          <w:tcPr>
            <w:tcW w:w="4536" w:type="dxa"/>
          </w:tcPr>
          <w:p w14:paraId="7E732D20" w14:textId="2648C2F4" w:rsidR="00934B54" w:rsidRPr="00F0436B" w:rsidRDefault="00F0436B" w:rsidP="0009464A">
            <w:pPr>
              <w:shd w:val="clear" w:color="auto" w:fill="FFFFFF"/>
              <w:spacing w:after="0" w:line="240" w:lineRule="auto"/>
              <w:rPr>
                <w:rFonts w:ascii="Times New Roman" w:hAnsi="Times New Roman"/>
                <w:color w:val="000000"/>
                <w:sz w:val="24"/>
                <w:szCs w:val="24"/>
              </w:rPr>
            </w:pPr>
            <w:r w:rsidRPr="00F0436B">
              <w:rPr>
                <w:rFonts w:ascii="Times New Roman" w:hAnsi="Times New Roman"/>
                <w:color w:val="000000"/>
                <w:sz w:val="24"/>
                <w:szCs w:val="24"/>
              </w:rPr>
              <w:t xml:space="preserve">ПК 3.2. Проводить контроль </w:t>
            </w:r>
            <w:r w:rsidR="0009464A">
              <w:rPr>
                <w:rFonts w:ascii="Times New Roman" w:hAnsi="Times New Roman"/>
                <w:color w:val="000000"/>
                <w:sz w:val="24"/>
                <w:szCs w:val="24"/>
              </w:rPr>
              <w:br/>
            </w:r>
            <w:r w:rsidRPr="00F0436B">
              <w:rPr>
                <w:rFonts w:ascii="Times New Roman" w:hAnsi="Times New Roman"/>
                <w:color w:val="000000"/>
                <w:sz w:val="24"/>
                <w:szCs w:val="24"/>
              </w:rPr>
              <w:t xml:space="preserve">за соблюдением проектов горных </w:t>
            </w:r>
            <w:r w:rsidR="0009464A">
              <w:rPr>
                <w:rFonts w:ascii="Times New Roman" w:hAnsi="Times New Roman"/>
                <w:color w:val="000000"/>
                <w:sz w:val="24"/>
                <w:szCs w:val="24"/>
              </w:rPr>
              <w:br/>
            </w:r>
            <w:r w:rsidRPr="00F0436B">
              <w:rPr>
                <w:rFonts w:ascii="Times New Roman" w:hAnsi="Times New Roman"/>
                <w:color w:val="000000"/>
                <w:sz w:val="24"/>
                <w:szCs w:val="24"/>
              </w:rPr>
              <w:t>и строительных работ</w:t>
            </w:r>
            <w:r>
              <w:rPr>
                <w:rFonts w:ascii="Times New Roman" w:hAnsi="Times New Roman"/>
                <w:color w:val="000000"/>
                <w:sz w:val="24"/>
                <w:szCs w:val="24"/>
              </w:rPr>
              <w:t>.</w:t>
            </w:r>
          </w:p>
        </w:tc>
      </w:tr>
      <w:tr w:rsidR="00934B54" w:rsidRPr="00934B54" w14:paraId="18F87598" w14:textId="77777777" w:rsidTr="009021CE">
        <w:trPr>
          <w:trHeight w:val="525"/>
        </w:trPr>
        <w:tc>
          <w:tcPr>
            <w:tcW w:w="2836" w:type="dxa"/>
            <w:vMerge/>
            <w:vAlign w:val="bottom"/>
          </w:tcPr>
          <w:p w14:paraId="1AABFE87" w14:textId="77777777" w:rsidR="00934B54" w:rsidRPr="00934B54" w:rsidRDefault="00934B54" w:rsidP="001A2C79">
            <w:pPr>
              <w:snapToGrid w:val="0"/>
              <w:spacing w:after="0" w:line="240" w:lineRule="auto"/>
              <w:rPr>
                <w:rFonts w:ascii="Times New Roman" w:hAnsi="Times New Roman"/>
                <w:sz w:val="24"/>
                <w:szCs w:val="24"/>
              </w:rPr>
            </w:pPr>
          </w:p>
        </w:tc>
        <w:tc>
          <w:tcPr>
            <w:tcW w:w="2551" w:type="dxa"/>
            <w:vMerge/>
          </w:tcPr>
          <w:p w14:paraId="53504574" w14:textId="77777777" w:rsidR="00934B54" w:rsidRPr="00934B54" w:rsidRDefault="00934B54" w:rsidP="001A2C79">
            <w:pPr>
              <w:snapToGrid w:val="0"/>
              <w:spacing w:after="0" w:line="240" w:lineRule="auto"/>
              <w:rPr>
                <w:rFonts w:ascii="Times New Roman" w:hAnsi="Times New Roman"/>
                <w:sz w:val="24"/>
                <w:szCs w:val="24"/>
              </w:rPr>
            </w:pPr>
          </w:p>
        </w:tc>
        <w:tc>
          <w:tcPr>
            <w:tcW w:w="4536" w:type="dxa"/>
          </w:tcPr>
          <w:p w14:paraId="498546C3" w14:textId="52ABDCBB" w:rsidR="00934B54" w:rsidRPr="00F0436B" w:rsidRDefault="00F0436B" w:rsidP="0009464A">
            <w:pPr>
              <w:shd w:val="clear" w:color="auto" w:fill="FFFFFF"/>
              <w:spacing w:after="0" w:line="240" w:lineRule="auto"/>
              <w:rPr>
                <w:rFonts w:ascii="Times New Roman" w:hAnsi="Times New Roman"/>
                <w:color w:val="000000"/>
                <w:sz w:val="24"/>
                <w:szCs w:val="24"/>
              </w:rPr>
            </w:pPr>
            <w:r w:rsidRPr="00F0436B">
              <w:rPr>
                <w:rFonts w:ascii="Times New Roman" w:hAnsi="Times New Roman"/>
                <w:color w:val="000000"/>
                <w:sz w:val="24"/>
                <w:szCs w:val="24"/>
              </w:rPr>
              <w:t xml:space="preserve">ПК 3.3. Проводить контроль </w:t>
            </w:r>
            <w:r w:rsidR="0009464A">
              <w:rPr>
                <w:rFonts w:ascii="Times New Roman" w:hAnsi="Times New Roman"/>
                <w:color w:val="000000"/>
                <w:sz w:val="24"/>
                <w:szCs w:val="24"/>
              </w:rPr>
              <w:br/>
            </w:r>
            <w:r w:rsidRPr="00F0436B">
              <w:rPr>
                <w:rFonts w:ascii="Times New Roman" w:hAnsi="Times New Roman"/>
                <w:color w:val="000000"/>
                <w:sz w:val="24"/>
                <w:szCs w:val="24"/>
              </w:rPr>
              <w:t xml:space="preserve">за соблюдением проектов работ </w:t>
            </w:r>
            <w:r w:rsidR="0009464A">
              <w:rPr>
                <w:rFonts w:ascii="Times New Roman" w:hAnsi="Times New Roman"/>
                <w:color w:val="000000"/>
                <w:sz w:val="24"/>
                <w:szCs w:val="24"/>
              </w:rPr>
              <w:br/>
            </w:r>
            <w:r w:rsidRPr="00F0436B">
              <w:rPr>
                <w:rFonts w:ascii="Times New Roman" w:hAnsi="Times New Roman"/>
                <w:color w:val="000000"/>
                <w:sz w:val="24"/>
                <w:szCs w:val="24"/>
              </w:rPr>
              <w:t xml:space="preserve">по </w:t>
            </w:r>
            <w:proofErr w:type="spellStart"/>
            <w:r w:rsidRPr="00F0436B">
              <w:rPr>
                <w:rFonts w:ascii="Times New Roman" w:hAnsi="Times New Roman"/>
                <w:color w:val="000000"/>
                <w:sz w:val="24"/>
                <w:szCs w:val="24"/>
              </w:rPr>
              <w:t>отвалообразованию</w:t>
            </w:r>
            <w:proofErr w:type="spellEnd"/>
            <w:r w:rsidRPr="00F0436B">
              <w:rPr>
                <w:rFonts w:ascii="Times New Roman" w:hAnsi="Times New Roman"/>
                <w:color w:val="000000"/>
                <w:sz w:val="24"/>
                <w:szCs w:val="24"/>
              </w:rPr>
              <w:t xml:space="preserve"> пустых пород </w:t>
            </w:r>
            <w:r w:rsidR="0009464A">
              <w:rPr>
                <w:rFonts w:ascii="Times New Roman" w:hAnsi="Times New Roman"/>
                <w:color w:val="000000"/>
                <w:sz w:val="24"/>
                <w:szCs w:val="24"/>
              </w:rPr>
              <w:br/>
            </w:r>
            <w:r w:rsidRPr="00F0436B">
              <w:rPr>
                <w:rFonts w:ascii="Times New Roman" w:hAnsi="Times New Roman"/>
                <w:color w:val="000000"/>
                <w:sz w:val="24"/>
                <w:szCs w:val="24"/>
              </w:rPr>
              <w:t>и складированию полезного ископаемого</w:t>
            </w:r>
            <w:r>
              <w:rPr>
                <w:rFonts w:ascii="Times New Roman" w:hAnsi="Times New Roman"/>
                <w:color w:val="000000"/>
                <w:sz w:val="24"/>
                <w:szCs w:val="24"/>
              </w:rPr>
              <w:t>.</w:t>
            </w:r>
          </w:p>
        </w:tc>
      </w:tr>
      <w:tr w:rsidR="00F0436B" w:rsidRPr="00934B54" w14:paraId="49BDFAE0" w14:textId="77777777" w:rsidTr="009021CE">
        <w:trPr>
          <w:trHeight w:val="525"/>
        </w:trPr>
        <w:tc>
          <w:tcPr>
            <w:tcW w:w="2836" w:type="dxa"/>
            <w:vAlign w:val="bottom"/>
          </w:tcPr>
          <w:p w14:paraId="4DAF4202" w14:textId="77777777" w:rsidR="00F0436B" w:rsidRPr="00934B54" w:rsidRDefault="00F0436B" w:rsidP="001A2C79">
            <w:pPr>
              <w:snapToGrid w:val="0"/>
              <w:spacing w:after="0" w:line="240" w:lineRule="auto"/>
              <w:rPr>
                <w:rFonts w:ascii="Times New Roman" w:hAnsi="Times New Roman"/>
                <w:sz w:val="24"/>
                <w:szCs w:val="24"/>
              </w:rPr>
            </w:pPr>
          </w:p>
        </w:tc>
        <w:tc>
          <w:tcPr>
            <w:tcW w:w="2551" w:type="dxa"/>
          </w:tcPr>
          <w:p w14:paraId="578418EC" w14:textId="77777777" w:rsidR="00F0436B" w:rsidRPr="00934B54" w:rsidRDefault="00F0436B" w:rsidP="001A2C79">
            <w:pPr>
              <w:snapToGrid w:val="0"/>
              <w:spacing w:after="0" w:line="240" w:lineRule="auto"/>
              <w:rPr>
                <w:rFonts w:ascii="Times New Roman" w:hAnsi="Times New Roman"/>
                <w:sz w:val="24"/>
                <w:szCs w:val="24"/>
              </w:rPr>
            </w:pPr>
          </w:p>
        </w:tc>
        <w:tc>
          <w:tcPr>
            <w:tcW w:w="4536" w:type="dxa"/>
          </w:tcPr>
          <w:p w14:paraId="01BCF98B" w14:textId="5B98E064" w:rsidR="00F0436B" w:rsidRPr="00F0436B" w:rsidRDefault="00F0436B" w:rsidP="0009464A">
            <w:pPr>
              <w:spacing w:after="0" w:line="240" w:lineRule="auto"/>
              <w:rPr>
                <w:rFonts w:ascii="Times New Roman" w:hAnsi="Times New Roman"/>
                <w:color w:val="000000"/>
                <w:sz w:val="24"/>
                <w:szCs w:val="24"/>
              </w:rPr>
            </w:pPr>
            <w:r w:rsidRPr="00F0436B">
              <w:rPr>
                <w:rFonts w:ascii="Times New Roman" w:hAnsi="Times New Roman"/>
                <w:color w:val="000000"/>
                <w:sz w:val="24"/>
                <w:szCs w:val="24"/>
              </w:rPr>
              <w:t>ПК 3.4. О</w:t>
            </w:r>
            <w:r w:rsidRPr="00F0436B">
              <w:rPr>
                <w:rFonts w:ascii="Times New Roman" w:hAnsi="Times New Roman"/>
                <w:color w:val="000000"/>
                <w:sz w:val="24"/>
                <w:szCs w:val="24"/>
                <w:shd w:val="clear" w:color="auto" w:fill="FFFFFF"/>
              </w:rPr>
              <w:t>формлять техническую документацию.</w:t>
            </w:r>
          </w:p>
        </w:tc>
      </w:tr>
      <w:tr w:rsidR="00F0436B" w:rsidRPr="00934B54" w14:paraId="19ABA4B4" w14:textId="77777777" w:rsidTr="009021CE">
        <w:trPr>
          <w:trHeight w:val="525"/>
        </w:trPr>
        <w:tc>
          <w:tcPr>
            <w:tcW w:w="2836" w:type="dxa"/>
            <w:vAlign w:val="bottom"/>
          </w:tcPr>
          <w:p w14:paraId="2BEF4BB8" w14:textId="77777777" w:rsidR="00F0436B" w:rsidRPr="00934B54" w:rsidRDefault="00F0436B" w:rsidP="001A2C79">
            <w:pPr>
              <w:snapToGrid w:val="0"/>
              <w:spacing w:after="0" w:line="240" w:lineRule="auto"/>
              <w:rPr>
                <w:rFonts w:ascii="Times New Roman" w:hAnsi="Times New Roman"/>
                <w:sz w:val="24"/>
                <w:szCs w:val="24"/>
              </w:rPr>
            </w:pPr>
          </w:p>
        </w:tc>
        <w:tc>
          <w:tcPr>
            <w:tcW w:w="2551" w:type="dxa"/>
          </w:tcPr>
          <w:p w14:paraId="1638AF82" w14:textId="77777777" w:rsidR="00F0436B" w:rsidRPr="00934B54" w:rsidRDefault="00F0436B" w:rsidP="001A2C79">
            <w:pPr>
              <w:snapToGrid w:val="0"/>
              <w:spacing w:after="0" w:line="240" w:lineRule="auto"/>
              <w:rPr>
                <w:rFonts w:ascii="Times New Roman" w:hAnsi="Times New Roman"/>
                <w:sz w:val="24"/>
                <w:szCs w:val="24"/>
              </w:rPr>
            </w:pPr>
          </w:p>
        </w:tc>
        <w:tc>
          <w:tcPr>
            <w:tcW w:w="4536" w:type="dxa"/>
          </w:tcPr>
          <w:p w14:paraId="17B1C3A7" w14:textId="58D617B4" w:rsidR="00F0436B" w:rsidRPr="00F0436B" w:rsidRDefault="00F0436B" w:rsidP="0009464A">
            <w:pPr>
              <w:shd w:val="clear" w:color="auto" w:fill="FFFFFF"/>
              <w:spacing w:after="0" w:line="240" w:lineRule="auto"/>
              <w:rPr>
                <w:rFonts w:ascii="Times New Roman" w:hAnsi="Times New Roman"/>
                <w:color w:val="000000"/>
                <w:sz w:val="24"/>
                <w:szCs w:val="24"/>
              </w:rPr>
            </w:pPr>
            <w:r w:rsidRPr="00F0436B">
              <w:rPr>
                <w:rFonts w:ascii="Times New Roman" w:hAnsi="Times New Roman"/>
                <w:color w:val="000000"/>
                <w:sz w:val="24"/>
                <w:szCs w:val="24"/>
                <w:shd w:val="clear" w:color="auto" w:fill="FFFFFF"/>
              </w:rPr>
              <w:t xml:space="preserve">ПК 3.5. </w:t>
            </w:r>
            <w:r w:rsidRPr="00F0436B">
              <w:rPr>
                <w:rFonts w:ascii="Times New Roman" w:hAnsi="Times New Roman"/>
                <w:color w:val="000000"/>
                <w:sz w:val="24"/>
                <w:szCs w:val="24"/>
              </w:rPr>
              <w:t>Планировать мероприятия, направленные на повышение производительности труда.</w:t>
            </w:r>
          </w:p>
        </w:tc>
      </w:tr>
      <w:tr w:rsidR="00934B54" w:rsidRPr="00934B54" w14:paraId="29A24B01" w14:textId="77777777" w:rsidTr="009021CE">
        <w:trPr>
          <w:trHeight w:val="276"/>
        </w:trPr>
        <w:tc>
          <w:tcPr>
            <w:tcW w:w="2836" w:type="dxa"/>
            <w:vMerge w:val="restart"/>
          </w:tcPr>
          <w:p w14:paraId="20891164" w14:textId="7E0A03B1" w:rsidR="00934B54" w:rsidRPr="00934B54" w:rsidRDefault="00934B54" w:rsidP="007A5F28">
            <w:pPr>
              <w:snapToGrid w:val="0"/>
              <w:spacing w:after="0" w:line="240" w:lineRule="auto"/>
              <w:rPr>
                <w:rFonts w:ascii="Times New Roman" w:hAnsi="Times New Roman"/>
                <w:i/>
                <w:iCs/>
                <w:sz w:val="24"/>
                <w:szCs w:val="24"/>
              </w:rPr>
            </w:pPr>
            <w:r w:rsidRPr="00934B54">
              <w:rPr>
                <w:rFonts w:ascii="Times New Roman" w:hAnsi="Times New Roman"/>
                <w:sz w:val="24"/>
                <w:szCs w:val="24"/>
              </w:rPr>
              <w:t xml:space="preserve">ВД. 04 </w:t>
            </w:r>
            <w:r w:rsidRPr="00934B54">
              <w:rPr>
                <w:rFonts w:ascii="Times New Roman" w:hAnsi="Times New Roman"/>
                <w:color w:val="000000"/>
                <w:sz w:val="24"/>
                <w:szCs w:val="24"/>
              </w:rPr>
              <w:t>Обеспечение функционирования системы управления охраной труда и промышленной безопасностью</w:t>
            </w:r>
          </w:p>
        </w:tc>
        <w:tc>
          <w:tcPr>
            <w:tcW w:w="2551" w:type="dxa"/>
            <w:vMerge w:val="restart"/>
          </w:tcPr>
          <w:p w14:paraId="456CF694" w14:textId="2FD71E0F" w:rsidR="00934B54" w:rsidRPr="00934B54" w:rsidRDefault="00934B54" w:rsidP="007A5F28">
            <w:pPr>
              <w:snapToGrid w:val="0"/>
              <w:spacing w:after="0" w:line="240" w:lineRule="auto"/>
              <w:rPr>
                <w:rFonts w:ascii="Times New Roman" w:hAnsi="Times New Roman"/>
                <w:sz w:val="24"/>
                <w:szCs w:val="24"/>
              </w:rPr>
            </w:pPr>
            <w:r w:rsidRPr="00934B54">
              <w:rPr>
                <w:rFonts w:ascii="Times New Roman" w:hAnsi="Times New Roman"/>
                <w:sz w:val="24"/>
                <w:szCs w:val="24"/>
              </w:rPr>
              <w:t xml:space="preserve">ПМ.04 </w:t>
            </w:r>
            <w:r w:rsidRPr="00934B54">
              <w:rPr>
                <w:rFonts w:ascii="Times New Roman" w:hAnsi="Times New Roman"/>
                <w:color w:val="000000"/>
                <w:sz w:val="24"/>
                <w:szCs w:val="24"/>
              </w:rPr>
              <w:t>Обеспечение функционирования системы управления охраной труда и промышленной безопасностью</w:t>
            </w:r>
          </w:p>
        </w:tc>
        <w:tc>
          <w:tcPr>
            <w:tcW w:w="4536" w:type="dxa"/>
          </w:tcPr>
          <w:p w14:paraId="003C7006" w14:textId="79F78B66" w:rsidR="00934B54" w:rsidRPr="00F0436B" w:rsidRDefault="00F0436B" w:rsidP="0009464A">
            <w:pPr>
              <w:spacing w:after="0" w:line="240" w:lineRule="auto"/>
              <w:rPr>
                <w:rFonts w:ascii="Times New Roman" w:hAnsi="Times New Roman"/>
                <w:color w:val="000000"/>
                <w:sz w:val="24"/>
                <w:szCs w:val="24"/>
              </w:rPr>
            </w:pPr>
            <w:r w:rsidRPr="00F0436B">
              <w:rPr>
                <w:rFonts w:ascii="Times New Roman" w:hAnsi="Times New Roman"/>
                <w:color w:val="000000"/>
                <w:sz w:val="24"/>
                <w:szCs w:val="24"/>
              </w:rPr>
              <w:t xml:space="preserve">ПК 4.1. </w:t>
            </w:r>
            <w:r w:rsidRPr="00F0436B">
              <w:rPr>
                <w:rFonts w:ascii="Times New Roman" w:hAnsi="Times New Roman"/>
                <w:color w:val="000000"/>
                <w:sz w:val="24"/>
                <w:szCs w:val="24"/>
                <w:highlight w:val="white"/>
              </w:rPr>
              <w:t xml:space="preserve">Организовывать работу </w:t>
            </w:r>
            <w:r w:rsidR="0009464A">
              <w:rPr>
                <w:rFonts w:ascii="Times New Roman" w:hAnsi="Times New Roman"/>
                <w:color w:val="000000"/>
                <w:sz w:val="24"/>
                <w:szCs w:val="24"/>
                <w:highlight w:val="white"/>
              </w:rPr>
              <w:br/>
            </w:r>
            <w:r w:rsidRPr="00F0436B">
              <w:rPr>
                <w:rFonts w:ascii="Times New Roman" w:hAnsi="Times New Roman"/>
                <w:color w:val="000000"/>
                <w:sz w:val="24"/>
                <w:szCs w:val="24"/>
                <w:highlight w:val="white"/>
              </w:rPr>
              <w:t xml:space="preserve">по обеспечению функционирования системы управления охраной труда </w:t>
            </w:r>
            <w:r w:rsidR="0009464A">
              <w:rPr>
                <w:rFonts w:ascii="Times New Roman" w:hAnsi="Times New Roman"/>
                <w:color w:val="000000"/>
                <w:sz w:val="24"/>
                <w:szCs w:val="24"/>
                <w:highlight w:val="white"/>
              </w:rPr>
              <w:br/>
            </w:r>
            <w:r w:rsidRPr="00F0436B">
              <w:rPr>
                <w:rFonts w:ascii="Times New Roman" w:hAnsi="Times New Roman"/>
                <w:color w:val="000000"/>
                <w:sz w:val="24"/>
                <w:szCs w:val="24"/>
                <w:highlight w:val="white"/>
              </w:rPr>
              <w:t>при ведении горных работ</w:t>
            </w:r>
          </w:p>
        </w:tc>
      </w:tr>
      <w:tr w:rsidR="00934B54" w:rsidRPr="00934B54" w14:paraId="5E939880" w14:textId="77777777" w:rsidTr="009021CE">
        <w:trPr>
          <w:trHeight w:val="180"/>
        </w:trPr>
        <w:tc>
          <w:tcPr>
            <w:tcW w:w="2836" w:type="dxa"/>
            <w:vMerge/>
            <w:vAlign w:val="bottom"/>
          </w:tcPr>
          <w:p w14:paraId="52244160" w14:textId="77777777" w:rsidR="00934B54" w:rsidRPr="00934B54" w:rsidRDefault="00934B54" w:rsidP="007A5F28">
            <w:pPr>
              <w:snapToGrid w:val="0"/>
              <w:spacing w:after="0" w:line="240" w:lineRule="auto"/>
              <w:rPr>
                <w:rFonts w:ascii="Times New Roman" w:hAnsi="Times New Roman"/>
                <w:sz w:val="24"/>
                <w:szCs w:val="24"/>
              </w:rPr>
            </w:pPr>
          </w:p>
        </w:tc>
        <w:tc>
          <w:tcPr>
            <w:tcW w:w="2551" w:type="dxa"/>
            <w:vMerge/>
          </w:tcPr>
          <w:p w14:paraId="53ECEA33" w14:textId="77777777" w:rsidR="00934B54" w:rsidRPr="00934B54" w:rsidRDefault="00934B54" w:rsidP="007A5F28">
            <w:pPr>
              <w:snapToGrid w:val="0"/>
              <w:spacing w:after="0" w:line="240" w:lineRule="auto"/>
              <w:rPr>
                <w:rFonts w:ascii="Times New Roman" w:hAnsi="Times New Roman"/>
                <w:sz w:val="24"/>
                <w:szCs w:val="24"/>
              </w:rPr>
            </w:pPr>
          </w:p>
        </w:tc>
        <w:tc>
          <w:tcPr>
            <w:tcW w:w="4536" w:type="dxa"/>
          </w:tcPr>
          <w:p w14:paraId="42E176B3" w14:textId="27E83BD0" w:rsidR="00934B54" w:rsidRPr="00F0436B" w:rsidRDefault="00F0436B" w:rsidP="0009464A">
            <w:pPr>
              <w:spacing w:after="0" w:line="240" w:lineRule="auto"/>
              <w:rPr>
                <w:rFonts w:ascii="Times New Roman" w:hAnsi="Times New Roman"/>
                <w:color w:val="000000"/>
                <w:sz w:val="24"/>
                <w:szCs w:val="24"/>
              </w:rPr>
            </w:pPr>
            <w:r w:rsidRPr="00F0436B">
              <w:rPr>
                <w:rFonts w:ascii="Times New Roman" w:hAnsi="Times New Roman"/>
                <w:color w:val="000000"/>
                <w:sz w:val="24"/>
                <w:szCs w:val="24"/>
              </w:rPr>
              <w:t>ПК 4.2. Проводить мероприятия, направленные на снижение профессиональных рисков.</w:t>
            </w:r>
          </w:p>
        </w:tc>
      </w:tr>
      <w:tr w:rsidR="00934B54" w:rsidRPr="00934B54" w14:paraId="5329DCDC" w14:textId="77777777" w:rsidTr="009021CE">
        <w:trPr>
          <w:trHeight w:val="150"/>
        </w:trPr>
        <w:tc>
          <w:tcPr>
            <w:tcW w:w="2836" w:type="dxa"/>
            <w:vMerge/>
            <w:vAlign w:val="bottom"/>
          </w:tcPr>
          <w:p w14:paraId="0259311A" w14:textId="77777777" w:rsidR="00934B54" w:rsidRPr="00934B54" w:rsidRDefault="00934B54" w:rsidP="007A5F28">
            <w:pPr>
              <w:snapToGrid w:val="0"/>
              <w:spacing w:after="0" w:line="240" w:lineRule="auto"/>
              <w:rPr>
                <w:rFonts w:ascii="Times New Roman" w:hAnsi="Times New Roman"/>
                <w:sz w:val="24"/>
                <w:szCs w:val="24"/>
              </w:rPr>
            </w:pPr>
          </w:p>
        </w:tc>
        <w:tc>
          <w:tcPr>
            <w:tcW w:w="2551" w:type="dxa"/>
            <w:vMerge/>
          </w:tcPr>
          <w:p w14:paraId="32BD66D2" w14:textId="77777777" w:rsidR="00934B54" w:rsidRPr="00934B54" w:rsidRDefault="00934B54" w:rsidP="007A5F28">
            <w:pPr>
              <w:snapToGrid w:val="0"/>
              <w:spacing w:after="0" w:line="240" w:lineRule="auto"/>
              <w:rPr>
                <w:rFonts w:ascii="Times New Roman" w:hAnsi="Times New Roman"/>
                <w:sz w:val="24"/>
                <w:szCs w:val="24"/>
              </w:rPr>
            </w:pPr>
          </w:p>
        </w:tc>
        <w:tc>
          <w:tcPr>
            <w:tcW w:w="4536" w:type="dxa"/>
          </w:tcPr>
          <w:p w14:paraId="271E5EDC" w14:textId="28ABBCCB" w:rsidR="00934B54" w:rsidRPr="00F0436B" w:rsidRDefault="00F0436B" w:rsidP="0009464A">
            <w:pPr>
              <w:snapToGrid w:val="0"/>
              <w:spacing w:after="0" w:line="240" w:lineRule="auto"/>
              <w:rPr>
                <w:rFonts w:ascii="Times New Roman" w:hAnsi="Times New Roman"/>
                <w:sz w:val="24"/>
                <w:szCs w:val="24"/>
              </w:rPr>
            </w:pPr>
            <w:r w:rsidRPr="00F0436B">
              <w:rPr>
                <w:rFonts w:ascii="Times New Roman" w:hAnsi="Times New Roman"/>
                <w:color w:val="000000"/>
                <w:sz w:val="24"/>
                <w:szCs w:val="24"/>
              </w:rPr>
              <w:t xml:space="preserve">ПК 4.3. Осуществлять производственный контроль за соблюдением требований промышленной безопасности при </w:t>
            </w:r>
            <w:r w:rsidRPr="00F0436B">
              <w:rPr>
                <w:rFonts w:ascii="Times New Roman" w:hAnsi="Times New Roman"/>
                <w:color w:val="000000"/>
                <w:sz w:val="24"/>
                <w:szCs w:val="24"/>
              </w:rPr>
              <w:lastRenderedPageBreak/>
              <w:t xml:space="preserve">выполнении геодезических </w:t>
            </w:r>
            <w:r w:rsidR="0009464A">
              <w:rPr>
                <w:rFonts w:ascii="Times New Roman" w:hAnsi="Times New Roman"/>
                <w:color w:val="000000"/>
                <w:sz w:val="24"/>
                <w:szCs w:val="24"/>
              </w:rPr>
              <w:br/>
            </w:r>
            <w:r w:rsidRPr="00F0436B">
              <w:rPr>
                <w:rFonts w:ascii="Times New Roman" w:hAnsi="Times New Roman"/>
                <w:color w:val="000000"/>
                <w:sz w:val="24"/>
                <w:szCs w:val="24"/>
              </w:rPr>
              <w:t>и маркшейдерских работ.</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6AEC96C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C923F" w14:textId="77777777" w:rsidR="00D026B9" w:rsidRDefault="00D026B9">
      <w:pPr>
        <w:spacing w:after="0" w:line="240" w:lineRule="auto"/>
      </w:pPr>
      <w:r>
        <w:separator/>
      </w:r>
    </w:p>
  </w:endnote>
  <w:endnote w:type="continuationSeparator" w:id="0">
    <w:p w14:paraId="387CDD30" w14:textId="77777777" w:rsidR="00D026B9" w:rsidRDefault="00D02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42121" w14:textId="77777777" w:rsidR="00D026B9" w:rsidRDefault="00D026B9">
      <w:pPr>
        <w:rPr>
          <w:sz w:val="12"/>
        </w:rPr>
      </w:pPr>
      <w:r>
        <w:separator/>
      </w:r>
    </w:p>
  </w:footnote>
  <w:footnote w:type="continuationSeparator" w:id="0">
    <w:p w14:paraId="382F8C66" w14:textId="77777777" w:rsidR="00D026B9" w:rsidRDefault="00D026B9">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7792D"/>
    <w:rsid w:val="00090CE2"/>
    <w:rsid w:val="0009464A"/>
    <w:rsid w:val="000D422A"/>
    <w:rsid w:val="000E3E75"/>
    <w:rsid w:val="000F0DBA"/>
    <w:rsid w:val="001179D6"/>
    <w:rsid w:val="001272D2"/>
    <w:rsid w:val="00135B33"/>
    <w:rsid w:val="00153DE5"/>
    <w:rsid w:val="00172DE0"/>
    <w:rsid w:val="00186478"/>
    <w:rsid w:val="001946F2"/>
    <w:rsid w:val="00195377"/>
    <w:rsid w:val="001A2C79"/>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4D0378"/>
    <w:rsid w:val="00507A54"/>
    <w:rsid w:val="005211FE"/>
    <w:rsid w:val="00556516"/>
    <w:rsid w:val="005A68AC"/>
    <w:rsid w:val="005B7189"/>
    <w:rsid w:val="005C7FC5"/>
    <w:rsid w:val="005E38F7"/>
    <w:rsid w:val="005E567A"/>
    <w:rsid w:val="00602A81"/>
    <w:rsid w:val="00615E5C"/>
    <w:rsid w:val="0063237F"/>
    <w:rsid w:val="00633527"/>
    <w:rsid w:val="00636610"/>
    <w:rsid w:val="00642536"/>
    <w:rsid w:val="00662427"/>
    <w:rsid w:val="00663896"/>
    <w:rsid w:val="00677AF6"/>
    <w:rsid w:val="00695E63"/>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A59F6"/>
    <w:rsid w:val="008B56BE"/>
    <w:rsid w:val="008D7936"/>
    <w:rsid w:val="008E0728"/>
    <w:rsid w:val="008E66D0"/>
    <w:rsid w:val="009021CE"/>
    <w:rsid w:val="00904A2D"/>
    <w:rsid w:val="00915FDE"/>
    <w:rsid w:val="00934B54"/>
    <w:rsid w:val="0093517F"/>
    <w:rsid w:val="00941697"/>
    <w:rsid w:val="00953020"/>
    <w:rsid w:val="00960EB7"/>
    <w:rsid w:val="0097174C"/>
    <w:rsid w:val="009A2753"/>
    <w:rsid w:val="009B0A8D"/>
    <w:rsid w:val="009B256D"/>
    <w:rsid w:val="009B3EDD"/>
    <w:rsid w:val="009C3077"/>
    <w:rsid w:val="009D2210"/>
    <w:rsid w:val="009D4BC9"/>
    <w:rsid w:val="009D51D0"/>
    <w:rsid w:val="00A05F83"/>
    <w:rsid w:val="00A1160D"/>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438A"/>
    <w:rsid w:val="00BC716C"/>
    <w:rsid w:val="00BD05D5"/>
    <w:rsid w:val="00BE16AF"/>
    <w:rsid w:val="00BE19F3"/>
    <w:rsid w:val="00C04B17"/>
    <w:rsid w:val="00C26465"/>
    <w:rsid w:val="00C80B7E"/>
    <w:rsid w:val="00CA2F2D"/>
    <w:rsid w:val="00CB6C7E"/>
    <w:rsid w:val="00CC5DF5"/>
    <w:rsid w:val="00CD060F"/>
    <w:rsid w:val="00CD667A"/>
    <w:rsid w:val="00CD668B"/>
    <w:rsid w:val="00D004C8"/>
    <w:rsid w:val="00D026B9"/>
    <w:rsid w:val="00D15A20"/>
    <w:rsid w:val="00D32C95"/>
    <w:rsid w:val="00D34481"/>
    <w:rsid w:val="00D405F5"/>
    <w:rsid w:val="00D406E8"/>
    <w:rsid w:val="00D60061"/>
    <w:rsid w:val="00D60CB6"/>
    <w:rsid w:val="00D646D1"/>
    <w:rsid w:val="00DA009A"/>
    <w:rsid w:val="00DA1410"/>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436B"/>
    <w:rsid w:val="00F06188"/>
    <w:rsid w:val="00F228D2"/>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7</Pages>
  <Words>1470</Words>
  <Characters>8382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40</cp:revision>
  <cp:lastPrinted>2022-09-12T13:25:00Z</cp:lastPrinted>
  <dcterms:created xsi:type="dcterms:W3CDTF">2023-03-20T14:24:00Z</dcterms:created>
  <dcterms:modified xsi:type="dcterms:W3CDTF">2023-08-28T09:09:00Z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