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44387" w14:textId="77777777" w:rsidR="000B2976" w:rsidRDefault="0086520C">
      <w:pPr>
        <w:keepNext/>
        <w:ind w:firstLine="709"/>
        <w:jc w:val="right"/>
        <w:rPr>
          <w:rFonts w:ascii="Times New Roman" w:hAnsi="Times New Roman"/>
          <w:b/>
          <w:sz w:val="24"/>
        </w:rPr>
      </w:pPr>
      <w:r>
        <w:rPr>
          <w:rFonts w:ascii="Times New Roman" w:hAnsi="Times New Roman"/>
          <w:b/>
          <w:sz w:val="24"/>
        </w:rPr>
        <w:t>ПРИЛОЖЕНИЕ 1</w:t>
      </w:r>
    </w:p>
    <w:p w14:paraId="308D791F" w14:textId="3CD790DA" w:rsidR="000B2976" w:rsidRDefault="0086520C" w:rsidP="00305906">
      <w:pPr>
        <w:keepNext/>
        <w:jc w:val="right"/>
        <w:outlineLvl w:val="0"/>
        <w:rPr>
          <w:rFonts w:ascii="Times New Roman" w:hAnsi="Times New Roman"/>
          <w:b/>
          <w:sz w:val="24"/>
        </w:rPr>
      </w:pPr>
      <w:bookmarkStart w:id="0" w:name="_Toc175542366"/>
      <w:r>
        <w:rPr>
          <w:rFonts w:ascii="Times New Roman" w:hAnsi="Times New Roman"/>
          <w:b/>
          <w:sz w:val="24"/>
        </w:rPr>
        <w:t xml:space="preserve">к ПОП-П по </w:t>
      </w:r>
      <w:r w:rsidR="006A046A">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305906">
        <w:rPr>
          <w:rFonts w:ascii="Times New Roman" w:hAnsi="Times New Roman"/>
          <w:b/>
          <w:sz w:val="24"/>
        </w:rPr>
        <w:t>35.0</w:t>
      </w:r>
      <w:r w:rsidR="006A046A">
        <w:rPr>
          <w:rFonts w:ascii="Times New Roman" w:hAnsi="Times New Roman"/>
          <w:b/>
          <w:sz w:val="24"/>
        </w:rPr>
        <w:t>2</w:t>
      </w:r>
      <w:r w:rsidR="00305906">
        <w:rPr>
          <w:rFonts w:ascii="Times New Roman" w:hAnsi="Times New Roman"/>
          <w:b/>
          <w:sz w:val="24"/>
        </w:rPr>
        <w:t xml:space="preserve">.01 </w:t>
      </w:r>
      <w:r w:rsidR="006A046A">
        <w:rPr>
          <w:rFonts w:ascii="Times New Roman" w:hAnsi="Times New Roman"/>
          <w:b/>
          <w:sz w:val="24"/>
        </w:rPr>
        <w:t>Лесное и лесопарковое хозяйство</w:t>
      </w:r>
      <w:bookmarkEnd w:id="0"/>
    </w:p>
    <w:p w14:paraId="3E6C78D2" w14:textId="77777777" w:rsidR="000B2976" w:rsidRDefault="000B2976"/>
    <w:p w14:paraId="6263F2F8" w14:textId="77777777" w:rsidR="000B2976" w:rsidRDefault="0086520C">
      <w:pPr>
        <w:keepNext/>
        <w:spacing w:before="240" w:after="120"/>
        <w:jc w:val="center"/>
        <w:outlineLvl w:val="0"/>
        <w:rPr>
          <w:rFonts w:ascii="Times New Roman" w:hAnsi="Times New Roman"/>
          <w:b/>
          <w:sz w:val="24"/>
        </w:rPr>
      </w:pPr>
      <w:bookmarkStart w:id="1" w:name="_Toc175277730"/>
      <w:bookmarkStart w:id="2" w:name="_Toc175542367"/>
      <w:r>
        <w:rPr>
          <w:rFonts w:ascii="Times New Roman" w:hAnsi="Times New Roman"/>
          <w:b/>
          <w:sz w:val="24"/>
        </w:rPr>
        <w:t>ПРИМЕРНЫЕ РАБОЧИЕ ПРОГРАММЫ ПРОФЕССИОНАЛЬНЫХ МОДУЛЕЙ</w:t>
      </w:r>
      <w:bookmarkEnd w:id="1"/>
      <w:bookmarkEnd w:id="2"/>
    </w:p>
    <w:p w14:paraId="2F6CF667" w14:textId="77777777" w:rsidR="000B2976" w:rsidRDefault="000B2976">
      <w:pPr>
        <w:jc w:val="center"/>
        <w:rPr>
          <w:rFonts w:ascii="Times New Roman" w:hAnsi="Times New Roman"/>
          <w:sz w:val="24"/>
        </w:rPr>
      </w:pPr>
    </w:p>
    <w:p w14:paraId="409FA51A" w14:textId="77777777" w:rsidR="001834BA" w:rsidRDefault="0086520C" w:rsidP="00747204">
      <w:pPr>
        <w:jc w:val="center"/>
        <w:rPr>
          <w:noProof/>
        </w:rPr>
      </w:pPr>
      <w:r>
        <w:rPr>
          <w:rFonts w:ascii="Times New Roman" w:hAnsi="Times New Roman"/>
          <w:sz w:val="24"/>
        </w:rPr>
        <w:t>ОГЛАВЛЕНИЕ</w:t>
      </w:r>
      <w:r w:rsidR="00747204">
        <w:rPr>
          <w:rFonts w:ascii="Times New Roman" w:hAnsi="Times New Roman"/>
          <w:b/>
        </w:rPr>
        <w:fldChar w:fldCharType="begin"/>
      </w:r>
      <w:r>
        <w:instrText>TOC \h \z \t "Title,1,heading 1,1,heading 2,2,heading 3,3"</w:instrText>
      </w:r>
      <w:r w:rsidR="00747204">
        <w:rPr>
          <w:rFonts w:ascii="Times New Roman" w:hAnsi="Times New Roman"/>
          <w:b/>
        </w:rPr>
        <w:fldChar w:fldCharType="separate"/>
      </w:r>
    </w:p>
    <w:sdt>
      <w:sdtPr>
        <w:rPr>
          <w:rFonts w:asciiTheme="minorHAnsi" w:hAnsiTheme="minorHAnsi"/>
          <w:color w:val="000000"/>
          <w:sz w:val="22"/>
        </w:rPr>
        <w:id w:val="1308663898"/>
        <w:docPartObj>
          <w:docPartGallery w:val="Table of Contents"/>
          <w:docPartUnique/>
        </w:docPartObj>
      </w:sdtPr>
      <w:sdtEndPr>
        <w:rPr>
          <w:b/>
          <w:bCs/>
        </w:rPr>
      </w:sdtEndPr>
      <w:sdtContent>
        <w:p w14:paraId="52310302" w14:textId="2A385363" w:rsidR="001834BA" w:rsidRDefault="001834BA" w:rsidP="001834BA">
          <w:pPr>
            <w:pStyle w:val="afff7"/>
            <w:rPr>
              <w:rFonts w:asciiTheme="minorHAnsi" w:eastAsiaTheme="minorEastAsia" w:hAnsiTheme="minorHAnsi" w:cstheme="minorBidi"/>
              <w:b/>
              <w:noProof/>
              <w:color w:val="auto"/>
              <w:kern w:val="2"/>
              <w:szCs w:val="22"/>
              <w14:ligatures w14:val="standardContextual"/>
            </w:rPr>
          </w:pPr>
          <w:r>
            <w:fldChar w:fldCharType="begin"/>
          </w:r>
          <w:r>
            <w:instrText xml:space="preserve"> TOC \o "1-3" \h \z \u </w:instrText>
          </w:r>
          <w:r>
            <w:fldChar w:fldCharType="separate"/>
          </w:r>
          <w:hyperlink w:anchor="_Toc175542366" w:history="1"/>
        </w:p>
        <w:p w14:paraId="170E3440" w14:textId="3206380D" w:rsidR="001834BA" w:rsidRDefault="002676C0">
          <w:pPr>
            <w:pStyle w:val="1f6"/>
            <w:rPr>
              <w:rFonts w:asciiTheme="minorHAnsi" w:eastAsiaTheme="minorEastAsia" w:hAnsiTheme="minorHAnsi" w:cstheme="minorBidi"/>
              <w:b w:val="0"/>
              <w:noProof/>
              <w:color w:val="auto"/>
              <w:kern w:val="2"/>
              <w:szCs w:val="22"/>
              <w14:ligatures w14:val="standardContextual"/>
            </w:rPr>
          </w:pPr>
          <w:hyperlink w:anchor="_Toc175542369" w:history="1">
            <w:r w:rsidR="001834BA" w:rsidRPr="00E83ABE">
              <w:rPr>
                <w:rStyle w:val="affffff"/>
                <w:noProof/>
              </w:rPr>
              <w:t>«ПМ.01 ОРГАНИЗАЦИЯ ЛЕСОХОЗЯЙСТВЕННОЙ ДЕЯТЕЛЬНОСТИ НА ТЕРРИТОРИИ ЛЕСНИЧЕСТВА»</w:t>
            </w:r>
            <w:r w:rsidR="001834BA">
              <w:rPr>
                <w:noProof/>
                <w:webHidden/>
              </w:rPr>
              <w:tab/>
            </w:r>
            <w:r w:rsidR="001834BA">
              <w:rPr>
                <w:noProof/>
                <w:webHidden/>
              </w:rPr>
              <w:fldChar w:fldCharType="begin"/>
            </w:r>
            <w:r w:rsidR="001834BA">
              <w:rPr>
                <w:noProof/>
                <w:webHidden/>
              </w:rPr>
              <w:instrText xml:space="preserve"> PAGEREF _Toc175542369 \h </w:instrText>
            </w:r>
            <w:r w:rsidR="001834BA">
              <w:rPr>
                <w:noProof/>
                <w:webHidden/>
              </w:rPr>
            </w:r>
            <w:r w:rsidR="001834BA">
              <w:rPr>
                <w:noProof/>
                <w:webHidden/>
              </w:rPr>
              <w:fldChar w:fldCharType="separate"/>
            </w:r>
            <w:r w:rsidR="001834BA">
              <w:rPr>
                <w:noProof/>
                <w:webHidden/>
              </w:rPr>
              <w:t>2</w:t>
            </w:r>
            <w:r w:rsidR="001834BA">
              <w:rPr>
                <w:noProof/>
                <w:webHidden/>
              </w:rPr>
              <w:fldChar w:fldCharType="end"/>
            </w:r>
          </w:hyperlink>
        </w:p>
        <w:p w14:paraId="3143FEF5" w14:textId="649244B8" w:rsidR="001834BA" w:rsidRDefault="002676C0">
          <w:pPr>
            <w:pStyle w:val="1f6"/>
            <w:rPr>
              <w:rFonts w:asciiTheme="minorHAnsi" w:eastAsiaTheme="minorEastAsia" w:hAnsiTheme="minorHAnsi" w:cstheme="minorBidi"/>
              <w:b w:val="0"/>
              <w:noProof/>
              <w:color w:val="auto"/>
              <w:kern w:val="2"/>
              <w:szCs w:val="22"/>
              <w14:ligatures w14:val="standardContextual"/>
            </w:rPr>
          </w:pPr>
          <w:hyperlink w:anchor="_Toc175542382" w:history="1">
            <w:r w:rsidR="001834BA" w:rsidRPr="00E83ABE">
              <w:rPr>
                <w:rStyle w:val="affffff"/>
                <w:noProof/>
              </w:rPr>
              <w:t>«ПМ.02 ОРГАНИЗАЦИЯ МЕРОПРИЯТИЙ ПО ПРЕДУПРЕЖДЕНИЮ И ТУШЕНИЮ ЛЕСНЫХ ПОЖАРОВ»</w:t>
            </w:r>
            <w:r w:rsidR="001834BA">
              <w:rPr>
                <w:noProof/>
                <w:webHidden/>
              </w:rPr>
              <w:tab/>
            </w:r>
            <w:r w:rsidR="001834BA">
              <w:rPr>
                <w:noProof/>
                <w:webHidden/>
              </w:rPr>
              <w:fldChar w:fldCharType="begin"/>
            </w:r>
            <w:r w:rsidR="001834BA">
              <w:rPr>
                <w:noProof/>
                <w:webHidden/>
              </w:rPr>
              <w:instrText xml:space="preserve"> PAGEREF _Toc175542382 \h </w:instrText>
            </w:r>
            <w:r w:rsidR="001834BA">
              <w:rPr>
                <w:noProof/>
                <w:webHidden/>
              </w:rPr>
            </w:r>
            <w:r w:rsidR="001834BA">
              <w:rPr>
                <w:noProof/>
                <w:webHidden/>
              </w:rPr>
              <w:fldChar w:fldCharType="separate"/>
            </w:r>
            <w:r w:rsidR="001834BA">
              <w:rPr>
                <w:noProof/>
                <w:webHidden/>
              </w:rPr>
              <w:t>33</w:t>
            </w:r>
            <w:r w:rsidR="001834BA">
              <w:rPr>
                <w:noProof/>
                <w:webHidden/>
              </w:rPr>
              <w:fldChar w:fldCharType="end"/>
            </w:r>
          </w:hyperlink>
        </w:p>
        <w:p w14:paraId="78527918" w14:textId="7C4E8228" w:rsidR="001834BA" w:rsidRDefault="002676C0">
          <w:pPr>
            <w:pStyle w:val="1f6"/>
            <w:rPr>
              <w:rFonts w:asciiTheme="minorHAnsi" w:eastAsiaTheme="minorEastAsia" w:hAnsiTheme="minorHAnsi" w:cstheme="minorBidi"/>
              <w:b w:val="0"/>
              <w:noProof/>
              <w:color w:val="auto"/>
              <w:kern w:val="2"/>
              <w:szCs w:val="22"/>
              <w14:ligatures w14:val="standardContextual"/>
            </w:rPr>
          </w:pPr>
          <w:hyperlink w:anchor="_Toc175542395" w:history="1">
            <w:r w:rsidR="001834BA" w:rsidRPr="00E83ABE">
              <w:rPr>
                <w:rStyle w:val="affffff"/>
                <w:noProof/>
              </w:rPr>
              <w:t>«ПМ.03 ОСУЩЕСТВЛЕНИЕ ГОСУДАРСТВЕННОГО ЛЕСНОГО НАДЗОРА (ЛЕСНОЙ ОХРАНЫ)»</w:t>
            </w:r>
            <w:r w:rsidR="001834BA">
              <w:rPr>
                <w:noProof/>
                <w:webHidden/>
              </w:rPr>
              <w:tab/>
            </w:r>
            <w:r w:rsidR="001834BA">
              <w:rPr>
                <w:noProof/>
                <w:webHidden/>
              </w:rPr>
              <w:fldChar w:fldCharType="begin"/>
            </w:r>
            <w:r w:rsidR="001834BA">
              <w:rPr>
                <w:noProof/>
                <w:webHidden/>
              </w:rPr>
              <w:instrText xml:space="preserve"> PAGEREF _Toc175542395 \h </w:instrText>
            </w:r>
            <w:r w:rsidR="001834BA">
              <w:rPr>
                <w:noProof/>
                <w:webHidden/>
              </w:rPr>
            </w:r>
            <w:r w:rsidR="001834BA">
              <w:rPr>
                <w:noProof/>
                <w:webHidden/>
              </w:rPr>
              <w:fldChar w:fldCharType="separate"/>
            </w:r>
            <w:r w:rsidR="001834BA">
              <w:rPr>
                <w:noProof/>
                <w:webHidden/>
              </w:rPr>
              <w:t>48</w:t>
            </w:r>
            <w:r w:rsidR="001834BA">
              <w:rPr>
                <w:noProof/>
                <w:webHidden/>
              </w:rPr>
              <w:fldChar w:fldCharType="end"/>
            </w:r>
          </w:hyperlink>
        </w:p>
        <w:p w14:paraId="549B6C89" w14:textId="3870F187" w:rsidR="001834BA" w:rsidRDefault="002676C0">
          <w:pPr>
            <w:pStyle w:val="1f6"/>
            <w:rPr>
              <w:rFonts w:asciiTheme="minorHAnsi" w:eastAsiaTheme="minorEastAsia" w:hAnsiTheme="minorHAnsi" w:cstheme="minorBidi"/>
              <w:b w:val="0"/>
              <w:noProof/>
              <w:color w:val="auto"/>
              <w:kern w:val="2"/>
              <w:szCs w:val="22"/>
              <w14:ligatures w14:val="standardContextual"/>
            </w:rPr>
          </w:pPr>
          <w:hyperlink w:anchor="_Toc175542408" w:history="1">
            <w:r w:rsidR="001834BA" w:rsidRPr="00E83ABE">
              <w:rPr>
                <w:rStyle w:val="affffff"/>
                <w:noProof/>
              </w:rPr>
              <w:t>«ПМн.04 ОРГАНИЗАЦИЯ ИСПОЛЬЗОВАНИЯ ЗАЩИТНЫХ ЛЕСОВ И ЛЕСОВ ДЛЯ ОСУЩЕСТВЛЕНИЯ РЕКРЕАЦИОННОЙ ДЕЯТЕЛЬНОСТИ»</w:t>
            </w:r>
            <w:r w:rsidR="001834BA">
              <w:rPr>
                <w:noProof/>
                <w:webHidden/>
              </w:rPr>
              <w:tab/>
            </w:r>
            <w:r w:rsidR="001834BA">
              <w:rPr>
                <w:noProof/>
                <w:webHidden/>
              </w:rPr>
              <w:fldChar w:fldCharType="begin"/>
            </w:r>
            <w:r w:rsidR="001834BA">
              <w:rPr>
                <w:noProof/>
                <w:webHidden/>
              </w:rPr>
              <w:instrText xml:space="preserve"> PAGEREF _Toc175542408 \h </w:instrText>
            </w:r>
            <w:r w:rsidR="001834BA">
              <w:rPr>
                <w:noProof/>
                <w:webHidden/>
              </w:rPr>
            </w:r>
            <w:r w:rsidR="001834BA">
              <w:rPr>
                <w:noProof/>
                <w:webHidden/>
              </w:rPr>
              <w:fldChar w:fldCharType="separate"/>
            </w:r>
            <w:r w:rsidR="001834BA">
              <w:rPr>
                <w:noProof/>
                <w:webHidden/>
              </w:rPr>
              <w:t>60</w:t>
            </w:r>
            <w:r w:rsidR="001834BA">
              <w:rPr>
                <w:noProof/>
                <w:webHidden/>
              </w:rPr>
              <w:fldChar w:fldCharType="end"/>
            </w:r>
          </w:hyperlink>
        </w:p>
        <w:p w14:paraId="051439DB" w14:textId="5987B4F7" w:rsidR="001834BA" w:rsidRDefault="002676C0">
          <w:pPr>
            <w:pStyle w:val="1f6"/>
            <w:rPr>
              <w:rFonts w:asciiTheme="minorHAnsi" w:eastAsiaTheme="minorEastAsia" w:hAnsiTheme="minorHAnsi" w:cstheme="minorBidi"/>
              <w:b w:val="0"/>
              <w:noProof/>
              <w:color w:val="auto"/>
              <w:kern w:val="2"/>
              <w:szCs w:val="22"/>
              <w14:ligatures w14:val="standardContextual"/>
            </w:rPr>
          </w:pPr>
          <w:hyperlink w:anchor="_Toc175542422" w:history="1">
            <w:r w:rsidR="001834BA" w:rsidRPr="00E83ABE">
              <w:rPr>
                <w:rStyle w:val="affffff"/>
                <w:noProof/>
              </w:rPr>
              <w:t>«ПМн.04 ОРГАНИЗАЦИЯ ЭКОЛОГО-ПРОСВЕТИТЕЛЬСКОЙ ДЕЯТЕЛЬНОСТИ»</w:t>
            </w:r>
            <w:r w:rsidR="001834BA">
              <w:rPr>
                <w:noProof/>
                <w:webHidden/>
              </w:rPr>
              <w:tab/>
            </w:r>
            <w:r w:rsidR="001834BA">
              <w:rPr>
                <w:noProof/>
                <w:webHidden/>
              </w:rPr>
              <w:fldChar w:fldCharType="begin"/>
            </w:r>
            <w:r w:rsidR="001834BA">
              <w:rPr>
                <w:noProof/>
                <w:webHidden/>
              </w:rPr>
              <w:instrText xml:space="preserve"> PAGEREF _Toc175542422 \h </w:instrText>
            </w:r>
            <w:r w:rsidR="001834BA">
              <w:rPr>
                <w:noProof/>
                <w:webHidden/>
              </w:rPr>
            </w:r>
            <w:r w:rsidR="001834BA">
              <w:rPr>
                <w:noProof/>
                <w:webHidden/>
              </w:rPr>
              <w:fldChar w:fldCharType="separate"/>
            </w:r>
            <w:r w:rsidR="001834BA">
              <w:rPr>
                <w:noProof/>
                <w:webHidden/>
              </w:rPr>
              <w:t>77</w:t>
            </w:r>
            <w:r w:rsidR="001834BA">
              <w:rPr>
                <w:noProof/>
                <w:webHidden/>
              </w:rPr>
              <w:fldChar w:fldCharType="end"/>
            </w:r>
          </w:hyperlink>
        </w:p>
        <w:p w14:paraId="5ACD1968" w14:textId="385EA6D7" w:rsidR="001834BA" w:rsidRDefault="001834BA">
          <w:r>
            <w:rPr>
              <w:b/>
              <w:bCs/>
            </w:rPr>
            <w:fldChar w:fldCharType="end"/>
          </w:r>
        </w:p>
      </w:sdtContent>
    </w:sdt>
    <w:p w14:paraId="0748C52C" w14:textId="5B5F248D" w:rsidR="000B2976" w:rsidRDefault="00747204">
      <w:pPr>
        <w:rPr>
          <w:rFonts w:ascii="Times New Roman" w:hAnsi="Times New Roman"/>
          <w:b/>
          <w:sz w:val="24"/>
        </w:rPr>
      </w:pPr>
      <w:r>
        <w:fldChar w:fldCharType="end"/>
      </w:r>
      <w:r>
        <w:rPr>
          <w:rFonts w:ascii="Times New Roman" w:hAnsi="Times New Roman"/>
          <w:b/>
          <w:sz w:val="24"/>
        </w:rPr>
        <w:br w:type="page"/>
      </w:r>
    </w:p>
    <w:p w14:paraId="0DC0E861" w14:textId="77777777" w:rsidR="000B2976" w:rsidRDefault="0086520C">
      <w:pPr>
        <w:jc w:val="right"/>
        <w:rPr>
          <w:rFonts w:ascii="Times New Roman" w:hAnsi="Times New Roman"/>
          <w:b/>
          <w:sz w:val="24"/>
        </w:rPr>
      </w:pPr>
      <w:r>
        <w:rPr>
          <w:rFonts w:ascii="Times New Roman" w:hAnsi="Times New Roman"/>
          <w:b/>
          <w:sz w:val="24"/>
        </w:rPr>
        <w:lastRenderedPageBreak/>
        <w:t>Приложение 1.1</w:t>
      </w:r>
    </w:p>
    <w:p w14:paraId="6F2589AE" w14:textId="77777777" w:rsidR="006A046A" w:rsidRDefault="006A046A" w:rsidP="006A046A">
      <w:pPr>
        <w:keepNext/>
        <w:jc w:val="right"/>
        <w:outlineLvl w:val="0"/>
        <w:rPr>
          <w:rFonts w:ascii="Times New Roman" w:hAnsi="Times New Roman"/>
          <w:b/>
          <w:sz w:val="24"/>
        </w:rPr>
      </w:pPr>
      <w:bookmarkStart w:id="3" w:name="_Toc175542368"/>
      <w:r>
        <w:rPr>
          <w:rFonts w:ascii="Times New Roman" w:hAnsi="Times New Roman"/>
          <w:b/>
          <w:sz w:val="24"/>
        </w:rPr>
        <w:t xml:space="preserve">к ПОП-П по специальности </w:t>
      </w:r>
      <w:r>
        <w:rPr>
          <w:rFonts w:ascii="Times New Roman" w:hAnsi="Times New Roman"/>
          <w:b/>
          <w:sz w:val="24"/>
        </w:rPr>
        <w:br/>
        <w:t>35.02.01 Лесное и лесопарковое хозяйство</w:t>
      </w:r>
      <w:bookmarkEnd w:id="3"/>
    </w:p>
    <w:p w14:paraId="7BABCE1F" w14:textId="77777777" w:rsidR="00305906" w:rsidRDefault="00305906" w:rsidP="00305906"/>
    <w:p w14:paraId="4CCA8823" w14:textId="090F8489" w:rsidR="000B2976" w:rsidRDefault="000B2976" w:rsidP="00305906">
      <w:pPr>
        <w:keepNext/>
        <w:jc w:val="right"/>
        <w:outlineLvl w:val="0"/>
        <w:rPr>
          <w:rFonts w:ascii="Times New Roman" w:hAnsi="Times New Roman"/>
          <w:b/>
          <w:color w:val="0070C0"/>
          <w:sz w:val="24"/>
        </w:rPr>
      </w:pPr>
    </w:p>
    <w:p w14:paraId="10D58A26" w14:textId="77777777" w:rsidR="000B2976" w:rsidRDefault="000B2976">
      <w:pPr>
        <w:jc w:val="right"/>
        <w:rPr>
          <w:rFonts w:ascii="Times New Roman" w:hAnsi="Times New Roman"/>
          <w:b/>
          <w:color w:val="0070C0"/>
          <w:sz w:val="24"/>
        </w:rPr>
      </w:pPr>
    </w:p>
    <w:p w14:paraId="6B2188B4" w14:textId="77777777" w:rsidR="000B2976" w:rsidRDefault="000B2976">
      <w:pPr>
        <w:jc w:val="right"/>
        <w:rPr>
          <w:rFonts w:ascii="Times New Roman" w:hAnsi="Times New Roman"/>
          <w:b/>
          <w:color w:val="0070C0"/>
          <w:sz w:val="24"/>
        </w:rPr>
      </w:pPr>
    </w:p>
    <w:p w14:paraId="00864460" w14:textId="77777777" w:rsidR="000B2976" w:rsidRDefault="000B2976">
      <w:pPr>
        <w:jc w:val="right"/>
        <w:rPr>
          <w:rFonts w:ascii="Times New Roman" w:hAnsi="Times New Roman"/>
          <w:b/>
          <w:color w:val="0070C0"/>
          <w:sz w:val="24"/>
        </w:rPr>
      </w:pPr>
    </w:p>
    <w:p w14:paraId="39F9C867" w14:textId="77777777" w:rsidR="000B2976" w:rsidRDefault="000B2976">
      <w:pPr>
        <w:jc w:val="right"/>
        <w:rPr>
          <w:rFonts w:ascii="Times New Roman" w:hAnsi="Times New Roman"/>
          <w:b/>
          <w:color w:val="0070C0"/>
          <w:sz w:val="24"/>
        </w:rPr>
      </w:pPr>
    </w:p>
    <w:p w14:paraId="3E89F3BB" w14:textId="77777777" w:rsidR="000B2976" w:rsidRDefault="000B2976">
      <w:pPr>
        <w:jc w:val="right"/>
        <w:rPr>
          <w:rFonts w:ascii="Times New Roman" w:hAnsi="Times New Roman"/>
          <w:b/>
          <w:color w:val="0070C0"/>
          <w:sz w:val="24"/>
        </w:rPr>
      </w:pPr>
    </w:p>
    <w:p w14:paraId="4D5829D8" w14:textId="77777777" w:rsidR="000B2976" w:rsidRDefault="000B2976">
      <w:pPr>
        <w:jc w:val="right"/>
        <w:rPr>
          <w:rFonts w:ascii="Times New Roman" w:hAnsi="Times New Roman"/>
          <w:b/>
          <w:color w:val="0070C0"/>
          <w:sz w:val="24"/>
        </w:rPr>
      </w:pPr>
    </w:p>
    <w:p w14:paraId="4A4A264D" w14:textId="77777777" w:rsidR="000B2976" w:rsidRDefault="000B2976">
      <w:pPr>
        <w:jc w:val="right"/>
        <w:rPr>
          <w:rFonts w:ascii="Times New Roman" w:hAnsi="Times New Roman"/>
          <w:b/>
          <w:color w:val="0070C0"/>
          <w:sz w:val="24"/>
        </w:rPr>
      </w:pPr>
    </w:p>
    <w:p w14:paraId="19AC21DB" w14:textId="77777777" w:rsidR="000B2976" w:rsidRDefault="000B2976">
      <w:pPr>
        <w:jc w:val="right"/>
        <w:rPr>
          <w:rFonts w:ascii="Times New Roman" w:hAnsi="Times New Roman"/>
          <w:b/>
          <w:color w:val="0070C0"/>
          <w:sz w:val="24"/>
        </w:rPr>
      </w:pPr>
    </w:p>
    <w:p w14:paraId="7B9B85C7" w14:textId="77777777" w:rsidR="000B2976" w:rsidRDefault="000B2976">
      <w:pPr>
        <w:jc w:val="right"/>
        <w:rPr>
          <w:rFonts w:ascii="Times New Roman" w:hAnsi="Times New Roman"/>
          <w:b/>
          <w:color w:val="0070C0"/>
          <w:sz w:val="24"/>
        </w:rPr>
      </w:pPr>
    </w:p>
    <w:p w14:paraId="18681E7A" w14:textId="77777777" w:rsidR="000B2976" w:rsidRDefault="000B2976">
      <w:pPr>
        <w:jc w:val="right"/>
        <w:rPr>
          <w:rFonts w:ascii="Times New Roman" w:hAnsi="Times New Roman"/>
          <w:b/>
          <w:color w:val="0070C0"/>
          <w:sz w:val="24"/>
        </w:rPr>
      </w:pPr>
    </w:p>
    <w:p w14:paraId="6D65F979" w14:textId="77777777" w:rsidR="000B2976" w:rsidRDefault="000B2976">
      <w:pPr>
        <w:jc w:val="right"/>
        <w:rPr>
          <w:rFonts w:ascii="Times New Roman" w:hAnsi="Times New Roman"/>
          <w:b/>
          <w:color w:val="0070C0"/>
          <w:sz w:val="24"/>
        </w:rPr>
      </w:pPr>
    </w:p>
    <w:p w14:paraId="7C2077E9" w14:textId="77777777" w:rsidR="000B2976" w:rsidRDefault="0086520C">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04A527A6" w14:textId="0A36DCD8" w:rsidR="000B2976" w:rsidRDefault="0086520C">
      <w:pPr>
        <w:pStyle w:val="10"/>
      </w:pPr>
      <w:bookmarkStart w:id="4" w:name="_Toc175542369"/>
      <w:r>
        <w:t>«</w:t>
      </w:r>
      <w:r w:rsidRPr="00747204">
        <w:t xml:space="preserve">ПМ.01 </w:t>
      </w:r>
      <w:r w:rsidR="00771680" w:rsidRPr="00771680">
        <w:t>ОРГАНИЗАЦИЯ ЛЕСОХОЗЯЙСТВЕННОЙ ДЕЯТЕЛЬНОСТИ НА ТЕРРИТОРИИ ЛЕСНИЧЕСТВА</w:t>
      </w:r>
      <w:r>
        <w:t>»</w:t>
      </w:r>
      <w:bookmarkEnd w:id="4"/>
    </w:p>
    <w:p w14:paraId="4EEEC479" w14:textId="03B6EB4A" w:rsidR="000B2976" w:rsidRDefault="000B2976">
      <w:pPr>
        <w:jc w:val="center"/>
        <w:rPr>
          <w:rFonts w:ascii="Times New Roman" w:hAnsi="Times New Roman"/>
          <w:b/>
        </w:rPr>
      </w:pPr>
    </w:p>
    <w:p w14:paraId="38F44680" w14:textId="77777777" w:rsidR="000B2976" w:rsidRDefault="000B2976">
      <w:pPr>
        <w:spacing w:line="360" w:lineRule="auto"/>
        <w:jc w:val="center"/>
        <w:rPr>
          <w:rFonts w:ascii="Times New Roman" w:hAnsi="Times New Roman"/>
          <w:sz w:val="24"/>
        </w:rPr>
      </w:pPr>
    </w:p>
    <w:p w14:paraId="0E416F99" w14:textId="77777777" w:rsidR="000B2976" w:rsidRDefault="000B2976">
      <w:pPr>
        <w:spacing w:line="360" w:lineRule="auto"/>
        <w:jc w:val="center"/>
        <w:rPr>
          <w:rFonts w:ascii="Times New Roman" w:hAnsi="Times New Roman"/>
          <w:sz w:val="24"/>
        </w:rPr>
      </w:pPr>
    </w:p>
    <w:p w14:paraId="7F6304EA" w14:textId="77777777" w:rsidR="000B2976" w:rsidRDefault="000B2976">
      <w:pPr>
        <w:spacing w:line="360" w:lineRule="auto"/>
        <w:jc w:val="center"/>
        <w:rPr>
          <w:rFonts w:ascii="Times New Roman" w:hAnsi="Times New Roman"/>
          <w:sz w:val="24"/>
        </w:rPr>
      </w:pPr>
    </w:p>
    <w:p w14:paraId="14C07807" w14:textId="77777777" w:rsidR="000B2976" w:rsidRDefault="000B2976">
      <w:pPr>
        <w:spacing w:line="360" w:lineRule="auto"/>
        <w:jc w:val="center"/>
        <w:rPr>
          <w:rFonts w:ascii="Times New Roman" w:hAnsi="Times New Roman"/>
          <w:sz w:val="24"/>
        </w:rPr>
      </w:pPr>
    </w:p>
    <w:p w14:paraId="36C95120" w14:textId="77777777" w:rsidR="000B2976" w:rsidRDefault="000B2976">
      <w:pPr>
        <w:spacing w:line="360" w:lineRule="auto"/>
        <w:jc w:val="center"/>
        <w:rPr>
          <w:rFonts w:ascii="Times New Roman" w:hAnsi="Times New Roman"/>
          <w:sz w:val="24"/>
        </w:rPr>
      </w:pPr>
    </w:p>
    <w:p w14:paraId="643A1562" w14:textId="77777777" w:rsidR="000B2976" w:rsidRDefault="000B2976">
      <w:pPr>
        <w:spacing w:line="360" w:lineRule="auto"/>
        <w:jc w:val="center"/>
        <w:rPr>
          <w:rFonts w:ascii="Times New Roman" w:hAnsi="Times New Roman"/>
          <w:sz w:val="24"/>
        </w:rPr>
      </w:pPr>
    </w:p>
    <w:p w14:paraId="23534BDC" w14:textId="77777777" w:rsidR="000B2976" w:rsidRDefault="000B2976">
      <w:pPr>
        <w:spacing w:line="360" w:lineRule="auto"/>
        <w:jc w:val="center"/>
        <w:rPr>
          <w:rFonts w:ascii="Times New Roman" w:hAnsi="Times New Roman"/>
          <w:sz w:val="24"/>
        </w:rPr>
      </w:pPr>
    </w:p>
    <w:p w14:paraId="4D92090B" w14:textId="77777777" w:rsidR="000B2976" w:rsidRDefault="000B2976">
      <w:pPr>
        <w:spacing w:line="360" w:lineRule="auto"/>
        <w:jc w:val="center"/>
        <w:rPr>
          <w:rFonts w:ascii="Times New Roman" w:hAnsi="Times New Roman"/>
          <w:sz w:val="24"/>
        </w:rPr>
      </w:pPr>
    </w:p>
    <w:p w14:paraId="7671C7D4" w14:textId="77777777" w:rsidR="000B2976" w:rsidRDefault="000B2976">
      <w:pPr>
        <w:spacing w:line="360" w:lineRule="auto"/>
        <w:jc w:val="center"/>
        <w:rPr>
          <w:rFonts w:ascii="Times New Roman" w:hAnsi="Times New Roman"/>
          <w:sz w:val="24"/>
        </w:rPr>
      </w:pPr>
    </w:p>
    <w:p w14:paraId="060C123F" w14:textId="77777777" w:rsidR="000B2976" w:rsidRDefault="000B2976">
      <w:pPr>
        <w:spacing w:line="360" w:lineRule="auto"/>
        <w:jc w:val="center"/>
        <w:rPr>
          <w:rFonts w:ascii="Times New Roman" w:hAnsi="Times New Roman"/>
          <w:sz w:val="24"/>
        </w:rPr>
      </w:pPr>
    </w:p>
    <w:p w14:paraId="1824A2AD" w14:textId="77777777" w:rsidR="000B2976" w:rsidRDefault="000B2976">
      <w:pPr>
        <w:spacing w:line="360" w:lineRule="auto"/>
        <w:jc w:val="center"/>
        <w:rPr>
          <w:rFonts w:ascii="Times New Roman" w:hAnsi="Times New Roman"/>
          <w:sz w:val="24"/>
        </w:rPr>
      </w:pPr>
    </w:p>
    <w:p w14:paraId="50818BA2" w14:textId="77777777" w:rsidR="000B2976" w:rsidRDefault="000B2976">
      <w:pPr>
        <w:spacing w:line="360" w:lineRule="auto"/>
        <w:jc w:val="center"/>
        <w:rPr>
          <w:rFonts w:ascii="Times New Roman" w:hAnsi="Times New Roman"/>
          <w:sz w:val="24"/>
        </w:rPr>
      </w:pPr>
    </w:p>
    <w:p w14:paraId="14D695F4" w14:textId="77777777" w:rsidR="000B2976" w:rsidRDefault="000B2976">
      <w:pPr>
        <w:spacing w:line="360" w:lineRule="auto"/>
        <w:jc w:val="center"/>
        <w:rPr>
          <w:rFonts w:ascii="Times New Roman" w:hAnsi="Times New Roman"/>
          <w:sz w:val="24"/>
        </w:rPr>
      </w:pPr>
    </w:p>
    <w:p w14:paraId="07436BCA" w14:textId="77777777" w:rsidR="000B2976" w:rsidRDefault="000B2976">
      <w:pPr>
        <w:spacing w:line="360" w:lineRule="auto"/>
        <w:jc w:val="center"/>
        <w:rPr>
          <w:rFonts w:ascii="Times New Roman" w:hAnsi="Times New Roman"/>
          <w:sz w:val="24"/>
        </w:rPr>
      </w:pPr>
    </w:p>
    <w:p w14:paraId="408AD610" w14:textId="77777777" w:rsidR="000B2976" w:rsidRDefault="000B2976">
      <w:pPr>
        <w:spacing w:line="360" w:lineRule="auto"/>
        <w:jc w:val="center"/>
        <w:rPr>
          <w:rFonts w:ascii="Times New Roman" w:hAnsi="Times New Roman"/>
          <w:sz w:val="24"/>
        </w:rPr>
      </w:pPr>
    </w:p>
    <w:p w14:paraId="2942E7B3" w14:textId="77777777" w:rsidR="000B2976" w:rsidRDefault="000B2976">
      <w:pPr>
        <w:spacing w:line="360" w:lineRule="auto"/>
        <w:jc w:val="center"/>
        <w:rPr>
          <w:rFonts w:ascii="Times New Roman" w:hAnsi="Times New Roman"/>
          <w:sz w:val="24"/>
        </w:rPr>
      </w:pPr>
    </w:p>
    <w:p w14:paraId="06BF873C" w14:textId="295C2DED" w:rsidR="000B2976" w:rsidRDefault="0086520C">
      <w:pPr>
        <w:jc w:val="center"/>
        <w:rPr>
          <w:rFonts w:ascii="Times New Roman" w:hAnsi="Times New Roman"/>
          <w:b/>
          <w:sz w:val="24"/>
        </w:rPr>
      </w:pPr>
      <w:r>
        <w:rPr>
          <w:rFonts w:ascii="Times New Roman" w:hAnsi="Times New Roman"/>
          <w:b/>
          <w:sz w:val="24"/>
        </w:rPr>
        <w:t>2025 г.</w:t>
      </w:r>
    </w:p>
    <w:p w14:paraId="7CB3CE07" w14:textId="77777777" w:rsidR="000B2976" w:rsidRDefault="0086520C">
      <w:pPr>
        <w:rPr>
          <w:rFonts w:ascii="Times New Roman" w:hAnsi="Times New Roman"/>
          <w:b/>
          <w:sz w:val="24"/>
        </w:rPr>
      </w:pPr>
      <w:r>
        <w:br w:type="page"/>
      </w:r>
    </w:p>
    <w:p w14:paraId="18F3DC74" w14:textId="77777777" w:rsidR="000B2976" w:rsidRDefault="0086520C">
      <w:pPr>
        <w:jc w:val="center"/>
        <w:rPr>
          <w:rFonts w:ascii="Times New Roman" w:hAnsi="Times New Roman"/>
          <w:b/>
          <w:sz w:val="24"/>
        </w:rPr>
      </w:pPr>
      <w:r>
        <w:rPr>
          <w:rFonts w:ascii="Times New Roman" w:hAnsi="Times New Roman"/>
          <w:b/>
          <w:sz w:val="24"/>
        </w:rPr>
        <w:lastRenderedPageBreak/>
        <w:t>СОДЕРЖАНИЕ ПРОГРАММЫ</w:t>
      </w:r>
    </w:p>
    <w:p w14:paraId="5E5D15FF" w14:textId="77777777" w:rsidR="000B2976" w:rsidRDefault="000B2976">
      <w:pPr>
        <w:jc w:val="center"/>
        <w:rPr>
          <w:rFonts w:ascii="Times New Roman" w:hAnsi="Times New Roman"/>
          <w:b/>
          <w:sz w:val="24"/>
        </w:rPr>
      </w:pPr>
    </w:p>
    <w:p w14:paraId="3421B8E5" w14:textId="77777777" w:rsidR="000B2976" w:rsidRDefault="0086520C">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CBEFA31" w14:textId="77777777" w:rsidR="000B2976" w:rsidRDefault="0086520C">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1590EAD7" w14:textId="77777777" w:rsidR="000B2976" w:rsidRDefault="0086520C">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38E070E" w14:textId="77777777" w:rsidR="000B2976" w:rsidRDefault="0086520C">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B192D5" w14:textId="77777777" w:rsidR="000B2976" w:rsidRDefault="0086520C">
      <w:pPr>
        <w:spacing w:line="360" w:lineRule="auto"/>
        <w:ind w:firstLine="567"/>
        <w:rPr>
          <w:rFonts w:ascii="Times New Roman" w:hAnsi="Times New Roman"/>
          <w:i/>
        </w:rPr>
      </w:pPr>
      <w:r>
        <w:rPr>
          <w:rFonts w:ascii="Times New Roman" w:hAnsi="Times New Roman"/>
          <w:i/>
        </w:rPr>
        <w:t>2.1. Трудоемкость освоения модуля</w:t>
      </w:r>
    </w:p>
    <w:p w14:paraId="795ABAD6" w14:textId="77777777" w:rsidR="000B2976" w:rsidRDefault="0086520C">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28BE8C32" w14:textId="77777777" w:rsidR="000B2976" w:rsidRDefault="0086520C">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311515BC" w14:textId="77777777" w:rsidR="000B2976" w:rsidRDefault="0086520C">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0EF9049" w14:textId="77777777" w:rsidR="000B2976" w:rsidRDefault="0086520C">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517F02D5" w14:textId="77777777" w:rsidR="000B2976" w:rsidRDefault="0086520C">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09C75B5" w14:textId="77777777" w:rsidR="000B2976" w:rsidRDefault="0086520C">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5D5C4970" w14:textId="77777777" w:rsidR="000B2976" w:rsidRDefault="000B2976">
      <w:pPr>
        <w:pStyle w:val="10"/>
      </w:pPr>
    </w:p>
    <w:p w14:paraId="387A3FBB" w14:textId="77777777" w:rsidR="000B2976" w:rsidRDefault="000B2976">
      <w:pPr>
        <w:sectPr w:rsidR="000B2976">
          <w:headerReference w:type="even" r:id="rId8"/>
          <w:footerReference w:type="default" r:id="rId9"/>
          <w:pgSz w:w="11906" w:h="16838"/>
          <w:pgMar w:top="1134" w:right="567" w:bottom="1134" w:left="1701" w:header="709" w:footer="709" w:gutter="0"/>
          <w:cols w:space="720"/>
        </w:sectPr>
      </w:pPr>
    </w:p>
    <w:p w14:paraId="44EBADF1" w14:textId="77777777" w:rsidR="000B2976" w:rsidRDefault="0086520C">
      <w:pPr>
        <w:pStyle w:val="1f3"/>
        <w:rPr>
          <w:rFonts w:ascii="Times New Roman" w:hAnsi="Times New Roman"/>
        </w:rPr>
      </w:pPr>
      <w:bookmarkStart w:id="5" w:name="_Toc175277733"/>
      <w:bookmarkStart w:id="6" w:name="_Toc175542370"/>
      <w:r>
        <w:rPr>
          <w:rFonts w:ascii="Times New Roman" w:hAnsi="Times New Roman"/>
        </w:rPr>
        <w:lastRenderedPageBreak/>
        <w:t>1. Общая характеристика ПРИМЕРНОЙ РАБОЧЕЙ ПРОГРАММЫ ПРОФЕССИОНАЛЬНОГО МОДУЛЯ</w:t>
      </w:r>
      <w:bookmarkEnd w:id="5"/>
      <w:bookmarkEnd w:id="6"/>
    </w:p>
    <w:p w14:paraId="207CDB8E" w14:textId="07153B8D" w:rsidR="000B2976" w:rsidRDefault="0086520C">
      <w:pPr>
        <w:pStyle w:val="19"/>
        <w:jc w:val="center"/>
      </w:pPr>
      <w:r>
        <w:t>«</w:t>
      </w:r>
      <w:r>
        <w:rPr>
          <w:b/>
        </w:rPr>
        <w:t xml:space="preserve">ПМ.01 </w:t>
      </w:r>
      <w:r w:rsidR="00771680" w:rsidRPr="00771680">
        <w:rPr>
          <w:b/>
        </w:rPr>
        <w:t>ОРГАНИЗАЦИЯ ЛЕСОХОЗЯЙСТВЕННОЙ ДЕЯТЕЛЬНОСТИ НА ТЕРРИТОРИИ ЛЕСНИЧЕСТВА</w:t>
      </w:r>
      <w:r>
        <w:t>»</w:t>
      </w:r>
    </w:p>
    <w:p w14:paraId="2E1066C8" w14:textId="77777777" w:rsidR="00B93590" w:rsidRPr="00B93590" w:rsidRDefault="00B93590" w:rsidP="00B93590">
      <w:pPr>
        <w:pStyle w:val="aff5"/>
      </w:pPr>
    </w:p>
    <w:p w14:paraId="1B45A11A" w14:textId="77777777" w:rsidR="000B2976" w:rsidRDefault="0086520C">
      <w:pPr>
        <w:pStyle w:val="112"/>
        <w:rPr>
          <w:rFonts w:ascii="Times New Roman" w:hAnsi="Times New Roman"/>
        </w:rPr>
      </w:pPr>
      <w:bookmarkStart w:id="7" w:name="_Toc175277734"/>
      <w:bookmarkStart w:id="8" w:name="_Toc175542371"/>
      <w:r>
        <w:rPr>
          <w:rFonts w:ascii="Times New Roman" w:hAnsi="Times New Roman"/>
        </w:rPr>
        <w:t>1.1. Цель и место профессионального модуля в структуре образовательной программы</w:t>
      </w:r>
      <w:bookmarkEnd w:id="7"/>
      <w:bookmarkEnd w:id="8"/>
    </w:p>
    <w:p w14:paraId="59421BEA" w14:textId="62CB92FB" w:rsidR="000B2976" w:rsidRDefault="0086520C">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771680" w:rsidRPr="00771680">
        <w:rPr>
          <w:rFonts w:ascii="Times New Roman" w:hAnsi="Times New Roman"/>
          <w:sz w:val="24"/>
        </w:rPr>
        <w:t>Организация лесохозяйственной деятельности на территории лесничества</w:t>
      </w:r>
      <w:r>
        <w:rPr>
          <w:rFonts w:ascii="Times New Roman" w:hAnsi="Times New Roman"/>
          <w:sz w:val="24"/>
        </w:rPr>
        <w:t xml:space="preserve">». </w:t>
      </w:r>
    </w:p>
    <w:p w14:paraId="5835C60F" w14:textId="5AA1F919" w:rsidR="000B2976" w:rsidRDefault="0086520C">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1FC166D" w14:textId="77777777" w:rsidR="000B2976" w:rsidRDefault="000B2976">
      <w:pPr>
        <w:spacing w:line="276" w:lineRule="auto"/>
        <w:ind w:firstLine="709"/>
        <w:jc w:val="both"/>
        <w:rPr>
          <w:rFonts w:ascii="Times New Roman" w:hAnsi="Times New Roman"/>
          <w:sz w:val="24"/>
        </w:rPr>
      </w:pPr>
    </w:p>
    <w:p w14:paraId="5EF5196E" w14:textId="77777777" w:rsidR="000B2976" w:rsidRDefault="0086520C">
      <w:pPr>
        <w:pStyle w:val="112"/>
        <w:rPr>
          <w:rFonts w:ascii="Times New Roman" w:hAnsi="Times New Roman"/>
        </w:rPr>
      </w:pPr>
      <w:bookmarkStart w:id="9" w:name="_Toc175277735"/>
      <w:bookmarkStart w:id="10" w:name="_Toc175542372"/>
      <w:r>
        <w:rPr>
          <w:rFonts w:ascii="Times New Roman" w:hAnsi="Times New Roman"/>
        </w:rPr>
        <w:t>1.2. Планируемые результаты освоения профессионального модуля</w:t>
      </w:r>
      <w:bookmarkEnd w:id="9"/>
      <w:bookmarkEnd w:id="10"/>
    </w:p>
    <w:p w14:paraId="7BDD75E3" w14:textId="77777777" w:rsidR="000B2976" w:rsidRDefault="0086520C">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A007900" w14:textId="77777777" w:rsidR="000B2976" w:rsidRDefault="0086520C">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A8D861C" w14:textId="77777777">
        <w:tc>
          <w:tcPr>
            <w:tcW w:w="1129" w:type="dxa"/>
            <w:tcBorders>
              <w:top w:val="single" w:sz="4" w:space="0" w:color="000000"/>
              <w:left w:val="single" w:sz="4" w:space="0" w:color="000000"/>
              <w:bottom w:val="single" w:sz="4" w:space="0" w:color="000000"/>
              <w:right w:val="single" w:sz="4" w:space="0" w:color="000000"/>
            </w:tcBorders>
          </w:tcPr>
          <w:p w14:paraId="7F2EF8CC" w14:textId="77777777" w:rsidR="000B2976" w:rsidRDefault="0086520C">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80B976E" w14:textId="77777777" w:rsidR="000B2976" w:rsidRDefault="0086520C">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FBD3165" w14:textId="77777777" w:rsidR="000B2976" w:rsidRDefault="0086520C">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181CF91D" w14:textId="77777777" w:rsidR="000B2976" w:rsidRDefault="0086520C">
            <w:pPr>
              <w:jc w:val="center"/>
              <w:rPr>
                <w:rFonts w:ascii="Times New Roman" w:hAnsi="Times New Roman"/>
                <w:b/>
                <w:sz w:val="24"/>
              </w:rPr>
            </w:pPr>
            <w:r>
              <w:rPr>
                <w:rFonts w:ascii="Times New Roman" w:hAnsi="Times New Roman"/>
                <w:b/>
                <w:sz w:val="24"/>
              </w:rPr>
              <w:t>Владеть навыками</w:t>
            </w:r>
          </w:p>
        </w:tc>
      </w:tr>
      <w:tr w:rsidR="000B2976" w14:paraId="7A6A85B5" w14:textId="77777777">
        <w:tc>
          <w:tcPr>
            <w:tcW w:w="1129" w:type="dxa"/>
            <w:tcBorders>
              <w:top w:val="single" w:sz="4" w:space="0" w:color="000000"/>
              <w:left w:val="single" w:sz="4" w:space="0" w:color="000000"/>
              <w:bottom w:val="single" w:sz="4" w:space="0" w:color="000000"/>
              <w:right w:val="single" w:sz="4" w:space="0" w:color="000000"/>
            </w:tcBorders>
          </w:tcPr>
          <w:p w14:paraId="125E98F8" w14:textId="77777777" w:rsidR="000B2976" w:rsidRDefault="0086520C">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1F2FCB" w14:textId="77777777" w:rsidR="000B2976" w:rsidRDefault="0086520C">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1796673" w14:textId="77777777" w:rsidR="000B2976" w:rsidRDefault="0086520C">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795C0C3C" w14:textId="77777777" w:rsidR="000B2976" w:rsidRDefault="0086520C">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B4E5E6B" w14:textId="77777777" w:rsidR="000B2976" w:rsidRDefault="0086520C">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8891C30" w14:textId="77777777" w:rsidR="000B2976" w:rsidRDefault="0086520C">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6F0B5E29" w14:textId="77777777" w:rsidR="000B2976" w:rsidRDefault="0086520C">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22284D59" w14:textId="77777777" w:rsidR="000B2976" w:rsidRDefault="0086520C">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F2C0BF2" w14:textId="77777777" w:rsidR="000B2976" w:rsidRDefault="0086520C">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7D34118" w14:textId="77777777" w:rsidR="000B2976" w:rsidRDefault="0086520C">
            <w:pPr>
              <w:rPr>
                <w:rFonts w:ascii="Times New Roman" w:hAnsi="Times New Roman"/>
                <w:sz w:val="24"/>
              </w:rPr>
            </w:pPr>
            <w:r>
              <w:rPr>
                <w:rFonts w:ascii="Times New Roman" w:hAnsi="Times New Roman"/>
                <w:sz w:val="24"/>
              </w:rPr>
              <w:t>- методы работы в профессиональной и смежных сферах;</w:t>
            </w:r>
          </w:p>
          <w:p w14:paraId="5E750B0F" w14:textId="77777777" w:rsidR="000B2976" w:rsidRDefault="0086520C">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B363A61" w14:textId="77777777" w:rsidR="000B2976" w:rsidRDefault="0086520C">
            <w:pPr>
              <w:jc w:val="center"/>
              <w:rPr>
                <w:rFonts w:ascii="Times New Roman" w:hAnsi="Times New Roman"/>
                <w:sz w:val="24"/>
              </w:rPr>
            </w:pPr>
            <w:r>
              <w:rPr>
                <w:rFonts w:ascii="Times New Roman" w:hAnsi="Times New Roman"/>
                <w:sz w:val="24"/>
              </w:rPr>
              <w:t>-</w:t>
            </w:r>
          </w:p>
        </w:tc>
      </w:tr>
      <w:tr w:rsidR="00B93590" w14:paraId="5CE03AD8" w14:textId="77777777">
        <w:tc>
          <w:tcPr>
            <w:tcW w:w="1129" w:type="dxa"/>
            <w:tcBorders>
              <w:top w:val="single" w:sz="4" w:space="0" w:color="000000"/>
              <w:left w:val="single" w:sz="4" w:space="0" w:color="000000"/>
              <w:bottom w:val="single" w:sz="4" w:space="0" w:color="000000"/>
              <w:right w:val="single" w:sz="4" w:space="0" w:color="000000"/>
            </w:tcBorders>
          </w:tcPr>
          <w:p w14:paraId="6398753A" w14:textId="6EA8C74C" w:rsidR="00B93590" w:rsidRDefault="00B93590" w:rsidP="00B9359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A733902"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5ED4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0627C3"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2D3049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307B79B6"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7B482D44" w14:textId="0BF8F770" w:rsidR="00B93590" w:rsidRDefault="00B93590" w:rsidP="00B93590">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544AE95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58E59C7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7BB18654"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647B4EA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343F2C71" w14:textId="69866750" w:rsidR="00B93590" w:rsidRDefault="00B93590" w:rsidP="00B93590">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7698BEE4" w14:textId="77777777" w:rsidR="00B93590" w:rsidRDefault="00B93590" w:rsidP="00B93590">
            <w:pPr>
              <w:jc w:val="center"/>
              <w:rPr>
                <w:rFonts w:ascii="Times New Roman" w:hAnsi="Times New Roman"/>
                <w:sz w:val="24"/>
              </w:rPr>
            </w:pPr>
            <w:r>
              <w:rPr>
                <w:rFonts w:ascii="Times New Roman" w:hAnsi="Times New Roman"/>
                <w:sz w:val="24"/>
              </w:rPr>
              <w:t>-</w:t>
            </w:r>
          </w:p>
        </w:tc>
      </w:tr>
      <w:tr w:rsidR="00B93590" w14:paraId="4EF8C058" w14:textId="77777777">
        <w:tc>
          <w:tcPr>
            <w:tcW w:w="1129" w:type="dxa"/>
            <w:tcBorders>
              <w:top w:val="single" w:sz="4" w:space="0" w:color="000000"/>
              <w:left w:val="single" w:sz="4" w:space="0" w:color="000000"/>
              <w:bottom w:val="single" w:sz="4" w:space="0" w:color="000000"/>
              <w:right w:val="single" w:sz="4" w:space="0" w:color="000000"/>
            </w:tcBorders>
          </w:tcPr>
          <w:p w14:paraId="691212C1" w14:textId="25A5B32F" w:rsidR="00B93590" w:rsidRDefault="00B93590" w:rsidP="00B93590">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75101469"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75666F6B" w14:textId="04EBEA3F"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69862E27"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правила оформления документов </w:t>
            </w:r>
          </w:p>
          <w:p w14:paraId="5BA5820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правила построения устных сообщений</w:t>
            </w:r>
          </w:p>
          <w:p w14:paraId="75CD5EFE" w14:textId="77795985"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62C231AE" w14:textId="77777777" w:rsidR="00B93590" w:rsidRDefault="00B93590" w:rsidP="00B93590">
            <w:pPr>
              <w:jc w:val="center"/>
              <w:rPr>
                <w:rFonts w:ascii="Times New Roman" w:hAnsi="Times New Roman"/>
                <w:sz w:val="24"/>
              </w:rPr>
            </w:pPr>
          </w:p>
        </w:tc>
      </w:tr>
      <w:tr w:rsidR="00B93590" w14:paraId="02935819"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E60CA" w14:textId="77777777" w:rsidR="00B93590" w:rsidRDefault="00B93590" w:rsidP="00B9359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7113E392" w14:textId="77777777" w:rsidR="00B93590" w:rsidRDefault="00B93590" w:rsidP="00B93590">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0E4F1A" w14:textId="77777777" w:rsidR="00B93590" w:rsidRDefault="00B93590" w:rsidP="00B93590">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76FD640C" w14:textId="77777777" w:rsidR="00B93590" w:rsidRDefault="00B93590" w:rsidP="00B93590">
            <w:pPr>
              <w:rPr>
                <w:rFonts w:ascii="Times New Roman" w:hAnsi="Times New Roman"/>
                <w:sz w:val="24"/>
              </w:rPr>
            </w:pPr>
            <w:r>
              <w:rPr>
                <w:rFonts w:ascii="Times New Roman" w:hAnsi="Times New Roman"/>
                <w:sz w:val="24"/>
              </w:rPr>
              <w:lastRenderedPageBreak/>
              <w:t>- строить простые высказывания о себе и о своей профессиональной деятельности;</w:t>
            </w:r>
          </w:p>
          <w:p w14:paraId="71F404C3" w14:textId="77777777" w:rsidR="00B93590" w:rsidRDefault="00B93590" w:rsidP="00B93590">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396795F7" w14:textId="77777777" w:rsidR="00B93590" w:rsidRDefault="00B93590" w:rsidP="00B93590">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55F0F893" w14:textId="77777777" w:rsidR="00B93590" w:rsidRDefault="00B93590" w:rsidP="00B93590">
            <w:pPr>
              <w:rPr>
                <w:rFonts w:ascii="Times New Roman" w:hAnsi="Times New Roman"/>
                <w:sz w:val="24"/>
              </w:rPr>
            </w:pPr>
            <w:r>
              <w:rPr>
                <w:rFonts w:ascii="Times New Roman" w:hAnsi="Times New Roman"/>
                <w:sz w:val="24"/>
              </w:rPr>
              <w:lastRenderedPageBreak/>
              <w:t>- правила построения простых и сложных предложений на профессиональные темы;</w:t>
            </w:r>
          </w:p>
          <w:p w14:paraId="187D030F" w14:textId="77777777" w:rsidR="00B93590" w:rsidRDefault="00B93590" w:rsidP="00B93590">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0EEB2042" w14:textId="77777777" w:rsidR="00B93590" w:rsidRDefault="00B93590" w:rsidP="00B93590">
            <w:pPr>
              <w:rPr>
                <w:rFonts w:ascii="Times New Roman" w:hAnsi="Times New Roman"/>
                <w:sz w:val="24"/>
              </w:rPr>
            </w:pPr>
            <w:r>
              <w:rPr>
                <w:rFonts w:ascii="Times New Roman" w:hAnsi="Times New Roman"/>
                <w:sz w:val="24"/>
              </w:rPr>
              <w:t xml:space="preserve">- лексический минимум, относящийся к описанию </w:t>
            </w:r>
            <w:r>
              <w:rPr>
                <w:rFonts w:ascii="Times New Roman" w:hAnsi="Times New Roman"/>
                <w:sz w:val="24"/>
              </w:rPr>
              <w:lastRenderedPageBreak/>
              <w:t>предметов, средств и процессов профессиональной деятельности;</w:t>
            </w:r>
          </w:p>
          <w:p w14:paraId="6D41343A" w14:textId="77777777" w:rsidR="00B93590" w:rsidRDefault="00B93590" w:rsidP="00B93590">
            <w:pPr>
              <w:rPr>
                <w:rFonts w:ascii="Times New Roman" w:hAnsi="Times New Roman"/>
                <w:sz w:val="24"/>
              </w:rPr>
            </w:pPr>
            <w:r>
              <w:rPr>
                <w:rFonts w:ascii="Times New Roman" w:hAnsi="Times New Roman"/>
                <w:sz w:val="24"/>
              </w:rPr>
              <w:t>- особенности произношения;</w:t>
            </w:r>
          </w:p>
          <w:p w14:paraId="797D945F" w14:textId="77777777" w:rsidR="00B93590" w:rsidRDefault="00B93590" w:rsidP="00B93590">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61B1F1BA" w14:textId="77777777" w:rsidR="00B93590" w:rsidRDefault="00B93590" w:rsidP="00B93590">
            <w:pPr>
              <w:jc w:val="center"/>
              <w:rPr>
                <w:rFonts w:ascii="Times New Roman" w:hAnsi="Times New Roman"/>
                <w:sz w:val="24"/>
              </w:rPr>
            </w:pPr>
            <w:r>
              <w:rPr>
                <w:rFonts w:ascii="Times New Roman" w:hAnsi="Times New Roman"/>
                <w:sz w:val="24"/>
              </w:rPr>
              <w:lastRenderedPageBreak/>
              <w:t>-</w:t>
            </w:r>
          </w:p>
        </w:tc>
      </w:tr>
      <w:tr w:rsidR="00771680" w14:paraId="29817FB9" w14:textId="77777777">
        <w:tc>
          <w:tcPr>
            <w:tcW w:w="1129" w:type="dxa"/>
            <w:tcBorders>
              <w:top w:val="single" w:sz="4" w:space="0" w:color="000000"/>
              <w:left w:val="single" w:sz="4" w:space="0" w:color="000000"/>
              <w:bottom w:val="single" w:sz="4" w:space="0" w:color="000000"/>
              <w:right w:val="single" w:sz="4" w:space="0" w:color="000000"/>
            </w:tcBorders>
          </w:tcPr>
          <w:p w14:paraId="69A75D4B" w14:textId="77777777" w:rsidR="00771680" w:rsidRDefault="00771680" w:rsidP="00771680">
            <w:pPr>
              <w:rPr>
                <w:rFonts w:ascii="Times New Roman" w:hAnsi="Times New Roman"/>
                <w:sz w:val="24"/>
              </w:rPr>
            </w:pPr>
            <w:r>
              <w:rPr>
                <w:rFonts w:ascii="Times New Roman" w:hAnsi="Times New Roman"/>
                <w:sz w:val="24"/>
              </w:rPr>
              <w:t>ПК 1.1</w:t>
            </w:r>
          </w:p>
        </w:tc>
        <w:tc>
          <w:tcPr>
            <w:tcW w:w="2833" w:type="dxa"/>
            <w:tcBorders>
              <w:top w:val="single" w:sz="4" w:space="0" w:color="000000"/>
              <w:left w:val="single" w:sz="4" w:space="0" w:color="000000"/>
              <w:bottom w:val="single" w:sz="4" w:space="0" w:color="000000"/>
              <w:right w:val="single" w:sz="4" w:space="0" w:color="000000"/>
            </w:tcBorders>
          </w:tcPr>
          <w:p w14:paraId="6A260FB5"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работать с планово-картографическими материалами;</w:t>
            </w:r>
          </w:p>
          <w:p w14:paraId="5135730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 применять методы и средства анализа проведения работ по организации использования лесов;</w:t>
            </w:r>
          </w:p>
          <w:p w14:paraId="0A8B09C6"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анализировать структуру лесного фонда, текущее и перспективное состояние; </w:t>
            </w:r>
          </w:p>
          <w:p w14:paraId="13029AD1" w14:textId="77777777" w:rsidR="00771680"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вносить в единую государственную автоматизированную информационную систему учета древесины и сделок с ней (ЕГАИС) документированную информацию;</w:t>
            </w:r>
          </w:p>
          <w:p w14:paraId="753E0CCC" w14:textId="65FA0C01"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1F4AB3">
              <w:rPr>
                <w:rFonts w:ascii="Times New Roman" w:hAnsi="Times New Roman"/>
                <w:sz w:val="24"/>
                <w:szCs w:val="24"/>
              </w:rPr>
              <w:t xml:space="preserve">определять запасы </w:t>
            </w:r>
            <w:proofErr w:type="spellStart"/>
            <w:r w:rsidRPr="001F4AB3">
              <w:rPr>
                <w:rFonts w:ascii="Times New Roman" w:hAnsi="Times New Roman"/>
                <w:sz w:val="24"/>
                <w:szCs w:val="24"/>
              </w:rPr>
              <w:t>недревесной</w:t>
            </w:r>
            <w:proofErr w:type="spellEnd"/>
            <w:r w:rsidRPr="001F4AB3">
              <w:rPr>
                <w:rFonts w:ascii="Times New Roman" w:hAnsi="Times New Roman"/>
                <w:sz w:val="24"/>
                <w:szCs w:val="24"/>
              </w:rPr>
              <w:t xml:space="preserve"> продукции леса</w:t>
            </w:r>
          </w:p>
        </w:tc>
        <w:tc>
          <w:tcPr>
            <w:tcW w:w="2833" w:type="dxa"/>
            <w:tcBorders>
              <w:top w:val="single" w:sz="4" w:space="0" w:color="000000"/>
              <w:left w:val="single" w:sz="4" w:space="0" w:color="000000"/>
              <w:bottom w:val="single" w:sz="4" w:space="0" w:color="000000"/>
              <w:right w:val="single" w:sz="4" w:space="0" w:color="000000"/>
            </w:tcBorders>
          </w:tcPr>
          <w:p w14:paraId="37F3C1B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положений, инструкций, приказов и других руководящих материалов по оформлению технической документации по организации использования лесов;</w:t>
            </w:r>
          </w:p>
          <w:p w14:paraId="1D5B979F"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регламентирующих осуществление лесопользования;</w:t>
            </w:r>
          </w:p>
          <w:p w14:paraId="5DD47831"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и средств анализа проведения работ по организации использования лесов;</w:t>
            </w:r>
          </w:p>
          <w:p w14:paraId="3B13C9F1"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поряд</w:t>
            </w:r>
            <w:r>
              <w:rPr>
                <w:rFonts w:ascii="Times New Roman" w:hAnsi="Times New Roman"/>
                <w:sz w:val="24"/>
                <w:szCs w:val="24"/>
              </w:rPr>
              <w:t>ка</w:t>
            </w:r>
            <w:r w:rsidRPr="00437535">
              <w:rPr>
                <w:rFonts w:ascii="Times New Roman" w:hAnsi="Times New Roman"/>
                <w:sz w:val="24"/>
                <w:szCs w:val="24"/>
              </w:rPr>
              <w:t xml:space="preserve"> работы по обеспечению древесиной населения для собственных нужд, включая прием заявлений от граждан на выделение древесины и оформление договоров купли-продажи лесных насаждений для собственных нужд;</w:t>
            </w:r>
          </w:p>
          <w:p w14:paraId="0136E9BD" w14:textId="77777777" w:rsidR="00771680" w:rsidRPr="001F4AB3" w:rsidRDefault="00771680" w:rsidP="00771680">
            <w:pPr>
              <w:widowControl w:val="0"/>
              <w:numPr>
                <w:ilvl w:val="0"/>
                <w:numId w:val="1"/>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 поряд</w:t>
            </w:r>
            <w:r>
              <w:rPr>
                <w:rFonts w:ascii="Times New Roman" w:hAnsi="Times New Roman"/>
                <w:sz w:val="24"/>
                <w:szCs w:val="24"/>
              </w:rPr>
              <w:t>ка</w:t>
            </w:r>
            <w:r w:rsidRPr="00437535">
              <w:rPr>
                <w:rFonts w:ascii="Times New Roman" w:hAnsi="Times New Roman"/>
                <w:sz w:val="24"/>
                <w:szCs w:val="24"/>
              </w:rPr>
              <w:t xml:space="preserve"> работы по учету древесины, заготовленной гражданами для собственных нужд, а также порядок подготовки информации о заготовке древесины, направляемой в Единую государственную автоматизированную </w:t>
            </w:r>
            <w:r w:rsidRPr="00437535">
              <w:rPr>
                <w:rFonts w:ascii="Times New Roman" w:hAnsi="Times New Roman"/>
                <w:sz w:val="24"/>
                <w:szCs w:val="24"/>
              </w:rPr>
              <w:lastRenderedPageBreak/>
              <w:t>систему учета древесины и сделок с ней;</w:t>
            </w:r>
          </w:p>
          <w:p w14:paraId="75D2898C" w14:textId="32B19A34" w:rsidR="00771680" w:rsidRDefault="00771680" w:rsidP="00771680">
            <w:pPr>
              <w:widowControl w:val="0"/>
              <w:numPr>
                <w:ilvl w:val="0"/>
                <w:numId w:val="1"/>
              </w:numPr>
              <w:tabs>
                <w:tab w:val="left" w:pos="184"/>
              </w:tabs>
              <w:ind w:left="0" w:firstLine="0"/>
              <w:contextualSpacing/>
              <w:rPr>
                <w:rFonts w:ascii="Times New Roman" w:hAnsi="Times New Roman"/>
                <w:sz w:val="24"/>
              </w:rPr>
            </w:pPr>
            <w:proofErr w:type="spellStart"/>
            <w:r w:rsidRPr="00437535">
              <w:rPr>
                <w:rFonts w:ascii="Times New Roman" w:hAnsi="Times New Roman"/>
                <w:sz w:val="24"/>
                <w:szCs w:val="24"/>
              </w:rPr>
              <w:t>недревесной</w:t>
            </w:r>
            <w:proofErr w:type="spellEnd"/>
            <w:r w:rsidRPr="00437535">
              <w:rPr>
                <w:rFonts w:ascii="Times New Roman" w:hAnsi="Times New Roman"/>
                <w:sz w:val="24"/>
                <w:szCs w:val="24"/>
              </w:rPr>
              <w:t xml:space="preserve"> продукции леса</w:t>
            </w:r>
          </w:p>
        </w:tc>
        <w:tc>
          <w:tcPr>
            <w:tcW w:w="2833" w:type="dxa"/>
            <w:tcBorders>
              <w:top w:val="single" w:sz="4" w:space="0" w:color="000000"/>
              <w:left w:val="single" w:sz="4" w:space="0" w:color="000000"/>
              <w:bottom w:val="single" w:sz="4" w:space="0" w:color="000000"/>
              <w:right w:val="single" w:sz="4" w:space="0" w:color="000000"/>
            </w:tcBorders>
          </w:tcPr>
          <w:p w14:paraId="4EFDD9FD" w14:textId="77777777" w:rsidR="00771680" w:rsidRPr="00771680" w:rsidRDefault="00771680" w:rsidP="00771680">
            <w:pPr>
              <w:widowControl w:val="0"/>
              <w:numPr>
                <w:ilvl w:val="0"/>
                <w:numId w:val="1"/>
              </w:numPr>
              <w:tabs>
                <w:tab w:val="left" w:pos="173"/>
              </w:tabs>
              <w:autoSpaceDE w:val="0"/>
              <w:autoSpaceDN w:val="0"/>
              <w:adjustRightInd w:val="0"/>
              <w:ind w:left="0" w:firstLine="0"/>
              <w:rPr>
                <w:rFonts w:ascii="Times New Roman" w:hAnsi="Times New Roman"/>
                <w:sz w:val="24"/>
              </w:rPr>
            </w:pPr>
            <w:r w:rsidRPr="00437535">
              <w:rPr>
                <w:rFonts w:ascii="Times New Roman" w:hAnsi="Times New Roman"/>
                <w:sz w:val="24"/>
                <w:szCs w:val="24"/>
              </w:rPr>
              <w:lastRenderedPageBreak/>
              <w:t>работы с планово-картографическими материалами;</w:t>
            </w:r>
          </w:p>
          <w:p w14:paraId="21B4A097" w14:textId="0D09E0B3" w:rsidR="00771680" w:rsidRDefault="00771680" w:rsidP="00771680">
            <w:pPr>
              <w:widowControl w:val="0"/>
              <w:numPr>
                <w:ilvl w:val="0"/>
                <w:numId w:val="1"/>
              </w:numPr>
              <w:tabs>
                <w:tab w:val="left" w:pos="173"/>
              </w:tabs>
              <w:autoSpaceDE w:val="0"/>
              <w:autoSpaceDN w:val="0"/>
              <w:adjustRightInd w:val="0"/>
              <w:ind w:left="0" w:firstLine="0"/>
              <w:rPr>
                <w:rFonts w:ascii="Times New Roman" w:hAnsi="Times New Roman"/>
                <w:sz w:val="24"/>
              </w:rPr>
            </w:pPr>
            <w:r w:rsidRPr="0098493D">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p>
        </w:tc>
      </w:tr>
      <w:tr w:rsidR="00771680" w14:paraId="0D568A3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80D9EE4" w14:textId="77777777" w:rsidR="00771680" w:rsidRDefault="00771680" w:rsidP="00771680">
            <w:pPr>
              <w:rPr>
                <w:rFonts w:ascii="Times New Roman" w:hAnsi="Times New Roman"/>
                <w:sz w:val="24"/>
              </w:rPr>
            </w:pPr>
            <w:r>
              <w:rPr>
                <w:rFonts w:ascii="Times New Roman" w:hAnsi="Times New Roman"/>
                <w:sz w:val="24"/>
              </w:rPr>
              <w:t>ПК 1.2</w:t>
            </w:r>
          </w:p>
        </w:tc>
        <w:tc>
          <w:tcPr>
            <w:tcW w:w="2833" w:type="dxa"/>
            <w:tcBorders>
              <w:top w:val="single" w:sz="4" w:space="0" w:color="000000"/>
              <w:left w:val="single" w:sz="4" w:space="0" w:color="000000"/>
              <w:bottom w:val="single" w:sz="4" w:space="0" w:color="000000"/>
              <w:right w:val="single" w:sz="4" w:space="0" w:color="000000"/>
            </w:tcBorders>
          </w:tcPr>
          <w:p w14:paraId="143E70B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воспроизводству лесов и лесоразведению;</w:t>
            </w:r>
          </w:p>
          <w:p w14:paraId="3A771CD5"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разбираться в отчетах лесопользователей о воспроизводстве лесов;</w:t>
            </w:r>
          </w:p>
          <w:p w14:paraId="0699F6FE"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ведение технической документации по воспроизводству лесов;</w:t>
            </w:r>
          </w:p>
          <w:p w14:paraId="5BA5190E"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оформлять техническую документацию;</w:t>
            </w:r>
          </w:p>
          <w:p w14:paraId="67BF236C"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и контролировать работы по лесному семеноводству;</w:t>
            </w:r>
          </w:p>
          <w:p w14:paraId="2ABED14F" w14:textId="77777777" w:rsidR="00771680" w:rsidRPr="001F4AB3" w:rsidRDefault="00771680" w:rsidP="00771680">
            <w:pPr>
              <w:widowControl w:val="0"/>
              <w:numPr>
                <w:ilvl w:val="0"/>
                <w:numId w:val="1"/>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работать с технологическими картами; </w:t>
            </w:r>
          </w:p>
          <w:p w14:paraId="7654F705" w14:textId="75708CD4"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437535">
              <w:rPr>
                <w:rFonts w:ascii="Times New Roman" w:hAnsi="Times New Roman"/>
                <w:sz w:val="24"/>
                <w:szCs w:val="24"/>
              </w:rPr>
              <w:t>оформлять необходимые документы, связанные с проверкой проведения и приемкой лесохозяйственных работ</w:t>
            </w:r>
          </w:p>
        </w:tc>
        <w:tc>
          <w:tcPr>
            <w:tcW w:w="2833" w:type="dxa"/>
            <w:tcBorders>
              <w:top w:val="single" w:sz="4" w:space="0" w:color="000000"/>
              <w:left w:val="single" w:sz="4" w:space="0" w:color="000000"/>
              <w:bottom w:val="single" w:sz="4" w:space="0" w:color="000000"/>
              <w:right w:val="single" w:sz="4" w:space="0" w:color="000000"/>
            </w:tcBorders>
          </w:tcPr>
          <w:p w14:paraId="366DD582" w14:textId="77777777" w:rsidR="00771680" w:rsidRPr="00437535"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p>
          <w:p w14:paraId="2EA4A668" w14:textId="77777777" w:rsidR="00771680" w:rsidRPr="00437535"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воспроизводству лесов и лесоразведению, уходу за лесом</w:t>
            </w:r>
            <w:r>
              <w:rPr>
                <w:rFonts w:ascii="Times New Roman" w:hAnsi="Times New Roman"/>
                <w:sz w:val="24"/>
                <w:szCs w:val="24"/>
              </w:rPr>
              <w:t>;</w:t>
            </w:r>
          </w:p>
          <w:p w14:paraId="7D90B6E0" w14:textId="77777777" w:rsidR="00771680" w:rsidRPr="001F4AB3"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основ лесного семеноводства;</w:t>
            </w:r>
            <w:r>
              <w:rPr>
                <w:rFonts w:ascii="Times New Roman" w:hAnsi="Times New Roman"/>
                <w:sz w:val="24"/>
                <w:szCs w:val="24"/>
              </w:rPr>
              <w:t xml:space="preserve"> </w:t>
            </w:r>
          </w:p>
          <w:p w14:paraId="210A7B3F" w14:textId="33C49A13"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основ государственного мониторинга воспроизводства лесов</w:t>
            </w:r>
          </w:p>
        </w:tc>
        <w:tc>
          <w:tcPr>
            <w:tcW w:w="2833" w:type="dxa"/>
            <w:tcBorders>
              <w:top w:val="single" w:sz="4" w:space="0" w:color="000000"/>
              <w:left w:val="single" w:sz="4" w:space="0" w:color="000000"/>
              <w:bottom w:val="single" w:sz="4" w:space="0" w:color="000000"/>
              <w:right w:val="single" w:sz="4" w:space="0" w:color="000000"/>
            </w:tcBorders>
          </w:tcPr>
          <w:p w14:paraId="51222600" w14:textId="77777777" w:rsidR="00771680" w:rsidRPr="00437535" w:rsidRDefault="00771680" w:rsidP="0086520C">
            <w:pPr>
              <w:widowControl w:val="0"/>
              <w:numPr>
                <w:ilvl w:val="0"/>
                <w:numId w:val="19"/>
              </w:numPr>
              <w:autoSpaceDE w:val="0"/>
              <w:autoSpaceDN w:val="0"/>
              <w:adjustRightInd w:val="0"/>
              <w:ind w:left="170" w:hanging="170"/>
              <w:contextualSpacing/>
              <w:rPr>
                <w:rFonts w:ascii="Times New Roman" w:hAnsi="Times New Roman"/>
                <w:sz w:val="24"/>
                <w:szCs w:val="24"/>
              </w:rPr>
            </w:pPr>
            <w:r w:rsidRPr="00437535">
              <w:rPr>
                <w:rFonts w:ascii="Times New Roman" w:hAnsi="Times New Roman"/>
                <w:sz w:val="24"/>
                <w:szCs w:val="24"/>
              </w:rPr>
              <w:t>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требованиям нормативных документов;</w:t>
            </w:r>
          </w:p>
          <w:p w14:paraId="2618BDF2" w14:textId="77777777" w:rsidR="00771680" w:rsidRPr="00437535" w:rsidRDefault="00771680" w:rsidP="0086520C">
            <w:pPr>
              <w:widowControl w:val="0"/>
              <w:numPr>
                <w:ilvl w:val="0"/>
                <w:numId w:val="19"/>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учета площадей, не покрытых лесной растительностью и пригодных для лесовосстановления;</w:t>
            </w:r>
          </w:p>
          <w:p w14:paraId="1E3BAEA1" w14:textId="77777777" w:rsidR="00771680" w:rsidRPr="0098493D" w:rsidRDefault="00771680" w:rsidP="0086520C">
            <w:pPr>
              <w:widowControl w:val="0"/>
              <w:numPr>
                <w:ilvl w:val="0"/>
                <w:numId w:val="19"/>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предназначенных для лесовосстановления, к землям, занятым лесными насаждениями;</w:t>
            </w:r>
          </w:p>
          <w:p w14:paraId="5AA1D433" w14:textId="72A7156D" w:rsidR="00771680" w:rsidRDefault="00771680" w:rsidP="00771680">
            <w:pPr>
              <w:rPr>
                <w:rFonts w:ascii="Times New Roman" w:hAnsi="Times New Roman"/>
                <w:sz w:val="24"/>
              </w:rPr>
            </w:pPr>
            <w:r w:rsidRPr="0098493D">
              <w:rPr>
                <w:rFonts w:ascii="Times New Roman" w:hAnsi="Times New Roman"/>
                <w:sz w:val="24"/>
                <w:szCs w:val="24"/>
              </w:rPr>
              <w:t>посадки или посева леса</w:t>
            </w:r>
          </w:p>
        </w:tc>
      </w:tr>
      <w:tr w:rsidR="00771680" w14:paraId="7D98C5B9"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C800CE2" w14:textId="2FACFD75" w:rsidR="00771680" w:rsidRDefault="00771680" w:rsidP="00771680">
            <w:pPr>
              <w:rPr>
                <w:rFonts w:ascii="Times New Roman" w:hAnsi="Times New Roman"/>
                <w:sz w:val="24"/>
              </w:rPr>
            </w:pPr>
            <w:r>
              <w:rPr>
                <w:rFonts w:ascii="Times New Roman" w:hAnsi="Times New Roman"/>
                <w:sz w:val="24"/>
              </w:rPr>
              <w:t>ПК 1.3</w:t>
            </w:r>
          </w:p>
        </w:tc>
        <w:tc>
          <w:tcPr>
            <w:tcW w:w="2833" w:type="dxa"/>
            <w:tcBorders>
              <w:top w:val="single" w:sz="4" w:space="0" w:color="000000"/>
              <w:left w:val="single" w:sz="4" w:space="0" w:color="000000"/>
              <w:bottom w:val="single" w:sz="4" w:space="0" w:color="000000"/>
              <w:right w:val="single" w:sz="4" w:space="0" w:color="000000"/>
            </w:tcBorders>
          </w:tcPr>
          <w:p w14:paraId="2B59B66F" w14:textId="77777777" w:rsidR="00771680" w:rsidRPr="00437535"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охране и защите лесов</w:t>
            </w:r>
            <w:r>
              <w:rPr>
                <w:rFonts w:ascii="Times New Roman" w:hAnsi="Times New Roman"/>
                <w:sz w:val="24"/>
                <w:szCs w:val="24"/>
              </w:rPr>
              <w:t>;</w:t>
            </w:r>
          </w:p>
          <w:p w14:paraId="2BB89645" w14:textId="77777777" w:rsidR="00771680" w:rsidRPr="00437535"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анализировать структуру лесного фонда, текущее и перспективное состояние;</w:t>
            </w:r>
          </w:p>
          <w:p w14:paraId="636995A7" w14:textId="77777777" w:rsidR="00771680"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разбираться в отчетах лесопользователей об охране и защите лесов;</w:t>
            </w:r>
          </w:p>
          <w:p w14:paraId="077B3570" w14:textId="649F1789"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F057A3">
              <w:rPr>
                <w:rFonts w:ascii="Times New Roman" w:hAnsi="Times New Roman"/>
                <w:sz w:val="24"/>
                <w:szCs w:val="24"/>
              </w:rPr>
              <w:t>раз</w:t>
            </w:r>
            <w:r>
              <w:rPr>
                <w:rFonts w:ascii="Times New Roman" w:hAnsi="Times New Roman"/>
                <w:sz w:val="24"/>
                <w:szCs w:val="24"/>
              </w:rPr>
              <w:t>бираться</w:t>
            </w:r>
            <w:r w:rsidRPr="00F057A3">
              <w:rPr>
                <w:rFonts w:ascii="Times New Roman" w:hAnsi="Times New Roman"/>
                <w:sz w:val="24"/>
                <w:szCs w:val="24"/>
              </w:rPr>
              <w:t xml:space="preserve"> в </w:t>
            </w:r>
            <w:r w:rsidRPr="00F057A3">
              <w:rPr>
                <w:rFonts w:ascii="Times New Roman" w:hAnsi="Times New Roman"/>
                <w:sz w:val="24"/>
                <w:szCs w:val="24"/>
              </w:rPr>
              <w:lastRenderedPageBreak/>
              <w:t xml:space="preserve">информации об обнаружении признаков проявления вредителей, болезней, неблагополучного состояния, значительного или массового повреждения или поражения насаждений на территории лесного фонда </w:t>
            </w:r>
            <w:r>
              <w:rPr>
                <w:rFonts w:ascii="Times New Roman" w:hAnsi="Times New Roman"/>
                <w:sz w:val="24"/>
                <w:szCs w:val="24"/>
              </w:rPr>
              <w:t>л</w:t>
            </w:r>
            <w:r w:rsidRPr="00F057A3">
              <w:rPr>
                <w:rFonts w:ascii="Times New Roman" w:hAnsi="Times New Roman"/>
                <w:sz w:val="24"/>
                <w:szCs w:val="24"/>
              </w:rPr>
              <w:t>есничества</w:t>
            </w:r>
          </w:p>
        </w:tc>
        <w:tc>
          <w:tcPr>
            <w:tcW w:w="2833" w:type="dxa"/>
            <w:tcBorders>
              <w:top w:val="single" w:sz="4" w:space="0" w:color="000000"/>
              <w:left w:val="single" w:sz="4" w:space="0" w:color="000000"/>
              <w:bottom w:val="single" w:sz="4" w:space="0" w:color="000000"/>
              <w:right w:val="single" w:sz="4" w:space="0" w:color="000000"/>
            </w:tcBorders>
          </w:tcPr>
          <w:p w14:paraId="027997FC"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lastRenderedPageBreak/>
              <w:t>правил санитарной безопасности в лесах;</w:t>
            </w:r>
          </w:p>
          <w:p w14:paraId="0DC862A9"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Pr>
                <w:rFonts w:ascii="Times New Roman" w:hAnsi="Times New Roman"/>
                <w:bCs/>
                <w:sz w:val="24"/>
                <w:szCs w:val="24"/>
              </w:rPr>
              <w:t xml:space="preserve">по </w:t>
            </w:r>
            <w:r w:rsidRPr="00437535">
              <w:rPr>
                <w:rFonts w:ascii="Times New Roman" w:hAnsi="Times New Roman"/>
                <w:bCs/>
                <w:sz w:val="24"/>
                <w:szCs w:val="24"/>
              </w:rPr>
              <w:t>планировани</w:t>
            </w:r>
            <w:r>
              <w:rPr>
                <w:rFonts w:ascii="Times New Roman" w:hAnsi="Times New Roman"/>
                <w:bCs/>
                <w:sz w:val="24"/>
                <w:szCs w:val="24"/>
              </w:rPr>
              <w:t>ю</w:t>
            </w:r>
            <w:r w:rsidRPr="00437535">
              <w:rPr>
                <w:rFonts w:ascii="Times New Roman" w:hAnsi="Times New Roman"/>
                <w:bCs/>
                <w:sz w:val="24"/>
                <w:szCs w:val="24"/>
              </w:rPr>
              <w:t>, организации и ведени</w:t>
            </w:r>
            <w:r>
              <w:rPr>
                <w:rFonts w:ascii="Times New Roman" w:hAnsi="Times New Roman"/>
                <w:bCs/>
                <w:sz w:val="24"/>
                <w:szCs w:val="24"/>
              </w:rPr>
              <w:t>ю</w:t>
            </w:r>
            <w:r w:rsidRPr="00437535">
              <w:rPr>
                <w:rFonts w:ascii="Times New Roman" w:hAnsi="Times New Roman"/>
                <w:bCs/>
                <w:sz w:val="24"/>
                <w:szCs w:val="24"/>
              </w:rPr>
              <w:t xml:space="preserve"> лесопатологических обследований;</w:t>
            </w:r>
          </w:p>
          <w:p w14:paraId="5B7DA524"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 проведению санитарно-оздоровительных мероприятий;</w:t>
            </w:r>
          </w:p>
          <w:p w14:paraId="7E354C50"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положени</w:t>
            </w:r>
            <w:r>
              <w:rPr>
                <w:rFonts w:ascii="Times New Roman" w:hAnsi="Times New Roman"/>
                <w:sz w:val="24"/>
                <w:szCs w:val="24"/>
              </w:rPr>
              <w:t>й</w:t>
            </w:r>
            <w:r w:rsidRPr="00437535">
              <w:rPr>
                <w:rFonts w:ascii="Times New Roman" w:hAnsi="Times New Roman"/>
                <w:sz w:val="24"/>
                <w:szCs w:val="24"/>
              </w:rPr>
              <w:t>, инструкци</w:t>
            </w:r>
            <w:r>
              <w:rPr>
                <w:rFonts w:ascii="Times New Roman" w:hAnsi="Times New Roman"/>
                <w:sz w:val="24"/>
                <w:szCs w:val="24"/>
              </w:rPr>
              <w:t>й</w:t>
            </w:r>
            <w:r w:rsidRPr="00437535">
              <w:rPr>
                <w:rFonts w:ascii="Times New Roman" w:hAnsi="Times New Roman"/>
                <w:sz w:val="24"/>
                <w:szCs w:val="24"/>
              </w:rPr>
              <w:t>, приказ</w:t>
            </w:r>
            <w:r>
              <w:rPr>
                <w:rFonts w:ascii="Times New Roman" w:hAnsi="Times New Roman"/>
                <w:sz w:val="24"/>
                <w:szCs w:val="24"/>
              </w:rPr>
              <w:t>ов</w:t>
            </w:r>
            <w:r w:rsidRPr="00437535">
              <w:rPr>
                <w:rFonts w:ascii="Times New Roman" w:hAnsi="Times New Roman"/>
                <w:sz w:val="24"/>
                <w:szCs w:val="24"/>
              </w:rPr>
              <w:t xml:space="preserve"> и други</w:t>
            </w:r>
            <w:r>
              <w:rPr>
                <w:rFonts w:ascii="Times New Roman" w:hAnsi="Times New Roman"/>
                <w:sz w:val="24"/>
                <w:szCs w:val="24"/>
              </w:rPr>
              <w:t>х</w:t>
            </w:r>
            <w:r w:rsidRPr="00437535">
              <w:rPr>
                <w:rFonts w:ascii="Times New Roman" w:hAnsi="Times New Roman"/>
                <w:sz w:val="24"/>
                <w:szCs w:val="24"/>
              </w:rPr>
              <w:t xml:space="preserve"> руководящи</w:t>
            </w:r>
            <w:r>
              <w:rPr>
                <w:rFonts w:ascii="Times New Roman" w:hAnsi="Times New Roman"/>
                <w:sz w:val="24"/>
                <w:szCs w:val="24"/>
              </w:rPr>
              <w:t>х</w:t>
            </w:r>
            <w:r w:rsidRPr="00437535">
              <w:rPr>
                <w:rFonts w:ascii="Times New Roman" w:hAnsi="Times New Roman"/>
                <w:sz w:val="24"/>
                <w:szCs w:val="24"/>
              </w:rPr>
              <w:t xml:space="preserve"> </w:t>
            </w:r>
            <w:r w:rsidRPr="00437535">
              <w:rPr>
                <w:rFonts w:ascii="Times New Roman" w:hAnsi="Times New Roman"/>
                <w:sz w:val="24"/>
                <w:szCs w:val="24"/>
              </w:rPr>
              <w:lastRenderedPageBreak/>
              <w:t>материал</w:t>
            </w:r>
            <w:r>
              <w:rPr>
                <w:rFonts w:ascii="Times New Roman" w:hAnsi="Times New Roman"/>
                <w:sz w:val="24"/>
                <w:szCs w:val="24"/>
              </w:rPr>
              <w:t>ов</w:t>
            </w:r>
            <w:r w:rsidRPr="00437535">
              <w:rPr>
                <w:rFonts w:ascii="Times New Roman" w:hAnsi="Times New Roman"/>
                <w:sz w:val="24"/>
                <w:szCs w:val="24"/>
              </w:rPr>
              <w:t xml:space="preserve"> по оформлению технической документации по охране и защите лесов;</w:t>
            </w:r>
          </w:p>
          <w:p w14:paraId="5DBD8B07"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 xml:space="preserve">технологий лесохозяйственных, лесоводственных, </w:t>
            </w:r>
            <w:proofErr w:type="spellStart"/>
            <w:r w:rsidRPr="00437535">
              <w:rPr>
                <w:rFonts w:ascii="Times New Roman" w:hAnsi="Times New Roman"/>
                <w:sz w:val="24"/>
                <w:szCs w:val="24"/>
              </w:rPr>
              <w:t>лесокультурных</w:t>
            </w:r>
            <w:proofErr w:type="spellEnd"/>
            <w:r w:rsidRPr="00437535">
              <w:rPr>
                <w:rFonts w:ascii="Times New Roman" w:hAnsi="Times New Roman"/>
                <w:sz w:val="24"/>
                <w:szCs w:val="24"/>
              </w:rPr>
              <w:t>, агротехнических и биотехнических мер, направленных на повышение устойчивости лесных насаждений к вредным насекомым и болезням;</w:t>
            </w:r>
          </w:p>
          <w:p w14:paraId="4B8B7005"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спис</w:t>
            </w:r>
            <w:r>
              <w:rPr>
                <w:rFonts w:ascii="Times New Roman" w:hAnsi="Times New Roman"/>
                <w:sz w:val="24"/>
                <w:szCs w:val="24"/>
              </w:rPr>
              <w:t>ка</w:t>
            </w:r>
            <w:r w:rsidRPr="00437535">
              <w:rPr>
                <w:rFonts w:ascii="Times New Roman" w:hAnsi="Times New Roman"/>
                <w:sz w:val="24"/>
                <w:szCs w:val="24"/>
              </w:rPr>
              <w:t xml:space="preserve"> пестицидов и агрохимикатов, разрешенных к применению на территории Российской Федерации, а также регламент</w:t>
            </w:r>
            <w:r>
              <w:rPr>
                <w:rFonts w:ascii="Times New Roman" w:hAnsi="Times New Roman"/>
                <w:sz w:val="24"/>
                <w:szCs w:val="24"/>
              </w:rPr>
              <w:t>ов</w:t>
            </w:r>
            <w:r w:rsidRPr="00437535">
              <w:rPr>
                <w:rFonts w:ascii="Times New Roman" w:hAnsi="Times New Roman"/>
                <w:sz w:val="24"/>
                <w:szCs w:val="24"/>
              </w:rPr>
              <w:t xml:space="preserve"> их применения;</w:t>
            </w:r>
          </w:p>
          <w:p w14:paraId="3F555FE9" w14:textId="77777777" w:rsidR="00771680" w:rsidRPr="00F057A3"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
                <w:sz w:val="24"/>
                <w:szCs w:val="24"/>
              </w:rPr>
            </w:pPr>
            <w:r w:rsidRPr="00437535">
              <w:rPr>
                <w:rFonts w:ascii="Times New Roman" w:hAnsi="Times New Roman"/>
                <w:sz w:val="24"/>
                <w:szCs w:val="24"/>
              </w:rPr>
              <w:t>цел</w:t>
            </w:r>
            <w:r>
              <w:rPr>
                <w:rFonts w:ascii="Times New Roman" w:hAnsi="Times New Roman"/>
                <w:sz w:val="24"/>
                <w:szCs w:val="24"/>
              </w:rPr>
              <w:t>ей</w:t>
            </w:r>
            <w:r w:rsidRPr="00437535">
              <w:rPr>
                <w:rFonts w:ascii="Times New Roman" w:hAnsi="Times New Roman"/>
                <w:sz w:val="24"/>
                <w:szCs w:val="24"/>
              </w:rPr>
              <w:t xml:space="preserve"> и вид</w:t>
            </w:r>
            <w:r>
              <w:rPr>
                <w:rFonts w:ascii="Times New Roman" w:hAnsi="Times New Roman"/>
                <w:sz w:val="24"/>
                <w:szCs w:val="24"/>
              </w:rPr>
              <w:t>ов</w:t>
            </w:r>
            <w:r w:rsidRPr="00437535">
              <w:rPr>
                <w:rFonts w:ascii="Times New Roman" w:hAnsi="Times New Roman"/>
                <w:sz w:val="24"/>
                <w:szCs w:val="24"/>
              </w:rPr>
              <w:t xml:space="preserve"> санитарно-оздоровительных мероприятий, проводимых в лесах, и общий порядок их назначения;</w:t>
            </w:r>
          </w:p>
          <w:p w14:paraId="1CBDBC91" w14:textId="494D3D4B"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болезней и вредителей леса</w:t>
            </w:r>
          </w:p>
        </w:tc>
        <w:tc>
          <w:tcPr>
            <w:tcW w:w="2833" w:type="dxa"/>
            <w:tcBorders>
              <w:top w:val="single" w:sz="4" w:space="0" w:color="000000"/>
              <w:left w:val="single" w:sz="4" w:space="0" w:color="000000"/>
              <w:bottom w:val="single" w:sz="4" w:space="0" w:color="000000"/>
              <w:right w:val="single" w:sz="4" w:space="0" w:color="000000"/>
            </w:tcBorders>
          </w:tcPr>
          <w:p w14:paraId="508732B6" w14:textId="77777777" w:rsidR="00771680" w:rsidRPr="00F057A3" w:rsidRDefault="00771680" w:rsidP="00771680">
            <w:pPr>
              <w:widowControl w:val="0"/>
              <w:numPr>
                <w:ilvl w:val="0"/>
                <w:numId w:val="1"/>
              </w:numPr>
              <w:tabs>
                <w:tab w:val="left" w:pos="324"/>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lastRenderedPageBreak/>
              <w:t>анализа структуры лесного фонда, текущего и перспективного состояния</w:t>
            </w:r>
            <w:r>
              <w:rPr>
                <w:rFonts w:ascii="Times New Roman" w:hAnsi="Times New Roman"/>
                <w:sz w:val="24"/>
                <w:szCs w:val="24"/>
              </w:rPr>
              <w:t>;</w:t>
            </w:r>
          </w:p>
          <w:p w14:paraId="35F7C6F7" w14:textId="6DB15A70" w:rsidR="00771680" w:rsidRPr="00FC7459" w:rsidRDefault="00771680" w:rsidP="00771680">
            <w:pPr>
              <w:rPr>
                <w:rFonts w:ascii="Times New Roman" w:hAnsi="Times New Roman"/>
                <w:sz w:val="24"/>
                <w:szCs w:val="24"/>
              </w:rPr>
            </w:pPr>
            <w:r w:rsidRPr="00437535">
              <w:rPr>
                <w:rFonts w:ascii="Times New Roman" w:hAnsi="Times New Roman"/>
                <w:sz w:val="24"/>
                <w:szCs w:val="24"/>
              </w:rPr>
              <w:t xml:space="preserve">самостоятельной работы с Положениями, инструкциями, приказами и другими руководящими материалами по оформлению технической </w:t>
            </w:r>
            <w:r w:rsidRPr="00437535">
              <w:rPr>
                <w:rFonts w:ascii="Times New Roman" w:hAnsi="Times New Roman"/>
                <w:sz w:val="24"/>
                <w:szCs w:val="24"/>
              </w:rPr>
              <w:lastRenderedPageBreak/>
              <w:t>документации по охране и защите лесов</w:t>
            </w:r>
          </w:p>
        </w:tc>
      </w:tr>
      <w:tr w:rsidR="00771680" w14:paraId="53894AE6"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4D734367" w14:textId="2FB4FB44" w:rsidR="00771680" w:rsidRDefault="00771680" w:rsidP="00771680">
            <w:pPr>
              <w:rPr>
                <w:rFonts w:ascii="Times New Roman" w:hAnsi="Times New Roman"/>
                <w:sz w:val="24"/>
              </w:rPr>
            </w:pPr>
            <w:r>
              <w:rPr>
                <w:rFonts w:ascii="Times New Roman" w:hAnsi="Times New Roman"/>
                <w:sz w:val="24"/>
              </w:rPr>
              <w:lastRenderedPageBreak/>
              <w:t>ПК 1.4</w:t>
            </w:r>
          </w:p>
        </w:tc>
        <w:tc>
          <w:tcPr>
            <w:tcW w:w="2833" w:type="dxa"/>
            <w:tcBorders>
              <w:top w:val="single" w:sz="4" w:space="0" w:color="000000"/>
              <w:left w:val="single" w:sz="4" w:space="0" w:color="000000"/>
              <w:bottom w:val="single" w:sz="4" w:space="0" w:color="000000"/>
              <w:right w:val="single" w:sz="4" w:space="0" w:color="000000"/>
            </w:tcBorders>
          </w:tcPr>
          <w:p w14:paraId="0D80A7A1" w14:textId="77777777" w:rsidR="00771680" w:rsidRDefault="00771680" w:rsidP="00771680">
            <w:pPr>
              <w:widowControl w:val="0"/>
              <w:numPr>
                <w:ilvl w:val="0"/>
                <w:numId w:val="1"/>
              </w:numPr>
              <w:tabs>
                <w:tab w:val="left" w:pos="183"/>
              </w:tabs>
              <w:autoSpaceDE w:val="0"/>
              <w:autoSpaceDN w:val="0"/>
              <w:adjustRightInd w:val="0"/>
              <w:ind w:left="-101" w:firstLine="0"/>
              <w:rPr>
                <w:rFonts w:ascii="Times New Roman" w:hAnsi="Times New Roman"/>
                <w:sz w:val="24"/>
                <w:szCs w:val="24"/>
              </w:rPr>
            </w:pPr>
            <w:r w:rsidRPr="00437535">
              <w:rPr>
                <w:rFonts w:ascii="Times New Roman" w:hAnsi="Times New Roman"/>
                <w:sz w:val="24"/>
                <w:szCs w:val="24"/>
              </w:rPr>
              <w:t xml:space="preserve">определять таксационные показатели древостоя и лесных насаждений; </w:t>
            </w:r>
          </w:p>
          <w:p w14:paraId="59EDAB58" w14:textId="1BAB74ED" w:rsidR="00771680" w:rsidRDefault="00771680" w:rsidP="00771680">
            <w:pPr>
              <w:widowControl w:val="0"/>
              <w:numPr>
                <w:ilvl w:val="0"/>
                <w:numId w:val="1"/>
              </w:numPr>
              <w:tabs>
                <w:tab w:val="left" w:pos="324"/>
              </w:tabs>
              <w:ind w:left="0" w:firstLine="0"/>
              <w:rPr>
                <w:rFonts w:ascii="Times New Roman" w:hAnsi="Times New Roman"/>
                <w:sz w:val="24"/>
              </w:rPr>
            </w:pPr>
            <w:r w:rsidRPr="00F057A3">
              <w:rPr>
                <w:rFonts w:ascii="Times New Roman" w:hAnsi="Times New Roman"/>
                <w:sz w:val="24"/>
                <w:szCs w:val="24"/>
              </w:rPr>
              <w:t>работать с нормативной, правовой и технической документацией при проведении лесоустроительных работ и таксации</w:t>
            </w:r>
          </w:p>
        </w:tc>
        <w:tc>
          <w:tcPr>
            <w:tcW w:w="2833" w:type="dxa"/>
            <w:tcBorders>
              <w:top w:val="single" w:sz="4" w:space="0" w:color="000000"/>
              <w:left w:val="single" w:sz="4" w:space="0" w:color="000000"/>
              <w:bottom w:val="single" w:sz="4" w:space="0" w:color="000000"/>
              <w:right w:val="single" w:sz="4" w:space="0" w:color="000000"/>
            </w:tcBorders>
          </w:tcPr>
          <w:p w14:paraId="54DC4812" w14:textId="77777777" w:rsidR="00771680" w:rsidRPr="00437535" w:rsidRDefault="002676C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hyperlink r:id="rId10" w:history="1">
              <w:r w:rsidR="00771680" w:rsidRPr="00437535">
                <w:rPr>
                  <w:rFonts w:ascii="Times New Roman" w:hAnsi="Times New Roman"/>
                  <w:sz w:val="24"/>
                  <w:szCs w:val="24"/>
                </w:rPr>
                <w:t>общих положений о лесоустройстве</w:t>
              </w:r>
            </w:hyperlink>
            <w:r w:rsidR="00771680" w:rsidRPr="00437535">
              <w:rPr>
                <w:rFonts w:ascii="Times New Roman" w:hAnsi="Times New Roman"/>
                <w:sz w:val="24"/>
                <w:szCs w:val="24"/>
              </w:rPr>
              <w:t>;</w:t>
            </w:r>
          </w:p>
          <w:p w14:paraId="21C5B2A8"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целей, задач, значения, методов содержание лесоустройства;</w:t>
            </w:r>
          </w:p>
          <w:p w14:paraId="3863A1E3"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w:t>
            </w:r>
            <w:r>
              <w:rPr>
                <w:rFonts w:ascii="Times New Roman" w:hAnsi="Times New Roman"/>
                <w:sz w:val="24"/>
                <w:szCs w:val="24"/>
              </w:rPr>
              <w:t>ой</w:t>
            </w:r>
            <w:r w:rsidRPr="00437535">
              <w:rPr>
                <w:rFonts w:ascii="Times New Roman" w:hAnsi="Times New Roman"/>
                <w:sz w:val="24"/>
                <w:szCs w:val="24"/>
              </w:rPr>
              <w:t xml:space="preserve"> документаци</w:t>
            </w:r>
            <w:r>
              <w:rPr>
                <w:rFonts w:ascii="Times New Roman" w:hAnsi="Times New Roman"/>
                <w:sz w:val="24"/>
                <w:szCs w:val="24"/>
              </w:rPr>
              <w:t>и</w:t>
            </w:r>
            <w:r w:rsidRPr="00437535">
              <w:rPr>
                <w:rFonts w:ascii="Times New Roman" w:hAnsi="Times New Roman"/>
                <w:sz w:val="24"/>
                <w:szCs w:val="24"/>
              </w:rPr>
              <w:t>;</w:t>
            </w:r>
          </w:p>
          <w:p w14:paraId="6146468C"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лесной таксации;</w:t>
            </w:r>
          </w:p>
          <w:p w14:paraId="600D54D4"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таксационных измерений; инструментов и приборов; </w:t>
            </w:r>
          </w:p>
          <w:p w14:paraId="7A7C3F66"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организации территории и подготовки к лесотаксационным работам. </w:t>
            </w:r>
          </w:p>
          <w:p w14:paraId="0B992BF6" w14:textId="77777777" w:rsidR="00771680"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таксационных </w:t>
            </w:r>
            <w:r w:rsidRPr="00437535">
              <w:rPr>
                <w:rFonts w:ascii="Times New Roman" w:hAnsi="Times New Roman"/>
                <w:sz w:val="24"/>
                <w:szCs w:val="24"/>
              </w:rPr>
              <w:lastRenderedPageBreak/>
              <w:t>показателей древостоя;</w:t>
            </w:r>
          </w:p>
          <w:p w14:paraId="0DD34283" w14:textId="0E38323E" w:rsidR="00771680" w:rsidRDefault="00771680" w:rsidP="00771680">
            <w:pPr>
              <w:widowControl w:val="0"/>
              <w:numPr>
                <w:ilvl w:val="0"/>
                <w:numId w:val="1"/>
              </w:numPr>
              <w:tabs>
                <w:tab w:val="left" w:pos="183"/>
                <w:tab w:val="left" w:pos="326"/>
              </w:tabs>
              <w:ind w:left="0" w:firstLine="0"/>
              <w:rPr>
                <w:rFonts w:ascii="Times New Roman" w:hAnsi="Times New Roman"/>
                <w:sz w:val="24"/>
              </w:rPr>
            </w:pPr>
            <w:r w:rsidRPr="00F057A3">
              <w:rPr>
                <w:rFonts w:ascii="Times New Roman" w:hAnsi="Times New Roman"/>
                <w:sz w:val="24"/>
                <w:szCs w:val="24"/>
              </w:rPr>
              <w:t>нормативную, правовую и техническую документацию при проведении лесоустроительных работ и таксации</w:t>
            </w:r>
          </w:p>
        </w:tc>
        <w:tc>
          <w:tcPr>
            <w:tcW w:w="2833" w:type="dxa"/>
            <w:tcBorders>
              <w:top w:val="single" w:sz="4" w:space="0" w:color="000000"/>
              <w:left w:val="single" w:sz="4" w:space="0" w:color="000000"/>
              <w:bottom w:val="single" w:sz="4" w:space="0" w:color="000000"/>
              <w:right w:val="single" w:sz="4" w:space="0" w:color="000000"/>
            </w:tcBorders>
          </w:tcPr>
          <w:p w14:paraId="70DFB2B0" w14:textId="77777777" w:rsidR="00771680" w:rsidRPr="00437535" w:rsidRDefault="00771680" w:rsidP="0086520C">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lastRenderedPageBreak/>
              <w:t>определения таксационных показателей древостоя;</w:t>
            </w:r>
          </w:p>
          <w:p w14:paraId="50D70FAF" w14:textId="77777777" w:rsidR="00771680" w:rsidRPr="00F057A3" w:rsidRDefault="00771680" w:rsidP="0086520C">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работы с нормативной, правовой и технической документацией при проведении лесоустроительных работ и таксации;</w:t>
            </w:r>
          </w:p>
          <w:p w14:paraId="65818F41" w14:textId="77777777" w:rsidR="00771680" w:rsidRPr="00F057A3" w:rsidRDefault="00771680" w:rsidP="0086520C">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таксационных измерений; </w:t>
            </w:r>
          </w:p>
          <w:p w14:paraId="7CAB5282" w14:textId="366192EC" w:rsidR="00771680" w:rsidRDefault="00771680" w:rsidP="00771680">
            <w:pPr>
              <w:widowControl w:val="0"/>
              <w:numPr>
                <w:ilvl w:val="0"/>
                <w:numId w:val="1"/>
              </w:numPr>
              <w:tabs>
                <w:tab w:val="left" w:pos="176"/>
              </w:tabs>
              <w:ind w:left="-108" w:firstLine="0"/>
              <w:rPr>
                <w:rFonts w:ascii="Times New Roman" w:hAnsi="Times New Roman"/>
                <w:sz w:val="24"/>
              </w:rPr>
            </w:pPr>
            <w:r w:rsidRPr="00437535">
              <w:rPr>
                <w:rFonts w:ascii="Times New Roman" w:hAnsi="Times New Roman"/>
                <w:sz w:val="24"/>
                <w:szCs w:val="24"/>
              </w:rPr>
              <w:t>работы с инструментами и приборами</w:t>
            </w:r>
          </w:p>
        </w:tc>
      </w:tr>
      <w:tr w:rsidR="00771680" w14:paraId="29BE3C9B"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7E6A0335" w14:textId="2F978813" w:rsidR="00771680" w:rsidRDefault="00771680" w:rsidP="00771680">
            <w:pPr>
              <w:rPr>
                <w:rFonts w:ascii="Times New Roman" w:hAnsi="Times New Roman"/>
                <w:sz w:val="24"/>
              </w:rPr>
            </w:pPr>
            <w:r>
              <w:rPr>
                <w:rFonts w:ascii="Times New Roman" w:hAnsi="Times New Roman"/>
                <w:sz w:val="24"/>
              </w:rPr>
              <w:t>ПК 1.5</w:t>
            </w:r>
          </w:p>
        </w:tc>
        <w:tc>
          <w:tcPr>
            <w:tcW w:w="2833" w:type="dxa"/>
            <w:tcBorders>
              <w:top w:val="single" w:sz="4" w:space="0" w:color="000000"/>
              <w:left w:val="single" w:sz="4" w:space="0" w:color="000000"/>
              <w:bottom w:val="single" w:sz="4" w:space="0" w:color="000000"/>
              <w:right w:val="single" w:sz="4" w:space="0" w:color="000000"/>
            </w:tcBorders>
          </w:tcPr>
          <w:p w14:paraId="1FC258C7"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sz w:val="24"/>
                <w:szCs w:val="24"/>
              </w:rPr>
            </w:pPr>
            <w:r w:rsidRPr="00437535">
              <w:rPr>
                <w:rFonts w:ascii="Times New Roman" w:hAnsi="Times New Roman"/>
                <w:sz w:val="24"/>
                <w:szCs w:val="24"/>
              </w:rPr>
              <w:t>осуществлять выборочные натурные проверки формируемых лесных участков с оформлением необходимого пакета документов;</w:t>
            </w:r>
          </w:p>
          <w:p w14:paraId="7DD486C2"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работать с планово-картографическими материалами;</w:t>
            </w:r>
          </w:p>
          <w:p w14:paraId="5D42B0B8"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 xml:space="preserve">готовить техническую документацию лесного участка; </w:t>
            </w:r>
          </w:p>
          <w:p w14:paraId="62826094" w14:textId="77777777" w:rsidR="00771680" w:rsidRPr="00F057A3"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готовить предложения и документы по изменению границ лесничества (лесопарка);</w:t>
            </w:r>
          </w:p>
          <w:p w14:paraId="4409FE6A" w14:textId="3EBFF086" w:rsidR="00771680" w:rsidRPr="00437535" w:rsidRDefault="00771680" w:rsidP="00771680">
            <w:pPr>
              <w:widowControl w:val="0"/>
              <w:numPr>
                <w:ilvl w:val="0"/>
                <w:numId w:val="1"/>
              </w:numPr>
              <w:tabs>
                <w:tab w:val="left" w:pos="183"/>
              </w:tabs>
              <w:autoSpaceDE w:val="0"/>
              <w:autoSpaceDN w:val="0"/>
              <w:adjustRightInd w:val="0"/>
              <w:ind w:left="-101" w:firstLine="0"/>
              <w:rPr>
                <w:rFonts w:ascii="Times New Roman" w:hAnsi="Times New Roman"/>
                <w:sz w:val="24"/>
                <w:szCs w:val="24"/>
              </w:rPr>
            </w:pPr>
            <w:r w:rsidRPr="00F057A3">
              <w:rPr>
                <w:rFonts w:ascii="Times New Roman" w:hAnsi="Times New Roman"/>
                <w:sz w:val="24"/>
                <w:szCs w:val="24"/>
              </w:rPr>
              <w:t>организо</w:t>
            </w:r>
            <w:r>
              <w:rPr>
                <w:rFonts w:ascii="Times New Roman" w:hAnsi="Times New Roman"/>
                <w:sz w:val="24"/>
                <w:szCs w:val="24"/>
              </w:rPr>
              <w:t>вы</w:t>
            </w:r>
            <w:r w:rsidRPr="00F057A3">
              <w:rPr>
                <w:rFonts w:ascii="Times New Roman" w:hAnsi="Times New Roman"/>
                <w:sz w:val="24"/>
                <w:szCs w:val="24"/>
              </w:rPr>
              <w:t>вать мероприятия по приему земель иных категорий в состав земель лесного фонда в границах лесничества (лесопарка)</w:t>
            </w:r>
          </w:p>
        </w:tc>
        <w:tc>
          <w:tcPr>
            <w:tcW w:w="2833" w:type="dxa"/>
            <w:tcBorders>
              <w:top w:val="single" w:sz="4" w:space="0" w:color="000000"/>
              <w:left w:val="single" w:sz="4" w:space="0" w:color="000000"/>
              <w:bottom w:val="single" w:sz="4" w:space="0" w:color="000000"/>
              <w:right w:val="single" w:sz="4" w:space="0" w:color="000000"/>
            </w:tcBorders>
          </w:tcPr>
          <w:p w14:paraId="062ED45C"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 подготовке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p w14:paraId="4D9586AB"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рассмотрения и согласования проектов освоения лесов на лесные участки, переданные в аренду и постоянное (бессрочное) пользование;</w:t>
            </w:r>
          </w:p>
          <w:p w14:paraId="7C5C1F44"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w:t>
            </w:r>
            <w:r>
              <w:rPr>
                <w:rFonts w:ascii="Times New Roman" w:hAnsi="Times New Roman"/>
                <w:sz w:val="24"/>
                <w:szCs w:val="24"/>
              </w:rPr>
              <w:t>ов</w:t>
            </w:r>
            <w:r w:rsidRPr="00437535">
              <w:rPr>
                <w:rFonts w:ascii="Times New Roman" w:hAnsi="Times New Roman"/>
                <w:sz w:val="24"/>
                <w:szCs w:val="24"/>
              </w:rPr>
              <w:t xml:space="preserve"> организации подготовки технической документации лесного участка;</w:t>
            </w:r>
          </w:p>
          <w:p w14:paraId="7528690A"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проведения отвода лесосек;</w:t>
            </w:r>
          </w:p>
          <w:p w14:paraId="2A528FDB"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лесоустроительной документации и качества проведения лесоустроительных работ</w:t>
            </w:r>
          </w:p>
          <w:p w14:paraId="3C659BB3" w14:textId="77777777" w:rsidR="00771680" w:rsidRPr="00BA6007" w:rsidRDefault="00771680" w:rsidP="00771680">
            <w:pPr>
              <w:widowControl w:val="0"/>
              <w:numPr>
                <w:ilvl w:val="0"/>
                <w:numId w:val="1"/>
              </w:numPr>
              <w:tabs>
                <w:tab w:val="left" w:pos="324"/>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w:t>
            </w:r>
            <w:r>
              <w:rPr>
                <w:rFonts w:ascii="Times New Roman" w:hAnsi="Times New Roman"/>
                <w:sz w:val="24"/>
                <w:szCs w:val="24"/>
              </w:rPr>
              <w:t xml:space="preserve"> </w:t>
            </w:r>
          </w:p>
          <w:p w14:paraId="4E721394" w14:textId="21130562"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w:t>
            </w:r>
            <w:r w:rsidRPr="00437535">
              <w:rPr>
                <w:rFonts w:ascii="Segoe UI" w:hAnsi="Segoe UI" w:cs="Segoe UI"/>
                <w:color w:val="202020"/>
                <w:sz w:val="23"/>
                <w:szCs w:val="23"/>
                <w:shd w:val="clear" w:color="auto" w:fill="FFFFFF"/>
              </w:rPr>
              <w:t xml:space="preserve"> </w:t>
            </w:r>
            <w:r w:rsidRPr="00437535">
              <w:rPr>
                <w:rFonts w:ascii="Times New Roman" w:hAnsi="Times New Roman"/>
                <w:sz w:val="24"/>
                <w:szCs w:val="24"/>
              </w:rPr>
              <w:t>подготовке материалов по использованию лесных участков</w:t>
            </w:r>
          </w:p>
        </w:tc>
        <w:tc>
          <w:tcPr>
            <w:tcW w:w="2833" w:type="dxa"/>
            <w:tcBorders>
              <w:top w:val="single" w:sz="4" w:space="0" w:color="000000"/>
              <w:left w:val="single" w:sz="4" w:space="0" w:color="000000"/>
              <w:bottom w:val="single" w:sz="4" w:space="0" w:color="000000"/>
              <w:right w:val="single" w:sz="4" w:space="0" w:color="000000"/>
            </w:tcBorders>
          </w:tcPr>
          <w:p w14:paraId="09660443" w14:textId="4A75B366" w:rsidR="00771680" w:rsidRPr="00437535" w:rsidRDefault="00771680" w:rsidP="0086520C">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r w:rsidR="00771680" w14:paraId="039DD8BA"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1DF2E23C" w14:textId="625E4D16" w:rsidR="00771680" w:rsidRDefault="00771680" w:rsidP="00771680">
            <w:pPr>
              <w:rPr>
                <w:rFonts w:ascii="Times New Roman" w:hAnsi="Times New Roman"/>
                <w:sz w:val="24"/>
              </w:rPr>
            </w:pPr>
            <w:r>
              <w:rPr>
                <w:rFonts w:ascii="Times New Roman" w:hAnsi="Times New Roman"/>
                <w:sz w:val="24"/>
              </w:rPr>
              <w:lastRenderedPageBreak/>
              <w:t>ПК 1.6</w:t>
            </w:r>
          </w:p>
        </w:tc>
        <w:tc>
          <w:tcPr>
            <w:tcW w:w="2833" w:type="dxa"/>
            <w:tcBorders>
              <w:top w:val="single" w:sz="4" w:space="0" w:color="000000"/>
              <w:left w:val="single" w:sz="4" w:space="0" w:color="000000"/>
              <w:bottom w:val="single" w:sz="4" w:space="0" w:color="000000"/>
              <w:right w:val="single" w:sz="4" w:space="0" w:color="000000"/>
            </w:tcBorders>
          </w:tcPr>
          <w:p w14:paraId="3769E023" w14:textId="77777777" w:rsidR="00771680" w:rsidRPr="00437535" w:rsidRDefault="00771680"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проводить работы по оценке состояния лесов, их количественных и качественных характеристик;</w:t>
            </w:r>
          </w:p>
          <w:p w14:paraId="73C86572" w14:textId="77777777" w:rsidR="00771680" w:rsidRDefault="00771680"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геоинформационной системой Field-</w:t>
            </w:r>
            <w:proofErr w:type="spellStart"/>
            <w:r w:rsidRPr="00437535">
              <w:rPr>
                <w:rFonts w:ascii="Times New Roman" w:hAnsi="Times New Roman"/>
                <w:sz w:val="24"/>
                <w:szCs w:val="24"/>
              </w:rPr>
              <w:t>Map</w:t>
            </w:r>
            <w:proofErr w:type="spellEnd"/>
            <w:r w:rsidRPr="00437535">
              <w:rPr>
                <w:rFonts w:ascii="Times New Roman" w:hAnsi="Times New Roman"/>
                <w:sz w:val="24"/>
                <w:szCs w:val="24"/>
              </w:rPr>
              <w:t>;</w:t>
            </w:r>
          </w:p>
          <w:p w14:paraId="09DDEA99" w14:textId="69E8B23C"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sz w:val="24"/>
                <w:szCs w:val="24"/>
              </w:rPr>
            </w:pPr>
            <w:r w:rsidRPr="00BA6007">
              <w:rPr>
                <w:rFonts w:ascii="Times New Roman" w:hAnsi="Times New Roman"/>
                <w:sz w:val="24"/>
                <w:szCs w:val="24"/>
              </w:rPr>
              <w:t>проводить работы по дистанционному мониторингу (непрерывному дистанционному мониторингу) по государственной</w:t>
            </w:r>
            <w:r w:rsidRPr="00BA6007">
              <w:rPr>
                <w:rFonts w:ascii="Times New Roman" w:hAnsi="Times New Roman"/>
                <w:bCs/>
                <w:sz w:val="24"/>
                <w:szCs w:val="24"/>
              </w:rPr>
              <w:t xml:space="preserve"> инвентаризации лесов</w:t>
            </w:r>
          </w:p>
        </w:tc>
        <w:tc>
          <w:tcPr>
            <w:tcW w:w="2833" w:type="dxa"/>
            <w:tcBorders>
              <w:top w:val="single" w:sz="4" w:space="0" w:color="000000"/>
              <w:left w:val="single" w:sz="4" w:space="0" w:color="000000"/>
              <w:bottom w:val="single" w:sz="4" w:space="0" w:color="000000"/>
              <w:right w:val="single" w:sz="4" w:space="0" w:color="000000"/>
            </w:tcBorders>
          </w:tcPr>
          <w:p w14:paraId="42F0B23E" w14:textId="77777777" w:rsidR="00771680" w:rsidRDefault="00771680"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направлений, целей, нормативного правового обеспечения государственной инвентаризации лесов;</w:t>
            </w:r>
          </w:p>
          <w:p w14:paraId="217D980C" w14:textId="26F2DDCD"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BA6007">
              <w:rPr>
                <w:rFonts w:ascii="Times New Roman" w:hAnsi="Times New Roman"/>
                <w:sz w:val="24"/>
                <w:szCs w:val="24"/>
              </w:rPr>
              <w:t>объектов и порядка проведения государственной инвентаризации лесов</w:t>
            </w:r>
          </w:p>
        </w:tc>
        <w:tc>
          <w:tcPr>
            <w:tcW w:w="2833" w:type="dxa"/>
            <w:tcBorders>
              <w:top w:val="single" w:sz="4" w:space="0" w:color="000000"/>
              <w:left w:val="single" w:sz="4" w:space="0" w:color="000000"/>
              <w:bottom w:val="single" w:sz="4" w:space="0" w:color="000000"/>
              <w:right w:val="single" w:sz="4" w:space="0" w:color="000000"/>
            </w:tcBorders>
          </w:tcPr>
          <w:p w14:paraId="6A3EBB21" w14:textId="7C452049" w:rsidR="00771680" w:rsidRPr="00437535" w:rsidRDefault="00771680" w:rsidP="0086520C">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работы с геоинформационной системой Field-</w:t>
            </w:r>
            <w:proofErr w:type="spellStart"/>
            <w:r w:rsidRPr="00437535">
              <w:rPr>
                <w:rFonts w:ascii="Times New Roman" w:hAnsi="Times New Roman"/>
                <w:sz w:val="24"/>
                <w:szCs w:val="24"/>
              </w:rPr>
              <w:t>Map</w:t>
            </w:r>
            <w:proofErr w:type="spellEnd"/>
          </w:p>
        </w:tc>
      </w:tr>
    </w:tbl>
    <w:p w14:paraId="4C01F43E" w14:textId="77777777" w:rsidR="000B2976" w:rsidRDefault="000B2976">
      <w:pPr>
        <w:ind w:firstLine="709"/>
        <w:rPr>
          <w:rFonts w:ascii="Times New Roman" w:hAnsi="Times New Roman"/>
          <w:sz w:val="24"/>
        </w:rPr>
      </w:pPr>
    </w:p>
    <w:p w14:paraId="647E1CBA" w14:textId="77777777" w:rsidR="000B2976" w:rsidRDefault="0086520C">
      <w:pPr>
        <w:pStyle w:val="1f3"/>
        <w:rPr>
          <w:rFonts w:ascii="Times New Roman" w:hAnsi="Times New Roman"/>
        </w:rPr>
      </w:pPr>
      <w:bookmarkStart w:id="11" w:name="_Toc175277736"/>
      <w:bookmarkStart w:id="12" w:name="_Toc175542373"/>
      <w:r>
        <w:rPr>
          <w:rFonts w:ascii="Times New Roman" w:hAnsi="Times New Roman"/>
        </w:rPr>
        <w:t>2. Структура и содержание профессионального модуля</w:t>
      </w:r>
      <w:bookmarkEnd w:id="11"/>
      <w:bookmarkEnd w:id="12"/>
    </w:p>
    <w:p w14:paraId="5520E530" w14:textId="77777777" w:rsidR="000B2976" w:rsidRDefault="0086520C">
      <w:pPr>
        <w:pStyle w:val="112"/>
        <w:rPr>
          <w:rFonts w:ascii="Times New Roman" w:hAnsi="Times New Roman"/>
        </w:rPr>
      </w:pPr>
      <w:bookmarkStart w:id="13" w:name="_Toc175277737"/>
      <w:bookmarkStart w:id="14" w:name="_Toc175542374"/>
      <w:r>
        <w:rPr>
          <w:rFonts w:ascii="Times New Roman" w:hAnsi="Times New Roman"/>
        </w:rPr>
        <w:t>2.1. Трудоемкость освоения модуля</w:t>
      </w:r>
      <w:bookmarkEnd w:id="13"/>
      <w:bookmarkEnd w:id="14"/>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76BE80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53635" w14:textId="77777777" w:rsidR="000B2976" w:rsidRDefault="0086520C">
            <w:pPr>
              <w:jc w:val="center"/>
              <w:rPr>
                <w:rFonts w:ascii="Times New Roman" w:hAnsi="Times New Roman"/>
                <w:b/>
                <w:sz w:val="24"/>
              </w:rPr>
            </w:pPr>
            <w:bookmarkStart w:id="15" w:name="_Hlk152333186"/>
            <w:bookmarkEnd w:id="15"/>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4FD6BF0" w14:textId="77777777" w:rsidR="000B2976" w:rsidRDefault="0086520C">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6922CA79" w14:textId="77777777" w:rsidR="000B2976" w:rsidRDefault="0086520C">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0B2976" w14:paraId="490F25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56F0C7" w14:textId="77777777" w:rsidR="000B2976" w:rsidRDefault="0086520C">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5FBB76" w14:textId="7879B424" w:rsidR="000B2976" w:rsidRDefault="00771680">
            <w:pPr>
              <w:jc w:val="center"/>
              <w:rPr>
                <w:rFonts w:ascii="Times New Roman" w:hAnsi="Times New Roman"/>
                <w:sz w:val="24"/>
              </w:rPr>
            </w:pPr>
            <w:r>
              <w:rPr>
                <w:rFonts w:ascii="Times New Roman" w:hAnsi="Times New Roman"/>
                <w:sz w:val="24"/>
              </w:rPr>
              <w:t>2</w:t>
            </w:r>
            <w:r w:rsidR="00755DB5">
              <w:rPr>
                <w:rFonts w:ascii="Times New Roman" w:hAnsi="Times New Roman"/>
                <w:sz w:val="24"/>
              </w:rPr>
              <w:t>5</w:t>
            </w:r>
            <w:r>
              <w:rPr>
                <w:rFonts w:ascii="Times New Roman" w:hAnsi="Times New Roman"/>
                <w:sz w:val="24"/>
              </w:rPr>
              <w:t>4</w:t>
            </w:r>
          </w:p>
        </w:tc>
        <w:tc>
          <w:tcPr>
            <w:tcW w:w="2463" w:type="dxa"/>
            <w:tcBorders>
              <w:top w:val="single" w:sz="6" w:space="0" w:color="000000"/>
              <w:left w:val="single" w:sz="6" w:space="0" w:color="000000"/>
              <w:bottom w:val="single" w:sz="6" w:space="0" w:color="000000"/>
              <w:right w:val="single" w:sz="6" w:space="0" w:color="000000"/>
            </w:tcBorders>
            <w:vAlign w:val="center"/>
          </w:tcPr>
          <w:p w14:paraId="3AA78E69" w14:textId="400AAB85" w:rsidR="000B2976" w:rsidRDefault="00771680">
            <w:pPr>
              <w:jc w:val="center"/>
              <w:rPr>
                <w:rFonts w:ascii="Times New Roman" w:hAnsi="Times New Roman"/>
                <w:sz w:val="24"/>
              </w:rPr>
            </w:pPr>
            <w:r>
              <w:rPr>
                <w:rFonts w:ascii="Times New Roman" w:hAnsi="Times New Roman"/>
                <w:sz w:val="24"/>
              </w:rPr>
              <w:t>15</w:t>
            </w:r>
            <w:r w:rsidR="00755DB5">
              <w:rPr>
                <w:rFonts w:ascii="Times New Roman" w:hAnsi="Times New Roman"/>
                <w:sz w:val="24"/>
              </w:rPr>
              <w:t>8</w:t>
            </w:r>
          </w:p>
        </w:tc>
      </w:tr>
      <w:tr w:rsidR="00755DB5" w14:paraId="59AB7B5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50AB6F" w14:textId="7F18753E" w:rsidR="00755DB5" w:rsidRDefault="00755DB5">
            <w:pPr>
              <w:jc w:val="both"/>
              <w:rPr>
                <w:rFonts w:ascii="Times New Roman" w:hAnsi="Times New Roman"/>
                <w:sz w:val="24"/>
              </w:rPr>
            </w:pPr>
            <w:r>
              <w:rPr>
                <w:rFonts w:ascii="Times New Roman" w:hAnsi="Times New Roman"/>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65CD8E80" w14:textId="6345C22A" w:rsidR="00755DB5" w:rsidRDefault="00755DB5">
            <w:pPr>
              <w:jc w:val="center"/>
              <w:rPr>
                <w:rFonts w:ascii="Times New Roman" w:hAnsi="Times New Roman"/>
                <w:sz w:val="24"/>
              </w:rPr>
            </w:pPr>
            <w:r>
              <w:rPr>
                <w:rFonts w:ascii="Times New Roman" w:hAnsi="Times New Roman"/>
                <w:sz w:val="24"/>
              </w:rPr>
              <w:t>20</w:t>
            </w:r>
          </w:p>
        </w:tc>
        <w:tc>
          <w:tcPr>
            <w:tcW w:w="2463" w:type="dxa"/>
            <w:tcBorders>
              <w:top w:val="single" w:sz="6" w:space="0" w:color="000000"/>
              <w:left w:val="single" w:sz="6" w:space="0" w:color="000000"/>
              <w:bottom w:val="single" w:sz="6" w:space="0" w:color="000000"/>
              <w:right w:val="single" w:sz="6" w:space="0" w:color="000000"/>
            </w:tcBorders>
            <w:vAlign w:val="center"/>
          </w:tcPr>
          <w:p w14:paraId="19E0A1CA" w14:textId="77777777" w:rsidR="00755DB5" w:rsidRDefault="00755DB5">
            <w:pPr>
              <w:jc w:val="center"/>
              <w:rPr>
                <w:rFonts w:ascii="Times New Roman" w:hAnsi="Times New Roman"/>
                <w:sz w:val="24"/>
              </w:rPr>
            </w:pPr>
          </w:p>
        </w:tc>
      </w:tr>
      <w:tr w:rsidR="000B2976" w14:paraId="369F92F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1A3F99" w14:textId="77777777" w:rsidR="000B2976" w:rsidRDefault="0086520C">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6BB5B" w14:textId="77777777" w:rsidR="000B2976" w:rsidRDefault="0086520C">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C4E65AF" w14:textId="77777777" w:rsidR="000B2976" w:rsidRDefault="0086520C">
            <w:pPr>
              <w:jc w:val="center"/>
              <w:rPr>
                <w:rFonts w:ascii="Times New Roman" w:hAnsi="Times New Roman"/>
                <w:sz w:val="24"/>
              </w:rPr>
            </w:pPr>
            <w:r>
              <w:rPr>
                <w:rFonts w:ascii="Times New Roman" w:hAnsi="Times New Roman"/>
                <w:sz w:val="24"/>
              </w:rPr>
              <w:t>-</w:t>
            </w:r>
          </w:p>
        </w:tc>
      </w:tr>
      <w:tr w:rsidR="00771680" w14:paraId="1C5F0FB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D5BD89" w14:textId="77777777" w:rsidR="00771680" w:rsidRDefault="00771680" w:rsidP="0077168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CD50642" w14:textId="59BA3608" w:rsidR="00771680" w:rsidRDefault="00771680" w:rsidP="00771680">
            <w:pPr>
              <w:jc w:val="center"/>
              <w:rPr>
                <w:rFonts w:ascii="Times New Roman" w:hAnsi="Times New Roman"/>
                <w:sz w:val="24"/>
              </w:rPr>
            </w:pPr>
            <w:r>
              <w:rPr>
                <w:rFonts w:ascii="Times New Roman" w:hAnsi="Times New Roman"/>
                <w:sz w:val="24"/>
              </w:rPr>
              <w:t>216</w:t>
            </w:r>
          </w:p>
        </w:tc>
        <w:tc>
          <w:tcPr>
            <w:tcW w:w="2463" w:type="dxa"/>
            <w:tcBorders>
              <w:top w:val="single" w:sz="6" w:space="0" w:color="000000"/>
              <w:left w:val="single" w:sz="6" w:space="0" w:color="000000"/>
              <w:bottom w:val="single" w:sz="6" w:space="0" w:color="000000"/>
              <w:right w:val="single" w:sz="6" w:space="0" w:color="000000"/>
            </w:tcBorders>
            <w:vAlign w:val="center"/>
          </w:tcPr>
          <w:p w14:paraId="135E1BD9" w14:textId="34F101D9" w:rsidR="00771680" w:rsidRDefault="00771680" w:rsidP="00771680">
            <w:pPr>
              <w:jc w:val="center"/>
              <w:rPr>
                <w:rFonts w:ascii="Times New Roman" w:hAnsi="Times New Roman"/>
                <w:sz w:val="24"/>
              </w:rPr>
            </w:pPr>
            <w:r>
              <w:rPr>
                <w:rFonts w:ascii="Times New Roman" w:hAnsi="Times New Roman"/>
                <w:sz w:val="24"/>
              </w:rPr>
              <w:t>216</w:t>
            </w:r>
          </w:p>
        </w:tc>
      </w:tr>
      <w:tr w:rsidR="00771680" w14:paraId="6598488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EA24E4" w14:textId="77777777" w:rsidR="00771680" w:rsidRDefault="00771680" w:rsidP="00771680">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5F0A9" w14:textId="30B23026" w:rsidR="00771680" w:rsidRDefault="00771680" w:rsidP="00771680">
            <w:pPr>
              <w:jc w:val="center"/>
              <w:rPr>
                <w:rFonts w:ascii="Times New Roman" w:hAnsi="Times New Roman"/>
                <w:sz w:val="24"/>
              </w:rPr>
            </w:pPr>
            <w:r>
              <w:rPr>
                <w:rFonts w:ascii="Times New Roman" w:hAnsi="Times New Roman"/>
                <w:sz w:val="24"/>
              </w:rPr>
              <w:t>108</w:t>
            </w:r>
          </w:p>
        </w:tc>
        <w:tc>
          <w:tcPr>
            <w:tcW w:w="2463" w:type="dxa"/>
            <w:tcBorders>
              <w:top w:val="single" w:sz="6" w:space="0" w:color="000000"/>
              <w:left w:val="single" w:sz="6" w:space="0" w:color="000000"/>
              <w:bottom w:val="single" w:sz="6" w:space="0" w:color="000000"/>
              <w:right w:val="single" w:sz="6" w:space="0" w:color="000000"/>
            </w:tcBorders>
            <w:vAlign w:val="center"/>
          </w:tcPr>
          <w:p w14:paraId="4D3E2EDA" w14:textId="71F1A528" w:rsidR="00771680" w:rsidRDefault="00771680" w:rsidP="00771680">
            <w:pPr>
              <w:jc w:val="center"/>
              <w:rPr>
                <w:rFonts w:ascii="Times New Roman" w:hAnsi="Times New Roman"/>
                <w:sz w:val="24"/>
              </w:rPr>
            </w:pPr>
            <w:r>
              <w:rPr>
                <w:rFonts w:ascii="Times New Roman" w:hAnsi="Times New Roman"/>
                <w:sz w:val="24"/>
              </w:rPr>
              <w:t>108</w:t>
            </w:r>
          </w:p>
        </w:tc>
      </w:tr>
      <w:tr w:rsidR="00771680" w14:paraId="2C98BC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2319AB" w14:textId="77777777" w:rsidR="00771680" w:rsidRDefault="00771680" w:rsidP="00771680">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9C788F" w14:textId="40580B57" w:rsidR="00771680" w:rsidRDefault="00771680" w:rsidP="00771680">
            <w:pPr>
              <w:jc w:val="center"/>
              <w:rPr>
                <w:rFonts w:ascii="Times New Roman" w:hAnsi="Times New Roman"/>
                <w:sz w:val="24"/>
              </w:rPr>
            </w:pPr>
            <w:r>
              <w:rPr>
                <w:rFonts w:ascii="Times New Roman" w:hAnsi="Times New Roman"/>
                <w:sz w:val="24"/>
              </w:rPr>
              <w:t>108</w:t>
            </w:r>
          </w:p>
        </w:tc>
        <w:tc>
          <w:tcPr>
            <w:tcW w:w="2463" w:type="dxa"/>
            <w:tcBorders>
              <w:top w:val="single" w:sz="6" w:space="0" w:color="000000"/>
              <w:left w:val="single" w:sz="6" w:space="0" w:color="000000"/>
              <w:bottom w:val="single" w:sz="6" w:space="0" w:color="000000"/>
              <w:right w:val="single" w:sz="6" w:space="0" w:color="000000"/>
            </w:tcBorders>
            <w:vAlign w:val="center"/>
          </w:tcPr>
          <w:p w14:paraId="64C9CBB5" w14:textId="3ACA96FE" w:rsidR="00771680" w:rsidRDefault="00771680" w:rsidP="00771680">
            <w:pPr>
              <w:jc w:val="center"/>
              <w:rPr>
                <w:rFonts w:ascii="Times New Roman" w:hAnsi="Times New Roman"/>
                <w:sz w:val="24"/>
              </w:rPr>
            </w:pPr>
            <w:r>
              <w:rPr>
                <w:rFonts w:ascii="Times New Roman" w:hAnsi="Times New Roman"/>
                <w:sz w:val="24"/>
              </w:rPr>
              <w:t>108</w:t>
            </w:r>
          </w:p>
        </w:tc>
      </w:tr>
      <w:tr w:rsidR="000B2976" w14:paraId="06D670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8C89C6" w14:textId="77777777" w:rsidR="000B2976" w:rsidRDefault="0086520C">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E7433" w14:textId="36BEFBC2" w:rsidR="000B2976" w:rsidRPr="00755DB5" w:rsidRDefault="00755DB5" w:rsidP="00755DB5">
            <w:pPr>
              <w:jc w:val="center"/>
              <w:rPr>
                <w:rFonts w:ascii="Times New Roman" w:hAnsi="Times New Roman"/>
                <w:sz w:val="24"/>
                <w:szCs w:val="24"/>
              </w:rPr>
            </w:pPr>
            <w:r w:rsidRPr="00755DB5">
              <w:rPr>
                <w:rFonts w:ascii="Times New Roman" w:hAnsi="Times New Roman"/>
                <w:sz w:val="24"/>
                <w:szCs w:val="24"/>
              </w:rPr>
              <w:t>18</w:t>
            </w:r>
          </w:p>
        </w:tc>
        <w:tc>
          <w:tcPr>
            <w:tcW w:w="2463" w:type="dxa"/>
            <w:tcBorders>
              <w:top w:val="single" w:sz="6" w:space="0" w:color="000000"/>
              <w:left w:val="single" w:sz="6" w:space="0" w:color="000000"/>
              <w:bottom w:val="single" w:sz="6" w:space="0" w:color="000000"/>
              <w:right w:val="single" w:sz="6" w:space="0" w:color="000000"/>
            </w:tcBorders>
            <w:vAlign w:val="center"/>
          </w:tcPr>
          <w:p w14:paraId="000CD1BA" w14:textId="77777777" w:rsidR="000B2976" w:rsidRDefault="000B2976"/>
        </w:tc>
      </w:tr>
      <w:tr w:rsidR="000B2976" w14:paraId="2EEB3C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99B973" w14:textId="77777777" w:rsidR="000B2976" w:rsidRDefault="0086520C">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C4F23" w14:textId="204174AF" w:rsidR="000B2976" w:rsidRDefault="00755DB5">
            <w:pPr>
              <w:jc w:val="center"/>
              <w:rPr>
                <w:rFonts w:ascii="Times New Roman" w:hAnsi="Times New Roman"/>
                <w:b/>
                <w:sz w:val="24"/>
              </w:rPr>
            </w:pPr>
            <w:r>
              <w:rPr>
                <w:rFonts w:ascii="Times New Roman" w:hAnsi="Times New Roman"/>
                <w:b/>
                <w:sz w:val="24"/>
              </w:rPr>
              <w:t>508</w:t>
            </w:r>
          </w:p>
        </w:tc>
        <w:tc>
          <w:tcPr>
            <w:tcW w:w="2463" w:type="dxa"/>
            <w:tcBorders>
              <w:top w:val="single" w:sz="6" w:space="0" w:color="000000"/>
              <w:left w:val="single" w:sz="6" w:space="0" w:color="000000"/>
              <w:bottom w:val="single" w:sz="6" w:space="0" w:color="000000"/>
              <w:right w:val="single" w:sz="6" w:space="0" w:color="000000"/>
            </w:tcBorders>
            <w:vAlign w:val="center"/>
          </w:tcPr>
          <w:p w14:paraId="6D249168" w14:textId="60B27AD1" w:rsidR="000B2976" w:rsidRDefault="0086520C">
            <w:pPr>
              <w:jc w:val="center"/>
              <w:rPr>
                <w:rFonts w:ascii="Times New Roman" w:hAnsi="Times New Roman"/>
                <w:b/>
                <w:sz w:val="24"/>
              </w:rPr>
            </w:pPr>
            <w:r>
              <w:rPr>
                <w:rFonts w:ascii="Times New Roman" w:hAnsi="Times New Roman"/>
                <w:b/>
                <w:sz w:val="24"/>
              </w:rPr>
              <w:t>3</w:t>
            </w:r>
            <w:r w:rsidR="00755DB5">
              <w:rPr>
                <w:rFonts w:ascii="Times New Roman" w:hAnsi="Times New Roman"/>
                <w:b/>
                <w:sz w:val="24"/>
              </w:rPr>
              <w:t>74</w:t>
            </w:r>
          </w:p>
        </w:tc>
      </w:tr>
    </w:tbl>
    <w:p w14:paraId="11813A5D" w14:textId="77777777" w:rsidR="000B2976" w:rsidRDefault="000B2976">
      <w:pPr>
        <w:rPr>
          <w:rFonts w:ascii="Times New Roman" w:hAnsi="Times New Roman"/>
          <w:i/>
          <w:sz w:val="24"/>
        </w:rPr>
      </w:pPr>
    </w:p>
    <w:p w14:paraId="25A8C7C5" w14:textId="77777777" w:rsidR="000B2976" w:rsidRDefault="0086520C">
      <w:pPr>
        <w:pStyle w:val="112"/>
        <w:rPr>
          <w:rFonts w:ascii="Times New Roman" w:hAnsi="Times New Roman"/>
        </w:rPr>
      </w:pPr>
      <w:bookmarkStart w:id="16" w:name="_Toc175277738"/>
      <w:bookmarkStart w:id="17" w:name="_Toc175542375"/>
      <w:r>
        <w:rPr>
          <w:rFonts w:ascii="Times New Roman" w:hAnsi="Times New Roman"/>
        </w:rPr>
        <w:t>2.2. Структура профессионального модуля</w:t>
      </w:r>
      <w:bookmarkEnd w:id="16"/>
      <w:bookmarkEnd w:id="17"/>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783"/>
        <w:gridCol w:w="650"/>
        <w:gridCol w:w="626"/>
        <w:gridCol w:w="571"/>
        <w:gridCol w:w="422"/>
        <w:gridCol w:w="282"/>
        <w:gridCol w:w="614"/>
        <w:gridCol w:w="524"/>
      </w:tblGrid>
      <w:tr w:rsidR="000B2976" w14:paraId="3F5A0466" w14:textId="77777777" w:rsidTr="00210B2E">
        <w:trPr>
          <w:trHeight w:val="3271"/>
        </w:trPr>
        <w:tc>
          <w:tcPr>
            <w:tcW w:w="907" w:type="dxa"/>
            <w:tcBorders>
              <w:top w:val="single" w:sz="4" w:space="0" w:color="000000"/>
              <w:left w:val="single" w:sz="4" w:space="0" w:color="000000"/>
              <w:bottom w:val="single" w:sz="4" w:space="0" w:color="000000"/>
              <w:right w:val="single" w:sz="4" w:space="0" w:color="000000"/>
            </w:tcBorders>
          </w:tcPr>
          <w:p w14:paraId="57049D11" w14:textId="77777777" w:rsidR="000B2976" w:rsidRDefault="0086520C">
            <w:pPr>
              <w:jc w:val="center"/>
              <w:rPr>
                <w:rFonts w:ascii="Times New Roman" w:hAnsi="Times New Roman"/>
              </w:rPr>
            </w:pPr>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670A8079" w14:textId="77777777" w:rsidR="000B2976" w:rsidRDefault="0086520C">
            <w:pPr>
              <w:jc w:val="center"/>
              <w:rPr>
                <w:rFonts w:ascii="Times New Roman" w:hAnsi="Times New Roman"/>
              </w:rPr>
            </w:pPr>
            <w:r>
              <w:rPr>
                <w:rFonts w:ascii="Times New Roman" w:hAnsi="Times New Roman"/>
              </w:rPr>
              <w:t>Наименования разделов профессионального модуля</w:t>
            </w:r>
          </w:p>
        </w:tc>
        <w:tc>
          <w:tcPr>
            <w:tcW w:w="783" w:type="dxa"/>
            <w:tcBorders>
              <w:top w:val="single" w:sz="4" w:space="0" w:color="000000"/>
              <w:left w:val="single" w:sz="4" w:space="0" w:color="000000"/>
              <w:bottom w:val="single" w:sz="4" w:space="0" w:color="000000"/>
              <w:right w:val="single" w:sz="4" w:space="0" w:color="000000"/>
            </w:tcBorders>
            <w:vAlign w:val="center"/>
          </w:tcPr>
          <w:p w14:paraId="18EF7FFF" w14:textId="77777777" w:rsidR="000B2976" w:rsidRDefault="0086520C">
            <w:pPr>
              <w:jc w:val="center"/>
              <w:rPr>
                <w:rFonts w:ascii="Times New Roman" w:hAnsi="Times New Roman"/>
              </w:rPr>
            </w:pPr>
            <w:r>
              <w:rPr>
                <w:rFonts w:ascii="Times New Roman" w:hAnsi="Times New Roman"/>
              </w:rPr>
              <w:t>Всего, час.</w:t>
            </w:r>
          </w:p>
        </w:tc>
        <w:tc>
          <w:tcPr>
            <w:tcW w:w="650" w:type="dxa"/>
            <w:tcBorders>
              <w:top w:val="single" w:sz="4" w:space="0" w:color="000000"/>
              <w:left w:val="single" w:sz="4" w:space="0" w:color="000000"/>
              <w:bottom w:val="single" w:sz="4" w:space="0" w:color="000000"/>
              <w:right w:val="single" w:sz="4" w:space="0" w:color="000000"/>
            </w:tcBorders>
            <w:textDirection w:val="btLr"/>
            <w:vAlign w:val="center"/>
          </w:tcPr>
          <w:p w14:paraId="370E0B8A" w14:textId="77777777" w:rsidR="000B2976" w:rsidRDefault="0086520C">
            <w:pPr>
              <w:jc w:val="center"/>
              <w:rPr>
                <w:rFonts w:ascii="Times New Roman" w:hAnsi="Times New Roman"/>
              </w:rPr>
            </w:pPr>
            <w:r>
              <w:rPr>
                <w:rFonts w:ascii="Times New Roman" w:hAnsi="Times New Roman"/>
              </w:rPr>
              <w:t>В т.ч. в форме практической подготовки</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0DD85ED" w14:textId="77777777" w:rsidR="000B2976" w:rsidRDefault="0086520C">
            <w:pPr>
              <w:ind w:left="113" w:right="113"/>
              <w:jc w:val="center"/>
              <w:rPr>
                <w:rFonts w:ascii="Times New Roman" w:hAnsi="Times New Roman"/>
              </w:rPr>
            </w:pPr>
            <w:r>
              <w:rPr>
                <w:rFonts w:ascii="Times New Roman" w:hAnsi="Times New Roman"/>
              </w:rPr>
              <w:t>Обучение по МДК, в т.ч.:</w:t>
            </w:r>
          </w:p>
        </w:tc>
        <w:tc>
          <w:tcPr>
            <w:tcW w:w="571" w:type="dxa"/>
            <w:tcBorders>
              <w:top w:val="single" w:sz="4" w:space="0" w:color="000000"/>
              <w:left w:val="single" w:sz="4" w:space="0" w:color="000000"/>
              <w:bottom w:val="single" w:sz="4" w:space="0" w:color="000000"/>
              <w:right w:val="single" w:sz="4" w:space="0" w:color="000000"/>
            </w:tcBorders>
            <w:textDirection w:val="btLr"/>
            <w:vAlign w:val="center"/>
          </w:tcPr>
          <w:p w14:paraId="3D6791F1" w14:textId="77777777" w:rsidR="000B2976" w:rsidRDefault="0086520C">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495690E9" w14:textId="77777777" w:rsidR="000B2976" w:rsidRDefault="0086520C">
            <w:pPr>
              <w:jc w:val="center"/>
              <w:rPr>
                <w:rFonts w:ascii="Times New Roman" w:hAnsi="Times New Roman"/>
              </w:rPr>
            </w:pPr>
            <w:r>
              <w:rPr>
                <w:rFonts w:ascii="Times New Roman" w:hAnsi="Times New Roman"/>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190203A1" w14:textId="77777777" w:rsidR="000B2976" w:rsidRDefault="0086520C">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51E7D0" w14:textId="77777777" w:rsidR="000B2976" w:rsidRDefault="0086520C">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A371CD5" w14:textId="77777777" w:rsidR="000B2976" w:rsidRDefault="0086520C">
            <w:pPr>
              <w:jc w:val="center"/>
              <w:rPr>
                <w:rFonts w:ascii="Times New Roman" w:hAnsi="Times New Roman"/>
              </w:rPr>
            </w:pPr>
            <w:r>
              <w:rPr>
                <w:rFonts w:ascii="Times New Roman" w:hAnsi="Times New Roman"/>
              </w:rPr>
              <w:t>Производственная практика</w:t>
            </w:r>
          </w:p>
        </w:tc>
      </w:tr>
      <w:tr w:rsidR="000B2976" w14:paraId="25C2296E" w14:textId="77777777" w:rsidTr="00210B2E">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7B67A1E8" w14:textId="77777777" w:rsidR="000B2976" w:rsidRDefault="0086520C">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51BB2DDA" w14:textId="77777777" w:rsidR="000B2976" w:rsidRDefault="0086520C">
            <w:pPr>
              <w:jc w:val="center"/>
              <w:rPr>
                <w:rFonts w:ascii="Times New Roman" w:hAnsi="Times New Roman"/>
                <w:sz w:val="16"/>
              </w:rPr>
            </w:pPr>
            <w:r>
              <w:rPr>
                <w:rFonts w:ascii="Times New Roman" w:hAnsi="Times New Roman"/>
                <w:sz w:val="16"/>
              </w:rPr>
              <w:t>2</w:t>
            </w:r>
          </w:p>
        </w:tc>
        <w:tc>
          <w:tcPr>
            <w:tcW w:w="783" w:type="dxa"/>
            <w:tcBorders>
              <w:top w:val="single" w:sz="4" w:space="0" w:color="000000"/>
              <w:left w:val="single" w:sz="4" w:space="0" w:color="000000"/>
              <w:bottom w:val="single" w:sz="4" w:space="0" w:color="000000"/>
              <w:right w:val="single" w:sz="4" w:space="0" w:color="000000"/>
            </w:tcBorders>
            <w:vAlign w:val="center"/>
          </w:tcPr>
          <w:p w14:paraId="14DAE5AE" w14:textId="77777777" w:rsidR="000B2976" w:rsidRDefault="0086520C">
            <w:pPr>
              <w:jc w:val="center"/>
              <w:rPr>
                <w:rFonts w:ascii="Times New Roman" w:hAnsi="Times New Roman"/>
                <w:sz w:val="16"/>
              </w:rPr>
            </w:pPr>
            <w:r>
              <w:rPr>
                <w:rFonts w:ascii="Times New Roman" w:hAnsi="Times New Roman"/>
                <w:sz w:val="16"/>
              </w:rPr>
              <w:t>3</w:t>
            </w:r>
          </w:p>
        </w:tc>
        <w:tc>
          <w:tcPr>
            <w:tcW w:w="650" w:type="dxa"/>
            <w:tcBorders>
              <w:top w:val="single" w:sz="4" w:space="0" w:color="000000"/>
              <w:left w:val="single" w:sz="4" w:space="0" w:color="000000"/>
              <w:bottom w:val="single" w:sz="4" w:space="0" w:color="000000"/>
              <w:right w:val="single" w:sz="4" w:space="0" w:color="000000"/>
            </w:tcBorders>
            <w:vAlign w:val="center"/>
          </w:tcPr>
          <w:p w14:paraId="2CAA03C0" w14:textId="77777777" w:rsidR="000B2976" w:rsidRDefault="0086520C">
            <w:pPr>
              <w:jc w:val="center"/>
              <w:rPr>
                <w:rFonts w:ascii="Times New Roman" w:hAnsi="Times New Roman"/>
                <w:sz w:val="16"/>
              </w:rPr>
            </w:pPr>
            <w:r>
              <w:rPr>
                <w:rFonts w:ascii="Times New Roman" w:hAnsi="Times New Roman"/>
                <w:sz w:val="16"/>
              </w:rPr>
              <w:t>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5EB7CB" w14:textId="77777777" w:rsidR="000B2976" w:rsidRDefault="0086520C">
            <w:pPr>
              <w:jc w:val="center"/>
              <w:rPr>
                <w:rFonts w:ascii="Times New Roman" w:hAnsi="Times New Roman"/>
                <w:sz w:val="16"/>
              </w:rPr>
            </w:pPr>
            <w:r>
              <w:rPr>
                <w:rFonts w:ascii="Times New Roman" w:hAnsi="Times New Roman"/>
                <w:sz w:val="16"/>
              </w:rPr>
              <w:t>5</w:t>
            </w:r>
          </w:p>
        </w:tc>
        <w:tc>
          <w:tcPr>
            <w:tcW w:w="571" w:type="dxa"/>
            <w:tcBorders>
              <w:top w:val="single" w:sz="4" w:space="0" w:color="000000"/>
              <w:left w:val="single" w:sz="4" w:space="0" w:color="000000"/>
              <w:bottom w:val="single" w:sz="4" w:space="0" w:color="000000"/>
              <w:right w:val="single" w:sz="4" w:space="0" w:color="000000"/>
            </w:tcBorders>
            <w:vAlign w:val="center"/>
          </w:tcPr>
          <w:p w14:paraId="79BD8E74" w14:textId="77777777" w:rsidR="000B2976" w:rsidRDefault="0086520C">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780F02AE" w14:textId="77777777" w:rsidR="000B2976" w:rsidRDefault="0086520C">
            <w:pPr>
              <w:jc w:val="center"/>
              <w:rPr>
                <w:rFonts w:ascii="Times New Roman" w:hAnsi="Times New Roman"/>
                <w:sz w:val="16"/>
              </w:rPr>
            </w:pPr>
            <w:r>
              <w:rPr>
                <w:rFonts w:ascii="Times New Roman" w:hAnsi="Times New Roman"/>
                <w:sz w:val="16"/>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72E6C7DE" w14:textId="77777777" w:rsidR="000B2976" w:rsidRDefault="0086520C">
            <w:pPr>
              <w:jc w:val="center"/>
              <w:rPr>
                <w:rFonts w:ascii="Times New Roman" w:hAnsi="Times New Roman"/>
                <w:sz w:val="16"/>
              </w:rPr>
            </w:pPr>
            <w:r>
              <w:rPr>
                <w:rFonts w:ascii="Times New Roman" w:hAnsi="Times New Roman"/>
                <w:sz w:val="16"/>
              </w:rPr>
              <w:t>8</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8E76D4" w14:textId="77777777" w:rsidR="000B2976" w:rsidRDefault="0086520C">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715B23" w14:textId="77777777" w:rsidR="000B2976" w:rsidRDefault="0086520C">
            <w:pPr>
              <w:jc w:val="center"/>
              <w:rPr>
                <w:rFonts w:ascii="Times New Roman" w:hAnsi="Times New Roman"/>
                <w:sz w:val="16"/>
              </w:rPr>
            </w:pPr>
            <w:r>
              <w:rPr>
                <w:rFonts w:ascii="Times New Roman" w:hAnsi="Times New Roman"/>
                <w:sz w:val="16"/>
              </w:rPr>
              <w:t>10</w:t>
            </w:r>
          </w:p>
        </w:tc>
      </w:tr>
      <w:tr w:rsidR="000B2976" w14:paraId="2E9F4A4F" w14:textId="77777777" w:rsidTr="00210B2E">
        <w:tc>
          <w:tcPr>
            <w:tcW w:w="907" w:type="dxa"/>
            <w:tcBorders>
              <w:top w:val="single" w:sz="4" w:space="0" w:color="000000"/>
              <w:left w:val="single" w:sz="4" w:space="0" w:color="000000"/>
              <w:bottom w:val="single" w:sz="4" w:space="0" w:color="000000"/>
              <w:right w:val="single" w:sz="4" w:space="0" w:color="000000"/>
            </w:tcBorders>
          </w:tcPr>
          <w:p w14:paraId="24BC2107" w14:textId="77777777" w:rsidR="000B2976" w:rsidRDefault="0086520C">
            <w:pPr>
              <w:rPr>
                <w:rFonts w:ascii="Times New Roman" w:hAnsi="Times New Roman"/>
              </w:rPr>
            </w:pPr>
            <w:r>
              <w:rPr>
                <w:rFonts w:ascii="Times New Roman" w:hAnsi="Times New Roman"/>
              </w:rPr>
              <w:t>ОК 01</w:t>
            </w:r>
          </w:p>
          <w:p w14:paraId="604BC8A2" w14:textId="7FF8B3B4" w:rsidR="000B2976" w:rsidRDefault="0086520C">
            <w:pPr>
              <w:rPr>
                <w:rFonts w:ascii="Times New Roman" w:hAnsi="Times New Roman"/>
              </w:rPr>
            </w:pPr>
            <w:r>
              <w:rPr>
                <w:rFonts w:ascii="Times New Roman" w:hAnsi="Times New Roman"/>
              </w:rPr>
              <w:t>ОК 0</w:t>
            </w:r>
            <w:r w:rsidR="003611F5">
              <w:rPr>
                <w:rFonts w:ascii="Times New Roman" w:hAnsi="Times New Roman"/>
              </w:rPr>
              <w:t>2</w:t>
            </w:r>
          </w:p>
          <w:p w14:paraId="09868A5A" w14:textId="144B4286" w:rsidR="003611F5" w:rsidRDefault="003611F5">
            <w:pPr>
              <w:rPr>
                <w:rFonts w:ascii="Times New Roman" w:hAnsi="Times New Roman"/>
              </w:rPr>
            </w:pPr>
            <w:r>
              <w:rPr>
                <w:rFonts w:ascii="Times New Roman" w:hAnsi="Times New Roman"/>
              </w:rPr>
              <w:lastRenderedPageBreak/>
              <w:t>ОК 05</w:t>
            </w:r>
          </w:p>
          <w:p w14:paraId="565CC671" w14:textId="77777777" w:rsidR="000B2976" w:rsidRDefault="0086520C">
            <w:pPr>
              <w:rPr>
                <w:rFonts w:ascii="Times New Roman" w:hAnsi="Times New Roman"/>
              </w:rPr>
            </w:pPr>
            <w:r>
              <w:rPr>
                <w:rFonts w:ascii="Times New Roman" w:hAnsi="Times New Roman"/>
              </w:rPr>
              <w:t>ОК 09</w:t>
            </w:r>
          </w:p>
          <w:p w14:paraId="4035C3DA" w14:textId="4EB798E9" w:rsidR="003611F5" w:rsidRDefault="0086520C">
            <w:pPr>
              <w:rPr>
                <w:rFonts w:ascii="Times New Roman" w:hAnsi="Times New Roman"/>
              </w:rPr>
            </w:pPr>
            <w:r>
              <w:rPr>
                <w:rFonts w:ascii="Times New Roman" w:hAnsi="Times New Roman"/>
              </w:rPr>
              <w:t>ПК 1.</w:t>
            </w:r>
            <w:r w:rsidR="00771680">
              <w:rPr>
                <w:rFonts w:ascii="Times New Roman" w:hAnsi="Times New Roman"/>
              </w:rPr>
              <w:t>6</w:t>
            </w:r>
          </w:p>
        </w:tc>
        <w:tc>
          <w:tcPr>
            <w:tcW w:w="4259" w:type="dxa"/>
            <w:tcBorders>
              <w:top w:val="single" w:sz="4" w:space="0" w:color="000000"/>
              <w:left w:val="single" w:sz="4" w:space="0" w:color="000000"/>
              <w:bottom w:val="single" w:sz="4" w:space="0" w:color="000000"/>
              <w:right w:val="single" w:sz="4" w:space="0" w:color="000000"/>
            </w:tcBorders>
          </w:tcPr>
          <w:p w14:paraId="69A76420" w14:textId="27EA6BD4" w:rsidR="000B2976" w:rsidRDefault="0086520C">
            <w:pPr>
              <w:rPr>
                <w:rFonts w:ascii="Times New Roman" w:hAnsi="Times New Roman"/>
              </w:rPr>
            </w:pPr>
            <w:r>
              <w:rPr>
                <w:rFonts w:ascii="Times New Roman" w:hAnsi="Times New Roman"/>
              </w:rPr>
              <w:lastRenderedPageBreak/>
              <w:t xml:space="preserve">Раздел 1 </w:t>
            </w:r>
            <w:r w:rsidR="00771680" w:rsidRPr="00771680">
              <w:rPr>
                <w:rFonts w:ascii="Times New Roman" w:hAnsi="Times New Roman"/>
              </w:rPr>
              <w:t>Обеспечение проведения государственной инвентаризации лесов</w:t>
            </w:r>
          </w:p>
        </w:tc>
        <w:tc>
          <w:tcPr>
            <w:tcW w:w="783" w:type="dxa"/>
            <w:tcBorders>
              <w:top w:val="single" w:sz="4" w:space="0" w:color="000000"/>
              <w:left w:val="single" w:sz="4" w:space="0" w:color="000000"/>
              <w:bottom w:val="single" w:sz="4" w:space="0" w:color="000000"/>
              <w:right w:val="single" w:sz="4" w:space="0" w:color="000000"/>
            </w:tcBorders>
          </w:tcPr>
          <w:p w14:paraId="55B908F9" w14:textId="71695954" w:rsidR="000B2976" w:rsidRDefault="00210B2E">
            <w:pPr>
              <w:jc w:val="center"/>
              <w:rPr>
                <w:rFonts w:ascii="Times New Roman" w:hAnsi="Times New Roman"/>
                <w:b/>
                <w:sz w:val="20"/>
              </w:rPr>
            </w:pPr>
            <w:r>
              <w:rPr>
                <w:rFonts w:ascii="Times New Roman" w:hAnsi="Times New Roman"/>
                <w:b/>
                <w:sz w:val="20"/>
              </w:rPr>
              <w:t>36</w:t>
            </w:r>
          </w:p>
        </w:tc>
        <w:tc>
          <w:tcPr>
            <w:tcW w:w="650" w:type="dxa"/>
            <w:tcBorders>
              <w:top w:val="single" w:sz="4" w:space="0" w:color="000000"/>
              <w:left w:val="single" w:sz="4" w:space="0" w:color="000000"/>
              <w:bottom w:val="single" w:sz="4" w:space="0" w:color="000000"/>
              <w:right w:val="single" w:sz="4" w:space="0" w:color="000000"/>
            </w:tcBorders>
          </w:tcPr>
          <w:p w14:paraId="369A2122" w14:textId="7660A367" w:rsidR="000B2976" w:rsidRDefault="00210B2E">
            <w:pPr>
              <w:jc w:val="center"/>
              <w:rPr>
                <w:rFonts w:ascii="Times New Roman" w:hAnsi="Times New Roman"/>
                <w:b/>
                <w:sz w:val="20"/>
              </w:rPr>
            </w:pPr>
            <w:r>
              <w:rPr>
                <w:rFonts w:ascii="Times New Roman" w:hAnsi="Times New Roman"/>
                <w:b/>
                <w:sz w:val="20"/>
              </w:rPr>
              <w:t>26</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F5E5AD" w14:textId="11D9CE27" w:rsidR="000B2976" w:rsidRDefault="00210B2E">
            <w:pPr>
              <w:jc w:val="center"/>
              <w:rPr>
                <w:rFonts w:ascii="Times New Roman" w:hAnsi="Times New Roman"/>
                <w:b/>
                <w:sz w:val="20"/>
              </w:rPr>
            </w:pPr>
            <w:r>
              <w:rPr>
                <w:rFonts w:ascii="Times New Roman" w:hAnsi="Times New Roman"/>
                <w:b/>
                <w:sz w:val="20"/>
              </w:rPr>
              <w:t>36</w:t>
            </w:r>
          </w:p>
        </w:tc>
        <w:tc>
          <w:tcPr>
            <w:tcW w:w="571" w:type="dxa"/>
            <w:tcBorders>
              <w:top w:val="single" w:sz="4" w:space="0" w:color="000000"/>
              <w:left w:val="single" w:sz="4" w:space="0" w:color="000000"/>
              <w:bottom w:val="single" w:sz="4" w:space="0" w:color="000000"/>
              <w:right w:val="single" w:sz="4" w:space="0" w:color="000000"/>
            </w:tcBorders>
          </w:tcPr>
          <w:p w14:paraId="6178ECE5" w14:textId="365774B3" w:rsidR="000B2976" w:rsidRDefault="00210B2E">
            <w:pPr>
              <w:jc w:val="center"/>
              <w:rPr>
                <w:rFonts w:ascii="Times New Roman" w:hAnsi="Times New Roman"/>
                <w:sz w:val="20"/>
              </w:rPr>
            </w:pPr>
            <w:r>
              <w:rPr>
                <w:rFonts w:ascii="Times New Roman" w:hAnsi="Times New Roman"/>
                <w:sz w:val="20"/>
              </w:rPr>
              <w:t>36</w:t>
            </w:r>
          </w:p>
        </w:tc>
        <w:tc>
          <w:tcPr>
            <w:tcW w:w="422" w:type="dxa"/>
            <w:tcBorders>
              <w:top w:val="single" w:sz="4" w:space="0" w:color="000000"/>
              <w:left w:val="single" w:sz="4" w:space="0" w:color="000000"/>
              <w:bottom w:val="single" w:sz="4" w:space="0" w:color="000000"/>
              <w:right w:val="single" w:sz="4" w:space="0" w:color="000000"/>
            </w:tcBorders>
          </w:tcPr>
          <w:p w14:paraId="7724FF3B" w14:textId="77777777" w:rsidR="000B2976" w:rsidRDefault="0086520C">
            <w:pPr>
              <w:jc w:val="center"/>
              <w:rPr>
                <w:rFonts w:ascii="Times New Roman" w:hAnsi="Times New Roman"/>
                <w:b/>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616065CE" w14:textId="77777777" w:rsidR="000B2976" w:rsidRDefault="0086520C">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2E74EA" w14:textId="74720A76"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48101E" w14:textId="06E403CA" w:rsidR="000B2976" w:rsidRDefault="000B2976">
            <w:pPr>
              <w:jc w:val="center"/>
              <w:rPr>
                <w:rFonts w:ascii="Times New Roman" w:hAnsi="Times New Roman"/>
                <w:b/>
                <w:sz w:val="20"/>
              </w:rPr>
            </w:pPr>
          </w:p>
        </w:tc>
      </w:tr>
      <w:tr w:rsidR="000B2976" w14:paraId="6B36D403"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27278" w14:textId="77777777" w:rsidR="000B2976" w:rsidRDefault="0086520C">
            <w:pPr>
              <w:rPr>
                <w:rFonts w:ascii="Times New Roman" w:hAnsi="Times New Roman"/>
              </w:rPr>
            </w:pPr>
            <w:r>
              <w:rPr>
                <w:rFonts w:ascii="Times New Roman" w:hAnsi="Times New Roman"/>
              </w:rPr>
              <w:t>ОК 01</w:t>
            </w:r>
          </w:p>
          <w:p w14:paraId="031E4129" w14:textId="1BEB8E3A" w:rsidR="000B2976" w:rsidRDefault="0086520C">
            <w:pPr>
              <w:rPr>
                <w:rFonts w:ascii="Times New Roman" w:hAnsi="Times New Roman"/>
              </w:rPr>
            </w:pPr>
            <w:r>
              <w:rPr>
                <w:rFonts w:ascii="Times New Roman" w:hAnsi="Times New Roman"/>
              </w:rPr>
              <w:t>ОК 0</w:t>
            </w:r>
            <w:r w:rsidR="003611F5">
              <w:rPr>
                <w:rFonts w:ascii="Times New Roman" w:hAnsi="Times New Roman"/>
              </w:rPr>
              <w:t>2</w:t>
            </w:r>
          </w:p>
          <w:p w14:paraId="65C6B02D" w14:textId="149D1A08" w:rsidR="003611F5" w:rsidRDefault="003611F5">
            <w:pPr>
              <w:rPr>
                <w:rFonts w:ascii="Times New Roman" w:hAnsi="Times New Roman"/>
              </w:rPr>
            </w:pPr>
            <w:r>
              <w:rPr>
                <w:rFonts w:ascii="Times New Roman" w:hAnsi="Times New Roman"/>
              </w:rPr>
              <w:t>ОК 05</w:t>
            </w:r>
          </w:p>
          <w:p w14:paraId="3AB67406" w14:textId="77777777" w:rsidR="000B2976" w:rsidRDefault="0086520C">
            <w:pPr>
              <w:rPr>
                <w:rFonts w:ascii="Times New Roman" w:hAnsi="Times New Roman"/>
              </w:rPr>
            </w:pPr>
            <w:r>
              <w:rPr>
                <w:rFonts w:ascii="Times New Roman" w:hAnsi="Times New Roman"/>
              </w:rPr>
              <w:t>ОК 09</w:t>
            </w:r>
          </w:p>
          <w:p w14:paraId="048DD185" w14:textId="56E6D093" w:rsidR="000B2976" w:rsidRDefault="0086520C">
            <w:pPr>
              <w:rPr>
                <w:rFonts w:ascii="Times New Roman" w:hAnsi="Times New Roman"/>
              </w:rPr>
            </w:pPr>
            <w:r>
              <w:rPr>
                <w:rFonts w:ascii="Times New Roman" w:hAnsi="Times New Roman"/>
              </w:rPr>
              <w:t>ПК 1.</w:t>
            </w:r>
            <w:r w:rsidR="00771680">
              <w:rPr>
                <w:rFonts w:ascii="Times New Roman" w:hAnsi="Times New Roman"/>
              </w:rPr>
              <w:t>5</w:t>
            </w:r>
          </w:p>
        </w:tc>
        <w:tc>
          <w:tcPr>
            <w:tcW w:w="4259" w:type="dxa"/>
            <w:tcBorders>
              <w:top w:val="single" w:sz="4" w:space="0" w:color="000000"/>
              <w:left w:val="single" w:sz="4" w:space="0" w:color="000000"/>
              <w:bottom w:val="single" w:sz="4" w:space="0" w:color="000000"/>
              <w:right w:val="single" w:sz="4" w:space="0" w:color="000000"/>
            </w:tcBorders>
          </w:tcPr>
          <w:p w14:paraId="4FAB7C6F" w14:textId="3EA45EF6" w:rsidR="000B2976" w:rsidRDefault="0086520C">
            <w:pPr>
              <w:rPr>
                <w:rFonts w:ascii="Times New Roman" w:hAnsi="Times New Roman"/>
              </w:rPr>
            </w:pPr>
            <w:r>
              <w:rPr>
                <w:rFonts w:ascii="Times New Roman" w:hAnsi="Times New Roman"/>
              </w:rPr>
              <w:t xml:space="preserve">Раздел 2 </w:t>
            </w:r>
            <w:r w:rsidR="00771680" w:rsidRPr="00771680">
              <w:rPr>
                <w:rFonts w:ascii="Times New Roman" w:hAnsi="Times New Roman"/>
              </w:rPr>
              <w:t>Организация работ по формированию лесных участков</w:t>
            </w:r>
          </w:p>
        </w:tc>
        <w:tc>
          <w:tcPr>
            <w:tcW w:w="783" w:type="dxa"/>
            <w:tcBorders>
              <w:top w:val="single" w:sz="4" w:space="0" w:color="000000"/>
              <w:left w:val="single" w:sz="4" w:space="0" w:color="000000"/>
              <w:bottom w:val="single" w:sz="4" w:space="0" w:color="000000"/>
              <w:right w:val="single" w:sz="4" w:space="0" w:color="000000"/>
            </w:tcBorders>
          </w:tcPr>
          <w:p w14:paraId="00D1931B" w14:textId="0D1B096D" w:rsidR="000B2976" w:rsidRDefault="00755DB5">
            <w:pPr>
              <w:jc w:val="center"/>
              <w:rPr>
                <w:rFonts w:ascii="Times New Roman" w:hAnsi="Times New Roman"/>
                <w:b/>
                <w:sz w:val="20"/>
              </w:rPr>
            </w:pPr>
            <w:r>
              <w:rPr>
                <w:rFonts w:ascii="Times New Roman" w:hAnsi="Times New Roman"/>
                <w:b/>
                <w:sz w:val="20"/>
              </w:rPr>
              <w:t>36</w:t>
            </w:r>
          </w:p>
        </w:tc>
        <w:tc>
          <w:tcPr>
            <w:tcW w:w="650" w:type="dxa"/>
            <w:tcBorders>
              <w:top w:val="single" w:sz="4" w:space="0" w:color="000000"/>
              <w:left w:val="single" w:sz="4" w:space="0" w:color="000000"/>
              <w:bottom w:val="single" w:sz="4" w:space="0" w:color="000000"/>
              <w:right w:val="single" w:sz="4" w:space="0" w:color="000000"/>
            </w:tcBorders>
          </w:tcPr>
          <w:p w14:paraId="0305320D" w14:textId="41599882" w:rsidR="000B2976" w:rsidRDefault="00755DB5">
            <w:pPr>
              <w:jc w:val="center"/>
              <w:rPr>
                <w:rFonts w:ascii="Times New Roman" w:hAnsi="Times New Roman"/>
                <w:b/>
                <w:sz w:val="20"/>
              </w:rPr>
            </w:pPr>
            <w:r>
              <w:rPr>
                <w:rFonts w:ascii="Times New Roman" w:hAnsi="Times New Roman"/>
                <w:b/>
                <w:sz w:val="20"/>
              </w:rPr>
              <w:t>20</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5DDBE3" w14:textId="203D4B0D" w:rsidR="000B2976" w:rsidRDefault="00210B2E">
            <w:pPr>
              <w:jc w:val="center"/>
              <w:rPr>
                <w:rFonts w:ascii="Times New Roman" w:hAnsi="Times New Roman"/>
                <w:b/>
                <w:sz w:val="20"/>
              </w:rPr>
            </w:pPr>
            <w:r>
              <w:rPr>
                <w:rFonts w:ascii="Times New Roman" w:hAnsi="Times New Roman"/>
                <w:b/>
                <w:sz w:val="20"/>
              </w:rPr>
              <w:t>36</w:t>
            </w:r>
          </w:p>
        </w:tc>
        <w:tc>
          <w:tcPr>
            <w:tcW w:w="571" w:type="dxa"/>
            <w:tcBorders>
              <w:top w:val="single" w:sz="4" w:space="0" w:color="000000"/>
              <w:left w:val="single" w:sz="4" w:space="0" w:color="000000"/>
              <w:bottom w:val="single" w:sz="4" w:space="0" w:color="000000"/>
              <w:right w:val="single" w:sz="4" w:space="0" w:color="000000"/>
            </w:tcBorders>
          </w:tcPr>
          <w:p w14:paraId="20C97D87" w14:textId="2463C65A" w:rsidR="000B2976" w:rsidRDefault="00210B2E">
            <w:pPr>
              <w:jc w:val="center"/>
              <w:rPr>
                <w:rFonts w:ascii="Times New Roman" w:hAnsi="Times New Roman"/>
                <w:b/>
                <w:sz w:val="20"/>
              </w:rPr>
            </w:pPr>
            <w:r>
              <w:rPr>
                <w:rFonts w:ascii="Times New Roman" w:hAnsi="Times New Roman"/>
                <w:b/>
                <w:sz w:val="20"/>
              </w:rPr>
              <w:t>36</w:t>
            </w:r>
          </w:p>
        </w:tc>
        <w:tc>
          <w:tcPr>
            <w:tcW w:w="422" w:type="dxa"/>
            <w:tcBorders>
              <w:top w:val="single" w:sz="4" w:space="0" w:color="000000"/>
              <w:left w:val="single" w:sz="4" w:space="0" w:color="000000"/>
              <w:bottom w:val="single" w:sz="4" w:space="0" w:color="000000"/>
              <w:right w:val="single" w:sz="4" w:space="0" w:color="000000"/>
            </w:tcBorders>
          </w:tcPr>
          <w:p w14:paraId="6CE1581E" w14:textId="77777777" w:rsidR="000B2976" w:rsidRDefault="0086520C">
            <w:pPr>
              <w:jc w:val="center"/>
              <w:rPr>
                <w:rFonts w:ascii="Times New Roman" w:hAnsi="Times New Roman"/>
                <w:b/>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1BFE59F5" w14:textId="77777777" w:rsidR="000B2976" w:rsidRDefault="0086520C">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CDC494" w14:textId="166EA4A2"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B1A8F" w14:textId="7462E9A0" w:rsidR="000B2976" w:rsidRDefault="000B2976">
            <w:pPr>
              <w:jc w:val="center"/>
              <w:rPr>
                <w:rFonts w:ascii="Times New Roman" w:hAnsi="Times New Roman"/>
                <w:b/>
                <w:sz w:val="20"/>
              </w:rPr>
            </w:pPr>
          </w:p>
        </w:tc>
      </w:tr>
      <w:tr w:rsidR="003611F5" w14:paraId="2B4BC3EA"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3940F" w14:textId="77777777" w:rsidR="003611F5" w:rsidRDefault="003611F5" w:rsidP="003611F5">
            <w:pPr>
              <w:rPr>
                <w:rFonts w:ascii="Times New Roman" w:hAnsi="Times New Roman"/>
              </w:rPr>
            </w:pPr>
            <w:r>
              <w:rPr>
                <w:rFonts w:ascii="Times New Roman" w:hAnsi="Times New Roman"/>
              </w:rPr>
              <w:t>ОК 01</w:t>
            </w:r>
          </w:p>
          <w:p w14:paraId="6EC40286" w14:textId="77777777" w:rsidR="003611F5" w:rsidRDefault="003611F5" w:rsidP="003611F5">
            <w:pPr>
              <w:rPr>
                <w:rFonts w:ascii="Times New Roman" w:hAnsi="Times New Roman"/>
              </w:rPr>
            </w:pPr>
            <w:r>
              <w:rPr>
                <w:rFonts w:ascii="Times New Roman" w:hAnsi="Times New Roman"/>
              </w:rPr>
              <w:t>ОК 02</w:t>
            </w:r>
          </w:p>
          <w:p w14:paraId="70A1D147" w14:textId="77777777" w:rsidR="003611F5" w:rsidRDefault="003611F5" w:rsidP="003611F5">
            <w:pPr>
              <w:rPr>
                <w:rFonts w:ascii="Times New Roman" w:hAnsi="Times New Roman"/>
              </w:rPr>
            </w:pPr>
            <w:r>
              <w:rPr>
                <w:rFonts w:ascii="Times New Roman" w:hAnsi="Times New Roman"/>
              </w:rPr>
              <w:t>ОК 05</w:t>
            </w:r>
          </w:p>
          <w:p w14:paraId="0AE681B7" w14:textId="77777777" w:rsidR="003611F5" w:rsidRDefault="003611F5" w:rsidP="003611F5">
            <w:pPr>
              <w:rPr>
                <w:rFonts w:ascii="Times New Roman" w:hAnsi="Times New Roman"/>
              </w:rPr>
            </w:pPr>
            <w:r>
              <w:rPr>
                <w:rFonts w:ascii="Times New Roman" w:hAnsi="Times New Roman"/>
              </w:rPr>
              <w:t>ОК 09</w:t>
            </w:r>
          </w:p>
          <w:p w14:paraId="51F91B20" w14:textId="7A947F4A" w:rsidR="003611F5" w:rsidRDefault="003611F5" w:rsidP="003611F5">
            <w:pPr>
              <w:rPr>
                <w:rFonts w:ascii="Times New Roman" w:hAnsi="Times New Roman"/>
              </w:rPr>
            </w:pPr>
            <w:r>
              <w:rPr>
                <w:rFonts w:ascii="Times New Roman" w:hAnsi="Times New Roman"/>
              </w:rPr>
              <w:t>ПК 1.</w:t>
            </w:r>
            <w:r w:rsidR="00771680">
              <w:rPr>
                <w:rFonts w:ascii="Times New Roman" w:hAnsi="Times New Roman"/>
              </w:rPr>
              <w:t>3</w:t>
            </w:r>
          </w:p>
        </w:tc>
        <w:tc>
          <w:tcPr>
            <w:tcW w:w="4259" w:type="dxa"/>
            <w:tcBorders>
              <w:top w:val="single" w:sz="4" w:space="0" w:color="000000"/>
              <w:left w:val="single" w:sz="4" w:space="0" w:color="000000"/>
              <w:bottom w:val="single" w:sz="4" w:space="0" w:color="000000"/>
              <w:right w:val="single" w:sz="4" w:space="0" w:color="000000"/>
            </w:tcBorders>
          </w:tcPr>
          <w:p w14:paraId="5C9273F0" w14:textId="1264F062" w:rsidR="003611F5" w:rsidRDefault="003611F5" w:rsidP="003611F5">
            <w:pPr>
              <w:rPr>
                <w:rFonts w:ascii="Times New Roman" w:hAnsi="Times New Roman"/>
              </w:rPr>
            </w:pPr>
            <w:r>
              <w:rPr>
                <w:rFonts w:ascii="Times New Roman" w:hAnsi="Times New Roman"/>
              </w:rPr>
              <w:t xml:space="preserve">Раздел 3 </w:t>
            </w:r>
            <w:r w:rsidR="00771680" w:rsidRPr="00771680">
              <w:rPr>
                <w:rFonts w:ascii="Times New Roman" w:hAnsi="Times New Roman"/>
              </w:rPr>
              <w:t>Организация мероприятий по охране и защите лесов</w:t>
            </w:r>
          </w:p>
        </w:tc>
        <w:tc>
          <w:tcPr>
            <w:tcW w:w="783" w:type="dxa"/>
            <w:tcBorders>
              <w:top w:val="single" w:sz="4" w:space="0" w:color="000000"/>
              <w:left w:val="single" w:sz="4" w:space="0" w:color="000000"/>
              <w:bottom w:val="single" w:sz="4" w:space="0" w:color="000000"/>
              <w:right w:val="single" w:sz="4" w:space="0" w:color="000000"/>
            </w:tcBorders>
          </w:tcPr>
          <w:p w14:paraId="7976ABCE" w14:textId="029F6EB6" w:rsidR="003611F5" w:rsidRDefault="00755DB5" w:rsidP="003611F5">
            <w:pPr>
              <w:jc w:val="center"/>
              <w:rPr>
                <w:rFonts w:ascii="Times New Roman" w:hAnsi="Times New Roman"/>
                <w:b/>
                <w:sz w:val="20"/>
              </w:rPr>
            </w:pPr>
            <w:r>
              <w:rPr>
                <w:rFonts w:ascii="Times New Roman" w:hAnsi="Times New Roman"/>
                <w:b/>
                <w:sz w:val="20"/>
              </w:rPr>
              <w:t>44</w:t>
            </w:r>
          </w:p>
        </w:tc>
        <w:tc>
          <w:tcPr>
            <w:tcW w:w="650" w:type="dxa"/>
            <w:tcBorders>
              <w:top w:val="single" w:sz="4" w:space="0" w:color="000000"/>
              <w:left w:val="single" w:sz="4" w:space="0" w:color="000000"/>
              <w:bottom w:val="single" w:sz="4" w:space="0" w:color="000000"/>
              <w:right w:val="single" w:sz="4" w:space="0" w:color="000000"/>
            </w:tcBorders>
          </w:tcPr>
          <w:p w14:paraId="58A9F412" w14:textId="16154ABE" w:rsidR="003611F5" w:rsidRDefault="00755DB5" w:rsidP="003611F5">
            <w:pPr>
              <w:jc w:val="center"/>
              <w:rPr>
                <w:rFonts w:ascii="Times New Roman" w:hAnsi="Times New Roman"/>
                <w:b/>
                <w:sz w:val="20"/>
              </w:rPr>
            </w:pPr>
            <w:r>
              <w:rPr>
                <w:rFonts w:ascii="Times New Roman" w:hAnsi="Times New Roman"/>
                <w:b/>
                <w:sz w:val="20"/>
              </w:rPr>
              <w:t>22</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0548A9" w14:textId="664F4A0E" w:rsidR="003611F5" w:rsidRDefault="00210B2E" w:rsidP="003611F5">
            <w:pPr>
              <w:jc w:val="center"/>
              <w:rPr>
                <w:rFonts w:ascii="Times New Roman" w:hAnsi="Times New Roman"/>
                <w:b/>
                <w:sz w:val="20"/>
              </w:rPr>
            </w:pPr>
            <w:r>
              <w:rPr>
                <w:rFonts w:ascii="Times New Roman" w:hAnsi="Times New Roman"/>
                <w:b/>
                <w:sz w:val="20"/>
              </w:rPr>
              <w:t>44</w:t>
            </w:r>
          </w:p>
        </w:tc>
        <w:tc>
          <w:tcPr>
            <w:tcW w:w="571" w:type="dxa"/>
            <w:tcBorders>
              <w:top w:val="single" w:sz="4" w:space="0" w:color="000000"/>
              <w:left w:val="single" w:sz="4" w:space="0" w:color="000000"/>
              <w:bottom w:val="single" w:sz="4" w:space="0" w:color="000000"/>
              <w:right w:val="single" w:sz="4" w:space="0" w:color="000000"/>
            </w:tcBorders>
          </w:tcPr>
          <w:p w14:paraId="64C12102" w14:textId="3FCE6755" w:rsidR="003611F5" w:rsidRDefault="00210B2E" w:rsidP="003611F5">
            <w:pPr>
              <w:jc w:val="center"/>
              <w:rPr>
                <w:rFonts w:ascii="Times New Roman" w:hAnsi="Times New Roman"/>
                <w:sz w:val="20"/>
              </w:rPr>
            </w:pPr>
            <w:r>
              <w:rPr>
                <w:rFonts w:ascii="Times New Roman" w:hAnsi="Times New Roman"/>
                <w:sz w:val="20"/>
              </w:rPr>
              <w:t>44</w:t>
            </w:r>
          </w:p>
        </w:tc>
        <w:tc>
          <w:tcPr>
            <w:tcW w:w="422" w:type="dxa"/>
            <w:tcBorders>
              <w:top w:val="single" w:sz="4" w:space="0" w:color="000000"/>
              <w:left w:val="single" w:sz="4" w:space="0" w:color="000000"/>
              <w:bottom w:val="single" w:sz="4" w:space="0" w:color="000000"/>
              <w:right w:val="single" w:sz="4" w:space="0" w:color="000000"/>
            </w:tcBorders>
          </w:tcPr>
          <w:p w14:paraId="601C2A9B" w14:textId="345450CD" w:rsidR="003611F5" w:rsidRDefault="003611F5" w:rsidP="003611F5">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339B7731" w14:textId="21ACA0E4" w:rsidR="003611F5" w:rsidRDefault="003611F5" w:rsidP="003611F5">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386871" w14:textId="3F89489C" w:rsidR="003611F5" w:rsidRDefault="003611F5" w:rsidP="003611F5">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0BA87F" w14:textId="28A0E54B" w:rsidR="003611F5" w:rsidRDefault="003611F5" w:rsidP="003611F5">
            <w:pPr>
              <w:jc w:val="center"/>
              <w:rPr>
                <w:rFonts w:ascii="Times New Roman" w:hAnsi="Times New Roman"/>
                <w:b/>
                <w:sz w:val="20"/>
              </w:rPr>
            </w:pPr>
          </w:p>
        </w:tc>
      </w:tr>
      <w:tr w:rsidR="00210B2E" w14:paraId="688437D0"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EB1A2" w14:textId="77777777" w:rsidR="00210B2E" w:rsidRDefault="00210B2E" w:rsidP="00210B2E">
            <w:pPr>
              <w:rPr>
                <w:rFonts w:ascii="Times New Roman" w:hAnsi="Times New Roman"/>
              </w:rPr>
            </w:pPr>
            <w:r>
              <w:rPr>
                <w:rFonts w:ascii="Times New Roman" w:hAnsi="Times New Roman"/>
              </w:rPr>
              <w:t>ОК 01</w:t>
            </w:r>
          </w:p>
          <w:p w14:paraId="2A315005" w14:textId="77777777" w:rsidR="00210B2E" w:rsidRDefault="00210B2E" w:rsidP="00210B2E">
            <w:pPr>
              <w:rPr>
                <w:rFonts w:ascii="Times New Roman" w:hAnsi="Times New Roman"/>
              </w:rPr>
            </w:pPr>
            <w:r>
              <w:rPr>
                <w:rFonts w:ascii="Times New Roman" w:hAnsi="Times New Roman"/>
              </w:rPr>
              <w:t>ОК 02</w:t>
            </w:r>
          </w:p>
          <w:p w14:paraId="40D7A430" w14:textId="77777777" w:rsidR="00210B2E" w:rsidRDefault="00210B2E" w:rsidP="00210B2E">
            <w:pPr>
              <w:rPr>
                <w:rFonts w:ascii="Times New Roman" w:hAnsi="Times New Roman"/>
              </w:rPr>
            </w:pPr>
            <w:r>
              <w:rPr>
                <w:rFonts w:ascii="Times New Roman" w:hAnsi="Times New Roman"/>
              </w:rPr>
              <w:t>ОК 05</w:t>
            </w:r>
          </w:p>
          <w:p w14:paraId="2BC28D25" w14:textId="77777777" w:rsidR="00210B2E" w:rsidRDefault="00210B2E" w:rsidP="00210B2E">
            <w:pPr>
              <w:rPr>
                <w:rFonts w:ascii="Times New Roman" w:hAnsi="Times New Roman"/>
              </w:rPr>
            </w:pPr>
            <w:r>
              <w:rPr>
                <w:rFonts w:ascii="Times New Roman" w:hAnsi="Times New Roman"/>
              </w:rPr>
              <w:t>ОК 09</w:t>
            </w:r>
          </w:p>
          <w:p w14:paraId="01A2FF79" w14:textId="3ACAFEEB" w:rsidR="00210B2E" w:rsidRDefault="00210B2E" w:rsidP="00210B2E">
            <w:pPr>
              <w:rPr>
                <w:rFonts w:ascii="Times New Roman" w:hAnsi="Times New Roman"/>
              </w:rPr>
            </w:pPr>
            <w:r>
              <w:rPr>
                <w:rFonts w:ascii="Times New Roman" w:hAnsi="Times New Roman"/>
              </w:rPr>
              <w:t>ПК 1.1</w:t>
            </w:r>
          </w:p>
        </w:tc>
        <w:tc>
          <w:tcPr>
            <w:tcW w:w="4259" w:type="dxa"/>
            <w:tcBorders>
              <w:top w:val="single" w:sz="4" w:space="0" w:color="000000"/>
              <w:left w:val="single" w:sz="4" w:space="0" w:color="000000"/>
              <w:bottom w:val="single" w:sz="4" w:space="0" w:color="000000"/>
              <w:right w:val="single" w:sz="4" w:space="0" w:color="000000"/>
            </w:tcBorders>
          </w:tcPr>
          <w:p w14:paraId="652F639A" w14:textId="7506AF14" w:rsidR="00210B2E" w:rsidRDefault="00210B2E" w:rsidP="00210B2E">
            <w:pPr>
              <w:rPr>
                <w:rFonts w:ascii="Times New Roman" w:hAnsi="Times New Roman"/>
              </w:rPr>
            </w:pPr>
            <w:r>
              <w:rPr>
                <w:rFonts w:ascii="Times New Roman" w:hAnsi="Times New Roman"/>
              </w:rPr>
              <w:t xml:space="preserve">Раздел 4 </w:t>
            </w:r>
            <w:r w:rsidRPr="00771680">
              <w:rPr>
                <w:rFonts w:ascii="Times New Roman" w:hAnsi="Times New Roman"/>
              </w:rPr>
              <w:t>Организация использования лесов</w:t>
            </w:r>
          </w:p>
        </w:tc>
        <w:tc>
          <w:tcPr>
            <w:tcW w:w="783" w:type="dxa"/>
            <w:tcBorders>
              <w:top w:val="single" w:sz="4" w:space="0" w:color="000000"/>
              <w:left w:val="single" w:sz="4" w:space="0" w:color="000000"/>
              <w:bottom w:val="single" w:sz="4" w:space="0" w:color="000000"/>
              <w:right w:val="single" w:sz="4" w:space="0" w:color="000000"/>
            </w:tcBorders>
          </w:tcPr>
          <w:p w14:paraId="660CEFF3" w14:textId="183D695E" w:rsidR="00210B2E" w:rsidRDefault="00210B2E" w:rsidP="00210B2E">
            <w:pPr>
              <w:jc w:val="center"/>
              <w:rPr>
                <w:rFonts w:ascii="Times New Roman" w:hAnsi="Times New Roman"/>
                <w:b/>
                <w:sz w:val="20"/>
              </w:rPr>
            </w:pPr>
            <w:r>
              <w:rPr>
                <w:rFonts w:ascii="Times New Roman" w:hAnsi="Times New Roman"/>
                <w:b/>
                <w:sz w:val="20"/>
              </w:rPr>
              <w:t>56</w:t>
            </w:r>
          </w:p>
        </w:tc>
        <w:tc>
          <w:tcPr>
            <w:tcW w:w="650" w:type="dxa"/>
            <w:tcBorders>
              <w:top w:val="single" w:sz="4" w:space="0" w:color="000000"/>
              <w:left w:val="single" w:sz="4" w:space="0" w:color="000000"/>
              <w:bottom w:val="single" w:sz="4" w:space="0" w:color="000000"/>
              <w:right w:val="single" w:sz="4" w:space="0" w:color="000000"/>
            </w:tcBorders>
          </w:tcPr>
          <w:p w14:paraId="195E1CE3" w14:textId="27CD8F9F" w:rsidR="00210B2E" w:rsidRDefault="00210B2E" w:rsidP="00210B2E">
            <w:pPr>
              <w:jc w:val="center"/>
              <w:rPr>
                <w:rFonts w:ascii="Times New Roman" w:hAnsi="Times New Roman"/>
                <w:b/>
                <w:sz w:val="20"/>
              </w:rPr>
            </w:pPr>
            <w:r>
              <w:rPr>
                <w:rFonts w:ascii="Times New Roman" w:hAnsi="Times New Roman"/>
                <w:b/>
                <w:sz w:val="20"/>
              </w:rPr>
              <w:t>32</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87019D" w14:textId="19237367" w:rsidR="00210B2E" w:rsidRDefault="00210B2E" w:rsidP="00210B2E">
            <w:pPr>
              <w:jc w:val="center"/>
              <w:rPr>
                <w:rFonts w:ascii="Times New Roman" w:hAnsi="Times New Roman"/>
                <w:b/>
                <w:sz w:val="20"/>
              </w:rPr>
            </w:pPr>
            <w:r>
              <w:rPr>
                <w:rFonts w:ascii="Times New Roman" w:hAnsi="Times New Roman"/>
                <w:b/>
                <w:sz w:val="20"/>
              </w:rPr>
              <w:t>56</w:t>
            </w:r>
          </w:p>
        </w:tc>
        <w:tc>
          <w:tcPr>
            <w:tcW w:w="571" w:type="dxa"/>
            <w:tcBorders>
              <w:top w:val="single" w:sz="4" w:space="0" w:color="000000"/>
              <w:left w:val="single" w:sz="4" w:space="0" w:color="000000"/>
              <w:bottom w:val="single" w:sz="4" w:space="0" w:color="000000"/>
              <w:right w:val="single" w:sz="4" w:space="0" w:color="000000"/>
            </w:tcBorders>
          </w:tcPr>
          <w:p w14:paraId="3855B303" w14:textId="5746C6D4" w:rsidR="00210B2E" w:rsidRDefault="00210B2E" w:rsidP="00210B2E">
            <w:pPr>
              <w:jc w:val="center"/>
              <w:rPr>
                <w:rFonts w:ascii="Times New Roman" w:hAnsi="Times New Roman"/>
                <w:sz w:val="20"/>
              </w:rPr>
            </w:pPr>
            <w:r>
              <w:rPr>
                <w:rFonts w:ascii="Times New Roman" w:hAnsi="Times New Roman"/>
                <w:sz w:val="20"/>
              </w:rPr>
              <w:t>56</w:t>
            </w:r>
          </w:p>
        </w:tc>
        <w:tc>
          <w:tcPr>
            <w:tcW w:w="422" w:type="dxa"/>
            <w:tcBorders>
              <w:top w:val="single" w:sz="4" w:space="0" w:color="000000"/>
              <w:left w:val="single" w:sz="4" w:space="0" w:color="000000"/>
              <w:bottom w:val="single" w:sz="4" w:space="0" w:color="000000"/>
              <w:right w:val="single" w:sz="4" w:space="0" w:color="000000"/>
            </w:tcBorders>
          </w:tcPr>
          <w:p w14:paraId="4AC13ECC" w14:textId="557BC750" w:rsidR="00210B2E" w:rsidRDefault="00210B2E" w:rsidP="00210B2E">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7293079A" w14:textId="089A1877"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978394" w14:textId="77777777" w:rsidR="00210B2E" w:rsidRDefault="00210B2E" w:rsidP="00210B2E">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9F7626" w14:textId="77777777" w:rsidR="00210B2E" w:rsidRDefault="00210B2E" w:rsidP="00210B2E">
            <w:pPr>
              <w:jc w:val="center"/>
              <w:rPr>
                <w:rFonts w:ascii="Times New Roman" w:hAnsi="Times New Roman"/>
                <w:b/>
                <w:sz w:val="20"/>
              </w:rPr>
            </w:pPr>
          </w:p>
        </w:tc>
      </w:tr>
      <w:tr w:rsidR="00210B2E" w14:paraId="1889A8DE"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515E" w14:textId="77777777" w:rsidR="00210B2E" w:rsidRDefault="00210B2E" w:rsidP="00210B2E">
            <w:pPr>
              <w:rPr>
                <w:rFonts w:ascii="Times New Roman" w:hAnsi="Times New Roman"/>
              </w:rPr>
            </w:pPr>
            <w:r>
              <w:rPr>
                <w:rFonts w:ascii="Times New Roman" w:hAnsi="Times New Roman"/>
              </w:rPr>
              <w:t>ОК 01</w:t>
            </w:r>
          </w:p>
          <w:p w14:paraId="26184E61" w14:textId="77777777" w:rsidR="00210B2E" w:rsidRDefault="00210B2E" w:rsidP="00210B2E">
            <w:pPr>
              <w:rPr>
                <w:rFonts w:ascii="Times New Roman" w:hAnsi="Times New Roman"/>
              </w:rPr>
            </w:pPr>
            <w:r>
              <w:rPr>
                <w:rFonts w:ascii="Times New Roman" w:hAnsi="Times New Roman"/>
              </w:rPr>
              <w:t>ОК 02</w:t>
            </w:r>
          </w:p>
          <w:p w14:paraId="0D83A0CE" w14:textId="77777777" w:rsidR="00210B2E" w:rsidRDefault="00210B2E" w:rsidP="00210B2E">
            <w:pPr>
              <w:rPr>
                <w:rFonts w:ascii="Times New Roman" w:hAnsi="Times New Roman"/>
              </w:rPr>
            </w:pPr>
            <w:r>
              <w:rPr>
                <w:rFonts w:ascii="Times New Roman" w:hAnsi="Times New Roman"/>
              </w:rPr>
              <w:t>ОК 05</w:t>
            </w:r>
          </w:p>
          <w:p w14:paraId="0DBCAFD8" w14:textId="77777777" w:rsidR="00210B2E" w:rsidRDefault="00210B2E" w:rsidP="00210B2E">
            <w:pPr>
              <w:rPr>
                <w:rFonts w:ascii="Times New Roman" w:hAnsi="Times New Roman"/>
              </w:rPr>
            </w:pPr>
            <w:r>
              <w:rPr>
                <w:rFonts w:ascii="Times New Roman" w:hAnsi="Times New Roman"/>
              </w:rPr>
              <w:t>ОК 09</w:t>
            </w:r>
          </w:p>
          <w:p w14:paraId="335E269E" w14:textId="5144E078" w:rsidR="00210B2E" w:rsidRDefault="00210B2E" w:rsidP="00210B2E">
            <w:pPr>
              <w:rPr>
                <w:rFonts w:ascii="Times New Roman" w:hAnsi="Times New Roman"/>
              </w:rPr>
            </w:pPr>
            <w:r>
              <w:rPr>
                <w:rFonts w:ascii="Times New Roman" w:hAnsi="Times New Roman"/>
              </w:rPr>
              <w:t>ПК 1.2</w:t>
            </w:r>
          </w:p>
        </w:tc>
        <w:tc>
          <w:tcPr>
            <w:tcW w:w="4259" w:type="dxa"/>
            <w:tcBorders>
              <w:top w:val="single" w:sz="4" w:space="0" w:color="000000"/>
              <w:left w:val="single" w:sz="4" w:space="0" w:color="000000"/>
              <w:bottom w:val="single" w:sz="4" w:space="0" w:color="000000"/>
              <w:right w:val="single" w:sz="4" w:space="0" w:color="000000"/>
            </w:tcBorders>
          </w:tcPr>
          <w:p w14:paraId="3DFC3F22" w14:textId="1478F3E8" w:rsidR="00210B2E" w:rsidRDefault="00210B2E" w:rsidP="00210B2E">
            <w:pPr>
              <w:rPr>
                <w:rFonts w:ascii="Times New Roman" w:hAnsi="Times New Roman"/>
              </w:rPr>
            </w:pPr>
            <w:r>
              <w:rPr>
                <w:rFonts w:ascii="Times New Roman" w:hAnsi="Times New Roman"/>
              </w:rPr>
              <w:t xml:space="preserve">Раздел 5 </w:t>
            </w:r>
            <w:r w:rsidRPr="00771680">
              <w:rPr>
                <w:rFonts w:ascii="Times New Roman" w:hAnsi="Times New Roman"/>
              </w:rPr>
              <w:t>Организация мероприятий по воспроизводству лесов и лесоразведению</w:t>
            </w:r>
          </w:p>
        </w:tc>
        <w:tc>
          <w:tcPr>
            <w:tcW w:w="783" w:type="dxa"/>
            <w:tcBorders>
              <w:top w:val="single" w:sz="4" w:space="0" w:color="000000"/>
              <w:left w:val="single" w:sz="4" w:space="0" w:color="000000"/>
              <w:bottom w:val="single" w:sz="4" w:space="0" w:color="000000"/>
              <w:right w:val="single" w:sz="4" w:space="0" w:color="000000"/>
            </w:tcBorders>
          </w:tcPr>
          <w:p w14:paraId="110EDCFC" w14:textId="547612B3" w:rsidR="00210B2E" w:rsidRDefault="00755DB5" w:rsidP="00210B2E">
            <w:pPr>
              <w:jc w:val="center"/>
              <w:rPr>
                <w:rFonts w:ascii="Times New Roman" w:hAnsi="Times New Roman"/>
                <w:b/>
                <w:sz w:val="20"/>
              </w:rPr>
            </w:pPr>
            <w:r>
              <w:rPr>
                <w:rFonts w:ascii="Times New Roman" w:hAnsi="Times New Roman"/>
                <w:b/>
                <w:sz w:val="20"/>
              </w:rPr>
              <w:t>52</w:t>
            </w:r>
          </w:p>
        </w:tc>
        <w:tc>
          <w:tcPr>
            <w:tcW w:w="650" w:type="dxa"/>
            <w:tcBorders>
              <w:top w:val="single" w:sz="4" w:space="0" w:color="000000"/>
              <w:left w:val="single" w:sz="4" w:space="0" w:color="000000"/>
              <w:bottom w:val="single" w:sz="4" w:space="0" w:color="000000"/>
              <w:right w:val="single" w:sz="4" w:space="0" w:color="000000"/>
            </w:tcBorders>
          </w:tcPr>
          <w:p w14:paraId="02407D07" w14:textId="32827AEC" w:rsidR="00210B2E" w:rsidRDefault="00755DB5" w:rsidP="00210B2E">
            <w:pPr>
              <w:jc w:val="center"/>
              <w:rPr>
                <w:rFonts w:ascii="Times New Roman" w:hAnsi="Times New Roman"/>
                <w:b/>
                <w:sz w:val="20"/>
              </w:rPr>
            </w:pPr>
            <w:r>
              <w:rPr>
                <w:rFonts w:ascii="Times New Roman" w:hAnsi="Times New Roman"/>
                <w:b/>
                <w:sz w:val="20"/>
              </w:rPr>
              <w:t>28</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0921F9" w14:textId="1B544456" w:rsidR="00210B2E" w:rsidRDefault="00210B2E" w:rsidP="00210B2E">
            <w:pPr>
              <w:jc w:val="center"/>
              <w:rPr>
                <w:rFonts w:ascii="Times New Roman" w:hAnsi="Times New Roman"/>
                <w:b/>
                <w:sz w:val="20"/>
              </w:rPr>
            </w:pPr>
            <w:r>
              <w:rPr>
                <w:rFonts w:ascii="Times New Roman" w:hAnsi="Times New Roman"/>
                <w:b/>
                <w:sz w:val="20"/>
              </w:rPr>
              <w:t>52</w:t>
            </w:r>
          </w:p>
        </w:tc>
        <w:tc>
          <w:tcPr>
            <w:tcW w:w="571" w:type="dxa"/>
            <w:tcBorders>
              <w:top w:val="single" w:sz="4" w:space="0" w:color="000000"/>
              <w:left w:val="single" w:sz="4" w:space="0" w:color="000000"/>
              <w:bottom w:val="single" w:sz="4" w:space="0" w:color="000000"/>
              <w:right w:val="single" w:sz="4" w:space="0" w:color="000000"/>
            </w:tcBorders>
          </w:tcPr>
          <w:p w14:paraId="1C6942A6" w14:textId="3C9AD126" w:rsidR="00210B2E" w:rsidRDefault="00755DB5" w:rsidP="00210B2E">
            <w:pPr>
              <w:jc w:val="center"/>
              <w:rPr>
                <w:rFonts w:ascii="Times New Roman" w:hAnsi="Times New Roman"/>
                <w:sz w:val="20"/>
              </w:rPr>
            </w:pPr>
            <w:r>
              <w:rPr>
                <w:rFonts w:ascii="Times New Roman" w:hAnsi="Times New Roman"/>
                <w:sz w:val="20"/>
              </w:rPr>
              <w:t>3</w:t>
            </w:r>
            <w:r w:rsidR="00210B2E">
              <w:rPr>
                <w:rFonts w:ascii="Times New Roman" w:hAnsi="Times New Roman"/>
                <w:sz w:val="20"/>
              </w:rPr>
              <w:t>2</w:t>
            </w:r>
          </w:p>
        </w:tc>
        <w:tc>
          <w:tcPr>
            <w:tcW w:w="422" w:type="dxa"/>
            <w:tcBorders>
              <w:top w:val="single" w:sz="4" w:space="0" w:color="000000"/>
              <w:left w:val="single" w:sz="4" w:space="0" w:color="000000"/>
              <w:bottom w:val="single" w:sz="4" w:space="0" w:color="000000"/>
              <w:right w:val="single" w:sz="4" w:space="0" w:color="000000"/>
            </w:tcBorders>
          </w:tcPr>
          <w:p w14:paraId="0D2EA829" w14:textId="10806692" w:rsidR="00210B2E" w:rsidRDefault="00210B2E" w:rsidP="00210B2E">
            <w:pPr>
              <w:jc w:val="center"/>
              <w:rPr>
                <w:rFonts w:ascii="Times New Roman" w:hAnsi="Times New Roman"/>
                <w:sz w:val="20"/>
              </w:rPr>
            </w:pPr>
            <w:r>
              <w:rPr>
                <w:rFonts w:ascii="Times New Roman" w:hAnsi="Times New Roman"/>
                <w:sz w:val="20"/>
              </w:rPr>
              <w:t>20</w:t>
            </w:r>
          </w:p>
        </w:tc>
        <w:tc>
          <w:tcPr>
            <w:tcW w:w="282" w:type="dxa"/>
            <w:tcBorders>
              <w:top w:val="single" w:sz="4" w:space="0" w:color="000000"/>
              <w:left w:val="single" w:sz="4" w:space="0" w:color="000000"/>
              <w:bottom w:val="single" w:sz="4" w:space="0" w:color="000000"/>
              <w:right w:val="single" w:sz="4" w:space="0" w:color="000000"/>
            </w:tcBorders>
          </w:tcPr>
          <w:p w14:paraId="51F5D5CE" w14:textId="28EBA8CF"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18206B" w14:textId="4D2D4962" w:rsidR="00210B2E" w:rsidRDefault="00210B2E" w:rsidP="00210B2E">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A087E1" w14:textId="10B364C3" w:rsidR="00210B2E" w:rsidRDefault="00210B2E" w:rsidP="00210B2E">
            <w:pPr>
              <w:jc w:val="center"/>
              <w:rPr>
                <w:rFonts w:ascii="Times New Roman" w:hAnsi="Times New Roman"/>
                <w:b/>
                <w:sz w:val="20"/>
              </w:rPr>
            </w:pPr>
          </w:p>
        </w:tc>
      </w:tr>
      <w:tr w:rsidR="00210B2E" w14:paraId="0EED4C3A"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44ED5" w14:textId="77777777" w:rsidR="00210B2E" w:rsidRDefault="00210B2E" w:rsidP="00210B2E">
            <w:pPr>
              <w:rPr>
                <w:rFonts w:ascii="Times New Roman" w:hAnsi="Times New Roman"/>
              </w:rPr>
            </w:pPr>
            <w:r>
              <w:rPr>
                <w:rFonts w:ascii="Times New Roman" w:hAnsi="Times New Roman"/>
              </w:rPr>
              <w:t>ОК 01</w:t>
            </w:r>
          </w:p>
          <w:p w14:paraId="55312927" w14:textId="77777777" w:rsidR="00210B2E" w:rsidRDefault="00210B2E" w:rsidP="00210B2E">
            <w:pPr>
              <w:rPr>
                <w:rFonts w:ascii="Times New Roman" w:hAnsi="Times New Roman"/>
              </w:rPr>
            </w:pPr>
            <w:r>
              <w:rPr>
                <w:rFonts w:ascii="Times New Roman" w:hAnsi="Times New Roman"/>
              </w:rPr>
              <w:t>ОК 02</w:t>
            </w:r>
          </w:p>
          <w:p w14:paraId="5A04ACF6" w14:textId="77777777" w:rsidR="00210B2E" w:rsidRDefault="00210B2E" w:rsidP="00210B2E">
            <w:pPr>
              <w:rPr>
                <w:rFonts w:ascii="Times New Roman" w:hAnsi="Times New Roman"/>
              </w:rPr>
            </w:pPr>
            <w:r>
              <w:rPr>
                <w:rFonts w:ascii="Times New Roman" w:hAnsi="Times New Roman"/>
              </w:rPr>
              <w:t>ОК 05</w:t>
            </w:r>
          </w:p>
          <w:p w14:paraId="006C3383" w14:textId="77777777" w:rsidR="00210B2E" w:rsidRDefault="00210B2E" w:rsidP="00210B2E">
            <w:pPr>
              <w:rPr>
                <w:rFonts w:ascii="Times New Roman" w:hAnsi="Times New Roman"/>
              </w:rPr>
            </w:pPr>
            <w:r>
              <w:rPr>
                <w:rFonts w:ascii="Times New Roman" w:hAnsi="Times New Roman"/>
              </w:rPr>
              <w:t>ОК 09</w:t>
            </w:r>
          </w:p>
          <w:p w14:paraId="7420163A" w14:textId="1E2BEFEA" w:rsidR="00210B2E" w:rsidRDefault="00210B2E" w:rsidP="00210B2E">
            <w:pPr>
              <w:rPr>
                <w:rFonts w:ascii="Times New Roman" w:hAnsi="Times New Roman"/>
              </w:rPr>
            </w:pPr>
            <w:r>
              <w:rPr>
                <w:rFonts w:ascii="Times New Roman" w:hAnsi="Times New Roman"/>
              </w:rPr>
              <w:t>ПК 1.4</w:t>
            </w:r>
          </w:p>
        </w:tc>
        <w:tc>
          <w:tcPr>
            <w:tcW w:w="4259" w:type="dxa"/>
            <w:tcBorders>
              <w:top w:val="single" w:sz="4" w:space="0" w:color="000000"/>
              <w:left w:val="single" w:sz="4" w:space="0" w:color="000000"/>
              <w:bottom w:val="single" w:sz="4" w:space="0" w:color="000000"/>
              <w:right w:val="single" w:sz="4" w:space="0" w:color="000000"/>
            </w:tcBorders>
          </w:tcPr>
          <w:p w14:paraId="0E019726" w14:textId="5CE2E124" w:rsidR="00210B2E" w:rsidRDefault="00210B2E" w:rsidP="00210B2E">
            <w:pPr>
              <w:rPr>
                <w:rFonts w:ascii="Times New Roman" w:hAnsi="Times New Roman"/>
              </w:rPr>
            </w:pPr>
            <w:r>
              <w:rPr>
                <w:rFonts w:ascii="Times New Roman" w:hAnsi="Times New Roman"/>
              </w:rPr>
              <w:t xml:space="preserve">Раздел 6 </w:t>
            </w:r>
            <w:r w:rsidRPr="00771680">
              <w:rPr>
                <w:rFonts w:ascii="Times New Roman" w:hAnsi="Times New Roman"/>
              </w:rPr>
              <w:t>Обеспечение проведения лесоустройства</w:t>
            </w:r>
          </w:p>
        </w:tc>
        <w:tc>
          <w:tcPr>
            <w:tcW w:w="783" w:type="dxa"/>
            <w:tcBorders>
              <w:top w:val="single" w:sz="4" w:space="0" w:color="000000"/>
              <w:left w:val="single" w:sz="4" w:space="0" w:color="000000"/>
              <w:bottom w:val="single" w:sz="4" w:space="0" w:color="000000"/>
              <w:right w:val="single" w:sz="4" w:space="0" w:color="000000"/>
            </w:tcBorders>
          </w:tcPr>
          <w:p w14:paraId="6E104BD1" w14:textId="5E0AAA13" w:rsidR="00210B2E" w:rsidRDefault="00755DB5" w:rsidP="00210B2E">
            <w:pPr>
              <w:jc w:val="center"/>
              <w:rPr>
                <w:rFonts w:ascii="Times New Roman" w:hAnsi="Times New Roman"/>
                <w:b/>
                <w:sz w:val="20"/>
              </w:rPr>
            </w:pPr>
            <w:r>
              <w:rPr>
                <w:rFonts w:ascii="Times New Roman" w:hAnsi="Times New Roman"/>
                <w:b/>
                <w:sz w:val="20"/>
              </w:rPr>
              <w:t>50</w:t>
            </w:r>
          </w:p>
        </w:tc>
        <w:tc>
          <w:tcPr>
            <w:tcW w:w="650" w:type="dxa"/>
            <w:tcBorders>
              <w:top w:val="single" w:sz="4" w:space="0" w:color="000000"/>
              <w:left w:val="single" w:sz="4" w:space="0" w:color="000000"/>
              <w:bottom w:val="single" w:sz="4" w:space="0" w:color="000000"/>
              <w:right w:val="single" w:sz="4" w:space="0" w:color="000000"/>
            </w:tcBorders>
          </w:tcPr>
          <w:p w14:paraId="023987EA" w14:textId="082914E4" w:rsidR="00210B2E" w:rsidRDefault="00755DB5" w:rsidP="00210B2E">
            <w:pPr>
              <w:jc w:val="center"/>
              <w:rPr>
                <w:rFonts w:ascii="Times New Roman" w:hAnsi="Times New Roman"/>
                <w:b/>
                <w:sz w:val="20"/>
              </w:rPr>
            </w:pPr>
            <w:r>
              <w:rPr>
                <w:rFonts w:ascii="Times New Roman" w:hAnsi="Times New Roman"/>
                <w:b/>
                <w:sz w:val="20"/>
              </w:rPr>
              <w:t>30</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1FE090" w14:textId="250703E0" w:rsidR="00210B2E" w:rsidRDefault="00210B2E" w:rsidP="00210B2E">
            <w:pPr>
              <w:jc w:val="center"/>
              <w:rPr>
                <w:rFonts w:ascii="Times New Roman" w:hAnsi="Times New Roman"/>
                <w:b/>
                <w:sz w:val="20"/>
              </w:rPr>
            </w:pPr>
            <w:r>
              <w:rPr>
                <w:rFonts w:ascii="Times New Roman" w:hAnsi="Times New Roman"/>
                <w:b/>
                <w:sz w:val="20"/>
              </w:rPr>
              <w:t>50</w:t>
            </w:r>
          </w:p>
        </w:tc>
        <w:tc>
          <w:tcPr>
            <w:tcW w:w="571" w:type="dxa"/>
            <w:tcBorders>
              <w:top w:val="single" w:sz="4" w:space="0" w:color="000000"/>
              <w:left w:val="single" w:sz="4" w:space="0" w:color="000000"/>
              <w:bottom w:val="single" w:sz="4" w:space="0" w:color="000000"/>
              <w:right w:val="single" w:sz="4" w:space="0" w:color="000000"/>
            </w:tcBorders>
          </w:tcPr>
          <w:p w14:paraId="05F6FC3D" w14:textId="5930B272" w:rsidR="00210B2E" w:rsidRDefault="00210B2E" w:rsidP="00210B2E">
            <w:pPr>
              <w:jc w:val="center"/>
              <w:rPr>
                <w:rFonts w:ascii="Times New Roman" w:hAnsi="Times New Roman"/>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6F376761" w14:textId="5B387457" w:rsidR="00210B2E" w:rsidRDefault="00210B2E" w:rsidP="00210B2E">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3B85EF6C" w14:textId="1FD4220C"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3ECD64" w14:textId="5D650573" w:rsidR="00210B2E" w:rsidRDefault="00210B2E" w:rsidP="00210B2E">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5A2FEC" w14:textId="77777777" w:rsidR="00210B2E" w:rsidRDefault="00210B2E" w:rsidP="00210B2E">
            <w:pPr>
              <w:jc w:val="center"/>
              <w:rPr>
                <w:rFonts w:ascii="Times New Roman" w:hAnsi="Times New Roman"/>
                <w:b/>
                <w:sz w:val="20"/>
              </w:rPr>
            </w:pPr>
          </w:p>
        </w:tc>
      </w:tr>
      <w:tr w:rsidR="00755DB5" w14:paraId="30F8EA3E" w14:textId="77777777" w:rsidTr="00A35B2B">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71E9D" w14:textId="77777777" w:rsidR="00755DB5" w:rsidRDefault="00755DB5" w:rsidP="00755DB5">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vAlign w:val="center"/>
          </w:tcPr>
          <w:p w14:paraId="415E2B9A" w14:textId="3A3D1308" w:rsidR="00755DB5" w:rsidRPr="00755DB5" w:rsidRDefault="00755DB5" w:rsidP="00755DB5">
            <w:pPr>
              <w:rPr>
                <w:rFonts w:ascii="Times New Roman" w:hAnsi="Times New Roman"/>
              </w:rPr>
            </w:pPr>
            <w:r w:rsidRPr="00755DB5">
              <w:rPr>
                <w:rFonts w:ascii="Times New Roman" w:hAnsi="Times New Roman"/>
                <w:sz w:val="24"/>
                <w:szCs w:val="24"/>
              </w:rPr>
              <w:t>Учебная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54BB801F" w14:textId="540FF23F" w:rsidR="00755DB5" w:rsidRPr="00755DB5" w:rsidRDefault="00755DB5" w:rsidP="00755DB5">
            <w:pPr>
              <w:jc w:val="center"/>
              <w:rPr>
                <w:rFonts w:ascii="Times New Roman" w:hAnsi="Times New Roman"/>
                <w:b/>
                <w:bCs/>
                <w:sz w:val="20"/>
              </w:rPr>
            </w:pPr>
            <w:r w:rsidRPr="00755DB5">
              <w:rPr>
                <w:rFonts w:ascii="Times New Roman" w:hAnsi="Times New Roman"/>
                <w:b/>
                <w:bCs/>
                <w:sz w:val="20"/>
              </w:rPr>
              <w:t>108</w:t>
            </w:r>
          </w:p>
        </w:tc>
        <w:tc>
          <w:tcPr>
            <w:tcW w:w="650" w:type="dxa"/>
            <w:tcBorders>
              <w:top w:val="single" w:sz="4" w:space="0" w:color="000000"/>
              <w:left w:val="single" w:sz="4" w:space="0" w:color="000000"/>
              <w:bottom w:val="single" w:sz="4" w:space="0" w:color="000000"/>
              <w:right w:val="single" w:sz="4" w:space="0" w:color="000000"/>
            </w:tcBorders>
          </w:tcPr>
          <w:p w14:paraId="382F028C" w14:textId="02CD3AA6" w:rsidR="00755DB5" w:rsidRPr="00755DB5" w:rsidRDefault="00755DB5" w:rsidP="00755DB5">
            <w:pPr>
              <w:jc w:val="center"/>
              <w:rPr>
                <w:rFonts w:ascii="Times New Roman" w:hAnsi="Times New Roman"/>
                <w:b/>
                <w:bCs/>
                <w:sz w:val="20"/>
              </w:rPr>
            </w:pPr>
            <w:r w:rsidRPr="00755DB5">
              <w:rPr>
                <w:rFonts w:ascii="Times New Roman" w:hAnsi="Times New Roman"/>
                <w:b/>
                <w:bCs/>
                <w:sz w:val="20"/>
              </w:rPr>
              <w:t>108</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81942A" w14:textId="77777777" w:rsidR="00755DB5" w:rsidRDefault="00755DB5" w:rsidP="00755DB5">
            <w:pPr>
              <w:jc w:val="center"/>
              <w:rPr>
                <w:rFonts w:ascii="Times New Roman" w:hAnsi="Times New Roman"/>
                <w:b/>
                <w:sz w:val="20"/>
              </w:rPr>
            </w:pPr>
          </w:p>
        </w:tc>
        <w:tc>
          <w:tcPr>
            <w:tcW w:w="571" w:type="dxa"/>
            <w:tcBorders>
              <w:top w:val="single" w:sz="4" w:space="0" w:color="000000"/>
              <w:left w:val="single" w:sz="4" w:space="0" w:color="000000"/>
              <w:bottom w:val="single" w:sz="4" w:space="0" w:color="000000"/>
              <w:right w:val="single" w:sz="4" w:space="0" w:color="000000"/>
            </w:tcBorders>
          </w:tcPr>
          <w:p w14:paraId="4C1E1142" w14:textId="77777777" w:rsidR="00755DB5" w:rsidRDefault="00755DB5" w:rsidP="00755DB5">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3888F083" w14:textId="77777777" w:rsidR="00755DB5" w:rsidRDefault="00755DB5" w:rsidP="00755DB5">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787F9BC4" w14:textId="77777777" w:rsidR="00755DB5" w:rsidRDefault="00755DB5" w:rsidP="00755DB5">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87A7A9" w14:textId="3941C8DD" w:rsidR="00755DB5" w:rsidRDefault="00755DB5" w:rsidP="00755DB5">
            <w:pPr>
              <w:jc w:val="center"/>
              <w:rPr>
                <w:rFonts w:ascii="Times New Roman" w:hAnsi="Times New Roman"/>
                <w:b/>
                <w:sz w:val="20"/>
              </w:rPr>
            </w:pPr>
            <w:r>
              <w:rPr>
                <w:rFonts w:ascii="Times New Roman" w:hAnsi="Times New Roman"/>
                <w:b/>
                <w:sz w:val="20"/>
              </w:rPr>
              <w:t>108</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37E92B" w14:textId="77777777" w:rsidR="00755DB5" w:rsidRDefault="00755DB5" w:rsidP="00755DB5">
            <w:pPr>
              <w:jc w:val="center"/>
              <w:rPr>
                <w:rFonts w:ascii="Times New Roman" w:hAnsi="Times New Roman"/>
                <w:b/>
                <w:sz w:val="20"/>
              </w:rPr>
            </w:pPr>
          </w:p>
        </w:tc>
      </w:tr>
      <w:tr w:rsidR="00755DB5" w14:paraId="4410C721" w14:textId="77777777" w:rsidTr="00A35B2B">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F1B46" w14:textId="77777777" w:rsidR="00755DB5" w:rsidRDefault="00755DB5" w:rsidP="00755DB5">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vAlign w:val="center"/>
          </w:tcPr>
          <w:p w14:paraId="0806229A" w14:textId="164FAB07" w:rsidR="00755DB5" w:rsidRPr="00755DB5" w:rsidRDefault="00755DB5" w:rsidP="00755DB5">
            <w:pPr>
              <w:rPr>
                <w:rFonts w:ascii="Times New Roman" w:hAnsi="Times New Roman"/>
              </w:rPr>
            </w:pPr>
            <w:r w:rsidRPr="00755DB5">
              <w:rPr>
                <w:rFonts w:ascii="Times New Roman" w:hAnsi="Times New Roman"/>
                <w:sz w:val="24"/>
                <w:szCs w:val="24"/>
              </w:rPr>
              <w:t>Производственная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6E6A1D13" w14:textId="0960F248" w:rsidR="00755DB5" w:rsidRPr="00755DB5" w:rsidRDefault="00755DB5" w:rsidP="00755DB5">
            <w:pPr>
              <w:jc w:val="center"/>
              <w:rPr>
                <w:rFonts w:ascii="Times New Roman" w:hAnsi="Times New Roman"/>
                <w:b/>
                <w:bCs/>
                <w:sz w:val="20"/>
              </w:rPr>
            </w:pPr>
            <w:r w:rsidRPr="00755DB5">
              <w:rPr>
                <w:rFonts w:ascii="Times New Roman" w:hAnsi="Times New Roman"/>
                <w:b/>
                <w:bCs/>
                <w:sz w:val="20"/>
              </w:rPr>
              <w:t>108</w:t>
            </w:r>
          </w:p>
        </w:tc>
        <w:tc>
          <w:tcPr>
            <w:tcW w:w="650" w:type="dxa"/>
            <w:tcBorders>
              <w:top w:val="single" w:sz="4" w:space="0" w:color="000000"/>
              <w:left w:val="single" w:sz="4" w:space="0" w:color="000000"/>
              <w:bottom w:val="single" w:sz="4" w:space="0" w:color="000000"/>
              <w:right w:val="single" w:sz="4" w:space="0" w:color="000000"/>
            </w:tcBorders>
          </w:tcPr>
          <w:p w14:paraId="77EA4567" w14:textId="673B6A41" w:rsidR="00755DB5" w:rsidRPr="00755DB5" w:rsidRDefault="00755DB5" w:rsidP="00755DB5">
            <w:pPr>
              <w:jc w:val="center"/>
              <w:rPr>
                <w:rFonts w:ascii="Times New Roman" w:hAnsi="Times New Roman"/>
                <w:b/>
                <w:bCs/>
                <w:sz w:val="20"/>
              </w:rPr>
            </w:pPr>
            <w:r w:rsidRPr="00755DB5">
              <w:rPr>
                <w:rFonts w:ascii="Times New Roman" w:hAnsi="Times New Roman"/>
                <w:b/>
                <w:bCs/>
                <w:sz w:val="20"/>
              </w:rPr>
              <w:t>108</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758902" w14:textId="77777777" w:rsidR="00755DB5" w:rsidRDefault="00755DB5" w:rsidP="00755DB5">
            <w:pPr>
              <w:jc w:val="center"/>
              <w:rPr>
                <w:rFonts w:ascii="Times New Roman" w:hAnsi="Times New Roman"/>
                <w:b/>
                <w:sz w:val="20"/>
              </w:rPr>
            </w:pPr>
          </w:p>
        </w:tc>
        <w:tc>
          <w:tcPr>
            <w:tcW w:w="571" w:type="dxa"/>
            <w:tcBorders>
              <w:top w:val="single" w:sz="4" w:space="0" w:color="000000"/>
              <w:left w:val="single" w:sz="4" w:space="0" w:color="000000"/>
              <w:bottom w:val="single" w:sz="4" w:space="0" w:color="000000"/>
              <w:right w:val="single" w:sz="4" w:space="0" w:color="000000"/>
            </w:tcBorders>
          </w:tcPr>
          <w:p w14:paraId="45161706" w14:textId="77777777" w:rsidR="00755DB5" w:rsidRDefault="00755DB5" w:rsidP="00755DB5">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7B7E2069" w14:textId="77777777" w:rsidR="00755DB5" w:rsidRDefault="00755DB5" w:rsidP="00755DB5">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30AE572E" w14:textId="77777777" w:rsidR="00755DB5" w:rsidRDefault="00755DB5" w:rsidP="00755DB5">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533D14" w14:textId="77777777" w:rsidR="00755DB5" w:rsidRDefault="00755DB5" w:rsidP="00755DB5">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5AF90A" w14:textId="47D40C79" w:rsidR="00755DB5" w:rsidRDefault="00755DB5" w:rsidP="00755DB5">
            <w:pPr>
              <w:jc w:val="center"/>
              <w:rPr>
                <w:rFonts w:ascii="Times New Roman" w:hAnsi="Times New Roman"/>
                <w:b/>
                <w:sz w:val="20"/>
              </w:rPr>
            </w:pPr>
            <w:r>
              <w:rPr>
                <w:rFonts w:ascii="Times New Roman" w:hAnsi="Times New Roman"/>
                <w:b/>
                <w:sz w:val="20"/>
              </w:rPr>
              <w:t>108</w:t>
            </w:r>
          </w:p>
        </w:tc>
      </w:tr>
      <w:tr w:rsidR="00755DB5" w14:paraId="435D82ED"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4164D" w14:textId="77777777" w:rsidR="00755DB5" w:rsidRDefault="00755DB5" w:rsidP="00210B2E">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61C87597" w14:textId="0B0F1508" w:rsidR="00755DB5" w:rsidRDefault="00755DB5" w:rsidP="00210B2E">
            <w:pPr>
              <w:rPr>
                <w:rFonts w:ascii="Times New Roman" w:hAnsi="Times New Roman"/>
              </w:rPr>
            </w:pPr>
            <w:r>
              <w:rPr>
                <w:rFonts w:ascii="Times New Roman" w:hAnsi="Times New Roman"/>
              </w:rPr>
              <w:t>Промежуточная аттестация</w:t>
            </w:r>
          </w:p>
        </w:tc>
        <w:tc>
          <w:tcPr>
            <w:tcW w:w="783" w:type="dxa"/>
            <w:tcBorders>
              <w:top w:val="single" w:sz="4" w:space="0" w:color="000000"/>
              <w:left w:val="single" w:sz="4" w:space="0" w:color="000000"/>
              <w:bottom w:val="single" w:sz="4" w:space="0" w:color="000000"/>
              <w:right w:val="single" w:sz="4" w:space="0" w:color="000000"/>
            </w:tcBorders>
          </w:tcPr>
          <w:p w14:paraId="62541817" w14:textId="73DD0C3A" w:rsidR="00755DB5" w:rsidRDefault="00755DB5" w:rsidP="00210B2E">
            <w:pPr>
              <w:jc w:val="center"/>
              <w:rPr>
                <w:rFonts w:ascii="Times New Roman" w:hAnsi="Times New Roman"/>
                <w:b/>
                <w:sz w:val="20"/>
              </w:rPr>
            </w:pPr>
            <w:r>
              <w:rPr>
                <w:rFonts w:ascii="Times New Roman" w:hAnsi="Times New Roman"/>
                <w:b/>
                <w:sz w:val="20"/>
              </w:rPr>
              <w:t>18</w:t>
            </w:r>
          </w:p>
        </w:tc>
        <w:tc>
          <w:tcPr>
            <w:tcW w:w="650" w:type="dxa"/>
            <w:tcBorders>
              <w:top w:val="single" w:sz="4" w:space="0" w:color="000000"/>
              <w:left w:val="single" w:sz="4" w:space="0" w:color="000000"/>
              <w:bottom w:val="single" w:sz="4" w:space="0" w:color="000000"/>
              <w:right w:val="single" w:sz="4" w:space="0" w:color="000000"/>
            </w:tcBorders>
          </w:tcPr>
          <w:p w14:paraId="4F2D1C52" w14:textId="77777777" w:rsidR="00755DB5" w:rsidRDefault="00755DB5" w:rsidP="00210B2E">
            <w:pPr>
              <w:jc w:val="center"/>
              <w:rPr>
                <w:rFonts w:ascii="Times New Roman" w:hAnsi="Times New Roman"/>
                <w:b/>
                <w:sz w:val="20"/>
              </w:rPr>
            </w:pP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A45A32" w14:textId="77777777" w:rsidR="00755DB5" w:rsidRDefault="00755DB5" w:rsidP="00210B2E">
            <w:pPr>
              <w:jc w:val="center"/>
              <w:rPr>
                <w:rFonts w:ascii="Times New Roman" w:hAnsi="Times New Roman"/>
                <w:b/>
                <w:sz w:val="20"/>
              </w:rPr>
            </w:pPr>
          </w:p>
        </w:tc>
        <w:tc>
          <w:tcPr>
            <w:tcW w:w="571" w:type="dxa"/>
            <w:tcBorders>
              <w:top w:val="single" w:sz="4" w:space="0" w:color="000000"/>
              <w:left w:val="single" w:sz="4" w:space="0" w:color="000000"/>
              <w:bottom w:val="single" w:sz="4" w:space="0" w:color="000000"/>
              <w:right w:val="single" w:sz="4" w:space="0" w:color="000000"/>
            </w:tcBorders>
          </w:tcPr>
          <w:p w14:paraId="0C24F2EE" w14:textId="77777777" w:rsidR="00755DB5" w:rsidRDefault="00755DB5" w:rsidP="00210B2E">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008841DF" w14:textId="77777777" w:rsidR="00755DB5" w:rsidRDefault="00755DB5" w:rsidP="00210B2E">
            <w:pPr>
              <w:jc w:val="center"/>
              <w:rPr>
                <w:rFonts w:ascii="Times New Roman" w:hAnsi="Times New Roman"/>
                <w:sz w:val="20"/>
              </w:rPr>
            </w:pPr>
          </w:p>
        </w:tc>
        <w:tc>
          <w:tcPr>
            <w:tcW w:w="282" w:type="dxa"/>
            <w:tcBorders>
              <w:top w:val="single" w:sz="4" w:space="0" w:color="000000"/>
              <w:left w:val="single" w:sz="4" w:space="0" w:color="000000"/>
              <w:bottom w:val="single" w:sz="4" w:space="0" w:color="000000"/>
              <w:right w:val="single" w:sz="4" w:space="0" w:color="000000"/>
            </w:tcBorders>
          </w:tcPr>
          <w:p w14:paraId="0653BE57" w14:textId="77777777" w:rsidR="00755DB5" w:rsidRDefault="00755DB5" w:rsidP="00210B2E">
            <w:pPr>
              <w:jc w:val="center"/>
              <w:rPr>
                <w:rFonts w:ascii="Times New Roman" w:hAnsi="Times New Roman"/>
                <w:b/>
                <w:sz w:val="20"/>
              </w:rPr>
            </w:pP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B9B72B" w14:textId="77777777" w:rsidR="00755DB5" w:rsidRDefault="00755DB5" w:rsidP="00210B2E">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B4CE5C" w14:textId="77777777" w:rsidR="00755DB5" w:rsidRDefault="00755DB5" w:rsidP="00210B2E">
            <w:pPr>
              <w:jc w:val="center"/>
              <w:rPr>
                <w:rFonts w:ascii="Times New Roman" w:hAnsi="Times New Roman"/>
                <w:b/>
                <w:sz w:val="20"/>
              </w:rPr>
            </w:pPr>
          </w:p>
        </w:tc>
      </w:tr>
      <w:tr w:rsidR="00210B2E" w:rsidRPr="003611F5" w14:paraId="6BC92693" w14:textId="77777777" w:rsidTr="00210B2E">
        <w:trPr>
          <w:trHeight w:val="217"/>
        </w:trPr>
        <w:tc>
          <w:tcPr>
            <w:tcW w:w="907" w:type="dxa"/>
            <w:tcBorders>
              <w:top w:val="single" w:sz="4" w:space="0" w:color="000000"/>
              <w:left w:val="single" w:sz="4" w:space="0" w:color="000000"/>
              <w:bottom w:val="single" w:sz="4" w:space="0" w:color="000000"/>
              <w:right w:val="single" w:sz="4" w:space="0" w:color="000000"/>
            </w:tcBorders>
          </w:tcPr>
          <w:p w14:paraId="52F60B08" w14:textId="77777777" w:rsidR="00210B2E" w:rsidRPr="003611F5" w:rsidRDefault="00210B2E" w:rsidP="00210B2E">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441212F0" w14:textId="77777777" w:rsidR="00210B2E" w:rsidRPr="003611F5" w:rsidRDefault="00210B2E" w:rsidP="00210B2E">
            <w:pPr>
              <w:rPr>
                <w:rFonts w:ascii="Times New Roman" w:hAnsi="Times New Roman"/>
                <w:b/>
                <w:iCs/>
              </w:rPr>
            </w:pPr>
            <w:r w:rsidRPr="003611F5">
              <w:rPr>
                <w:rFonts w:ascii="Times New Roman" w:hAnsi="Times New Roman"/>
                <w:b/>
                <w:iCs/>
              </w:rPr>
              <w:t xml:space="preserve">Всего: </w:t>
            </w:r>
          </w:p>
        </w:tc>
        <w:tc>
          <w:tcPr>
            <w:tcW w:w="783" w:type="dxa"/>
            <w:tcBorders>
              <w:top w:val="single" w:sz="4" w:space="0" w:color="000000"/>
              <w:left w:val="single" w:sz="4" w:space="0" w:color="000000"/>
              <w:bottom w:val="single" w:sz="4" w:space="0" w:color="000000"/>
              <w:right w:val="single" w:sz="4" w:space="0" w:color="000000"/>
            </w:tcBorders>
          </w:tcPr>
          <w:p w14:paraId="046D63A6" w14:textId="1D69733E" w:rsidR="00210B2E" w:rsidRPr="003611F5" w:rsidRDefault="00755DB5" w:rsidP="00210B2E">
            <w:pPr>
              <w:jc w:val="center"/>
              <w:rPr>
                <w:rFonts w:ascii="Times New Roman" w:hAnsi="Times New Roman"/>
                <w:b/>
                <w:iCs/>
                <w:sz w:val="20"/>
              </w:rPr>
            </w:pPr>
            <w:r>
              <w:rPr>
                <w:rFonts w:ascii="Times New Roman" w:hAnsi="Times New Roman"/>
                <w:b/>
                <w:iCs/>
                <w:sz w:val="20"/>
              </w:rPr>
              <w:t>508</w:t>
            </w:r>
            <w:r w:rsidR="00210B2E" w:rsidRPr="003611F5">
              <w:rPr>
                <w:rFonts w:ascii="Times New Roman" w:hAnsi="Times New Roman"/>
                <w:b/>
                <w:iCs/>
                <w:sz w:val="20"/>
              </w:rPr>
              <w:t xml:space="preserve"> </w:t>
            </w:r>
          </w:p>
        </w:tc>
        <w:tc>
          <w:tcPr>
            <w:tcW w:w="650" w:type="dxa"/>
            <w:tcBorders>
              <w:top w:val="single" w:sz="4" w:space="0" w:color="000000"/>
              <w:left w:val="single" w:sz="4" w:space="0" w:color="000000"/>
              <w:bottom w:val="single" w:sz="4" w:space="0" w:color="000000"/>
              <w:right w:val="single" w:sz="4" w:space="0" w:color="000000"/>
            </w:tcBorders>
          </w:tcPr>
          <w:p w14:paraId="73947E57" w14:textId="1294A1B1" w:rsidR="00210B2E" w:rsidRPr="003611F5" w:rsidRDefault="00755DB5" w:rsidP="00210B2E">
            <w:pPr>
              <w:jc w:val="center"/>
              <w:rPr>
                <w:rFonts w:ascii="Times New Roman" w:hAnsi="Times New Roman"/>
                <w:b/>
                <w:iCs/>
                <w:sz w:val="20"/>
              </w:rPr>
            </w:pPr>
            <w:r>
              <w:rPr>
                <w:rFonts w:ascii="Times New Roman" w:hAnsi="Times New Roman"/>
                <w:b/>
                <w:iCs/>
                <w:sz w:val="20"/>
              </w:rPr>
              <w:t>374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BFC1CC" w14:textId="5DF77A53" w:rsidR="00210B2E" w:rsidRPr="003611F5" w:rsidRDefault="00210B2E" w:rsidP="00210B2E">
            <w:pPr>
              <w:jc w:val="center"/>
              <w:rPr>
                <w:rFonts w:ascii="Times New Roman" w:hAnsi="Times New Roman"/>
                <w:b/>
                <w:iCs/>
                <w:sz w:val="20"/>
              </w:rPr>
            </w:pPr>
            <w:r>
              <w:rPr>
                <w:rFonts w:ascii="Times New Roman" w:hAnsi="Times New Roman"/>
                <w:b/>
                <w:iCs/>
                <w:sz w:val="20"/>
              </w:rPr>
              <w:t>274</w:t>
            </w:r>
          </w:p>
        </w:tc>
        <w:tc>
          <w:tcPr>
            <w:tcW w:w="571" w:type="dxa"/>
            <w:tcBorders>
              <w:top w:val="single" w:sz="4" w:space="0" w:color="000000"/>
              <w:left w:val="single" w:sz="4" w:space="0" w:color="000000"/>
              <w:bottom w:val="single" w:sz="4" w:space="0" w:color="000000"/>
              <w:right w:val="single" w:sz="4" w:space="0" w:color="000000"/>
            </w:tcBorders>
          </w:tcPr>
          <w:p w14:paraId="317A820E" w14:textId="1987CB75" w:rsidR="00210B2E" w:rsidRPr="003611F5" w:rsidRDefault="00210B2E" w:rsidP="00210B2E">
            <w:pPr>
              <w:jc w:val="center"/>
              <w:rPr>
                <w:rFonts w:ascii="Times New Roman" w:hAnsi="Times New Roman"/>
                <w:b/>
                <w:iCs/>
                <w:sz w:val="20"/>
              </w:rPr>
            </w:pPr>
            <w:r>
              <w:rPr>
                <w:rFonts w:ascii="Times New Roman" w:hAnsi="Times New Roman"/>
                <w:b/>
                <w:iCs/>
                <w:sz w:val="20"/>
              </w:rPr>
              <w:t>2</w:t>
            </w:r>
            <w:r w:rsidR="00755DB5">
              <w:rPr>
                <w:rFonts w:ascii="Times New Roman" w:hAnsi="Times New Roman"/>
                <w:b/>
                <w:iCs/>
                <w:sz w:val="20"/>
              </w:rPr>
              <w:t>5</w:t>
            </w:r>
            <w:r>
              <w:rPr>
                <w:rFonts w:ascii="Times New Roman" w:hAnsi="Times New Roman"/>
                <w:b/>
                <w:iCs/>
                <w:sz w:val="20"/>
              </w:rPr>
              <w:t>4</w:t>
            </w:r>
          </w:p>
        </w:tc>
        <w:tc>
          <w:tcPr>
            <w:tcW w:w="422" w:type="dxa"/>
            <w:tcBorders>
              <w:top w:val="single" w:sz="4" w:space="0" w:color="000000"/>
              <w:left w:val="single" w:sz="4" w:space="0" w:color="000000"/>
              <w:bottom w:val="single" w:sz="4" w:space="0" w:color="000000"/>
              <w:right w:val="single" w:sz="4" w:space="0" w:color="000000"/>
            </w:tcBorders>
          </w:tcPr>
          <w:p w14:paraId="43DC2FD9" w14:textId="211AB213" w:rsidR="00210B2E" w:rsidRPr="003611F5" w:rsidRDefault="00755DB5" w:rsidP="00210B2E">
            <w:pPr>
              <w:jc w:val="center"/>
              <w:rPr>
                <w:rFonts w:ascii="Times New Roman" w:hAnsi="Times New Roman"/>
                <w:b/>
                <w:iCs/>
                <w:sz w:val="20"/>
              </w:rPr>
            </w:pPr>
            <w:r>
              <w:rPr>
                <w:rFonts w:ascii="Times New Roman" w:hAnsi="Times New Roman"/>
                <w:b/>
                <w:iCs/>
                <w:sz w:val="20"/>
              </w:rPr>
              <w:t>20</w:t>
            </w:r>
          </w:p>
        </w:tc>
        <w:tc>
          <w:tcPr>
            <w:tcW w:w="282" w:type="dxa"/>
            <w:tcBorders>
              <w:top w:val="single" w:sz="4" w:space="0" w:color="000000"/>
              <w:left w:val="single" w:sz="4" w:space="0" w:color="000000"/>
              <w:bottom w:val="single" w:sz="4" w:space="0" w:color="000000"/>
              <w:right w:val="single" w:sz="4" w:space="0" w:color="000000"/>
            </w:tcBorders>
          </w:tcPr>
          <w:p w14:paraId="71246CB9" w14:textId="77777777" w:rsidR="00210B2E" w:rsidRPr="003611F5" w:rsidRDefault="00210B2E" w:rsidP="00210B2E">
            <w:pPr>
              <w:jc w:val="center"/>
              <w:rPr>
                <w:rFonts w:ascii="Times New Roman" w:hAnsi="Times New Roman"/>
                <w:b/>
                <w:iCs/>
                <w:sz w:val="20"/>
              </w:rPr>
            </w:pPr>
            <w:r w:rsidRPr="003611F5">
              <w:rPr>
                <w:rFonts w:ascii="Times New Roman" w:hAnsi="Times New Roman"/>
                <w:b/>
                <w:iCs/>
                <w:sz w:val="20"/>
              </w:rPr>
              <w:t>Х</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BEDB2" w14:textId="3BB4C6AF" w:rsidR="00210B2E" w:rsidRPr="003611F5" w:rsidRDefault="00210B2E" w:rsidP="00210B2E">
            <w:pPr>
              <w:jc w:val="center"/>
              <w:rPr>
                <w:rFonts w:ascii="Times New Roman" w:hAnsi="Times New Roman"/>
                <w:b/>
                <w:iCs/>
                <w:sz w:val="20"/>
              </w:rPr>
            </w:pPr>
            <w:r>
              <w:rPr>
                <w:rFonts w:ascii="Times New Roman" w:hAnsi="Times New Roman"/>
                <w:b/>
                <w:iCs/>
                <w:sz w:val="20"/>
              </w:rPr>
              <w:t>108</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8A7C23" w14:textId="03ECCBFE" w:rsidR="00210B2E" w:rsidRPr="003611F5" w:rsidRDefault="00210B2E" w:rsidP="00210B2E">
            <w:pPr>
              <w:jc w:val="center"/>
              <w:rPr>
                <w:rFonts w:ascii="Times New Roman" w:hAnsi="Times New Roman"/>
                <w:b/>
                <w:iCs/>
                <w:sz w:val="20"/>
              </w:rPr>
            </w:pPr>
            <w:r>
              <w:rPr>
                <w:rFonts w:ascii="Times New Roman" w:hAnsi="Times New Roman"/>
                <w:b/>
                <w:iCs/>
                <w:sz w:val="18"/>
              </w:rPr>
              <w:t>108</w:t>
            </w:r>
          </w:p>
        </w:tc>
      </w:tr>
    </w:tbl>
    <w:p w14:paraId="1ED9C9C5" w14:textId="77777777" w:rsidR="000B2976" w:rsidRDefault="000B2976">
      <w:pPr>
        <w:spacing w:after="200" w:line="276" w:lineRule="auto"/>
        <w:rPr>
          <w:rFonts w:ascii="Times New Roman" w:hAnsi="Times New Roman"/>
          <w:b/>
          <w:i/>
          <w:color w:val="0070C0"/>
          <w:sz w:val="24"/>
        </w:rPr>
      </w:pPr>
    </w:p>
    <w:p w14:paraId="241E417E" w14:textId="765F2EF9" w:rsidR="000B2976" w:rsidRDefault="0086520C">
      <w:pPr>
        <w:pStyle w:val="112"/>
        <w:rPr>
          <w:rFonts w:ascii="Times New Roman" w:hAnsi="Times New Roman"/>
        </w:rPr>
      </w:pPr>
      <w:bookmarkStart w:id="18" w:name="_Toc175277739"/>
      <w:bookmarkStart w:id="19" w:name="_Toc175542376"/>
      <w:r>
        <w:rPr>
          <w:rFonts w:ascii="Times New Roman" w:hAnsi="Times New Roman"/>
        </w:rPr>
        <w:t>2.3. Примерное содержание профессионального модуля</w:t>
      </w:r>
      <w:bookmarkEnd w:id="18"/>
      <w:bookmarkEnd w:id="1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4"/>
        <w:gridCol w:w="6884"/>
      </w:tblGrid>
      <w:tr w:rsidR="00CE6A12" w:rsidRPr="00CF5D8E" w14:paraId="0780DBDD" w14:textId="77777777" w:rsidTr="00CE6A12">
        <w:trPr>
          <w:trHeight w:val="1204"/>
        </w:trPr>
        <w:tc>
          <w:tcPr>
            <w:tcW w:w="1425" w:type="pct"/>
            <w:tcBorders>
              <w:top w:val="single" w:sz="4" w:space="0" w:color="000000"/>
              <w:left w:val="single" w:sz="4" w:space="0" w:color="000000"/>
              <w:bottom w:val="single" w:sz="4" w:space="0" w:color="000000"/>
              <w:right w:val="single" w:sz="4" w:space="0" w:color="000000"/>
            </w:tcBorders>
            <w:vAlign w:val="center"/>
          </w:tcPr>
          <w:p w14:paraId="6B3D0F09" w14:textId="77777777" w:rsidR="00CE6A12" w:rsidRPr="00CF5D8E" w:rsidRDefault="00CE6A12" w:rsidP="000E3ABB">
            <w:pPr>
              <w:contextualSpacing/>
              <w:jc w:val="center"/>
              <w:rPr>
                <w:rFonts w:ascii="Times New Roman" w:hAnsi="Times New Roman"/>
                <w:b/>
                <w:sz w:val="24"/>
                <w:szCs w:val="24"/>
              </w:rPr>
            </w:pPr>
            <w:r w:rsidRPr="00CF5D8E">
              <w:rPr>
                <w:rFonts w:ascii="Times New Roman" w:hAnsi="Times New Roman"/>
                <w:b/>
                <w:sz w:val="24"/>
                <w:szCs w:val="24"/>
              </w:rPr>
              <w:t>Наименование разделов и тем</w:t>
            </w:r>
          </w:p>
        </w:tc>
        <w:tc>
          <w:tcPr>
            <w:tcW w:w="3575" w:type="pct"/>
            <w:tcBorders>
              <w:top w:val="single" w:sz="4" w:space="0" w:color="000000"/>
              <w:left w:val="single" w:sz="4" w:space="0" w:color="000000"/>
              <w:bottom w:val="single" w:sz="4" w:space="0" w:color="000000"/>
              <w:right w:val="single" w:sz="4" w:space="0" w:color="000000"/>
            </w:tcBorders>
            <w:vAlign w:val="center"/>
          </w:tcPr>
          <w:p w14:paraId="2076C56E" w14:textId="77777777" w:rsidR="00CE6A12" w:rsidRPr="00CF5D8E" w:rsidRDefault="00CE6A12" w:rsidP="000E3ABB">
            <w:pPr>
              <w:contextualSpacing/>
              <w:jc w:val="center"/>
              <w:rPr>
                <w:rFonts w:ascii="Times New Roman" w:hAnsi="Times New Roman"/>
                <w:b/>
                <w:sz w:val="24"/>
                <w:szCs w:val="24"/>
              </w:rPr>
            </w:pPr>
            <w:r w:rsidRPr="00CF5D8E">
              <w:rPr>
                <w:rFonts w:ascii="Times New Roman" w:hAnsi="Times New Roman"/>
                <w:b/>
                <w:sz w:val="24"/>
                <w:szCs w:val="24"/>
              </w:rPr>
              <w:t>Примерное содержание учебного материала, практических и лабораторных занятия</w:t>
            </w:r>
          </w:p>
        </w:tc>
      </w:tr>
      <w:tr w:rsidR="00CE6A12" w:rsidRPr="00CF5D8E" w14:paraId="3439B8CC" w14:textId="77777777" w:rsidTr="00CE6A12">
        <w:trPr>
          <w:trHeight w:val="197"/>
        </w:trPr>
        <w:tc>
          <w:tcPr>
            <w:tcW w:w="5000" w:type="pct"/>
            <w:gridSpan w:val="2"/>
            <w:tcBorders>
              <w:top w:val="single" w:sz="4" w:space="0" w:color="000000"/>
              <w:left w:val="single" w:sz="4" w:space="0" w:color="000000"/>
              <w:bottom w:val="single" w:sz="4" w:space="0" w:color="000000"/>
              <w:right w:val="single" w:sz="4" w:space="0" w:color="000000"/>
            </w:tcBorders>
          </w:tcPr>
          <w:p w14:paraId="757F6B0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1.</w:t>
            </w:r>
            <w:r>
              <w:rPr>
                <w:rFonts w:ascii="Times New Roman" w:hAnsi="Times New Roman"/>
                <w:b/>
                <w:sz w:val="24"/>
                <w:szCs w:val="24"/>
              </w:rPr>
              <w:t xml:space="preserve"> </w:t>
            </w:r>
            <w:r w:rsidRPr="00CF5D8E">
              <w:rPr>
                <w:rFonts w:ascii="Times New Roman" w:hAnsi="Times New Roman"/>
                <w:b/>
                <w:sz w:val="24"/>
                <w:szCs w:val="24"/>
              </w:rPr>
              <w:t>Обеспечение проведения государственной инвентаризации лесов</w:t>
            </w:r>
            <w:r>
              <w:rPr>
                <w:rFonts w:ascii="Times New Roman" w:hAnsi="Times New Roman"/>
                <w:b/>
                <w:sz w:val="24"/>
                <w:szCs w:val="24"/>
              </w:rPr>
              <w:t xml:space="preserve"> (36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CE6A12" w:rsidRPr="00CF5D8E" w14:paraId="4DD5430F"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2573281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01.01. Обеспечение проведения государственной инвентаризации лесов</w:t>
            </w:r>
          </w:p>
        </w:tc>
      </w:tr>
      <w:tr w:rsidR="00CE6A12" w:rsidRPr="00CF5D8E" w14:paraId="31EC97D2"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97A6E5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1.1.</w:t>
            </w:r>
            <w:r w:rsidRPr="00CF5D8E">
              <w:rPr>
                <w:rFonts w:ascii="Times New Roman" w:hAnsi="Times New Roman"/>
                <w:sz w:val="24"/>
                <w:szCs w:val="24"/>
              </w:rPr>
              <w:t xml:space="preserve"> </w:t>
            </w:r>
            <w:r w:rsidRPr="00CF5D8E">
              <w:rPr>
                <w:rFonts w:ascii="Times New Roman" w:hAnsi="Times New Roman"/>
                <w:b/>
                <w:sz w:val="24"/>
                <w:szCs w:val="24"/>
              </w:rPr>
              <w:t>Порядок выполнения и содержание работ</w:t>
            </w:r>
          </w:p>
        </w:tc>
        <w:tc>
          <w:tcPr>
            <w:tcW w:w="3575" w:type="pct"/>
            <w:tcBorders>
              <w:top w:val="single" w:sz="4" w:space="0" w:color="000000"/>
              <w:left w:val="single" w:sz="4" w:space="0" w:color="000000"/>
              <w:bottom w:val="single" w:sz="4" w:space="0" w:color="000000"/>
              <w:right w:val="single" w:sz="4" w:space="0" w:color="000000"/>
            </w:tcBorders>
          </w:tcPr>
          <w:p w14:paraId="38E7DB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Содержание </w:t>
            </w:r>
          </w:p>
        </w:tc>
      </w:tr>
      <w:tr w:rsidR="00CE6A12" w:rsidRPr="00CF5D8E" w14:paraId="501575F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C8917C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261E185" w14:textId="77777777" w:rsidR="00CE6A12" w:rsidRPr="00CF5D8E" w:rsidRDefault="00CE6A12" w:rsidP="009052DA">
            <w:pPr>
              <w:tabs>
                <w:tab w:val="left" w:pos="376"/>
              </w:tabs>
              <w:contextualSpacing/>
              <w:rPr>
                <w:rFonts w:ascii="Times New Roman" w:hAnsi="Times New Roman"/>
                <w:sz w:val="24"/>
                <w:szCs w:val="24"/>
              </w:rPr>
            </w:pPr>
            <w:r w:rsidRPr="00CF5D8E">
              <w:rPr>
                <w:rFonts w:ascii="Times New Roman" w:hAnsi="Times New Roman"/>
                <w:sz w:val="24"/>
                <w:szCs w:val="24"/>
              </w:rPr>
              <w:t>Понятие государственной инвентаризации лесов (ГИЛ). Направления и цели государственной инвентаризации лесов ГИЛ. Использование результатов государственной инвентаризации лесов. Нормативно-правовое обеспечение государственной инвентаризации лесов.</w:t>
            </w:r>
          </w:p>
        </w:tc>
      </w:tr>
      <w:tr w:rsidR="00CE6A12" w:rsidRPr="00CF5D8E" w14:paraId="39147C3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25A9B7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90AA97A" w14:textId="77777777" w:rsidR="00CE6A12" w:rsidRPr="00CF5D8E" w:rsidRDefault="00CE6A12" w:rsidP="009052DA">
            <w:pPr>
              <w:tabs>
                <w:tab w:val="left" w:pos="376"/>
              </w:tabs>
              <w:contextualSpacing/>
              <w:rPr>
                <w:rFonts w:ascii="Times New Roman" w:hAnsi="Times New Roman"/>
                <w:sz w:val="24"/>
                <w:szCs w:val="24"/>
              </w:rPr>
            </w:pPr>
            <w:r w:rsidRPr="00CF5D8E">
              <w:rPr>
                <w:rFonts w:ascii="Times New Roman" w:hAnsi="Times New Roman"/>
                <w:sz w:val="24"/>
                <w:szCs w:val="24"/>
              </w:rPr>
              <w:t>Порядок и содержание работ.</w:t>
            </w:r>
          </w:p>
        </w:tc>
      </w:tr>
      <w:tr w:rsidR="00CE6A12" w:rsidRPr="00CF5D8E" w14:paraId="6E7129C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EE547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F2A8D08" w14:textId="77777777" w:rsidR="00CE6A12" w:rsidRPr="00CF5D8E" w:rsidRDefault="00CE6A12" w:rsidP="000E3ABB">
            <w:pPr>
              <w:ind w:left="170" w:hanging="170"/>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1FD492"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65D524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Тема № 1.2. Стратификация лесов, картографирование, </w:t>
            </w:r>
            <w:r w:rsidRPr="00CF5D8E">
              <w:rPr>
                <w:rFonts w:ascii="Times New Roman" w:hAnsi="Times New Roman"/>
                <w:b/>
                <w:sz w:val="24"/>
                <w:szCs w:val="24"/>
              </w:rPr>
              <w:lastRenderedPageBreak/>
              <w:t>закладка пробных площадей.</w:t>
            </w:r>
          </w:p>
        </w:tc>
        <w:tc>
          <w:tcPr>
            <w:tcW w:w="3575" w:type="pct"/>
            <w:tcBorders>
              <w:top w:val="single" w:sz="4" w:space="0" w:color="000000"/>
              <w:left w:val="single" w:sz="4" w:space="0" w:color="000000"/>
              <w:bottom w:val="single" w:sz="4" w:space="0" w:color="000000"/>
              <w:right w:val="single" w:sz="4" w:space="0" w:color="000000"/>
            </w:tcBorders>
          </w:tcPr>
          <w:p w14:paraId="452B09B2" w14:textId="77777777" w:rsidR="00CE6A12" w:rsidRPr="00CF5D8E" w:rsidRDefault="00CE6A12" w:rsidP="000E3ABB">
            <w:pPr>
              <w:ind w:left="170" w:hanging="170"/>
              <w:contextualSpacing/>
              <w:rPr>
                <w:rFonts w:ascii="Times New Roman" w:hAnsi="Times New Roman"/>
                <w:b/>
                <w:sz w:val="24"/>
                <w:szCs w:val="24"/>
              </w:rPr>
            </w:pPr>
            <w:r w:rsidRPr="00CF5D8E">
              <w:rPr>
                <w:rFonts w:ascii="Times New Roman" w:hAnsi="Times New Roman"/>
                <w:b/>
                <w:sz w:val="24"/>
                <w:szCs w:val="24"/>
              </w:rPr>
              <w:lastRenderedPageBreak/>
              <w:t>Содержание</w:t>
            </w:r>
          </w:p>
        </w:tc>
      </w:tr>
      <w:tr w:rsidR="00CE6A12" w:rsidRPr="00CF5D8E" w14:paraId="1F2DE5A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32AB5E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8909EEE"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Понятие стратификации лесов. Критерии выделения лесных страт. Единая схема стратификации лесов Российской </w:t>
            </w:r>
            <w:r w:rsidRPr="00CF5D8E">
              <w:rPr>
                <w:rFonts w:ascii="Times New Roman" w:hAnsi="Times New Roman"/>
                <w:sz w:val="24"/>
                <w:szCs w:val="24"/>
              </w:rPr>
              <w:lastRenderedPageBreak/>
              <w:t>Федерации. Методика расчета постоянных пробных площадей (ППП). Актуализированные карты-схемы лесных страт (АКС).</w:t>
            </w:r>
          </w:p>
        </w:tc>
      </w:tr>
      <w:tr w:rsidR="00CE6A12" w:rsidRPr="00CF5D8E" w14:paraId="3E1A8A8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ED025A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241B71C"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Работы по подготовке актуализированной лесной карты страт участкового лесничества в масштабе плана лесонасаждений лесоустройства</w:t>
            </w:r>
            <w:r w:rsidRPr="00CF5D8E">
              <w:rPr>
                <w:rFonts w:ascii="Times New Roman" w:hAnsi="Times New Roman"/>
                <w:b/>
                <w:sz w:val="24"/>
                <w:szCs w:val="24"/>
              </w:rPr>
              <w:t>.</w:t>
            </w:r>
          </w:p>
        </w:tc>
      </w:tr>
      <w:tr w:rsidR="00CE6A12" w:rsidRPr="00CF5D8E" w14:paraId="4CA7F03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B4169B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7803617"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Статистическое размещение и определение местоположения пробных площадей на местности. Закладка пробных площадей. Типы объектов на постоянных пробных площадях (ППП). Паспорт постоянной пробной площади (ППП). Хранение данных и контроль. Обработка материалов и составление отчета. Формирование федеральных информационных ресурсов.</w:t>
            </w:r>
          </w:p>
        </w:tc>
      </w:tr>
      <w:tr w:rsidR="00CE6A12" w:rsidRPr="00CF5D8E" w14:paraId="6B7AEEC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B647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8E16F63" w14:textId="77777777" w:rsidR="00CE6A12" w:rsidRPr="00CF5D8E" w:rsidRDefault="00CE6A12" w:rsidP="000E3ABB">
            <w:pPr>
              <w:ind w:left="170" w:hanging="170"/>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0FA735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627ED0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4BD65E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1. </w:t>
            </w:r>
            <w:r w:rsidRPr="00CF5D8E">
              <w:rPr>
                <w:rFonts w:ascii="Times New Roman" w:hAnsi="Times New Roman"/>
                <w:sz w:val="24"/>
                <w:szCs w:val="24"/>
              </w:rPr>
              <w:t>«Изучение методики расчетов определения количества постоянных пробных площадей (ППП). Изучение паспорта ППП».</w:t>
            </w:r>
          </w:p>
        </w:tc>
      </w:tr>
      <w:tr w:rsidR="00CE6A12" w:rsidRPr="00CF5D8E" w14:paraId="62201C7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7328453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AF55DE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2</w:t>
            </w:r>
            <w:r w:rsidRPr="00CF5D8E">
              <w:rPr>
                <w:rFonts w:ascii="Times New Roman" w:hAnsi="Times New Roman"/>
                <w:sz w:val="24"/>
                <w:szCs w:val="24"/>
              </w:rPr>
              <w:t>. «Техническая основа ГИЛ РФ - Геоинформационная система Field-</w:t>
            </w:r>
            <w:proofErr w:type="spellStart"/>
            <w:r w:rsidRPr="00CF5D8E">
              <w:rPr>
                <w:rFonts w:ascii="Times New Roman" w:hAnsi="Times New Roman"/>
                <w:sz w:val="24"/>
                <w:szCs w:val="24"/>
              </w:rPr>
              <w:t>Map</w:t>
            </w:r>
            <w:proofErr w:type="spellEnd"/>
            <w:r w:rsidRPr="00CF5D8E">
              <w:rPr>
                <w:rFonts w:ascii="Times New Roman" w:hAnsi="Times New Roman"/>
                <w:sz w:val="24"/>
                <w:szCs w:val="24"/>
              </w:rPr>
              <w:t>. Базовый комплект оборудования Field-</w:t>
            </w:r>
            <w:proofErr w:type="spellStart"/>
            <w:r w:rsidRPr="00CF5D8E">
              <w:rPr>
                <w:rFonts w:ascii="Times New Roman" w:hAnsi="Times New Roman"/>
                <w:sz w:val="24"/>
                <w:szCs w:val="24"/>
              </w:rPr>
              <w:t>Map</w:t>
            </w:r>
            <w:proofErr w:type="spellEnd"/>
            <w:r w:rsidRPr="00CF5D8E">
              <w:rPr>
                <w:rFonts w:ascii="Times New Roman" w:hAnsi="Times New Roman"/>
                <w:sz w:val="24"/>
                <w:szCs w:val="24"/>
              </w:rPr>
              <w:t>. Возможности функции программ Field-</w:t>
            </w:r>
            <w:proofErr w:type="spellStart"/>
            <w:r w:rsidRPr="00CF5D8E">
              <w:rPr>
                <w:rFonts w:ascii="Times New Roman" w:hAnsi="Times New Roman"/>
                <w:sz w:val="24"/>
                <w:szCs w:val="24"/>
              </w:rPr>
              <w:t>Map</w:t>
            </w:r>
            <w:proofErr w:type="spellEnd"/>
            <w:r w:rsidRPr="00CF5D8E">
              <w:rPr>
                <w:rFonts w:ascii="Times New Roman" w:hAnsi="Times New Roman"/>
                <w:sz w:val="24"/>
                <w:szCs w:val="24"/>
              </w:rPr>
              <w:t>».</w:t>
            </w:r>
          </w:p>
        </w:tc>
      </w:tr>
      <w:tr w:rsidR="00CE6A12" w:rsidRPr="00CF5D8E" w14:paraId="1D4AD725"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4F1E2D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1.3. Автоматизация дешифрирования данных дистанционного зондирования земли</w:t>
            </w:r>
          </w:p>
        </w:tc>
        <w:tc>
          <w:tcPr>
            <w:tcW w:w="3575" w:type="pct"/>
            <w:tcBorders>
              <w:top w:val="single" w:sz="4" w:space="0" w:color="000000"/>
              <w:left w:val="single" w:sz="4" w:space="0" w:color="000000"/>
              <w:bottom w:val="single" w:sz="4" w:space="0" w:color="000000"/>
              <w:right w:val="single" w:sz="4" w:space="0" w:color="000000"/>
            </w:tcBorders>
          </w:tcPr>
          <w:p w14:paraId="4E974BF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78BF35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B2C5CB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FECB942" w14:textId="77777777" w:rsidR="00CE6A12" w:rsidRPr="00CF5D8E" w:rsidRDefault="00CE6A12" w:rsidP="009052DA">
            <w:pPr>
              <w:ind w:left="170"/>
              <w:contextualSpacing/>
              <w:rPr>
                <w:rFonts w:ascii="Times New Roman" w:hAnsi="Times New Roman"/>
                <w:sz w:val="24"/>
                <w:szCs w:val="24"/>
              </w:rPr>
            </w:pPr>
            <w:r w:rsidRPr="00CF5D8E">
              <w:rPr>
                <w:rFonts w:ascii="Times New Roman" w:hAnsi="Times New Roman"/>
                <w:sz w:val="24"/>
                <w:szCs w:val="24"/>
              </w:rPr>
              <w:t>Состав и порядок работ по дистанционному мониторингу лесов.</w:t>
            </w:r>
          </w:p>
        </w:tc>
      </w:tr>
      <w:tr w:rsidR="00CE6A12" w:rsidRPr="00CF5D8E" w14:paraId="16F5731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032CB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7D66535" w14:textId="77777777" w:rsidR="00CE6A12" w:rsidRPr="00CF5D8E" w:rsidRDefault="00CE6A12" w:rsidP="009052DA">
            <w:pPr>
              <w:ind w:left="170"/>
              <w:contextualSpacing/>
              <w:rPr>
                <w:rFonts w:ascii="Times New Roman" w:hAnsi="Times New Roman"/>
                <w:sz w:val="24"/>
                <w:szCs w:val="24"/>
              </w:rPr>
            </w:pPr>
            <w:r w:rsidRPr="00CF5D8E">
              <w:rPr>
                <w:rFonts w:ascii="Times New Roman" w:hAnsi="Times New Roman"/>
                <w:sz w:val="24"/>
                <w:szCs w:val="24"/>
              </w:rPr>
              <w:t>Космические снимки. Получение, передача и обработка данных. Коррекция исходных данных. Форматы записи данных. Дешифрирование данных ДЗ. Дешифрирование как процедура. Методы дешифрирования. Дешифрированные признаки. Интерактивное дешифрирование. Автоматизированное дешифрирование</w:t>
            </w:r>
          </w:p>
        </w:tc>
      </w:tr>
      <w:tr w:rsidR="00CE6A12" w:rsidRPr="00CF5D8E" w14:paraId="6DEDCFB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4D85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61710D6" w14:textId="77777777" w:rsidR="00CE6A12" w:rsidRPr="00CF5D8E" w:rsidRDefault="00CE6A12" w:rsidP="009052DA">
            <w:pPr>
              <w:ind w:left="170"/>
              <w:contextualSpacing/>
              <w:rPr>
                <w:rFonts w:ascii="Times New Roman" w:hAnsi="Times New Roman"/>
                <w:sz w:val="24"/>
                <w:szCs w:val="24"/>
              </w:rPr>
            </w:pPr>
            <w:r w:rsidRPr="00CF5D8E">
              <w:rPr>
                <w:rFonts w:ascii="Times New Roman" w:hAnsi="Times New Roman"/>
                <w:sz w:val="24"/>
                <w:szCs w:val="24"/>
              </w:rPr>
              <w:t>Применение аэрокосмических снимков при инвентаризации лесов. Картографирование лесопокрытых Земли по результатам дистанционного мониторинга.</w:t>
            </w:r>
          </w:p>
        </w:tc>
      </w:tr>
      <w:tr w:rsidR="00CE6A12" w:rsidRPr="00CF5D8E" w14:paraId="456073E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47520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6221A8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C4B2AB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04C1E7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33AA7F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xml:space="preserve"> «Предварительное знакомство с интерфейсом и базовыми функциями программного пакета тематической обработки мультиспектральных данных дистанционного зондирования на примере </w:t>
            </w:r>
            <w:proofErr w:type="spellStart"/>
            <w:r w:rsidRPr="00CF5D8E">
              <w:rPr>
                <w:rFonts w:ascii="Times New Roman" w:hAnsi="Times New Roman"/>
                <w:sz w:val="24"/>
                <w:szCs w:val="24"/>
              </w:rPr>
              <w:t>Erdas</w:t>
            </w:r>
            <w:proofErr w:type="spellEnd"/>
            <w:r w:rsidRPr="00CF5D8E">
              <w:rPr>
                <w:rFonts w:ascii="Times New Roman" w:hAnsi="Times New Roman"/>
                <w:sz w:val="24"/>
                <w:szCs w:val="24"/>
              </w:rPr>
              <w:t xml:space="preserve"> </w:t>
            </w:r>
            <w:proofErr w:type="spellStart"/>
            <w:r w:rsidRPr="00CF5D8E">
              <w:rPr>
                <w:rFonts w:ascii="Times New Roman" w:hAnsi="Times New Roman"/>
                <w:sz w:val="24"/>
                <w:szCs w:val="24"/>
              </w:rPr>
              <w:t>Imagine</w:t>
            </w:r>
            <w:proofErr w:type="spellEnd"/>
            <w:r w:rsidRPr="00CF5D8E">
              <w:rPr>
                <w:rFonts w:ascii="Times New Roman" w:hAnsi="Times New Roman"/>
                <w:sz w:val="24"/>
                <w:szCs w:val="24"/>
              </w:rPr>
              <w:t>».</w:t>
            </w:r>
          </w:p>
        </w:tc>
      </w:tr>
      <w:tr w:rsidR="00CE6A12" w:rsidRPr="00CF5D8E" w14:paraId="67BFED3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AB282D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D52ACE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«Получение данных космических систем LANDSАT и SENTINEL из открытых источников и их подготовка для дальнейшей обработки в растровых графических редакторах. Географическая привязка изображения в растровом графическом редакторе.</w:t>
            </w:r>
          </w:p>
        </w:tc>
      </w:tr>
      <w:tr w:rsidR="00CE6A12" w:rsidRPr="00CF5D8E" w14:paraId="35534CC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8FD166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0512DB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3. </w:t>
            </w:r>
            <w:r w:rsidRPr="00CF5D8E">
              <w:rPr>
                <w:rFonts w:ascii="Times New Roman" w:hAnsi="Times New Roman"/>
                <w:sz w:val="24"/>
                <w:szCs w:val="24"/>
              </w:rPr>
              <w:t>«Средства предварительной обработки и улучшения изобразительных характеристик космических изображений в растровых графических редакторах. Первичный анализ данных дистанционного зондирования в растровых графических редакторах».</w:t>
            </w:r>
          </w:p>
        </w:tc>
      </w:tr>
      <w:tr w:rsidR="00CE6A12" w:rsidRPr="00CF5D8E" w14:paraId="2B5C28C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B42C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2E5AB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Лабораторная работа 4</w:t>
            </w:r>
            <w:r w:rsidRPr="00CF5D8E">
              <w:rPr>
                <w:rFonts w:ascii="Times New Roman" w:hAnsi="Times New Roman"/>
                <w:sz w:val="24"/>
                <w:szCs w:val="24"/>
              </w:rPr>
              <w:t>. «Неконтролируемая классификация лесопокрытых территорий в графических растровых редакторах. Контролируемая классификация и переход от результата классификации и его обработка в графических растровых редакторах».</w:t>
            </w:r>
          </w:p>
        </w:tc>
      </w:tr>
      <w:tr w:rsidR="00CE6A12" w:rsidRPr="00CF5D8E" w14:paraId="184EA906" w14:textId="77777777" w:rsidTr="00CE6A12">
        <w:trPr>
          <w:trHeight w:val="100"/>
        </w:trPr>
        <w:tc>
          <w:tcPr>
            <w:tcW w:w="5000" w:type="pct"/>
            <w:gridSpan w:val="2"/>
            <w:tcBorders>
              <w:top w:val="single" w:sz="4" w:space="0" w:color="000000"/>
              <w:left w:val="single" w:sz="4" w:space="0" w:color="000000"/>
              <w:bottom w:val="single" w:sz="4" w:space="0" w:color="000000"/>
              <w:right w:val="single" w:sz="4" w:space="0" w:color="000000"/>
            </w:tcBorders>
          </w:tcPr>
          <w:p w14:paraId="09944603" w14:textId="37351CAB"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2.</w:t>
            </w:r>
            <w:r>
              <w:rPr>
                <w:rFonts w:ascii="Times New Roman" w:hAnsi="Times New Roman"/>
                <w:b/>
                <w:sz w:val="24"/>
                <w:szCs w:val="24"/>
              </w:rPr>
              <w:t xml:space="preserve"> </w:t>
            </w:r>
            <w:r w:rsidRPr="00CF5D8E">
              <w:rPr>
                <w:rFonts w:ascii="Times New Roman" w:hAnsi="Times New Roman"/>
                <w:b/>
                <w:sz w:val="24"/>
                <w:szCs w:val="24"/>
              </w:rPr>
              <w:t>Организация работ по формированию лесных участков</w:t>
            </w:r>
            <w:r>
              <w:rPr>
                <w:rFonts w:ascii="Times New Roman" w:hAnsi="Times New Roman"/>
                <w:b/>
                <w:sz w:val="24"/>
                <w:szCs w:val="24"/>
              </w:rPr>
              <w:t xml:space="preserve"> (</w:t>
            </w:r>
            <w:r w:rsidR="005F2F5F">
              <w:rPr>
                <w:rFonts w:ascii="Times New Roman" w:hAnsi="Times New Roman"/>
                <w:b/>
                <w:sz w:val="24"/>
                <w:szCs w:val="24"/>
              </w:rPr>
              <w:t>36</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CE6A12" w:rsidRPr="00CF5D8E" w14:paraId="357C2BE0"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1CB70D0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lastRenderedPageBreak/>
              <w:t>МДК. 01.02. Организация работ по формированию лесных участков</w:t>
            </w:r>
          </w:p>
        </w:tc>
      </w:tr>
      <w:tr w:rsidR="00CE6A12" w:rsidRPr="00CF5D8E" w14:paraId="13D154B4"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77ABF1C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2.1. Возникновение права использования лесов и его применение</w:t>
            </w:r>
          </w:p>
        </w:tc>
        <w:tc>
          <w:tcPr>
            <w:tcW w:w="3575" w:type="pct"/>
            <w:tcBorders>
              <w:top w:val="single" w:sz="4" w:space="0" w:color="000000"/>
              <w:left w:val="single" w:sz="4" w:space="0" w:color="000000"/>
              <w:bottom w:val="single" w:sz="4" w:space="0" w:color="000000"/>
              <w:right w:val="single" w:sz="4" w:space="0" w:color="000000"/>
            </w:tcBorders>
          </w:tcPr>
          <w:p w14:paraId="1A679BD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54A9A6D" w14:textId="77777777" w:rsidTr="00CE6A12">
        <w:trPr>
          <w:trHeight w:val="274"/>
        </w:trPr>
        <w:tc>
          <w:tcPr>
            <w:tcW w:w="1425" w:type="pct"/>
            <w:vMerge/>
            <w:tcBorders>
              <w:top w:val="single" w:sz="4" w:space="0" w:color="000000"/>
              <w:left w:val="single" w:sz="4" w:space="0" w:color="000000"/>
              <w:bottom w:val="single" w:sz="4" w:space="0" w:color="000000"/>
              <w:right w:val="single" w:sz="4" w:space="0" w:color="000000"/>
            </w:tcBorders>
          </w:tcPr>
          <w:p w14:paraId="60AB449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72844F"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Получение права на использование лесов (права на заготовку древесины). Нормативное правовое обеспечение выделения лесного участка.</w:t>
            </w:r>
          </w:p>
        </w:tc>
      </w:tr>
      <w:tr w:rsidR="00CE6A12" w:rsidRPr="00CF5D8E" w14:paraId="09ADF6ED"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0A1305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6BDC7FD"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Аукционы по продаже права на заключение договора аренды лесного участка, находящегося в государственной или муниципальной собственности, или договора-купли-продажи лесных насаждений. </w:t>
            </w:r>
          </w:p>
        </w:tc>
      </w:tr>
      <w:tr w:rsidR="00CE6A12" w:rsidRPr="00CF5D8E" w14:paraId="118DE4F3"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71E6968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2A5865"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Договор аренды лесного участка. Договор купли-продажи лесных насаждений. Субъекты, уполномоченные заключать договоры аренды лесных участков и купли-продажи лесных насаждений Предоставление лесных участков в аренду (без проведения аукционов). Правила подготовки и заключения договора аренды лесного участка, находящегося в государственной или муниципальной собственности.</w:t>
            </w:r>
          </w:p>
        </w:tc>
      </w:tr>
      <w:tr w:rsidR="00CE6A12" w:rsidRPr="00CF5D8E" w14:paraId="53141815"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0B94F1F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C13EA65"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Субъекты, уполномоченные заключать договоры аренды лесных участков и купли-продажи лесных участков. Выделение лесного участка. </w:t>
            </w:r>
          </w:p>
        </w:tc>
      </w:tr>
      <w:tr w:rsidR="00CE6A12" w:rsidRPr="00CF5D8E" w14:paraId="232A4967"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4ECAC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6B4DA5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6E15833"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84EB48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E71980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содержания типовых договоров аренды лесных участков».</w:t>
            </w:r>
          </w:p>
        </w:tc>
      </w:tr>
      <w:tr w:rsidR="00CE6A12" w:rsidRPr="00CF5D8E" w14:paraId="5C2E8EF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E015D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56C70C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2.  «</w:t>
            </w:r>
            <w:r w:rsidRPr="00CF5D8E">
              <w:rPr>
                <w:rFonts w:ascii="Times New Roman" w:hAnsi="Times New Roman"/>
                <w:sz w:val="24"/>
                <w:szCs w:val="24"/>
              </w:rPr>
              <w:t>Изучение метода расчета арендной платы по договору аренды лесного участка, заключенного в целях использования лесов».</w:t>
            </w:r>
          </w:p>
        </w:tc>
      </w:tr>
      <w:tr w:rsidR="00CE6A12" w:rsidRPr="00CF5D8E" w14:paraId="532F36FB"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012FF83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2.2. Организация использования лесов (отвод и таксация лесосек)</w:t>
            </w:r>
          </w:p>
        </w:tc>
        <w:tc>
          <w:tcPr>
            <w:tcW w:w="3575" w:type="pct"/>
            <w:tcBorders>
              <w:top w:val="single" w:sz="4" w:space="0" w:color="000000"/>
              <w:left w:val="single" w:sz="4" w:space="0" w:color="000000"/>
              <w:bottom w:val="single" w:sz="4" w:space="0" w:color="000000"/>
              <w:right w:val="single" w:sz="4" w:space="0" w:color="000000"/>
            </w:tcBorders>
          </w:tcPr>
          <w:p w14:paraId="285154C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0A6D1D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55D1FD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09BB620" w14:textId="77777777" w:rsidR="00CE6A12" w:rsidRPr="00CF5D8E" w:rsidRDefault="00CE6A12" w:rsidP="00F12E6E">
            <w:pPr>
              <w:contextualSpacing/>
              <w:rPr>
                <w:rFonts w:ascii="Times New Roman" w:hAnsi="Times New Roman"/>
                <w:sz w:val="24"/>
                <w:szCs w:val="24"/>
              </w:rPr>
            </w:pPr>
            <w:r w:rsidRPr="00CF5D8E">
              <w:rPr>
                <w:rFonts w:ascii="Times New Roman" w:hAnsi="Times New Roman"/>
                <w:sz w:val="24"/>
                <w:szCs w:val="24"/>
              </w:rPr>
              <w:t>Виды лесосечных работ.</w:t>
            </w:r>
            <w:r w:rsidRPr="00CF5D8E">
              <w:rPr>
                <w:rFonts w:ascii="Times New Roman" w:hAnsi="Times New Roman"/>
                <w:color w:val="444444"/>
                <w:sz w:val="24"/>
                <w:szCs w:val="24"/>
              </w:rPr>
              <w:t xml:space="preserve"> </w:t>
            </w:r>
            <w:r w:rsidRPr="00CF5D8E">
              <w:rPr>
                <w:rFonts w:ascii="Times New Roman" w:hAnsi="Times New Roman"/>
                <w:sz w:val="24"/>
                <w:szCs w:val="24"/>
              </w:rPr>
              <w:t>Порядок проведения подготовительных, основных и заключительных лесосечных работ.</w:t>
            </w:r>
          </w:p>
        </w:tc>
      </w:tr>
      <w:tr w:rsidR="00CE6A12" w:rsidRPr="00CF5D8E" w14:paraId="58BB95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ACD652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4AE2B2F" w14:textId="77777777" w:rsidR="00CE6A12" w:rsidRPr="00CF5D8E" w:rsidRDefault="00CE6A12" w:rsidP="00F12E6E">
            <w:pPr>
              <w:contextualSpacing/>
              <w:rPr>
                <w:rFonts w:ascii="Times New Roman" w:hAnsi="Times New Roman"/>
                <w:sz w:val="24"/>
                <w:szCs w:val="24"/>
              </w:rPr>
            </w:pPr>
            <w:r w:rsidRPr="00CF5D8E">
              <w:rPr>
                <w:rFonts w:ascii="Times New Roman" w:hAnsi="Times New Roman"/>
                <w:sz w:val="24"/>
                <w:szCs w:val="24"/>
              </w:rPr>
              <w:t>Порядок отвода лесосек. Требования по отводу и таксации лесосек. Назначение деревьев в рубку и их перечет</w:t>
            </w:r>
          </w:p>
        </w:tc>
      </w:tr>
      <w:tr w:rsidR="00CE6A12" w:rsidRPr="00CF5D8E" w14:paraId="41FC9952" w14:textId="77777777" w:rsidTr="00CE6A12">
        <w:trPr>
          <w:trHeight w:val="337"/>
        </w:trPr>
        <w:tc>
          <w:tcPr>
            <w:tcW w:w="1425" w:type="pct"/>
            <w:vMerge/>
            <w:tcBorders>
              <w:top w:val="single" w:sz="4" w:space="0" w:color="000000"/>
              <w:left w:val="single" w:sz="4" w:space="0" w:color="000000"/>
              <w:bottom w:val="single" w:sz="4" w:space="0" w:color="000000"/>
              <w:right w:val="single" w:sz="4" w:space="0" w:color="000000"/>
            </w:tcBorders>
          </w:tcPr>
          <w:p w14:paraId="2F6C9A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4823372"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Применение нормативов и расчет интенсивности выборки по лесосеке. Лесосечные работы. Технологическая карта лесосечных работ</w:t>
            </w:r>
          </w:p>
        </w:tc>
      </w:tr>
      <w:tr w:rsidR="00CE6A12" w:rsidRPr="00CF5D8E" w14:paraId="55DA5BA7"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292B0D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096D79D"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Требования к точности работ по отводу и таксации лесосек. Анализ результатов таксации лесосеки. Приемка и очистка лесосеки. Заготовка и транспортировка древесины.</w:t>
            </w:r>
          </w:p>
        </w:tc>
      </w:tr>
      <w:tr w:rsidR="00CE6A12" w:rsidRPr="00CF5D8E" w14:paraId="43A9EFC9"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34FB09A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DAE52C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1545EB5"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960CFE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214C19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механизации лесосечных работ».</w:t>
            </w:r>
          </w:p>
        </w:tc>
      </w:tr>
      <w:tr w:rsidR="00CE6A12" w:rsidRPr="00CF5D8E" w14:paraId="32C85CA0"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CC201D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CDAF3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содержания технологической карты лесосеки».</w:t>
            </w:r>
          </w:p>
        </w:tc>
      </w:tr>
      <w:tr w:rsidR="00CE6A12" w:rsidRPr="00CF5D8E" w14:paraId="070112D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B96391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D18444D"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3</w:t>
            </w:r>
            <w:r w:rsidRPr="00CF5D8E">
              <w:rPr>
                <w:rFonts w:ascii="Times New Roman" w:hAnsi="Times New Roman"/>
                <w:sz w:val="24"/>
                <w:szCs w:val="24"/>
              </w:rPr>
              <w:t>. «Изучение методики расчета лесосек сплошных рубок в эксплуатационных лесах».</w:t>
            </w:r>
          </w:p>
        </w:tc>
      </w:tr>
      <w:tr w:rsidR="00CE6A12" w:rsidRPr="00CF5D8E" w14:paraId="5A908547"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F3DA0C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4D826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w:t>
            </w:r>
            <w:r w:rsidRPr="00CF5D8E">
              <w:rPr>
                <w:rFonts w:ascii="Times New Roman" w:hAnsi="Times New Roman"/>
                <w:sz w:val="24"/>
                <w:szCs w:val="24"/>
              </w:rPr>
              <w:t>. «Изучение методики расчет лесосек выборочных рубок».</w:t>
            </w:r>
          </w:p>
        </w:tc>
      </w:tr>
      <w:tr w:rsidR="00CE6A12" w:rsidRPr="00CF5D8E" w14:paraId="21FDD15E"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7555E92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BDE80B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5. </w:t>
            </w:r>
            <w:r w:rsidRPr="00CF5D8E">
              <w:rPr>
                <w:rFonts w:ascii="Times New Roman" w:hAnsi="Times New Roman"/>
                <w:sz w:val="24"/>
                <w:szCs w:val="24"/>
              </w:rPr>
              <w:t>«Изучение материально-денежной оценки лесосеки».</w:t>
            </w:r>
          </w:p>
        </w:tc>
      </w:tr>
      <w:tr w:rsidR="00CE6A12" w:rsidRPr="00CF5D8E" w14:paraId="215627C1"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2155BC9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131DF7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6. </w:t>
            </w:r>
            <w:r w:rsidRPr="00CF5D8E">
              <w:rPr>
                <w:rFonts w:ascii="Times New Roman" w:hAnsi="Times New Roman"/>
                <w:sz w:val="24"/>
                <w:szCs w:val="24"/>
              </w:rPr>
              <w:t>«Изучение документации по лесосечному фонду».</w:t>
            </w:r>
          </w:p>
        </w:tc>
      </w:tr>
      <w:tr w:rsidR="00CE6A12" w:rsidRPr="00CF5D8E" w14:paraId="7ACED98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13FDD0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0EF4B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7. «</w:t>
            </w:r>
            <w:r w:rsidRPr="00CF5D8E">
              <w:rPr>
                <w:rFonts w:ascii="Times New Roman" w:hAnsi="Times New Roman"/>
                <w:sz w:val="24"/>
                <w:szCs w:val="24"/>
              </w:rPr>
              <w:t>Подбор участков для отвода лесосек. Оформление материалов отвода. Составление акта проверки отвода лесосек».</w:t>
            </w:r>
          </w:p>
        </w:tc>
      </w:tr>
      <w:tr w:rsidR="00CE6A12" w:rsidRPr="00CF5D8E" w14:paraId="2191E955"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6C7C45E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Производственная практика раздела 2.</w:t>
            </w:r>
          </w:p>
          <w:p w14:paraId="7693A5E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1951A003" w14:textId="77777777" w:rsidR="00CE6A12" w:rsidRPr="00CF5D8E" w:rsidRDefault="00CE6A12" w:rsidP="0086520C">
            <w:pPr>
              <w:numPr>
                <w:ilvl w:val="0"/>
                <w:numId w:val="29"/>
              </w:numPr>
              <w:contextualSpacing/>
              <w:rPr>
                <w:rFonts w:ascii="Times New Roman" w:hAnsi="Times New Roman"/>
                <w:sz w:val="24"/>
                <w:szCs w:val="24"/>
              </w:rPr>
            </w:pPr>
            <w:r w:rsidRPr="00CF5D8E">
              <w:rPr>
                <w:rFonts w:ascii="Times New Roman" w:hAnsi="Times New Roman"/>
                <w:sz w:val="24"/>
                <w:szCs w:val="24"/>
              </w:rPr>
              <w:t>Порядок проведения аукциона по продаже права на заключение договора аренды лесного участка для заготовки древесины.</w:t>
            </w:r>
          </w:p>
          <w:p w14:paraId="6B745300" w14:textId="77777777" w:rsidR="00CE6A12" w:rsidRPr="00CF5D8E" w:rsidRDefault="00CE6A12" w:rsidP="0086520C">
            <w:pPr>
              <w:numPr>
                <w:ilvl w:val="0"/>
                <w:numId w:val="29"/>
              </w:numPr>
              <w:contextualSpacing/>
              <w:rPr>
                <w:rFonts w:ascii="Times New Roman" w:hAnsi="Times New Roman"/>
                <w:sz w:val="24"/>
                <w:szCs w:val="24"/>
              </w:rPr>
            </w:pPr>
            <w:r w:rsidRPr="00CF5D8E">
              <w:rPr>
                <w:rFonts w:ascii="Times New Roman" w:hAnsi="Times New Roman"/>
                <w:sz w:val="24"/>
                <w:szCs w:val="24"/>
              </w:rPr>
              <w:t>Договор купли-продажи лесных насаждений.</w:t>
            </w:r>
          </w:p>
          <w:p w14:paraId="68A124E1" w14:textId="77777777" w:rsidR="00CE6A12" w:rsidRPr="00CF5D8E" w:rsidRDefault="00CE6A12" w:rsidP="0086520C">
            <w:pPr>
              <w:numPr>
                <w:ilvl w:val="0"/>
                <w:numId w:val="29"/>
              </w:numPr>
              <w:contextualSpacing/>
              <w:rPr>
                <w:rFonts w:ascii="Times New Roman" w:hAnsi="Times New Roman"/>
                <w:sz w:val="24"/>
                <w:szCs w:val="24"/>
              </w:rPr>
            </w:pPr>
            <w:r w:rsidRPr="00CF5D8E">
              <w:rPr>
                <w:rFonts w:ascii="Times New Roman" w:hAnsi="Times New Roman"/>
                <w:sz w:val="24"/>
                <w:szCs w:val="24"/>
              </w:rPr>
              <w:t>Заключение договора аренды лесного участка: права и обязанности сторон.</w:t>
            </w:r>
          </w:p>
          <w:p w14:paraId="0910AB93" w14:textId="77777777" w:rsidR="00CE6A12" w:rsidRPr="00CF5D8E" w:rsidRDefault="00CE6A12" w:rsidP="0086520C">
            <w:pPr>
              <w:numPr>
                <w:ilvl w:val="0"/>
                <w:numId w:val="29"/>
              </w:numPr>
              <w:contextualSpacing/>
              <w:rPr>
                <w:rFonts w:ascii="Times New Roman" w:hAnsi="Times New Roman"/>
                <w:sz w:val="24"/>
                <w:szCs w:val="24"/>
              </w:rPr>
            </w:pPr>
            <w:r w:rsidRPr="00CF5D8E">
              <w:rPr>
                <w:rFonts w:ascii="Times New Roman" w:hAnsi="Times New Roman"/>
                <w:sz w:val="24"/>
                <w:szCs w:val="24"/>
              </w:rPr>
              <w:t xml:space="preserve">Оформление документации по аренде лесных участков, по договорам купли-продажи насаждений. </w:t>
            </w:r>
          </w:p>
          <w:p w14:paraId="5F92E617" w14:textId="77777777" w:rsidR="00CE6A12" w:rsidRPr="00CF5D8E" w:rsidRDefault="00CE6A12" w:rsidP="0086520C">
            <w:pPr>
              <w:numPr>
                <w:ilvl w:val="0"/>
                <w:numId w:val="29"/>
              </w:numPr>
              <w:contextualSpacing/>
              <w:rPr>
                <w:rFonts w:ascii="Times New Roman" w:hAnsi="Times New Roman"/>
                <w:b/>
                <w:sz w:val="24"/>
                <w:szCs w:val="24"/>
              </w:rPr>
            </w:pPr>
            <w:r w:rsidRPr="00CF5D8E">
              <w:rPr>
                <w:rFonts w:ascii="Times New Roman" w:hAnsi="Times New Roman"/>
                <w:sz w:val="24"/>
                <w:szCs w:val="24"/>
              </w:rPr>
              <w:t>Установление лесоводственных требований при заготовке древесины с учетом региональных условий и конкретных особенностей лесных участков.</w:t>
            </w:r>
          </w:p>
        </w:tc>
      </w:tr>
      <w:tr w:rsidR="00CE6A12" w:rsidRPr="00CF5D8E" w14:paraId="284D560C"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5B127B6" w14:textId="036F5D1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3.</w:t>
            </w:r>
            <w:r>
              <w:rPr>
                <w:rFonts w:ascii="Times New Roman" w:hAnsi="Times New Roman"/>
                <w:b/>
                <w:sz w:val="24"/>
                <w:szCs w:val="24"/>
              </w:rPr>
              <w:t xml:space="preserve"> </w:t>
            </w:r>
            <w:r w:rsidRPr="00CF5D8E">
              <w:rPr>
                <w:rFonts w:ascii="Times New Roman" w:hAnsi="Times New Roman"/>
                <w:b/>
                <w:sz w:val="24"/>
                <w:szCs w:val="24"/>
              </w:rPr>
              <w:t>Организация мероприятий по охране и защите лесов</w:t>
            </w:r>
            <w:r>
              <w:rPr>
                <w:rFonts w:ascii="Times New Roman" w:hAnsi="Times New Roman"/>
                <w:b/>
                <w:sz w:val="24"/>
                <w:szCs w:val="24"/>
              </w:rPr>
              <w:t xml:space="preserve"> (</w:t>
            </w:r>
            <w:r w:rsidR="005F2F5F">
              <w:rPr>
                <w:rFonts w:ascii="Times New Roman" w:hAnsi="Times New Roman"/>
                <w:b/>
                <w:sz w:val="24"/>
                <w:szCs w:val="24"/>
              </w:rPr>
              <w:t>44</w:t>
            </w:r>
            <w:r>
              <w:rPr>
                <w:rFonts w:ascii="Times New Roman" w:hAnsi="Times New Roman"/>
                <w:b/>
                <w:sz w:val="24"/>
                <w:szCs w:val="24"/>
              </w:rPr>
              <w:t>ак.ч.)</w:t>
            </w:r>
          </w:p>
        </w:tc>
      </w:tr>
      <w:tr w:rsidR="00CE6A12" w:rsidRPr="00CF5D8E" w14:paraId="015E5FEE"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39EAD79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01.03. Организация мероприятий по охране и защите лесов</w:t>
            </w:r>
          </w:p>
        </w:tc>
      </w:tr>
      <w:tr w:rsidR="00CE6A12" w:rsidRPr="00CF5D8E" w14:paraId="793BD6D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1C92E24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3.1. Вредители растений и методы борьбы с ними</w:t>
            </w:r>
          </w:p>
        </w:tc>
        <w:tc>
          <w:tcPr>
            <w:tcW w:w="3575" w:type="pct"/>
            <w:tcBorders>
              <w:top w:val="single" w:sz="4" w:space="0" w:color="000000"/>
              <w:left w:val="single" w:sz="4" w:space="0" w:color="000000"/>
              <w:bottom w:val="single" w:sz="4" w:space="0" w:color="000000"/>
              <w:right w:val="single" w:sz="4" w:space="0" w:color="000000"/>
            </w:tcBorders>
          </w:tcPr>
          <w:p w14:paraId="49FFE68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A42335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7AE002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9479594"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Вредители плодов и семян и меры борьбы с ними: общая характеристика, обзор отдельных видов, меры борьбы. Корневые вредители и меры борьбы с ними: общая характеристика, обзор отдельных видов (пластинчатоусые, щелкуны, чернотелки, медведки), меры борьбы.</w:t>
            </w:r>
          </w:p>
        </w:tc>
      </w:tr>
      <w:tr w:rsidR="00CE6A12" w:rsidRPr="00CF5D8E" w14:paraId="4C92EB9F"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8B7A1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7BB03F1"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Вредители питомников, культур, естественного возобновления и меры борьбы с ними: общая характеристика, обзор отдельных видов (многоядные вредители растений в фазе </w:t>
            </w:r>
            <w:proofErr w:type="spellStart"/>
            <w:r w:rsidRPr="00CF5D8E">
              <w:rPr>
                <w:rFonts w:ascii="Times New Roman" w:hAnsi="Times New Roman"/>
                <w:sz w:val="24"/>
                <w:szCs w:val="24"/>
              </w:rPr>
              <w:t>приживания</w:t>
            </w:r>
            <w:proofErr w:type="spellEnd"/>
            <w:r w:rsidRPr="00CF5D8E">
              <w:rPr>
                <w:rFonts w:ascii="Times New Roman" w:hAnsi="Times New Roman"/>
                <w:sz w:val="24"/>
                <w:szCs w:val="24"/>
              </w:rPr>
              <w:t xml:space="preserve">; грызущие вредители молодых побегов, побеговьюны, долгоносики, листоеды, сосущие вредители молодых побегов, настоящие полужесткокрылые, тли, </w:t>
            </w:r>
            <w:proofErr w:type="spellStart"/>
            <w:r w:rsidRPr="00CF5D8E">
              <w:rPr>
                <w:rFonts w:ascii="Times New Roman" w:hAnsi="Times New Roman"/>
                <w:sz w:val="24"/>
                <w:szCs w:val="24"/>
              </w:rPr>
              <w:t>листоблошки</w:t>
            </w:r>
            <w:proofErr w:type="spellEnd"/>
            <w:r w:rsidRPr="00CF5D8E">
              <w:rPr>
                <w:rFonts w:ascii="Times New Roman" w:hAnsi="Times New Roman"/>
                <w:sz w:val="24"/>
                <w:szCs w:val="24"/>
              </w:rPr>
              <w:t xml:space="preserve">), меры борьбы. </w:t>
            </w:r>
          </w:p>
        </w:tc>
      </w:tr>
      <w:tr w:rsidR="00CE6A12" w:rsidRPr="00CF5D8E" w14:paraId="4A65457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B66200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7E6C01F"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Хвое- и </w:t>
            </w:r>
            <w:proofErr w:type="spellStart"/>
            <w:r w:rsidRPr="00CF5D8E">
              <w:rPr>
                <w:rFonts w:ascii="Times New Roman" w:hAnsi="Times New Roman"/>
                <w:sz w:val="24"/>
                <w:szCs w:val="24"/>
              </w:rPr>
              <w:t>листогрызущие</w:t>
            </w:r>
            <w:proofErr w:type="spellEnd"/>
            <w:r w:rsidRPr="00CF5D8E">
              <w:rPr>
                <w:rFonts w:ascii="Times New Roman" w:hAnsi="Times New Roman"/>
                <w:sz w:val="24"/>
                <w:szCs w:val="24"/>
              </w:rPr>
              <w:t xml:space="preserve"> вредители и меры борьбы с ними: общая характеристика, обзор отдельных видов (чешуекрылые, листовертки, хохлатки, пяденицы, коконопряды, совки, волнянки, перепончатокрылые, ткачи), вспышки массового размножения, географическое распространение, меры борьбы.</w:t>
            </w:r>
          </w:p>
        </w:tc>
      </w:tr>
      <w:tr w:rsidR="00CE6A12" w:rsidRPr="00CF5D8E" w14:paraId="3638685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A26EF2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2B072FF"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Стволовые вредители и меры борьбы с ними: общая характеристика, обзор отдельных видов (жесткокрылые, короеды, усачи, златки, чешуекрылые, стеклянницы, рогохвосты), меры борьбы. Полезные насекомые.</w:t>
            </w:r>
          </w:p>
        </w:tc>
      </w:tr>
      <w:tr w:rsidR="00CE6A12" w:rsidRPr="00CF5D8E" w14:paraId="11611EE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D07CB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F0EAF2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A9E78C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5EBCB0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1D7B097" w14:textId="79AFEC1C"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типов повреждений, наносимых насекомыми деревьям и кустарникам</w:t>
            </w:r>
            <w:r w:rsidR="00035318">
              <w:rPr>
                <w:rFonts w:ascii="Times New Roman" w:hAnsi="Times New Roman"/>
                <w:sz w:val="24"/>
                <w:szCs w:val="24"/>
              </w:rPr>
              <w:t>»</w:t>
            </w:r>
            <w:r w:rsidRPr="00CF5D8E">
              <w:rPr>
                <w:rFonts w:ascii="Times New Roman" w:hAnsi="Times New Roman"/>
                <w:sz w:val="24"/>
                <w:szCs w:val="24"/>
              </w:rPr>
              <w:t>.</w:t>
            </w:r>
          </w:p>
        </w:tc>
      </w:tr>
      <w:tr w:rsidR="00CE6A12" w:rsidRPr="00CF5D8E" w14:paraId="1361473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C8C680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17F801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«Изучение повреждений вредителей плодов и семян; повреждений вредителей корней».</w:t>
            </w:r>
          </w:p>
        </w:tc>
      </w:tr>
      <w:tr w:rsidR="00CE6A12" w:rsidRPr="00CF5D8E" w14:paraId="676C6CD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5F5316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A74A1B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3.</w:t>
            </w:r>
            <w:r w:rsidRPr="00CF5D8E">
              <w:rPr>
                <w:rFonts w:ascii="Times New Roman" w:hAnsi="Times New Roman"/>
                <w:sz w:val="24"/>
                <w:szCs w:val="24"/>
              </w:rPr>
              <w:t xml:space="preserve"> «Изучение хвое- и </w:t>
            </w:r>
            <w:proofErr w:type="spellStart"/>
            <w:r w:rsidRPr="00CF5D8E">
              <w:rPr>
                <w:rFonts w:ascii="Times New Roman" w:hAnsi="Times New Roman"/>
                <w:sz w:val="24"/>
                <w:szCs w:val="24"/>
              </w:rPr>
              <w:t>листогрызущих</w:t>
            </w:r>
            <w:proofErr w:type="spellEnd"/>
            <w:r w:rsidRPr="00CF5D8E">
              <w:rPr>
                <w:rFonts w:ascii="Times New Roman" w:hAnsi="Times New Roman"/>
                <w:sz w:val="24"/>
                <w:szCs w:val="24"/>
              </w:rPr>
              <w:t xml:space="preserve"> вредителей: фаза яйца, личинки, куколки, имаго; мер борьбы».</w:t>
            </w:r>
          </w:p>
        </w:tc>
      </w:tr>
      <w:tr w:rsidR="00CE6A12" w:rsidRPr="00CF5D8E" w14:paraId="2E3D08F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59757E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A13374A"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4. </w:t>
            </w:r>
            <w:r w:rsidRPr="00CF5D8E">
              <w:rPr>
                <w:rFonts w:ascii="Times New Roman" w:hAnsi="Times New Roman"/>
                <w:sz w:val="24"/>
                <w:szCs w:val="24"/>
              </w:rPr>
              <w:t>«Изучение стволовых вредителей: короеды, усачи, златки, долгоносики, чешуекрылые; мер борьбы».</w:t>
            </w:r>
          </w:p>
        </w:tc>
      </w:tr>
      <w:tr w:rsidR="00CE6A12" w:rsidRPr="00CF5D8E" w14:paraId="51438D5E"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768CF77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3.2. Болезни древесных пород</w:t>
            </w:r>
          </w:p>
        </w:tc>
        <w:tc>
          <w:tcPr>
            <w:tcW w:w="3575" w:type="pct"/>
            <w:tcBorders>
              <w:top w:val="single" w:sz="4" w:space="0" w:color="000000"/>
              <w:left w:val="single" w:sz="4" w:space="0" w:color="000000"/>
              <w:bottom w:val="single" w:sz="4" w:space="0" w:color="000000"/>
              <w:right w:val="single" w:sz="4" w:space="0" w:color="000000"/>
            </w:tcBorders>
          </w:tcPr>
          <w:p w14:paraId="18FD877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175269C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793298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3AC62AD"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Неинфекционные болезни древесных пород: болезни, вызываемые неблагоприятными метеорологическими факторами; болезни, вызываемые неблагоприятными </w:t>
            </w:r>
            <w:r w:rsidRPr="00CF5D8E">
              <w:rPr>
                <w:rFonts w:ascii="Times New Roman" w:hAnsi="Times New Roman"/>
                <w:sz w:val="24"/>
                <w:szCs w:val="24"/>
              </w:rPr>
              <w:lastRenderedPageBreak/>
              <w:t>почвенными условиями; повреждения древесных пород, вызываемые вредными примесями в воздухе</w:t>
            </w:r>
          </w:p>
        </w:tc>
      </w:tr>
      <w:tr w:rsidR="00CE6A12" w:rsidRPr="00CF5D8E" w14:paraId="2674879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FAFE1F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7C73D5"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Болезни семян и плодов древесных пород: болезни семян, развивающиеся на растущих деревьях, болезни семян, развивающиеся во время их хранения. Мероприятия по защите плодов и семян от болезней. Болезни хвои и листьев древесных пород: болезни хвои (болезни типа шютте, ржавчина хвои); болезни листьев (мучнистая роса, парша листьев, ржавчина листьев, пятнистости листьев).</w:t>
            </w:r>
          </w:p>
        </w:tc>
      </w:tr>
      <w:tr w:rsidR="00CE6A12" w:rsidRPr="00CF5D8E" w14:paraId="09AC4C2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81DA0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9657A0"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Болезни побегов, ветвей и стволов древесных пород: некрозы коры побегов, ветвей и стволов; раковые болезни древесных пород; сосудистые болезни (трахеомикозы); болезни древесных пород, вызываемые цветковыми растениями и другими организмами. Мероприятия по защите древесных пород от </w:t>
            </w:r>
            <w:proofErr w:type="spellStart"/>
            <w:r w:rsidRPr="00CF5D8E">
              <w:rPr>
                <w:rFonts w:ascii="Times New Roman" w:hAnsi="Times New Roman"/>
                <w:sz w:val="24"/>
                <w:szCs w:val="24"/>
              </w:rPr>
              <w:t>некрозных</w:t>
            </w:r>
            <w:proofErr w:type="spellEnd"/>
            <w:r w:rsidRPr="00CF5D8E">
              <w:rPr>
                <w:rFonts w:ascii="Times New Roman" w:hAnsi="Times New Roman"/>
                <w:sz w:val="24"/>
                <w:szCs w:val="24"/>
              </w:rPr>
              <w:t>, раковых и сосудистых болезней</w:t>
            </w:r>
          </w:p>
        </w:tc>
      </w:tr>
      <w:tr w:rsidR="00CE6A12" w:rsidRPr="00CF5D8E" w14:paraId="4933B02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1F1278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B86B0A7"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Болезни сеянцев древесных пород: полегание всходов и сеянцев, </w:t>
            </w:r>
            <w:proofErr w:type="spellStart"/>
            <w:r w:rsidRPr="00CF5D8E">
              <w:rPr>
                <w:rFonts w:ascii="Times New Roman" w:hAnsi="Times New Roman"/>
                <w:sz w:val="24"/>
                <w:szCs w:val="24"/>
              </w:rPr>
              <w:t>выпревание</w:t>
            </w:r>
            <w:proofErr w:type="spellEnd"/>
            <w:r w:rsidRPr="00CF5D8E">
              <w:rPr>
                <w:rFonts w:ascii="Times New Roman" w:hAnsi="Times New Roman"/>
                <w:sz w:val="24"/>
                <w:szCs w:val="24"/>
              </w:rPr>
              <w:t xml:space="preserve"> сеянцев, </w:t>
            </w:r>
            <w:proofErr w:type="spellStart"/>
            <w:r w:rsidRPr="00CF5D8E">
              <w:rPr>
                <w:rFonts w:ascii="Times New Roman" w:hAnsi="Times New Roman"/>
                <w:sz w:val="24"/>
                <w:szCs w:val="24"/>
              </w:rPr>
              <w:t>ениль</w:t>
            </w:r>
            <w:proofErr w:type="spellEnd"/>
            <w:r w:rsidRPr="00CF5D8E">
              <w:rPr>
                <w:rFonts w:ascii="Times New Roman" w:hAnsi="Times New Roman"/>
                <w:sz w:val="24"/>
                <w:szCs w:val="24"/>
              </w:rPr>
              <w:t xml:space="preserve"> корней сеянцев дуба, серая плесень сеянцев хвойных пород, темно-оливковая плесень сеянцев хвойных пород, фитофтороз сеянцев, </w:t>
            </w:r>
            <w:proofErr w:type="spellStart"/>
            <w:r w:rsidRPr="00CF5D8E">
              <w:rPr>
                <w:rFonts w:ascii="Times New Roman" w:hAnsi="Times New Roman"/>
                <w:sz w:val="24"/>
                <w:szCs w:val="24"/>
              </w:rPr>
              <w:t>песталоциоз</w:t>
            </w:r>
            <w:proofErr w:type="spellEnd"/>
            <w:r w:rsidRPr="00CF5D8E">
              <w:rPr>
                <w:rFonts w:ascii="Times New Roman" w:hAnsi="Times New Roman"/>
                <w:sz w:val="24"/>
                <w:szCs w:val="24"/>
              </w:rPr>
              <w:t xml:space="preserve"> сеянцев, церкоспороз сеянцев клена, удушье сеянцев хвойных пород, бактериальный корневой рак (</w:t>
            </w:r>
            <w:proofErr w:type="spellStart"/>
            <w:r w:rsidRPr="00CF5D8E">
              <w:rPr>
                <w:rFonts w:ascii="Times New Roman" w:hAnsi="Times New Roman"/>
                <w:sz w:val="24"/>
                <w:szCs w:val="24"/>
              </w:rPr>
              <w:t>зобоватость</w:t>
            </w:r>
            <w:proofErr w:type="spellEnd"/>
            <w:r w:rsidRPr="00CF5D8E">
              <w:rPr>
                <w:rFonts w:ascii="Times New Roman" w:hAnsi="Times New Roman"/>
                <w:sz w:val="24"/>
                <w:szCs w:val="24"/>
              </w:rPr>
              <w:t xml:space="preserve"> корней), бактериоз сеянцев сосны.</w:t>
            </w:r>
          </w:p>
        </w:tc>
      </w:tr>
      <w:tr w:rsidR="00CE6A12" w:rsidRPr="00CF5D8E" w14:paraId="2174868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EF914C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49E8C2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23D1C23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E5A676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D3E8DC6"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главнейших болезней на пораженных всходах и сеянцах».</w:t>
            </w:r>
          </w:p>
        </w:tc>
      </w:tr>
      <w:tr w:rsidR="00CE6A12" w:rsidRPr="00CF5D8E" w14:paraId="766546C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11497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FCCD8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2</w:t>
            </w:r>
            <w:r w:rsidRPr="00CF5D8E">
              <w:rPr>
                <w:rFonts w:ascii="Times New Roman" w:hAnsi="Times New Roman"/>
                <w:sz w:val="24"/>
                <w:szCs w:val="24"/>
              </w:rPr>
              <w:t>. «Изучение главнейших возбудителей болезней типа мучнистая роса, пятнистость, ржавчина листьев».</w:t>
            </w:r>
          </w:p>
        </w:tc>
      </w:tr>
      <w:tr w:rsidR="00CE6A12" w:rsidRPr="00CF5D8E" w14:paraId="4C65207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659038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FE84328"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3.</w:t>
            </w:r>
            <w:r w:rsidRPr="00CF5D8E">
              <w:rPr>
                <w:rFonts w:ascii="Times New Roman" w:hAnsi="Times New Roman"/>
                <w:sz w:val="24"/>
                <w:szCs w:val="24"/>
              </w:rPr>
              <w:t xml:space="preserve"> «Изучение </w:t>
            </w:r>
            <w:proofErr w:type="spellStart"/>
            <w:r w:rsidRPr="00CF5D8E">
              <w:rPr>
                <w:rFonts w:ascii="Times New Roman" w:hAnsi="Times New Roman"/>
                <w:sz w:val="24"/>
                <w:szCs w:val="24"/>
              </w:rPr>
              <w:t>cосудистых</w:t>
            </w:r>
            <w:proofErr w:type="spellEnd"/>
            <w:r w:rsidRPr="00CF5D8E">
              <w:rPr>
                <w:rFonts w:ascii="Times New Roman" w:hAnsi="Times New Roman"/>
                <w:sz w:val="24"/>
                <w:szCs w:val="24"/>
              </w:rPr>
              <w:t xml:space="preserve"> и </w:t>
            </w:r>
            <w:proofErr w:type="spellStart"/>
            <w:r w:rsidRPr="00CF5D8E">
              <w:rPr>
                <w:rFonts w:ascii="Times New Roman" w:hAnsi="Times New Roman"/>
                <w:sz w:val="24"/>
                <w:szCs w:val="24"/>
              </w:rPr>
              <w:t>некрозно</w:t>
            </w:r>
            <w:proofErr w:type="spellEnd"/>
            <w:r w:rsidRPr="00CF5D8E">
              <w:rPr>
                <w:rFonts w:ascii="Times New Roman" w:hAnsi="Times New Roman"/>
                <w:sz w:val="24"/>
                <w:szCs w:val="24"/>
              </w:rPr>
              <w:t>-раковых болезней и их возбудителей»</w:t>
            </w:r>
          </w:p>
        </w:tc>
      </w:tr>
      <w:tr w:rsidR="00CE6A12" w:rsidRPr="00CF5D8E" w14:paraId="5024081B"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E9B1A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3.3. Гнили древесных пород и заготовленной древесины</w:t>
            </w:r>
          </w:p>
        </w:tc>
        <w:tc>
          <w:tcPr>
            <w:tcW w:w="3575" w:type="pct"/>
            <w:tcBorders>
              <w:top w:val="single" w:sz="4" w:space="0" w:color="000000"/>
              <w:left w:val="single" w:sz="4" w:space="0" w:color="000000"/>
              <w:bottom w:val="single" w:sz="4" w:space="0" w:color="000000"/>
              <w:right w:val="single" w:sz="4" w:space="0" w:color="000000"/>
            </w:tcBorders>
          </w:tcPr>
          <w:p w14:paraId="7F64913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9B1E3A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157C9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FE9717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 xml:space="preserve">Гнили древесины растущих деревьев: корневые и комлевые гнили древесных пород, стволовые гнили хвойных пород, стволовые гнили лиственных пород. Меры защиты лесных насаждений от стволовых </w:t>
            </w:r>
            <w:proofErr w:type="spellStart"/>
            <w:r w:rsidRPr="00CF5D8E">
              <w:rPr>
                <w:rFonts w:ascii="Times New Roman" w:hAnsi="Times New Roman"/>
                <w:sz w:val="24"/>
                <w:szCs w:val="24"/>
              </w:rPr>
              <w:t>гнилей</w:t>
            </w:r>
            <w:proofErr w:type="spellEnd"/>
            <w:r w:rsidRPr="00CF5D8E">
              <w:rPr>
                <w:rFonts w:ascii="Times New Roman" w:hAnsi="Times New Roman"/>
                <w:sz w:val="24"/>
                <w:szCs w:val="24"/>
              </w:rPr>
              <w:t>.</w:t>
            </w:r>
          </w:p>
        </w:tc>
      </w:tr>
      <w:tr w:rsidR="00CE6A12" w:rsidRPr="00CF5D8E" w14:paraId="1DCC984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87845C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919CCA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 xml:space="preserve">Грибные поражения заготовленной древесины на складах: плесневые поражения древесины, заболонные окраски древесины, побурение древесины, заболонные гнили хвойных лесоматериалов, бурые деструктивные </w:t>
            </w:r>
            <w:proofErr w:type="spellStart"/>
            <w:r w:rsidRPr="00CF5D8E">
              <w:rPr>
                <w:rFonts w:ascii="Times New Roman" w:hAnsi="Times New Roman"/>
                <w:sz w:val="24"/>
                <w:szCs w:val="24"/>
              </w:rPr>
              <w:t>ядрово</w:t>
            </w:r>
            <w:proofErr w:type="spellEnd"/>
            <w:r w:rsidRPr="00CF5D8E">
              <w:rPr>
                <w:rFonts w:ascii="Times New Roman" w:hAnsi="Times New Roman"/>
                <w:sz w:val="24"/>
                <w:szCs w:val="24"/>
              </w:rPr>
              <w:t xml:space="preserve">-заболонные гнили лесоматериалов хвойных пород, белые </w:t>
            </w:r>
            <w:proofErr w:type="spellStart"/>
            <w:r w:rsidRPr="00CF5D8E">
              <w:rPr>
                <w:rFonts w:ascii="Times New Roman" w:hAnsi="Times New Roman"/>
                <w:sz w:val="24"/>
                <w:szCs w:val="24"/>
              </w:rPr>
              <w:t>ядрово</w:t>
            </w:r>
            <w:proofErr w:type="spellEnd"/>
            <w:r w:rsidRPr="00CF5D8E">
              <w:rPr>
                <w:rFonts w:ascii="Times New Roman" w:hAnsi="Times New Roman"/>
                <w:sz w:val="24"/>
                <w:szCs w:val="24"/>
              </w:rPr>
              <w:t xml:space="preserve">-заболонные гнили лесоматериалов лиственных пород. Защита заготовленных лесоматериалов. </w:t>
            </w:r>
          </w:p>
        </w:tc>
      </w:tr>
      <w:tr w:rsidR="00CE6A12" w:rsidRPr="00CF5D8E" w14:paraId="0ABE8AD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CF9C5F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2B573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17024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AE11F1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973808A"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xml:space="preserve"> «Изучение стволовых </w:t>
            </w:r>
            <w:proofErr w:type="spellStart"/>
            <w:r w:rsidRPr="00CF5D8E">
              <w:rPr>
                <w:rFonts w:ascii="Times New Roman" w:hAnsi="Times New Roman"/>
                <w:sz w:val="24"/>
                <w:szCs w:val="24"/>
              </w:rPr>
              <w:t>гнилей</w:t>
            </w:r>
            <w:proofErr w:type="spellEnd"/>
            <w:r w:rsidRPr="00CF5D8E">
              <w:rPr>
                <w:rFonts w:ascii="Times New Roman" w:hAnsi="Times New Roman"/>
                <w:sz w:val="24"/>
                <w:szCs w:val="24"/>
              </w:rPr>
              <w:t xml:space="preserve"> хвойных и лиственных пород и их возбудителей».</w:t>
            </w:r>
          </w:p>
        </w:tc>
      </w:tr>
      <w:tr w:rsidR="00CE6A12" w:rsidRPr="00CF5D8E" w14:paraId="336E1C0E"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0BF36F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3.4. Изучение пороков древесины</w:t>
            </w:r>
          </w:p>
        </w:tc>
        <w:tc>
          <w:tcPr>
            <w:tcW w:w="3575" w:type="pct"/>
            <w:tcBorders>
              <w:top w:val="single" w:sz="4" w:space="0" w:color="000000"/>
              <w:left w:val="single" w:sz="4" w:space="0" w:color="000000"/>
              <w:bottom w:val="single" w:sz="4" w:space="0" w:color="000000"/>
              <w:right w:val="single" w:sz="4" w:space="0" w:color="000000"/>
            </w:tcBorders>
          </w:tcPr>
          <w:p w14:paraId="52AC34B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71C113D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2370FF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56B55A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Краткое знакомство с макроскопическим строением древесины. Изучение пороков древесины: сучки, трещины.</w:t>
            </w:r>
          </w:p>
        </w:tc>
      </w:tr>
      <w:tr w:rsidR="00CE6A12" w:rsidRPr="00CF5D8E" w14:paraId="274B5D2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72255A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B3DA76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F9EA7E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1407E8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41C139"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 «</w:t>
            </w:r>
            <w:r w:rsidRPr="00CF5D8E">
              <w:rPr>
                <w:rFonts w:ascii="Times New Roman" w:hAnsi="Times New Roman"/>
                <w:sz w:val="24"/>
                <w:szCs w:val="24"/>
              </w:rPr>
              <w:t>Изучение пороков древесины».</w:t>
            </w:r>
          </w:p>
        </w:tc>
      </w:tr>
      <w:tr w:rsidR="00CE6A12" w:rsidRPr="00CF5D8E" w14:paraId="66C5F50A"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649C676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3.5. Лесопатологический мониторинг</w:t>
            </w:r>
          </w:p>
        </w:tc>
        <w:tc>
          <w:tcPr>
            <w:tcW w:w="3575" w:type="pct"/>
            <w:tcBorders>
              <w:top w:val="single" w:sz="4" w:space="0" w:color="000000"/>
              <w:left w:val="single" w:sz="4" w:space="0" w:color="000000"/>
              <w:bottom w:val="single" w:sz="4" w:space="0" w:color="000000"/>
              <w:right w:val="single" w:sz="4" w:space="0" w:color="000000"/>
            </w:tcBorders>
          </w:tcPr>
          <w:p w14:paraId="5F3747AF"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Содержание</w:t>
            </w:r>
          </w:p>
        </w:tc>
      </w:tr>
      <w:tr w:rsidR="00CE6A12" w:rsidRPr="00CF5D8E" w14:paraId="1B3200E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35673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8B5B15"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Лесопатологическая таксация. Риски профессиональных ошибок при лесопатологической таксации. Учет вредных </w:t>
            </w:r>
            <w:r w:rsidRPr="00CF5D8E">
              <w:rPr>
                <w:rFonts w:ascii="Times New Roman" w:hAnsi="Times New Roman"/>
                <w:sz w:val="24"/>
                <w:szCs w:val="24"/>
              </w:rPr>
              <w:lastRenderedPageBreak/>
              <w:t xml:space="preserve">организмов. Административные действия по защите лесов и обеспечению санитарной безопасности в лесах. Контроль качества лесозащитных мероприятий и своевременности выполнения лесозащитных работ. </w:t>
            </w:r>
          </w:p>
        </w:tc>
      </w:tr>
      <w:tr w:rsidR="00CE6A12" w:rsidRPr="00CF5D8E" w14:paraId="31688F3F"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8599AA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08FA2E2"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Организация и ведение лесопатологического мониторинга. Наземные регулярные наблюдения на основе стратификации участков лесного фонда. Наземные регулярные наблюдения по методике международной программы ICP-</w:t>
            </w:r>
            <w:proofErr w:type="spellStart"/>
            <w:r w:rsidRPr="00CF5D8E">
              <w:rPr>
                <w:rFonts w:ascii="Times New Roman" w:hAnsi="Times New Roman"/>
                <w:sz w:val="24"/>
                <w:szCs w:val="24"/>
              </w:rPr>
              <w:t>Forest</w:t>
            </w:r>
            <w:proofErr w:type="spellEnd"/>
            <w:r w:rsidRPr="00CF5D8E">
              <w:rPr>
                <w:rFonts w:ascii="Times New Roman" w:hAnsi="Times New Roman"/>
                <w:sz w:val="24"/>
                <w:szCs w:val="24"/>
              </w:rPr>
              <w:t>. Выборочные наблюдения за состоянием популяций вредных организмов. Дистанционные наблюдения за состоянием лесов. Лесопатологическая таксация. Учеты численности вредителей и развития болезней. Экспедиционные обследования. Оценка эффективности лесозащитных мероприятий. Порядок обработки и хранения информации. Порядок обмена информацией.</w:t>
            </w:r>
            <w:r w:rsidRPr="00CF5D8E">
              <w:rPr>
                <w:rFonts w:ascii="Times New Roman" w:hAnsi="Times New Roman"/>
                <w:b/>
                <w:sz w:val="24"/>
                <w:szCs w:val="24"/>
              </w:rPr>
              <w:t xml:space="preserve"> </w:t>
            </w:r>
            <w:r w:rsidRPr="00CF5D8E">
              <w:rPr>
                <w:rFonts w:ascii="Times New Roman" w:hAnsi="Times New Roman"/>
                <w:sz w:val="24"/>
                <w:szCs w:val="24"/>
              </w:rPr>
              <w:t>Авиационные работы и наземные работы по локализации и ликвидации очагов вредных организмов; санитарно-оздоровительные мероприятия (вырубка погибших и поврежденных лесных насаждений, очистка лесов от захламления, загрязнения и иного негативного воздействия).</w:t>
            </w:r>
          </w:p>
        </w:tc>
      </w:tr>
      <w:tr w:rsidR="00CE6A12" w:rsidRPr="00CF5D8E" w14:paraId="1E24160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34C20E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A962C08" w14:textId="4806A10C" w:rsidR="00CE6A12" w:rsidRPr="00CF5D8E" w:rsidRDefault="00CE6A12" w:rsidP="00771350">
            <w:pPr>
              <w:contextualSpacing/>
              <w:rPr>
                <w:rFonts w:ascii="Times New Roman" w:hAnsi="Times New Roman"/>
                <w:sz w:val="24"/>
                <w:szCs w:val="24"/>
              </w:rPr>
            </w:pPr>
            <w:r w:rsidRPr="00CF5D8E">
              <w:rPr>
                <w:rFonts w:ascii="Times New Roman" w:hAnsi="Times New Roman"/>
                <w:sz w:val="24"/>
                <w:szCs w:val="24"/>
              </w:rPr>
              <w:t xml:space="preserve">Основные понятия и определения защиты лесов и санитарной безопасности в лесном законодательстве России. Санитарная безопасность в лесах. </w:t>
            </w:r>
          </w:p>
        </w:tc>
      </w:tr>
      <w:tr w:rsidR="00CE6A12" w:rsidRPr="00CF5D8E" w14:paraId="04E7133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96D222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C4A47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D06EE3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FD933F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AAA944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содержания проекта организации лесопатологического мониторинга лесного фонда».</w:t>
            </w:r>
          </w:p>
        </w:tc>
      </w:tr>
      <w:tr w:rsidR="00CE6A12" w:rsidRPr="00CF5D8E" w14:paraId="0C55621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DEE657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B74EC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содержания форм оперативной отчетности лесопатологического мониторинга».</w:t>
            </w:r>
            <w:r w:rsidRPr="00CF5D8E">
              <w:rPr>
                <w:rFonts w:ascii="Times New Roman" w:hAnsi="Times New Roman"/>
                <w:b/>
                <w:sz w:val="24"/>
                <w:szCs w:val="24"/>
              </w:rPr>
              <w:t xml:space="preserve"> </w:t>
            </w:r>
          </w:p>
        </w:tc>
      </w:tr>
      <w:tr w:rsidR="00CE6A12" w:rsidRPr="00CF5D8E" w14:paraId="44ABED31"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42A0B8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Учебная практика раздела 3. </w:t>
            </w:r>
          </w:p>
          <w:p w14:paraId="2AC9CD1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1ACEA528" w14:textId="77777777" w:rsidR="00CE6A12" w:rsidRPr="00CF5D8E" w:rsidRDefault="00CE6A12" w:rsidP="0086520C">
            <w:pPr>
              <w:numPr>
                <w:ilvl w:val="0"/>
                <w:numId w:val="33"/>
              </w:numPr>
              <w:ind w:left="357" w:hanging="357"/>
              <w:contextualSpacing/>
              <w:rPr>
                <w:rFonts w:ascii="Times New Roman" w:hAnsi="Times New Roman"/>
                <w:b/>
                <w:sz w:val="24"/>
                <w:szCs w:val="24"/>
              </w:rPr>
            </w:pPr>
            <w:r w:rsidRPr="00CF5D8E">
              <w:rPr>
                <w:rFonts w:ascii="Times New Roman" w:hAnsi="Times New Roman"/>
                <w:b/>
                <w:sz w:val="24"/>
                <w:szCs w:val="24"/>
              </w:rPr>
              <w:t>Оценка санитарного состояния лесов и численности вредных организмов</w:t>
            </w:r>
          </w:p>
          <w:p w14:paraId="04A2BE49" w14:textId="77777777" w:rsidR="00CE6A12" w:rsidRPr="00CF5D8E" w:rsidRDefault="00CE6A12" w:rsidP="0086520C">
            <w:pPr>
              <w:numPr>
                <w:ilvl w:val="1"/>
                <w:numId w:val="34"/>
              </w:numPr>
              <w:ind w:left="953" w:hanging="601"/>
              <w:contextualSpacing/>
              <w:rPr>
                <w:rFonts w:ascii="Times New Roman" w:hAnsi="Times New Roman"/>
                <w:sz w:val="24"/>
                <w:szCs w:val="24"/>
              </w:rPr>
            </w:pPr>
            <w:r w:rsidRPr="00CF5D8E">
              <w:rPr>
                <w:rFonts w:ascii="Times New Roman" w:hAnsi="Times New Roman"/>
                <w:sz w:val="24"/>
                <w:szCs w:val="24"/>
              </w:rPr>
              <w:t>Гнили древесных пород и заготовленной древесины.</w:t>
            </w:r>
          </w:p>
          <w:p w14:paraId="726AA652" w14:textId="77777777" w:rsidR="00CE6A12" w:rsidRPr="00CF5D8E" w:rsidRDefault="00CE6A12" w:rsidP="0086520C">
            <w:pPr>
              <w:numPr>
                <w:ilvl w:val="1"/>
                <w:numId w:val="34"/>
              </w:numPr>
              <w:ind w:left="953" w:hanging="601"/>
              <w:contextualSpacing/>
              <w:rPr>
                <w:rFonts w:ascii="Times New Roman" w:hAnsi="Times New Roman"/>
                <w:sz w:val="24"/>
                <w:szCs w:val="24"/>
              </w:rPr>
            </w:pPr>
            <w:r w:rsidRPr="00CF5D8E">
              <w:rPr>
                <w:rFonts w:ascii="Times New Roman" w:hAnsi="Times New Roman"/>
                <w:sz w:val="24"/>
                <w:szCs w:val="24"/>
              </w:rPr>
              <w:t>Вредители растений.</w:t>
            </w:r>
          </w:p>
          <w:p w14:paraId="007B93A6" w14:textId="77777777" w:rsidR="00CE6A12" w:rsidRPr="00CF5D8E" w:rsidRDefault="00CE6A12" w:rsidP="0086520C">
            <w:pPr>
              <w:numPr>
                <w:ilvl w:val="1"/>
                <w:numId w:val="34"/>
              </w:numPr>
              <w:ind w:left="953" w:hanging="601"/>
              <w:contextualSpacing/>
              <w:rPr>
                <w:rFonts w:ascii="Times New Roman" w:hAnsi="Times New Roman"/>
                <w:sz w:val="24"/>
                <w:szCs w:val="24"/>
              </w:rPr>
            </w:pPr>
            <w:r w:rsidRPr="00CF5D8E">
              <w:rPr>
                <w:rFonts w:ascii="Times New Roman" w:hAnsi="Times New Roman"/>
                <w:sz w:val="24"/>
                <w:szCs w:val="24"/>
              </w:rPr>
              <w:t>Болезни древесных пород.</w:t>
            </w:r>
          </w:p>
          <w:p w14:paraId="1FDC0486" w14:textId="77777777" w:rsidR="00CE6A12" w:rsidRPr="00CF5D8E" w:rsidRDefault="00CE6A12" w:rsidP="0086520C">
            <w:pPr>
              <w:numPr>
                <w:ilvl w:val="0"/>
                <w:numId w:val="34"/>
              </w:numPr>
              <w:contextualSpacing/>
              <w:rPr>
                <w:rFonts w:ascii="Times New Roman" w:hAnsi="Times New Roman"/>
                <w:sz w:val="24"/>
                <w:szCs w:val="24"/>
              </w:rPr>
            </w:pPr>
            <w:r w:rsidRPr="00CF5D8E">
              <w:rPr>
                <w:rFonts w:ascii="Times New Roman" w:hAnsi="Times New Roman"/>
                <w:b/>
                <w:sz w:val="24"/>
                <w:szCs w:val="24"/>
              </w:rPr>
              <w:t>Рекогносцировочное обследование</w:t>
            </w:r>
            <w:r w:rsidRPr="00CF5D8E">
              <w:rPr>
                <w:rFonts w:ascii="Times New Roman" w:hAnsi="Times New Roman"/>
                <w:sz w:val="24"/>
                <w:szCs w:val="24"/>
              </w:rPr>
              <w:t xml:space="preserve"> (визуальное и </w:t>
            </w:r>
            <w:proofErr w:type="spellStart"/>
            <w:r w:rsidRPr="00CF5D8E">
              <w:rPr>
                <w:rFonts w:ascii="Times New Roman" w:hAnsi="Times New Roman"/>
                <w:sz w:val="24"/>
                <w:szCs w:val="24"/>
              </w:rPr>
              <w:t>инстументальное</w:t>
            </w:r>
            <w:proofErr w:type="spellEnd"/>
            <w:r w:rsidRPr="00CF5D8E">
              <w:rPr>
                <w:rFonts w:ascii="Times New Roman" w:hAnsi="Times New Roman"/>
                <w:sz w:val="24"/>
                <w:szCs w:val="24"/>
              </w:rPr>
              <w:t xml:space="preserve">): повреждения хвое- и </w:t>
            </w:r>
            <w:proofErr w:type="spellStart"/>
            <w:r w:rsidRPr="00CF5D8E">
              <w:rPr>
                <w:rFonts w:ascii="Times New Roman" w:hAnsi="Times New Roman"/>
                <w:sz w:val="24"/>
                <w:szCs w:val="24"/>
              </w:rPr>
              <w:t>листогрызущими</w:t>
            </w:r>
            <w:proofErr w:type="spellEnd"/>
            <w:r w:rsidRPr="00CF5D8E">
              <w:rPr>
                <w:rFonts w:ascii="Times New Roman" w:hAnsi="Times New Roman"/>
                <w:sz w:val="24"/>
                <w:szCs w:val="24"/>
              </w:rPr>
              <w:t xml:space="preserve"> насекомыми; повреждения стволовыми вредителями; поражения болезнями леса - распределение деревьев по категориям состояния; наличие плодовых тел, язв и трещин с указанием доли стволов с наличием этих признаков.</w:t>
            </w:r>
          </w:p>
          <w:p w14:paraId="56A64B84" w14:textId="77777777" w:rsidR="00CE6A12" w:rsidRPr="00CF5D8E" w:rsidRDefault="00CE6A12" w:rsidP="0086520C">
            <w:pPr>
              <w:numPr>
                <w:ilvl w:val="0"/>
                <w:numId w:val="34"/>
              </w:numPr>
              <w:contextualSpacing/>
              <w:rPr>
                <w:rFonts w:ascii="Times New Roman" w:hAnsi="Times New Roman"/>
                <w:sz w:val="24"/>
                <w:szCs w:val="24"/>
              </w:rPr>
            </w:pPr>
            <w:r w:rsidRPr="00CF5D8E">
              <w:rPr>
                <w:rFonts w:ascii="Times New Roman" w:hAnsi="Times New Roman"/>
                <w:b/>
                <w:sz w:val="24"/>
                <w:szCs w:val="24"/>
              </w:rPr>
              <w:t>Оценка санитарного и лесопатологического состояния лесов</w:t>
            </w:r>
            <w:r w:rsidRPr="00CF5D8E">
              <w:rPr>
                <w:rFonts w:ascii="Times New Roman" w:hAnsi="Times New Roman"/>
                <w:sz w:val="24"/>
                <w:szCs w:val="24"/>
              </w:rPr>
              <w:t>.</w:t>
            </w:r>
          </w:p>
        </w:tc>
      </w:tr>
      <w:tr w:rsidR="00CE6A12" w:rsidRPr="00CF5D8E" w14:paraId="4FF6D1A3"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2B7580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Производственная практика раздела 3.</w:t>
            </w:r>
          </w:p>
          <w:p w14:paraId="1EB9D01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59714611" w14:textId="77777777" w:rsidR="00CE6A12" w:rsidRPr="00CF5D8E" w:rsidRDefault="00CE6A12" w:rsidP="0086520C">
            <w:pPr>
              <w:numPr>
                <w:ilvl w:val="0"/>
                <w:numId w:val="35"/>
              </w:numPr>
              <w:ind w:left="601" w:hanging="601"/>
              <w:contextualSpacing/>
              <w:rPr>
                <w:rFonts w:ascii="Times New Roman" w:hAnsi="Times New Roman"/>
                <w:sz w:val="24"/>
                <w:szCs w:val="24"/>
              </w:rPr>
            </w:pPr>
            <w:r w:rsidRPr="00CF5D8E">
              <w:rPr>
                <w:rFonts w:ascii="Times New Roman" w:hAnsi="Times New Roman"/>
                <w:sz w:val="24"/>
                <w:szCs w:val="24"/>
              </w:rPr>
              <w:t>Оценка санитарного состояния лесов и численности вредных организмов.</w:t>
            </w:r>
          </w:p>
          <w:p w14:paraId="6999E519" w14:textId="77777777" w:rsidR="00CE6A12" w:rsidRPr="00CF5D8E" w:rsidRDefault="00CE6A12" w:rsidP="0086520C">
            <w:pPr>
              <w:numPr>
                <w:ilvl w:val="0"/>
                <w:numId w:val="35"/>
              </w:numPr>
              <w:contextualSpacing/>
              <w:rPr>
                <w:rFonts w:ascii="Times New Roman" w:hAnsi="Times New Roman"/>
                <w:sz w:val="24"/>
                <w:szCs w:val="24"/>
              </w:rPr>
            </w:pPr>
            <w:r w:rsidRPr="00CF5D8E">
              <w:rPr>
                <w:rFonts w:ascii="Times New Roman" w:hAnsi="Times New Roman"/>
                <w:sz w:val="24"/>
                <w:szCs w:val="24"/>
              </w:rPr>
              <w:t>Документооборот по лесопатологическому и санитарному обследованию лесов.</w:t>
            </w:r>
          </w:p>
        </w:tc>
      </w:tr>
      <w:tr w:rsidR="00CE6A12" w:rsidRPr="00CF5D8E" w14:paraId="7314EDE8"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4AD5471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4.</w:t>
            </w:r>
            <w:r>
              <w:rPr>
                <w:rFonts w:ascii="Times New Roman" w:hAnsi="Times New Roman"/>
                <w:b/>
                <w:sz w:val="24"/>
                <w:szCs w:val="24"/>
              </w:rPr>
              <w:t xml:space="preserve"> </w:t>
            </w:r>
            <w:r w:rsidRPr="00CF5D8E">
              <w:rPr>
                <w:rFonts w:ascii="Times New Roman" w:hAnsi="Times New Roman"/>
                <w:b/>
                <w:sz w:val="24"/>
                <w:szCs w:val="24"/>
              </w:rPr>
              <w:t>Организация использования лесов</w:t>
            </w:r>
            <w:r>
              <w:rPr>
                <w:rFonts w:ascii="Times New Roman" w:hAnsi="Times New Roman"/>
                <w:b/>
                <w:sz w:val="24"/>
                <w:szCs w:val="24"/>
              </w:rPr>
              <w:t xml:space="preserve"> (56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CE6A12" w:rsidRPr="00CF5D8E" w14:paraId="3243C374"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04F7D21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01.04. Организация использования лесов</w:t>
            </w:r>
          </w:p>
        </w:tc>
      </w:tr>
      <w:tr w:rsidR="00CE6A12" w:rsidRPr="00CF5D8E" w14:paraId="0A197520"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6CADFFB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4.1. Общие положения об использовании лесов</w:t>
            </w:r>
          </w:p>
        </w:tc>
        <w:tc>
          <w:tcPr>
            <w:tcW w:w="3575" w:type="pct"/>
            <w:tcBorders>
              <w:top w:val="single" w:sz="4" w:space="0" w:color="000000"/>
              <w:left w:val="single" w:sz="4" w:space="0" w:color="000000"/>
              <w:bottom w:val="single" w:sz="4" w:space="0" w:color="000000"/>
              <w:right w:val="single" w:sz="4" w:space="0" w:color="000000"/>
            </w:tcBorders>
          </w:tcPr>
          <w:p w14:paraId="6A383A1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6B100A0" w14:textId="77777777" w:rsidTr="00CE6A12">
        <w:trPr>
          <w:trHeight w:val="417"/>
        </w:trPr>
        <w:tc>
          <w:tcPr>
            <w:tcW w:w="1425" w:type="pct"/>
            <w:vMerge/>
            <w:tcBorders>
              <w:top w:val="single" w:sz="4" w:space="0" w:color="000000"/>
              <w:left w:val="single" w:sz="4" w:space="0" w:color="000000"/>
              <w:bottom w:val="single" w:sz="4" w:space="0" w:color="000000"/>
              <w:right w:val="single" w:sz="4" w:space="0" w:color="000000"/>
            </w:tcBorders>
          </w:tcPr>
          <w:p w14:paraId="0DAF0E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FC2FEAE"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Общие положения об использовании лесов</w:t>
            </w:r>
            <w:r w:rsidRPr="00CF5D8E">
              <w:rPr>
                <w:rFonts w:ascii="Times New Roman" w:hAnsi="Times New Roman"/>
                <w:b/>
                <w:sz w:val="24"/>
                <w:szCs w:val="24"/>
              </w:rPr>
              <w:t xml:space="preserve">. </w:t>
            </w:r>
            <w:r w:rsidRPr="00CF5D8E">
              <w:rPr>
                <w:rFonts w:ascii="Times New Roman" w:hAnsi="Times New Roman"/>
                <w:sz w:val="24"/>
                <w:szCs w:val="24"/>
              </w:rPr>
              <w:t>Нормативное правовое обеспечение использование лесов. Правила использования лесов для переработки древесины и иных лесных ресурсов. Виды использования лесов. Понятие о лесной декларации. Ограничение использования лесов.</w:t>
            </w:r>
          </w:p>
        </w:tc>
      </w:tr>
      <w:tr w:rsidR="00CE6A12" w:rsidRPr="00CF5D8E" w14:paraId="2B9D8A65"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F71C26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3CDAA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CCF6C90" w14:textId="77777777" w:rsidTr="00CE6A12">
        <w:trPr>
          <w:trHeight w:val="568"/>
        </w:trPr>
        <w:tc>
          <w:tcPr>
            <w:tcW w:w="1425" w:type="pct"/>
            <w:vMerge w:val="restart"/>
            <w:tcBorders>
              <w:top w:val="single" w:sz="4" w:space="0" w:color="000000"/>
              <w:left w:val="single" w:sz="4" w:space="0" w:color="000000"/>
              <w:bottom w:val="single" w:sz="4" w:space="0" w:color="000000"/>
              <w:right w:val="single" w:sz="4" w:space="0" w:color="000000"/>
            </w:tcBorders>
          </w:tcPr>
          <w:p w14:paraId="55D307F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lastRenderedPageBreak/>
              <w:t>Тема№ 4.2. Заготовка древесины.</w:t>
            </w:r>
          </w:p>
        </w:tc>
        <w:tc>
          <w:tcPr>
            <w:tcW w:w="3575" w:type="pct"/>
            <w:tcBorders>
              <w:top w:val="single" w:sz="4" w:space="0" w:color="000000"/>
              <w:left w:val="single" w:sz="4" w:space="0" w:color="000000"/>
              <w:bottom w:val="single" w:sz="4" w:space="0" w:color="000000"/>
              <w:right w:val="single" w:sz="4" w:space="0" w:color="000000"/>
            </w:tcBorders>
          </w:tcPr>
          <w:p w14:paraId="1BE5E00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46E6E14"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1C84C73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CDBB9AA"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Использование лесов для заготовки древесины. Нормативное правовое обеспечение заготовки древесины. Этапы производства и заготовки древесины. Возраст рубок по лесным районам; спелость лесных насаждений. Приказ Федерального агентства лесного хозяйства№ 105 «Об установлении возраста рубок». Правила заготовки гражданами древесины для собственных нужд.</w:t>
            </w:r>
          </w:p>
        </w:tc>
      </w:tr>
      <w:tr w:rsidR="00CE6A12" w:rsidRPr="00CF5D8E" w14:paraId="79A186C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B81950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53F54B5"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Учет и транспортировка заготовленной древесины: законодательное и нормативное обеспечение. Коррупционные риски и нелегальная заготовка древесины: экономические, экологические и социальные последствия. Пути устранения. Лесная сертификация и независимое подтверждение легальности лесной продукции – инструменты рыночного стимулирования легального использования лесов. Сведения в единой государственной автоматизированной информационной системе учета древесины и сделок с ней (ЕГАИС)</w:t>
            </w:r>
          </w:p>
        </w:tc>
      </w:tr>
      <w:tr w:rsidR="00CE6A12" w:rsidRPr="00CF5D8E" w14:paraId="1A68D862"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4BD91F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79641D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4C34F675" w14:textId="77777777" w:rsidTr="00CE6A12">
        <w:trPr>
          <w:trHeight w:val="360"/>
        </w:trPr>
        <w:tc>
          <w:tcPr>
            <w:tcW w:w="1425" w:type="pct"/>
            <w:vMerge/>
            <w:tcBorders>
              <w:top w:val="single" w:sz="4" w:space="0" w:color="000000"/>
              <w:left w:val="single" w:sz="4" w:space="0" w:color="000000"/>
              <w:bottom w:val="single" w:sz="4" w:space="0" w:color="000000"/>
              <w:right w:val="single" w:sz="4" w:space="0" w:color="000000"/>
            </w:tcBorders>
          </w:tcPr>
          <w:p w14:paraId="4341E41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1D7506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форм отчетности по использованию лесов».</w:t>
            </w:r>
          </w:p>
        </w:tc>
      </w:tr>
      <w:tr w:rsidR="00CE6A12" w:rsidRPr="00CF5D8E" w14:paraId="69BDD34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6DFBB5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0222A4E"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2</w:t>
            </w:r>
            <w:r w:rsidRPr="00CF5D8E">
              <w:rPr>
                <w:rFonts w:ascii="Times New Roman" w:hAnsi="Times New Roman"/>
                <w:sz w:val="24"/>
                <w:szCs w:val="24"/>
              </w:rPr>
              <w:t>.  «Изучение методики определения объема ствола срубленного дерева и выход из него сортиментов; правил учета и маркировки древесины. Документированная информация в единой государственной автоматизированной информационной системе учета древесины и сделок с ней (ЕГАИС)».</w:t>
            </w:r>
          </w:p>
        </w:tc>
      </w:tr>
      <w:tr w:rsidR="00CE6A12" w:rsidRPr="00CF5D8E" w14:paraId="295AF786"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25FBFE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E512090"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3.  «</w:t>
            </w:r>
            <w:r w:rsidRPr="00CF5D8E">
              <w:rPr>
                <w:rFonts w:ascii="Times New Roman" w:hAnsi="Times New Roman"/>
                <w:sz w:val="24"/>
                <w:szCs w:val="24"/>
              </w:rPr>
              <w:t>Изучение методики определения объема бревен в партии круглых лесоматериалов. Изучение методики определения мелких деловых сортиментов и дров. Изучение Требований к осуществлению транспортировки древесины и оформление электронного сопроводительного документа (ЭСД)».</w:t>
            </w:r>
          </w:p>
        </w:tc>
      </w:tr>
      <w:tr w:rsidR="00CE6A12" w:rsidRPr="00CF5D8E" w14:paraId="62215D20" w14:textId="77777777" w:rsidTr="00CE6A12">
        <w:trPr>
          <w:trHeight w:val="253"/>
        </w:trPr>
        <w:tc>
          <w:tcPr>
            <w:tcW w:w="1425" w:type="pct"/>
            <w:vMerge/>
            <w:tcBorders>
              <w:top w:val="single" w:sz="4" w:space="0" w:color="000000"/>
              <w:left w:val="single" w:sz="4" w:space="0" w:color="000000"/>
              <w:bottom w:val="single" w:sz="4" w:space="0" w:color="000000"/>
              <w:right w:val="single" w:sz="4" w:space="0" w:color="000000"/>
            </w:tcBorders>
          </w:tcPr>
          <w:p w14:paraId="21D6A6E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2CD898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w:t>
            </w:r>
            <w:r w:rsidRPr="00CF5D8E">
              <w:rPr>
                <w:rFonts w:ascii="Times New Roman" w:hAnsi="Times New Roman"/>
                <w:sz w:val="24"/>
                <w:szCs w:val="24"/>
              </w:rPr>
              <w:t xml:space="preserve">  «Изучение назначения, структуры, возможности ЕГАИС в осуществлении документооборота и контроля над оборотом древесины. Учёт сделок с древесиной и пиломатериалами».</w:t>
            </w:r>
          </w:p>
        </w:tc>
      </w:tr>
      <w:tr w:rsidR="00CE6A12" w:rsidRPr="00CF5D8E" w14:paraId="6CFF6B68"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34FE7C1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Тема № 4.3.  Заготовка и сбор </w:t>
            </w:r>
            <w:proofErr w:type="spellStart"/>
            <w:r w:rsidRPr="00CF5D8E">
              <w:rPr>
                <w:rFonts w:ascii="Times New Roman" w:hAnsi="Times New Roman"/>
                <w:b/>
                <w:sz w:val="24"/>
                <w:szCs w:val="24"/>
              </w:rPr>
              <w:t>недревесных</w:t>
            </w:r>
            <w:proofErr w:type="spellEnd"/>
            <w:r w:rsidRPr="00CF5D8E">
              <w:rPr>
                <w:rFonts w:ascii="Times New Roman" w:hAnsi="Times New Roman"/>
                <w:b/>
                <w:sz w:val="24"/>
                <w:szCs w:val="24"/>
              </w:rPr>
              <w:t xml:space="preserve"> лесных ресурсов</w:t>
            </w:r>
          </w:p>
        </w:tc>
        <w:tc>
          <w:tcPr>
            <w:tcW w:w="3575" w:type="pct"/>
            <w:tcBorders>
              <w:top w:val="single" w:sz="4" w:space="0" w:color="000000"/>
              <w:left w:val="single" w:sz="4" w:space="0" w:color="000000"/>
              <w:bottom w:val="single" w:sz="4" w:space="0" w:color="000000"/>
              <w:right w:val="single" w:sz="4" w:space="0" w:color="000000"/>
            </w:tcBorders>
          </w:tcPr>
          <w:p w14:paraId="21EBC55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AA2EDE4"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DC860D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B377C29"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Правила заготовки, нормативное правовое обеспечение и сбора </w:t>
            </w:r>
            <w:proofErr w:type="spellStart"/>
            <w:r w:rsidRPr="00CF5D8E">
              <w:rPr>
                <w:rFonts w:ascii="Times New Roman" w:hAnsi="Times New Roman"/>
                <w:sz w:val="24"/>
                <w:szCs w:val="24"/>
              </w:rPr>
              <w:t>недревесных</w:t>
            </w:r>
            <w:proofErr w:type="spellEnd"/>
            <w:r w:rsidRPr="00CF5D8E">
              <w:rPr>
                <w:rFonts w:ascii="Times New Roman" w:hAnsi="Times New Roman"/>
                <w:sz w:val="24"/>
                <w:szCs w:val="24"/>
              </w:rPr>
              <w:t xml:space="preserve"> лесных ресурсов. Требования к использованию лесов при осуществлении заготовки и сбора отдельных видов </w:t>
            </w:r>
            <w:proofErr w:type="spellStart"/>
            <w:r w:rsidRPr="00CF5D8E">
              <w:rPr>
                <w:rFonts w:ascii="Times New Roman" w:hAnsi="Times New Roman"/>
                <w:sz w:val="24"/>
                <w:szCs w:val="24"/>
              </w:rPr>
              <w:t>недревесных</w:t>
            </w:r>
            <w:proofErr w:type="spellEnd"/>
            <w:r w:rsidRPr="00CF5D8E">
              <w:rPr>
                <w:rFonts w:ascii="Times New Roman" w:hAnsi="Times New Roman"/>
                <w:sz w:val="24"/>
                <w:szCs w:val="24"/>
              </w:rPr>
              <w:t xml:space="preserve"> лесных ресурсов.</w:t>
            </w:r>
          </w:p>
        </w:tc>
      </w:tr>
      <w:tr w:rsidR="00CE6A12" w:rsidRPr="00CF5D8E" w14:paraId="1EEEB336"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78CF1C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5238693"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Заготовка и переработка ягод и грибов в предприятиях лесного хозяйства. Определение урожайности дикорастущих ягод. Учет запасов грибов. Сырьевая база дикорастущих ягод и грибов и ее использование. Урожайность дикорастущих ягод. Мероприятия по повышению урожайности дикорастущих ягод и их воспроизводству. Урожайность грибов и возможный объем их заготовки. Организация заготовки и переработки </w:t>
            </w:r>
            <w:proofErr w:type="spellStart"/>
            <w:r w:rsidRPr="00CF5D8E">
              <w:rPr>
                <w:rFonts w:ascii="Times New Roman" w:hAnsi="Times New Roman"/>
                <w:sz w:val="24"/>
                <w:szCs w:val="24"/>
              </w:rPr>
              <w:t>дикорастующих</w:t>
            </w:r>
            <w:proofErr w:type="spellEnd"/>
            <w:r w:rsidRPr="00CF5D8E">
              <w:rPr>
                <w:rFonts w:ascii="Times New Roman" w:hAnsi="Times New Roman"/>
                <w:sz w:val="24"/>
                <w:szCs w:val="24"/>
              </w:rPr>
              <w:t xml:space="preserve"> ягод и грибов.</w:t>
            </w:r>
          </w:p>
        </w:tc>
      </w:tr>
      <w:tr w:rsidR="00CE6A12" w:rsidRPr="00CF5D8E" w14:paraId="77EED923"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65DD11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82C561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A28F50"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10D036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B498C9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методики определения запасов сырья </w:t>
            </w:r>
            <w:proofErr w:type="spellStart"/>
            <w:r w:rsidRPr="00CF5D8E">
              <w:rPr>
                <w:rFonts w:ascii="Times New Roman" w:hAnsi="Times New Roman"/>
                <w:sz w:val="24"/>
                <w:szCs w:val="24"/>
              </w:rPr>
              <w:t>недревесных</w:t>
            </w:r>
            <w:proofErr w:type="spellEnd"/>
            <w:r w:rsidRPr="00CF5D8E">
              <w:rPr>
                <w:rFonts w:ascii="Times New Roman" w:hAnsi="Times New Roman"/>
                <w:sz w:val="24"/>
                <w:szCs w:val="24"/>
              </w:rPr>
              <w:t xml:space="preserve"> лесных ресурсов (коры деревьев и кустарников, бересты, веточного корма, древесной зелени и др.)».</w:t>
            </w:r>
          </w:p>
        </w:tc>
      </w:tr>
      <w:tr w:rsidR="00CE6A12" w:rsidRPr="00CF5D8E" w14:paraId="14915185"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A60B47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AF8599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методики определения запасов сырья пищевых лесных ресурсов и лекарственных растений</w:t>
            </w:r>
            <w:r w:rsidRPr="00CF5D8E">
              <w:rPr>
                <w:rFonts w:ascii="Times New Roman" w:hAnsi="Times New Roman"/>
                <w:b/>
                <w:sz w:val="24"/>
                <w:szCs w:val="24"/>
              </w:rPr>
              <w:t>».</w:t>
            </w:r>
          </w:p>
        </w:tc>
      </w:tr>
      <w:tr w:rsidR="00CE6A12" w:rsidRPr="00CF5D8E" w14:paraId="7CFFC49D"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5F10B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B4479C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3. </w:t>
            </w:r>
            <w:r w:rsidRPr="00CF5D8E">
              <w:rPr>
                <w:rFonts w:ascii="Times New Roman" w:hAnsi="Times New Roman"/>
                <w:sz w:val="24"/>
                <w:szCs w:val="24"/>
              </w:rPr>
              <w:t xml:space="preserve">«Изучение методики определения возможного ежегодного объема заготовок </w:t>
            </w:r>
            <w:proofErr w:type="spellStart"/>
            <w:r w:rsidRPr="00CF5D8E">
              <w:rPr>
                <w:rFonts w:ascii="Times New Roman" w:hAnsi="Times New Roman"/>
                <w:sz w:val="24"/>
                <w:szCs w:val="24"/>
              </w:rPr>
              <w:t>недревесных</w:t>
            </w:r>
            <w:proofErr w:type="spellEnd"/>
            <w:r w:rsidRPr="00CF5D8E">
              <w:rPr>
                <w:rFonts w:ascii="Times New Roman" w:hAnsi="Times New Roman"/>
                <w:sz w:val="24"/>
                <w:szCs w:val="24"/>
              </w:rPr>
              <w:t>, пищевых лесных ресурсов и лекарственных растений</w:t>
            </w:r>
            <w:r w:rsidRPr="00CF5D8E">
              <w:rPr>
                <w:rFonts w:ascii="Times New Roman" w:hAnsi="Times New Roman"/>
                <w:b/>
                <w:sz w:val="24"/>
                <w:szCs w:val="24"/>
              </w:rPr>
              <w:t>».</w:t>
            </w:r>
          </w:p>
        </w:tc>
      </w:tr>
      <w:tr w:rsidR="00CE6A12" w:rsidRPr="00CF5D8E" w14:paraId="41CDCC7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B26C3A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92BD66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 «</w:t>
            </w:r>
            <w:r w:rsidRPr="00CF5D8E">
              <w:rPr>
                <w:rFonts w:ascii="Times New Roman" w:hAnsi="Times New Roman"/>
                <w:sz w:val="24"/>
                <w:szCs w:val="24"/>
              </w:rPr>
              <w:t xml:space="preserve">Изучение методики определения </w:t>
            </w:r>
            <w:proofErr w:type="spellStart"/>
            <w:r w:rsidRPr="00CF5D8E">
              <w:rPr>
                <w:rFonts w:ascii="Times New Roman" w:hAnsi="Times New Roman"/>
                <w:sz w:val="24"/>
                <w:szCs w:val="24"/>
              </w:rPr>
              <w:t>медопродуктивности</w:t>
            </w:r>
            <w:proofErr w:type="spellEnd"/>
            <w:r w:rsidRPr="00CF5D8E">
              <w:rPr>
                <w:rFonts w:ascii="Times New Roman" w:hAnsi="Times New Roman"/>
                <w:sz w:val="24"/>
                <w:szCs w:val="24"/>
              </w:rPr>
              <w:t xml:space="preserve"> лесных угодий».</w:t>
            </w:r>
          </w:p>
        </w:tc>
      </w:tr>
      <w:tr w:rsidR="00CE6A12" w:rsidRPr="00CF5D8E" w14:paraId="48D8859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F29EC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659A9EB" w14:textId="69924128"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w:t>
            </w:r>
            <w:r w:rsidR="00771350">
              <w:rPr>
                <w:rFonts w:ascii="Times New Roman" w:hAnsi="Times New Roman"/>
                <w:b/>
                <w:sz w:val="24"/>
                <w:szCs w:val="24"/>
              </w:rPr>
              <w:t>5</w:t>
            </w:r>
            <w:r w:rsidRPr="00CF5D8E">
              <w:rPr>
                <w:rFonts w:ascii="Times New Roman" w:hAnsi="Times New Roman"/>
                <w:b/>
                <w:sz w:val="24"/>
                <w:szCs w:val="24"/>
              </w:rPr>
              <w:t xml:space="preserve">. </w:t>
            </w:r>
            <w:r w:rsidRPr="00CF5D8E">
              <w:rPr>
                <w:rFonts w:ascii="Times New Roman" w:hAnsi="Times New Roman"/>
                <w:sz w:val="24"/>
                <w:szCs w:val="24"/>
              </w:rPr>
              <w:t>«Изучение пороков древесины. Определение и измерение пороков древесины»</w:t>
            </w:r>
          </w:p>
        </w:tc>
      </w:tr>
      <w:tr w:rsidR="00CE6A12" w:rsidRPr="00CF5D8E" w14:paraId="795FF438"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35890CC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4.4. Состав, свойства, применение живицы и продуктов ее переработки.</w:t>
            </w:r>
          </w:p>
        </w:tc>
        <w:tc>
          <w:tcPr>
            <w:tcW w:w="3575" w:type="pct"/>
            <w:tcBorders>
              <w:top w:val="single" w:sz="4" w:space="0" w:color="000000"/>
              <w:left w:val="single" w:sz="4" w:space="0" w:color="000000"/>
              <w:bottom w:val="single" w:sz="4" w:space="0" w:color="000000"/>
              <w:right w:val="single" w:sz="4" w:space="0" w:color="000000"/>
            </w:tcBorders>
          </w:tcPr>
          <w:p w14:paraId="65BC06D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AAE534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129016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28A0D1"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Правила подсочки в лесах РФ. Отвод и передача насаждений в подсочку. Состав, свойства, применение живицы и продуктов ее переработки. Сырьевая база для подсочки леса. </w:t>
            </w:r>
            <w:proofErr w:type="spellStart"/>
            <w:r w:rsidRPr="00CF5D8E">
              <w:rPr>
                <w:rFonts w:ascii="Times New Roman" w:hAnsi="Times New Roman"/>
                <w:sz w:val="24"/>
                <w:szCs w:val="24"/>
              </w:rPr>
              <w:t>Смолопродуктивность</w:t>
            </w:r>
            <w:proofErr w:type="spellEnd"/>
            <w:r w:rsidRPr="00CF5D8E">
              <w:rPr>
                <w:rFonts w:ascii="Times New Roman" w:hAnsi="Times New Roman"/>
                <w:sz w:val="24"/>
                <w:szCs w:val="24"/>
              </w:rPr>
              <w:t xml:space="preserve"> сосновых, еловых, пихтовых, лиственничных насаждений и ее оценка. Основы технологии подсочки. Выход живицы. Характеристика </w:t>
            </w:r>
            <w:proofErr w:type="spellStart"/>
            <w:r w:rsidRPr="00CF5D8E">
              <w:rPr>
                <w:rFonts w:ascii="Times New Roman" w:hAnsi="Times New Roman"/>
                <w:sz w:val="24"/>
                <w:szCs w:val="24"/>
              </w:rPr>
              <w:t>осмольного</w:t>
            </w:r>
            <w:proofErr w:type="spellEnd"/>
            <w:r w:rsidRPr="00CF5D8E">
              <w:rPr>
                <w:rFonts w:ascii="Times New Roman" w:hAnsi="Times New Roman"/>
                <w:sz w:val="24"/>
                <w:szCs w:val="24"/>
              </w:rPr>
              <w:t xml:space="preserve"> сырья, способы его получения и заготовки. </w:t>
            </w:r>
            <w:proofErr w:type="spellStart"/>
            <w:r w:rsidRPr="00CF5D8E">
              <w:rPr>
                <w:rFonts w:ascii="Times New Roman" w:hAnsi="Times New Roman"/>
                <w:sz w:val="24"/>
                <w:szCs w:val="24"/>
              </w:rPr>
              <w:t>смолоскипидарное</w:t>
            </w:r>
            <w:proofErr w:type="spellEnd"/>
            <w:r w:rsidRPr="00CF5D8E">
              <w:rPr>
                <w:rFonts w:ascii="Times New Roman" w:hAnsi="Times New Roman"/>
                <w:sz w:val="24"/>
                <w:szCs w:val="24"/>
              </w:rPr>
              <w:t xml:space="preserve"> производство.</w:t>
            </w:r>
          </w:p>
        </w:tc>
      </w:tr>
      <w:tr w:rsidR="00CE6A12" w:rsidRPr="00CF5D8E" w14:paraId="43212AC8"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7CBCE2F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55B1AD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06E977E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A73068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9CF75DD"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Практическая работа 1.</w:t>
            </w:r>
            <w:r w:rsidRPr="00CF5D8E">
              <w:rPr>
                <w:rFonts w:ascii="Times New Roman" w:hAnsi="Times New Roman"/>
                <w:sz w:val="24"/>
                <w:szCs w:val="24"/>
              </w:rPr>
              <w:t xml:space="preserve"> «Изучение типовых технологических схем подсочки сосны, ели»</w:t>
            </w:r>
          </w:p>
        </w:tc>
      </w:tr>
      <w:tr w:rsidR="00CE6A12" w:rsidRPr="00CF5D8E" w14:paraId="7FF895FA"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45AA945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4.5. Введение в охотничье дело</w:t>
            </w:r>
          </w:p>
        </w:tc>
        <w:tc>
          <w:tcPr>
            <w:tcW w:w="3575" w:type="pct"/>
            <w:tcBorders>
              <w:top w:val="single" w:sz="4" w:space="0" w:color="000000"/>
              <w:left w:val="single" w:sz="4" w:space="0" w:color="000000"/>
              <w:bottom w:val="single" w:sz="4" w:space="0" w:color="000000"/>
              <w:right w:val="single" w:sz="4" w:space="0" w:color="000000"/>
            </w:tcBorders>
          </w:tcPr>
          <w:p w14:paraId="3C0AA8C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760B9D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E9E9BE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D06934"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Государственный охотничий фонд России: Охотничьи птицы, охотничьи млекопитающие (звери), ресурсы охотничьих животных в России. </w:t>
            </w:r>
          </w:p>
        </w:tc>
      </w:tr>
      <w:tr w:rsidR="00CE6A12" w:rsidRPr="00CF5D8E" w14:paraId="2699D945"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4C6780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CF74EE1"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Организационная структура и правовые основы охотничьего хозяйства. Промысловые и любительские хозяйства. Методология натурного учета диких животных.</w:t>
            </w:r>
          </w:p>
        </w:tc>
      </w:tr>
      <w:tr w:rsidR="00CE6A12" w:rsidRPr="00CF5D8E" w14:paraId="2D268AE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730E32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86A2F6"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Цели и задачи </w:t>
            </w:r>
            <w:proofErr w:type="spellStart"/>
            <w:r w:rsidRPr="00CF5D8E">
              <w:rPr>
                <w:rFonts w:ascii="Times New Roman" w:hAnsi="Times New Roman"/>
                <w:sz w:val="24"/>
                <w:szCs w:val="24"/>
              </w:rPr>
              <w:t>охотоустройства</w:t>
            </w:r>
            <w:proofErr w:type="spellEnd"/>
            <w:r w:rsidRPr="00CF5D8E">
              <w:rPr>
                <w:rFonts w:ascii="Times New Roman" w:hAnsi="Times New Roman"/>
                <w:sz w:val="24"/>
                <w:szCs w:val="24"/>
              </w:rPr>
              <w:t>. Организация работ. Инвентаризация охотничьих угодий. Оценка качества охотничьих угодий и определение оптимальной численности популяций животных.</w:t>
            </w:r>
          </w:p>
        </w:tc>
      </w:tr>
      <w:tr w:rsidR="00CE6A12" w:rsidRPr="00CF5D8E" w14:paraId="6F04289A" w14:textId="77777777" w:rsidTr="00CE6A12">
        <w:trPr>
          <w:trHeight w:val="229"/>
        </w:trPr>
        <w:tc>
          <w:tcPr>
            <w:tcW w:w="1425" w:type="pct"/>
            <w:vMerge/>
            <w:tcBorders>
              <w:top w:val="single" w:sz="4" w:space="0" w:color="000000"/>
              <w:left w:val="single" w:sz="4" w:space="0" w:color="000000"/>
              <w:bottom w:val="single" w:sz="4" w:space="0" w:color="000000"/>
              <w:right w:val="single" w:sz="4" w:space="0" w:color="000000"/>
            </w:tcBorders>
          </w:tcPr>
          <w:p w14:paraId="3AABFAC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C0F1AB"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Основы биотехнии. Охрана охотничьих животных.</w:t>
            </w:r>
          </w:p>
        </w:tc>
      </w:tr>
      <w:tr w:rsidR="00CE6A12" w:rsidRPr="00CF5D8E" w14:paraId="344F1952"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D9682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22B5B0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4B372FD"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98B1E1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90EB7F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основных способов учета охотничьих животных: относительный, абсолютный, комбинированный».</w:t>
            </w:r>
          </w:p>
        </w:tc>
      </w:tr>
      <w:tr w:rsidR="00CE6A12" w:rsidRPr="00CF5D8E" w14:paraId="41DB192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34F36F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0FC808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2. «</w:t>
            </w:r>
            <w:r w:rsidRPr="00CF5D8E">
              <w:rPr>
                <w:rFonts w:ascii="Times New Roman" w:hAnsi="Times New Roman"/>
                <w:sz w:val="24"/>
                <w:szCs w:val="24"/>
              </w:rPr>
              <w:t>Изучение метода определения фактической численности охотничьих животных и видового направления хозяйства».</w:t>
            </w:r>
          </w:p>
        </w:tc>
      </w:tr>
      <w:tr w:rsidR="00CE6A12" w:rsidRPr="00CF5D8E" w14:paraId="7A1ADB21"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0D61C04C" w14:textId="6210AA60"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5. Организация мероприятий по воспроизводству лесов и лесоразведению</w:t>
            </w:r>
            <w:r>
              <w:rPr>
                <w:rFonts w:ascii="Times New Roman" w:hAnsi="Times New Roman"/>
                <w:b/>
                <w:sz w:val="24"/>
                <w:szCs w:val="24"/>
              </w:rPr>
              <w:t xml:space="preserve"> (</w:t>
            </w:r>
            <w:r w:rsidR="005F2F5F">
              <w:rPr>
                <w:rFonts w:ascii="Times New Roman" w:hAnsi="Times New Roman"/>
                <w:b/>
                <w:sz w:val="24"/>
                <w:szCs w:val="24"/>
              </w:rPr>
              <w:t>32</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CE6A12" w:rsidRPr="00CF5D8E" w14:paraId="2FF7013F"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35571A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01.05. Организация мероприятий по воспроизводству лесов и лесоразведению</w:t>
            </w:r>
          </w:p>
        </w:tc>
      </w:tr>
      <w:tr w:rsidR="00CE6A12" w:rsidRPr="00CF5D8E" w14:paraId="18F5C33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31F78A0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5.1. Основы лесного семеноводства.</w:t>
            </w:r>
          </w:p>
        </w:tc>
        <w:tc>
          <w:tcPr>
            <w:tcW w:w="3575" w:type="pct"/>
            <w:tcBorders>
              <w:top w:val="single" w:sz="4" w:space="0" w:color="000000"/>
              <w:left w:val="single" w:sz="4" w:space="0" w:color="000000"/>
              <w:bottom w:val="single" w:sz="4" w:space="0" w:color="000000"/>
              <w:right w:val="single" w:sz="4" w:space="0" w:color="000000"/>
            </w:tcBorders>
          </w:tcPr>
          <w:p w14:paraId="00780F7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CC49166" w14:textId="77777777" w:rsidTr="00CE6A12">
        <w:trPr>
          <w:trHeight w:val="418"/>
        </w:trPr>
        <w:tc>
          <w:tcPr>
            <w:tcW w:w="1425" w:type="pct"/>
            <w:vMerge/>
            <w:tcBorders>
              <w:top w:val="single" w:sz="4" w:space="0" w:color="000000"/>
              <w:left w:val="single" w:sz="4" w:space="0" w:color="000000"/>
              <w:bottom w:val="single" w:sz="4" w:space="0" w:color="000000"/>
              <w:right w:val="single" w:sz="4" w:space="0" w:color="000000"/>
            </w:tcBorders>
          </w:tcPr>
          <w:p w14:paraId="274EC1F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72F8EE"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 xml:space="preserve">Возобновление леса. Семена как исходный </w:t>
            </w:r>
            <w:proofErr w:type="spellStart"/>
            <w:r w:rsidRPr="00CF5D8E">
              <w:rPr>
                <w:rFonts w:ascii="Times New Roman" w:hAnsi="Times New Roman"/>
                <w:sz w:val="24"/>
                <w:szCs w:val="24"/>
              </w:rPr>
              <w:t>лесокультурный</w:t>
            </w:r>
            <w:proofErr w:type="spellEnd"/>
            <w:r w:rsidRPr="00CF5D8E">
              <w:rPr>
                <w:rFonts w:ascii="Times New Roman" w:hAnsi="Times New Roman"/>
                <w:sz w:val="24"/>
                <w:szCs w:val="24"/>
              </w:rPr>
              <w:t xml:space="preserve"> материал. Биология и экология </w:t>
            </w:r>
            <w:proofErr w:type="spellStart"/>
            <w:r w:rsidRPr="00CF5D8E">
              <w:rPr>
                <w:rFonts w:ascii="Times New Roman" w:hAnsi="Times New Roman"/>
                <w:sz w:val="24"/>
                <w:szCs w:val="24"/>
              </w:rPr>
              <w:t>семеноношения</w:t>
            </w:r>
            <w:proofErr w:type="spellEnd"/>
            <w:r w:rsidRPr="00CF5D8E">
              <w:rPr>
                <w:rFonts w:ascii="Times New Roman" w:hAnsi="Times New Roman"/>
                <w:sz w:val="24"/>
                <w:szCs w:val="24"/>
              </w:rPr>
              <w:t xml:space="preserve"> деревьев и </w:t>
            </w:r>
            <w:r w:rsidRPr="00CF5D8E">
              <w:rPr>
                <w:rFonts w:ascii="Times New Roman" w:hAnsi="Times New Roman"/>
                <w:sz w:val="24"/>
                <w:szCs w:val="24"/>
              </w:rPr>
              <w:lastRenderedPageBreak/>
              <w:t xml:space="preserve">кустарников. Способы прогноза и учета урожая. Общие принципы организации лесосеменной базы. Лесосеменные плантации. Лесосеменные участки. </w:t>
            </w:r>
          </w:p>
        </w:tc>
      </w:tr>
      <w:tr w:rsidR="00CE6A12" w:rsidRPr="00CF5D8E" w14:paraId="6FB94B89" w14:textId="77777777" w:rsidTr="00CE6A12">
        <w:trPr>
          <w:trHeight w:val="1050"/>
        </w:trPr>
        <w:tc>
          <w:tcPr>
            <w:tcW w:w="1425" w:type="pct"/>
            <w:vMerge/>
            <w:tcBorders>
              <w:top w:val="single" w:sz="4" w:space="0" w:color="000000"/>
              <w:left w:val="single" w:sz="4" w:space="0" w:color="000000"/>
              <w:bottom w:val="single" w:sz="4" w:space="0" w:color="000000"/>
              <w:right w:val="single" w:sz="4" w:space="0" w:color="000000"/>
            </w:tcBorders>
          </w:tcPr>
          <w:p w14:paraId="5C0ACA7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05EF47" w14:textId="77777777" w:rsidR="00CE6A12" w:rsidRPr="00CF5D8E" w:rsidRDefault="00CE6A12" w:rsidP="009052DA">
            <w:pPr>
              <w:ind w:left="-49"/>
              <w:contextualSpacing/>
              <w:rPr>
                <w:rFonts w:ascii="Times New Roman" w:hAnsi="Times New Roman"/>
                <w:sz w:val="24"/>
                <w:szCs w:val="24"/>
              </w:rPr>
            </w:pPr>
            <w:r w:rsidRPr="00CF5D8E">
              <w:rPr>
                <w:rFonts w:ascii="Times New Roman" w:hAnsi="Times New Roman"/>
                <w:sz w:val="24"/>
                <w:szCs w:val="24"/>
              </w:rPr>
              <w:t xml:space="preserve">Селекционные категории семян. Лесосеменное районирование. Созревание плодов и семян. Календарь сбора семян. Обследование лесосеменных объектов перед массовой заготовкой семян Организация </w:t>
            </w:r>
            <w:proofErr w:type="spellStart"/>
            <w:r w:rsidRPr="00CF5D8E">
              <w:rPr>
                <w:rFonts w:ascii="Times New Roman" w:hAnsi="Times New Roman"/>
                <w:sz w:val="24"/>
                <w:szCs w:val="24"/>
              </w:rPr>
              <w:t>семенозаготовок</w:t>
            </w:r>
            <w:proofErr w:type="spellEnd"/>
            <w:r w:rsidRPr="00CF5D8E">
              <w:rPr>
                <w:rFonts w:ascii="Times New Roman" w:hAnsi="Times New Roman"/>
                <w:sz w:val="24"/>
                <w:szCs w:val="24"/>
              </w:rPr>
              <w:t>. Способы и техника заготовки. Приемка и хранение лесосеменного сырья. Переработка лесосеменного сырья и хранение семян. Показатели качества лесных семян. Подготовка семян к посеву</w:t>
            </w:r>
          </w:p>
        </w:tc>
      </w:tr>
      <w:tr w:rsidR="00CE6A12" w:rsidRPr="00CF5D8E" w14:paraId="7910D0B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293B15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70655A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7E5B0C2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523EFA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EAD6DD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признаков и свойств плодов и семян хвойных пород. Изучение признаков и свойств плодов и семян лиственных пород».</w:t>
            </w:r>
          </w:p>
        </w:tc>
      </w:tr>
      <w:tr w:rsidR="00CE6A12" w:rsidRPr="00CF5D8E" w14:paraId="5C51A489"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5EEC9A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5.2. Выращивание посадочного материала</w:t>
            </w:r>
          </w:p>
        </w:tc>
        <w:tc>
          <w:tcPr>
            <w:tcW w:w="3575" w:type="pct"/>
            <w:tcBorders>
              <w:top w:val="single" w:sz="4" w:space="0" w:color="000000"/>
              <w:left w:val="single" w:sz="4" w:space="0" w:color="000000"/>
              <w:bottom w:val="single" w:sz="4" w:space="0" w:color="000000"/>
              <w:right w:val="single" w:sz="4" w:space="0" w:color="000000"/>
            </w:tcBorders>
          </w:tcPr>
          <w:p w14:paraId="34B9F0A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343A9F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321F74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177081"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Биоэкологические основы интенсификации выращивания сеянцев главнейших лесообразующих пород. Нормативное и правовое обоснование создания и эксплуатации лесных питомников. Правила создания лесных питомников и их эксплуатации. Виды и структура питомников. Организация территории. Виды </w:t>
            </w:r>
            <w:proofErr w:type="spellStart"/>
            <w:r w:rsidRPr="00CF5D8E">
              <w:rPr>
                <w:rFonts w:ascii="Times New Roman" w:hAnsi="Times New Roman"/>
                <w:sz w:val="24"/>
                <w:szCs w:val="24"/>
              </w:rPr>
              <w:t>лесокультурного</w:t>
            </w:r>
            <w:proofErr w:type="spellEnd"/>
            <w:r w:rsidRPr="00CF5D8E">
              <w:rPr>
                <w:rFonts w:ascii="Times New Roman" w:hAnsi="Times New Roman"/>
                <w:sz w:val="24"/>
                <w:szCs w:val="24"/>
              </w:rPr>
              <w:t xml:space="preserve"> посадочного материала.</w:t>
            </w:r>
          </w:p>
        </w:tc>
      </w:tr>
      <w:tr w:rsidR="00CE6A12" w:rsidRPr="00CF5D8E" w14:paraId="38FCA65E"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5DBCC1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C32192D"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Выращивание сеянцев в открытом грунте: агротехника, севообороты; подготовка почвы; посев, уход за посевами; борьба с болезнями и вредителями. Особенности выращивания сеянцев основных лесообразующих пород. Агротехника и технология выращивания саженцев. Теоретические основы вегетативного размножения древесных и кустарниковых пород. Способы вегетативного размножения. Выращивание посадочного материала в закрытом грунте. Геномная инженерия древесных растений: прошлое, настоящее и будущее. Машины, механизмы, оборудование для выращивания посадочного материала».</w:t>
            </w:r>
          </w:p>
        </w:tc>
      </w:tr>
      <w:tr w:rsidR="00CE6A12" w:rsidRPr="00CF5D8E" w14:paraId="2CD99B1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F8747E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DD538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02C6A3E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31F744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8BDC1F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ОСТов и ГОСТов на сеянцы и саженцы. Изучение норм выхода стандартных сеянцев и саженцев. Изучение классификации </w:t>
            </w:r>
            <w:proofErr w:type="spellStart"/>
            <w:r w:rsidRPr="00CF5D8E">
              <w:rPr>
                <w:rFonts w:ascii="Times New Roman" w:hAnsi="Times New Roman"/>
                <w:sz w:val="24"/>
                <w:szCs w:val="24"/>
              </w:rPr>
              <w:t>мелиорантов</w:t>
            </w:r>
            <w:proofErr w:type="spellEnd"/>
            <w:r w:rsidRPr="00CF5D8E">
              <w:rPr>
                <w:rFonts w:ascii="Times New Roman" w:hAnsi="Times New Roman"/>
                <w:sz w:val="24"/>
                <w:szCs w:val="24"/>
              </w:rPr>
              <w:t xml:space="preserve">, удобрений». </w:t>
            </w:r>
          </w:p>
        </w:tc>
      </w:tr>
      <w:tr w:rsidR="00CE6A12" w:rsidRPr="00CF5D8E" w14:paraId="4E41CCDA"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989BA5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3BE800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«Знакомство с техникой и способами прививки древесных пород, с вегетативным размножением древесных растений».</w:t>
            </w:r>
          </w:p>
        </w:tc>
      </w:tr>
      <w:tr w:rsidR="00CE6A12" w:rsidRPr="00CF5D8E" w14:paraId="526DDC0C"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4D5CB8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Тема № 5.3. Основы </w:t>
            </w:r>
            <w:proofErr w:type="spellStart"/>
            <w:r w:rsidRPr="00CF5D8E">
              <w:rPr>
                <w:rFonts w:ascii="Times New Roman" w:hAnsi="Times New Roman"/>
                <w:b/>
                <w:sz w:val="24"/>
                <w:szCs w:val="24"/>
              </w:rPr>
              <w:t>лесокультурного</w:t>
            </w:r>
            <w:proofErr w:type="spellEnd"/>
            <w:r w:rsidRPr="00CF5D8E">
              <w:rPr>
                <w:rFonts w:ascii="Times New Roman" w:hAnsi="Times New Roman"/>
                <w:b/>
                <w:sz w:val="24"/>
                <w:szCs w:val="24"/>
              </w:rPr>
              <w:t xml:space="preserve"> производства.</w:t>
            </w:r>
          </w:p>
        </w:tc>
        <w:tc>
          <w:tcPr>
            <w:tcW w:w="3575" w:type="pct"/>
            <w:tcBorders>
              <w:top w:val="single" w:sz="4" w:space="0" w:color="000000"/>
              <w:left w:val="single" w:sz="4" w:space="0" w:color="000000"/>
              <w:bottom w:val="single" w:sz="4" w:space="0" w:color="000000"/>
              <w:right w:val="single" w:sz="4" w:space="0" w:color="000000"/>
            </w:tcBorders>
          </w:tcPr>
          <w:p w14:paraId="7915BFD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5999153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B9F87B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226124F"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Общие положения о воспроизводстве лесов. Объекты лесовосстановления. Методология </w:t>
            </w:r>
            <w:proofErr w:type="spellStart"/>
            <w:r w:rsidRPr="00CF5D8E">
              <w:rPr>
                <w:rFonts w:ascii="Times New Roman" w:hAnsi="Times New Roman"/>
                <w:sz w:val="24"/>
                <w:szCs w:val="24"/>
              </w:rPr>
              <w:t>лесокультурного</w:t>
            </w:r>
            <w:proofErr w:type="spellEnd"/>
            <w:r w:rsidRPr="00CF5D8E">
              <w:rPr>
                <w:rFonts w:ascii="Times New Roman" w:hAnsi="Times New Roman"/>
                <w:sz w:val="24"/>
                <w:szCs w:val="24"/>
              </w:rPr>
              <w:t xml:space="preserve"> производства. Компенсационное лесовосстановление. </w:t>
            </w:r>
            <w:proofErr w:type="spellStart"/>
            <w:r w:rsidRPr="00CF5D8E">
              <w:rPr>
                <w:rFonts w:ascii="Times New Roman" w:hAnsi="Times New Roman"/>
                <w:sz w:val="24"/>
                <w:szCs w:val="24"/>
              </w:rPr>
              <w:t>Лесокультурное</w:t>
            </w:r>
            <w:proofErr w:type="spellEnd"/>
            <w:r w:rsidRPr="00CF5D8E">
              <w:rPr>
                <w:rFonts w:ascii="Times New Roman" w:hAnsi="Times New Roman"/>
                <w:sz w:val="24"/>
                <w:szCs w:val="24"/>
              </w:rPr>
              <w:t xml:space="preserve"> районирование. Лесоводственная и </w:t>
            </w:r>
            <w:proofErr w:type="spellStart"/>
            <w:r w:rsidRPr="00CF5D8E">
              <w:rPr>
                <w:rFonts w:ascii="Times New Roman" w:hAnsi="Times New Roman"/>
                <w:sz w:val="24"/>
                <w:szCs w:val="24"/>
              </w:rPr>
              <w:t>лесокультурная</w:t>
            </w:r>
            <w:proofErr w:type="spellEnd"/>
            <w:r w:rsidRPr="00CF5D8E">
              <w:rPr>
                <w:rFonts w:ascii="Times New Roman" w:hAnsi="Times New Roman"/>
                <w:sz w:val="24"/>
                <w:szCs w:val="24"/>
              </w:rPr>
              <w:t xml:space="preserve"> оценка сплошных вырубок. Техническая приемка, инвентаризация лесных культур. Технические требования к качеству лесных культур. </w:t>
            </w:r>
          </w:p>
        </w:tc>
      </w:tr>
      <w:tr w:rsidR="00CE6A12" w:rsidRPr="00CF5D8E" w14:paraId="19312B5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0D0123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5767AD"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Оценка качества работ по лесовосстановлению. Перевод лесных культур в земли, покрытые лесом. Книга учета лесных культур. Машин и механизмов </w:t>
            </w:r>
            <w:proofErr w:type="spellStart"/>
            <w:r w:rsidRPr="00CF5D8E">
              <w:rPr>
                <w:rFonts w:ascii="Times New Roman" w:hAnsi="Times New Roman"/>
                <w:sz w:val="24"/>
                <w:szCs w:val="24"/>
              </w:rPr>
              <w:t>лесокультурного</w:t>
            </w:r>
            <w:proofErr w:type="spellEnd"/>
            <w:r w:rsidRPr="00CF5D8E">
              <w:rPr>
                <w:rFonts w:ascii="Times New Roman" w:hAnsi="Times New Roman"/>
                <w:sz w:val="24"/>
                <w:szCs w:val="24"/>
              </w:rPr>
              <w:t xml:space="preserve"> производства. Понятие о государственном мониторинге воспроизводства лесов. Методы содействия естественному возобновлению.</w:t>
            </w:r>
          </w:p>
        </w:tc>
      </w:tr>
      <w:tr w:rsidR="00CE6A12" w:rsidRPr="00CF5D8E" w14:paraId="5EAE12C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E57A99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412575B"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4C8C154E"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142D0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C0FFDE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агротехники и технологии </w:t>
            </w:r>
            <w:proofErr w:type="spellStart"/>
            <w:r w:rsidRPr="00CF5D8E">
              <w:rPr>
                <w:rFonts w:ascii="Times New Roman" w:hAnsi="Times New Roman"/>
                <w:sz w:val="24"/>
                <w:szCs w:val="24"/>
              </w:rPr>
              <w:t>лесокультурного</w:t>
            </w:r>
            <w:proofErr w:type="spellEnd"/>
            <w:r w:rsidRPr="00CF5D8E">
              <w:rPr>
                <w:rFonts w:ascii="Times New Roman" w:hAnsi="Times New Roman"/>
                <w:sz w:val="24"/>
                <w:szCs w:val="24"/>
              </w:rPr>
              <w:t xml:space="preserve"> производства. Виды, методы, способы и типы лесных культур. Густота лесных культур. Уход за лесными культурами, их дополнение».</w:t>
            </w:r>
          </w:p>
        </w:tc>
      </w:tr>
      <w:tr w:rsidR="00CE6A12" w:rsidRPr="00CF5D8E" w14:paraId="5F393334"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51A266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73F374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Практическая работа 2. </w:t>
            </w:r>
            <w:r w:rsidRPr="00CF5D8E">
              <w:rPr>
                <w:rFonts w:ascii="Times New Roman" w:hAnsi="Times New Roman"/>
                <w:sz w:val="24"/>
                <w:szCs w:val="24"/>
              </w:rPr>
              <w:t xml:space="preserve">«Изучение содержания лесокультурой документации: рабочего акта технической приемки лесных культур, </w:t>
            </w:r>
            <w:proofErr w:type="spellStart"/>
            <w:r w:rsidRPr="00CF5D8E">
              <w:rPr>
                <w:rFonts w:ascii="Times New Roman" w:hAnsi="Times New Roman"/>
                <w:sz w:val="24"/>
                <w:szCs w:val="24"/>
              </w:rPr>
              <w:t>перечетной</w:t>
            </w:r>
            <w:proofErr w:type="spellEnd"/>
            <w:r w:rsidRPr="00CF5D8E">
              <w:rPr>
                <w:rFonts w:ascii="Times New Roman" w:hAnsi="Times New Roman"/>
                <w:sz w:val="24"/>
                <w:szCs w:val="24"/>
              </w:rPr>
              <w:t xml:space="preserve"> ведомости лесных культур, ведомости учета лесных культур». </w:t>
            </w:r>
          </w:p>
        </w:tc>
      </w:tr>
      <w:tr w:rsidR="00CE6A12" w:rsidRPr="00CF5D8E" w14:paraId="6A503FA6"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306E2E8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5.4. Естественное и комбинированное лесовосстановление и защитное лесоразведение</w:t>
            </w:r>
          </w:p>
        </w:tc>
        <w:tc>
          <w:tcPr>
            <w:tcW w:w="3575" w:type="pct"/>
            <w:tcBorders>
              <w:top w:val="single" w:sz="4" w:space="0" w:color="000000"/>
              <w:left w:val="single" w:sz="4" w:space="0" w:color="000000"/>
              <w:bottom w:val="single" w:sz="4" w:space="0" w:color="000000"/>
              <w:right w:val="single" w:sz="4" w:space="0" w:color="000000"/>
            </w:tcBorders>
          </w:tcPr>
          <w:p w14:paraId="0DFAD1D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65970AA" w14:textId="77777777" w:rsidTr="00CE6A12">
        <w:trPr>
          <w:trHeight w:val="923"/>
        </w:trPr>
        <w:tc>
          <w:tcPr>
            <w:tcW w:w="1425" w:type="pct"/>
            <w:vMerge/>
            <w:tcBorders>
              <w:top w:val="single" w:sz="4" w:space="0" w:color="000000"/>
              <w:left w:val="single" w:sz="4" w:space="0" w:color="000000"/>
              <w:bottom w:val="single" w:sz="4" w:space="0" w:color="000000"/>
              <w:right w:val="single" w:sz="4" w:space="0" w:color="000000"/>
            </w:tcBorders>
          </w:tcPr>
          <w:p w14:paraId="23A6C5C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FFD6005"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Семенное возобновление леса. Этапы и факторы семенного возобновления. Виды вегетативного возобновления леса. Методика учета и оценки естественного возобновления леса. </w:t>
            </w:r>
          </w:p>
        </w:tc>
      </w:tr>
      <w:tr w:rsidR="00CE6A12" w:rsidRPr="00CF5D8E" w14:paraId="36AA43A0" w14:textId="77777777" w:rsidTr="00CE6A12">
        <w:trPr>
          <w:trHeight w:val="418"/>
        </w:trPr>
        <w:tc>
          <w:tcPr>
            <w:tcW w:w="1425" w:type="pct"/>
            <w:vMerge/>
            <w:tcBorders>
              <w:top w:val="single" w:sz="4" w:space="0" w:color="000000"/>
              <w:left w:val="single" w:sz="4" w:space="0" w:color="000000"/>
              <w:bottom w:val="single" w:sz="4" w:space="0" w:color="000000"/>
              <w:right w:val="single" w:sz="4" w:space="0" w:color="000000"/>
            </w:tcBorders>
          </w:tcPr>
          <w:p w14:paraId="7044033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C3C76E6"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Понятие лесоразведения. нормативное и правовое обеспечение лесоразведения. правила лесоразведения. создание и выращивание лесных насаждений.</w:t>
            </w:r>
            <w:r w:rsidRPr="00CF5D8E">
              <w:rPr>
                <w:rFonts w:ascii="Times New Roman" w:hAnsi="Times New Roman"/>
                <w:color w:val="444444"/>
                <w:sz w:val="24"/>
                <w:szCs w:val="24"/>
                <w:highlight w:val="white"/>
              </w:rPr>
              <w:t xml:space="preserve"> </w:t>
            </w:r>
            <w:r w:rsidRPr="00CF5D8E">
              <w:rPr>
                <w:rFonts w:ascii="Times New Roman" w:hAnsi="Times New Roman"/>
                <w:sz w:val="24"/>
                <w:szCs w:val="24"/>
              </w:rPr>
              <w:t>состав проекта лесоразведения, порядок его разработки. Теоретические основы защитного лесоразведения. полезащитное лесоразведение. Противоэрозионные мелиорации. Мелиорация песчаных земель.</w:t>
            </w:r>
          </w:p>
        </w:tc>
      </w:tr>
      <w:tr w:rsidR="00CE6A12" w:rsidRPr="00CF5D8E" w14:paraId="1189113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CF1248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12E28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7CB5A5B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26618F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5.5. Уход за лесом.</w:t>
            </w:r>
          </w:p>
        </w:tc>
        <w:tc>
          <w:tcPr>
            <w:tcW w:w="3575" w:type="pct"/>
            <w:tcBorders>
              <w:top w:val="single" w:sz="4" w:space="0" w:color="000000"/>
              <w:left w:val="single" w:sz="4" w:space="0" w:color="000000"/>
              <w:bottom w:val="single" w:sz="4" w:space="0" w:color="000000"/>
              <w:right w:val="single" w:sz="4" w:space="0" w:color="000000"/>
            </w:tcBorders>
          </w:tcPr>
          <w:p w14:paraId="31D9699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7A3DF05"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A35D1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936D55C" w14:textId="37A818D6" w:rsidR="00CE6A12" w:rsidRPr="00CF5D8E" w:rsidRDefault="00CE6A12" w:rsidP="00F71B7C">
            <w:pPr>
              <w:contextualSpacing/>
              <w:jc w:val="both"/>
              <w:rPr>
                <w:rFonts w:ascii="Times New Roman" w:hAnsi="Times New Roman"/>
                <w:sz w:val="24"/>
                <w:szCs w:val="24"/>
              </w:rPr>
            </w:pPr>
            <w:r w:rsidRPr="00CF5D8E">
              <w:rPr>
                <w:rFonts w:ascii="Times New Roman" w:hAnsi="Times New Roman"/>
                <w:sz w:val="24"/>
                <w:szCs w:val="24"/>
              </w:rPr>
              <w:t>Классификация рубок спелых перестойных насаждений, формы и виды рубок. Сплошные рубки, их определение, классификация, назначение, условия</w:t>
            </w:r>
            <w:r w:rsidR="00771350">
              <w:rPr>
                <w:rFonts w:ascii="Times New Roman" w:hAnsi="Times New Roman"/>
                <w:sz w:val="24"/>
                <w:szCs w:val="24"/>
              </w:rPr>
              <w:t xml:space="preserve"> </w:t>
            </w:r>
            <w:r w:rsidRPr="00CF5D8E">
              <w:rPr>
                <w:rFonts w:ascii="Times New Roman" w:hAnsi="Times New Roman"/>
                <w:sz w:val="24"/>
                <w:szCs w:val="24"/>
              </w:rPr>
              <w:t>применения. Влияние сплошных рубок на среду и лесовосстановление. Оценка</w:t>
            </w:r>
            <w:r w:rsidR="00F71B7C">
              <w:rPr>
                <w:rFonts w:ascii="Times New Roman" w:hAnsi="Times New Roman"/>
                <w:sz w:val="24"/>
                <w:szCs w:val="24"/>
              </w:rPr>
              <w:t xml:space="preserve"> </w:t>
            </w:r>
            <w:r w:rsidRPr="00CF5D8E">
              <w:rPr>
                <w:rFonts w:ascii="Times New Roman" w:hAnsi="Times New Roman"/>
                <w:sz w:val="24"/>
                <w:szCs w:val="24"/>
              </w:rPr>
              <w:t>сплошных рубок (лесоводственная, экологическая, экономическая).</w:t>
            </w:r>
            <w:r w:rsidR="00F71B7C">
              <w:rPr>
                <w:rFonts w:ascii="Times New Roman" w:hAnsi="Times New Roman"/>
                <w:sz w:val="24"/>
                <w:szCs w:val="24"/>
              </w:rPr>
              <w:t xml:space="preserve"> </w:t>
            </w:r>
            <w:r w:rsidRPr="00CF5D8E">
              <w:rPr>
                <w:rFonts w:ascii="Times New Roman" w:hAnsi="Times New Roman"/>
                <w:sz w:val="24"/>
                <w:szCs w:val="24"/>
              </w:rPr>
              <w:t>Выборочные рубки, их виды, задачи, условия применения и нормативы.</w:t>
            </w:r>
            <w:r w:rsidR="00F71B7C">
              <w:rPr>
                <w:rFonts w:ascii="Times New Roman" w:hAnsi="Times New Roman"/>
                <w:sz w:val="24"/>
                <w:szCs w:val="24"/>
              </w:rPr>
              <w:t xml:space="preserve"> </w:t>
            </w:r>
            <w:r w:rsidRPr="00CF5D8E">
              <w:rPr>
                <w:rFonts w:ascii="Times New Roman" w:hAnsi="Times New Roman"/>
                <w:sz w:val="24"/>
                <w:szCs w:val="24"/>
              </w:rPr>
              <w:t>Добровольно-выборочные и группово-выборочные рубки. Оценка выборочных</w:t>
            </w:r>
            <w:r w:rsidR="00F71B7C">
              <w:rPr>
                <w:rFonts w:ascii="Times New Roman" w:hAnsi="Times New Roman"/>
                <w:sz w:val="24"/>
                <w:szCs w:val="24"/>
              </w:rPr>
              <w:t xml:space="preserve"> </w:t>
            </w:r>
            <w:r w:rsidRPr="00CF5D8E">
              <w:rPr>
                <w:rFonts w:ascii="Times New Roman" w:hAnsi="Times New Roman"/>
                <w:sz w:val="24"/>
                <w:szCs w:val="24"/>
              </w:rPr>
              <w:t>рубок (лесоводственная, экологическая, экономическая).</w:t>
            </w:r>
            <w:r w:rsidR="00F71B7C">
              <w:rPr>
                <w:rFonts w:ascii="Times New Roman" w:hAnsi="Times New Roman"/>
                <w:sz w:val="24"/>
                <w:szCs w:val="24"/>
              </w:rPr>
              <w:t xml:space="preserve"> </w:t>
            </w:r>
            <w:r w:rsidRPr="00CF5D8E">
              <w:rPr>
                <w:rFonts w:ascii="Times New Roman" w:hAnsi="Times New Roman"/>
                <w:sz w:val="24"/>
                <w:szCs w:val="24"/>
              </w:rPr>
              <w:t>Постепенные рубки в системе выборочных, их виды, задачи, условия</w:t>
            </w:r>
            <w:r w:rsidR="00F71B7C">
              <w:rPr>
                <w:rFonts w:ascii="Times New Roman" w:hAnsi="Times New Roman"/>
                <w:sz w:val="24"/>
                <w:szCs w:val="24"/>
              </w:rPr>
              <w:t xml:space="preserve"> </w:t>
            </w:r>
            <w:r w:rsidRPr="00CF5D8E">
              <w:rPr>
                <w:rFonts w:ascii="Times New Roman" w:hAnsi="Times New Roman"/>
                <w:sz w:val="24"/>
                <w:szCs w:val="24"/>
              </w:rPr>
              <w:t xml:space="preserve">применения и нормативы. Равномерно-постепенные рубки. Группово-постепенные, длительно-постепенные, чересполосные постепенные </w:t>
            </w:r>
            <w:proofErr w:type="spellStart"/>
            <w:proofErr w:type="gramStart"/>
            <w:r w:rsidRPr="00CF5D8E">
              <w:rPr>
                <w:rFonts w:ascii="Times New Roman" w:hAnsi="Times New Roman"/>
                <w:sz w:val="24"/>
                <w:szCs w:val="24"/>
              </w:rPr>
              <w:t>рубки.Оценка</w:t>
            </w:r>
            <w:proofErr w:type="spellEnd"/>
            <w:proofErr w:type="gramEnd"/>
            <w:r w:rsidRPr="00CF5D8E">
              <w:rPr>
                <w:rFonts w:ascii="Times New Roman" w:hAnsi="Times New Roman"/>
                <w:sz w:val="24"/>
                <w:szCs w:val="24"/>
              </w:rPr>
              <w:t xml:space="preserve"> постепенных рубок (лесоводственная, экологическая, экономическая).</w:t>
            </w:r>
          </w:p>
        </w:tc>
      </w:tr>
      <w:tr w:rsidR="00CE6A12" w:rsidRPr="00CF5D8E" w14:paraId="3FC6F42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4AFB0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30AC8D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5D3D60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E90A00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D573689"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методов, способов, организационно-технических параметров рубок ухода. Изучение состава проекта рубок ухода».</w:t>
            </w:r>
          </w:p>
        </w:tc>
      </w:tr>
      <w:tr w:rsidR="00CE6A12" w:rsidRPr="00CF5D8E" w14:paraId="5A25391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AC67D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BBAD90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документации по уходу за лесом».</w:t>
            </w:r>
          </w:p>
        </w:tc>
      </w:tr>
      <w:tr w:rsidR="00CE6A12" w:rsidRPr="00CF5D8E" w14:paraId="7A83510B"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610CD7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Учебная практика раздела 5</w:t>
            </w:r>
          </w:p>
          <w:p w14:paraId="44AB1B5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734528C1" w14:textId="77777777" w:rsidR="00CE6A12" w:rsidRPr="00CF5D8E" w:rsidRDefault="00CE6A12" w:rsidP="0086520C">
            <w:pPr>
              <w:numPr>
                <w:ilvl w:val="0"/>
                <w:numId w:val="46"/>
              </w:numPr>
              <w:ind w:left="714" w:hanging="357"/>
              <w:contextualSpacing/>
              <w:rPr>
                <w:rFonts w:ascii="Times New Roman" w:hAnsi="Times New Roman"/>
                <w:b/>
                <w:sz w:val="24"/>
                <w:szCs w:val="24"/>
              </w:rPr>
            </w:pPr>
            <w:r w:rsidRPr="00CF5D8E">
              <w:rPr>
                <w:rFonts w:ascii="Times New Roman" w:hAnsi="Times New Roman"/>
                <w:b/>
                <w:sz w:val="24"/>
                <w:szCs w:val="24"/>
              </w:rPr>
              <w:t>Основы лесного семеноводства.</w:t>
            </w:r>
          </w:p>
          <w:p w14:paraId="3F3964E1" w14:textId="77777777" w:rsidR="00CE6A12" w:rsidRPr="00CF5D8E" w:rsidRDefault="00CE6A12" w:rsidP="0086520C">
            <w:pPr>
              <w:numPr>
                <w:ilvl w:val="1"/>
                <w:numId w:val="46"/>
              </w:numPr>
              <w:ind w:left="357" w:hanging="357"/>
              <w:contextualSpacing/>
              <w:rPr>
                <w:rFonts w:ascii="Times New Roman" w:hAnsi="Times New Roman"/>
                <w:sz w:val="24"/>
                <w:szCs w:val="24"/>
              </w:rPr>
            </w:pPr>
            <w:r w:rsidRPr="00CF5D8E">
              <w:rPr>
                <w:rFonts w:ascii="Times New Roman" w:hAnsi="Times New Roman"/>
                <w:sz w:val="24"/>
                <w:szCs w:val="24"/>
              </w:rPr>
              <w:t>Лесосеменные плантации, постоянные лесосеменные участки.</w:t>
            </w:r>
          </w:p>
          <w:p w14:paraId="17DFF3D1" w14:textId="77777777" w:rsidR="00CE6A12" w:rsidRPr="00CF5D8E" w:rsidRDefault="00CE6A12" w:rsidP="0086520C">
            <w:pPr>
              <w:numPr>
                <w:ilvl w:val="1"/>
                <w:numId w:val="46"/>
              </w:numPr>
              <w:ind w:left="357" w:hanging="357"/>
              <w:contextualSpacing/>
              <w:rPr>
                <w:rFonts w:ascii="Times New Roman" w:hAnsi="Times New Roman"/>
                <w:sz w:val="24"/>
                <w:szCs w:val="24"/>
              </w:rPr>
            </w:pPr>
            <w:r w:rsidRPr="00CF5D8E">
              <w:rPr>
                <w:rFonts w:ascii="Times New Roman" w:hAnsi="Times New Roman"/>
                <w:sz w:val="24"/>
                <w:szCs w:val="24"/>
              </w:rPr>
              <w:t>Плюсовые насаждения, деревья.</w:t>
            </w:r>
          </w:p>
          <w:p w14:paraId="059957DF" w14:textId="77777777" w:rsidR="00CE6A12" w:rsidRPr="00CF5D8E" w:rsidRDefault="00CE6A12" w:rsidP="0086520C">
            <w:pPr>
              <w:numPr>
                <w:ilvl w:val="0"/>
                <w:numId w:val="47"/>
              </w:numPr>
              <w:ind w:left="714" w:hanging="357"/>
              <w:contextualSpacing/>
              <w:rPr>
                <w:rFonts w:ascii="Times New Roman" w:hAnsi="Times New Roman"/>
                <w:b/>
                <w:sz w:val="24"/>
                <w:szCs w:val="24"/>
              </w:rPr>
            </w:pPr>
            <w:r w:rsidRPr="00CF5D8E">
              <w:rPr>
                <w:rFonts w:ascii="Times New Roman" w:hAnsi="Times New Roman"/>
                <w:b/>
                <w:sz w:val="24"/>
                <w:szCs w:val="24"/>
              </w:rPr>
              <w:t xml:space="preserve">Основы </w:t>
            </w:r>
            <w:proofErr w:type="spellStart"/>
            <w:r w:rsidRPr="00CF5D8E">
              <w:rPr>
                <w:rFonts w:ascii="Times New Roman" w:hAnsi="Times New Roman"/>
                <w:b/>
                <w:sz w:val="24"/>
                <w:szCs w:val="24"/>
              </w:rPr>
              <w:t>лесокультурного</w:t>
            </w:r>
            <w:proofErr w:type="spellEnd"/>
            <w:r w:rsidRPr="00CF5D8E">
              <w:rPr>
                <w:rFonts w:ascii="Times New Roman" w:hAnsi="Times New Roman"/>
                <w:b/>
                <w:sz w:val="24"/>
                <w:szCs w:val="24"/>
              </w:rPr>
              <w:t xml:space="preserve"> производства.</w:t>
            </w:r>
          </w:p>
          <w:p w14:paraId="66CCA94D" w14:textId="77777777" w:rsidR="00CE6A12" w:rsidRPr="00CF5D8E" w:rsidRDefault="00CE6A12" w:rsidP="0086520C">
            <w:pPr>
              <w:numPr>
                <w:ilvl w:val="1"/>
                <w:numId w:val="47"/>
              </w:numPr>
              <w:ind w:left="403" w:hanging="403"/>
              <w:contextualSpacing/>
              <w:rPr>
                <w:rFonts w:ascii="Times New Roman" w:hAnsi="Times New Roman"/>
                <w:sz w:val="24"/>
                <w:szCs w:val="24"/>
              </w:rPr>
            </w:pPr>
            <w:r w:rsidRPr="00CF5D8E">
              <w:rPr>
                <w:rFonts w:ascii="Times New Roman" w:hAnsi="Times New Roman"/>
                <w:sz w:val="24"/>
                <w:szCs w:val="24"/>
              </w:rPr>
              <w:t>Методика учета и оценки естественного возобновления леса</w:t>
            </w:r>
          </w:p>
          <w:p w14:paraId="5487DE04" w14:textId="77777777" w:rsidR="00CE6A12" w:rsidRPr="00CF5D8E" w:rsidRDefault="00CE6A12" w:rsidP="0086520C">
            <w:pPr>
              <w:numPr>
                <w:ilvl w:val="1"/>
                <w:numId w:val="47"/>
              </w:numPr>
              <w:ind w:left="357" w:hanging="357"/>
              <w:contextualSpacing/>
              <w:rPr>
                <w:rFonts w:ascii="Times New Roman" w:hAnsi="Times New Roman"/>
                <w:sz w:val="24"/>
                <w:szCs w:val="24"/>
              </w:rPr>
            </w:pPr>
            <w:r w:rsidRPr="00CF5D8E">
              <w:rPr>
                <w:rFonts w:ascii="Times New Roman" w:hAnsi="Times New Roman"/>
                <w:sz w:val="24"/>
                <w:szCs w:val="24"/>
              </w:rPr>
              <w:t>Посадка лесных культур.</w:t>
            </w:r>
          </w:p>
          <w:p w14:paraId="7B5D20A2" w14:textId="77777777" w:rsidR="00CE6A12" w:rsidRPr="00CF5D8E" w:rsidRDefault="00CE6A12" w:rsidP="0086520C">
            <w:pPr>
              <w:numPr>
                <w:ilvl w:val="1"/>
                <w:numId w:val="47"/>
              </w:numPr>
              <w:ind w:left="357" w:hanging="357"/>
              <w:contextualSpacing/>
              <w:rPr>
                <w:rFonts w:ascii="Times New Roman" w:hAnsi="Times New Roman"/>
                <w:sz w:val="24"/>
                <w:szCs w:val="24"/>
              </w:rPr>
            </w:pPr>
            <w:r w:rsidRPr="00CF5D8E">
              <w:rPr>
                <w:rFonts w:ascii="Times New Roman" w:hAnsi="Times New Roman"/>
                <w:sz w:val="24"/>
                <w:szCs w:val="24"/>
              </w:rPr>
              <w:lastRenderedPageBreak/>
              <w:t xml:space="preserve">Инвентаризация лесных культур. Полевые карточки лесных культур. Сводная ведомость </w:t>
            </w:r>
            <w:proofErr w:type="spellStart"/>
            <w:r w:rsidRPr="00CF5D8E">
              <w:rPr>
                <w:rFonts w:ascii="Times New Roman" w:hAnsi="Times New Roman"/>
                <w:sz w:val="24"/>
                <w:szCs w:val="24"/>
              </w:rPr>
              <w:t>проинвентаризированных</w:t>
            </w:r>
            <w:proofErr w:type="spellEnd"/>
            <w:r w:rsidRPr="00CF5D8E">
              <w:rPr>
                <w:rFonts w:ascii="Times New Roman" w:hAnsi="Times New Roman"/>
                <w:sz w:val="24"/>
                <w:szCs w:val="24"/>
              </w:rPr>
              <w:t xml:space="preserve"> участков. лесных культур. Отчет о приживаемости лесных культур.</w:t>
            </w:r>
          </w:p>
          <w:p w14:paraId="3EB9D73F" w14:textId="77777777" w:rsidR="00CE6A12" w:rsidRPr="00CF5D8E" w:rsidRDefault="00CE6A12" w:rsidP="0086520C">
            <w:pPr>
              <w:numPr>
                <w:ilvl w:val="1"/>
                <w:numId w:val="47"/>
              </w:numPr>
              <w:ind w:left="357" w:hanging="357"/>
              <w:contextualSpacing/>
              <w:rPr>
                <w:rFonts w:ascii="Times New Roman" w:hAnsi="Times New Roman"/>
                <w:sz w:val="24"/>
                <w:szCs w:val="24"/>
              </w:rPr>
            </w:pPr>
            <w:r w:rsidRPr="00CF5D8E">
              <w:rPr>
                <w:rFonts w:ascii="Times New Roman" w:hAnsi="Times New Roman"/>
                <w:sz w:val="24"/>
                <w:szCs w:val="24"/>
              </w:rPr>
              <w:t>Машины для посадки и ухода за лесными культурами.</w:t>
            </w:r>
          </w:p>
        </w:tc>
      </w:tr>
      <w:tr w:rsidR="00CE6A12" w:rsidRPr="00CF5D8E" w14:paraId="7E6F6B93"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AC905F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lastRenderedPageBreak/>
              <w:t>Производственная практика раздела 5.</w:t>
            </w:r>
          </w:p>
          <w:p w14:paraId="2CF5943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6444D002"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1.</w:t>
            </w:r>
            <w:r w:rsidRPr="00CF5D8E">
              <w:rPr>
                <w:rFonts w:ascii="Times New Roman" w:hAnsi="Times New Roman"/>
                <w:b/>
                <w:sz w:val="24"/>
                <w:szCs w:val="24"/>
              </w:rPr>
              <w:t>Основы лесного семеноводства</w:t>
            </w:r>
          </w:p>
          <w:p w14:paraId="3EECD37D" w14:textId="77777777" w:rsidR="00CE6A12" w:rsidRPr="00CF5D8E" w:rsidRDefault="00CE6A12" w:rsidP="0086520C">
            <w:pPr>
              <w:numPr>
                <w:ilvl w:val="1"/>
                <w:numId w:val="48"/>
              </w:numPr>
              <w:contextualSpacing/>
              <w:rPr>
                <w:rFonts w:ascii="Times New Roman" w:hAnsi="Times New Roman"/>
                <w:sz w:val="24"/>
                <w:szCs w:val="24"/>
              </w:rPr>
            </w:pPr>
            <w:r w:rsidRPr="00CF5D8E">
              <w:rPr>
                <w:rFonts w:ascii="Times New Roman" w:hAnsi="Times New Roman"/>
                <w:sz w:val="24"/>
                <w:szCs w:val="24"/>
              </w:rPr>
              <w:t>Семенной контроль.</w:t>
            </w:r>
          </w:p>
          <w:p w14:paraId="1E7A386E" w14:textId="77777777" w:rsidR="00CE6A12" w:rsidRPr="00CF5D8E" w:rsidRDefault="00CE6A12" w:rsidP="0086520C">
            <w:pPr>
              <w:numPr>
                <w:ilvl w:val="1"/>
                <w:numId w:val="48"/>
              </w:numPr>
              <w:contextualSpacing/>
              <w:rPr>
                <w:rFonts w:ascii="Times New Roman" w:hAnsi="Times New Roman"/>
                <w:sz w:val="24"/>
                <w:szCs w:val="24"/>
              </w:rPr>
            </w:pPr>
            <w:r w:rsidRPr="00CF5D8E">
              <w:rPr>
                <w:rFonts w:ascii="Times New Roman" w:hAnsi="Times New Roman"/>
                <w:sz w:val="24"/>
                <w:szCs w:val="24"/>
              </w:rPr>
              <w:t>Хранение семян и плодов.</w:t>
            </w:r>
          </w:p>
          <w:p w14:paraId="51D39B84" w14:textId="77777777" w:rsidR="00CE6A12" w:rsidRPr="00CF5D8E" w:rsidRDefault="00CE6A12" w:rsidP="0086520C">
            <w:pPr>
              <w:numPr>
                <w:ilvl w:val="1"/>
                <w:numId w:val="48"/>
              </w:numPr>
              <w:contextualSpacing/>
              <w:rPr>
                <w:rFonts w:ascii="Times New Roman" w:hAnsi="Times New Roman"/>
                <w:sz w:val="24"/>
                <w:szCs w:val="24"/>
              </w:rPr>
            </w:pPr>
            <w:r w:rsidRPr="00CF5D8E">
              <w:rPr>
                <w:rFonts w:ascii="Times New Roman" w:hAnsi="Times New Roman"/>
                <w:sz w:val="24"/>
                <w:szCs w:val="24"/>
              </w:rPr>
              <w:t>Документация по лесосеменному делу.</w:t>
            </w:r>
          </w:p>
          <w:p w14:paraId="3E0202B3" w14:textId="77777777" w:rsidR="00CE6A12" w:rsidRPr="00CF5D8E" w:rsidRDefault="00CE6A12" w:rsidP="0086520C">
            <w:pPr>
              <w:numPr>
                <w:ilvl w:val="1"/>
                <w:numId w:val="48"/>
              </w:numPr>
              <w:contextualSpacing/>
              <w:rPr>
                <w:rFonts w:ascii="Times New Roman" w:hAnsi="Times New Roman"/>
                <w:sz w:val="24"/>
                <w:szCs w:val="24"/>
              </w:rPr>
            </w:pPr>
            <w:r w:rsidRPr="00CF5D8E">
              <w:rPr>
                <w:rFonts w:ascii="Times New Roman" w:hAnsi="Times New Roman"/>
                <w:sz w:val="24"/>
                <w:szCs w:val="24"/>
              </w:rPr>
              <w:t>Переработка шишек хвойных растений</w:t>
            </w:r>
          </w:p>
          <w:p w14:paraId="6E2E6E82" w14:textId="77777777" w:rsidR="00CE6A12" w:rsidRPr="00CF5D8E" w:rsidRDefault="00CE6A12" w:rsidP="0086520C">
            <w:pPr>
              <w:numPr>
                <w:ilvl w:val="0"/>
                <w:numId w:val="48"/>
              </w:numPr>
              <w:contextualSpacing/>
              <w:rPr>
                <w:rFonts w:ascii="Times New Roman" w:hAnsi="Times New Roman"/>
                <w:sz w:val="24"/>
                <w:szCs w:val="24"/>
              </w:rPr>
            </w:pPr>
            <w:r w:rsidRPr="00CF5D8E">
              <w:rPr>
                <w:rFonts w:ascii="Times New Roman" w:hAnsi="Times New Roman"/>
                <w:b/>
                <w:sz w:val="24"/>
                <w:szCs w:val="24"/>
              </w:rPr>
              <w:t xml:space="preserve">Основы </w:t>
            </w:r>
            <w:proofErr w:type="spellStart"/>
            <w:r w:rsidRPr="00CF5D8E">
              <w:rPr>
                <w:rFonts w:ascii="Times New Roman" w:hAnsi="Times New Roman"/>
                <w:b/>
                <w:sz w:val="24"/>
                <w:szCs w:val="24"/>
              </w:rPr>
              <w:t>лесокультурного</w:t>
            </w:r>
            <w:proofErr w:type="spellEnd"/>
            <w:r w:rsidRPr="00CF5D8E">
              <w:rPr>
                <w:rFonts w:ascii="Times New Roman" w:hAnsi="Times New Roman"/>
                <w:b/>
                <w:sz w:val="24"/>
                <w:szCs w:val="24"/>
              </w:rPr>
              <w:t xml:space="preserve"> производства</w:t>
            </w:r>
            <w:r w:rsidRPr="00CF5D8E">
              <w:rPr>
                <w:rFonts w:ascii="Times New Roman" w:hAnsi="Times New Roman"/>
                <w:sz w:val="24"/>
                <w:szCs w:val="24"/>
              </w:rPr>
              <w:t>.</w:t>
            </w:r>
          </w:p>
          <w:p w14:paraId="06525722" w14:textId="77777777" w:rsidR="00CE6A12" w:rsidRPr="00CF5D8E" w:rsidRDefault="00CE6A12" w:rsidP="0086520C">
            <w:pPr>
              <w:numPr>
                <w:ilvl w:val="1"/>
                <w:numId w:val="48"/>
              </w:numPr>
              <w:ind w:left="953" w:hanging="601"/>
              <w:contextualSpacing/>
              <w:rPr>
                <w:rFonts w:ascii="Times New Roman" w:hAnsi="Times New Roman"/>
                <w:b/>
                <w:sz w:val="24"/>
                <w:szCs w:val="24"/>
              </w:rPr>
            </w:pPr>
            <w:r w:rsidRPr="00CF5D8E">
              <w:rPr>
                <w:rFonts w:ascii="Times New Roman" w:hAnsi="Times New Roman"/>
                <w:sz w:val="24"/>
                <w:szCs w:val="24"/>
              </w:rPr>
              <w:t xml:space="preserve">Документация по лесовосстановлению в лесничестве. </w:t>
            </w:r>
          </w:p>
          <w:p w14:paraId="1FE56807" w14:textId="77777777" w:rsidR="00CE6A12" w:rsidRPr="00CF5D8E" w:rsidRDefault="00CE6A12" w:rsidP="0086520C">
            <w:pPr>
              <w:numPr>
                <w:ilvl w:val="0"/>
                <w:numId w:val="48"/>
              </w:numPr>
              <w:ind w:left="714" w:hanging="357"/>
              <w:contextualSpacing/>
              <w:rPr>
                <w:rFonts w:ascii="Times New Roman" w:hAnsi="Times New Roman"/>
                <w:b/>
                <w:sz w:val="24"/>
                <w:szCs w:val="24"/>
              </w:rPr>
            </w:pPr>
            <w:r w:rsidRPr="00CF5D8E">
              <w:rPr>
                <w:rFonts w:ascii="Times New Roman" w:hAnsi="Times New Roman"/>
                <w:b/>
                <w:sz w:val="24"/>
                <w:szCs w:val="24"/>
              </w:rPr>
              <w:t>Уход за лесом</w:t>
            </w:r>
          </w:p>
          <w:p w14:paraId="3ED4A29E" w14:textId="77777777" w:rsidR="00CE6A12" w:rsidRPr="00CF5D8E" w:rsidRDefault="00CE6A12" w:rsidP="0086520C">
            <w:pPr>
              <w:numPr>
                <w:ilvl w:val="1"/>
                <w:numId w:val="43"/>
              </w:numPr>
              <w:contextualSpacing/>
              <w:rPr>
                <w:rFonts w:ascii="Times New Roman" w:hAnsi="Times New Roman"/>
                <w:sz w:val="24"/>
                <w:szCs w:val="24"/>
              </w:rPr>
            </w:pPr>
            <w:r w:rsidRPr="00CF5D8E">
              <w:rPr>
                <w:rFonts w:ascii="Times New Roman" w:hAnsi="Times New Roman"/>
                <w:sz w:val="24"/>
                <w:szCs w:val="24"/>
              </w:rPr>
              <w:t xml:space="preserve"> Документация по рубкам ухода (ведется в лесничествах).</w:t>
            </w:r>
          </w:p>
        </w:tc>
      </w:tr>
      <w:tr w:rsidR="00CE6A12" w:rsidRPr="00CF5D8E" w14:paraId="3A36556C"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37EE0F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Курсовой проект (работа) </w:t>
            </w:r>
          </w:p>
          <w:p w14:paraId="058A03A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Тематика курсовых проектов (работ)</w:t>
            </w:r>
          </w:p>
          <w:p w14:paraId="1ABC05C7" w14:textId="77777777" w:rsidR="00CE6A12" w:rsidRPr="00CF5D8E" w:rsidRDefault="00CE6A12" w:rsidP="0086520C">
            <w:pPr>
              <w:numPr>
                <w:ilvl w:val="0"/>
                <w:numId w:val="49"/>
              </w:numPr>
              <w:contextualSpacing/>
              <w:rPr>
                <w:rFonts w:ascii="Times New Roman" w:hAnsi="Times New Roman"/>
                <w:b/>
                <w:sz w:val="24"/>
                <w:szCs w:val="24"/>
              </w:rPr>
            </w:pPr>
            <w:r w:rsidRPr="00CF5D8E">
              <w:rPr>
                <w:rFonts w:ascii="Times New Roman" w:hAnsi="Times New Roman"/>
                <w:sz w:val="24"/>
                <w:szCs w:val="24"/>
              </w:rPr>
              <w:t>Проект лесовосстановления лесного участка (на примере различных участковых лесничеств).</w:t>
            </w:r>
          </w:p>
        </w:tc>
      </w:tr>
      <w:tr w:rsidR="00CE6A12" w:rsidRPr="00CF5D8E" w14:paraId="7D95AC84"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5177D791" w14:textId="474A04DB"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6.</w:t>
            </w:r>
            <w:r>
              <w:rPr>
                <w:rFonts w:ascii="Times New Roman" w:hAnsi="Times New Roman"/>
                <w:b/>
                <w:sz w:val="24"/>
                <w:szCs w:val="24"/>
              </w:rPr>
              <w:t xml:space="preserve"> </w:t>
            </w:r>
            <w:r w:rsidRPr="00CF5D8E">
              <w:rPr>
                <w:rFonts w:ascii="Times New Roman" w:hAnsi="Times New Roman"/>
                <w:b/>
                <w:sz w:val="24"/>
                <w:szCs w:val="24"/>
              </w:rPr>
              <w:t>Обеспечение проведения лесоустройства</w:t>
            </w:r>
            <w:r>
              <w:rPr>
                <w:rFonts w:ascii="Times New Roman" w:hAnsi="Times New Roman"/>
                <w:b/>
                <w:sz w:val="24"/>
                <w:szCs w:val="24"/>
              </w:rPr>
              <w:t xml:space="preserve"> (</w:t>
            </w:r>
            <w:r w:rsidR="005F2F5F">
              <w:rPr>
                <w:rFonts w:ascii="Times New Roman" w:hAnsi="Times New Roman"/>
                <w:b/>
                <w:sz w:val="24"/>
                <w:szCs w:val="24"/>
              </w:rPr>
              <w:t>50</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CE6A12" w:rsidRPr="00CF5D8E" w14:paraId="3F6B440A"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20831CC" w14:textId="77777777" w:rsidR="00CE6A12" w:rsidRPr="00CF5D8E" w:rsidRDefault="00CE6A12" w:rsidP="000E3ABB">
            <w:pPr>
              <w:contextualSpacing/>
              <w:rPr>
                <w:rFonts w:ascii="Times New Roman" w:hAnsi="Times New Roman"/>
                <w:b/>
                <w:sz w:val="24"/>
                <w:szCs w:val="24"/>
              </w:rPr>
            </w:pPr>
            <w:r>
              <w:rPr>
                <w:rFonts w:ascii="Times New Roman" w:hAnsi="Times New Roman"/>
                <w:b/>
                <w:sz w:val="24"/>
                <w:szCs w:val="24"/>
              </w:rPr>
              <w:t xml:space="preserve">МДК 06.01. </w:t>
            </w:r>
            <w:r w:rsidRPr="00CF5D8E">
              <w:rPr>
                <w:rFonts w:ascii="Times New Roman" w:hAnsi="Times New Roman"/>
                <w:b/>
                <w:sz w:val="24"/>
                <w:szCs w:val="24"/>
              </w:rPr>
              <w:t>Обеспечение проведения лесоустройства</w:t>
            </w:r>
          </w:p>
        </w:tc>
      </w:tr>
      <w:tr w:rsidR="00CE6A12" w:rsidRPr="00CF5D8E" w14:paraId="0270F840"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111E00E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Тема № 6.1. Виды </w:t>
            </w:r>
            <w:proofErr w:type="spellStart"/>
            <w:r w:rsidRPr="00CF5D8E">
              <w:rPr>
                <w:rFonts w:ascii="Times New Roman" w:hAnsi="Times New Roman"/>
                <w:b/>
                <w:sz w:val="24"/>
                <w:szCs w:val="24"/>
              </w:rPr>
              <w:t>лесоучетных</w:t>
            </w:r>
            <w:proofErr w:type="spellEnd"/>
            <w:r w:rsidRPr="00CF5D8E">
              <w:rPr>
                <w:rFonts w:ascii="Times New Roman" w:hAnsi="Times New Roman"/>
                <w:b/>
                <w:sz w:val="24"/>
                <w:szCs w:val="24"/>
              </w:rPr>
              <w:t xml:space="preserve"> работ</w:t>
            </w:r>
          </w:p>
        </w:tc>
        <w:tc>
          <w:tcPr>
            <w:tcW w:w="3575" w:type="pct"/>
            <w:tcBorders>
              <w:top w:val="single" w:sz="4" w:space="0" w:color="000000"/>
              <w:left w:val="single" w:sz="4" w:space="0" w:color="000000"/>
              <w:bottom w:val="single" w:sz="4" w:space="0" w:color="000000"/>
              <w:right w:val="single" w:sz="4" w:space="0" w:color="000000"/>
            </w:tcBorders>
          </w:tcPr>
          <w:p w14:paraId="4714C25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63578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2F064E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B5BA77F" w14:textId="77777777" w:rsidR="00CE6A12" w:rsidRPr="00CF5D8E" w:rsidRDefault="00CE6A12" w:rsidP="009052DA">
            <w:pPr>
              <w:ind w:left="170"/>
              <w:contextualSpacing/>
              <w:rPr>
                <w:rFonts w:ascii="Times New Roman" w:hAnsi="Times New Roman"/>
                <w:sz w:val="24"/>
                <w:szCs w:val="24"/>
              </w:rPr>
            </w:pPr>
            <w:r w:rsidRPr="00CF5D8E">
              <w:rPr>
                <w:rFonts w:ascii="Times New Roman" w:hAnsi="Times New Roman"/>
                <w:sz w:val="24"/>
                <w:szCs w:val="24"/>
              </w:rPr>
              <w:t xml:space="preserve">Виды </w:t>
            </w:r>
            <w:proofErr w:type="spellStart"/>
            <w:r w:rsidRPr="00CF5D8E">
              <w:rPr>
                <w:rFonts w:ascii="Times New Roman" w:hAnsi="Times New Roman"/>
                <w:sz w:val="24"/>
                <w:szCs w:val="24"/>
              </w:rPr>
              <w:t>лесоучетных</w:t>
            </w:r>
            <w:proofErr w:type="spellEnd"/>
            <w:r w:rsidRPr="00CF5D8E">
              <w:rPr>
                <w:rFonts w:ascii="Times New Roman" w:hAnsi="Times New Roman"/>
                <w:sz w:val="24"/>
                <w:szCs w:val="24"/>
              </w:rPr>
              <w:t xml:space="preserve"> работ. Понятие прогрессивной системы планирования </w:t>
            </w:r>
            <w:proofErr w:type="spellStart"/>
            <w:r w:rsidRPr="00CF5D8E">
              <w:rPr>
                <w:rFonts w:ascii="Times New Roman" w:hAnsi="Times New Roman"/>
                <w:sz w:val="24"/>
                <w:szCs w:val="24"/>
              </w:rPr>
              <w:t>лесоучетных</w:t>
            </w:r>
            <w:proofErr w:type="spellEnd"/>
            <w:r w:rsidRPr="00CF5D8E">
              <w:rPr>
                <w:rFonts w:ascii="Times New Roman" w:hAnsi="Times New Roman"/>
                <w:sz w:val="24"/>
                <w:szCs w:val="24"/>
              </w:rPr>
              <w:t xml:space="preserve"> работ. </w:t>
            </w:r>
          </w:p>
        </w:tc>
      </w:tr>
      <w:tr w:rsidR="00CE6A12" w:rsidRPr="00CF5D8E" w14:paraId="5AEDB5CF"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C66076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13720B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12E4933D"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6C64B70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6.2. Понятие о лесоустройстве</w:t>
            </w:r>
          </w:p>
        </w:tc>
        <w:tc>
          <w:tcPr>
            <w:tcW w:w="3575" w:type="pct"/>
            <w:tcBorders>
              <w:top w:val="single" w:sz="4" w:space="0" w:color="000000"/>
              <w:left w:val="single" w:sz="4" w:space="0" w:color="000000"/>
              <w:bottom w:val="single" w:sz="4" w:space="0" w:color="000000"/>
              <w:right w:val="single" w:sz="4" w:space="0" w:color="000000"/>
            </w:tcBorders>
          </w:tcPr>
          <w:p w14:paraId="6ECEE99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10C6CA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5F139F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4A8CE7"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Понятие лесоустройства. Цели и задачи лесоустройства. Объект лесоустройства. Циклы и повторяемость лесоустройства. Состав исполнителей работ по осуществлению лесоустройства. Квалификационные требования и порядок аттестации специалистов на право осуществления мероприятий по лесоустройству. Нормативная, правовая и техническая документация при проведении лесоустроительных работ и таксации.</w:t>
            </w:r>
          </w:p>
        </w:tc>
      </w:tr>
      <w:tr w:rsidR="00CE6A12" w:rsidRPr="00CF5D8E" w14:paraId="42FEDB9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4B060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D6ABDC4"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 xml:space="preserve">Содержание лесоустроительных работ. Порядок организации и проведения работ по лесоустройству. </w:t>
            </w:r>
          </w:p>
        </w:tc>
      </w:tr>
      <w:tr w:rsidR="00CE6A12" w:rsidRPr="00CF5D8E" w14:paraId="7D2E4C60"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63B5CC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E6393E9"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 xml:space="preserve">Методы, разряды лесоустройства. Требования к точности лесоустроительных работ. </w:t>
            </w:r>
          </w:p>
        </w:tc>
      </w:tr>
      <w:tr w:rsidR="00CE6A12" w:rsidRPr="00CF5D8E" w14:paraId="05AE31C4"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434ED1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D78930D"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Лесоустроительная документация, составляема при лесоустройстве. Использование материалов лесоустройства.</w:t>
            </w:r>
          </w:p>
        </w:tc>
      </w:tr>
      <w:tr w:rsidR="00CE6A12" w:rsidRPr="00CF5D8E" w14:paraId="7B65388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6B7F01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9826B8F"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439BED8C" w14:textId="77777777" w:rsidTr="00CE6A12">
        <w:trPr>
          <w:trHeight w:val="136"/>
        </w:trPr>
        <w:tc>
          <w:tcPr>
            <w:tcW w:w="1425" w:type="pct"/>
            <w:vMerge w:val="restart"/>
            <w:tcBorders>
              <w:top w:val="single" w:sz="4" w:space="0" w:color="000000"/>
              <w:left w:val="single" w:sz="4" w:space="0" w:color="000000"/>
              <w:bottom w:val="single" w:sz="4" w:space="0" w:color="000000"/>
              <w:right w:val="single" w:sz="4" w:space="0" w:color="000000"/>
            </w:tcBorders>
          </w:tcPr>
          <w:p w14:paraId="7537266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6.3.</w:t>
            </w:r>
            <w:r w:rsidRPr="00CF5D8E">
              <w:rPr>
                <w:rFonts w:ascii="Times New Roman" w:hAnsi="Times New Roman"/>
                <w:sz w:val="24"/>
                <w:szCs w:val="24"/>
              </w:rPr>
              <w:t xml:space="preserve"> </w:t>
            </w:r>
            <w:r w:rsidRPr="00CF5D8E">
              <w:rPr>
                <w:rFonts w:ascii="Times New Roman" w:hAnsi="Times New Roman"/>
                <w:b/>
                <w:sz w:val="24"/>
                <w:szCs w:val="24"/>
              </w:rPr>
              <w:t>Лесотаксационные работы</w:t>
            </w:r>
          </w:p>
        </w:tc>
        <w:tc>
          <w:tcPr>
            <w:tcW w:w="3575" w:type="pct"/>
            <w:tcBorders>
              <w:top w:val="single" w:sz="4" w:space="0" w:color="000000"/>
              <w:left w:val="single" w:sz="4" w:space="0" w:color="000000"/>
              <w:bottom w:val="single" w:sz="4" w:space="0" w:color="000000"/>
              <w:right w:val="single" w:sz="4" w:space="0" w:color="000000"/>
            </w:tcBorders>
          </w:tcPr>
          <w:p w14:paraId="5FC92BA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34CFE27"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FF4EBD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207E0F0"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Цель, задачи, объекты лесной таксации Методические основы лесотаксационных работ. Таксационные измерения, инструменты и приборы. Способы таксации. Организация территории и подготовка к лесотаксационным работам. Таксационные показатели древостоя элемента леса. Таксация лесов дешифровочным способом.</w:t>
            </w:r>
          </w:p>
        </w:tc>
      </w:tr>
      <w:tr w:rsidR="00CE6A12" w:rsidRPr="00CF5D8E" w14:paraId="35CB395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BBEE30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18719C"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Особенности технологий лесотаксационных работ в лесах различного назначения. Таксационные инструменты и приборы.</w:t>
            </w:r>
          </w:p>
        </w:tc>
      </w:tr>
      <w:tr w:rsidR="00CE6A12" w:rsidRPr="00CF5D8E" w14:paraId="58A5C2D6"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5063F6B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FC3C6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438496D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A3064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D9BF7F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 «</w:t>
            </w:r>
            <w:r w:rsidRPr="00CF5D8E">
              <w:rPr>
                <w:rFonts w:ascii="Times New Roman" w:hAnsi="Times New Roman"/>
                <w:sz w:val="24"/>
                <w:szCs w:val="24"/>
              </w:rPr>
              <w:t>Изучение таксационных показателей древостоя леса: средний возраст, средний диаметр, средняя высота».</w:t>
            </w:r>
          </w:p>
        </w:tc>
      </w:tr>
      <w:tr w:rsidR="00CE6A12" w:rsidRPr="00CF5D8E" w14:paraId="0B7111C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09BCDA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42E9E06"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«Определение возраста хвойных пород: по мутовкам, по годичным кольцам».</w:t>
            </w:r>
          </w:p>
        </w:tc>
      </w:tr>
      <w:tr w:rsidR="00CE6A12" w:rsidRPr="00CF5D8E" w14:paraId="0CB94AF4"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BC4426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334695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3. «</w:t>
            </w:r>
            <w:r w:rsidRPr="00CF5D8E">
              <w:rPr>
                <w:rFonts w:ascii="Times New Roman" w:hAnsi="Times New Roman"/>
                <w:sz w:val="24"/>
                <w:szCs w:val="24"/>
              </w:rPr>
              <w:t>Вычисление запаса древостоя различными методами».</w:t>
            </w:r>
          </w:p>
        </w:tc>
      </w:tr>
      <w:tr w:rsidR="00CE6A12" w:rsidRPr="00CF5D8E" w14:paraId="28EC4151"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B7D362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9359E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4. </w:t>
            </w:r>
            <w:r w:rsidRPr="00CF5D8E">
              <w:rPr>
                <w:rFonts w:ascii="Times New Roman" w:hAnsi="Times New Roman"/>
                <w:sz w:val="24"/>
                <w:szCs w:val="24"/>
              </w:rPr>
              <w:t>«Определение таксационных показателей лесных насаждений ярусов древостоя».</w:t>
            </w:r>
          </w:p>
        </w:tc>
      </w:tr>
      <w:tr w:rsidR="00CE6A12" w:rsidRPr="00CF5D8E" w14:paraId="04E7C20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A9290D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3CAC4A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5. </w:t>
            </w:r>
            <w:r w:rsidRPr="00CF5D8E">
              <w:rPr>
                <w:rFonts w:ascii="Times New Roman" w:hAnsi="Times New Roman"/>
                <w:sz w:val="24"/>
                <w:szCs w:val="24"/>
              </w:rPr>
              <w:t>«Изучение классификации, типов таблиц хода роста насаждений и их применение».</w:t>
            </w:r>
          </w:p>
        </w:tc>
      </w:tr>
      <w:tr w:rsidR="00CE6A12" w:rsidRPr="00CF5D8E" w14:paraId="4C41C7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A0BE56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56B9BB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6. </w:t>
            </w:r>
            <w:r w:rsidRPr="00CF5D8E">
              <w:rPr>
                <w:rFonts w:ascii="Times New Roman" w:hAnsi="Times New Roman"/>
                <w:sz w:val="24"/>
                <w:szCs w:val="24"/>
              </w:rPr>
              <w:t>«Изучение основных моделей роста деревьев и древостоев».</w:t>
            </w:r>
          </w:p>
        </w:tc>
      </w:tr>
      <w:tr w:rsidR="00CE6A12" w:rsidRPr="00CF5D8E" w14:paraId="26520EA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298C56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DAB4A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7. </w:t>
            </w:r>
            <w:r w:rsidRPr="00CF5D8E">
              <w:rPr>
                <w:rFonts w:ascii="Times New Roman" w:hAnsi="Times New Roman"/>
                <w:sz w:val="24"/>
                <w:szCs w:val="24"/>
              </w:rPr>
              <w:t>«Знакомство с таблицей хода роста нормальных сосновых насаждений (автор проф. А. В. Тюрин, 1952); с таблицей хода роста нормальных еловых насаждений (автор – А. В. Тюрин, 1952); с таблицей хода роста нормальных березовых насаждений (автор – А. В. Тюрин, 1952)».</w:t>
            </w:r>
          </w:p>
        </w:tc>
      </w:tr>
      <w:tr w:rsidR="00CE6A12" w:rsidRPr="00CF5D8E" w14:paraId="64B46533"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350963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44D4DF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Практическая работа 8</w:t>
            </w:r>
            <w:r w:rsidRPr="00CF5D8E">
              <w:rPr>
                <w:rFonts w:ascii="Times New Roman" w:hAnsi="Times New Roman"/>
                <w:sz w:val="24"/>
                <w:szCs w:val="24"/>
              </w:rPr>
              <w:t>. «Знакомство с карточкой таксатора».</w:t>
            </w:r>
          </w:p>
        </w:tc>
      </w:tr>
      <w:tr w:rsidR="00CE6A12" w:rsidRPr="00CF5D8E" w14:paraId="49A779AA"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779B546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6.4. Государственный лесной реестр</w:t>
            </w:r>
          </w:p>
        </w:tc>
        <w:tc>
          <w:tcPr>
            <w:tcW w:w="3575" w:type="pct"/>
            <w:tcBorders>
              <w:top w:val="single" w:sz="4" w:space="0" w:color="000000"/>
              <w:left w:val="single" w:sz="4" w:space="0" w:color="000000"/>
              <w:bottom w:val="single" w:sz="4" w:space="0" w:color="000000"/>
              <w:right w:val="single" w:sz="4" w:space="0" w:color="000000"/>
            </w:tcBorders>
          </w:tcPr>
          <w:p w14:paraId="1D00FAF0"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Содержание</w:t>
            </w:r>
          </w:p>
        </w:tc>
      </w:tr>
      <w:tr w:rsidR="00CE6A12" w:rsidRPr="00CF5D8E" w14:paraId="5408F2C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8F35C9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B3464B9" w14:textId="77777777" w:rsidR="00CE6A12" w:rsidRPr="00CF5D8E" w:rsidRDefault="00CE6A12" w:rsidP="009052DA">
            <w:pPr>
              <w:contextualSpacing/>
              <w:rPr>
                <w:rFonts w:ascii="Times New Roman" w:hAnsi="Times New Roman"/>
                <w:b/>
                <w:sz w:val="24"/>
                <w:szCs w:val="24"/>
              </w:rPr>
            </w:pPr>
            <w:r w:rsidRPr="00CF5D8E">
              <w:rPr>
                <w:rFonts w:ascii="Times New Roman" w:hAnsi="Times New Roman"/>
                <w:sz w:val="24"/>
                <w:szCs w:val="24"/>
              </w:rPr>
              <w:t>Понятие государственного лесного реестра.  Нормативное правовое обоснование ведения лесного государственного реестра. Порядок ведения государственного лесного реестра.</w:t>
            </w:r>
          </w:p>
        </w:tc>
      </w:tr>
      <w:tr w:rsidR="00CE6A12" w:rsidRPr="00CF5D8E" w14:paraId="738C4ED1"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657D4B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288C222" w14:textId="77777777" w:rsidR="00CE6A12" w:rsidRPr="00CF5D8E" w:rsidRDefault="00CE6A12" w:rsidP="009052DA">
            <w:pPr>
              <w:contextualSpacing/>
              <w:rPr>
                <w:rFonts w:ascii="Times New Roman" w:hAnsi="Times New Roman"/>
                <w:sz w:val="24"/>
                <w:szCs w:val="24"/>
              </w:rPr>
            </w:pPr>
            <w:r w:rsidRPr="00CF5D8E">
              <w:rPr>
                <w:rFonts w:ascii="Times New Roman" w:hAnsi="Times New Roman"/>
                <w:sz w:val="24"/>
                <w:szCs w:val="24"/>
              </w:rPr>
              <w:t>Автоматизированная информационная система государственный лесной реестр (АИС ГЛР). Назначение системы. Области использования Основные функции системы. Пользователи системы. Основные сокращения и определения. Формы отчетности ГЛР. Архитектура системы. Общая схема обработки данных в информационной системе. Подготовка к работе. Права, роли и пользователи.</w:t>
            </w:r>
          </w:p>
        </w:tc>
      </w:tr>
      <w:tr w:rsidR="00CE6A12" w:rsidRPr="00CF5D8E" w14:paraId="37FF90D1"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8B8982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CB2875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6361DB3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26364D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20477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содержания форм и журналов государственного лесного реестра».</w:t>
            </w:r>
          </w:p>
        </w:tc>
      </w:tr>
      <w:tr w:rsidR="00CE6A12" w:rsidRPr="00CF5D8E" w14:paraId="0E57F001" w14:textId="77777777" w:rsidTr="00CE6A12">
        <w:trPr>
          <w:trHeight w:val="568"/>
        </w:trPr>
        <w:tc>
          <w:tcPr>
            <w:tcW w:w="5000" w:type="pct"/>
            <w:gridSpan w:val="2"/>
            <w:tcBorders>
              <w:top w:val="single" w:sz="4" w:space="0" w:color="000000"/>
              <w:left w:val="single" w:sz="4" w:space="0" w:color="000000"/>
              <w:bottom w:val="single" w:sz="4" w:space="0" w:color="000000"/>
              <w:right w:val="single" w:sz="4" w:space="0" w:color="000000"/>
            </w:tcBorders>
          </w:tcPr>
          <w:p w14:paraId="3C23E862" w14:textId="77777777" w:rsidR="00CE6A12" w:rsidRDefault="00CE6A12" w:rsidP="000E3ABB">
            <w:pPr>
              <w:contextualSpacing/>
              <w:rPr>
                <w:rFonts w:ascii="Times New Roman" w:hAnsi="Times New Roman"/>
                <w:b/>
                <w:sz w:val="24"/>
                <w:szCs w:val="24"/>
              </w:rPr>
            </w:pPr>
            <w:r w:rsidRPr="00CF5D8E">
              <w:rPr>
                <w:rFonts w:ascii="Times New Roman" w:hAnsi="Times New Roman"/>
                <w:b/>
                <w:sz w:val="24"/>
                <w:szCs w:val="24"/>
              </w:rPr>
              <w:t>Учебная практика раздела 6</w:t>
            </w:r>
          </w:p>
          <w:p w14:paraId="4896C6C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5B558016" w14:textId="77777777" w:rsidR="00CE6A12" w:rsidRPr="00CF5D8E" w:rsidRDefault="00CE6A12" w:rsidP="0086520C">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Знакомство с лесными насаждениями места проведения практики. Выбор места для закладки пробной площади, отграничение ее в натуре, глазомерно-измерительная.</w:t>
            </w:r>
          </w:p>
          <w:p w14:paraId="7A1FAF1E" w14:textId="77777777" w:rsidR="00CE6A12" w:rsidRPr="00CF5D8E" w:rsidRDefault="00CE6A12" w:rsidP="0086520C">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Перечет деревьев на пробной площади.</w:t>
            </w:r>
          </w:p>
          <w:p w14:paraId="2C8E1E04" w14:textId="77777777" w:rsidR="00CE6A12" w:rsidRPr="00CF5D8E" w:rsidRDefault="00CE6A12" w:rsidP="0086520C">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Определение таксационных показателей насаждений в выделах.</w:t>
            </w:r>
          </w:p>
          <w:p w14:paraId="63224CB4" w14:textId="77777777" w:rsidR="00CE6A12" w:rsidRPr="00CF5D8E" w:rsidRDefault="00CE6A12" w:rsidP="0086520C">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Оформление лесоинвентаризационных документов.</w:t>
            </w:r>
          </w:p>
          <w:p w14:paraId="35E579A5" w14:textId="77777777" w:rsidR="00CE6A12" w:rsidRPr="00CF5D8E" w:rsidRDefault="00CE6A12" w:rsidP="0086520C">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Отвод и таксация лесосек.</w:t>
            </w:r>
          </w:p>
          <w:p w14:paraId="3F788A21" w14:textId="77777777" w:rsidR="00CE6A12" w:rsidRPr="00CF5D8E" w:rsidRDefault="00CE6A12" w:rsidP="0086520C">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Таксация лесных материалов.</w:t>
            </w:r>
          </w:p>
        </w:tc>
      </w:tr>
      <w:tr w:rsidR="005F2F5F" w:rsidRPr="00CF5D8E" w14:paraId="71D62166"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5E7962F4" w14:textId="1B71118A" w:rsidR="005F2F5F" w:rsidRPr="00CF5D8E" w:rsidRDefault="005F2F5F" w:rsidP="000E3ABB">
            <w:pPr>
              <w:contextualSpacing/>
              <w:rPr>
                <w:rFonts w:ascii="Times New Roman" w:hAnsi="Times New Roman"/>
                <w:b/>
                <w:sz w:val="24"/>
                <w:szCs w:val="24"/>
              </w:rPr>
            </w:pPr>
            <w:r>
              <w:rPr>
                <w:rFonts w:ascii="Times New Roman" w:hAnsi="Times New Roman"/>
                <w:b/>
                <w:sz w:val="24"/>
                <w:szCs w:val="24"/>
              </w:rPr>
              <w:t xml:space="preserve">Промежуточная аттестация 18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CE6A12" w:rsidRPr="00CF5D8E" w14:paraId="1699CB29"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5E9F0BEF" w14:textId="49165C9C"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Всего</w:t>
            </w:r>
            <w:r>
              <w:rPr>
                <w:rFonts w:ascii="Times New Roman" w:hAnsi="Times New Roman"/>
                <w:b/>
                <w:sz w:val="24"/>
                <w:szCs w:val="24"/>
              </w:rPr>
              <w:t xml:space="preserve">: </w:t>
            </w:r>
            <w:r w:rsidR="005F2F5F">
              <w:rPr>
                <w:rFonts w:ascii="Times New Roman" w:hAnsi="Times New Roman"/>
                <w:b/>
                <w:sz w:val="24"/>
                <w:szCs w:val="24"/>
              </w:rPr>
              <w:t>508</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bl>
    <w:p w14:paraId="3918EFCD" w14:textId="5884FAE7" w:rsidR="000B2976" w:rsidRDefault="000B2976">
      <w:pPr>
        <w:pStyle w:val="112"/>
        <w:jc w:val="both"/>
        <w:rPr>
          <w:rFonts w:ascii="Times New Roman" w:hAnsi="Times New Roman"/>
        </w:rPr>
      </w:pPr>
    </w:p>
    <w:p w14:paraId="2340573B" w14:textId="77777777" w:rsidR="00F71B7C" w:rsidRDefault="00F71B7C" w:rsidP="00F71B7C">
      <w:pPr>
        <w:ind w:firstLine="708"/>
        <w:contextualSpacing/>
        <w:rPr>
          <w:rFonts w:ascii="Times New Roman" w:hAnsi="Times New Roman"/>
          <w:b/>
          <w:sz w:val="24"/>
          <w:szCs w:val="24"/>
        </w:rPr>
      </w:pPr>
      <w:r w:rsidRPr="00F71B7C">
        <w:rPr>
          <w:rFonts w:ascii="Times New Roman" w:hAnsi="Times New Roman"/>
          <w:b/>
          <w:bCs/>
        </w:rPr>
        <w:t>2.4.</w:t>
      </w:r>
      <w:r>
        <w:rPr>
          <w:rFonts w:ascii="Times New Roman" w:hAnsi="Times New Roman"/>
        </w:rPr>
        <w:t xml:space="preserve"> </w:t>
      </w:r>
      <w:r w:rsidRPr="00CF5D8E">
        <w:rPr>
          <w:rFonts w:ascii="Times New Roman" w:hAnsi="Times New Roman"/>
          <w:b/>
          <w:sz w:val="24"/>
          <w:szCs w:val="24"/>
        </w:rPr>
        <w:t>Курсовой проект (работа)</w:t>
      </w:r>
    </w:p>
    <w:p w14:paraId="2A6849AC" w14:textId="3136ED74" w:rsidR="00F71B7C" w:rsidRPr="00CF5D8E" w:rsidRDefault="00F71B7C" w:rsidP="00F71B7C">
      <w:pPr>
        <w:contextualSpacing/>
        <w:rPr>
          <w:rFonts w:ascii="Times New Roman" w:hAnsi="Times New Roman"/>
          <w:b/>
          <w:sz w:val="24"/>
          <w:szCs w:val="24"/>
        </w:rPr>
      </w:pPr>
      <w:r w:rsidRPr="00CF5D8E">
        <w:rPr>
          <w:rFonts w:ascii="Times New Roman" w:hAnsi="Times New Roman"/>
          <w:b/>
          <w:sz w:val="24"/>
          <w:szCs w:val="24"/>
        </w:rPr>
        <w:t xml:space="preserve"> </w:t>
      </w:r>
    </w:p>
    <w:p w14:paraId="7DDF0E8B" w14:textId="77777777" w:rsidR="00F71B7C" w:rsidRPr="00F71B7C" w:rsidRDefault="00F71B7C" w:rsidP="00F71B7C">
      <w:pPr>
        <w:ind w:firstLine="708"/>
        <w:contextualSpacing/>
        <w:rPr>
          <w:rFonts w:ascii="Times New Roman" w:hAnsi="Times New Roman"/>
          <w:bCs/>
          <w:sz w:val="24"/>
          <w:szCs w:val="24"/>
        </w:rPr>
      </w:pPr>
      <w:r w:rsidRPr="00F71B7C">
        <w:rPr>
          <w:rFonts w:ascii="Times New Roman" w:hAnsi="Times New Roman"/>
          <w:bCs/>
          <w:sz w:val="24"/>
          <w:szCs w:val="24"/>
        </w:rPr>
        <w:t>Тематика курсовых проектов (работ)</w:t>
      </w:r>
    </w:p>
    <w:p w14:paraId="009A4903" w14:textId="44F62003" w:rsidR="00F71B7C" w:rsidRPr="00F71B7C" w:rsidRDefault="00F71B7C" w:rsidP="00C6262E">
      <w:pPr>
        <w:pStyle w:val="112"/>
        <w:ind w:firstLine="708"/>
        <w:jc w:val="both"/>
        <w:rPr>
          <w:rFonts w:ascii="Times New Roman" w:hAnsi="Times New Roman"/>
          <w:b w:val="0"/>
          <w:bCs/>
        </w:rPr>
      </w:pPr>
      <w:r>
        <w:rPr>
          <w:rFonts w:ascii="Times New Roman" w:hAnsi="Times New Roman"/>
          <w:b w:val="0"/>
          <w:bCs/>
          <w:szCs w:val="24"/>
        </w:rPr>
        <w:t xml:space="preserve">1. </w:t>
      </w:r>
      <w:r w:rsidRPr="00F71B7C">
        <w:rPr>
          <w:rFonts w:ascii="Times New Roman" w:hAnsi="Times New Roman"/>
          <w:b w:val="0"/>
          <w:bCs/>
          <w:szCs w:val="24"/>
        </w:rPr>
        <w:t>Проект лесовосстановления лесного участка (на примере различных участковых лесничеств).</w:t>
      </w:r>
    </w:p>
    <w:p w14:paraId="0CB46B02" w14:textId="77777777" w:rsidR="000B2976" w:rsidRDefault="0086520C">
      <w:pPr>
        <w:pStyle w:val="112"/>
        <w:jc w:val="both"/>
        <w:rPr>
          <w:rFonts w:ascii="Times New Roman" w:hAnsi="Times New Roman"/>
          <w:i/>
        </w:rPr>
      </w:pPr>
      <w:bookmarkStart w:id="20" w:name="_Hlk156819611"/>
      <w:bookmarkStart w:id="21" w:name="_Toc175277740"/>
      <w:bookmarkStart w:id="22" w:name="_Toc175542377"/>
      <w:bookmarkEnd w:id="20"/>
      <w:r>
        <w:rPr>
          <w:rFonts w:ascii="Times New Roman" w:hAnsi="Times New Roman"/>
        </w:rPr>
        <w:lastRenderedPageBreak/>
        <w:t>3. Условия реализации профессионального модуля</w:t>
      </w:r>
      <w:bookmarkEnd w:id="21"/>
      <w:bookmarkEnd w:id="22"/>
    </w:p>
    <w:p w14:paraId="0079F5E9" w14:textId="77777777" w:rsidR="000B2976" w:rsidRDefault="0086520C">
      <w:pPr>
        <w:pStyle w:val="112"/>
        <w:rPr>
          <w:rFonts w:ascii="Times New Roman" w:hAnsi="Times New Roman"/>
        </w:rPr>
      </w:pPr>
      <w:bookmarkStart w:id="23" w:name="_Toc175277741"/>
      <w:bookmarkStart w:id="24" w:name="_Toc175542378"/>
      <w:r>
        <w:rPr>
          <w:rFonts w:ascii="Times New Roman" w:hAnsi="Times New Roman"/>
        </w:rPr>
        <w:t>3.1. Материально-техническое обеспечение</w:t>
      </w:r>
      <w:bookmarkEnd w:id="23"/>
      <w:bookmarkEnd w:id="24"/>
    </w:p>
    <w:p w14:paraId="61DB9860" w14:textId="3E050F69" w:rsidR="000B2976" w:rsidRDefault="0086520C">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133574" w:rsidRPr="00133574">
        <w:rPr>
          <w:rFonts w:ascii="Times New Roman" w:hAnsi="Times New Roman"/>
          <w:iCs/>
          <w:sz w:val="24"/>
        </w:rPr>
        <w:t>«</w:t>
      </w:r>
      <w:r w:rsidRPr="00133574">
        <w:rPr>
          <w:rFonts w:ascii="Times New Roman" w:hAnsi="Times New Roman"/>
          <w:iCs/>
          <w:sz w:val="24"/>
        </w:rPr>
        <w:t>общепрофессиональных</w:t>
      </w:r>
      <w:r>
        <w:rPr>
          <w:rFonts w:ascii="Times New Roman" w:hAnsi="Times New Roman"/>
          <w:sz w:val="24"/>
        </w:rPr>
        <w:t xml:space="preserve"> дисциплин и </w:t>
      </w:r>
      <w:r w:rsidR="00A94627">
        <w:rPr>
          <w:rFonts w:ascii="Times New Roman" w:hAnsi="Times New Roman"/>
          <w:sz w:val="24"/>
        </w:rPr>
        <w:t>МДК</w:t>
      </w:r>
      <w:r w:rsidR="0013357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50904211" w14:textId="320C63A2" w:rsidR="000B2976" w:rsidRDefault="00CE6A12" w:rsidP="00133574">
      <w:pPr>
        <w:spacing w:line="276" w:lineRule="auto"/>
        <w:ind w:firstLine="709"/>
        <w:jc w:val="both"/>
        <w:rPr>
          <w:rFonts w:ascii="Times New Roman" w:hAnsi="Times New Roman"/>
          <w:i/>
          <w:sz w:val="24"/>
        </w:rPr>
      </w:pPr>
      <w:r>
        <w:rPr>
          <w:rFonts w:ascii="Times New Roman" w:hAnsi="Times New Roman"/>
          <w:sz w:val="24"/>
        </w:rPr>
        <w:t>Мастерская «Вегетативного размножения растений»,</w:t>
      </w:r>
      <w:r>
        <w:rPr>
          <w:rFonts w:ascii="Times New Roman" w:hAnsi="Times New Roman"/>
          <w:i/>
          <w:sz w:val="24"/>
        </w:rPr>
        <w:t xml:space="preserve"> </w:t>
      </w:r>
      <w:r>
        <w:rPr>
          <w:rFonts w:ascii="Times New Roman" w:hAnsi="Times New Roman"/>
          <w:sz w:val="24"/>
        </w:rPr>
        <w:t>оснащенная в соответствии с приложением 3 ПОП-П</w:t>
      </w:r>
      <w:r>
        <w:rPr>
          <w:rFonts w:ascii="Times New Roman" w:hAnsi="Times New Roman"/>
          <w:i/>
          <w:sz w:val="24"/>
        </w:rPr>
        <w:t>.</w:t>
      </w:r>
    </w:p>
    <w:p w14:paraId="4709C06C" w14:textId="3B5B95D6" w:rsidR="00CE6A12" w:rsidRPr="00CE6A12" w:rsidRDefault="00CE6A12" w:rsidP="00133574">
      <w:pPr>
        <w:spacing w:line="276" w:lineRule="auto"/>
        <w:ind w:firstLine="709"/>
        <w:jc w:val="both"/>
        <w:rPr>
          <w:rFonts w:ascii="Times New Roman" w:hAnsi="Times New Roman"/>
          <w:iCs/>
          <w:sz w:val="24"/>
        </w:rPr>
      </w:pPr>
      <w:r>
        <w:rPr>
          <w:rFonts w:ascii="Times New Roman" w:hAnsi="Times New Roman"/>
          <w:iCs/>
          <w:sz w:val="24"/>
        </w:rPr>
        <w:t>Дендрологический сад или маточно-семенной сад.</w:t>
      </w:r>
    </w:p>
    <w:p w14:paraId="1B0BAF29" w14:textId="77777777" w:rsidR="00133574" w:rsidRPr="00133574" w:rsidRDefault="00133574" w:rsidP="00133574">
      <w:pPr>
        <w:spacing w:line="276" w:lineRule="auto"/>
        <w:ind w:firstLine="709"/>
        <w:jc w:val="both"/>
        <w:rPr>
          <w:rFonts w:ascii="Times New Roman" w:hAnsi="Times New Roman"/>
          <w:i/>
          <w:sz w:val="24"/>
        </w:rPr>
      </w:pPr>
    </w:p>
    <w:p w14:paraId="49437226" w14:textId="77777777" w:rsidR="000B2976" w:rsidRDefault="0086520C">
      <w:pPr>
        <w:pStyle w:val="112"/>
        <w:rPr>
          <w:rFonts w:ascii="Times New Roman" w:hAnsi="Times New Roman"/>
        </w:rPr>
      </w:pPr>
      <w:bookmarkStart w:id="25" w:name="_Toc175277742"/>
      <w:bookmarkStart w:id="26" w:name="_Toc175542379"/>
      <w:r>
        <w:rPr>
          <w:rFonts w:ascii="Times New Roman" w:hAnsi="Times New Roman"/>
        </w:rPr>
        <w:t>3.2. Учебно-методическое обеспечение</w:t>
      </w:r>
      <w:bookmarkEnd w:id="25"/>
      <w:bookmarkEnd w:id="26"/>
    </w:p>
    <w:p w14:paraId="3B7EEBD4" w14:textId="77777777" w:rsidR="000B2976" w:rsidRDefault="0086520C">
      <w:pPr>
        <w:pStyle w:val="afffffd"/>
        <w:spacing w:line="276" w:lineRule="auto"/>
        <w:ind w:left="0" w:firstLine="709"/>
        <w:jc w:val="both"/>
        <w:rPr>
          <w:rFonts w:ascii="Times New Roman" w:hAnsi="Times New Roman"/>
          <w:sz w:val="24"/>
        </w:rPr>
      </w:pPr>
      <w:bookmarkStart w:id="27"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0F29FD8F" w14:textId="77777777" w:rsidR="000B2976" w:rsidRDefault="000B2976">
      <w:pPr>
        <w:pStyle w:val="afffffd"/>
        <w:spacing w:line="276" w:lineRule="auto"/>
        <w:ind w:left="0" w:firstLine="709"/>
        <w:jc w:val="both"/>
        <w:rPr>
          <w:rFonts w:ascii="Times New Roman" w:hAnsi="Times New Roman"/>
          <w:sz w:val="24"/>
        </w:rPr>
      </w:pPr>
    </w:p>
    <w:p w14:paraId="58F10CBF" w14:textId="77777777" w:rsidR="000B2976" w:rsidRDefault="0086520C">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BF2DF94" w14:textId="1F011E69" w:rsidR="00CE6A12" w:rsidRPr="00CE6A12" w:rsidRDefault="00133574" w:rsidP="00CE6A12">
      <w:pPr>
        <w:spacing w:line="276" w:lineRule="auto"/>
        <w:ind w:firstLine="709"/>
        <w:contextualSpacing/>
        <w:jc w:val="both"/>
        <w:rPr>
          <w:rFonts w:ascii="Times New Roman" w:hAnsi="Times New Roman"/>
          <w:sz w:val="24"/>
        </w:rPr>
      </w:pPr>
      <w:r>
        <w:rPr>
          <w:rFonts w:ascii="Times New Roman" w:hAnsi="Times New Roman"/>
          <w:sz w:val="24"/>
        </w:rPr>
        <w:t>1</w:t>
      </w:r>
      <w:r w:rsidRPr="00133574">
        <w:rPr>
          <w:rFonts w:ascii="Times New Roman" w:hAnsi="Times New Roman"/>
          <w:sz w:val="24"/>
        </w:rPr>
        <w:t>.</w:t>
      </w:r>
      <w:r w:rsidRPr="00133574">
        <w:rPr>
          <w:rFonts w:ascii="Times New Roman" w:hAnsi="Times New Roman"/>
          <w:sz w:val="24"/>
        </w:rPr>
        <w:tab/>
      </w:r>
      <w:r w:rsidR="00CE6A12" w:rsidRPr="00CE6A12">
        <w:rPr>
          <w:rFonts w:ascii="Times New Roman" w:hAnsi="Times New Roman"/>
          <w:sz w:val="24"/>
        </w:rPr>
        <w:t xml:space="preserve">Любимов, А. В. Дистанционные методы оценки ресурсов лесного </w:t>
      </w:r>
      <w:proofErr w:type="gramStart"/>
      <w:r w:rsidR="00CE6A12" w:rsidRPr="00CE6A12">
        <w:rPr>
          <w:rFonts w:ascii="Times New Roman" w:hAnsi="Times New Roman"/>
          <w:sz w:val="24"/>
        </w:rPr>
        <w:t>фонда :</w:t>
      </w:r>
      <w:proofErr w:type="gramEnd"/>
      <w:r w:rsidR="00CE6A12" w:rsidRPr="00CE6A12">
        <w:rPr>
          <w:rFonts w:ascii="Times New Roman" w:hAnsi="Times New Roman"/>
          <w:sz w:val="24"/>
        </w:rPr>
        <w:t xml:space="preserve"> учебное пособие для </w:t>
      </w:r>
      <w:proofErr w:type="spellStart"/>
      <w:r w:rsidR="00CE6A12" w:rsidRPr="00CE6A12">
        <w:rPr>
          <w:rFonts w:ascii="Times New Roman" w:hAnsi="Times New Roman"/>
          <w:sz w:val="24"/>
        </w:rPr>
        <w:t>спо</w:t>
      </w:r>
      <w:proofErr w:type="spellEnd"/>
      <w:r w:rsidR="00CE6A12" w:rsidRPr="00CE6A12">
        <w:rPr>
          <w:rFonts w:ascii="Times New Roman" w:hAnsi="Times New Roman"/>
          <w:sz w:val="24"/>
        </w:rPr>
        <w:t xml:space="preserve"> / А. В. Любимов, А. В. </w:t>
      </w:r>
      <w:proofErr w:type="spellStart"/>
      <w:r w:rsidR="00CE6A12" w:rsidRPr="00CE6A12">
        <w:rPr>
          <w:rFonts w:ascii="Times New Roman" w:hAnsi="Times New Roman"/>
          <w:sz w:val="24"/>
        </w:rPr>
        <w:t>Грязькин</w:t>
      </w:r>
      <w:proofErr w:type="spellEnd"/>
      <w:r w:rsidR="00CE6A12" w:rsidRPr="00CE6A12">
        <w:rPr>
          <w:rFonts w:ascii="Times New Roman" w:hAnsi="Times New Roman"/>
          <w:sz w:val="24"/>
        </w:rPr>
        <w:t>, С. В. Вавилов. — 2-е изд., стер. — Санкт-</w:t>
      </w:r>
      <w:proofErr w:type="gramStart"/>
      <w:r w:rsidR="00CE6A12" w:rsidRPr="00CE6A12">
        <w:rPr>
          <w:rFonts w:ascii="Times New Roman" w:hAnsi="Times New Roman"/>
          <w:sz w:val="24"/>
        </w:rPr>
        <w:t>Петербург :</w:t>
      </w:r>
      <w:proofErr w:type="gramEnd"/>
      <w:r w:rsidR="00CE6A12" w:rsidRPr="00CE6A12">
        <w:rPr>
          <w:rFonts w:ascii="Times New Roman" w:hAnsi="Times New Roman"/>
          <w:sz w:val="24"/>
        </w:rPr>
        <w:t xml:space="preserve"> Лань, 2021. — 144 с. — ISBN 978-5-8114-7121-8. — </w:t>
      </w:r>
      <w:proofErr w:type="gramStart"/>
      <w:r w:rsidR="00CE6A12" w:rsidRPr="00CE6A12">
        <w:rPr>
          <w:rFonts w:ascii="Times New Roman" w:hAnsi="Times New Roman"/>
          <w:sz w:val="24"/>
        </w:rPr>
        <w:t>Текст :</w:t>
      </w:r>
      <w:proofErr w:type="gramEnd"/>
      <w:r w:rsidR="00CE6A12" w:rsidRPr="00CE6A12">
        <w:rPr>
          <w:rFonts w:ascii="Times New Roman" w:hAnsi="Times New Roman"/>
          <w:sz w:val="24"/>
        </w:rPr>
        <w:t xml:space="preserve"> электронный // Лань : электронно-библиотечная система. — URL: https://e.lanbook.com/book/155687— Режим доступа: для </w:t>
      </w:r>
      <w:proofErr w:type="spellStart"/>
      <w:r w:rsidR="00CE6A12" w:rsidRPr="00CE6A12">
        <w:rPr>
          <w:rFonts w:ascii="Times New Roman" w:hAnsi="Times New Roman"/>
          <w:sz w:val="24"/>
        </w:rPr>
        <w:t>авториз</w:t>
      </w:r>
      <w:proofErr w:type="spellEnd"/>
      <w:r w:rsidR="00CE6A12" w:rsidRPr="00CE6A12">
        <w:rPr>
          <w:rFonts w:ascii="Times New Roman" w:hAnsi="Times New Roman"/>
          <w:sz w:val="24"/>
        </w:rPr>
        <w:t>. пользователей.</w:t>
      </w:r>
    </w:p>
    <w:p w14:paraId="3C21322D" w14:textId="3DE1D96E" w:rsidR="00F0348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sidRPr="00CE6A12">
        <w:rPr>
          <w:rFonts w:ascii="Times New Roman" w:hAnsi="Times New Roman"/>
          <w:sz w:val="24"/>
        </w:rPr>
        <w:tab/>
        <w:t xml:space="preserve">Методические рекомендации по подготовительным работам к лесотаксационному дешифрированию данных радиолокационной съемки / В. М. Сидоренков, В. Н. Косицын, О. В. </w:t>
      </w:r>
      <w:proofErr w:type="spellStart"/>
      <w:r w:rsidRPr="00CE6A12">
        <w:rPr>
          <w:rFonts w:ascii="Times New Roman" w:hAnsi="Times New Roman"/>
          <w:sz w:val="24"/>
        </w:rPr>
        <w:t>Кушнырь</w:t>
      </w:r>
      <w:proofErr w:type="spellEnd"/>
      <w:r w:rsidRPr="00CE6A12">
        <w:rPr>
          <w:rFonts w:ascii="Times New Roman" w:hAnsi="Times New Roman"/>
          <w:sz w:val="24"/>
        </w:rPr>
        <w:t xml:space="preserve"> [и др.].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2020. — 88 c. — ISBN 978-5-94219-256-3.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https://www.iprbookshop.ru/111810.html.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r>
        <w:rPr>
          <w:rFonts w:ascii="Times New Roman" w:hAnsi="Times New Roman"/>
          <w:sz w:val="24"/>
        </w:rPr>
        <w:t>.</w:t>
      </w:r>
    </w:p>
    <w:p w14:paraId="07B52646" w14:textId="136DA5FA"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3</w:t>
      </w:r>
      <w:r w:rsidRPr="00CE6A12">
        <w:rPr>
          <w:rFonts w:ascii="Times New Roman" w:hAnsi="Times New Roman"/>
          <w:sz w:val="24"/>
        </w:rPr>
        <w:t>.</w:t>
      </w:r>
      <w:r w:rsidRPr="00CE6A12">
        <w:rPr>
          <w:rFonts w:ascii="Times New Roman" w:hAnsi="Times New Roman"/>
          <w:sz w:val="24"/>
        </w:rPr>
        <w:tab/>
        <w:t xml:space="preserve">Русова, И. Г. Методика подбора лесных участков, перспективных для аренды с целью заготовки плодов лесных ягодных растений / И. Г. Русова, П. Т. Воронков, Л. Е. </w:t>
      </w:r>
      <w:proofErr w:type="spellStart"/>
      <w:r w:rsidRPr="00CE6A12">
        <w:rPr>
          <w:rFonts w:ascii="Times New Roman" w:hAnsi="Times New Roman"/>
          <w:sz w:val="24"/>
        </w:rPr>
        <w:t>Курлович</w:t>
      </w:r>
      <w:proofErr w:type="spellEnd"/>
      <w:r w:rsidRPr="00CE6A12">
        <w:rPr>
          <w:rFonts w:ascii="Times New Roman" w:hAnsi="Times New Roman"/>
          <w:sz w:val="24"/>
        </w:rPr>
        <w:t xml:space="preserve">.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2021. — 20 c. — ISBN 978-5-94219-262-4.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https://www.iprbookshop.ru/123550.html.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r>
        <w:rPr>
          <w:rFonts w:ascii="Times New Roman" w:hAnsi="Times New Roman"/>
          <w:sz w:val="24"/>
        </w:rPr>
        <w:t>.</w:t>
      </w:r>
    </w:p>
    <w:p w14:paraId="3CD12BA7" w14:textId="286746AF"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4</w:t>
      </w:r>
      <w:r w:rsidRPr="00CE6A12">
        <w:rPr>
          <w:rFonts w:ascii="Times New Roman" w:hAnsi="Times New Roman"/>
          <w:sz w:val="24"/>
        </w:rPr>
        <w:t>.</w:t>
      </w:r>
      <w:r w:rsidRPr="00CE6A12">
        <w:rPr>
          <w:rFonts w:ascii="Times New Roman" w:hAnsi="Times New Roman"/>
          <w:sz w:val="24"/>
        </w:rPr>
        <w:tab/>
        <w:t xml:space="preserve">Иванисова, Н. В. Основы лесной энтомологии, фитопатологии и биологии лесных зверей и птиц : учебное пособие / Н. В. Иванисова, Ю. В. </w:t>
      </w:r>
      <w:proofErr w:type="spellStart"/>
      <w:r w:rsidRPr="00CE6A12">
        <w:rPr>
          <w:rFonts w:ascii="Times New Roman" w:hAnsi="Times New Roman"/>
          <w:sz w:val="24"/>
        </w:rPr>
        <w:t>Телепина</w:t>
      </w:r>
      <w:proofErr w:type="spellEnd"/>
      <w:r w:rsidRPr="00CE6A12">
        <w:rPr>
          <w:rFonts w:ascii="Times New Roman" w:hAnsi="Times New Roman"/>
          <w:sz w:val="24"/>
        </w:rPr>
        <w:t>. — 2-е изд., стер.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2020. — 124 с. — ISBN 978-5-8114-4940-8.</w:t>
      </w:r>
    </w:p>
    <w:p w14:paraId="5CB9ECB0" w14:textId="22A1F9C3"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5</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Гниненко</w:t>
      </w:r>
      <w:proofErr w:type="spellEnd"/>
      <w:r w:rsidRPr="00CE6A12">
        <w:rPr>
          <w:rFonts w:ascii="Times New Roman" w:hAnsi="Times New Roman"/>
          <w:sz w:val="24"/>
        </w:rPr>
        <w:t xml:space="preserve">, Ю. И. Методическое руководство по выявлению и мониторингу инвазивных организмов в лесах России (для производственной проверки) / Ю. И. </w:t>
      </w:r>
      <w:proofErr w:type="spellStart"/>
      <w:r w:rsidRPr="00CE6A12">
        <w:rPr>
          <w:rFonts w:ascii="Times New Roman" w:hAnsi="Times New Roman"/>
          <w:sz w:val="24"/>
        </w:rPr>
        <w:t>Гниненко</w:t>
      </w:r>
      <w:proofErr w:type="spellEnd"/>
      <w:r w:rsidRPr="00CE6A12">
        <w:rPr>
          <w:rFonts w:ascii="Times New Roman" w:hAnsi="Times New Roman"/>
          <w:sz w:val="24"/>
        </w:rPr>
        <w:t xml:space="preserve">.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2020. — 36 c. — ISBN 978-5-94219-253-2.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https://www.iprbookshop.ru/111808.html.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63B9F64D" w14:textId="78A9162B"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lastRenderedPageBreak/>
        <w:t>6</w:t>
      </w:r>
      <w:r w:rsidRPr="00CE6A12">
        <w:rPr>
          <w:rFonts w:ascii="Times New Roman" w:hAnsi="Times New Roman"/>
          <w:sz w:val="24"/>
        </w:rPr>
        <w:t>.</w:t>
      </w:r>
      <w:r w:rsidRPr="00CE6A12">
        <w:rPr>
          <w:rFonts w:ascii="Times New Roman" w:hAnsi="Times New Roman"/>
          <w:sz w:val="24"/>
        </w:rPr>
        <w:tab/>
        <w:t xml:space="preserve">Методика проведения мероприятий по профилактике возникновения очагов опасных видов вредных лесных организмов, в том числе с применением пестицидов / Ю. И. </w:t>
      </w:r>
      <w:proofErr w:type="spellStart"/>
      <w:r w:rsidRPr="00CE6A12">
        <w:rPr>
          <w:rFonts w:ascii="Times New Roman" w:hAnsi="Times New Roman"/>
          <w:sz w:val="24"/>
        </w:rPr>
        <w:t>Гниненко</w:t>
      </w:r>
      <w:proofErr w:type="spellEnd"/>
      <w:r w:rsidRPr="00CE6A12">
        <w:rPr>
          <w:rFonts w:ascii="Times New Roman" w:hAnsi="Times New Roman"/>
          <w:sz w:val="24"/>
        </w:rPr>
        <w:t xml:space="preserve">, А. Г. Раков, Р. И. </w:t>
      </w:r>
      <w:proofErr w:type="spellStart"/>
      <w:r w:rsidRPr="00CE6A12">
        <w:rPr>
          <w:rFonts w:ascii="Times New Roman" w:hAnsi="Times New Roman"/>
          <w:sz w:val="24"/>
        </w:rPr>
        <w:t>Гимранов</w:t>
      </w:r>
      <w:proofErr w:type="spellEnd"/>
      <w:r w:rsidRPr="00CE6A12">
        <w:rPr>
          <w:rFonts w:ascii="Times New Roman" w:hAnsi="Times New Roman"/>
          <w:sz w:val="24"/>
        </w:rPr>
        <w:t xml:space="preserve"> [и др.].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2022. — 44 c. — ISBN 978-5-94219-272-3.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https://www.iprbookshop.ru/123551.html.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702AC40F" w14:textId="4FA9A755"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7</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Минкевич</w:t>
      </w:r>
      <w:proofErr w:type="spellEnd"/>
      <w:r w:rsidRPr="00CE6A12">
        <w:rPr>
          <w:rFonts w:ascii="Times New Roman" w:hAnsi="Times New Roman"/>
          <w:sz w:val="24"/>
        </w:rPr>
        <w:t xml:space="preserve"> И.И., </w:t>
      </w:r>
      <w:proofErr w:type="spellStart"/>
      <w:r w:rsidRPr="00CE6A12">
        <w:rPr>
          <w:rFonts w:ascii="Times New Roman" w:hAnsi="Times New Roman"/>
          <w:sz w:val="24"/>
        </w:rPr>
        <w:t>Ковязин</w:t>
      </w:r>
      <w:proofErr w:type="spellEnd"/>
      <w:r w:rsidRPr="00CE6A12">
        <w:rPr>
          <w:rFonts w:ascii="Times New Roman" w:hAnsi="Times New Roman"/>
          <w:sz w:val="24"/>
        </w:rPr>
        <w:t xml:space="preserve"> В.Ф., Дорофеева Т.Б.: Фитопатология. Болезни древесных и кустарниковых пород. Учебное пособие для СПО. Изд-во Лань, 2022, 192 с. </w:t>
      </w:r>
      <w:proofErr w:type="gramStart"/>
      <w:r w:rsidRPr="00CE6A12">
        <w:rPr>
          <w:rFonts w:ascii="Times New Roman" w:hAnsi="Times New Roman"/>
          <w:sz w:val="24"/>
        </w:rPr>
        <w:t>ISBN:  978</w:t>
      </w:r>
      <w:proofErr w:type="gramEnd"/>
      <w:r w:rsidRPr="00CE6A12">
        <w:rPr>
          <w:rFonts w:ascii="Times New Roman" w:hAnsi="Times New Roman"/>
          <w:sz w:val="24"/>
        </w:rPr>
        <w:t>-5-8114-4168-6.</w:t>
      </w:r>
    </w:p>
    <w:p w14:paraId="33B0565B" w14:textId="270B8C70"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8</w:t>
      </w:r>
      <w:r w:rsidRPr="00CE6A12">
        <w:rPr>
          <w:rFonts w:ascii="Times New Roman" w:hAnsi="Times New Roman"/>
          <w:sz w:val="24"/>
        </w:rPr>
        <w:t>.</w:t>
      </w:r>
      <w:r w:rsidRPr="00CE6A12">
        <w:rPr>
          <w:rFonts w:ascii="Times New Roman" w:hAnsi="Times New Roman"/>
          <w:sz w:val="24"/>
        </w:rPr>
        <w:tab/>
        <w:t xml:space="preserve">Смирнов, А. П. Охрана и защита лесов. Лесные </w:t>
      </w:r>
      <w:proofErr w:type="gramStart"/>
      <w:r w:rsidRPr="00CE6A12">
        <w:rPr>
          <w:rFonts w:ascii="Times New Roman" w:hAnsi="Times New Roman"/>
          <w:sz w:val="24"/>
        </w:rPr>
        <w:t>пожары :</w:t>
      </w:r>
      <w:proofErr w:type="gramEnd"/>
      <w:r w:rsidRPr="00CE6A12">
        <w:rPr>
          <w:rFonts w:ascii="Times New Roman" w:hAnsi="Times New Roman"/>
          <w:sz w:val="24"/>
        </w:rPr>
        <w:t xml:space="preserve"> учебное пособие / А. П. Смирнов, А. А. Смирнов.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2020. — 124 с. — ISBN 978-5-8114-4683-4. </w:t>
      </w:r>
    </w:p>
    <w:p w14:paraId="7597202E" w14:textId="7A5E553E"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9</w:t>
      </w:r>
      <w:r w:rsidRPr="00CE6A12">
        <w:rPr>
          <w:rFonts w:ascii="Times New Roman" w:hAnsi="Times New Roman"/>
          <w:sz w:val="24"/>
        </w:rPr>
        <w:t>.</w:t>
      </w:r>
      <w:r w:rsidRPr="00CE6A12">
        <w:rPr>
          <w:rFonts w:ascii="Times New Roman" w:hAnsi="Times New Roman"/>
          <w:sz w:val="24"/>
        </w:rPr>
        <w:tab/>
        <w:t xml:space="preserve">Чебаненко, С. И.  Защита растений. Древесные </w:t>
      </w:r>
      <w:proofErr w:type="gramStart"/>
      <w:r w:rsidRPr="00CE6A12">
        <w:rPr>
          <w:rFonts w:ascii="Times New Roman" w:hAnsi="Times New Roman"/>
          <w:sz w:val="24"/>
        </w:rPr>
        <w:t>породы :</w:t>
      </w:r>
      <w:proofErr w:type="gramEnd"/>
      <w:r w:rsidRPr="00CE6A12">
        <w:rPr>
          <w:rFonts w:ascii="Times New Roman" w:hAnsi="Times New Roman"/>
          <w:sz w:val="24"/>
        </w:rPr>
        <w:t xml:space="preserve"> учебное пособие для среднего профессионального образования / С. И. Чебаненко, О. О. Белошапкина, И. М. </w:t>
      </w:r>
      <w:proofErr w:type="spellStart"/>
      <w:r w:rsidRPr="00CE6A12">
        <w:rPr>
          <w:rFonts w:ascii="Times New Roman" w:hAnsi="Times New Roman"/>
          <w:sz w:val="24"/>
        </w:rPr>
        <w:t>Митюшев</w:t>
      </w:r>
      <w:proofErr w:type="spellEnd"/>
      <w:r w:rsidRPr="00CE6A12">
        <w:rPr>
          <w:rFonts w:ascii="Times New Roman" w:hAnsi="Times New Roman"/>
          <w:sz w:val="24"/>
        </w:rPr>
        <w:t xml:space="preserve">. — 2-е изд., </w:t>
      </w:r>
      <w:proofErr w:type="spellStart"/>
      <w:r w:rsidRPr="00CE6A12">
        <w:rPr>
          <w:rFonts w:ascii="Times New Roman" w:hAnsi="Times New Roman"/>
          <w:sz w:val="24"/>
        </w:rPr>
        <w:t>испр</w:t>
      </w:r>
      <w:proofErr w:type="spellEnd"/>
      <w:r w:rsidRPr="00CE6A12">
        <w:rPr>
          <w:rFonts w:ascii="Times New Roman" w:hAnsi="Times New Roman"/>
          <w:sz w:val="24"/>
        </w:rPr>
        <w:t xml:space="preserve">. и доп.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Издательство </w:t>
      </w:r>
      <w:proofErr w:type="spellStart"/>
      <w:r w:rsidRPr="00CE6A12">
        <w:rPr>
          <w:rFonts w:ascii="Times New Roman" w:hAnsi="Times New Roman"/>
          <w:sz w:val="24"/>
        </w:rPr>
        <w:t>Юрайт</w:t>
      </w:r>
      <w:proofErr w:type="spellEnd"/>
      <w:r w:rsidRPr="00CE6A12">
        <w:rPr>
          <w:rFonts w:ascii="Times New Roman" w:hAnsi="Times New Roman"/>
          <w:sz w:val="24"/>
        </w:rPr>
        <w:t>, 2022. — 135 с. — (Профессиональное образование). — ISBN 978-5-534-07574-8.</w:t>
      </w:r>
    </w:p>
    <w:p w14:paraId="7576291C" w14:textId="432F3DCA"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0</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Годовалов</w:t>
      </w:r>
      <w:proofErr w:type="spellEnd"/>
      <w:r w:rsidRPr="00CE6A12">
        <w:rPr>
          <w:rFonts w:ascii="Times New Roman" w:hAnsi="Times New Roman"/>
          <w:sz w:val="24"/>
        </w:rPr>
        <w:t xml:space="preserve">, Г. А.  Организация использования лесов: </w:t>
      </w:r>
      <w:proofErr w:type="spellStart"/>
      <w:r w:rsidRPr="00CE6A12">
        <w:rPr>
          <w:rFonts w:ascii="Times New Roman" w:hAnsi="Times New Roman"/>
          <w:sz w:val="24"/>
        </w:rPr>
        <w:t>недревесная</w:t>
      </w:r>
      <w:proofErr w:type="spellEnd"/>
      <w:r w:rsidRPr="00CE6A12">
        <w:rPr>
          <w:rFonts w:ascii="Times New Roman" w:hAnsi="Times New Roman"/>
          <w:sz w:val="24"/>
        </w:rPr>
        <w:t xml:space="preserve"> </w:t>
      </w:r>
      <w:proofErr w:type="gramStart"/>
      <w:r w:rsidRPr="00CE6A12">
        <w:rPr>
          <w:rFonts w:ascii="Times New Roman" w:hAnsi="Times New Roman"/>
          <w:sz w:val="24"/>
        </w:rPr>
        <w:t>продукция :</w:t>
      </w:r>
      <w:proofErr w:type="gramEnd"/>
      <w:r w:rsidRPr="00CE6A12">
        <w:rPr>
          <w:rFonts w:ascii="Times New Roman" w:hAnsi="Times New Roman"/>
          <w:sz w:val="24"/>
        </w:rPr>
        <w:t xml:space="preserve"> учебник для среднего профессионального образования / Г. А. </w:t>
      </w:r>
      <w:proofErr w:type="spellStart"/>
      <w:r w:rsidRPr="00CE6A12">
        <w:rPr>
          <w:rFonts w:ascii="Times New Roman" w:hAnsi="Times New Roman"/>
          <w:sz w:val="24"/>
        </w:rPr>
        <w:t>Годовалов</w:t>
      </w:r>
      <w:proofErr w:type="spellEnd"/>
      <w:r w:rsidRPr="00CE6A12">
        <w:rPr>
          <w:rFonts w:ascii="Times New Roman" w:hAnsi="Times New Roman"/>
          <w:sz w:val="24"/>
        </w:rPr>
        <w:t xml:space="preserve">, С. В. </w:t>
      </w:r>
      <w:proofErr w:type="spellStart"/>
      <w:r w:rsidRPr="00CE6A12">
        <w:rPr>
          <w:rFonts w:ascii="Times New Roman" w:hAnsi="Times New Roman"/>
          <w:sz w:val="24"/>
        </w:rPr>
        <w:t>Залесов</w:t>
      </w:r>
      <w:proofErr w:type="spellEnd"/>
      <w:r w:rsidRPr="00CE6A12">
        <w:rPr>
          <w:rFonts w:ascii="Times New Roman" w:hAnsi="Times New Roman"/>
          <w:sz w:val="24"/>
        </w:rPr>
        <w:t xml:space="preserve">, А. С. Коростелев. — 4-е изд., </w:t>
      </w:r>
      <w:proofErr w:type="spellStart"/>
      <w:r w:rsidRPr="00CE6A12">
        <w:rPr>
          <w:rFonts w:ascii="Times New Roman" w:hAnsi="Times New Roman"/>
          <w:sz w:val="24"/>
        </w:rPr>
        <w:t>перераб</w:t>
      </w:r>
      <w:proofErr w:type="spellEnd"/>
      <w:r w:rsidRPr="00CE6A12">
        <w:rPr>
          <w:rFonts w:ascii="Times New Roman" w:hAnsi="Times New Roman"/>
          <w:sz w:val="24"/>
        </w:rPr>
        <w:t xml:space="preserve">. и доп.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Издательство </w:t>
      </w:r>
      <w:proofErr w:type="spellStart"/>
      <w:r w:rsidRPr="00CE6A12">
        <w:rPr>
          <w:rFonts w:ascii="Times New Roman" w:hAnsi="Times New Roman"/>
          <w:sz w:val="24"/>
        </w:rPr>
        <w:t>Юрайт</w:t>
      </w:r>
      <w:proofErr w:type="spellEnd"/>
      <w:r w:rsidRPr="00CE6A12">
        <w:rPr>
          <w:rFonts w:ascii="Times New Roman" w:hAnsi="Times New Roman"/>
          <w:sz w:val="24"/>
        </w:rPr>
        <w:t xml:space="preserve">, 2022. — 351 с. — (Профессиональное образование). — ISBN 978-5-534-09069-7.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Образовательная платформа </w:t>
      </w:r>
      <w:proofErr w:type="spellStart"/>
      <w:r w:rsidRPr="00CE6A12">
        <w:rPr>
          <w:rFonts w:ascii="Times New Roman" w:hAnsi="Times New Roman"/>
          <w:sz w:val="24"/>
        </w:rPr>
        <w:t>Юрайт</w:t>
      </w:r>
      <w:proofErr w:type="spellEnd"/>
      <w:r w:rsidRPr="00CE6A12">
        <w:rPr>
          <w:rFonts w:ascii="Times New Roman" w:hAnsi="Times New Roman"/>
          <w:sz w:val="24"/>
        </w:rPr>
        <w:t xml:space="preserve"> [сайт]. — URL: https://urait.ru/bcode/493967</w:t>
      </w:r>
      <w:r>
        <w:rPr>
          <w:rFonts w:ascii="Times New Roman" w:hAnsi="Times New Roman"/>
          <w:sz w:val="24"/>
        </w:rPr>
        <w:t>.</w:t>
      </w:r>
    </w:p>
    <w:p w14:paraId="4B52E96A" w14:textId="55C16932"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11</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Грязькин</w:t>
      </w:r>
      <w:proofErr w:type="spellEnd"/>
      <w:r w:rsidRPr="00CE6A12">
        <w:rPr>
          <w:rFonts w:ascii="Times New Roman" w:hAnsi="Times New Roman"/>
          <w:sz w:val="24"/>
        </w:rPr>
        <w:t xml:space="preserve">, А. В. Комплексное использование ресурсов леса / А. В. </w:t>
      </w:r>
      <w:proofErr w:type="spellStart"/>
      <w:r w:rsidRPr="00CE6A12">
        <w:rPr>
          <w:rFonts w:ascii="Times New Roman" w:hAnsi="Times New Roman"/>
          <w:sz w:val="24"/>
        </w:rPr>
        <w:t>Грязькин</w:t>
      </w:r>
      <w:proofErr w:type="spellEnd"/>
      <w:r w:rsidRPr="00CE6A12">
        <w:rPr>
          <w:rFonts w:ascii="Times New Roman" w:hAnsi="Times New Roman"/>
          <w:sz w:val="24"/>
        </w:rPr>
        <w:t>. — 2-е изд., стер.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2022. — 248 с. — ISBN 978-5-8114-9933-5.</w:t>
      </w:r>
    </w:p>
    <w:p w14:paraId="7065188E" w14:textId="1E73D0B0"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12</w:t>
      </w:r>
      <w:r w:rsidRPr="00CE6A12">
        <w:rPr>
          <w:rFonts w:ascii="Times New Roman" w:hAnsi="Times New Roman"/>
          <w:sz w:val="24"/>
        </w:rPr>
        <w:t>.</w:t>
      </w:r>
      <w:r w:rsidRPr="00CE6A12">
        <w:rPr>
          <w:rFonts w:ascii="Times New Roman" w:hAnsi="Times New Roman"/>
          <w:sz w:val="24"/>
        </w:rPr>
        <w:tab/>
        <w:t xml:space="preserve">Мартынов, Е. Н. Охотничье дело. Охотоведение и охотничье </w:t>
      </w:r>
      <w:proofErr w:type="gramStart"/>
      <w:r w:rsidRPr="00CE6A12">
        <w:rPr>
          <w:rFonts w:ascii="Times New Roman" w:hAnsi="Times New Roman"/>
          <w:sz w:val="24"/>
        </w:rPr>
        <w:t>хозяйство :</w:t>
      </w:r>
      <w:proofErr w:type="gramEnd"/>
      <w:r w:rsidRPr="00CE6A12">
        <w:rPr>
          <w:rFonts w:ascii="Times New Roman" w:hAnsi="Times New Roman"/>
          <w:sz w:val="24"/>
        </w:rPr>
        <w:t xml:space="preserve"> учебник для СПО / Е. Н. Мартынов, В. В. </w:t>
      </w:r>
      <w:proofErr w:type="spellStart"/>
      <w:r w:rsidRPr="00CE6A12">
        <w:rPr>
          <w:rFonts w:ascii="Times New Roman" w:hAnsi="Times New Roman"/>
          <w:sz w:val="24"/>
        </w:rPr>
        <w:t>Масайтис</w:t>
      </w:r>
      <w:proofErr w:type="spellEnd"/>
      <w:r w:rsidRPr="00CE6A12">
        <w:rPr>
          <w:rFonts w:ascii="Times New Roman" w:hAnsi="Times New Roman"/>
          <w:sz w:val="24"/>
        </w:rPr>
        <w:t>, А. В. Гороховников. — 2-е изд., стер.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2021. — 460 с. — ISBN 978-5-8114-7123-2</w:t>
      </w:r>
      <w:r>
        <w:rPr>
          <w:rFonts w:ascii="Times New Roman" w:hAnsi="Times New Roman"/>
          <w:sz w:val="24"/>
        </w:rPr>
        <w:t>.</w:t>
      </w:r>
    </w:p>
    <w:p w14:paraId="55D015F6" w14:textId="2026EBF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3</w:t>
      </w:r>
      <w:r w:rsidRPr="00CE6A12">
        <w:rPr>
          <w:rFonts w:ascii="Times New Roman" w:hAnsi="Times New Roman"/>
          <w:sz w:val="24"/>
        </w:rPr>
        <w:t>.</w:t>
      </w:r>
      <w:r w:rsidRPr="00CE6A12">
        <w:rPr>
          <w:rFonts w:ascii="Times New Roman" w:hAnsi="Times New Roman"/>
          <w:sz w:val="24"/>
        </w:rPr>
        <w:tab/>
        <w:t xml:space="preserve">Редько, Г. И.  Лесные культуры. В 2 ч. Часть </w:t>
      </w:r>
      <w:proofErr w:type="gramStart"/>
      <w:r w:rsidRPr="00CE6A12">
        <w:rPr>
          <w:rFonts w:ascii="Times New Roman" w:hAnsi="Times New Roman"/>
          <w:sz w:val="24"/>
        </w:rPr>
        <w:t>1 :</w:t>
      </w:r>
      <w:proofErr w:type="gramEnd"/>
      <w:r w:rsidRPr="00CE6A12">
        <w:rPr>
          <w:rFonts w:ascii="Times New Roman" w:hAnsi="Times New Roman"/>
          <w:sz w:val="24"/>
        </w:rPr>
        <w:t xml:space="preserve"> учебник для среднего профессионального образования / Г. И. Редько, М. Д. </w:t>
      </w:r>
      <w:proofErr w:type="spellStart"/>
      <w:r w:rsidRPr="00CE6A12">
        <w:rPr>
          <w:rFonts w:ascii="Times New Roman" w:hAnsi="Times New Roman"/>
          <w:sz w:val="24"/>
        </w:rPr>
        <w:t>Мерзленко</w:t>
      </w:r>
      <w:proofErr w:type="spellEnd"/>
      <w:r w:rsidRPr="00CE6A12">
        <w:rPr>
          <w:rFonts w:ascii="Times New Roman" w:hAnsi="Times New Roman"/>
          <w:sz w:val="24"/>
        </w:rPr>
        <w:t xml:space="preserve">, Н. А. Бабич ; ответственный редактор Г. И. Редько. — 2-е изд., </w:t>
      </w:r>
      <w:proofErr w:type="spellStart"/>
      <w:r w:rsidRPr="00CE6A12">
        <w:rPr>
          <w:rFonts w:ascii="Times New Roman" w:hAnsi="Times New Roman"/>
          <w:sz w:val="24"/>
        </w:rPr>
        <w:t>испр</w:t>
      </w:r>
      <w:proofErr w:type="spellEnd"/>
      <w:r w:rsidRPr="00CE6A12">
        <w:rPr>
          <w:rFonts w:ascii="Times New Roman" w:hAnsi="Times New Roman"/>
          <w:sz w:val="24"/>
        </w:rPr>
        <w:t xml:space="preserve">. и доп.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Издательство </w:t>
      </w:r>
      <w:proofErr w:type="spellStart"/>
      <w:r w:rsidRPr="00CE6A12">
        <w:rPr>
          <w:rFonts w:ascii="Times New Roman" w:hAnsi="Times New Roman"/>
          <w:sz w:val="24"/>
        </w:rPr>
        <w:t>Юрайт</w:t>
      </w:r>
      <w:proofErr w:type="spellEnd"/>
      <w:r w:rsidRPr="00CE6A12">
        <w:rPr>
          <w:rFonts w:ascii="Times New Roman" w:hAnsi="Times New Roman"/>
          <w:sz w:val="24"/>
        </w:rPr>
        <w:t>, 2022. — 197 с. — (Профессиональное образование). — ISBN 978-5-534-07937-1</w:t>
      </w:r>
    </w:p>
    <w:p w14:paraId="2AE77295" w14:textId="7F931031"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14</w:t>
      </w:r>
      <w:r w:rsidRPr="00CE6A12">
        <w:rPr>
          <w:rFonts w:ascii="Times New Roman" w:hAnsi="Times New Roman"/>
          <w:sz w:val="24"/>
        </w:rPr>
        <w:t>.</w:t>
      </w:r>
      <w:r w:rsidRPr="00CE6A12">
        <w:rPr>
          <w:rFonts w:ascii="Times New Roman" w:hAnsi="Times New Roman"/>
          <w:sz w:val="24"/>
        </w:rPr>
        <w:tab/>
        <w:t xml:space="preserve">Редько, Г. И.  Лесные культуры. В 2 ч. Часть </w:t>
      </w:r>
      <w:proofErr w:type="gramStart"/>
      <w:r w:rsidRPr="00CE6A12">
        <w:rPr>
          <w:rFonts w:ascii="Times New Roman" w:hAnsi="Times New Roman"/>
          <w:sz w:val="24"/>
        </w:rPr>
        <w:t>2 :</w:t>
      </w:r>
      <w:proofErr w:type="gramEnd"/>
      <w:r w:rsidRPr="00CE6A12">
        <w:rPr>
          <w:rFonts w:ascii="Times New Roman" w:hAnsi="Times New Roman"/>
          <w:sz w:val="24"/>
        </w:rPr>
        <w:t xml:space="preserve"> учебник для среднего профессионального образования / Г. И. Редько, М. Д. </w:t>
      </w:r>
      <w:proofErr w:type="spellStart"/>
      <w:r w:rsidRPr="00CE6A12">
        <w:rPr>
          <w:rFonts w:ascii="Times New Roman" w:hAnsi="Times New Roman"/>
          <w:sz w:val="24"/>
        </w:rPr>
        <w:t>Мерзленко</w:t>
      </w:r>
      <w:proofErr w:type="spellEnd"/>
      <w:r w:rsidRPr="00CE6A12">
        <w:rPr>
          <w:rFonts w:ascii="Times New Roman" w:hAnsi="Times New Roman"/>
          <w:sz w:val="24"/>
        </w:rPr>
        <w:t xml:space="preserve">, Н. А. Бабич ; ответственный редактор Г. И. Редько. — 2-е изд., </w:t>
      </w:r>
      <w:proofErr w:type="spellStart"/>
      <w:r w:rsidRPr="00CE6A12">
        <w:rPr>
          <w:rFonts w:ascii="Times New Roman" w:hAnsi="Times New Roman"/>
          <w:sz w:val="24"/>
        </w:rPr>
        <w:t>испр</w:t>
      </w:r>
      <w:proofErr w:type="spellEnd"/>
      <w:r w:rsidRPr="00CE6A12">
        <w:rPr>
          <w:rFonts w:ascii="Times New Roman" w:hAnsi="Times New Roman"/>
          <w:sz w:val="24"/>
        </w:rPr>
        <w:t xml:space="preserve">. и доп.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Издательство </w:t>
      </w:r>
      <w:proofErr w:type="spellStart"/>
      <w:r w:rsidRPr="00CE6A12">
        <w:rPr>
          <w:rFonts w:ascii="Times New Roman" w:hAnsi="Times New Roman"/>
          <w:sz w:val="24"/>
        </w:rPr>
        <w:t>Юрайт</w:t>
      </w:r>
      <w:proofErr w:type="spellEnd"/>
      <w:r w:rsidRPr="00CE6A12">
        <w:rPr>
          <w:rFonts w:ascii="Times New Roman" w:hAnsi="Times New Roman"/>
          <w:sz w:val="24"/>
        </w:rPr>
        <w:t>, 2022. — 260 с. — (Профессиональное образование). — ISBN 978-5-534-07943-2.</w:t>
      </w:r>
    </w:p>
    <w:p w14:paraId="0C238D68" w14:textId="47559D72"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15</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Сеннов</w:t>
      </w:r>
      <w:proofErr w:type="spellEnd"/>
      <w:r w:rsidRPr="00CE6A12">
        <w:rPr>
          <w:rFonts w:ascii="Times New Roman" w:hAnsi="Times New Roman"/>
          <w:sz w:val="24"/>
        </w:rPr>
        <w:t xml:space="preserve">, С. Н. Лесоведение и </w:t>
      </w:r>
      <w:proofErr w:type="gramStart"/>
      <w:r w:rsidRPr="00CE6A12">
        <w:rPr>
          <w:rFonts w:ascii="Times New Roman" w:hAnsi="Times New Roman"/>
          <w:sz w:val="24"/>
        </w:rPr>
        <w:t>лесоводство :</w:t>
      </w:r>
      <w:proofErr w:type="gramEnd"/>
      <w:r w:rsidRPr="00CE6A12">
        <w:rPr>
          <w:rFonts w:ascii="Times New Roman" w:hAnsi="Times New Roman"/>
          <w:sz w:val="24"/>
        </w:rPr>
        <w:t xml:space="preserve"> учебник для </w:t>
      </w:r>
      <w:proofErr w:type="spellStart"/>
      <w:r w:rsidRPr="00CE6A12">
        <w:rPr>
          <w:rFonts w:ascii="Times New Roman" w:hAnsi="Times New Roman"/>
          <w:sz w:val="24"/>
        </w:rPr>
        <w:t>спо</w:t>
      </w:r>
      <w:proofErr w:type="spellEnd"/>
      <w:r w:rsidRPr="00CE6A12">
        <w:rPr>
          <w:rFonts w:ascii="Times New Roman" w:hAnsi="Times New Roman"/>
          <w:sz w:val="24"/>
        </w:rPr>
        <w:t xml:space="preserve"> / С. Н. </w:t>
      </w:r>
      <w:proofErr w:type="spellStart"/>
      <w:r w:rsidRPr="00CE6A12">
        <w:rPr>
          <w:rFonts w:ascii="Times New Roman" w:hAnsi="Times New Roman"/>
          <w:sz w:val="24"/>
        </w:rPr>
        <w:t>Сеннов</w:t>
      </w:r>
      <w:proofErr w:type="spellEnd"/>
      <w:r w:rsidRPr="00CE6A12">
        <w:rPr>
          <w:rFonts w:ascii="Times New Roman" w:hAnsi="Times New Roman"/>
          <w:sz w:val="24"/>
        </w:rPr>
        <w:t>. — 2-е изд., стер.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2021. — 332 с. — ISBN 978-5-8114-7130-0.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Лань : электронно-библиотечная система. — URL: </w:t>
      </w:r>
      <w:proofErr w:type="gramStart"/>
      <w:r w:rsidRPr="00CE6A12">
        <w:rPr>
          <w:rFonts w:ascii="Times New Roman" w:hAnsi="Times New Roman"/>
          <w:sz w:val="24"/>
        </w:rPr>
        <w:t>https://e.lanbook.com/book/155697  —</w:t>
      </w:r>
      <w:proofErr w:type="gramEnd"/>
      <w:r w:rsidRPr="00CE6A12">
        <w:rPr>
          <w:rFonts w:ascii="Times New Roman" w:hAnsi="Times New Roman"/>
          <w:sz w:val="24"/>
        </w:rPr>
        <w:t xml:space="preserve"> Режим доступа: для </w:t>
      </w:r>
      <w:proofErr w:type="spellStart"/>
      <w:r w:rsidRPr="00CE6A12">
        <w:rPr>
          <w:rFonts w:ascii="Times New Roman" w:hAnsi="Times New Roman"/>
          <w:sz w:val="24"/>
        </w:rPr>
        <w:t>авториз</w:t>
      </w:r>
      <w:proofErr w:type="spellEnd"/>
      <w:r w:rsidRPr="00CE6A12">
        <w:rPr>
          <w:rFonts w:ascii="Times New Roman" w:hAnsi="Times New Roman"/>
          <w:sz w:val="24"/>
        </w:rPr>
        <w:t>. пользователей.</w:t>
      </w:r>
    </w:p>
    <w:p w14:paraId="4AF48900" w14:textId="099081BD"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16</w:t>
      </w:r>
      <w:r w:rsidRPr="00CE6A12">
        <w:rPr>
          <w:rFonts w:ascii="Times New Roman" w:hAnsi="Times New Roman"/>
          <w:sz w:val="24"/>
        </w:rPr>
        <w:t>.</w:t>
      </w:r>
      <w:r w:rsidRPr="00CE6A12">
        <w:rPr>
          <w:rFonts w:ascii="Times New Roman" w:hAnsi="Times New Roman"/>
          <w:sz w:val="24"/>
        </w:rPr>
        <w:tab/>
        <w:t xml:space="preserve">Спиридонов, С. В. Технология и механизация рубок ухода за лесом : учебное пособие для </w:t>
      </w:r>
      <w:proofErr w:type="spellStart"/>
      <w:r w:rsidRPr="00CE6A12">
        <w:rPr>
          <w:rFonts w:ascii="Times New Roman" w:hAnsi="Times New Roman"/>
          <w:sz w:val="24"/>
        </w:rPr>
        <w:t>спо</w:t>
      </w:r>
      <w:proofErr w:type="spellEnd"/>
      <w:r w:rsidRPr="00CE6A12">
        <w:rPr>
          <w:rFonts w:ascii="Times New Roman" w:hAnsi="Times New Roman"/>
          <w:sz w:val="24"/>
        </w:rPr>
        <w:t xml:space="preserve"> / С. В. Спиридонов, С. Ф. Козьмин, Ю. Л. Пушков.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2022. — 156 с. — ISBN 978-5-8114-8820-9.</w:t>
      </w:r>
    </w:p>
    <w:p w14:paraId="2238A403" w14:textId="695BC760"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17</w:t>
      </w:r>
      <w:r w:rsidRPr="00CE6A12">
        <w:rPr>
          <w:rFonts w:ascii="Times New Roman" w:hAnsi="Times New Roman"/>
          <w:sz w:val="24"/>
        </w:rPr>
        <w:t>.</w:t>
      </w:r>
      <w:r w:rsidRPr="00CE6A12">
        <w:rPr>
          <w:rFonts w:ascii="Times New Roman" w:hAnsi="Times New Roman"/>
          <w:sz w:val="24"/>
        </w:rPr>
        <w:tab/>
        <w:t xml:space="preserve">Почвообрабатывающие машины: устройство, подготовка к работе и </w:t>
      </w:r>
      <w:proofErr w:type="gramStart"/>
      <w:r w:rsidRPr="00CE6A12">
        <w:rPr>
          <w:rFonts w:ascii="Times New Roman" w:hAnsi="Times New Roman"/>
          <w:sz w:val="24"/>
        </w:rPr>
        <w:t>эксплуатация :</w:t>
      </w:r>
      <w:proofErr w:type="gramEnd"/>
      <w:r w:rsidRPr="00CE6A12">
        <w:rPr>
          <w:rFonts w:ascii="Times New Roman" w:hAnsi="Times New Roman"/>
          <w:sz w:val="24"/>
        </w:rPr>
        <w:t xml:space="preserve"> учебное пособие для СПО / В. Е. Бердышев, А. Р. Валиев, А. В. Дмитриев [и др.]. — </w:t>
      </w:r>
      <w:proofErr w:type="gramStart"/>
      <w:r w:rsidRPr="00CE6A12">
        <w:rPr>
          <w:rFonts w:ascii="Times New Roman" w:hAnsi="Times New Roman"/>
          <w:sz w:val="24"/>
        </w:rPr>
        <w:t>Саратов :</w:t>
      </w:r>
      <w:proofErr w:type="gramEnd"/>
      <w:r w:rsidRPr="00CE6A12">
        <w:rPr>
          <w:rFonts w:ascii="Times New Roman" w:hAnsi="Times New Roman"/>
          <w:sz w:val="24"/>
        </w:rPr>
        <w:t xml:space="preserve"> Профобразование, 2022. — 272 c. — ISBN 978-5-4488-1481-5.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w:t>
      </w:r>
      <w:r w:rsidRPr="00CE6A12">
        <w:rPr>
          <w:rFonts w:ascii="Times New Roman" w:hAnsi="Times New Roman"/>
          <w:sz w:val="24"/>
        </w:rPr>
        <w:lastRenderedPageBreak/>
        <w:t xml:space="preserve">электронный // Цифровой образовательный ресурс IPR SMART : [сайт]. — URL: https://www.iprbookshop.ru/120173.html.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6050F7A6" w14:textId="46C6618D"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18</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Чурагулова</w:t>
      </w:r>
      <w:proofErr w:type="spellEnd"/>
      <w:r w:rsidRPr="00CE6A12">
        <w:rPr>
          <w:rFonts w:ascii="Times New Roman" w:hAnsi="Times New Roman"/>
          <w:sz w:val="24"/>
        </w:rPr>
        <w:t xml:space="preserve">, З. С. Лесоразведение и воспроизводство лесов. Почвенные условия выращивания сеянцев и саженцев древесных растений / З. С. </w:t>
      </w:r>
      <w:proofErr w:type="spellStart"/>
      <w:r w:rsidRPr="00CE6A12">
        <w:rPr>
          <w:rFonts w:ascii="Times New Roman" w:hAnsi="Times New Roman"/>
          <w:sz w:val="24"/>
        </w:rPr>
        <w:t>Чурагулова</w:t>
      </w:r>
      <w:proofErr w:type="spellEnd"/>
      <w:r w:rsidRPr="00CE6A12">
        <w:rPr>
          <w:rFonts w:ascii="Times New Roman" w:hAnsi="Times New Roman"/>
          <w:sz w:val="24"/>
        </w:rPr>
        <w:t>.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2022. — 244 с. — ISBN 978-5-507-44311-6.</w:t>
      </w:r>
    </w:p>
    <w:p w14:paraId="5CBC7124" w14:textId="51B31FA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9</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Бабошко</w:t>
      </w:r>
      <w:proofErr w:type="spellEnd"/>
      <w:r w:rsidRPr="00CE6A12">
        <w:rPr>
          <w:rFonts w:ascii="Times New Roman" w:hAnsi="Times New Roman"/>
          <w:sz w:val="24"/>
        </w:rPr>
        <w:t xml:space="preserve">, О. И. Лесная таксация / О. И. </w:t>
      </w:r>
      <w:proofErr w:type="spellStart"/>
      <w:r w:rsidRPr="00CE6A12">
        <w:rPr>
          <w:rFonts w:ascii="Times New Roman" w:hAnsi="Times New Roman"/>
          <w:sz w:val="24"/>
        </w:rPr>
        <w:t>Бабошко</w:t>
      </w:r>
      <w:proofErr w:type="spellEnd"/>
      <w:r w:rsidRPr="00CE6A12">
        <w:rPr>
          <w:rFonts w:ascii="Times New Roman" w:hAnsi="Times New Roman"/>
          <w:sz w:val="24"/>
        </w:rPr>
        <w:t xml:space="preserve">, И. С. Маркова, П. В. </w:t>
      </w:r>
      <w:proofErr w:type="spellStart"/>
      <w:r w:rsidRPr="00CE6A12">
        <w:rPr>
          <w:rFonts w:ascii="Times New Roman" w:hAnsi="Times New Roman"/>
          <w:sz w:val="24"/>
        </w:rPr>
        <w:t>Сидаренко</w:t>
      </w:r>
      <w:proofErr w:type="spellEnd"/>
      <w:r w:rsidRPr="00CE6A12">
        <w:rPr>
          <w:rFonts w:ascii="Times New Roman" w:hAnsi="Times New Roman"/>
          <w:sz w:val="24"/>
        </w:rPr>
        <w:t>. — 2-е изд., стер.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2022. — 100 с. — ISBN 978-5-507-44371-0.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Лань : электронно-библиотечная система. — URL: https://e.lanbook.com/book/222632. — Режим доступа: для </w:t>
      </w:r>
      <w:proofErr w:type="spellStart"/>
      <w:r w:rsidRPr="00CE6A12">
        <w:rPr>
          <w:rFonts w:ascii="Times New Roman" w:hAnsi="Times New Roman"/>
          <w:sz w:val="24"/>
        </w:rPr>
        <w:t>авториз</w:t>
      </w:r>
      <w:proofErr w:type="spellEnd"/>
      <w:r w:rsidRPr="00CE6A12">
        <w:rPr>
          <w:rFonts w:ascii="Times New Roman" w:hAnsi="Times New Roman"/>
          <w:sz w:val="24"/>
        </w:rPr>
        <w:t>. пользователей.</w:t>
      </w:r>
    </w:p>
    <w:p w14:paraId="444D597B" w14:textId="5FD13E26"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Pr>
          <w:rFonts w:ascii="Times New Roman" w:hAnsi="Times New Roman"/>
          <w:sz w:val="24"/>
        </w:rPr>
        <w:t>0</w:t>
      </w:r>
      <w:r w:rsidRPr="00CE6A12">
        <w:rPr>
          <w:rFonts w:ascii="Times New Roman" w:hAnsi="Times New Roman"/>
          <w:sz w:val="24"/>
        </w:rPr>
        <w:t>.</w:t>
      </w:r>
      <w:r w:rsidRPr="00CE6A12">
        <w:rPr>
          <w:rFonts w:ascii="Times New Roman" w:hAnsi="Times New Roman"/>
          <w:sz w:val="24"/>
        </w:rPr>
        <w:tab/>
        <w:t xml:space="preserve">Ерофеева Т. В., Кононова Г. А., </w:t>
      </w:r>
      <w:proofErr w:type="spellStart"/>
      <w:r w:rsidRPr="00CE6A12">
        <w:rPr>
          <w:rFonts w:ascii="Times New Roman" w:hAnsi="Times New Roman"/>
          <w:sz w:val="24"/>
        </w:rPr>
        <w:t>Фадькин</w:t>
      </w:r>
      <w:proofErr w:type="spellEnd"/>
      <w:r w:rsidRPr="00CE6A12">
        <w:rPr>
          <w:rFonts w:ascii="Times New Roman" w:hAnsi="Times New Roman"/>
          <w:sz w:val="24"/>
        </w:rPr>
        <w:t xml:space="preserve"> Г. Н. Таксация леса. Практикум: учебное пособие для СПО / Т. В. Ерофеева, Г. А. Кононова, Г. Н.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2022.</w:t>
      </w:r>
    </w:p>
    <w:p w14:paraId="666E90A2" w14:textId="4DB08078"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21</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Ковязин</w:t>
      </w:r>
      <w:proofErr w:type="spellEnd"/>
      <w:r w:rsidRPr="00CE6A12">
        <w:rPr>
          <w:rFonts w:ascii="Times New Roman" w:hAnsi="Times New Roman"/>
          <w:sz w:val="24"/>
        </w:rPr>
        <w:t xml:space="preserve"> В. Ф., Мартынов А. Н., Мельников Е. С., Аникин А. С., Минаев В. Н., Беляева Н. В. Основы лесного хозяйства и таксация леса: Учебник для </w:t>
      </w:r>
      <w:proofErr w:type="gramStart"/>
      <w:r w:rsidRPr="00CE6A12">
        <w:rPr>
          <w:rFonts w:ascii="Times New Roman" w:hAnsi="Times New Roman"/>
          <w:sz w:val="24"/>
        </w:rPr>
        <w:t>СПО  /</w:t>
      </w:r>
      <w:proofErr w:type="gramEnd"/>
      <w:r w:rsidRPr="00CE6A12">
        <w:rPr>
          <w:rFonts w:ascii="Times New Roman" w:hAnsi="Times New Roman"/>
          <w:sz w:val="24"/>
        </w:rPr>
        <w:t xml:space="preserve"> В. Ф. </w:t>
      </w:r>
      <w:proofErr w:type="spellStart"/>
      <w:r w:rsidRPr="00CE6A12">
        <w:rPr>
          <w:rFonts w:ascii="Times New Roman" w:hAnsi="Times New Roman"/>
          <w:sz w:val="24"/>
        </w:rPr>
        <w:t>Ковязин</w:t>
      </w:r>
      <w:proofErr w:type="spellEnd"/>
      <w:r w:rsidRPr="00CE6A12">
        <w:rPr>
          <w:rFonts w:ascii="Times New Roman" w:hAnsi="Times New Roman"/>
          <w:sz w:val="24"/>
        </w:rPr>
        <w:t>, А. Н. Мартынов, Е. С. Мельников.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2022</w:t>
      </w:r>
    </w:p>
    <w:p w14:paraId="3AAF8599" w14:textId="46B69F67"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22</w:t>
      </w:r>
      <w:r w:rsidRPr="00CE6A12">
        <w:rPr>
          <w:rFonts w:ascii="Times New Roman" w:hAnsi="Times New Roman"/>
          <w:sz w:val="24"/>
        </w:rPr>
        <w:t>.</w:t>
      </w:r>
      <w:r w:rsidRPr="00CE6A12">
        <w:rPr>
          <w:rFonts w:ascii="Times New Roman" w:hAnsi="Times New Roman"/>
          <w:sz w:val="24"/>
        </w:rPr>
        <w:tab/>
      </w:r>
      <w:proofErr w:type="spellStart"/>
      <w:r w:rsidRPr="00CE6A12">
        <w:rPr>
          <w:rFonts w:ascii="Times New Roman" w:hAnsi="Times New Roman"/>
          <w:sz w:val="24"/>
        </w:rPr>
        <w:t>Курлович</w:t>
      </w:r>
      <w:proofErr w:type="spellEnd"/>
      <w:r w:rsidRPr="00CE6A12">
        <w:rPr>
          <w:rFonts w:ascii="Times New Roman" w:hAnsi="Times New Roman"/>
          <w:sz w:val="24"/>
        </w:rPr>
        <w:t xml:space="preserve">, Л. Е. Методика оценки лесных ресурсов (за исключением древесины) при лесоустройстве / Л. Е. </w:t>
      </w:r>
      <w:proofErr w:type="spellStart"/>
      <w:r w:rsidRPr="00CE6A12">
        <w:rPr>
          <w:rFonts w:ascii="Times New Roman" w:hAnsi="Times New Roman"/>
          <w:sz w:val="24"/>
        </w:rPr>
        <w:t>Курлович</w:t>
      </w:r>
      <w:proofErr w:type="spellEnd"/>
      <w:r w:rsidRPr="00CE6A12">
        <w:rPr>
          <w:rFonts w:ascii="Times New Roman" w:hAnsi="Times New Roman"/>
          <w:sz w:val="24"/>
        </w:rPr>
        <w:t xml:space="preserve">, В. Н. Косицын.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2020. — 26 c. — ISBN 978-5-94219-252-5.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https://www.iprbookshop.ru/111814.html—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6A643453" w14:textId="786184B9" w:rsidR="00CE6A12" w:rsidRDefault="00C6262E" w:rsidP="00CE6A12">
      <w:pPr>
        <w:spacing w:line="276" w:lineRule="auto"/>
        <w:ind w:firstLine="709"/>
        <w:contextualSpacing/>
        <w:jc w:val="both"/>
        <w:rPr>
          <w:rFonts w:ascii="Times New Roman" w:hAnsi="Times New Roman"/>
          <w:sz w:val="24"/>
        </w:rPr>
      </w:pPr>
      <w:r>
        <w:rPr>
          <w:rFonts w:ascii="Times New Roman" w:hAnsi="Times New Roman"/>
          <w:sz w:val="24"/>
        </w:rPr>
        <w:t>23</w:t>
      </w:r>
      <w:r w:rsidR="00CE6A12" w:rsidRPr="00CE6A12">
        <w:rPr>
          <w:rFonts w:ascii="Times New Roman" w:hAnsi="Times New Roman"/>
          <w:sz w:val="24"/>
        </w:rPr>
        <w:t>.</w:t>
      </w:r>
      <w:r w:rsidR="00CE6A12" w:rsidRPr="00CE6A12">
        <w:rPr>
          <w:rFonts w:ascii="Times New Roman" w:hAnsi="Times New Roman"/>
          <w:sz w:val="24"/>
        </w:rPr>
        <w:tab/>
        <w:t xml:space="preserve">Минаев В. Н., Леонтьев Л. Л., </w:t>
      </w:r>
      <w:proofErr w:type="spellStart"/>
      <w:r w:rsidR="00CE6A12" w:rsidRPr="00CE6A12">
        <w:rPr>
          <w:rFonts w:ascii="Times New Roman" w:hAnsi="Times New Roman"/>
          <w:sz w:val="24"/>
        </w:rPr>
        <w:t>Ковязин</w:t>
      </w:r>
      <w:proofErr w:type="spellEnd"/>
      <w:r w:rsidR="00CE6A12" w:rsidRPr="00CE6A12">
        <w:rPr>
          <w:rFonts w:ascii="Times New Roman" w:hAnsi="Times New Roman"/>
          <w:sz w:val="24"/>
        </w:rPr>
        <w:t xml:space="preserve"> В. Ф. Таксация леса: Учебник для СПО — Санкт-</w:t>
      </w:r>
      <w:proofErr w:type="gramStart"/>
      <w:r w:rsidR="00CE6A12" w:rsidRPr="00CE6A12">
        <w:rPr>
          <w:rFonts w:ascii="Times New Roman" w:hAnsi="Times New Roman"/>
          <w:sz w:val="24"/>
        </w:rPr>
        <w:t>Петербург :</w:t>
      </w:r>
      <w:proofErr w:type="gramEnd"/>
      <w:r w:rsidR="00CE6A12" w:rsidRPr="00CE6A12">
        <w:rPr>
          <w:rFonts w:ascii="Times New Roman" w:hAnsi="Times New Roman"/>
          <w:sz w:val="24"/>
        </w:rPr>
        <w:t xml:space="preserve"> Лань, 2022.</w:t>
      </w:r>
    </w:p>
    <w:p w14:paraId="6B22D2E5" w14:textId="77777777" w:rsidR="00CE6A12" w:rsidRDefault="00CE6A12" w:rsidP="00CE6A12">
      <w:pPr>
        <w:spacing w:line="276" w:lineRule="auto"/>
        <w:ind w:firstLine="709"/>
        <w:contextualSpacing/>
        <w:jc w:val="both"/>
        <w:rPr>
          <w:rFonts w:ascii="Times New Roman" w:hAnsi="Times New Roman"/>
          <w:sz w:val="24"/>
        </w:rPr>
      </w:pPr>
    </w:p>
    <w:p w14:paraId="0B2BBF1E" w14:textId="77777777" w:rsidR="000B2976" w:rsidRDefault="0086520C">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2D49A635" w14:textId="17D68C8A"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sidRPr="00CE6A12">
        <w:rPr>
          <w:rFonts w:ascii="Times New Roman" w:hAnsi="Times New Roman"/>
          <w:sz w:val="24"/>
        </w:rPr>
        <w:tab/>
      </w:r>
      <w:proofErr w:type="spellStart"/>
      <w:r w:rsidRPr="00CE6A12">
        <w:rPr>
          <w:rFonts w:ascii="Times New Roman" w:hAnsi="Times New Roman"/>
          <w:sz w:val="24"/>
        </w:rPr>
        <w:t>Байтулин</w:t>
      </w:r>
      <w:proofErr w:type="spellEnd"/>
      <w:r w:rsidRPr="00CE6A12">
        <w:rPr>
          <w:rFonts w:ascii="Times New Roman" w:hAnsi="Times New Roman"/>
          <w:sz w:val="24"/>
        </w:rPr>
        <w:t xml:space="preserve">, И. О. Создание лесного питомника и технология выращивания посадочного материала / И. О. </w:t>
      </w:r>
      <w:proofErr w:type="spellStart"/>
      <w:r w:rsidRPr="00CE6A12">
        <w:rPr>
          <w:rFonts w:ascii="Times New Roman" w:hAnsi="Times New Roman"/>
          <w:sz w:val="24"/>
        </w:rPr>
        <w:t>Байтулин</w:t>
      </w:r>
      <w:proofErr w:type="spellEnd"/>
      <w:r w:rsidRPr="00CE6A12">
        <w:rPr>
          <w:rFonts w:ascii="Times New Roman" w:hAnsi="Times New Roman"/>
          <w:sz w:val="24"/>
        </w:rPr>
        <w:t xml:space="preserve">.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Всемирный фонд дикой природы (WWF), 2009. — 49 c. — ISBN 978-601-7109-20-2.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https://www.iprbookshop.ru/13493.html.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7D7A06BB" w14:textId="1CDA5A15"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sidRPr="00CE6A12">
        <w:rPr>
          <w:rFonts w:ascii="Times New Roman" w:hAnsi="Times New Roman"/>
          <w:sz w:val="24"/>
        </w:rPr>
        <w:tab/>
        <w:t xml:space="preserve">Бондарев, А. И. Анализ законодательства и практики использования </w:t>
      </w:r>
      <w:proofErr w:type="spellStart"/>
      <w:r w:rsidRPr="00CE6A12">
        <w:rPr>
          <w:rFonts w:ascii="Times New Roman" w:hAnsi="Times New Roman"/>
          <w:sz w:val="24"/>
        </w:rPr>
        <w:t>недревесных</w:t>
      </w:r>
      <w:proofErr w:type="spellEnd"/>
      <w:r w:rsidRPr="00CE6A12">
        <w:rPr>
          <w:rFonts w:ascii="Times New Roman" w:hAnsi="Times New Roman"/>
          <w:sz w:val="24"/>
        </w:rPr>
        <w:t xml:space="preserve"> лесных ресурсов в России на примере Алтае-Саянского </w:t>
      </w:r>
      <w:proofErr w:type="spellStart"/>
      <w:r w:rsidRPr="00CE6A12">
        <w:rPr>
          <w:rFonts w:ascii="Times New Roman" w:hAnsi="Times New Roman"/>
          <w:sz w:val="24"/>
        </w:rPr>
        <w:t>экорегиона</w:t>
      </w:r>
      <w:proofErr w:type="spellEnd"/>
      <w:r w:rsidRPr="00CE6A12">
        <w:rPr>
          <w:rFonts w:ascii="Times New Roman" w:hAnsi="Times New Roman"/>
          <w:sz w:val="24"/>
        </w:rPr>
        <w:t xml:space="preserve"> / А. И. </w:t>
      </w:r>
      <w:proofErr w:type="gramStart"/>
      <w:r w:rsidRPr="00CE6A12">
        <w:rPr>
          <w:rFonts w:ascii="Times New Roman" w:hAnsi="Times New Roman"/>
          <w:sz w:val="24"/>
        </w:rPr>
        <w:t>Бондарев ;</w:t>
      </w:r>
      <w:proofErr w:type="gramEnd"/>
      <w:r w:rsidRPr="00CE6A12">
        <w:rPr>
          <w:rFonts w:ascii="Times New Roman" w:hAnsi="Times New Roman"/>
          <w:sz w:val="24"/>
        </w:rPr>
        <w:t xml:space="preserve"> под редакцией Н. М. Шматков.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Всемирный фонд дикой природы (WWF), 2016. — 120 c.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https://www.iprbookshop.ru/64651.html—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4D613F13" w14:textId="7FBEAA32"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w:t>
      </w:r>
      <w:r w:rsidRPr="00CE6A12">
        <w:rPr>
          <w:rFonts w:ascii="Times New Roman" w:hAnsi="Times New Roman"/>
          <w:sz w:val="24"/>
        </w:rPr>
        <w:tab/>
      </w:r>
      <w:proofErr w:type="spellStart"/>
      <w:r w:rsidRPr="00CE6A12">
        <w:rPr>
          <w:rFonts w:ascii="Times New Roman" w:hAnsi="Times New Roman"/>
          <w:sz w:val="24"/>
        </w:rPr>
        <w:t>Гниненко</w:t>
      </w:r>
      <w:proofErr w:type="spellEnd"/>
      <w:r w:rsidRPr="00CE6A12">
        <w:rPr>
          <w:rFonts w:ascii="Times New Roman" w:hAnsi="Times New Roman"/>
          <w:sz w:val="24"/>
        </w:rPr>
        <w:t xml:space="preserve">, Ю. И. Методическое руководство по выявлению и мониторингу инвазивных организмов в лесах России (для производственной проверки) / Ю. И. </w:t>
      </w:r>
      <w:proofErr w:type="spellStart"/>
      <w:r w:rsidRPr="00CE6A12">
        <w:rPr>
          <w:rFonts w:ascii="Times New Roman" w:hAnsi="Times New Roman"/>
          <w:sz w:val="24"/>
        </w:rPr>
        <w:t>Гниненко</w:t>
      </w:r>
      <w:proofErr w:type="spellEnd"/>
      <w:r w:rsidRPr="00CE6A12">
        <w:rPr>
          <w:rFonts w:ascii="Times New Roman" w:hAnsi="Times New Roman"/>
          <w:sz w:val="24"/>
        </w:rPr>
        <w:t xml:space="preserve">.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2020. — 36 c. — ISBN 978-5-94219-253-2.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https://www.iprbookshop.ru/111808.html.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26BDA195"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w:t>
      </w:r>
      <w:r w:rsidRPr="00CE6A12">
        <w:rPr>
          <w:rFonts w:ascii="Times New Roman" w:hAnsi="Times New Roman"/>
          <w:sz w:val="24"/>
        </w:rPr>
        <w:tab/>
        <w:t>Гражданский кодекс Российской Федерации от 30.11.1994 № 51-ФЗ.</w:t>
      </w:r>
    </w:p>
    <w:p w14:paraId="53EC9743" w14:textId="509446CF"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5.</w:t>
      </w:r>
      <w:r w:rsidRPr="00CE6A12">
        <w:rPr>
          <w:rFonts w:ascii="Times New Roman" w:hAnsi="Times New Roman"/>
          <w:sz w:val="24"/>
        </w:rPr>
        <w:tab/>
        <w:t xml:space="preserve">Деннис, Шервуд Видеть лес за деревьями: системный подход для совершенствования бизнес-модели / Шервуд </w:t>
      </w:r>
      <w:proofErr w:type="gramStart"/>
      <w:r w:rsidRPr="00CE6A12">
        <w:rPr>
          <w:rFonts w:ascii="Times New Roman" w:hAnsi="Times New Roman"/>
          <w:sz w:val="24"/>
        </w:rPr>
        <w:t>Деннис ;</w:t>
      </w:r>
      <w:proofErr w:type="gramEnd"/>
      <w:r w:rsidRPr="00CE6A12">
        <w:rPr>
          <w:rFonts w:ascii="Times New Roman" w:hAnsi="Times New Roman"/>
          <w:sz w:val="24"/>
        </w:rPr>
        <w:t xml:space="preserve"> перевод И. </w:t>
      </w:r>
      <w:proofErr w:type="spellStart"/>
      <w:r w:rsidRPr="00CE6A12">
        <w:rPr>
          <w:rFonts w:ascii="Times New Roman" w:hAnsi="Times New Roman"/>
          <w:sz w:val="24"/>
        </w:rPr>
        <w:t>Окунькова</w:t>
      </w:r>
      <w:proofErr w:type="spellEnd"/>
      <w:r w:rsidRPr="00CE6A12">
        <w:rPr>
          <w:rFonts w:ascii="Times New Roman" w:hAnsi="Times New Roman"/>
          <w:sz w:val="24"/>
        </w:rPr>
        <w:t xml:space="preserve"> ; под редакцией Н. Нарциссовой.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Альпина </w:t>
      </w:r>
      <w:proofErr w:type="spellStart"/>
      <w:r w:rsidRPr="00CE6A12">
        <w:rPr>
          <w:rFonts w:ascii="Times New Roman" w:hAnsi="Times New Roman"/>
          <w:sz w:val="24"/>
        </w:rPr>
        <w:t>Паблишер</w:t>
      </w:r>
      <w:proofErr w:type="spellEnd"/>
      <w:r w:rsidRPr="00CE6A12">
        <w:rPr>
          <w:rFonts w:ascii="Times New Roman" w:hAnsi="Times New Roman"/>
          <w:sz w:val="24"/>
        </w:rPr>
        <w:t xml:space="preserve">, 2019. — 344 c. — ISBN 978-5-9614-1896-5. </w:t>
      </w:r>
      <w:r w:rsidRPr="00CE6A12">
        <w:rPr>
          <w:rFonts w:ascii="Times New Roman" w:hAnsi="Times New Roman"/>
          <w:sz w:val="24"/>
        </w:rPr>
        <w:lastRenderedPageBreak/>
        <w:t xml:space="preserve">—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https://www.iprbookshop.ru/86854.html.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3673BFC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6.</w:t>
      </w:r>
      <w:r w:rsidRPr="00CE6A12">
        <w:rPr>
          <w:rFonts w:ascii="Times New Roman" w:hAnsi="Times New Roman"/>
          <w:sz w:val="24"/>
        </w:rPr>
        <w:tab/>
        <w:t xml:space="preserve">Леонтьев, Л. Л. </w:t>
      </w:r>
      <w:proofErr w:type="spellStart"/>
      <w:r w:rsidRPr="00CE6A12">
        <w:rPr>
          <w:rFonts w:ascii="Times New Roman" w:hAnsi="Times New Roman"/>
          <w:sz w:val="24"/>
        </w:rPr>
        <w:t>Древесиноведение</w:t>
      </w:r>
      <w:proofErr w:type="spellEnd"/>
      <w:r w:rsidRPr="00CE6A12">
        <w:rPr>
          <w:rFonts w:ascii="Times New Roman" w:hAnsi="Times New Roman"/>
          <w:sz w:val="24"/>
        </w:rPr>
        <w:t xml:space="preserve"> и лесное </w:t>
      </w:r>
      <w:proofErr w:type="gramStart"/>
      <w:r w:rsidRPr="00CE6A12">
        <w:rPr>
          <w:rFonts w:ascii="Times New Roman" w:hAnsi="Times New Roman"/>
          <w:sz w:val="24"/>
        </w:rPr>
        <w:t>товароведение :</w:t>
      </w:r>
      <w:proofErr w:type="gramEnd"/>
      <w:r w:rsidRPr="00CE6A12">
        <w:rPr>
          <w:rFonts w:ascii="Times New Roman" w:hAnsi="Times New Roman"/>
          <w:sz w:val="24"/>
        </w:rPr>
        <w:t xml:space="preserve"> учебник для </w:t>
      </w:r>
      <w:proofErr w:type="spellStart"/>
      <w:r w:rsidRPr="00CE6A12">
        <w:rPr>
          <w:rFonts w:ascii="Times New Roman" w:hAnsi="Times New Roman"/>
          <w:sz w:val="24"/>
        </w:rPr>
        <w:t>спо</w:t>
      </w:r>
      <w:proofErr w:type="spellEnd"/>
      <w:r w:rsidRPr="00CE6A12">
        <w:rPr>
          <w:rFonts w:ascii="Times New Roman" w:hAnsi="Times New Roman"/>
          <w:sz w:val="24"/>
        </w:rPr>
        <w:t xml:space="preserve"> / Л. Л. Леонтьев. — 3-е изд., стер. — Санкт-</w:t>
      </w:r>
      <w:proofErr w:type="gramStart"/>
      <w:r w:rsidRPr="00CE6A12">
        <w:rPr>
          <w:rFonts w:ascii="Times New Roman" w:hAnsi="Times New Roman"/>
          <w:sz w:val="24"/>
        </w:rPr>
        <w:t>Петербург :</w:t>
      </w:r>
      <w:proofErr w:type="gramEnd"/>
      <w:r w:rsidRPr="00CE6A12">
        <w:rPr>
          <w:rFonts w:ascii="Times New Roman" w:hAnsi="Times New Roman"/>
          <w:sz w:val="24"/>
        </w:rPr>
        <w:t xml:space="preserve"> Лань, 2022. — 248 с. — ISBN 978-5-8114-9413-2.</w:t>
      </w:r>
    </w:p>
    <w:p w14:paraId="1191185A" w14:textId="08F043BB"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7.</w:t>
      </w:r>
      <w:r w:rsidRPr="00CE6A12">
        <w:rPr>
          <w:rFonts w:ascii="Times New Roman" w:hAnsi="Times New Roman"/>
          <w:sz w:val="24"/>
        </w:rPr>
        <w:tab/>
      </w:r>
      <w:proofErr w:type="spellStart"/>
      <w:r w:rsidRPr="00CE6A12">
        <w:rPr>
          <w:rFonts w:ascii="Times New Roman" w:hAnsi="Times New Roman"/>
          <w:sz w:val="24"/>
        </w:rPr>
        <w:t>Гниненко</w:t>
      </w:r>
      <w:proofErr w:type="spellEnd"/>
      <w:r w:rsidRPr="00CE6A12">
        <w:rPr>
          <w:rFonts w:ascii="Times New Roman" w:hAnsi="Times New Roman"/>
          <w:sz w:val="24"/>
        </w:rPr>
        <w:t>, Ю. И. Хохлатки (</w:t>
      </w:r>
      <w:proofErr w:type="spellStart"/>
      <w:r w:rsidRPr="00CE6A12">
        <w:rPr>
          <w:rFonts w:ascii="Times New Roman" w:hAnsi="Times New Roman"/>
          <w:sz w:val="24"/>
        </w:rPr>
        <w:t>Lepidoptera</w:t>
      </w:r>
      <w:proofErr w:type="spellEnd"/>
      <w:r w:rsidRPr="00CE6A12">
        <w:rPr>
          <w:rFonts w:ascii="Times New Roman" w:hAnsi="Times New Roman"/>
          <w:sz w:val="24"/>
        </w:rPr>
        <w:t xml:space="preserve">, </w:t>
      </w:r>
      <w:proofErr w:type="spellStart"/>
      <w:r w:rsidRPr="00CE6A12">
        <w:rPr>
          <w:rFonts w:ascii="Times New Roman" w:hAnsi="Times New Roman"/>
          <w:sz w:val="24"/>
        </w:rPr>
        <w:t>Notodontidae</w:t>
      </w:r>
      <w:proofErr w:type="spellEnd"/>
      <w:r w:rsidRPr="00CE6A12">
        <w:rPr>
          <w:rFonts w:ascii="Times New Roman" w:hAnsi="Times New Roman"/>
          <w:sz w:val="24"/>
        </w:rPr>
        <w:t xml:space="preserve">) как вредители лесов России и соседних стран / Ю. И. </w:t>
      </w:r>
      <w:proofErr w:type="spellStart"/>
      <w:r w:rsidRPr="00CE6A12">
        <w:rPr>
          <w:rFonts w:ascii="Times New Roman" w:hAnsi="Times New Roman"/>
          <w:sz w:val="24"/>
        </w:rPr>
        <w:t>Гниненко</w:t>
      </w:r>
      <w:proofErr w:type="spellEnd"/>
      <w:r w:rsidRPr="00CE6A12">
        <w:rPr>
          <w:rFonts w:ascii="Times New Roman" w:hAnsi="Times New Roman"/>
          <w:sz w:val="24"/>
        </w:rPr>
        <w:t xml:space="preserve">.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2021. — 40 c. — ISBN 978-5-94219-268-6.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https://www.iprbookshop.ru/123559.html.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065FED1F" w14:textId="24767B5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8.</w:t>
      </w:r>
      <w:r w:rsidRPr="00CE6A12">
        <w:rPr>
          <w:rFonts w:ascii="Times New Roman" w:hAnsi="Times New Roman"/>
          <w:sz w:val="24"/>
        </w:rPr>
        <w:tab/>
      </w:r>
      <w:proofErr w:type="spellStart"/>
      <w:r w:rsidRPr="00CE6A12">
        <w:rPr>
          <w:rFonts w:ascii="Times New Roman" w:hAnsi="Times New Roman"/>
          <w:sz w:val="24"/>
        </w:rPr>
        <w:t>Гречкин</w:t>
      </w:r>
      <w:proofErr w:type="spellEnd"/>
      <w:r w:rsidRPr="00CE6A12">
        <w:rPr>
          <w:rFonts w:ascii="Times New Roman" w:hAnsi="Times New Roman"/>
          <w:sz w:val="24"/>
        </w:rPr>
        <w:t xml:space="preserve">, В. П. Лесопатологическая характеристика лесов СССР по отдельным природно-географическим зонам. В 3 томах. Т.2. Лесопатологическая характеристика лесов лесостепной, степной, полупустынной и пустынной зон. Ч.2. Лесопатологическая характеристика лесов степной, полупустынной и пустынной </w:t>
      </w:r>
      <w:proofErr w:type="gramStart"/>
      <w:r w:rsidRPr="00CE6A12">
        <w:rPr>
          <w:rFonts w:ascii="Times New Roman" w:hAnsi="Times New Roman"/>
          <w:sz w:val="24"/>
        </w:rPr>
        <w:t>зон :</w:t>
      </w:r>
      <w:proofErr w:type="gramEnd"/>
      <w:r w:rsidRPr="00CE6A12">
        <w:rPr>
          <w:rFonts w:ascii="Times New Roman" w:hAnsi="Times New Roman"/>
          <w:sz w:val="24"/>
        </w:rPr>
        <w:t xml:space="preserve"> монография / В. П. </w:t>
      </w:r>
      <w:proofErr w:type="spellStart"/>
      <w:r w:rsidRPr="00CE6A12">
        <w:rPr>
          <w:rFonts w:ascii="Times New Roman" w:hAnsi="Times New Roman"/>
          <w:sz w:val="24"/>
        </w:rPr>
        <w:t>Гречкин</w:t>
      </w:r>
      <w:proofErr w:type="spellEnd"/>
      <w:r w:rsidRPr="00CE6A12">
        <w:rPr>
          <w:rFonts w:ascii="Times New Roman" w:hAnsi="Times New Roman"/>
          <w:sz w:val="24"/>
        </w:rPr>
        <w:t xml:space="preserve">.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2020. — 214 c. — ISBN 978-5-94219-259-4.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https://www.iprbookshop.ru/111817.html.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2918691F" w14:textId="706588AC"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9.</w:t>
      </w:r>
      <w:r w:rsidRPr="00CE6A12">
        <w:rPr>
          <w:rFonts w:ascii="Times New Roman" w:hAnsi="Times New Roman"/>
          <w:sz w:val="24"/>
        </w:rPr>
        <w:tab/>
      </w:r>
      <w:proofErr w:type="spellStart"/>
      <w:r w:rsidRPr="00CE6A12">
        <w:rPr>
          <w:rFonts w:ascii="Times New Roman" w:hAnsi="Times New Roman"/>
          <w:sz w:val="24"/>
        </w:rPr>
        <w:t>Гречкин</w:t>
      </w:r>
      <w:proofErr w:type="spellEnd"/>
      <w:r w:rsidRPr="00CE6A12">
        <w:rPr>
          <w:rFonts w:ascii="Times New Roman" w:hAnsi="Times New Roman"/>
          <w:sz w:val="24"/>
        </w:rPr>
        <w:t xml:space="preserve">, В. П. Лесопатологическая характеристика лесов СССР по отдельным природно-географическим зонам. В 3 томах. Т.1. Лесопатологическая характеристика лесов лесной </w:t>
      </w:r>
      <w:proofErr w:type="gramStart"/>
      <w:r w:rsidRPr="00CE6A12">
        <w:rPr>
          <w:rFonts w:ascii="Times New Roman" w:hAnsi="Times New Roman"/>
          <w:sz w:val="24"/>
        </w:rPr>
        <w:t>зоны :</w:t>
      </w:r>
      <w:proofErr w:type="gramEnd"/>
      <w:r w:rsidRPr="00CE6A12">
        <w:rPr>
          <w:rFonts w:ascii="Times New Roman" w:hAnsi="Times New Roman"/>
          <w:sz w:val="24"/>
        </w:rPr>
        <w:t xml:space="preserve"> монография / В. П. </w:t>
      </w:r>
      <w:proofErr w:type="spellStart"/>
      <w:r w:rsidRPr="00CE6A12">
        <w:rPr>
          <w:rFonts w:ascii="Times New Roman" w:hAnsi="Times New Roman"/>
          <w:sz w:val="24"/>
        </w:rPr>
        <w:t>Гречкин</w:t>
      </w:r>
      <w:proofErr w:type="spellEnd"/>
      <w:r w:rsidRPr="00CE6A12">
        <w:rPr>
          <w:rFonts w:ascii="Times New Roman" w:hAnsi="Times New Roman"/>
          <w:sz w:val="24"/>
        </w:rPr>
        <w:t xml:space="preserve">.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2019. — 302 c. — ISBN 978-5-94219-240-2.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https://www.iprbookshop.ru/111818.html.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2885A035" w14:textId="02391BCF"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10.</w:t>
      </w:r>
      <w:r w:rsidRPr="00CE6A12">
        <w:rPr>
          <w:rFonts w:ascii="Times New Roman" w:hAnsi="Times New Roman"/>
          <w:sz w:val="24"/>
        </w:rPr>
        <w:tab/>
        <w:t xml:space="preserve">Крючков, С. Н. Лесоразведение в засушливых условиях / С. Н. Крючков, Г. Я. </w:t>
      </w:r>
      <w:proofErr w:type="spellStart"/>
      <w:r w:rsidRPr="00CE6A12">
        <w:rPr>
          <w:rFonts w:ascii="Times New Roman" w:hAnsi="Times New Roman"/>
          <w:sz w:val="24"/>
        </w:rPr>
        <w:t>Маттис</w:t>
      </w:r>
      <w:proofErr w:type="spellEnd"/>
      <w:r w:rsidRPr="00CE6A12">
        <w:rPr>
          <w:rFonts w:ascii="Times New Roman" w:hAnsi="Times New Roman"/>
          <w:sz w:val="24"/>
        </w:rPr>
        <w:t xml:space="preserve">. — </w:t>
      </w:r>
      <w:proofErr w:type="gramStart"/>
      <w:r w:rsidRPr="00CE6A12">
        <w:rPr>
          <w:rFonts w:ascii="Times New Roman" w:hAnsi="Times New Roman"/>
          <w:sz w:val="24"/>
        </w:rPr>
        <w:t>Волгоград :</w:t>
      </w:r>
      <w:proofErr w:type="gramEnd"/>
      <w:r w:rsidRPr="00CE6A12">
        <w:rPr>
          <w:rFonts w:ascii="Times New Roman" w:hAnsi="Times New Roman"/>
          <w:sz w:val="24"/>
        </w:rPr>
        <w:t xml:space="preserve"> Всероссийский научно-исследовательский агролесомелиоративный институт, 2014. — 301 c. — ISBN 5-900761-82-4.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https://www.iprbookshop.ru/57941.html.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295FD1D8" w14:textId="63EC8846"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11.</w:t>
      </w:r>
      <w:r w:rsidRPr="00CE6A12">
        <w:rPr>
          <w:rFonts w:ascii="Times New Roman" w:hAnsi="Times New Roman"/>
          <w:sz w:val="24"/>
        </w:rPr>
        <w:tab/>
      </w:r>
      <w:proofErr w:type="spellStart"/>
      <w:r w:rsidRPr="00CE6A12">
        <w:rPr>
          <w:rFonts w:ascii="Times New Roman" w:hAnsi="Times New Roman"/>
          <w:sz w:val="24"/>
        </w:rPr>
        <w:t>Курлович</w:t>
      </w:r>
      <w:proofErr w:type="spellEnd"/>
      <w:r w:rsidRPr="00CE6A12">
        <w:rPr>
          <w:rFonts w:ascii="Times New Roman" w:hAnsi="Times New Roman"/>
          <w:sz w:val="24"/>
        </w:rPr>
        <w:t xml:space="preserve">, Л. Е. Рациональное использование </w:t>
      </w:r>
      <w:proofErr w:type="spellStart"/>
      <w:r w:rsidRPr="00CE6A12">
        <w:rPr>
          <w:rFonts w:ascii="Times New Roman" w:hAnsi="Times New Roman"/>
          <w:sz w:val="24"/>
        </w:rPr>
        <w:t>недревесных</w:t>
      </w:r>
      <w:proofErr w:type="spellEnd"/>
      <w:r w:rsidRPr="00CE6A12">
        <w:rPr>
          <w:rFonts w:ascii="Times New Roman" w:hAnsi="Times New Roman"/>
          <w:sz w:val="24"/>
        </w:rPr>
        <w:t xml:space="preserve"> ресурсов леса при аренде лесных участков / Л. Е. </w:t>
      </w:r>
      <w:proofErr w:type="spellStart"/>
      <w:r w:rsidRPr="00CE6A12">
        <w:rPr>
          <w:rFonts w:ascii="Times New Roman" w:hAnsi="Times New Roman"/>
          <w:sz w:val="24"/>
        </w:rPr>
        <w:t>Курлович</w:t>
      </w:r>
      <w:proofErr w:type="spellEnd"/>
      <w:r w:rsidRPr="00CE6A12">
        <w:rPr>
          <w:rFonts w:ascii="Times New Roman" w:hAnsi="Times New Roman"/>
          <w:sz w:val="24"/>
        </w:rPr>
        <w:t xml:space="preserve">, В. Н. Косицын, С. Ю. Цареградская.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2016. — 68 c. — ISBN 978-5-94219-229-7.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https://www.iprbookshop.ru/93233.html.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5C0214F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12.</w:t>
      </w:r>
      <w:r w:rsidRPr="00CE6A12">
        <w:rPr>
          <w:rFonts w:ascii="Times New Roman" w:hAnsi="Times New Roman"/>
          <w:sz w:val="24"/>
        </w:rPr>
        <w:tab/>
        <w:t>Лесной кодекс Российской Федерации (Федеральный закон № 200-ФЗ от 04.12.2006).</w:t>
      </w:r>
    </w:p>
    <w:p w14:paraId="56EB7590" w14:textId="0434C87E"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13.</w:t>
      </w:r>
      <w:r w:rsidRPr="00CE6A12">
        <w:rPr>
          <w:rFonts w:ascii="Times New Roman" w:hAnsi="Times New Roman"/>
          <w:sz w:val="24"/>
        </w:rPr>
        <w:tab/>
        <w:t xml:space="preserve">Правила пожарной безопасности в лесах </w:t>
      </w:r>
      <w:proofErr w:type="gramStart"/>
      <w:r w:rsidRPr="00CE6A12">
        <w:rPr>
          <w:rFonts w:ascii="Times New Roman" w:hAnsi="Times New Roman"/>
          <w:sz w:val="24"/>
        </w:rPr>
        <w:t>/ .</w:t>
      </w:r>
      <w:proofErr w:type="gramEnd"/>
      <w:r w:rsidRPr="00CE6A12">
        <w:rPr>
          <w:rFonts w:ascii="Times New Roman" w:hAnsi="Times New Roman"/>
          <w:sz w:val="24"/>
        </w:rPr>
        <w:t xml:space="preserve"> </w:t>
      </w:r>
      <w:proofErr w:type="gramStart"/>
      <w:r w:rsidRPr="00CE6A12">
        <w:rPr>
          <w:rFonts w:ascii="Times New Roman" w:hAnsi="Times New Roman"/>
          <w:sz w:val="24"/>
        </w:rPr>
        <w:t>— :</w:t>
      </w:r>
      <w:proofErr w:type="gramEnd"/>
      <w:r w:rsidRPr="00CE6A12">
        <w:rPr>
          <w:rFonts w:ascii="Times New Roman" w:hAnsi="Times New Roman"/>
          <w:sz w:val="24"/>
        </w:rPr>
        <w:t xml:space="preserve"> ЭНАС, </w:t>
      </w:r>
      <w:proofErr w:type="spellStart"/>
      <w:r w:rsidRPr="00CE6A12">
        <w:rPr>
          <w:rFonts w:ascii="Times New Roman" w:hAnsi="Times New Roman"/>
          <w:sz w:val="24"/>
        </w:rPr>
        <w:t>Техпроект</w:t>
      </w:r>
      <w:proofErr w:type="spellEnd"/>
      <w:r w:rsidRPr="00CE6A12">
        <w:rPr>
          <w:rFonts w:ascii="Times New Roman" w:hAnsi="Times New Roman"/>
          <w:sz w:val="24"/>
        </w:rPr>
        <w:t xml:space="preserve">, 2018. — 12 c.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https://www.iprbookshop.ru/76865.html.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2209FEBD"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14.</w:t>
      </w:r>
      <w:r w:rsidRPr="00CE6A12">
        <w:rPr>
          <w:rFonts w:ascii="Times New Roman" w:hAnsi="Times New Roman"/>
          <w:sz w:val="24"/>
        </w:rPr>
        <w:tab/>
        <w:t>Приказ Федерального агентства лесного хозяйства от 05.12.2011 № 511 Правила заготовки пищевых лесных ресурсов и сбора лекарственных растений</w:t>
      </w:r>
    </w:p>
    <w:p w14:paraId="747E61F0"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lastRenderedPageBreak/>
        <w:t>15.</w:t>
      </w:r>
      <w:r w:rsidRPr="00CE6A12">
        <w:rPr>
          <w:rFonts w:ascii="Times New Roman" w:hAnsi="Times New Roman"/>
          <w:sz w:val="24"/>
        </w:rPr>
        <w:tab/>
        <w:t>Марковский, А. В. Рубки ухода в молодняках: как правильно ухаживать за лесом. Практическое руководство / А. В. Марковский, А. В. Родионов; ООО «Лесная территория». – Москва; Всемирный фонд дикой природы (WWF), 2020. – 96 с.</w:t>
      </w:r>
    </w:p>
    <w:p w14:paraId="2F8026C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16.</w:t>
      </w:r>
      <w:r w:rsidRPr="00CE6A12">
        <w:rPr>
          <w:rFonts w:ascii="Times New Roman" w:hAnsi="Times New Roman"/>
          <w:sz w:val="24"/>
        </w:rPr>
        <w:tab/>
        <w:t xml:space="preserve">Наставление по проведению лесовосстановительных работ в зоне хвойно- широколиственных лесов европейской части </w:t>
      </w:r>
      <w:proofErr w:type="gramStart"/>
      <w:r w:rsidRPr="00CE6A12">
        <w:rPr>
          <w:rFonts w:ascii="Times New Roman" w:hAnsi="Times New Roman"/>
          <w:sz w:val="24"/>
        </w:rPr>
        <w:t>РСФСР :</w:t>
      </w:r>
      <w:proofErr w:type="gramEnd"/>
      <w:r w:rsidRPr="00CE6A12">
        <w:rPr>
          <w:rFonts w:ascii="Times New Roman" w:hAnsi="Times New Roman"/>
          <w:sz w:val="24"/>
        </w:rPr>
        <w:t xml:space="preserve"> Утв. М-</w:t>
      </w:r>
      <w:proofErr w:type="spellStart"/>
      <w:r w:rsidRPr="00CE6A12">
        <w:rPr>
          <w:rFonts w:ascii="Times New Roman" w:hAnsi="Times New Roman"/>
          <w:sz w:val="24"/>
        </w:rPr>
        <w:t>вом</w:t>
      </w:r>
      <w:proofErr w:type="spellEnd"/>
      <w:r w:rsidRPr="00CE6A12">
        <w:rPr>
          <w:rFonts w:ascii="Times New Roman" w:hAnsi="Times New Roman"/>
          <w:sz w:val="24"/>
        </w:rPr>
        <w:t xml:space="preserve"> </w:t>
      </w:r>
      <w:proofErr w:type="spellStart"/>
      <w:r w:rsidRPr="00CE6A12">
        <w:rPr>
          <w:rFonts w:ascii="Times New Roman" w:hAnsi="Times New Roman"/>
          <w:sz w:val="24"/>
        </w:rPr>
        <w:t>лесн</w:t>
      </w:r>
      <w:proofErr w:type="spellEnd"/>
      <w:r w:rsidRPr="00CE6A12">
        <w:rPr>
          <w:rFonts w:ascii="Times New Roman" w:hAnsi="Times New Roman"/>
          <w:sz w:val="24"/>
        </w:rPr>
        <w:t>. хоз-ва РСФСР 04.11.86. - М. : Б. и., 1987. - 75 с.</w:t>
      </w:r>
    </w:p>
    <w:p w14:paraId="625B899C" w14:textId="77FC32D5"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17.</w:t>
      </w:r>
      <w:r w:rsidRPr="00CE6A12">
        <w:rPr>
          <w:rFonts w:ascii="Times New Roman" w:hAnsi="Times New Roman"/>
          <w:sz w:val="24"/>
        </w:rPr>
        <w:tab/>
        <w:t xml:space="preserve">Мороз, С. Н. Оценка потребностей и возможностей компаний и обзор наиболее успешного опыта по многоцелевому использованию лесных ресурсов на региональном уровне в Сибири / С. Н. </w:t>
      </w:r>
      <w:proofErr w:type="gramStart"/>
      <w:r w:rsidRPr="00CE6A12">
        <w:rPr>
          <w:rFonts w:ascii="Times New Roman" w:hAnsi="Times New Roman"/>
          <w:sz w:val="24"/>
        </w:rPr>
        <w:t>Мороз ;</w:t>
      </w:r>
      <w:proofErr w:type="gramEnd"/>
      <w:r w:rsidRPr="00CE6A12">
        <w:rPr>
          <w:rFonts w:ascii="Times New Roman" w:hAnsi="Times New Roman"/>
          <w:sz w:val="24"/>
        </w:rPr>
        <w:t xml:space="preserve"> под редакцией Н. М. </w:t>
      </w:r>
      <w:proofErr w:type="spellStart"/>
      <w:r w:rsidRPr="00CE6A12">
        <w:rPr>
          <w:rFonts w:ascii="Times New Roman" w:hAnsi="Times New Roman"/>
          <w:sz w:val="24"/>
        </w:rPr>
        <w:t>Шматкова</w:t>
      </w:r>
      <w:proofErr w:type="spellEnd"/>
      <w:r w:rsidRPr="00CE6A12">
        <w:rPr>
          <w:rFonts w:ascii="Times New Roman" w:hAnsi="Times New Roman"/>
          <w:sz w:val="24"/>
        </w:rPr>
        <w:t xml:space="preserve">, Н. В. Трофимовой, В. А. Сипкина.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Всемирный фонд дикой природы (WWF), 2016. — 62 c.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https://www.iprbookshop.ru/97433.html.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6CBB1B28"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18.</w:t>
      </w:r>
      <w:r w:rsidRPr="00CE6A12">
        <w:rPr>
          <w:rFonts w:ascii="Times New Roman" w:hAnsi="Times New Roman"/>
          <w:sz w:val="24"/>
        </w:rPr>
        <w:tab/>
        <w:t>Приказ Министерство природных ресурсов и экологии Российской Федерации от 12.12. 2017 № 661 «Правила использования лесов для осуществления видов деятельности в сфере охотничьего хозяйства и перечня случаев использования лесов для осуществления деятельности в сфере охотничьего хозяйства без предоставления лесных участков»</w:t>
      </w:r>
    </w:p>
    <w:p w14:paraId="610DC68A"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19.</w:t>
      </w:r>
      <w:r w:rsidRPr="00CE6A12">
        <w:rPr>
          <w:rFonts w:ascii="Times New Roman" w:hAnsi="Times New Roman"/>
          <w:sz w:val="24"/>
        </w:rPr>
        <w:tab/>
        <w:t>Приказ Рослесхоза от 05 декабря 2011 г. № 510 «Правила использования лесов для выращивания лесных плодовых, ягодных, декоративных растений, лекарственных растений»</w:t>
      </w:r>
    </w:p>
    <w:p w14:paraId="68868375"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20.</w:t>
      </w:r>
      <w:r w:rsidRPr="00CE6A12">
        <w:rPr>
          <w:rFonts w:ascii="Times New Roman" w:hAnsi="Times New Roman"/>
          <w:sz w:val="24"/>
        </w:rPr>
        <w:tab/>
        <w:t>Приказ Рослесхоза от 23.12.2011 г. № 548 «Правила использования лесов для осуществления научно-исследовательской деятельности, образовательной деятельности»</w:t>
      </w:r>
    </w:p>
    <w:p w14:paraId="0B6E0BDB"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21.</w:t>
      </w:r>
      <w:r w:rsidRPr="00CE6A12">
        <w:rPr>
          <w:rFonts w:ascii="Times New Roman" w:hAnsi="Times New Roman"/>
          <w:sz w:val="24"/>
        </w:rPr>
        <w:tab/>
        <w:t>Приказ Рослесхоза от 21 февраля 2012 г. № 62 «Правила использования лесов для осуществления рекреационной деятельности»</w:t>
      </w:r>
    </w:p>
    <w:p w14:paraId="17C976B3"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22.</w:t>
      </w:r>
      <w:r w:rsidRPr="00CE6A12">
        <w:rPr>
          <w:rFonts w:ascii="Times New Roman" w:hAnsi="Times New Roman"/>
          <w:sz w:val="24"/>
        </w:rPr>
        <w:tab/>
        <w:t>Приказ Рослесхоза от 27 декабря 2010 г. № 515 «Порядок использования лесов для выполнения работ по геологическому изучению недр, для разработки месторождений полезных ископаемых»</w:t>
      </w:r>
    </w:p>
    <w:p w14:paraId="26DB75F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23.</w:t>
      </w:r>
      <w:r w:rsidRPr="00CE6A12">
        <w:rPr>
          <w:rFonts w:ascii="Times New Roman" w:hAnsi="Times New Roman"/>
          <w:sz w:val="24"/>
        </w:rPr>
        <w:tab/>
        <w:t>Приказ Рослесхоза от 10 июня 2011 г. № 223 «Правила использования лесов для строительства, реконструкции, эксплуатации линейных объектов»</w:t>
      </w:r>
    </w:p>
    <w:p w14:paraId="4C493C6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24.</w:t>
      </w:r>
      <w:r w:rsidRPr="00CE6A12">
        <w:rPr>
          <w:rFonts w:ascii="Times New Roman" w:hAnsi="Times New Roman"/>
          <w:sz w:val="24"/>
        </w:rPr>
        <w:tab/>
        <w:t>Приказ Рослесхоза от 24 января 2012 г. № 23 «Правила заготовки живицы»</w:t>
      </w:r>
    </w:p>
    <w:p w14:paraId="309F13AF"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25.</w:t>
      </w:r>
      <w:r w:rsidRPr="00CE6A12">
        <w:rPr>
          <w:rFonts w:ascii="Times New Roman" w:hAnsi="Times New Roman"/>
          <w:sz w:val="24"/>
        </w:rPr>
        <w:tab/>
        <w:t>Приказ Министерство природных ресурсов и экологии Российской Федерации от 16.01.2015 № 17 «Форма лесной декларации, порядка ее заполнения и подачи, требований к формату лесной декларации в электронной форме»</w:t>
      </w:r>
    </w:p>
    <w:p w14:paraId="61C2F95D"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26.</w:t>
      </w:r>
      <w:r w:rsidRPr="00CE6A12">
        <w:rPr>
          <w:rFonts w:ascii="Times New Roman" w:hAnsi="Times New Roman"/>
          <w:sz w:val="24"/>
        </w:rPr>
        <w:tab/>
        <w:t xml:space="preserve">Приказ Министерство природных ресурсов и экологии Российской Федерации от 29 декабря 2021 года N 1024 «Об </w:t>
      </w:r>
      <w:proofErr w:type="gramStart"/>
      <w:r w:rsidRPr="00CE6A12">
        <w:rPr>
          <w:rFonts w:ascii="Times New Roman" w:hAnsi="Times New Roman"/>
          <w:sz w:val="24"/>
        </w:rPr>
        <w:t>утверждении Правил</w:t>
      </w:r>
      <w:proofErr w:type="gramEnd"/>
      <w:r w:rsidRPr="00CE6A12">
        <w:rPr>
          <w:rFonts w:ascii="Times New Roman" w:hAnsi="Times New Roman"/>
          <w:sz w:val="24"/>
        </w:rPr>
        <w:t xml:space="preserve">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14:paraId="0FE547F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27.</w:t>
      </w:r>
      <w:r w:rsidRPr="00CE6A12">
        <w:rPr>
          <w:rFonts w:ascii="Times New Roman" w:hAnsi="Times New Roman"/>
          <w:sz w:val="24"/>
        </w:rPr>
        <w:tab/>
        <w:t>Приказ Министерство природных ресурсов и экологии Российской Федерации от 30 июля 2020 года N 534 «Об утверждении Правил ухода за лесами»</w:t>
      </w:r>
    </w:p>
    <w:p w14:paraId="6A07A1A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28.</w:t>
      </w:r>
      <w:r w:rsidRPr="00CE6A12">
        <w:rPr>
          <w:rFonts w:ascii="Times New Roman" w:hAnsi="Times New Roman"/>
          <w:sz w:val="24"/>
        </w:rPr>
        <w:tab/>
        <w:t>Приказ Министерство природных ресурсов и экологии Российской Федерации от 30 июля 2020 года N 535 «Об утверждении Порядка заготовки, обработки, хранения и использования семян лесных растений»</w:t>
      </w:r>
    </w:p>
    <w:p w14:paraId="78B79E11" w14:textId="59D86544" w:rsidR="00CE6A12" w:rsidRPr="00CE6A12" w:rsidRDefault="00CE6A12" w:rsidP="003054EE">
      <w:pPr>
        <w:spacing w:line="276" w:lineRule="auto"/>
        <w:ind w:firstLine="709"/>
        <w:contextualSpacing/>
        <w:jc w:val="both"/>
        <w:rPr>
          <w:rFonts w:ascii="Times New Roman" w:hAnsi="Times New Roman"/>
          <w:sz w:val="24"/>
        </w:rPr>
      </w:pPr>
      <w:r w:rsidRPr="00CE6A12">
        <w:rPr>
          <w:rFonts w:ascii="Times New Roman" w:hAnsi="Times New Roman"/>
          <w:sz w:val="24"/>
        </w:rPr>
        <w:t>29.</w:t>
      </w:r>
      <w:r w:rsidRPr="00CE6A12">
        <w:rPr>
          <w:rFonts w:ascii="Times New Roman" w:hAnsi="Times New Roman"/>
          <w:sz w:val="24"/>
        </w:rPr>
        <w:tab/>
        <w:t>Приказ Министерство природных ресурсов и экологии Российской Федерации</w:t>
      </w:r>
      <w:r w:rsidR="003054EE">
        <w:rPr>
          <w:rFonts w:ascii="Times New Roman" w:hAnsi="Times New Roman"/>
          <w:sz w:val="24"/>
        </w:rPr>
        <w:t xml:space="preserve"> </w:t>
      </w:r>
      <w:r w:rsidRPr="00CE6A12">
        <w:rPr>
          <w:rFonts w:ascii="Times New Roman" w:hAnsi="Times New Roman"/>
          <w:sz w:val="24"/>
        </w:rPr>
        <w:t>от 9 ноября 2020 года N 910 «Об утверждении Порядка проведения лесопатологических обследований и формы акта лесопатологического обследования»</w:t>
      </w:r>
    </w:p>
    <w:p w14:paraId="3737F873"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lastRenderedPageBreak/>
        <w:t>31.</w:t>
      </w:r>
      <w:r w:rsidRPr="00CE6A12">
        <w:rPr>
          <w:rFonts w:ascii="Times New Roman" w:hAnsi="Times New Roman"/>
          <w:sz w:val="24"/>
        </w:rPr>
        <w:tab/>
        <w:t>Приказ Министерство природных ресурсов и экологии Российской Федерации от 3 февраля 2017 года N 54 «Об утверждении Требований к составу и к содержанию проектной документации лесного участка, порядка ее подготовки».</w:t>
      </w:r>
    </w:p>
    <w:p w14:paraId="79431A6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32.</w:t>
      </w:r>
      <w:r w:rsidRPr="00CE6A12">
        <w:rPr>
          <w:rFonts w:ascii="Times New Roman" w:hAnsi="Times New Roman"/>
          <w:sz w:val="24"/>
        </w:rPr>
        <w:tab/>
        <w:t>Приказ Министерство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p w14:paraId="1E59F92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33.</w:t>
      </w:r>
      <w:r w:rsidRPr="00CE6A12">
        <w:rPr>
          <w:rFonts w:ascii="Times New Roman" w:hAnsi="Times New Roman"/>
          <w:sz w:val="24"/>
        </w:rPr>
        <w:tab/>
        <w:t>Справочник по защите леса от вредителей и болезней / Г. А. Тимченко, И. Д. Авраменко, Н. М. Завада и др.— К.: Урожай, 1988.— 224 с. ISBN 5-337-00163-9</w:t>
      </w:r>
    </w:p>
    <w:p w14:paraId="7CB9201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34.</w:t>
      </w:r>
      <w:r w:rsidRPr="00CE6A12">
        <w:rPr>
          <w:rFonts w:ascii="Times New Roman" w:hAnsi="Times New Roman"/>
          <w:sz w:val="24"/>
        </w:rPr>
        <w:tab/>
        <w:t>Приказ Министерства природных ресурсов и экологии Российской Федерации от 3 февраля 2017 года N 54 «Об утверждении Требований к составу и к содержанию проектной документации лесного участка, порядка ее подготовки».</w:t>
      </w:r>
    </w:p>
    <w:p w14:paraId="65101B84"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35.</w:t>
      </w:r>
      <w:r w:rsidRPr="00CE6A12">
        <w:rPr>
          <w:rFonts w:ascii="Times New Roman" w:hAnsi="Times New Roman"/>
          <w:sz w:val="24"/>
        </w:rPr>
        <w:tab/>
        <w:t>Рекомендации разработаны в 2021 году в соответствии с государственным заданием Рослесхоза по теме «Совершенствование технологий выращивания укрупненного посадочного материала хвойных и лиственных пород для целей лесоразведения в лесостепной и степной зонах европейской части России» (Приказ № 747 от 20.12.2017) и рекомендованы к изданию Протоколом заседания секции охраны, защиты и воспроизводства лесов НТС Федерального агентства лесного хозяйства от 10 ноября 2021 года № АА-14/457.</w:t>
      </w:r>
    </w:p>
    <w:p w14:paraId="35FC9429" w14:textId="5DB1BC24"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36.</w:t>
      </w:r>
      <w:r w:rsidRPr="00CE6A12">
        <w:rPr>
          <w:rFonts w:ascii="Times New Roman" w:hAnsi="Times New Roman"/>
          <w:sz w:val="24"/>
        </w:rPr>
        <w:tab/>
        <w:t xml:space="preserve">Русова, И. Г. Методика подбора лесных участков, перспективных для аренды с целью заготовки плодов лесных ягодных растений / И. Г. Русова, П. Т. Воронков, Л. Е. </w:t>
      </w:r>
      <w:proofErr w:type="spellStart"/>
      <w:r w:rsidRPr="00CE6A12">
        <w:rPr>
          <w:rFonts w:ascii="Times New Roman" w:hAnsi="Times New Roman"/>
          <w:sz w:val="24"/>
        </w:rPr>
        <w:t>Курлович</w:t>
      </w:r>
      <w:proofErr w:type="spellEnd"/>
      <w:r w:rsidRPr="00CE6A12">
        <w:rPr>
          <w:rFonts w:ascii="Times New Roman" w:hAnsi="Times New Roman"/>
          <w:sz w:val="24"/>
        </w:rPr>
        <w:t xml:space="preserve">. — </w:t>
      </w:r>
      <w:proofErr w:type="gramStart"/>
      <w:r w:rsidRPr="00CE6A12">
        <w:rPr>
          <w:rFonts w:ascii="Times New Roman" w:hAnsi="Times New Roman"/>
          <w:sz w:val="24"/>
        </w:rPr>
        <w:t>Пушкино :</w:t>
      </w:r>
      <w:proofErr w:type="gramEnd"/>
      <w:r w:rsidRPr="00CE6A12">
        <w:rPr>
          <w:rFonts w:ascii="Times New Roman" w:hAnsi="Times New Roman"/>
          <w:sz w:val="24"/>
        </w:rPr>
        <w:t xml:space="preserve"> Всероссийский научно-исследовательский институт лесоводства и механизации лесного хозяйства, 2021. — 20 c. — ISBN 978-5-94219-262-4.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https://www.iprbookshop.ru/123550.html.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35CCB06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37.</w:t>
      </w:r>
      <w:r w:rsidRPr="00CE6A12">
        <w:rPr>
          <w:rFonts w:ascii="Times New Roman" w:hAnsi="Times New Roman"/>
          <w:sz w:val="24"/>
        </w:rPr>
        <w:tab/>
        <w:t xml:space="preserve">Технические указания по проведению инвентаризации лесных культур, защитных лесных насаждений, питомников, площадей с проведенными мерами содействия естественному возобновлению леса и вводу молодняков в категорию ценных древесных насаждений. Москва, 1990 г. Утверждены первым заместителем председателя </w:t>
      </w:r>
      <w:proofErr w:type="spellStart"/>
      <w:r w:rsidRPr="00CE6A12">
        <w:rPr>
          <w:rFonts w:ascii="Times New Roman" w:hAnsi="Times New Roman"/>
          <w:sz w:val="24"/>
        </w:rPr>
        <w:t>Госкомлеса</w:t>
      </w:r>
      <w:proofErr w:type="spellEnd"/>
      <w:r w:rsidRPr="00CE6A12">
        <w:rPr>
          <w:rFonts w:ascii="Times New Roman" w:hAnsi="Times New Roman"/>
          <w:sz w:val="24"/>
        </w:rPr>
        <w:t xml:space="preserve"> СССР </w:t>
      </w:r>
      <w:proofErr w:type="spellStart"/>
      <w:r w:rsidRPr="00CE6A12">
        <w:rPr>
          <w:rFonts w:ascii="Times New Roman" w:hAnsi="Times New Roman"/>
          <w:sz w:val="24"/>
        </w:rPr>
        <w:t>А.И.Писаренко</w:t>
      </w:r>
      <w:proofErr w:type="spellEnd"/>
      <w:r w:rsidRPr="00CE6A12">
        <w:rPr>
          <w:rFonts w:ascii="Times New Roman" w:hAnsi="Times New Roman"/>
          <w:sz w:val="24"/>
        </w:rPr>
        <w:t xml:space="preserve"> 08.12.1989 г.</w:t>
      </w:r>
    </w:p>
    <w:p w14:paraId="089737A8" w14:textId="068B9423"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38.</w:t>
      </w:r>
      <w:r w:rsidRPr="00CE6A12">
        <w:rPr>
          <w:rFonts w:ascii="Times New Roman" w:hAnsi="Times New Roman"/>
          <w:sz w:val="24"/>
        </w:rPr>
        <w:tab/>
        <w:t xml:space="preserve">Титова, С. В. Редкие лесные растения России. Выявление и меры охраны при лесопользовании / С. В. Титова, К. Н. </w:t>
      </w:r>
      <w:proofErr w:type="gramStart"/>
      <w:r w:rsidRPr="00CE6A12">
        <w:rPr>
          <w:rFonts w:ascii="Times New Roman" w:hAnsi="Times New Roman"/>
          <w:sz w:val="24"/>
        </w:rPr>
        <w:t>Кобяков ;</w:t>
      </w:r>
      <w:proofErr w:type="gramEnd"/>
      <w:r w:rsidRPr="00CE6A12">
        <w:rPr>
          <w:rFonts w:ascii="Times New Roman" w:hAnsi="Times New Roman"/>
          <w:sz w:val="24"/>
        </w:rPr>
        <w:t xml:space="preserve"> под редакцией Т. И. Варлыгиной. — 2-е изд. — </w:t>
      </w:r>
      <w:proofErr w:type="gramStart"/>
      <w:r w:rsidRPr="00CE6A12">
        <w:rPr>
          <w:rFonts w:ascii="Times New Roman" w:hAnsi="Times New Roman"/>
          <w:sz w:val="24"/>
        </w:rPr>
        <w:t>Москва :</w:t>
      </w:r>
      <w:proofErr w:type="gramEnd"/>
      <w:r w:rsidRPr="00CE6A12">
        <w:rPr>
          <w:rFonts w:ascii="Times New Roman" w:hAnsi="Times New Roman"/>
          <w:sz w:val="24"/>
        </w:rPr>
        <w:t xml:space="preserve"> Всемирный фонд дикой природы (WWF), 2017. — 194 c. — ISBN 978-5-906599-11-7. — </w:t>
      </w:r>
      <w:proofErr w:type="gramStart"/>
      <w:r w:rsidRPr="00CE6A12">
        <w:rPr>
          <w:rFonts w:ascii="Times New Roman" w:hAnsi="Times New Roman"/>
          <w:sz w:val="24"/>
        </w:rPr>
        <w:t>Текст :</w:t>
      </w:r>
      <w:proofErr w:type="gramEnd"/>
      <w:r w:rsidRPr="00CE6A12">
        <w:rPr>
          <w:rFonts w:ascii="Times New Roman" w:hAnsi="Times New Roman"/>
          <w:sz w:val="24"/>
        </w:rPr>
        <w:t xml:space="preserve"> электронный // Цифровой образовательный ресурс IPR SMART : [сайт]. — URL: https://www.iprbookshop.ru/97451.html. — Режим доступа: для </w:t>
      </w:r>
      <w:proofErr w:type="spellStart"/>
      <w:r w:rsidRPr="00CE6A12">
        <w:rPr>
          <w:rFonts w:ascii="Times New Roman" w:hAnsi="Times New Roman"/>
          <w:sz w:val="24"/>
        </w:rPr>
        <w:t>авторизир</w:t>
      </w:r>
      <w:proofErr w:type="spellEnd"/>
      <w:r w:rsidRPr="00CE6A12">
        <w:rPr>
          <w:rFonts w:ascii="Times New Roman" w:hAnsi="Times New Roman"/>
          <w:sz w:val="24"/>
        </w:rPr>
        <w:t>. пользователей</w:t>
      </w:r>
    </w:p>
    <w:p w14:paraId="2C3EE746"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39.</w:t>
      </w:r>
      <w:r w:rsidRPr="00CE6A12">
        <w:rPr>
          <w:rFonts w:ascii="Times New Roman" w:hAnsi="Times New Roman"/>
          <w:sz w:val="24"/>
        </w:rPr>
        <w:tab/>
        <w:t>Федеральный закон от 10 января 2002 г. № 7-ФЗ «Об охране окружающей среды»</w:t>
      </w:r>
    </w:p>
    <w:p w14:paraId="043B279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40.</w:t>
      </w:r>
      <w:r w:rsidRPr="00CE6A12">
        <w:rPr>
          <w:rFonts w:ascii="Times New Roman" w:hAnsi="Times New Roman"/>
          <w:sz w:val="24"/>
        </w:rPr>
        <w:tab/>
        <w:t>Федеральный закон от 24 июля 2009 г. № 209-ФЗ «Об охоте и о сохранении охотничьих ресурсов, и о внесении изменений в отдельные законодательные акты Российской Федерации»</w:t>
      </w:r>
    </w:p>
    <w:p w14:paraId="6C6AD0C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41.</w:t>
      </w:r>
      <w:r w:rsidRPr="00CE6A12">
        <w:rPr>
          <w:rFonts w:ascii="Times New Roman" w:hAnsi="Times New Roman"/>
          <w:sz w:val="24"/>
        </w:rPr>
        <w:tab/>
        <w:t xml:space="preserve">Электронные ресурсы: </w:t>
      </w:r>
      <w:proofErr w:type="spellStart"/>
      <w:r w:rsidRPr="00CE6A12">
        <w:rPr>
          <w:rFonts w:ascii="Times New Roman" w:hAnsi="Times New Roman"/>
          <w:sz w:val="24"/>
        </w:rPr>
        <w:t>Геопортал</w:t>
      </w:r>
      <w:proofErr w:type="spellEnd"/>
      <w:r w:rsidRPr="00CE6A12">
        <w:rPr>
          <w:rFonts w:ascii="Times New Roman" w:hAnsi="Times New Roman"/>
          <w:sz w:val="24"/>
        </w:rPr>
        <w:t xml:space="preserve"> «ЛЕСА РОССИИ» https://sovzond.ru</w:t>
      </w:r>
    </w:p>
    <w:p w14:paraId="58D844F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42.</w:t>
      </w:r>
      <w:r w:rsidRPr="00CE6A12">
        <w:rPr>
          <w:rFonts w:ascii="Times New Roman" w:hAnsi="Times New Roman"/>
          <w:sz w:val="24"/>
        </w:rPr>
        <w:tab/>
        <w:t xml:space="preserve">Электронные ресурсы: </w:t>
      </w:r>
      <w:proofErr w:type="spellStart"/>
      <w:r w:rsidRPr="00CE6A12">
        <w:rPr>
          <w:rFonts w:ascii="Times New Roman" w:hAnsi="Times New Roman"/>
          <w:sz w:val="24"/>
        </w:rPr>
        <w:t>ЛЕСные</w:t>
      </w:r>
      <w:proofErr w:type="spellEnd"/>
      <w:r w:rsidRPr="00CE6A12">
        <w:rPr>
          <w:rFonts w:ascii="Times New Roman" w:hAnsi="Times New Roman"/>
          <w:sz w:val="24"/>
        </w:rPr>
        <w:t xml:space="preserve"> Информационные Системы - https://lesegais.ru</w:t>
      </w:r>
    </w:p>
    <w:p w14:paraId="07FBBEE2" w14:textId="7BDAE6D6" w:rsidR="000B2976"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43.</w:t>
      </w:r>
      <w:r w:rsidRPr="00CE6A12">
        <w:rPr>
          <w:rFonts w:ascii="Times New Roman" w:hAnsi="Times New Roman"/>
          <w:sz w:val="24"/>
        </w:rPr>
        <w:tab/>
        <w:t>Электронные ресурсы: Лесная Библиотека</w:t>
      </w:r>
      <w:proofErr w:type="gramStart"/>
      <w:r w:rsidRPr="00CE6A12">
        <w:rPr>
          <w:rFonts w:ascii="Times New Roman" w:hAnsi="Times New Roman"/>
          <w:sz w:val="24"/>
        </w:rPr>
        <w:t>-  https://forest.ru</w:t>
      </w:r>
      <w:proofErr w:type="gramEnd"/>
    </w:p>
    <w:p w14:paraId="5FD69E9E" w14:textId="77777777" w:rsidR="000B2976" w:rsidRDefault="0086520C">
      <w:pPr>
        <w:pStyle w:val="1f3"/>
        <w:rPr>
          <w:rFonts w:ascii="Times New Roman" w:hAnsi="Times New Roman"/>
          <w:b w:val="0"/>
        </w:rPr>
      </w:pPr>
      <w:r>
        <w:br w:type="page"/>
      </w:r>
      <w:bookmarkStart w:id="28" w:name="_Toc175277743"/>
      <w:bookmarkStart w:id="29" w:name="_Toc175542380"/>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bookmarkEnd w:id="28"/>
      <w:bookmarkEnd w:id="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544"/>
        <w:gridCol w:w="2545"/>
      </w:tblGrid>
      <w:tr w:rsidR="000B2976" w14:paraId="4111AF5D"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47900E48" w14:textId="77777777" w:rsidR="000B2976" w:rsidRDefault="0086520C">
            <w:pPr>
              <w:contextualSpacing/>
              <w:jc w:val="center"/>
              <w:rPr>
                <w:rFonts w:ascii="Times New Roman" w:hAnsi="Times New Roman"/>
                <w:b/>
                <w:sz w:val="24"/>
              </w:rPr>
            </w:pPr>
            <w:bookmarkStart w:id="30" w:name="_Hlk152334357"/>
            <w:bookmarkEnd w:id="30"/>
            <w:r>
              <w:rPr>
                <w:rFonts w:ascii="Times New Roman" w:hAnsi="Times New Roman"/>
                <w:b/>
                <w:sz w:val="24"/>
              </w:rPr>
              <w:t>Код ПК, ОК</w:t>
            </w:r>
          </w:p>
        </w:tc>
        <w:tc>
          <w:tcPr>
            <w:tcW w:w="5544" w:type="dxa"/>
            <w:tcBorders>
              <w:top w:val="single" w:sz="4" w:space="0" w:color="000000"/>
              <w:left w:val="single" w:sz="4" w:space="0" w:color="000000"/>
              <w:bottom w:val="single" w:sz="4" w:space="0" w:color="000000"/>
              <w:right w:val="single" w:sz="4" w:space="0" w:color="000000"/>
            </w:tcBorders>
            <w:vAlign w:val="center"/>
          </w:tcPr>
          <w:p w14:paraId="7C80B5CC" w14:textId="77777777" w:rsidR="000B2976" w:rsidRDefault="0086520C">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545" w:type="dxa"/>
            <w:tcBorders>
              <w:top w:val="single" w:sz="4" w:space="0" w:color="000000"/>
              <w:left w:val="single" w:sz="4" w:space="0" w:color="000000"/>
              <w:bottom w:val="single" w:sz="4" w:space="0" w:color="000000"/>
              <w:right w:val="single" w:sz="4" w:space="0" w:color="000000"/>
            </w:tcBorders>
            <w:vAlign w:val="center"/>
          </w:tcPr>
          <w:p w14:paraId="70CB448C" w14:textId="77777777" w:rsidR="000B2976" w:rsidRDefault="0086520C">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3"/>
            </w:r>
          </w:p>
        </w:tc>
      </w:tr>
      <w:tr w:rsidR="000B2976" w14:paraId="4CD36455"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5E814A0A" w14:textId="77777777" w:rsidR="000B2976" w:rsidRDefault="0086520C">
            <w:pPr>
              <w:contextualSpacing/>
              <w:rPr>
                <w:rFonts w:ascii="Times New Roman" w:hAnsi="Times New Roman"/>
                <w:sz w:val="24"/>
              </w:rPr>
            </w:pPr>
            <w:r>
              <w:rPr>
                <w:rFonts w:ascii="Times New Roman" w:hAnsi="Times New Roman"/>
                <w:sz w:val="24"/>
              </w:rPr>
              <w:t>ПК 1.1</w:t>
            </w:r>
          </w:p>
        </w:tc>
        <w:tc>
          <w:tcPr>
            <w:tcW w:w="5544" w:type="dxa"/>
            <w:tcBorders>
              <w:top w:val="single" w:sz="4" w:space="0" w:color="000000"/>
              <w:left w:val="single" w:sz="4" w:space="0" w:color="000000"/>
              <w:bottom w:val="single" w:sz="4" w:space="0" w:color="000000"/>
              <w:right w:val="single" w:sz="4" w:space="0" w:color="000000"/>
            </w:tcBorders>
          </w:tcPr>
          <w:p w14:paraId="6A019ABC" w14:textId="77777777" w:rsidR="00625AB8" w:rsidRDefault="00625AB8" w:rsidP="005649BF">
            <w:pPr>
              <w:tabs>
                <w:tab w:val="left" w:pos="332"/>
              </w:tabs>
              <w:spacing w:before="40" w:after="40"/>
              <w:ind w:left="48"/>
              <w:rPr>
                <w:rFonts w:ascii="Times New Roman" w:hAnsi="Times New Roman"/>
                <w:sz w:val="24"/>
                <w:szCs w:val="24"/>
              </w:rPr>
            </w:pPr>
            <w:r w:rsidRPr="00625AB8">
              <w:rPr>
                <w:rFonts w:ascii="Times New Roman" w:hAnsi="Times New Roman"/>
                <w:sz w:val="24"/>
                <w:szCs w:val="24"/>
              </w:rPr>
              <w:t>Знает методы и средства анализа проведения работ по организации использования лесов;</w:t>
            </w:r>
          </w:p>
          <w:p w14:paraId="60698188" w14:textId="77777777" w:rsidR="00625AB8" w:rsidRDefault="00625AB8" w:rsidP="005649BF">
            <w:pPr>
              <w:tabs>
                <w:tab w:val="left" w:pos="332"/>
              </w:tabs>
              <w:spacing w:before="40" w:after="40"/>
              <w:ind w:left="48"/>
              <w:rPr>
                <w:rFonts w:ascii="Times New Roman" w:hAnsi="Times New Roman"/>
                <w:sz w:val="24"/>
                <w:szCs w:val="24"/>
              </w:rPr>
            </w:pPr>
            <w:r w:rsidRPr="00625AB8">
              <w:rPr>
                <w:rFonts w:ascii="Times New Roman" w:hAnsi="Times New Roman"/>
                <w:sz w:val="24"/>
                <w:szCs w:val="24"/>
              </w:rPr>
              <w:t xml:space="preserve">порядок работы по обеспечению древесиной населения для собственных нужд; </w:t>
            </w:r>
          </w:p>
          <w:p w14:paraId="65035870" w14:textId="5A99FC1B" w:rsidR="000B2976" w:rsidRPr="00625AB8" w:rsidRDefault="00625AB8" w:rsidP="005649BF">
            <w:pPr>
              <w:tabs>
                <w:tab w:val="left" w:pos="332"/>
              </w:tabs>
              <w:spacing w:before="40" w:after="40"/>
              <w:ind w:left="48"/>
              <w:rPr>
                <w:rFonts w:ascii="Times New Roman" w:hAnsi="Times New Roman"/>
                <w:sz w:val="24"/>
                <w:szCs w:val="24"/>
              </w:rPr>
            </w:pPr>
            <w:r w:rsidRPr="00625AB8">
              <w:rPr>
                <w:rFonts w:ascii="Times New Roman" w:hAnsi="Times New Roman"/>
                <w:sz w:val="24"/>
                <w:szCs w:val="24"/>
              </w:rPr>
              <w:t>порядок работы по учету древесины, заготовленной гражданами для собственных нужд, состав работ по подготовке информации для Единой государственной автоматизированной системы (ЕГИАС).</w:t>
            </w:r>
          </w:p>
        </w:tc>
        <w:tc>
          <w:tcPr>
            <w:tcW w:w="2545" w:type="dxa"/>
            <w:vMerge w:val="restart"/>
            <w:tcBorders>
              <w:top w:val="single" w:sz="4" w:space="0" w:color="000000"/>
              <w:left w:val="single" w:sz="4" w:space="0" w:color="000000"/>
              <w:bottom w:val="single" w:sz="4" w:space="0" w:color="000000"/>
              <w:right w:val="single" w:sz="4" w:space="0" w:color="000000"/>
            </w:tcBorders>
          </w:tcPr>
          <w:p w14:paraId="4C64A9D0" w14:textId="3676F55F" w:rsidR="000B2976" w:rsidRDefault="0086520C">
            <w:pPr>
              <w:rPr>
                <w:rFonts w:ascii="Times New Roman" w:hAnsi="Times New Roman"/>
                <w:sz w:val="24"/>
              </w:rPr>
            </w:pPr>
            <w:r>
              <w:rPr>
                <w:rFonts w:ascii="Times New Roman" w:hAnsi="Times New Roman"/>
                <w:sz w:val="24"/>
              </w:rPr>
              <w:t>Контрольные работы, тестирование.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B2976" w14:paraId="0BAFE7C5"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64BCED90" w14:textId="77777777" w:rsidR="000B2976" w:rsidRDefault="0086520C">
            <w:pPr>
              <w:contextualSpacing/>
              <w:rPr>
                <w:rFonts w:ascii="Times New Roman" w:hAnsi="Times New Roman"/>
                <w:sz w:val="24"/>
              </w:rPr>
            </w:pPr>
            <w:r>
              <w:rPr>
                <w:rFonts w:ascii="Times New Roman" w:hAnsi="Times New Roman"/>
                <w:sz w:val="24"/>
              </w:rPr>
              <w:t>ПК 1.2</w:t>
            </w:r>
          </w:p>
        </w:tc>
        <w:tc>
          <w:tcPr>
            <w:tcW w:w="5544" w:type="dxa"/>
            <w:tcBorders>
              <w:top w:val="single" w:sz="4" w:space="0" w:color="000000"/>
              <w:left w:val="single" w:sz="4" w:space="0" w:color="000000"/>
              <w:bottom w:val="single" w:sz="4" w:space="0" w:color="000000"/>
              <w:right w:val="single" w:sz="4" w:space="0" w:color="000000"/>
            </w:tcBorders>
          </w:tcPr>
          <w:p w14:paraId="6D7D326B" w14:textId="7FB2F22C" w:rsidR="00625AB8" w:rsidRDefault="00625AB8" w:rsidP="00625AB8">
            <w:pPr>
              <w:rPr>
                <w:rFonts w:ascii="Times New Roman" w:hAnsi="Times New Roman"/>
                <w:sz w:val="24"/>
                <w:szCs w:val="24"/>
              </w:rPr>
            </w:pPr>
            <w:r w:rsidRPr="00625AB8">
              <w:rPr>
                <w:rFonts w:ascii="Times New Roman" w:hAnsi="Times New Roman"/>
                <w:sz w:val="24"/>
                <w:szCs w:val="24"/>
              </w:rPr>
              <w:t>Знает нормативные правовые акты, регламентирующие осуществление мероприятий по воспроизводству лесов и лесоразведению;</w:t>
            </w:r>
          </w:p>
          <w:p w14:paraId="67F37BD9" w14:textId="4A398299" w:rsidR="00625AB8" w:rsidRPr="00625AB8" w:rsidRDefault="00625AB8" w:rsidP="00625AB8">
            <w:pPr>
              <w:rPr>
                <w:rFonts w:ascii="Times New Roman" w:hAnsi="Times New Roman"/>
                <w:sz w:val="24"/>
                <w:szCs w:val="24"/>
              </w:rPr>
            </w:pPr>
            <w:r w:rsidRPr="00625AB8">
              <w:rPr>
                <w:rFonts w:ascii="Times New Roman" w:hAnsi="Times New Roman"/>
                <w:sz w:val="24"/>
                <w:szCs w:val="24"/>
              </w:rPr>
              <w:t>правила и технологии проведения мероприятий по воспроизводству лесов и лесоразведению, уходу за лесом; основы лесного семеноводства;</w:t>
            </w:r>
          </w:p>
          <w:p w14:paraId="5710EBDF" w14:textId="02E32235" w:rsidR="000B2976" w:rsidRPr="00F03482" w:rsidRDefault="00625AB8" w:rsidP="005649BF">
            <w:pPr>
              <w:spacing w:after="40"/>
              <w:rPr>
                <w:rFonts w:ascii="Times New Roman" w:hAnsi="Times New Roman"/>
                <w:sz w:val="24"/>
                <w:szCs w:val="24"/>
              </w:rPr>
            </w:pPr>
            <w:r w:rsidRPr="00625AB8">
              <w:rPr>
                <w:rFonts w:ascii="Times New Roman" w:hAnsi="Times New Roman"/>
                <w:sz w:val="24"/>
                <w:szCs w:val="24"/>
              </w:rPr>
              <w:t>основы государственного мониторинга воспроизводства лесов.</w:t>
            </w:r>
          </w:p>
        </w:tc>
        <w:tc>
          <w:tcPr>
            <w:tcW w:w="2545" w:type="dxa"/>
            <w:vMerge/>
            <w:tcBorders>
              <w:top w:val="single" w:sz="4" w:space="0" w:color="000000"/>
              <w:left w:val="single" w:sz="4" w:space="0" w:color="000000"/>
              <w:bottom w:val="single" w:sz="4" w:space="0" w:color="000000"/>
              <w:right w:val="single" w:sz="4" w:space="0" w:color="000000"/>
            </w:tcBorders>
          </w:tcPr>
          <w:p w14:paraId="3F35BD67" w14:textId="77777777" w:rsidR="000B2976" w:rsidRDefault="000B2976"/>
        </w:tc>
      </w:tr>
      <w:tr w:rsidR="00F03482" w14:paraId="0506D7D8"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5C651FDD" w14:textId="261F9417" w:rsidR="00F03482" w:rsidRDefault="00F03482">
            <w:pPr>
              <w:contextualSpacing/>
              <w:rPr>
                <w:rFonts w:ascii="Times New Roman" w:hAnsi="Times New Roman"/>
                <w:sz w:val="24"/>
              </w:rPr>
            </w:pPr>
            <w:r>
              <w:rPr>
                <w:rFonts w:ascii="Times New Roman" w:hAnsi="Times New Roman"/>
                <w:sz w:val="24"/>
              </w:rPr>
              <w:t>ПК 1.3</w:t>
            </w:r>
          </w:p>
        </w:tc>
        <w:tc>
          <w:tcPr>
            <w:tcW w:w="5544" w:type="dxa"/>
            <w:tcBorders>
              <w:top w:val="single" w:sz="4" w:space="0" w:color="000000"/>
              <w:left w:val="single" w:sz="4" w:space="0" w:color="000000"/>
              <w:bottom w:val="single" w:sz="4" w:space="0" w:color="000000"/>
              <w:right w:val="single" w:sz="4" w:space="0" w:color="000000"/>
            </w:tcBorders>
          </w:tcPr>
          <w:p w14:paraId="6D2F623E" w14:textId="77777777" w:rsidR="00625AB8" w:rsidRDefault="00625AB8" w:rsidP="005649BF">
            <w:pPr>
              <w:tabs>
                <w:tab w:val="left" w:pos="332"/>
              </w:tabs>
              <w:spacing w:after="40"/>
              <w:rPr>
                <w:rFonts w:ascii="Times New Roman" w:hAnsi="Times New Roman"/>
                <w:sz w:val="24"/>
                <w:szCs w:val="24"/>
              </w:rPr>
            </w:pPr>
            <w:r w:rsidRPr="00625AB8">
              <w:rPr>
                <w:rFonts w:ascii="Times New Roman" w:hAnsi="Times New Roman"/>
                <w:sz w:val="24"/>
                <w:szCs w:val="24"/>
              </w:rPr>
              <w:t>Знает правила санитарной безопасности в лесах; процедуру планирования, организации и ведения лесопатологических обследований;</w:t>
            </w:r>
          </w:p>
          <w:p w14:paraId="530284F3" w14:textId="77777777" w:rsidR="00625AB8" w:rsidRDefault="00625AB8" w:rsidP="005649BF">
            <w:pPr>
              <w:tabs>
                <w:tab w:val="left" w:pos="332"/>
              </w:tabs>
              <w:spacing w:after="40"/>
              <w:ind w:left="48"/>
              <w:rPr>
                <w:rFonts w:ascii="Times New Roman" w:hAnsi="Times New Roman"/>
                <w:sz w:val="24"/>
                <w:szCs w:val="24"/>
              </w:rPr>
            </w:pPr>
            <w:r w:rsidRPr="00625AB8">
              <w:rPr>
                <w:rFonts w:ascii="Times New Roman" w:hAnsi="Times New Roman"/>
                <w:sz w:val="24"/>
                <w:szCs w:val="24"/>
              </w:rPr>
              <w:t>процедуру проведения санитарно-оздоровительных мероприятий; положения, инструкции, приказы и другие руководящие материалы по оформлению технической документации по охране и защите лесов;</w:t>
            </w:r>
          </w:p>
          <w:p w14:paraId="5214D635" w14:textId="77777777" w:rsidR="00625AB8" w:rsidRDefault="00625AB8" w:rsidP="005649BF">
            <w:pPr>
              <w:tabs>
                <w:tab w:val="left" w:pos="332"/>
              </w:tabs>
              <w:spacing w:after="40"/>
              <w:ind w:left="48"/>
              <w:rPr>
                <w:rFonts w:ascii="Times New Roman" w:hAnsi="Times New Roman"/>
                <w:sz w:val="24"/>
                <w:szCs w:val="24"/>
              </w:rPr>
            </w:pPr>
            <w:r w:rsidRPr="00625AB8">
              <w:rPr>
                <w:rFonts w:ascii="Times New Roman" w:hAnsi="Times New Roman"/>
                <w:sz w:val="24"/>
                <w:szCs w:val="24"/>
              </w:rPr>
              <w:t xml:space="preserve">технологии лесохозяйственных, лесоводственных, </w:t>
            </w:r>
            <w:proofErr w:type="spellStart"/>
            <w:r w:rsidRPr="00625AB8">
              <w:rPr>
                <w:rFonts w:ascii="Times New Roman" w:hAnsi="Times New Roman"/>
                <w:sz w:val="24"/>
                <w:szCs w:val="24"/>
              </w:rPr>
              <w:t>лесокультурных</w:t>
            </w:r>
            <w:proofErr w:type="spellEnd"/>
            <w:r w:rsidRPr="00625AB8">
              <w:rPr>
                <w:rFonts w:ascii="Times New Roman" w:hAnsi="Times New Roman"/>
                <w:sz w:val="24"/>
                <w:szCs w:val="24"/>
              </w:rPr>
              <w:t xml:space="preserve">, агротехнических и биотехнических мер, направленных на повышение устойчивости лесных насаждений к вредным насекомым и болезням; </w:t>
            </w:r>
          </w:p>
          <w:p w14:paraId="049340FC" w14:textId="77777777" w:rsidR="00625AB8" w:rsidRDefault="00625AB8" w:rsidP="005649BF">
            <w:pPr>
              <w:tabs>
                <w:tab w:val="left" w:pos="332"/>
              </w:tabs>
              <w:spacing w:after="40"/>
              <w:ind w:left="48"/>
              <w:rPr>
                <w:rFonts w:ascii="Times New Roman" w:hAnsi="Times New Roman"/>
                <w:sz w:val="24"/>
                <w:szCs w:val="24"/>
              </w:rPr>
            </w:pPr>
            <w:r w:rsidRPr="00625AB8">
              <w:rPr>
                <w:rFonts w:ascii="Times New Roman" w:hAnsi="Times New Roman"/>
                <w:sz w:val="24"/>
                <w:szCs w:val="24"/>
              </w:rPr>
              <w:t xml:space="preserve">список пестицидов и агрохимикатов, разрешенных к применению на территории Российской Федерации, а также регламенты их применения; цели и виды санитарно-оздоровительных мероприятий, проводимых в лесах, и общий порядок их назначения; </w:t>
            </w:r>
          </w:p>
          <w:p w14:paraId="2E84392D" w14:textId="046A7EE8" w:rsidR="00F03482" w:rsidRPr="00625AB8" w:rsidRDefault="00625AB8" w:rsidP="005649BF">
            <w:pPr>
              <w:tabs>
                <w:tab w:val="left" w:pos="332"/>
              </w:tabs>
              <w:spacing w:after="40"/>
              <w:ind w:left="48"/>
              <w:rPr>
                <w:rFonts w:ascii="Times New Roman" w:hAnsi="Times New Roman"/>
                <w:sz w:val="24"/>
                <w:szCs w:val="24"/>
              </w:rPr>
            </w:pPr>
            <w:r w:rsidRPr="00625AB8">
              <w:rPr>
                <w:rFonts w:ascii="Times New Roman" w:hAnsi="Times New Roman"/>
                <w:sz w:val="24"/>
                <w:szCs w:val="24"/>
              </w:rPr>
              <w:t>болезней и вредителей леса.</w:t>
            </w:r>
          </w:p>
        </w:tc>
        <w:tc>
          <w:tcPr>
            <w:tcW w:w="2545" w:type="dxa"/>
            <w:vMerge/>
            <w:tcBorders>
              <w:top w:val="single" w:sz="4" w:space="0" w:color="000000"/>
              <w:left w:val="single" w:sz="4" w:space="0" w:color="000000"/>
              <w:bottom w:val="single" w:sz="4" w:space="0" w:color="000000"/>
              <w:right w:val="single" w:sz="4" w:space="0" w:color="000000"/>
            </w:tcBorders>
          </w:tcPr>
          <w:p w14:paraId="21924FA9" w14:textId="77777777" w:rsidR="00F03482" w:rsidRDefault="00F03482"/>
        </w:tc>
      </w:tr>
      <w:tr w:rsidR="00F03482" w14:paraId="5E4E2A39"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72933DF3" w14:textId="08A01F77" w:rsidR="00F03482" w:rsidRDefault="00F03482">
            <w:pPr>
              <w:contextualSpacing/>
              <w:rPr>
                <w:rFonts w:ascii="Times New Roman" w:hAnsi="Times New Roman"/>
                <w:sz w:val="24"/>
              </w:rPr>
            </w:pPr>
            <w:r>
              <w:rPr>
                <w:rFonts w:ascii="Times New Roman" w:hAnsi="Times New Roman"/>
                <w:sz w:val="24"/>
              </w:rPr>
              <w:t>ПК 1.4</w:t>
            </w:r>
          </w:p>
        </w:tc>
        <w:tc>
          <w:tcPr>
            <w:tcW w:w="5544" w:type="dxa"/>
            <w:tcBorders>
              <w:top w:val="single" w:sz="4" w:space="0" w:color="000000"/>
              <w:left w:val="single" w:sz="4" w:space="0" w:color="000000"/>
              <w:bottom w:val="single" w:sz="4" w:space="0" w:color="000000"/>
              <w:right w:val="single" w:sz="4" w:space="0" w:color="000000"/>
            </w:tcBorders>
          </w:tcPr>
          <w:p w14:paraId="15BC943B" w14:textId="2BA4BD72" w:rsidR="00F03482" w:rsidRPr="00625AB8" w:rsidRDefault="005649BF" w:rsidP="005649BF">
            <w:pPr>
              <w:spacing w:after="40"/>
              <w:ind w:left="48"/>
              <w:rPr>
                <w:rFonts w:ascii="Times New Roman" w:hAnsi="Times New Roman"/>
                <w:sz w:val="24"/>
                <w:szCs w:val="24"/>
              </w:rPr>
            </w:pPr>
            <w:r>
              <w:t xml:space="preserve">Знает </w:t>
            </w:r>
            <w:hyperlink r:id="rId11" w:history="1">
              <w:r w:rsidR="00625AB8" w:rsidRPr="00625AB8">
                <w:rPr>
                  <w:rFonts w:ascii="Times New Roman" w:hAnsi="Times New Roman"/>
                  <w:sz w:val="24"/>
                  <w:szCs w:val="24"/>
                </w:rPr>
                <w:t>положение о лесоустройстве</w:t>
              </w:r>
            </w:hyperlink>
            <w:r w:rsidR="00625AB8" w:rsidRPr="00625AB8">
              <w:rPr>
                <w:rFonts w:ascii="Times New Roman" w:hAnsi="Times New Roman"/>
                <w:sz w:val="24"/>
                <w:szCs w:val="24"/>
              </w:rPr>
              <w:t xml:space="preserve">; лесоустроительную документацию; методы лесной таксации; таксационных измерений; инструменты и приборы; организацию территории и подготовку </w:t>
            </w:r>
            <w:r w:rsidR="00625AB8" w:rsidRPr="00625AB8">
              <w:rPr>
                <w:rFonts w:ascii="Times New Roman" w:hAnsi="Times New Roman"/>
                <w:sz w:val="24"/>
                <w:szCs w:val="24"/>
              </w:rPr>
              <w:lastRenderedPageBreak/>
              <w:t>к лесотаксационным работам; таксационные показатели древостоя; нормативную, правовую и техническую документацию при проведении лесоустроительных работ и таксации.</w:t>
            </w:r>
          </w:p>
        </w:tc>
        <w:tc>
          <w:tcPr>
            <w:tcW w:w="2545" w:type="dxa"/>
            <w:vMerge/>
            <w:tcBorders>
              <w:top w:val="single" w:sz="4" w:space="0" w:color="000000"/>
              <w:left w:val="single" w:sz="4" w:space="0" w:color="000000"/>
              <w:bottom w:val="single" w:sz="4" w:space="0" w:color="000000"/>
              <w:right w:val="single" w:sz="4" w:space="0" w:color="000000"/>
            </w:tcBorders>
          </w:tcPr>
          <w:p w14:paraId="7E8F6622" w14:textId="77777777" w:rsidR="00F03482" w:rsidRDefault="00F03482"/>
        </w:tc>
      </w:tr>
      <w:tr w:rsidR="00625AB8" w14:paraId="7043040C"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604BD36D" w14:textId="26740943" w:rsidR="00625AB8" w:rsidRDefault="00625AB8">
            <w:pPr>
              <w:contextualSpacing/>
              <w:rPr>
                <w:rFonts w:ascii="Times New Roman" w:hAnsi="Times New Roman"/>
                <w:sz w:val="24"/>
              </w:rPr>
            </w:pPr>
            <w:r>
              <w:rPr>
                <w:rFonts w:ascii="Times New Roman" w:hAnsi="Times New Roman"/>
                <w:sz w:val="24"/>
              </w:rPr>
              <w:t>ПК 1.5</w:t>
            </w:r>
          </w:p>
        </w:tc>
        <w:tc>
          <w:tcPr>
            <w:tcW w:w="5544" w:type="dxa"/>
            <w:tcBorders>
              <w:top w:val="single" w:sz="4" w:space="0" w:color="000000"/>
              <w:left w:val="single" w:sz="4" w:space="0" w:color="000000"/>
              <w:bottom w:val="single" w:sz="4" w:space="0" w:color="000000"/>
              <w:right w:val="single" w:sz="4" w:space="0" w:color="000000"/>
            </w:tcBorders>
          </w:tcPr>
          <w:p w14:paraId="57FAEA4B" w14:textId="7490844A" w:rsidR="00625AB8" w:rsidRPr="00625AB8" w:rsidRDefault="00625AB8" w:rsidP="005649BF">
            <w:pPr>
              <w:spacing w:after="40"/>
              <w:ind w:left="48"/>
              <w:rPr>
                <w:rFonts w:ascii="Times New Roman" w:hAnsi="Times New Roman"/>
                <w:sz w:val="24"/>
                <w:szCs w:val="24"/>
              </w:rPr>
            </w:pPr>
            <w:r w:rsidRPr="00625AB8">
              <w:rPr>
                <w:rFonts w:ascii="Times New Roman" w:hAnsi="Times New Roman"/>
                <w:sz w:val="24"/>
                <w:szCs w:val="24"/>
              </w:rPr>
              <w:t>Знает процедуру 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 процедуру рассмотрения и согласования проектов освоения лесов на лесные участки, переданные в аренду и постоянное (бессрочное) пользование; процедуру организации подготовки технической документации лесного участка; процедуру проведения отвода лесосек; лесоустроительную документацию и качество проведения лесоустроительных работ; процедуру 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 процедуру подготовки материалов по использованию лесных участков.</w:t>
            </w:r>
          </w:p>
        </w:tc>
        <w:tc>
          <w:tcPr>
            <w:tcW w:w="2545" w:type="dxa"/>
            <w:vMerge/>
            <w:tcBorders>
              <w:top w:val="single" w:sz="4" w:space="0" w:color="000000"/>
              <w:left w:val="single" w:sz="4" w:space="0" w:color="000000"/>
              <w:bottom w:val="single" w:sz="4" w:space="0" w:color="000000"/>
              <w:right w:val="single" w:sz="4" w:space="0" w:color="000000"/>
            </w:tcBorders>
          </w:tcPr>
          <w:p w14:paraId="4FFB218D" w14:textId="77777777" w:rsidR="00625AB8" w:rsidRDefault="00625AB8"/>
        </w:tc>
      </w:tr>
      <w:tr w:rsidR="00625AB8" w14:paraId="3914BC0F"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2787A338" w14:textId="44DEF302" w:rsidR="00625AB8" w:rsidRDefault="00625AB8">
            <w:pPr>
              <w:contextualSpacing/>
              <w:rPr>
                <w:rFonts w:ascii="Times New Roman" w:hAnsi="Times New Roman"/>
                <w:sz w:val="24"/>
              </w:rPr>
            </w:pPr>
            <w:r>
              <w:rPr>
                <w:rFonts w:ascii="Times New Roman" w:hAnsi="Times New Roman"/>
                <w:sz w:val="24"/>
              </w:rPr>
              <w:t>ПК 1.6</w:t>
            </w:r>
          </w:p>
        </w:tc>
        <w:tc>
          <w:tcPr>
            <w:tcW w:w="5544" w:type="dxa"/>
            <w:tcBorders>
              <w:top w:val="single" w:sz="4" w:space="0" w:color="000000"/>
              <w:left w:val="single" w:sz="4" w:space="0" w:color="000000"/>
              <w:bottom w:val="single" w:sz="4" w:space="0" w:color="000000"/>
              <w:right w:val="single" w:sz="4" w:space="0" w:color="000000"/>
            </w:tcBorders>
          </w:tcPr>
          <w:p w14:paraId="44BB2AB7" w14:textId="7C1D2677" w:rsidR="00625AB8" w:rsidRPr="00625AB8" w:rsidRDefault="00625AB8" w:rsidP="00625AB8">
            <w:pPr>
              <w:rPr>
                <w:rFonts w:ascii="Times New Roman" w:hAnsi="Times New Roman"/>
                <w:sz w:val="24"/>
                <w:szCs w:val="24"/>
              </w:rPr>
            </w:pPr>
            <w:r w:rsidRPr="00625AB8">
              <w:rPr>
                <w:rFonts w:ascii="Times New Roman" w:hAnsi="Times New Roman"/>
                <w:sz w:val="24"/>
                <w:szCs w:val="24"/>
              </w:rPr>
              <w:t>знает процедуру работ проведения инвентаризации работ; состав, порядок работ по дистанционному мониторингу лесов;</w:t>
            </w:r>
          </w:p>
          <w:p w14:paraId="198D56D7" w14:textId="58DA4259" w:rsidR="00625AB8" w:rsidRPr="00625AB8" w:rsidRDefault="00625AB8" w:rsidP="00625AB8">
            <w:pPr>
              <w:spacing w:after="40"/>
              <w:ind w:left="48"/>
              <w:rPr>
                <w:rFonts w:ascii="Times New Roman" w:hAnsi="Times New Roman"/>
                <w:sz w:val="24"/>
                <w:szCs w:val="24"/>
              </w:rPr>
            </w:pPr>
            <w:r w:rsidRPr="00625AB8">
              <w:rPr>
                <w:rFonts w:ascii="Times New Roman" w:hAnsi="Times New Roman"/>
                <w:sz w:val="24"/>
                <w:szCs w:val="24"/>
              </w:rPr>
              <w:t>умеет подготовить необходимые материалы для проведения государственной инвентаризации лесов.</w:t>
            </w:r>
          </w:p>
        </w:tc>
        <w:tc>
          <w:tcPr>
            <w:tcW w:w="2545" w:type="dxa"/>
            <w:vMerge/>
            <w:tcBorders>
              <w:top w:val="single" w:sz="4" w:space="0" w:color="000000"/>
              <w:left w:val="single" w:sz="4" w:space="0" w:color="000000"/>
              <w:bottom w:val="single" w:sz="4" w:space="0" w:color="000000"/>
              <w:right w:val="single" w:sz="4" w:space="0" w:color="000000"/>
            </w:tcBorders>
          </w:tcPr>
          <w:p w14:paraId="5E49321F" w14:textId="77777777" w:rsidR="00625AB8" w:rsidRDefault="00625AB8"/>
        </w:tc>
      </w:tr>
      <w:tr w:rsidR="000B2976" w14:paraId="1BD3ED96"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765B31C0" w14:textId="77777777" w:rsidR="000B2976" w:rsidRDefault="0086520C">
            <w:pPr>
              <w:contextualSpacing/>
              <w:rPr>
                <w:rFonts w:ascii="Times New Roman" w:hAnsi="Times New Roman"/>
                <w:sz w:val="24"/>
              </w:rPr>
            </w:pPr>
            <w:r>
              <w:rPr>
                <w:rFonts w:ascii="Times New Roman" w:hAnsi="Times New Roman"/>
                <w:sz w:val="24"/>
              </w:rPr>
              <w:t>ОК 01</w:t>
            </w:r>
          </w:p>
        </w:tc>
        <w:tc>
          <w:tcPr>
            <w:tcW w:w="5544" w:type="dxa"/>
            <w:tcBorders>
              <w:top w:val="single" w:sz="4" w:space="0" w:color="000000"/>
              <w:left w:val="single" w:sz="4" w:space="0" w:color="000000"/>
              <w:bottom w:val="single" w:sz="4" w:space="0" w:color="000000"/>
              <w:right w:val="single" w:sz="4" w:space="0" w:color="000000"/>
            </w:tcBorders>
          </w:tcPr>
          <w:p w14:paraId="23909401" w14:textId="77777777" w:rsidR="000B2976" w:rsidRDefault="0086520C">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7C8AAA93" w14:textId="77777777" w:rsidR="000B2976" w:rsidRDefault="0086520C">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EBEBCCA" w14:textId="77777777" w:rsidR="000B2976" w:rsidRDefault="0086520C">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265D8719" w14:textId="77777777" w:rsidR="000B2976" w:rsidRDefault="0086520C">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6D148B58" w14:textId="77777777" w:rsidR="000B2976" w:rsidRDefault="0086520C">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483290D3" w14:textId="77777777" w:rsidR="000B2976" w:rsidRDefault="0086520C">
            <w:pPr>
              <w:contextualSpacing/>
              <w:rPr>
                <w:rFonts w:ascii="Times New Roman" w:hAnsi="Times New Roman"/>
                <w:sz w:val="24"/>
              </w:rPr>
            </w:pPr>
            <w:r>
              <w:rPr>
                <w:rFonts w:ascii="Times New Roman" w:hAnsi="Times New Roman"/>
                <w:sz w:val="24"/>
              </w:rPr>
              <w:t>разрабатывает детальный план действий;</w:t>
            </w:r>
          </w:p>
          <w:p w14:paraId="56EAD12F" w14:textId="77777777" w:rsidR="000B2976" w:rsidRDefault="0086520C">
            <w:pPr>
              <w:contextualSpacing/>
              <w:rPr>
                <w:rFonts w:ascii="Times New Roman" w:hAnsi="Times New Roman"/>
                <w:sz w:val="24"/>
              </w:rPr>
            </w:pPr>
            <w:r>
              <w:rPr>
                <w:rFonts w:ascii="Times New Roman" w:hAnsi="Times New Roman"/>
                <w:sz w:val="24"/>
              </w:rPr>
              <w:t>правильно оценивает риски на каждом шагу;</w:t>
            </w:r>
          </w:p>
          <w:p w14:paraId="0967CC72" w14:textId="77777777" w:rsidR="000B2976" w:rsidRDefault="0086520C">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545" w:type="dxa"/>
            <w:vMerge/>
            <w:tcBorders>
              <w:top w:val="single" w:sz="4" w:space="0" w:color="000000"/>
              <w:left w:val="single" w:sz="4" w:space="0" w:color="000000"/>
              <w:bottom w:val="single" w:sz="4" w:space="0" w:color="000000"/>
              <w:right w:val="single" w:sz="4" w:space="0" w:color="000000"/>
            </w:tcBorders>
          </w:tcPr>
          <w:p w14:paraId="6E1AF91E" w14:textId="77777777" w:rsidR="000B2976" w:rsidRDefault="000B2976"/>
        </w:tc>
      </w:tr>
      <w:tr w:rsidR="000B2976" w14:paraId="30C34C37"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2C4E465F" w14:textId="48C0C529" w:rsidR="000B2976" w:rsidRDefault="0086520C">
            <w:pPr>
              <w:contextualSpacing/>
              <w:rPr>
                <w:rFonts w:ascii="Times New Roman" w:hAnsi="Times New Roman"/>
                <w:sz w:val="24"/>
              </w:rPr>
            </w:pPr>
            <w:r>
              <w:rPr>
                <w:rFonts w:ascii="Times New Roman" w:hAnsi="Times New Roman"/>
                <w:sz w:val="24"/>
              </w:rPr>
              <w:t>ОК 0</w:t>
            </w:r>
            <w:r w:rsidR="00F03482">
              <w:rPr>
                <w:rFonts w:ascii="Times New Roman" w:hAnsi="Times New Roman"/>
                <w:sz w:val="24"/>
              </w:rPr>
              <w:t>2</w:t>
            </w:r>
          </w:p>
        </w:tc>
        <w:tc>
          <w:tcPr>
            <w:tcW w:w="5544" w:type="dxa"/>
            <w:tcBorders>
              <w:top w:val="single" w:sz="4" w:space="0" w:color="000000"/>
              <w:left w:val="single" w:sz="4" w:space="0" w:color="000000"/>
              <w:bottom w:val="single" w:sz="4" w:space="0" w:color="000000"/>
              <w:right w:val="single" w:sz="4" w:space="0" w:color="000000"/>
            </w:tcBorders>
          </w:tcPr>
          <w:p w14:paraId="2D08028F" w14:textId="77777777" w:rsidR="00F03482" w:rsidRDefault="00F03482" w:rsidP="00F03482">
            <w:pPr>
              <w:contextualSpacing/>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756F25B" w14:textId="77777777" w:rsidR="00F03482" w:rsidRDefault="00F03482" w:rsidP="00F03482">
            <w:pPr>
              <w:contextualSpacing/>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4D9C4EB2" w14:textId="77777777" w:rsidR="00F03482" w:rsidRDefault="00F03482" w:rsidP="00F03482">
            <w:pPr>
              <w:contextualSpacing/>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42840E78" w14:textId="0083E101" w:rsidR="000B2976" w:rsidRDefault="00F03482" w:rsidP="00F03482">
            <w:pPr>
              <w:contextualSpacing/>
              <w:rPr>
                <w:rFonts w:ascii="Times New Roman" w:hAnsi="Times New Roman"/>
                <w:sz w:val="24"/>
              </w:rPr>
            </w:pPr>
            <w:r>
              <w:rPr>
                <w:rFonts w:ascii="Times New Roman" w:hAnsi="Times New Roman"/>
                <w:sz w:val="24"/>
              </w:rPr>
              <w:lastRenderedPageBreak/>
              <w:t>адекватно интерпретирует полученную информацию в контексте профессиональной деятельности</w:t>
            </w:r>
          </w:p>
        </w:tc>
        <w:tc>
          <w:tcPr>
            <w:tcW w:w="2545" w:type="dxa"/>
            <w:vMerge/>
            <w:tcBorders>
              <w:top w:val="single" w:sz="4" w:space="0" w:color="000000"/>
              <w:left w:val="single" w:sz="4" w:space="0" w:color="000000"/>
              <w:bottom w:val="single" w:sz="4" w:space="0" w:color="000000"/>
              <w:right w:val="single" w:sz="4" w:space="0" w:color="000000"/>
            </w:tcBorders>
          </w:tcPr>
          <w:p w14:paraId="5F2BDCD2" w14:textId="77777777" w:rsidR="000B2976" w:rsidRDefault="000B2976"/>
        </w:tc>
      </w:tr>
      <w:tr w:rsidR="00F03482" w14:paraId="26732E84"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1ECAB12D" w14:textId="2FCB042E" w:rsidR="00F03482" w:rsidRDefault="00F03482">
            <w:pPr>
              <w:contextualSpacing/>
              <w:rPr>
                <w:rFonts w:ascii="Times New Roman" w:hAnsi="Times New Roman"/>
                <w:sz w:val="24"/>
              </w:rPr>
            </w:pPr>
            <w:r>
              <w:rPr>
                <w:rFonts w:ascii="Times New Roman" w:hAnsi="Times New Roman"/>
                <w:sz w:val="24"/>
              </w:rPr>
              <w:t>ОК 05</w:t>
            </w:r>
          </w:p>
        </w:tc>
        <w:tc>
          <w:tcPr>
            <w:tcW w:w="5544" w:type="dxa"/>
            <w:tcBorders>
              <w:top w:val="single" w:sz="4" w:space="0" w:color="000000"/>
              <w:left w:val="single" w:sz="4" w:space="0" w:color="000000"/>
              <w:bottom w:val="single" w:sz="4" w:space="0" w:color="000000"/>
              <w:right w:val="single" w:sz="4" w:space="0" w:color="000000"/>
            </w:tcBorders>
          </w:tcPr>
          <w:p w14:paraId="6696D8E4" w14:textId="77777777" w:rsidR="00F4682D" w:rsidRPr="003E364F" w:rsidRDefault="00F4682D" w:rsidP="00F4682D">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0FBC245" w14:textId="440B874F" w:rsidR="00F03482" w:rsidRDefault="00F4682D" w:rsidP="00F4682D">
            <w:pPr>
              <w:contextualSpacing/>
              <w:rPr>
                <w:rFonts w:ascii="Times New Roman" w:hAnsi="Times New Roman"/>
                <w:sz w:val="24"/>
              </w:rPr>
            </w:pPr>
            <w:r>
              <w:rPr>
                <w:rFonts w:ascii="Times New Roman" w:hAnsi="Times New Roman"/>
                <w:iCs/>
                <w:sz w:val="24"/>
                <w:szCs w:val="24"/>
              </w:rPr>
              <w:t xml:space="preserve">демонстрирует </w:t>
            </w:r>
            <w:r w:rsidRPr="003E364F">
              <w:rPr>
                <w:rFonts w:ascii="Times New Roman" w:hAnsi="Times New Roman"/>
                <w:iCs/>
                <w:sz w:val="24"/>
                <w:szCs w:val="24"/>
              </w:rPr>
              <w:t>толерантность поведения в рабочем коллективе</w:t>
            </w:r>
          </w:p>
        </w:tc>
        <w:tc>
          <w:tcPr>
            <w:tcW w:w="2545" w:type="dxa"/>
            <w:vMerge/>
            <w:tcBorders>
              <w:top w:val="single" w:sz="4" w:space="0" w:color="000000"/>
              <w:left w:val="single" w:sz="4" w:space="0" w:color="000000"/>
              <w:bottom w:val="single" w:sz="4" w:space="0" w:color="000000"/>
              <w:right w:val="single" w:sz="4" w:space="0" w:color="000000"/>
            </w:tcBorders>
          </w:tcPr>
          <w:p w14:paraId="3558B060" w14:textId="77777777" w:rsidR="00F03482" w:rsidRDefault="00F03482"/>
        </w:tc>
      </w:tr>
      <w:tr w:rsidR="000B2976" w14:paraId="0169DC8D" w14:textId="77777777" w:rsidTr="005649BF">
        <w:trPr>
          <w:trHeight w:val="23"/>
        </w:trPr>
        <w:tc>
          <w:tcPr>
            <w:tcW w:w="1539" w:type="dxa"/>
            <w:tcBorders>
              <w:top w:val="single" w:sz="4" w:space="0" w:color="000000"/>
              <w:left w:val="single" w:sz="4" w:space="0" w:color="000000"/>
              <w:bottom w:val="single" w:sz="4" w:space="0" w:color="000000"/>
              <w:right w:val="single" w:sz="4" w:space="0" w:color="000000"/>
            </w:tcBorders>
          </w:tcPr>
          <w:p w14:paraId="4F4FB159" w14:textId="77777777" w:rsidR="000B2976" w:rsidRDefault="0086520C">
            <w:pPr>
              <w:contextualSpacing/>
              <w:rPr>
                <w:rFonts w:ascii="Times New Roman" w:hAnsi="Times New Roman"/>
                <w:sz w:val="24"/>
              </w:rPr>
            </w:pPr>
            <w:r>
              <w:rPr>
                <w:rFonts w:ascii="Times New Roman" w:hAnsi="Times New Roman"/>
                <w:sz w:val="24"/>
              </w:rPr>
              <w:t>ОК 09</w:t>
            </w:r>
          </w:p>
        </w:tc>
        <w:tc>
          <w:tcPr>
            <w:tcW w:w="5544" w:type="dxa"/>
            <w:tcBorders>
              <w:top w:val="single" w:sz="4" w:space="0" w:color="000000"/>
              <w:left w:val="single" w:sz="4" w:space="0" w:color="000000"/>
              <w:bottom w:val="single" w:sz="4" w:space="0" w:color="000000"/>
              <w:right w:val="single" w:sz="4" w:space="0" w:color="000000"/>
            </w:tcBorders>
          </w:tcPr>
          <w:p w14:paraId="3F53753B" w14:textId="77777777" w:rsidR="000B2976" w:rsidRDefault="0086520C">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7FC5205C" w14:textId="77777777" w:rsidR="000B2976" w:rsidRDefault="0086520C">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8777803" w14:textId="77777777" w:rsidR="000B2976" w:rsidRDefault="0086520C">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2A43D80B" w14:textId="77777777" w:rsidR="000B2976" w:rsidRDefault="0086520C">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545" w:type="dxa"/>
            <w:vMerge/>
            <w:tcBorders>
              <w:top w:val="single" w:sz="4" w:space="0" w:color="000000"/>
              <w:left w:val="single" w:sz="4" w:space="0" w:color="000000"/>
              <w:bottom w:val="single" w:sz="4" w:space="0" w:color="000000"/>
              <w:right w:val="single" w:sz="4" w:space="0" w:color="000000"/>
            </w:tcBorders>
          </w:tcPr>
          <w:p w14:paraId="07C3E661" w14:textId="77777777" w:rsidR="000B2976" w:rsidRDefault="000B2976"/>
        </w:tc>
      </w:tr>
    </w:tbl>
    <w:p w14:paraId="553EC15F" w14:textId="77777777" w:rsidR="000B2976" w:rsidRDefault="000B2976">
      <w:pPr>
        <w:rPr>
          <w:rFonts w:ascii="Times New Roman" w:hAnsi="Times New Roman"/>
          <w:b/>
          <w:sz w:val="18"/>
        </w:rPr>
      </w:pPr>
    </w:p>
    <w:p w14:paraId="638D4389" w14:textId="77777777" w:rsidR="000B2976" w:rsidRDefault="0086520C">
      <w:pPr>
        <w:jc w:val="right"/>
        <w:rPr>
          <w:rFonts w:ascii="Times New Roman" w:hAnsi="Times New Roman"/>
          <w:b/>
          <w:sz w:val="24"/>
        </w:rPr>
      </w:pPr>
      <w:r>
        <w:br w:type="page"/>
      </w:r>
      <w:r>
        <w:rPr>
          <w:rFonts w:ascii="Times New Roman" w:hAnsi="Times New Roman"/>
          <w:b/>
          <w:sz w:val="24"/>
        </w:rPr>
        <w:lastRenderedPageBreak/>
        <w:t>Приложение 1.2</w:t>
      </w:r>
    </w:p>
    <w:p w14:paraId="5DE27522" w14:textId="6741B120" w:rsidR="000B2976" w:rsidRDefault="0086520C" w:rsidP="00327DFC">
      <w:pPr>
        <w:keepNext/>
        <w:jc w:val="right"/>
        <w:outlineLvl w:val="0"/>
        <w:rPr>
          <w:rFonts w:ascii="Times New Roman" w:hAnsi="Times New Roman"/>
          <w:b/>
          <w:color w:val="0070C0"/>
          <w:sz w:val="24"/>
        </w:rPr>
      </w:pPr>
      <w:bookmarkStart w:id="31" w:name="_Toc175277744"/>
      <w:bookmarkStart w:id="32" w:name="_Toc175542381"/>
      <w:r>
        <w:rPr>
          <w:rFonts w:ascii="Times New Roman" w:hAnsi="Times New Roman"/>
          <w:b/>
          <w:sz w:val="24"/>
        </w:rPr>
        <w:t xml:space="preserve">к ПОП-П по </w:t>
      </w:r>
      <w:r w:rsidR="00542AD8">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327DFC">
        <w:rPr>
          <w:rFonts w:ascii="Times New Roman" w:hAnsi="Times New Roman"/>
          <w:b/>
          <w:sz w:val="24"/>
        </w:rPr>
        <w:t>35.0</w:t>
      </w:r>
      <w:r w:rsidR="00542AD8">
        <w:rPr>
          <w:rFonts w:ascii="Times New Roman" w:hAnsi="Times New Roman"/>
          <w:b/>
          <w:sz w:val="24"/>
        </w:rPr>
        <w:t>2</w:t>
      </w:r>
      <w:r w:rsidR="00327DFC">
        <w:rPr>
          <w:rFonts w:ascii="Times New Roman" w:hAnsi="Times New Roman"/>
          <w:b/>
          <w:sz w:val="24"/>
        </w:rPr>
        <w:t xml:space="preserve">.01 </w:t>
      </w:r>
      <w:bookmarkEnd w:id="31"/>
      <w:r w:rsidR="00542AD8">
        <w:rPr>
          <w:rFonts w:ascii="Times New Roman" w:hAnsi="Times New Roman"/>
          <w:b/>
          <w:sz w:val="24"/>
        </w:rPr>
        <w:t>Лесное и лесопарковое хозяйство</w:t>
      </w:r>
      <w:bookmarkEnd w:id="32"/>
    </w:p>
    <w:p w14:paraId="53B4816D" w14:textId="77777777" w:rsidR="000B2976" w:rsidRDefault="000B2976">
      <w:pPr>
        <w:jc w:val="right"/>
        <w:rPr>
          <w:rFonts w:ascii="Times New Roman" w:hAnsi="Times New Roman"/>
          <w:b/>
          <w:color w:val="0070C0"/>
          <w:sz w:val="24"/>
        </w:rPr>
      </w:pPr>
    </w:p>
    <w:p w14:paraId="4ED617E6" w14:textId="77777777" w:rsidR="000B2976" w:rsidRDefault="000B2976">
      <w:pPr>
        <w:jc w:val="right"/>
        <w:rPr>
          <w:rFonts w:ascii="Times New Roman" w:hAnsi="Times New Roman"/>
          <w:b/>
          <w:color w:val="0070C0"/>
          <w:sz w:val="24"/>
        </w:rPr>
      </w:pPr>
    </w:p>
    <w:p w14:paraId="065FC294" w14:textId="77777777" w:rsidR="000B2976" w:rsidRDefault="000B2976">
      <w:pPr>
        <w:jc w:val="right"/>
        <w:rPr>
          <w:rFonts w:ascii="Times New Roman" w:hAnsi="Times New Roman"/>
          <w:b/>
          <w:color w:val="0070C0"/>
          <w:sz w:val="24"/>
        </w:rPr>
      </w:pPr>
    </w:p>
    <w:p w14:paraId="22B84A16" w14:textId="77777777" w:rsidR="000B2976" w:rsidRDefault="000B2976">
      <w:pPr>
        <w:jc w:val="right"/>
        <w:rPr>
          <w:rFonts w:ascii="Times New Roman" w:hAnsi="Times New Roman"/>
          <w:b/>
          <w:color w:val="0070C0"/>
          <w:sz w:val="24"/>
        </w:rPr>
      </w:pPr>
    </w:p>
    <w:p w14:paraId="12FEE8D0" w14:textId="77777777" w:rsidR="000B2976" w:rsidRDefault="000B2976">
      <w:pPr>
        <w:jc w:val="right"/>
        <w:rPr>
          <w:rFonts w:ascii="Times New Roman" w:hAnsi="Times New Roman"/>
          <w:b/>
          <w:color w:val="0070C0"/>
          <w:sz w:val="24"/>
        </w:rPr>
      </w:pPr>
    </w:p>
    <w:p w14:paraId="58363D97" w14:textId="77777777" w:rsidR="000B2976" w:rsidRDefault="000B2976">
      <w:pPr>
        <w:jc w:val="right"/>
        <w:rPr>
          <w:rFonts w:ascii="Times New Roman" w:hAnsi="Times New Roman"/>
          <w:b/>
          <w:color w:val="0070C0"/>
          <w:sz w:val="24"/>
        </w:rPr>
      </w:pPr>
    </w:p>
    <w:p w14:paraId="33E5B561" w14:textId="77777777" w:rsidR="000B2976" w:rsidRDefault="000B2976">
      <w:pPr>
        <w:jc w:val="right"/>
        <w:rPr>
          <w:rFonts w:ascii="Times New Roman" w:hAnsi="Times New Roman"/>
          <w:b/>
          <w:color w:val="0070C0"/>
          <w:sz w:val="24"/>
        </w:rPr>
      </w:pPr>
    </w:p>
    <w:p w14:paraId="0E6C16D1" w14:textId="77777777" w:rsidR="000B2976" w:rsidRDefault="000B2976">
      <w:pPr>
        <w:jc w:val="right"/>
        <w:rPr>
          <w:rFonts w:ascii="Times New Roman" w:hAnsi="Times New Roman"/>
          <w:b/>
          <w:color w:val="0070C0"/>
          <w:sz w:val="24"/>
        </w:rPr>
      </w:pPr>
    </w:p>
    <w:p w14:paraId="63B41BD4" w14:textId="77777777" w:rsidR="000B2976" w:rsidRDefault="000B2976">
      <w:pPr>
        <w:jc w:val="right"/>
        <w:rPr>
          <w:rFonts w:ascii="Times New Roman" w:hAnsi="Times New Roman"/>
          <w:b/>
          <w:color w:val="0070C0"/>
          <w:sz w:val="24"/>
        </w:rPr>
      </w:pPr>
    </w:p>
    <w:p w14:paraId="0F9C6DEF" w14:textId="77777777" w:rsidR="000B2976" w:rsidRDefault="000B2976">
      <w:pPr>
        <w:jc w:val="right"/>
        <w:rPr>
          <w:rFonts w:ascii="Times New Roman" w:hAnsi="Times New Roman"/>
          <w:b/>
          <w:color w:val="0070C0"/>
          <w:sz w:val="24"/>
        </w:rPr>
      </w:pPr>
    </w:p>
    <w:p w14:paraId="7F321C19" w14:textId="77777777" w:rsidR="000B2976" w:rsidRDefault="000B2976">
      <w:pPr>
        <w:jc w:val="right"/>
        <w:rPr>
          <w:rFonts w:ascii="Times New Roman" w:hAnsi="Times New Roman"/>
          <w:b/>
          <w:color w:val="0070C0"/>
          <w:sz w:val="24"/>
        </w:rPr>
      </w:pPr>
    </w:p>
    <w:p w14:paraId="406CE6B7" w14:textId="77777777" w:rsidR="000B2976" w:rsidRDefault="0086520C">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2CDBC93B" w14:textId="1FC217E0" w:rsidR="000B2976" w:rsidRDefault="0086520C">
      <w:pPr>
        <w:pStyle w:val="10"/>
      </w:pPr>
      <w:bookmarkStart w:id="33" w:name="_Toc175542382"/>
      <w:r>
        <w:t>«</w:t>
      </w:r>
      <w:r w:rsidRPr="00747204">
        <w:t>ПМ.0</w:t>
      </w:r>
      <w:r w:rsidR="00327DFC" w:rsidRPr="00747204">
        <w:t>2</w:t>
      </w:r>
      <w:r w:rsidRPr="00747204">
        <w:t xml:space="preserve"> </w:t>
      </w:r>
      <w:r w:rsidR="00542AD8" w:rsidRPr="00542AD8">
        <w:t>ОРГАНИЗАЦИЯ МЕРОПРИЯТИЙ ПО ПРЕДУПРЕЖДЕНИЮ И ТУШЕНИЮ ЛЕСНЫХ ПОЖАРОВ</w:t>
      </w:r>
      <w:r>
        <w:t>»</w:t>
      </w:r>
      <w:bookmarkEnd w:id="33"/>
    </w:p>
    <w:p w14:paraId="1CA79371" w14:textId="77777777" w:rsidR="000B2976" w:rsidRDefault="000B2976">
      <w:pPr>
        <w:spacing w:line="360" w:lineRule="auto"/>
        <w:jc w:val="center"/>
        <w:rPr>
          <w:rFonts w:ascii="Times New Roman" w:hAnsi="Times New Roman"/>
          <w:sz w:val="24"/>
        </w:rPr>
      </w:pPr>
    </w:p>
    <w:p w14:paraId="63D01331" w14:textId="77777777" w:rsidR="000B2976" w:rsidRDefault="000B2976">
      <w:pPr>
        <w:spacing w:line="360" w:lineRule="auto"/>
        <w:jc w:val="center"/>
        <w:rPr>
          <w:rFonts w:ascii="Times New Roman" w:hAnsi="Times New Roman"/>
          <w:sz w:val="24"/>
        </w:rPr>
      </w:pPr>
    </w:p>
    <w:p w14:paraId="407D2108" w14:textId="77777777" w:rsidR="000B2976" w:rsidRDefault="000B2976">
      <w:pPr>
        <w:spacing w:line="360" w:lineRule="auto"/>
        <w:jc w:val="center"/>
        <w:rPr>
          <w:rFonts w:ascii="Times New Roman" w:hAnsi="Times New Roman"/>
          <w:sz w:val="24"/>
        </w:rPr>
      </w:pPr>
    </w:p>
    <w:p w14:paraId="1B690EC5" w14:textId="77777777" w:rsidR="000B2976" w:rsidRDefault="000B2976">
      <w:pPr>
        <w:spacing w:line="360" w:lineRule="auto"/>
        <w:jc w:val="center"/>
        <w:rPr>
          <w:rFonts w:ascii="Times New Roman" w:hAnsi="Times New Roman"/>
          <w:sz w:val="24"/>
        </w:rPr>
      </w:pPr>
    </w:p>
    <w:p w14:paraId="28684D65" w14:textId="77777777" w:rsidR="000B2976" w:rsidRDefault="000B2976">
      <w:pPr>
        <w:spacing w:line="360" w:lineRule="auto"/>
        <w:jc w:val="center"/>
        <w:rPr>
          <w:rFonts w:ascii="Times New Roman" w:hAnsi="Times New Roman"/>
          <w:sz w:val="24"/>
        </w:rPr>
      </w:pPr>
    </w:p>
    <w:p w14:paraId="446DED83" w14:textId="77777777" w:rsidR="000B2976" w:rsidRDefault="000B2976">
      <w:pPr>
        <w:spacing w:line="360" w:lineRule="auto"/>
        <w:jc w:val="center"/>
        <w:rPr>
          <w:rFonts w:ascii="Times New Roman" w:hAnsi="Times New Roman"/>
          <w:sz w:val="24"/>
        </w:rPr>
      </w:pPr>
    </w:p>
    <w:p w14:paraId="483DA1EA" w14:textId="77777777" w:rsidR="000B2976" w:rsidRDefault="000B2976">
      <w:pPr>
        <w:spacing w:line="360" w:lineRule="auto"/>
        <w:jc w:val="center"/>
        <w:rPr>
          <w:rFonts w:ascii="Times New Roman" w:hAnsi="Times New Roman"/>
          <w:sz w:val="24"/>
        </w:rPr>
      </w:pPr>
    </w:p>
    <w:p w14:paraId="7F797A5A" w14:textId="77777777" w:rsidR="000B2976" w:rsidRDefault="000B2976">
      <w:pPr>
        <w:spacing w:line="360" w:lineRule="auto"/>
        <w:jc w:val="center"/>
        <w:rPr>
          <w:rFonts w:ascii="Times New Roman" w:hAnsi="Times New Roman"/>
          <w:sz w:val="24"/>
        </w:rPr>
      </w:pPr>
    </w:p>
    <w:p w14:paraId="7257C18F" w14:textId="77777777" w:rsidR="000B2976" w:rsidRDefault="000B2976">
      <w:pPr>
        <w:spacing w:line="360" w:lineRule="auto"/>
        <w:jc w:val="center"/>
        <w:rPr>
          <w:rFonts w:ascii="Times New Roman" w:hAnsi="Times New Roman"/>
          <w:sz w:val="24"/>
        </w:rPr>
      </w:pPr>
    </w:p>
    <w:p w14:paraId="2BA97653" w14:textId="77777777" w:rsidR="000B2976" w:rsidRDefault="000B2976">
      <w:pPr>
        <w:spacing w:line="360" w:lineRule="auto"/>
        <w:jc w:val="center"/>
        <w:rPr>
          <w:rFonts w:ascii="Times New Roman" w:hAnsi="Times New Roman"/>
          <w:sz w:val="24"/>
        </w:rPr>
      </w:pPr>
    </w:p>
    <w:p w14:paraId="1F2D0CDF" w14:textId="77777777" w:rsidR="000B2976" w:rsidRDefault="000B2976">
      <w:pPr>
        <w:spacing w:line="360" w:lineRule="auto"/>
        <w:jc w:val="center"/>
        <w:rPr>
          <w:rFonts w:ascii="Times New Roman" w:hAnsi="Times New Roman"/>
          <w:sz w:val="24"/>
        </w:rPr>
      </w:pPr>
    </w:p>
    <w:p w14:paraId="1E537BC3" w14:textId="77777777" w:rsidR="000B2976" w:rsidRDefault="000B2976">
      <w:pPr>
        <w:spacing w:line="360" w:lineRule="auto"/>
        <w:jc w:val="center"/>
        <w:rPr>
          <w:rFonts w:ascii="Times New Roman" w:hAnsi="Times New Roman"/>
          <w:sz w:val="24"/>
        </w:rPr>
      </w:pPr>
    </w:p>
    <w:p w14:paraId="03BFBCE3" w14:textId="77777777" w:rsidR="000B2976" w:rsidRDefault="000B2976">
      <w:pPr>
        <w:spacing w:line="360" w:lineRule="auto"/>
        <w:jc w:val="center"/>
        <w:rPr>
          <w:rFonts w:ascii="Times New Roman" w:hAnsi="Times New Roman"/>
          <w:sz w:val="24"/>
        </w:rPr>
      </w:pPr>
    </w:p>
    <w:p w14:paraId="6DBE0A28" w14:textId="77777777" w:rsidR="000B2976" w:rsidRDefault="000B2976">
      <w:pPr>
        <w:spacing w:line="360" w:lineRule="auto"/>
        <w:jc w:val="center"/>
        <w:rPr>
          <w:rFonts w:ascii="Times New Roman" w:hAnsi="Times New Roman"/>
          <w:sz w:val="24"/>
        </w:rPr>
      </w:pPr>
    </w:p>
    <w:p w14:paraId="2E989B7D" w14:textId="79E50DF4" w:rsidR="000B2976" w:rsidRDefault="0086520C">
      <w:pPr>
        <w:jc w:val="center"/>
        <w:rPr>
          <w:rFonts w:ascii="Times New Roman" w:hAnsi="Times New Roman"/>
          <w:b/>
          <w:sz w:val="24"/>
        </w:rPr>
      </w:pPr>
      <w:r>
        <w:rPr>
          <w:rFonts w:ascii="Times New Roman" w:hAnsi="Times New Roman"/>
          <w:b/>
          <w:sz w:val="24"/>
        </w:rPr>
        <w:t>2025 г.</w:t>
      </w:r>
    </w:p>
    <w:p w14:paraId="2F91E719" w14:textId="77777777" w:rsidR="000B2976" w:rsidRDefault="0086520C">
      <w:pPr>
        <w:rPr>
          <w:rFonts w:ascii="Times New Roman" w:hAnsi="Times New Roman"/>
          <w:b/>
          <w:sz w:val="24"/>
        </w:rPr>
      </w:pPr>
      <w:r>
        <w:br w:type="page"/>
      </w:r>
    </w:p>
    <w:p w14:paraId="0B5B7803" w14:textId="77777777" w:rsidR="000B2976" w:rsidRDefault="0086520C">
      <w:pPr>
        <w:jc w:val="center"/>
        <w:rPr>
          <w:rFonts w:ascii="Times New Roman" w:hAnsi="Times New Roman"/>
          <w:b/>
          <w:sz w:val="24"/>
        </w:rPr>
      </w:pPr>
      <w:r>
        <w:rPr>
          <w:rFonts w:ascii="Times New Roman" w:hAnsi="Times New Roman"/>
          <w:b/>
          <w:sz w:val="24"/>
        </w:rPr>
        <w:lastRenderedPageBreak/>
        <w:t>СОДЕРЖАНИЕ ПРОГРАММЫ</w:t>
      </w:r>
    </w:p>
    <w:p w14:paraId="4F17BAF8" w14:textId="77777777" w:rsidR="000B2976" w:rsidRDefault="000B2976">
      <w:pPr>
        <w:jc w:val="center"/>
        <w:rPr>
          <w:rFonts w:ascii="Times New Roman" w:hAnsi="Times New Roman"/>
          <w:b/>
          <w:sz w:val="24"/>
        </w:rPr>
      </w:pPr>
    </w:p>
    <w:p w14:paraId="5C6C988E" w14:textId="77777777" w:rsidR="000B2976" w:rsidRDefault="0086520C">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4D255EF8" w14:textId="77777777" w:rsidR="000B2976" w:rsidRDefault="0086520C">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2DB932B3" w14:textId="77777777" w:rsidR="000B2976" w:rsidRDefault="0086520C">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34DAD85E" w14:textId="77777777" w:rsidR="000B2976" w:rsidRDefault="0086520C">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4AAB51BC" w14:textId="77777777" w:rsidR="000B2976" w:rsidRDefault="0086520C">
      <w:pPr>
        <w:spacing w:line="360" w:lineRule="auto"/>
        <w:ind w:firstLine="567"/>
        <w:rPr>
          <w:rFonts w:ascii="Times New Roman" w:hAnsi="Times New Roman"/>
          <w:i/>
        </w:rPr>
      </w:pPr>
      <w:r>
        <w:rPr>
          <w:rFonts w:ascii="Times New Roman" w:hAnsi="Times New Roman"/>
          <w:i/>
        </w:rPr>
        <w:t>2.1. Трудоемкость освоения модуля</w:t>
      </w:r>
    </w:p>
    <w:p w14:paraId="296B6CFE" w14:textId="77777777" w:rsidR="000B2976" w:rsidRDefault="0086520C">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194121FE" w14:textId="77777777" w:rsidR="000B2976" w:rsidRDefault="0086520C">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72C1DF51" w14:textId="77777777" w:rsidR="000B2976" w:rsidRDefault="0086520C">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2A122A9" w14:textId="77777777" w:rsidR="000B2976" w:rsidRDefault="0086520C">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4ABB672A" w14:textId="77777777" w:rsidR="000B2976" w:rsidRDefault="0086520C">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27191D3" w14:textId="77777777" w:rsidR="000B2976" w:rsidRDefault="0086520C">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29F3FDC8" w14:textId="77777777" w:rsidR="000B2976" w:rsidRDefault="000B2976">
      <w:pPr>
        <w:pStyle w:val="10"/>
      </w:pPr>
    </w:p>
    <w:p w14:paraId="105BA8FE" w14:textId="77777777" w:rsidR="000B2976" w:rsidRDefault="0086520C">
      <w:pPr>
        <w:pStyle w:val="1f3"/>
        <w:rPr>
          <w:rFonts w:ascii="Times New Roman" w:hAnsi="Times New Roman"/>
        </w:rPr>
      </w:pPr>
      <w:r>
        <w:br w:type="page"/>
      </w:r>
      <w:bookmarkStart w:id="34" w:name="_Toc175277746"/>
      <w:bookmarkStart w:id="35" w:name="_Toc175542383"/>
      <w:r>
        <w:rPr>
          <w:rFonts w:ascii="Times New Roman" w:hAnsi="Times New Roman"/>
        </w:rPr>
        <w:lastRenderedPageBreak/>
        <w:t>1. Общая характеристика ПРИМЕРНОЙ РАБОЧЕЙ ПРОГРАММЫ ПРОФЕССИОНАЛЬНОГО МОДУЛЯ</w:t>
      </w:r>
      <w:bookmarkEnd w:id="34"/>
      <w:bookmarkEnd w:id="35"/>
    </w:p>
    <w:p w14:paraId="276EC8C1" w14:textId="23A88013" w:rsidR="000B2976" w:rsidRDefault="0086520C">
      <w:pPr>
        <w:pStyle w:val="19"/>
        <w:jc w:val="center"/>
      </w:pPr>
      <w:r>
        <w:t>«</w:t>
      </w:r>
      <w:r>
        <w:rPr>
          <w:b/>
        </w:rPr>
        <w:t>ПМ.0</w:t>
      </w:r>
      <w:r w:rsidR="00327DFC">
        <w:rPr>
          <w:b/>
        </w:rPr>
        <w:t>2</w:t>
      </w:r>
      <w:r>
        <w:rPr>
          <w:b/>
        </w:rPr>
        <w:t xml:space="preserve"> </w:t>
      </w:r>
      <w:r w:rsidR="00542AD8" w:rsidRPr="00542AD8">
        <w:rPr>
          <w:b/>
        </w:rPr>
        <w:t>ОРГАНИЗАЦИЯ МЕРОПРИЯТИЙ ПО ПРЕДУПРЕЖДЕНИЮ И ТУШЕНИЮ ЛЕСНЫХ ПОЖАРОВ</w:t>
      </w:r>
      <w:r>
        <w:t>»</w:t>
      </w:r>
    </w:p>
    <w:p w14:paraId="60185B98" w14:textId="77777777" w:rsidR="000B2976" w:rsidRDefault="000B2976">
      <w:pPr>
        <w:pStyle w:val="1f3"/>
        <w:rPr>
          <w:rFonts w:ascii="Times New Roman" w:hAnsi="Times New Roman"/>
        </w:rPr>
      </w:pPr>
    </w:p>
    <w:p w14:paraId="217EBB00" w14:textId="77777777" w:rsidR="000B2976" w:rsidRDefault="0086520C">
      <w:pPr>
        <w:pStyle w:val="112"/>
        <w:rPr>
          <w:rFonts w:ascii="Times New Roman" w:hAnsi="Times New Roman"/>
        </w:rPr>
      </w:pPr>
      <w:bookmarkStart w:id="36" w:name="_Toc175277747"/>
      <w:bookmarkStart w:id="37" w:name="_Toc175542384"/>
      <w:r>
        <w:rPr>
          <w:rFonts w:ascii="Times New Roman" w:hAnsi="Times New Roman"/>
        </w:rPr>
        <w:t>1.1. Цель и место профессионального модуля в структуре образовательной программы</w:t>
      </w:r>
      <w:bookmarkEnd w:id="36"/>
      <w:bookmarkEnd w:id="37"/>
    </w:p>
    <w:p w14:paraId="15D8AE3E" w14:textId="05548937" w:rsidR="000B2976" w:rsidRDefault="0086520C">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542AD8" w:rsidRPr="00542AD8">
        <w:rPr>
          <w:rFonts w:ascii="Times New Roman" w:hAnsi="Times New Roman"/>
          <w:sz w:val="24"/>
        </w:rPr>
        <w:t>Организация мероприятий по предупреждению и тушению лесных пожаров</w:t>
      </w:r>
      <w:r>
        <w:rPr>
          <w:rFonts w:ascii="Times New Roman" w:hAnsi="Times New Roman"/>
          <w:sz w:val="24"/>
        </w:rPr>
        <w:t xml:space="preserve">». </w:t>
      </w:r>
    </w:p>
    <w:p w14:paraId="34A13FB0" w14:textId="7F359982" w:rsidR="000B2976" w:rsidRDefault="0086520C">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9152180" w14:textId="77777777" w:rsidR="000B2976" w:rsidRDefault="000B2976">
      <w:pPr>
        <w:spacing w:line="276" w:lineRule="auto"/>
        <w:ind w:firstLine="709"/>
        <w:jc w:val="both"/>
        <w:rPr>
          <w:rFonts w:ascii="Times New Roman" w:hAnsi="Times New Roman"/>
          <w:sz w:val="24"/>
        </w:rPr>
      </w:pPr>
    </w:p>
    <w:p w14:paraId="2AB2E7D2" w14:textId="77777777" w:rsidR="000B2976" w:rsidRDefault="0086520C">
      <w:pPr>
        <w:pStyle w:val="112"/>
        <w:rPr>
          <w:rFonts w:ascii="Times New Roman" w:hAnsi="Times New Roman"/>
        </w:rPr>
      </w:pPr>
      <w:bookmarkStart w:id="38" w:name="_Toc175277748"/>
      <w:bookmarkStart w:id="39" w:name="_Toc175542385"/>
      <w:r>
        <w:rPr>
          <w:rFonts w:ascii="Times New Roman" w:hAnsi="Times New Roman"/>
        </w:rPr>
        <w:t>1.2. Планируемые результаты освоения профессионального модуля</w:t>
      </w:r>
      <w:bookmarkEnd w:id="38"/>
      <w:bookmarkEnd w:id="39"/>
    </w:p>
    <w:p w14:paraId="2C741F3C" w14:textId="77777777" w:rsidR="000B2976" w:rsidRDefault="0086520C">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DDF0042" w14:textId="77777777" w:rsidR="000B2976" w:rsidRDefault="0086520C">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2845D23" w14:textId="77777777">
        <w:tc>
          <w:tcPr>
            <w:tcW w:w="1129" w:type="dxa"/>
            <w:tcBorders>
              <w:top w:val="single" w:sz="4" w:space="0" w:color="000000"/>
              <w:left w:val="single" w:sz="4" w:space="0" w:color="000000"/>
              <w:bottom w:val="single" w:sz="4" w:space="0" w:color="000000"/>
              <w:right w:val="single" w:sz="4" w:space="0" w:color="000000"/>
            </w:tcBorders>
          </w:tcPr>
          <w:p w14:paraId="6F19DE68" w14:textId="77777777" w:rsidR="000B2976" w:rsidRDefault="0086520C">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E76347D" w14:textId="77777777" w:rsidR="000B2976" w:rsidRDefault="0086520C">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7C8913A" w14:textId="77777777" w:rsidR="000B2976" w:rsidRDefault="0086520C">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54783489" w14:textId="77777777" w:rsidR="000B2976" w:rsidRDefault="0086520C">
            <w:pPr>
              <w:jc w:val="center"/>
              <w:rPr>
                <w:rFonts w:ascii="Times New Roman" w:hAnsi="Times New Roman"/>
                <w:b/>
                <w:sz w:val="24"/>
              </w:rPr>
            </w:pPr>
            <w:r>
              <w:rPr>
                <w:rFonts w:ascii="Times New Roman" w:hAnsi="Times New Roman"/>
                <w:b/>
                <w:sz w:val="24"/>
              </w:rPr>
              <w:t>Владеть навыками</w:t>
            </w:r>
          </w:p>
        </w:tc>
      </w:tr>
      <w:tr w:rsidR="000B2976" w14:paraId="1D9C36FF" w14:textId="77777777">
        <w:tc>
          <w:tcPr>
            <w:tcW w:w="1129" w:type="dxa"/>
            <w:tcBorders>
              <w:top w:val="single" w:sz="4" w:space="0" w:color="000000"/>
              <w:left w:val="single" w:sz="4" w:space="0" w:color="000000"/>
              <w:bottom w:val="single" w:sz="4" w:space="0" w:color="000000"/>
              <w:right w:val="single" w:sz="4" w:space="0" w:color="000000"/>
            </w:tcBorders>
          </w:tcPr>
          <w:p w14:paraId="4AF5DABC" w14:textId="77777777" w:rsidR="000B2976" w:rsidRDefault="0086520C">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4D54207" w14:textId="77777777" w:rsidR="000B2976" w:rsidRDefault="0086520C">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452D752" w14:textId="77777777" w:rsidR="000B2976" w:rsidRDefault="0086520C">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491B10EC" w14:textId="77777777" w:rsidR="000B2976" w:rsidRDefault="0086520C">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2E65070D" w14:textId="77777777" w:rsidR="000B2976" w:rsidRDefault="0086520C">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74CC44FA" w14:textId="77777777" w:rsidR="000B2976" w:rsidRDefault="0086520C">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5B7F210E" w14:textId="77777777" w:rsidR="000B2976" w:rsidRDefault="0086520C">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37240834" w14:textId="77777777" w:rsidR="000B2976" w:rsidRDefault="0086520C">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C5B7EDD" w14:textId="77777777" w:rsidR="000B2976" w:rsidRDefault="0086520C">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D1EEB87" w14:textId="77777777" w:rsidR="000B2976" w:rsidRDefault="0086520C">
            <w:pPr>
              <w:rPr>
                <w:rFonts w:ascii="Times New Roman" w:hAnsi="Times New Roman"/>
                <w:sz w:val="24"/>
              </w:rPr>
            </w:pPr>
            <w:r>
              <w:rPr>
                <w:rFonts w:ascii="Times New Roman" w:hAnsi="Times New Roman"/>
                <w:sz w:val="24"/>
              </w:rPr>
              <w:t>- методы работы в профессиональной и смежных сферах;</w:t>
            </w:r>
          </w:p>
          <w:p w14:paraId="063E9501" w14:textId="77777777" w:rsidR="000B2976" w:rsidRDefault="0086520C">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9E6FD9D" w14:textId="77777777" w:rsidR="000B2976" w:rsidRDefault="0086520C">
            <w:pPr>
              <w:jc w:val="center"/>
              <w:rPr>
                <w:rFonts w:ascii="Times New Roman" w:hAnsi="Times New Roman"/>
                <w:sz w:val="24"/>
              </w:rPr>
            </w:pPr>
            <w:r>
              <w:rPr>
                <w:rFonts w:ascii="Times New Roman" w:hAnsi="Times New Roman"/>
                <w:sz w:val="24"/>
              </w:rPr>
              <w:t>-</w:t>
            </w:r>
          </w:p>
        </w:tc>
      </w:tr>
      <w:tr w:rsidR="00327DFC" w14:paraId="2DE0C3B6" w14:textId="77777777">
        <w:tc>
          <w:tcPr>
            <w:tcW w:w="1129" w:type="dxa"/>
            <w:tcBorders>
              <w:top w:val="single" w:sz="4" w:space="0" w:color="000000"/>
              <w:left w:val="single" w:sz="4" w:space="0" w:color="000000"/>
              <w:bottom w:val="single" w:sz="4" w:space="0" w:color="000000"/>
              <w:right w:val="single" w:sz="4" w:space="0" w:color="000000"/>
            </w:tcBorders>
          </w:tcPr>
          <w:p w14:paraId="0CF688A4" w14:textId="5F78BD43" w:rsidR="00327DFC" w:rsidRDefault="00327DFC" w:rsidP="00327DFC">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735D47EB" w14:textId="77777777" w:rsidR="00327DFC" w:rsidRPr="00784E81" w:rsidRDefault="00327DFC"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5C9D0711" w14:textId="77777777" w:rsidR="00327DFC" w:rsidRPr="00784E81" w:rsidRDefault="00327DFC"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F250B65" w14:textId="77777777" w:rsidR="00327DFC" w:rsidRPr="00784E81" w:rsidRDefault="00327DFC"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оценивать практическую значимость результатов поиска</w:t>
            </w:r>
          </w:p>
          <w:p w14:paraId="1B32CA9B" w14:textId="77777777" w:rsidR="00327DFC" w:rsidRPr="00784E81" w:rsidRDefault="00327DFC"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применять средства информационных технологий для решения профессиональных задач</w:t>
            </w:r>
          </w:p>
          <w:p w14:paraId="06935688" w14:textId="77777777" w:rsidR="00327DFC" w:rsidRPr="00784E81" w:rsidRDefault="00327DFC"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использовать современное программное обеспечение в профессиональной деятельности</w:t>
            </w:r>
          </w:p>
          <w:p w14:paraId="450F1833" w14:textId="5D6B580D" w:rsidR="00327DFC" w:rsidRDefault="00327DFC" w:rsidP="00327DFC">
            <w:pPr>
              <w:rPr>
                <w:rFonts w:ascii="Times New Roman" w:hAnsi="Times New Roman"/>
                <w:sz w:val="24"/>
              </w:rPr>
            </w:pPr>
            <w:r w:rsidRPr="00784E81">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7A1DD0D9" w14:textId="77777777" w:rsidR="00327DFC" w:rsidRPr="00784E81" w:rsidRDefault="00327DFC"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номенклатура информационных источников, применяемых в профессиональной деятельности</w:t>
            </w:r>
          </w:p>
          <w:p w14:paraId="64E204C6" w14:textId="77777777" w:rsidR="00327DFC" w:rsidRPr="00784E81" w:rsidRDefault="00327DFC"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приемы структурирования информации</w:t>
            </w:r>
          </w:p>
          <w:p w14:paraId="4DDE0828" w14:textId="77777777" w:rsidR="00327DFC" w:rsidRPr="00784E81" w:rsidRDefault="00327DFC"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формат оформления результатов поиска информации</w:t>
            </w:r>
          </w:p>
          <w:p w14:paraId="59EBB368" w14:textId="77777777" w:rsidR="00327DFC" w:rsidRPr="00784E81" w:rsidRDefault="00327DFC"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 xml:space="preserve">современные средства и устройства информатизации, порядок их применения и </w:t>
            </w:r>
          </w:p>
          <w:p w14:paraId="023A1FF8" w14:textId="424E848F" w:rsidR="00327DFC" w:rsidRDefault="00327DFC" w:rsidP="00327DFC">
            <w:pPr>
              <w:rPr>
                <w:rFonts w:ascii="Times New Roman" w:hAnsi="Times New Roman"/>
                <w:sz w:val="24"/>
              </w:rPr>
            </w:pPr>
            <w:r w:rsidRPr="00784E81">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0AE92944" w14:textId="77777777" w:rsidR="00327DFC" w:rsidRDefault="00327DFC" w:rsidP="00327DFC">
            <w:pPr>
              <w:jc w:val="center"/>
              <w:rPr>
                <w:rFonts w:ascii="Times New Roman" w:hAnsi="Times New Roman"/>
                <w:sz w:val="24"/>
              </w:rPr>
            </w:pPr>
            <w:r>
              <w:rPr>
                <w:rFonts w:ascii="Times New Roman" w:hAnsi="Times New Roman"/>
                <w:sz w:val="24"/>
              </w:rPr>
              <w:t>-</w:t>
            </w:r>
          </w:p>
        </w:tc>
      </w:tr>
      <w:tr w:rsidR="00327DFC" w14:paraId="0BB28789" w14:textId="77777777">
        <w:tc>
          <w:tcPr>
            <w:tcW w:w="1129" w:type="dxa"/>
            <w:tcBorders>
              <w:top w:val="single" w:sz="4" w:space="0" w:color="000000"/>
              <w:left w:val="single" w:sz="4" w:space="0" w:color="000000"/>
              <w:bottom w:val="single" w:sz="4" w:space="0" w:color="000000"/>
              <w:right w:val="single" w:sz="4" w:space="0" w:color="000000"/>
            </w:tcBorders>
          </w:tcPr>
          <w:p w14:paraId="0BCB314A" w14:textId="2FB3ABC9" w:rsidR="00327DFC" w:rsidRDefault="00327DFC" w:rsidP="00327DFC">
            <w:pPr>
              <w:rPr>
                <w:rFonts w:ascii="Times New Roman" w:hAnsi="Times New Roman"/>
                <w:sz w:val="24"/>
              </w:rPr>
            </w:pPr>
            <w:r>
              <w:rPr>
                <w:rFonts w:ascii="Times New Roman" w:hAnsi="Times New Roman"/>
                <w:sz w:val="24"/>
              </w:rPr>
              <w:t>ОК 04</w:t>
            </w:r>
          </w:p>
        </w:tc>
        <w:tc>
          <w:tcPr>
            <w:tcW w:w="2833" w:type="dxa"/>
            <w:tcBorders>
              <w:top w:val="single" w:sz="4" w:space="0" w:color="000000"/>
              <w:left w:val="single" w:sz="4" w:space="0" w:color="000000"/>
              <w:bottom w:val="single" w:sz="4" w:space="0" w:color="000000"/>
              <w:right w:val="single" w:sz="4" w:space="0" w:color="000000"/>
            </w:tcBorders>
          </w:tcPr>
          <w:p w14:paraId="21BFBF2A" w14:textId="77777777" w:rsidR="00327DFC" w:rsidRPr="00784E81" w:rsidRDefault="00327DFC" w:rsidP="0086520C">
            <w:pPr>
              <w:pStyle w:val="afffffd"/>
              <w:numPr>
                <w:ilvl w:val="0"/>
                <w:numId w:val="10"/>
              </w:numPr>
              <w:tabs>
                <w:tab w:val="left" w:pos="316"/>
              </w:tabs>
              <w:ind w:left="32" w:firstLine="0"/>
              <w:rPr>
                <w:rFonts w:ascii="Times New Roman" w:hAnsi="Times New Roman"/>
                <w:bCs/>
                <w:sz w:val="24"/>
                <w:szCs w:val="24"/>
              </w:rPr>
            </w:pPr>
            <w:r w:rsidRPr="00784E81">
              <w:rPr>
                <w:rFonts w:ascii="Times New Roman" w:hAnsi="Times New Roman"/>
                <w:bCs/>
                <w:sz w:val="24"/>
                <w:szCs w:val="24"/>
              </w:rPr>
              <w:t>организовывать работу коллектива и команды</w:t>
            </w:r>
          </w:p>
          <w:p w14:paraId="0D2EA5D3" w14:textId="54158373" w:rsidR="00327DFC" w:rsidRPr="00784E81" w:rsidRDefault="00327DFC"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860C0C5" w14:textId="77777777" w:rsidR="00327DFC" w:rsidRPr="00784E81" w:rsidRDefault="00327DFC" w:rsidP="0086520C">
            <w:pPr>
              <w:pStyle w:val="afffffd"/>
              <w:numPr>
                <w:ilvl w:val="0"/>
                <w:numId w:val="11"/>
              </w:numPr>
              <w:tabs>
                <w:tab w:val="left" w:pos="181"/>
              </w:tabs>
              <w:ind w:left="0" w:firstLine="0"/>
              <w:rPr>
                <w:rFonts w:ascii="Times New Roman" w:hAnsi="Times New Roman"/>
                <w:bCs/>
                <w:sz w:val="24"/>
                <w:szCs w:val="24"/>
              </w:rPr>
            </w:pPr>
            <w:r w:rsidRPr="00784E81">
              <w:rPr>
                <w:rFonts w:ascii="Times New Roman" w:hAnsi="Times New Roman"/>
                <w:bCs/>
                <w:sz w:val="24"/>
                <w:szCs w:val="24"/>
              </w:rPr>
              <w:t>психологические основы деятельности коллектива</w:t>
            </w:r>
          </w:p>
          <w:p w14:paraId="519C3D22" w14:textId="12D03849" w:rsidR="00327DFC" w:rsidRPr="00784E81" w:rsidRDefault="00327DFC"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1E22501" w14:textId="590BFF84" w:rsidR="00327DFC" w:rsidRDefault="00327DFC" w:rsidP="00327DFC">
            <w:pPr>
              <w:jc w:val="center"/>
              <w:rPr>
                <w:rFonts w:ascii="Times New Roman" w:hAnsi="Times New Roman"/>
                <w:sz w:val="24"/>
              </w:rPr>
            </w:pPr>
            <w:r>
              <w:rPr>
                <w:rFonts w:ascii="Times New Roman" w:hAnsi="Times New Roman"/>
                <w:bCs/>
                <w:sz w:val="24"/>
                <w:szCs w:val="24"/>
              </w:rPr>
              <w:t>-</w:t>
            </w:r>
          </w:p>
        </w:tc>
      </w:tr>
      <w:tr w:rsidR="00542AD8" w14:paraId="217D30A3" w14:textId="77777777">
        <w:tc>
          <w:tcPr>
            <w:tcW w:w="1129" w:type="dxa"/>
            <w:tcBorders>
              <w:top w:val="single" w:sz="4" w:space="0" w:color="000000"/>
              <w:left w:val="single" w:sz="4" w:space="0" w:color="000000"/>
              <w:bottom w:val="single" w:sz="4" w:space="0" w:color="000000"/>
              <w:right w:val="single" w:sz="4" w:space="0" w:color="000000"/>
            </w:tcBorders>
          </w:tcPr>
          <w:p w14:paraId="71540C75" w14:textId="5DF8CD2E" w:rsidR="00542AD8" w:rsidRDefault="00542AD8" w:rsidP="00542AD8">
            <w:pPr>
              <w:rPr>
                <w:rFonts w:ascii="Times New Roman" w:hAnsi="Times New Roman"/>
                <w:sz w:val="24"/>
              </w:rPr>
            </w:pPr>
            <w:r>
              <w:rPr>
                <w:rFonts w:ascii="Times New Roman" w:hAnsi="Times New Roman"/>
                <w:sz w:val="24"/>
              </w:rPr>
              <w:t>ОК 07</w:t>
            </w:r>
          </w:p>
        </w:tc>
        <w:tc>
          <w:tcPr>
            <w:tcW w:w="2833" w:type="dxa"/>
            <w:tcBorders>
              <w:top w:val="single" w:sz="4" w:space="0" w:color="000000"/>
              <w:left w:val="single" w:sz="4" w:space="0" w:color="000000"/>
              <w:bottom w:val="single" w:sz="4" w:space="0" w:color="000000"/>
              <w:right w:val="single" w:sz="4" w:space="0" w:color="000000"/>
            </w:tcBorders>
          </w:tcPr>
          <w:p w14:paraId="602E045F"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соблюдать нормы экологической безопасности</w:t>
            </w:r>
          </w:p>
          <w:p w14:paraId="606A8BC6"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sz w:val="24"/>
                <w:szCs w:val="24"/>
              </w:rPr>
              <w:t>профессии</w:t>
            </w:r>
          </w:p>
          <w:p w14:paraId="72810DE8"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lastRenderedPageBreak/>
              <w:t>организовывать профессиональную деятельность с соблюдением принципов бережливого производства</w:t>
            </w:r>
          </w:p>
          <w:p w14:paraId="5BFF7B76"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406ED38C" w14:textId="73303335" w:rsidR="00542AD8" w:rsidRPr="00784E81" w:rsidRDefault="00542AD8" w:rsidP="0086520C">
            <w:pPr>
              <w:pStyle w:val="afffffd"/>
              <w:numPr>
                <w:ilvl w:val="0"/>
                <w:numId w:val="10"/>
              </w:numPr>
              <w:tabs>
                <w:tab w:val="left" w:pos="316"/>
              </w:tabs>
              <w:ind w:left="32" w:firstLine="0"/>
              <w:rPr>
                <w:rFonts w:ascii="Times New Roman" w:hAnsi="Times New Roman"/>
                <w:bCs/>
                <w:sz w:val="24"/>
                <w:szCs w:val="24"/>
              </w:rPr>
            </w:pPr>
            <w:r w:rsidRPr="005144A6">
              <w:rPr>
                <w:rFonts w:ascii="Times New Roman" w:hAnsi="Times New Roman"/>
                <w:bCs/>
                <w:sz w:val="24"/>
                <w:szCs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205B19B3"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lastRenderedPageBreak/>
              <w:t xml:space="preserve">правила экологической безопасности при ведении профессиональной деятельности </w:t>
            </w:r>
          </w:p>
          <w:p w14:paraId="61F5ADB5"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основные ресурсы, задействованные в профессиональной деятельности</w:t>
            </w:r>
          </w:p>
          <w:p w14:paraId="2915F61C"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lastRenderedPageBreak/>
              <w:t>пути обеспечения ресурсосбережения</w:t>
            </w:r>
          </w:p>
          <w:p w14:paraId="4A8F6597"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принципы бережливого производства</w:t>
            </w:r>
          </w:p>
          <w:p w14:paraId="7A392E64"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основные направления изменения климатических условий региона</w:t>
            </w:r>
          </w:p>
          <w:p w14:paraId="76B68330" w14:textId="7EB598AD" w:rsidR="00542AD8" w:rsidRPr="00784E81" w:rsidRDefault="00542AD8" w:rsidP="0086520C">
            <w:pPr>
              <w:pStyle w:val="afffffd"/>
              <w:numPr>
                <w:ilvl w:val="0"/>
                <w:numId w:val="11"/>
              </w:numPr>
              <w:tabs>
                <w:tab w:val="left" w:pos="181"/>
              </w:tabs>
              <w:ind w:left="0" w:firstLine="0"/>
              <w:rPr>
                <w:rFonts w:ascii="Times New Roman" w:hAnsi="Times New Roman"/>
                <w:bCs/>
                <w:sz w:val="24"/>
                <w:szCs w:val="24"/>
              </w:rPr>
            </w:pPr>
            <w:r w:rsidRPr="005144A6">
              <w:rPr>
                <w:rFonts w:ascii="Times New Roman" w:hAnsi="Times New Roman"/>
                <w:bCs/>
                <w:sz w:val="24"/>
                <w:szCs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52D3C6C4" w14:textId="35C435DB" w:rsidR="00542AD8" w:rsidRDefault="00542AD8" w:rsidP="00542AD8">
            <w:pPr>
              <w:jc w:val="center"/>
              <w:rPr>
                <w:rFonts w:ascii="Times New Roman" w:hAnsi="Times New Roman"/>
                <w:bCs/>
                <w:sz w:val="24"/>
                <w:szCs w:val="24"/>
              </w:rPr>
            </w:pPr>
            <w:r>
              <w:rPr>
                <w:rFonts w:ascii="Times New Roman" w:hAnsi="Times New Roman"/>
                <w:bCs/>
                <w:sz w:val="24"/>
                <w:szCs w:val="24"/>
              </w:rPr>
              <w:lastRenderedPageBreak/>
              <w:t>-</w:t>
            </w:r>
          </w:p>
        </w:tc>
      </w:tr>
      <w:tr w:rsidR="000B2976" w14:paraId="4A96B04D"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0FBD2" w14:textId="77777777" w:rsidR="000B2976" w:rsidRDefault="0086520C">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6089624B" w14:textId="77777777" w:rsidR="000B2976" w:rsidRDefault="0086520C">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8CC5E2" w14:textId="77777777" w:rsidR="000B2976" w:rsidRDefault="0086520C">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609016D0" w14:textId="77777777" w:rsidR="000B2976" w:rsidRDefault="0086520C">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12C80DBF" w14:textId="77777777" w:rsidR="000B2976" w:rsidRDefault="0086520C">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1FC4063F" w14:textId="77777777" w:rsidR="000B2976" w:rsidRDefault="0086520C">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3E3058A8" w14:textId="77777777" w:rsidR="000B2976" w:rsidRDefault="0086520C">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5FC60098" w14:textId="77777777" w:rsidR="000B2976" w:rsidRDefault="0086520C">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4A119FB5" w14:textId="77777777" w:rsidR="000B2976" w:rsidRDefault="0086520C">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2128D073" w14:textId="77777777" w:rsidR="000B2976" w:rsidRDefault="0086520C">
            <w:pPr>
              <w:rPr>
                <w:rFonts w:ascii="Times New Roman" w:hAnsi="Times New Roman"/>
                <w:sz w:val="24"/>
              </w:rPr>
            </w:pPr>
            <w:r>
              <w:rPr>
                <w:rFonts w:ascii="Times New Roman" w:hAnsi="Times New Roman"/>
                <w:sz w:val="24"/>
              </w:rPr>
              <w:t>- особенности произношения;</w:t>
            </w:r>
          </w:p>
          <w:p w14:paraId="35D1A29F" w14:textId="77777777" w:rsidR="000B2976" w:rsidRDefault="0086520C">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4658753E" w14:textId="77777777" w:rsidR="000B2976" w:rsidRDefault="0086520C">
            <w:pPr>
              <w:jc w:val="center"/>
              <w:rPr>
                <w:rFonts w:ascii="Times New Roman" w:hAnsi="Times New Roman"/>
                <w:sz w:val="24"/>
              </w:rPr>
            </w:pPr>
            <w:r>
              <w:rPr>
                <w:rFonts w:ascii="Times New Roman" w:hAnsi="Times New Roman"/>
                <w:sz w:val="24"/>
              </w:rPr>
              <w:t>-</w:t>
            </w:r>
          </w:p>
        </w:tc>
      </w:tr>
      <w:tr w:rsidR="00542AD8" w14:paraId="56846F3F" w14:textId="77777777">
        <w:tc>
          <w:tcPr>
            <w:tcW w:w="1129" w:type="dxa"/>
            <w:tcBorders>
              <w:top w:val="single" w:sz="4" w:space="0" w:color="000000"/>
              <w:left w:val="single" w:sz="4" w:space="0" w:color="000000"/>
              <w:bottom w:val="single" w:sz="4" w:space="0" w:color="000000"/>
              <w:right w:val="single" w:sz="4" w:space="0" w:color="000000"/>
            </w:tcBorders>
          </w:tcPr>
          <w:p w14:paraId="11F65F94" w14:textId="6581C700" w:rsidR="00542AD8" w:rsidRDefault="00542AD8" w:rsidP="00542AD8">
            <w:pPr>
              <w:rPr>
                <w:rFonts w:ascii="Times New Roman" w:hAnsi="Times New Roman"/>
                <w:sz w:val="24"/>
              </w:rPr>
            </w:pPr>
            <w:r>
              <w:rPr>
                <w:rFonts w:ascii="Times New Roman" w:hAnsi="Times New Roman"/>
                <w:sz w:val="24"/>
              </w:rPr>
              <w:t>ПК 2.1</w:t>
            </w:r>
          </w:p>
        </w:tc>
        <w:tc>
          <w:tcPr>
            <w:tcW w:w="2833" w:type="dxa"/>
            <w:tcBorders>
              <w:top w:val="single" w:sz="4" w:space="0" w:color="000000"/>
              <w:left w:val="single" w:sz="4" w:space="0" w:color="000000"/>
              <w:bottom w:val="single" w:sz="4" w:space="0" w:color="000000"/>
              <w:right w:val="single" w:sz="4" w:space="0" w:color="000000"/>
            </w:tcBorders>
          </w:tcPr>
          <w:p w14:paraId="2A703FF3" w14:textId="77777777" w:rsidR="00542AD8" w:rsidRDefault="00542AD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планировать организационно-технические мероприятия по противопожарным работам;</w:t>
            </w:r>
          </w:p>
          <w:p w14:paraId="7BB48E7E" w14:textId="2F521523" w:rsidR="00542AD8" w:rsidRDefault="00542AD8" w:rsidP="00542AD8">
            <w:pPr>
              <w:tabs>
                <w:tab w:val="left" w:pos="179"/>
              </w:tabs>
              <w:ind w:left="37" w:hanging="37"/>
              <w:rPr>
                <w:rFonts w:ascii="Times New Roman" w:hAnsi="Times New Roman"/>
                <w:sz w:val="24"/>
              </w:rPr>
            </w:pPr>
            <w:r w:rsidRPr="00BA6007">
              <w:rPr>
                <w:rFonts w:ascii="Times New Roman" w:hAnsi="Times New Roman"/>
                <w:sz w:val="24"/>
                <w:szCs w:val="24"/>
              </w:rPr>
              <w:t>контролировать соответствие деятельности своей организации требованиям в области пожарной безопасности в лесах</w:t>
            </w:r>
          </w:p>
        </w:tc>
        <w:tc>
          <w:tcPr>
            <w:tcW w:w="2833" w:type="dxa"/>
            <w:tcBorders>
              <w:top w:val="single" w:sz="4" w:space="0" w:color="000000"/>
              <w:left w:val="single" w:sz="4" w:space="0" w:color="000000"/>
              <w:bottom w:val="single" w:sz="4" w:space="0" w:color="000000"/>
              <w:right w:val="single" w:sz="4" w:space="0" w:color="000000"/>
            </w:tcBorders>
          </w:tcPr>
          <w:p w14:paraId="1235CCD6" w14:textId="77777777" w:rsidR="00542AD8" w:rsidRPr="00437535" w:rsidRDefault="00542AD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условий возникновения и распространения лесных пожаров;</w:t>
            </w:r>
          </w:p>
          <w:p w14:paraId="34FFDC6C" w14:textId="77777777" w:rsidR="00542AD8" w:rsidRPr="00437535" w:rsidRDefault="00542AD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охраны лесов от лесных пожаров;</w:t>
            </w:r>
          </w:p>
          <w:p w14:paraId="56B7FB4B" w14:textId="77777777" w:rsidR="00542AD8" w:rsidRPr="00437535" w:rsidRDefault="00542AD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видов лесных пожаров; элементов пожара;</w:t>
            </w:r>
          </w:p>
          <w:p w14:paraId="6B3040D6" w14:textId="77777777" w:rsidR="00542AD8" w:rsidRPr="00437535" w:rsidRDefault="00542AD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 xml:space="preserve">правил пожарной безопасности в лесах; </w:t>
            </w:r>
          </w:p>
          <w:p w14:paraId="353454B8" w14:textId="77777777" w:rsidR="00542AD8" w:rsidRDefault="00542AD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 xml:space="preserve">правил и технологий проведения мероприятий по охране </w:t>
            </w:r>
            <w:r w:rsidRPr="00437535">
              <w:rPr>
                <w:rFonts w:ascii="Times New Roman" w:hAnsi="Times New Roman"/>
                <w:sz w:val="24"/>
                <w:szCs w:val="24"/>
              </w:rPr>
              <w:lastRenderedPageBreak/>
              <w:t>лесов от пожаров;</w:t>
            </w:r>
          </w:p>
          <w:p w14:paraId="0A37B11E" w14:textId="33A2DDCD" w:rsidR="00542AD8" w:rsidRDefault="00542AD8" w:rsidP="00542AD8">
            <w:pPr>
              <w:tabs>
                <w:tab w:val="left" w:pos="184"/>
              </w:tabs>
              <w:rPr>
                <w:rFonts w:ascii="Times New Roman" w:hAnsi="Times New Roman"/>
                <w:sz w:val="24"/>
              </w:rPr>
            </w:pPr>
            <w:r w:rsidRPr="00BA6007">
              <w:rPr>
                <w:rFonts w:ascii="Times New Roman" w:hAnsi="Times New Roman"/>
                <w:sz w:val="24"/>
                <w:szCs w:val="24"/>
              </w:rPr>
              <w:t>нормативных и правовых документов по противопожарному обустройству в лесах</w:t>
            </w:r>
          </w:p>
        </w:tc>
        <w:tc>
          <w:tcPr>
            <w:tcW w:w="2833" w:type="dxa"/>
            <w:tcBorders>
              <w:top w:val="single" w:sz="4" w:space="0" w:color="000000"/>
              <w:left w:val="single" w:sz="4" w:space="0" w:color="000000"/>
              <w:bottom w:val="single" w:sz="4" w:space="0" w:color="000000"/>
              <w:right w:val="single" w:sz="4" w:space="0" w:color="000000"/>
            </w:tcBorders>
          </w:tcPr>
          <w:p w14:paraId="302D578C" w14:textId="4DA6207B" w:rsidR="00542AD8" w:rsidRDefault="00542AD8" w:rsidP="00542AD8">
            <w:pPr>
              <w:rPr>
                <w:rFonts w:ascii="Times New Roman" w:hAnsi="Times New Roman"/>
                <w:sz w:val="24"/>
              </w:rPr>
            </w:pPr>
            <w:r w:rsidRPr="00437535">
              <w:rPr>
                <w:rFonts w:ascii="Times New Roman" w:hAnsi="Times New Roman"/>
                <w:sz w:val="24"/>
                <w:szCs w:val="24"/>
              </w:rPr>
              <w:lastRenderedPageBreak/>
              <w:t xml:space="preserve">самостоятельной работы </w:t>
            </w:r>
            <w:r>
              <w:rPr>
                <w:rFonts w:ascii="Times New Roman" w:hAnsi="Times New Roman"/>
                <w:sz w:val="24"/>
                <w:szCs w:val="24"/>
              </w:rPr>
              <w:t xml:space="preserve">с </w:t>
            </w:r>
            <w:r w:rsidRPr="00437535">
              <w:rPr>
                <w:rFonts w:ascii="Times New Roman" w:hAnsi="Times New Roman"/>
                <w:sz w:val="24"/>
                <w:szCs w:val="24"/>
              </w:rPr>
              <w:t>нормативными и правовыми документами по противопожарному обустройству в лесах</w:t>
            </w:r>
          </w:p>
        </w:tc>
      </w:tr>
      <w:tr w:rsidR="00542AD8" w14:paraId="59F82817"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1ACB87A" w14:textId="0F84F751" w:rsidR="00542AD8" w:rsidRDefault="00542AD8" w:rsidP="00542AD8">
            <w:pPr>
              <w:rPr>
                <w:rFonts w:ascii="Times New Roman" w:hAnsi="Times New Roman"/>
                <w:sz w:val="24"/>
              </w:rPr>
            </w:pPr>
            <w:r>
              <w:rPr>
                <w:rFonts w:ascii="Times New Roman" w:hAnsi="Times New Roman"/>
                <w:sz w:val="24"/>
              </w:rPr>
              <w:t>ПК 2.2</w:t>
            </w:r>
          </w:p>
        </w:tc>
        <w:tc>
          <w:tcPr>
            <w:tcW w:w="2833" w:type="dxa"/>
            <w:tcBorders>
              <w:top w:val="single" w:sz="4" w:space="0" w:color="000000"/>
              <w:left w:val="single" w:sz="4" w:space="0" w:color="000000"/>
              <w:bottom w:val="single" w:sz="4" w:space="0" w:color="000000"/>
              <w:right w:val="single" w:sz="4" w:space="0" w:color="000000"/>
            </w:tcBorders>
          </w:tcPr>
          <w:p w14:paraId="1844E17B"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оказать первую помощь пострадавшим;</w:t>
            </w:r>
          </w:p>
          <w:p w14:paraId="258AEFC2"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 xml:space="preserve">работать с </w:t>
            </w:r>
            <w:proofErr w:type="spellStart"/>
            <w:r w:rsidRPr="00E825CD">
              <w:rPr>
                <w:rFonts w:ascii="Times New Roman" w:hAnsi="Times New Roman"/>
                <w:color w:val="auto"/>
                <w:sz w:val="24"/>
                <w:szCs w:val="24"/>
              </w:rPr>
              <w:t>лесопожарным</w:t>
            </w:r>
            <w:proofErr w:type="spellEnd"/>
            <w:r w:rsidRPr="00E825CD">
              <w:rPr>
                <w:rFonts w:ascii="Times New Roman" w:hAnsi="Times New Roman"/>
                <w:color w:val="auto"/>
                <w:sz w:val="24"/>
                <w:szCs w:val="24"/>
              </w:rPr>
              <w:t xml:space="preserve"> оборудованием и механизмам для тушения лесных пожаров;</w:t>
            </w:r>
          </w:p>
          <w:p w14:paraId="05A1A938" w14:textId="5E1CACEB" w:rsidR="00542AD8" w:rsidRDefault="00542AD8" w:rsidP="00542AD8">
            <w:pPr>
              <w:ind w:firstLine="37"/>
              <w:rPr>
                <w:rFonts w:ascii="Times New Roman" w:hAnsi="Times New Roman"/>
                <w:b/>
                <w:sz w:val="24"/>
              </w:rPr>
            </w:pPr>
            <w:r w:rsidRPr="00E825CD">
              <w:rPr>
                <w:rFonts w:ascii="Times New Roman" w:hAnsi="Times New Roman"/>
                <w:color w:val="auto"/>
                <w:sz w:val="24"/>
                <w:szCs w:val="24"/>
              </w:rPr>
              <w:t>разбираться в плане тушения лесных пожаров, в границах земель лесного фонда Лесничества</w:t>
            </w:r>
          </w:p>
        </w:tc>
        <w:tc>
          <w:tcPr>
            <w:tcW w:w="2833" w:type="dxa"/>
            <w:tcBorders>
              <w:top w:val="single" w:sz="4" w:space="0" w:color="000000"/>
              <w:left w:val="single" w:sz="4" w:space="0" w:color="000000"/>
              <w:bottom w:val="single" w:sz="4" w:space="0" w:color="000000"/>
              <w:right w:val="single" w:sz="4" w:space="0" w:color="000000"/>
            </w:tcBorders>
          </w:tcPr>
          <w:p w14:paraId="680C2A18"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организации тушения крупных лесных пожаров;</w:t>
            </w:r>
          </w:p>
          <w:p w14:paraId="35B7C08C"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регламента работ по борьбе с лесными пожарами основных приёмы тушения;</w:t>
            </w:r>
          </w:p>
          <w:p w14:paraId="65628EED"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proofErr w:type="spellStart"/>
            <w:r w:rsidRPr="00E825CD">
              <w:rPr>
                <w:rFonts w:ascii="Times New Roman" w:hAnsi="Times New Roman"/>
                <w:color w:val="auto"/>
                <w:sz w:val="24"/>
                <w:szCs w:val="24"/>
              </w:rPr>
              <w:t>лесопожарного</w:t>
            </w:r>
            <w:proofErr w:type="spellEnd"/>
            <w:r w:rsidRPr="00E825CD">
              <w:rPr>
                <w:rFonts w:ascii="Times New Roman" w:hAnsi="Times New Roman"/>
                <w:color w:val="auto"/>
                <w:sz w:val="24"/>
                <w:szCs w:val="24"/>
              </w:rPr>
              <w:t xml:space="preserve"> оборудования и механизмов для тушения лесных пожаров;</w:t>
            </w:r>
          </w:p>
          <w:p w14:paraId="111212A9"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регламента работы добровольцев по тушению лесных пожаров;</w:t>
            </w:r>
          </w:p>
          <w:p w14:paraId="7D629AD5"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охраны труда и меры безопасности при тушении лесных пожаров;</w:t>
            </w:r>
          </w:p>
          <w:p w14:paraId="4ADADB7C"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 xml:space="preserve">правил пожарной безопасности в лесах; </w:t>
            </w:r>
          </w:p>
          <w:p w14:paraId="4922F27F" w14:textId="77777777" w:rsidR="00542AD8" w:rsidRPr="00E825CD" w:rsidRDefault="00542AD8" w:rsidP="0086520C">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правил и технологий проведения мероприятий по охране лесов от пожаров;</w:t>
            </w:r>
          </w:p>
          <w:p w14:paraId="511299D8" w14:textId="5CBDD2CB" w:rsidR="00542AD8" w:rsidRDefault="00542AD8" w:rsidP="00542AD8">
            <w:pPr>
              <w:tabs>
                <w:tab w:val="left" w:pos="184"/>
              </w:tabs>
              <w:rPr>
                <w:rFonts w:ascii="Times New Roman" w:hAnsi="Times New Roman"/>
                <w:b/>
                <w:sz w:val="24"/>
              </w:rPr>
            </w:pPr>
            <w:r w:rsidRPr="00E825CD">
              <w:rPr>
                <w:rFonts w:ascii="Times New Roman" w:hAnsi="Times New Roman"/>
                <w:color w:val="auto"/>
                <w:sz w:val="24"/>
                <w:szCs w:val="24"/>
              </w:rPr>
              <w:t>нормативных и правовых документов по противопожарному обустройству в лесах</w:t>
            </w:r>
          </w:p>
        </w:tc>
        <w:tc>
          <w:tcPr>
            <w:tcW w:w="2833" w:type="dxa"/>
            <w:tcBorders>
              <w:top w:val="single" w:sz="4" w:space="0" w:color="000000"/>
              <w:left w:val="single" w:sz="4" w:space="0" w:color="000000"/>
              <w:bottom w:val="single" w:sz="4" w:space="0" w:color="000000"/>
              <w:right w:val="single" w:sz="4" w:space="0" w:color="000000"/>
            </w:tcBorders>
          </w:tcPr>
          <w:p w14:paraId="35C8231F" w14:textId="75139260" w:rsidR="00542AD8" w:rsidRDefault="00542AD8" w:rsidP="00542AD8">
            <w:pPr>
              <w:rPr>
                <w:rFonts w:ascii="Times New Roman" w:hAnsi="Times New Roman"/>
                <w:sz w:val="24"/>
              </w:rPr>
            </w:pPr>
            <w:r w:rsidRPr="00E825CD">
              <w:rPr>
                <w:rFonts w:ascii="Times New Roman" w:hAnsi="Times New Roman"/>
                <w:color w:val="auto"/>
                <w:sz w:val="24"/>
                <w:szCs w:val="24"/>
              </w:rPr>
              <w:t xml:space="preserve">работы с </w:t>
            </w:r>
            <w:proofErr w:type="spellStart"/>
            <w:r w:rsidRPr="00E825CD">
              <w:rPr>
                <w:rFonts w:ascii="Times New Roman" w:hAnsi="Times New Roman"/>
                <w:color w:val="auto"/>
                <w:sz w:val="24"/>
                <w:szCs w:val="24"/>
              </w:rPr>
              <w:t>лесопожарным</w:t>
            </w:r>
            <w:proofErr w:type="spellEnd"/>
            <w:r w:rsidRPr="00E825CD">
              <w:rPr>
                <w:rFonts w:ascii="Times New Roman" w:hAnsi="Times New Roman"/>
                <w:color w:val="auto"/>
                <w:sz w:val="24"/>
                <w:szCs w:val="24"/>
              </w:rPr>
              <w:t xml:space="preserve"> оборудованием и механизмами для тушения лесных пожаров</w:t>
            </w:r>
          </w:p>
        </w:tc>
      </w:tr>
    </w:tbl>
    <w:p w14:paraId="2026CD4E" w14:textId="77777777" w:rsidR="000B2976" w:rsidRDefault="000B2976">
      <w:pPr>
        <w:ind w:firstLine="709"/>
        <w:rPr>
          <w:rFonts w:ascii="Times New Roman" w:hAnsi="Times New Roman"/>
          <w:sz w:val="24"/>
        </w:rPr>
      </w:pPr>
    </w:p>
    <w:p w14:paraId="0B9EDFBD" w14:textId="77777777" w:rsidR="000B2976" w:rsidRDefault="0086520C">
      <w:pPr>
        <w:pStyle w:val="1f3"/>
        <w:rPr>
          <w:rFonts w:ascii="Times New Roman" w:hAnsi="Times New Roman"/>
        </w:rPr>
      </w:pPr>
      <w:r>
        <w:br w:type="page"/>
      </w:r>
      <w:bookmarkStart w:id="40" w:name="_Toc175277749"/>
      <w:bookmarkStart w:id="41" w:name="_Toc175542386"/>
      <w:r>
        <w:rPr>
          <w:rFonts w:ascii="Times New Roman" w:hAnsi="Times New Roman"/>
        </w:rPr>
        <w:lastRenderedPageBreak/>
        <w:t>2. Структура и содержание профессионального модуля</w:t>
      </w:r>
      <w:bookmarkEnd w:id="40"/>
      <w:bookmarkEnd w:id="41"/>
    </w:p>
    <w:p w14:paraId="68FA0430" w14:textId="77777777" w:rsidR="000B2976" w:rsidRDefault="0086520C">
      <w:pPr>
        <w:pStyle w:val="112"/>
        <w:rPr>
          <w:rFonts w:ascii="Times New Roman" w:hAnsi="Times New Roman"/>
        </w:rPr>
      </w:pPr>
      <w:bookmarkStart w:id="42" w:name="_Toc175277750"/>
      <w:bookmarkStart w:id="43" w:name="_Toc175542387"/>
      <w:r>
        <w:rPr>
          <w:rFonts w:ascii="Times New Roman" w:hAnsi="Times New Roman"/>
        </w:rPr>
        <w:t>2.1. Трудоемкость освоения модуля</w:t>
      </w:r>
      <w:bookmarkEnd w:id="42"/>
      <w:bookmarkEnd w:id="43"/>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368B531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7F9DEC" w14:textId="77777777" w:rsidR="000B2976" w:rsidRDefault="0086520C">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DA4391" w14:textId="77777777" w:rsidR="000B2976" w:rsidRDefault="0086520C">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0C5F13E8" w14:textId="77777777" w:rsidR="000B2976" w:rsidRDefault="0086520C">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0B2976" w14:paraId="1A797B8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FE9E53" w14:textId="77777777" w:rsidR="000B2976" w:rsidRDefault="0086520C">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80CA640" w14:textId="7C7FC777" w:rsidR="000B2976" w:rsidRDefault="00542AD8">
            <w:pPr>
              <w:jc w:val="center"/>
              <w:rPr>
                <w:rFonts w:ascii="Times New Roman" w:hAnsi="Times New Roman"/>
                <w:sz w:val="24"/>
              </w:rPr>
            </w:pPr>
            <w:r>
              <w:rPr>
                <w:rFonts w:ascii="Times New Roman" w:hAnsi="Times New Roman"/>
                <w:sz w:val="24"/>
              </w:rPr>
              <w:t>144</w:t>
            </w:r>
          </w:p>
        </w:tc>
        <w:tc>
          <w:tcPr>
            <w:tcW w:w="2463" w:type="dxa"/>
            <w:tcBorders>
              <w:top w:val="single" w:sz="6" w:space="0" w:color="000000"/>
              <w:left w:val="single" w:sz="6" w:space="0" w:color="000000"/>
              <w:bottom w:val="single" w:sz="6" w:space="0" w:color="000000"/>
              <w:right w:val="single" w:sz="6" w:space="0" w:color="000000"/>
            </w:tcBorders>
            <w:vAlign w:val="center"/>
          </w:tcPr>
          <w:p w14:paraId="7852C5C1" w14:textId="0AE56295" w:rsidR="000B2976" w:rsidRDefault="00542AD8">
            <w:pPr>
              <w:jc w:val="center"/>
              <w:rPr>
                <w:rFonts w:ascii="Times New Roman" w:hAnsi="Times New Roman"/>
                <w:sz w:val="24"/>
              </w:rPr>
            </w:pPr>
            <w:r>
              <w:rPr>
                <w:rFonts w:ascii="Times New Roman" w:hAnsi="Times New Roman"/>
                <w:sz w:val="24"/>
              </w:rPr>
              <w:t>88</w:t>
            </w:r>
          </w:p>
        </w:tc>
      </w:tr>
      <w:tr w:rsidR="000B2976" w14:paraId="6DC7542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846147" w14:textId="77777777" w:rsidR="000B2976" w:rsidRDefault="0086520C">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E94B0F8" w14:textId="77777777" w:rsidR="000B2976" w:rsidRDefault="0086520C">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7955DB34" w14:textId="77777777" w:rsidR="000B2976" w:rsidRDefault="0086520C">
            <w:pPr>
              <w:jc w:val="center"/>
              <w:rPr>
                <w:rFonts w:ascii="Times New Roman" w:hAnsi="Times New Roman"/>
                <w:sz w:val="24"/>
              </w:rPr>
            </w:pPr>
            <w:r>
              <w:rPr>
                <w:rFonts w:ascii="Times New Roman" w:hAnsi="Times New Roman"/>
                <w:sz w:val="24"/>
              </w:rPr>
              <w:t>-</w:t>
            </w:r>
          </w:p>
        </w:tc>
      </w:tr>
      <w:tr w:rsidR="00542AD8" w14:paraId="66F8780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F5069C" w14:textId="77777777" w:rsidR="00542AD8" w:rsidRDefault="00542AD8" w:rsidP="00542AD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5D0B546E" w14:textId="59FB4BFA" w:rsidR="00542AD8" w:rsidRDefault="00542AD8" w:rsidP="00542AD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16B2DDED" w14:textId="6DB09681" w:rsidR="00542AD8" w:rsidRDefault="00542AD8" w:rsidP="00542AD8">
            <w:pPr>
              <w:jc w:val="center"/>
              <w:rPr>
                <w:rFonts w:ascii="Times New Roman" w:hAnsi="Times New Roman"/>
                <w:sz w:val="24"/>
              </w:rPr>
            </w:pPr>
            <w:r>
              <w:rPr>
                <w:rFonts w:ascii="Times New Roman" w:hAnsi="Times New Roman"/>
                <w:sz w:val="24"/>
              </w:rPr>
              <w:t>36</w:t>
            </w:r>
          </w:p>
        </w:tc>
      </w:tr>
      <w:tr w:rsidR="00542AD8" w14:paraId="5D3083A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21A7D1" w14:textId="77777777" w:rsidR="00542AD8" w:rsidRDefault="00542AD8" w:rsidP="00542AD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72FDFC1" w14:textId="15284183" w:rsidR="00542AD8" w:rsidRDefault="00542AD8" w:rsidP="00542AD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62A7DF5B" w14:textId="263E197C" w:rsidR="00542AD8" w:rsidRDefault="00542AD8" w:rsidP="00542AD8">
            <w:pPr>
              <w:jc w:val="center"/>
              <w:rPr>
                <w:rFonts w:ascii="Times New Roman" w:hAnsi="Times New Roman"/>
                <w:sz w:val="24"/>
              </w:rPr>
            </w:pPr>
            <w:r>
              <w:rPr>
                <w:rFonts w:ascii="Times New Roman" w:hAnsi="Times New Roman"/>
                <w:sz w:val="24"/>
              </w:rPr>
              <w:t>-</w:t>
            </w:r>
          </w:p>
        </w:tc>
      </w:tr>
      <w:tr w:rsidR="00542AD8" w14:paraId="038C53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3725C3" w14:textId="77777777" w:rsidR="00542AD8" w:rsidRDefault="00542AD8" w:rsidP="00542AD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B074FE" w14:textId="65A41313" w:rsidR="00542AD8" w:rsidRDefault="00542AD8" w:rsidP="00542AD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6385153B" w14:textId="24782069" w:rsidR="00542AD8" w:rsidRDefault="00542AD8" w:rsidP="00542AD8">
            <w:pPr>
              <w:jc w:val="center"/>
              <w:rPr>
                <w:rFonts w:ascii="Times New Roman" w:hAnsi="Times New Roman"/>
                <w:sz w:val="24"/>
              </w:rPr>
            </w:pPr>
            <w:r>
              <w:rPr>
                <w:rFonts w:ascii="Times New Roman" w:hAnsi="Times New Roman"/>
                <w:sz w:val="24"/>
              </w:rPr>
              <w:t>36</w:t>
            </w:r>
          </w:p>
        </w:tc>
      </w:tr>
      <w:tr w:rsidR="000B2976" w14:paraId="089026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7C5642" w14:textId="77777777" w:rsidR="000B2976" w:rsidRDefault="0086520C">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205ED6D" w14:textId="65C2791F" w:rsidR="000B2976" w:rsidRPr="007D7232" w:rsidRDefault="007D7232" w:rsidP="007D7232">
            <w:pPr>
              <w:jc w:val="center"/>
              <w:rPr>
                <w:rFonts w:ascii="Times New Roman" w:hAnsi="Times New Roman"/>
                <w:sz w:val="24"/>
                <w:szCs w:val="24"/>
              </w:rPr>
            </w:pPr>
            <w:r w:rsidRPr="007D7232">
              <w:rPr>
                <w:rFonts w:ascii="Times New Roman" w:hAnsi="Times New Roman"/>
                <w:sz w:val="24"/>
                <w:szCs w:val="24"/>
              </w:rPr>
              <w:t>18</w:t>
            </w:r>
          </w:p>
        </w:tc>
        <w:tc>
          <w:tcPr>
            <w:tcW w:w="2463" w:type="dxa"/>
            <w:tcBorders>
              <w:top w:val="single" w:sz="6" w:space="0" w:color="000000"/>
              <w:left w:val="single" w:sz="6" w:space="0" w:color="000000"/>
              <w:bottom w:val="single" w:sz="6" w:space="0" w:color="000000"/>
              <w:right w:val="single" w:sz="6" w:space="0" w:color="000000"/>
            </w:tcBorders>
            <w:vAlign w:val="center"/>
          </w:tcPr>
          <w:p w14:paraId="68726B6D" w14:textId="77777777" w:rsidR="000B2976" w:rsidRDefault="000B2976"/>
        </w:tc>
      </w:tr>
      <w:tr w:rsidR="000B2976" w14:paraId="484900B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13077F" w14:textId="77777777" w:rsidR="000B2976" w:rsidRDefault="0086520C">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E134842" w14:textId="17770DBB" w:rsidR="000B2976" w:rsidRDefault="00112A76">
            <w:pPr>
              <w:jc w:val="center"/>
              <w:rPr>
                <w:rFonts w:ascii="Times New Roman" w:hAnsi="Times New Roman"/>
                <w:b/>
                <w:sz w:val="24"/>
              </w:rPr>
            </w:pPr>
            <w:r>
              <w:rPr>
                <w:rFonts w:ascii="Times New Roman" w:hAnsi="Times New Roman"/>
                <w:b/>
                <w:sz w:val="24"/>
              </w:rPr>
              <w:t>1</w:t>
            </w:r>
            <w:r w:rsidR="007D7232">
              <w:rPr>
                <w:rFonts w:ascii="Times New Roman" w:hAnsi="Times New Roman"/>
                <w:b/>
                <w:sz w:val="24"/>
              </w:rPr>
              <w:t>98</w:t>
            </w:r>
          </w:p>
        </w:tc>
        <w:tc>
          <w:tcPr>
            <w:tcW w:w="2463" w:type="dxa"/>
            <w:tcBorders>
              <w:top w:val="single" w:sz="6" w:space="0" w:color="000000"/>
              <w:left w:val="single" w:sz="6" w:space="0" w:color="000000"/>
              <w:bottom w:val="single" w:sz="6" w:space="0" w:color="000000"/>
              <w:right w:val="single" w:sz="6" w:space="0" w:color="000000"/>
            </w:tcBorders>
            <w:vAlign w:val="center"/>
          </w:tcPr>
          <w:p w14:paraId="44C803DD" w14:textId="0642667D" w:rsidR="000B2976" w:rsidRDefault="00112A76">
            <w:pPr>
              <w:jc w:val="center"/>
              <w:rPr>
                <w:rFonts w:ascii="Times New Roman" w:hAnsi="Times New Roman"/>
                <w:b/>
                <w:sz w:val="24"/>
              </w:rPr>
            </w:pPr>
            <w:r>
              <w:rPr>
                <w:rFonts w:ascii="Times New Roman" w:hAnsi="Times New Roman"/>
                <w:b/>
                <w:sz w:val="24"/>
              </w:rPr>
              <w:t>1</w:t>
            </w:r>
            <w:r w:rsidR="00542AD8">
              <w:rPr>
                <w:rFonts w:ascii="Times New Roman" w:hAnsi="Times New Roman"/>
                <w:b/>
                <w:sz w:val="24"/>
              </w:rPr>
              <w:t>24</w:t>
            </w:r>
          </w:p>
        </w:tc>
      </w:tr>
    </w:tbl>
    <w:p w14:paraId="33AE2921" w14:textId="77777777" w:rsidR="000B2976" w:rsidRDefault="000B2976">
      <w:pPr>
        <w:rPr>
          <w:rFonts w:ascii="Times New Roman" w:hAnsi="Times New Roman"/>
          <w:i/>
          <w:sz w:val="24"/>
        </w:rPr>
      </w:pPr>
    </w:p>
    <w:p w14:paraId="3B6CA1FE" w14:textId="77777777" w:rsidR="000B2976" w:rsidRDefault="0086520C">
      <w:pPr>
        <w:pStyle w:val="112"/>
        <w:rPr>
          <w:rFonts w:ascii="Times New Roman" w:hAnsi="Times New Roman"/>
        </w:rPr>
      </w:pPr>
      <w:bookmarkStart w:id="44" w:name="_Toc175277751"/>
      <w:bookmarkStart w:id="45" w:name="_Toc175542388"/>
      <w:r>
        <w:rPr>
          <w:rFonts w:ascii="Times New Roman" w:hAnsi="Times New Roman"/>
        </w:rPr>
        <w:t>2.2. Структура профессионального модуля</w:t>
      </w:r>
      <w:bookmarkEnd w:id="44"/>
      <w:bookmarkEnd w:id="45"/>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0B2976" w14:paraId="744C793F" w14:textId="77777777" w:rsidTr="00112A76">
        <w:trPr>
          <w:trHeight w:val="3271"/>
        </w:trPr>
        <w:tc>
          <w:tcPr>
            <w:tcW w:w="907" w:type="dxa"/>
            <w:tcBorders>
              <w:top w:val="single" w:sz="4" w:space="0" w:color="000000"/>
              <w:left w:val="single" w:sz="4" w:space="0" w:color="000000"/>
              <w:bottom w:val="single" w:sz="4" w:space="0" w:color="000000"/>
              <w:right w:val="single" w:sz="4" w:space="0" w:color="000000"/>
            </w:tcBorders>
          </w:tcPr>
          <w:p w14:paraId="518F604B" w14:textId="77777777" w:rsidR="000B2976" w:rsidRDefault="0086520C">
            <w:pPr>
              <w:jc w:val="center"/>
              <w:rPr>
                <w:rFonts w:ascii="Times New Roman" w:hAnsi="Times New Roman"/>
              </w:rPr>
            </w:pPr>
            <w:bookmarkStart w:id="46" w:name="_Hlk175539019"/>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046E00FB" w14:textId="77777777" w:rsidR="000B2976" w:rsidRDefault="0086520C">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0B284799" w14:textId="77777777" w:rsidR="000B2976" w:rsidRDefault="0086520C">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234F64B8" w14:textId="77777777" w:rsidR="000B2976" w:rsidRDefault="0086520C">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7D799CC" w14:textId="77777777" w:rsidR="000B2976" w:rsidRDefault="0086520C">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6533EE5D" w14:textId="77777777" w:rsidR="000B2976" w:rsidRDefault="0086520C">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144C5C06" w14:textId="77777777" w:rsidR="000B2976" w:rsidRDefault="0086520C">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50731DC8" w14:textId="77777777" w:rsidR="000B2976" w:rsidRDefault="0086520C">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5"/>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B4A660F" w14:textId="77777777" w:rsidR="000B2976" w:rsidRDefault="0086520C">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03A3693" w14:textId="77777777" w:rsidR="000B2976" w:rsidRDefault="0086520C">
            <w:pPr>
              <w:jc w:val="center"/>
              <w:rPr>
                <w:rFonts w:ascii="Times New Roman" w:hAnsi="Times New Roman"/>
              </w:rPr>
            </w:pPr>
            <w:r>
              <w:rPr>
                <w:rFonts w:ascii="Times New Roman" w:hAnsi="Times New Roman"/>
              </w:rPr>
              <w:t>Производственная практика</w:t>
            </w:r>
          </w:p>
        </w:tc>
      </w:tr>
      <w:tr w:rsidR="000B2976" w14:paraId="239D20F5" w14:textId="77777777" w:rsidTr="00112A76">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34D4498B" w14:textId="77777777" w:rsidR="000B2976" w:rsidRDefault="0086520C">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4F162373" w14:textId="77777777" w:rsidR="000B2976" w:rsidRDefault="0086520C">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1F5AD755" w14:textId="77777777" w:rsidR="000B2976" w:rsidRDefault="0086520C">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7B03A893" w14:textId="77777777" w:rsidR="000B2976" w:rsidRDefault="0086520C">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67014B" w14:textId="77777777" w:rsidR="000B2976" w:rsidRDefault="0086520C">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48A977AE" w14:textId="77777777" w:rsidR="000B2976" w:rsidRDefault="0086520C">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28613B75" w14:textId="77777777" w:rsidR="000B2976" w:rsidRDefault="0086520C">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3532CAE6" w14:textId="77777777" w:rsidR="000B2976" w:rsidRDefault="0086520C">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9EB9C2" w14:textId="77777777" w:rsidR="000B2976" w:rsidRDefault="0086520C">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49505E" w14:textId="77777777" w:rsidR="000B2976" w:rsidRDefault="0086520C">
            <w:pPr>
              <w:jc w:val="center"/>
              <w:rPr>
                <w:rFonts w:ascii="Times New Roman" w:hAnsi="Times New Roman"/>
                <w:sz w:val="16"/>
              </w:rPr>
            </w:pPr>
            <w:r>
              <w:rPr>
                <w:rFonts w:ascii="Times New Roman" w:hAnsi="Times New Roman"/>
                <w:sz w:val="16"/>
              </w:rPr>
              <w:t>10</w:t>
            </w:r>
          </w:p>
        </w:tc>
      </w:tr>
      <w:tr w:rsidR="000B2976" w14:paraId="3CD9009A" w14:textId="77777777" w:rsidTr="00112A76">
        <w:tc>
          <w:tcPr>
            <w:tcW w:w="907" w:type="dxa"/>
            <w:tcBorders>
              <w:top w:val="single" w:sz="4" w:space="0" w:color="000000"/>
              <w:left w:val="single" w:sz="4" w:space="0" w:color="000000"/>
              <w:bottom w:val="single" w:sz="4" w:space="0" w:color="000000"/>
              <w:right w:val="single" w:sz="4" w:space="0" w:color="000000"/>
            </w:tcBorders>
          </w:tcPr>
          <w:p w14:paraId="5E0625C1" w14:textId="77777777" w:rsidR="000B2976" w:rsidRDefault="0086520C">
            <w:pPr>
              <w:rPr>
                <w:rFonts w:ascii="Times New Roman" w:hAnsi="Times New Roman"/>
              </w:rPr>
            </w:pPr>
            <w:r>
              <w:rPr>
                <w:rFonts w:ascii="Times New Roman" w:hAnsi="Times New Roman"/>
              </w:rPr>
              <w:t>ОК 01</w:t>
            </w:r>
          </w:p>
          <w:p w14:paraId="2CE33348" w14:textId="5D038EB2" w:rsidR="000B2976" w:rsidRDefault="0086520C">
            <w:pPr>
              <w:rPr>
                <w:rFonts w:ascii="Times New Roman" w:hAnsi="Times New Roman"/>
              </w:rPr>
            </w:pPr>
            <w:r>
              <w:rPr>
                <w:rFonts w:ascii="Times New Roman" w:hAnsi="Times New Roman"/>
              </w:rPr>
              <w:t>ОК 0</w:t>
            </w:r>
            <w:r w:rsidR="00112A76">
              <w:rPr>
                <w:rFonts w:ascii="Times New Roman" w:hAnsi="Times New Roman"/>
              </w:rPr>
              <w:t>2</w:t>
            </w:r>
          </w:p>
          <w:p w14:paraId="73FFA47E" w14:textId="1082D6C6" w:rsidR="00112A76" w:rsidRDefault="00112A76">
            <w:pPr>
              <w:rPr>
                <w:rFonts w:ascii="Times New Roman" w:hAnsi="Times New Roman"/>
              </w:rPr>
            </w:pPr>
            <w:r>
              <w:rPr>
                <w:rFonts w:ascii="Times New Roman" w:hAnsi="Times New Roman"/>
              </w:rPr>
              <w:t>ОК 04</w:t>
            </w:r>
          </w:p>
          <w:p w14:paraId="7E07DCCB" w14:textId="4494E5C4" w:rsidR="00112A76" w:rsidRDefault="00112A76">
            <w:pPr>
              <w:rPr>
                <w:rFonts w:ascii="Times New Roman" w:hAnsi="Times New Roman"/>
              </w:rPr>
            </w:pPr>
            <w:r>
              <w:rPr>
                <w:rFonts w:ascii="Times New Roman" w:hAnsi="Times New Roman"/>
              </w:rPr>
              <w:t>ОК 0</w:t>
            </w:r>
            <w:r w:rsidR="00542AD8">
              <w:rPr>
                <w:rFonts w:ascii="Times New Roman" w:hAnsi="Times New Roman"/>
              </w:rPr>
              <w:t>7</w:t>
            </w:r>
          </w:p>
          <w:p w14:paraId="233326A7" w14:textId="77777777" w:rsidR="000B2976" w:rsidRDefault="0086520C">
            <w:pPr>
              <w:rPr>
                <w:rFonts w:ascii="Times New Roman" w:hAnsi="Times New Roman"/>
              </w:rPr>
            </w:pPr>
            <w:r>
              <w:rPr>
                <w:rFonts w:ascii="Times New Roman" w:hAnsi="Times New Roman"/>
              </w:rPr>
              <w:t>ОК 09</w:t>
            </w:r>
          </w:p>
          <w:p w14:paraId="7C5E91CE" w14:textId="262020E6" w:rsidR="000B2976" w:rsidRDefault="0086520C">
            <w:pPr>
              <w:rPr>
                <w:rFonts w:ascii="Times New Roman" w:hAnsi="Times New Roman"/>
              </w:rPr>
            </w:pPr>
            <w:r>
              <w:rPr>
                <w:rFonts w:ascii="Times New Roman" w:hAnsi="Times New Roman"/>
              </w:rPr>
              <w:t xml:space="preserve">ПК </w:t>
            </w:r>
            <w:r w:rsidR="00112A76">
              <w:rPr>
                <w:rFonts w:ascii="Times New Roman" w:hAnsi="Times New Roman"/>
              </w:rPr>
              <w:t>2</w:t>
            </w:r>
            <w:r>
              <w:rPr>
                <w:rFonts w:ascii="Times New Roman" w:hAnsi="Times New Roman"/>
              </w:rPr>
              <w:t>.1</w:t>
            </w:r>
          </w:p>
        </w:tc>
        <w:tc>
          <w:tcPr>
            <w:tcW w:w="4259" w:type="dxa"/>
            <w:tcBorders>
              <w:top w:val="single" w:sz="4" w:space="0" w:color="000000"/>
              <w:left w:val="single" w:sz="4" w:space="0" w:color="000000"/>
              <w:bottom w:val="single" w:sz="4" w:space="0" w:color="000000"/>
              <w:right w:val="single" w:sz="4" w:space="0" w:color="000000"/>
            </w:tcBorders>
          </w:tcPr>
          <w:p w14:paraId="530C946E" w14:textId="29AFF735" w:rsidR="000B2976" w:rsidRDefault="0086520C">
            <w:pPr>
              <w:rPr>
                <w:rFonts w:ascii="Times New Roman" w:hAnsi="Times New Roman"/>
              </w:rPr>
            </w:pPr>
            <w:r>
              <w:rPr>
                <w:rFonts w:ascii="Times New Roman" w:hAnsi="Times New Roman"/>
              </w:rPr>
              <w:t xml:space="preserve">Раздел 1 </w:t>
            </w:r>
            <w:r w:rsidR="00542AD8" w:rsidRPr="00542AD8">
              <w:rPr>
                <w:rFonts w:ascii="Times New Roman" w:hAnsi="Times New Roman"/>
              </w:rPr>
              <w:t>Организация охраны лесов от пожаров</w:t>
            </w:r>
          </w:p>
        </w:tc>
        <w:tc>
          <w:tcPr>
            <w:tcW w:w="903" w:type="dxa"/>
            <w:tcBorders>
              <w:top w:val="single" w:sz="4" w:space="0" w:color="000000"/>
              <w:left w:val="single" w:sz="4" w:space="0" w:color="000000"/>
              <w:bottom w:val="single" w:sz="4" w:space="0" w:color="000000"/>
              <w:right w:val="single" w:sz="4" w:space="0" w:color="000000"/>
            </w:tcBorders>
          </w:tcPr>
          <w:p w14:paraId="24A71EE6" w14:textId="15BD04F5" w:rsidR="000B2976" w:rsidRDefault="00542AD8">
            <w:pPr>
              <w:jc w:val="center"/>
              <w:rPr>
                <w:rFonts w:ascii="Times New Roman" w:hAnsi="Times New Roman"/>
                <w:b/>
                <w:sz w:val="20"/>
              </w:rPr>
            </w:pPr>
            <w:r>
              <w:rPr>
                <w:rFonts w:ascii="Times New Roman" w:hAnsi="Times New Roman"/>
                <w:b/>
                <w:sz w:val="20"/>
              </w:rPr>
              <w:t>72</w:t>
            </w:r>
          </w:p>
        </w:tc>
        <w:tc>
          <w:tcPr>
            <w:tcW w:w="530" w:type="dxa"/>
            <w:tcBorders>
              <w:top w:val="single" w:sz="4" w:space="0" w:color="000000"/>
              <w:left w:val="single" w:sz="4" w:space="0" w:color="000000"/>
              <w:bottom w:val="single" w:sz="4" w:space="0" w:color="000000"/>
              <w:right w:val="single" w:sz="4" w:space="0" w:color="000000"/>
            </w:tcBorders>
          </w:tcPr>
          <w:p w14:paraId="3A59165A" w14:textId="6D7B0BB6" w:rsidR="000B2976" w:rsidRDefault="00542AD8">
            <w:pPr>
              <w:jc w:val="center"/>
              <w:rPr>
                <w:rFonts w:ascii="Times New Roman" w:hAnsi="Times New Roman"/>
                <w:b/>
                <w:sz w:val="20"/>
              </w:rPr>
            </w:pPr>
            <w:r>
              <w:rPr>
                <w:rFonts w:ascii="Times New Roman" w:hAnsi="Times New Roman"/>
                <w:b/>
                <w:sz w:val="20"/>
              </w:rPr>
              <w:t>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BB4866" w14:textId="740A35D8" w:rsidR="000B2976" w:rsidRDefault="00542AD8">
            <w:pPr>
              <w:jc w:val="center"/>
              <w:rPr>
                <w:rFonts w:ascii="Times New Roman" w:hAnsi="Times New Roman"/>
                <w:b/>
                <w:sz w:val="20"/>
              </w:rPr>
            </w:pPr>
            <w:r>
              <w:rPr>
                <w:rFonts w:ascii="Times New Roman" w:hAnsi="Times New Roman"/>
                <w:b/>
                <w:sz w:val="20"/>
              </w:rPr>
              <w:t>72</w:t>
            </w:r>
          </w:p>
        </w:tc>
        <w:tc>
          <w:tcPr>
            <w:tcW w:w="562" w:type="dxa"/>
            <w:tcBorders>
              <w:top w:val="single" w:sz="4" w:space="0" w:color="000000"/>
              <w:left w:val="single" w:sz="4" w:space="0" w:color="000000"/>
              <w:bottom w:val="single" w:sz="4" w:space="0" w:color="000000"/>
              <w:right w:val="single" w:sz="4" w:space="0" w:color="000000"/>
            </w:tcBorders>
          </w:tcPr>
          <w:p w14:paraId="59D53264" w14:textId="662D81A4" w:rsidR="000B2976" w:rsidRDefault="00542AD8">
            <w:pPr>
              <w:jc w:val="center"/>
              <w:rPr>
                <w:rFonts w:ascii="Times New Roman" w:hAnsi="Times New Roman"/>
                <w:sz w:val="20"/>
              </w:rPr>
            </w:pPr>
            <w:r>
              <w:rPr>
                <w:rFonts w:ascii="Times New Roman" w:hAnsi="Times New Roman"/>
                <w:sz w:val="20"/>
              </w:rPr>
              <w:t>72</w:t>
            </w:r>
          </w:p>
        </w:tc>
        <w:tc>
          <w:tcPr>
            <w:tcW w:w="422" w:type="dxa"/>
            <w:tcBorders>
              <w:top w:val="single" w:sz="4" w:space="0" w:color="000000"/>
              <w:left w:val="single" w:sz="4" w:space="0" w:color="000000"/>
              <w:bottom w:val="single" w:sz="4" w:space="0" w:color="000000"/>
              <w:right w:val="single" w:sz="4" w:space="0" w:color="000000"/>
            </w:tcBorders>
          </w:tcPr>
          <w:p w14:paraId="62FB0F27" w14:textId="77777777" w:rsidR="000B2976" w:rsidRDefault="0086520C">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5481296D" w14:textId="77777777" w:rsidR="000B2976" w:rsidRDefault="0086520C">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F27C4" w14:textId="39167C48"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457CFF" w14:textId="5F8CD6BA" w:rsidR="000B2976" w:rsidRDefault="000B2976">
            <w:pPr>
              <w:jc w:val="center"/>
              <w:rPr>
                <w:rFonts w:ascii="Times New Roman" w:hAnsi="Times New Roman"/>
                <w:b/>
                <w:sz w:val="20"/>
              </w:rPr>
            </w:pPr>
          </w:p>
        </w:tc>
      </w:tr>
      <w:tr w:rsidR="000B2976" w14:paraId="1C26C5BF" w14:textId="77777777" w:rsidTr="00112A76">
        <w:trPr>
          <w:trHeight w:val="939"/>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019F1" w14:textId="77777777" w:rsidR="00542AD8" w:rsidRDefault="00542AD8" w:rsidP="00542AD8">
            <w:pPr>
              <w:rPr>
                <w:rFonts w:ascii="Times New Roman" w:hAnsi="Times New Roman"/>
              </w:rPr>
            </w:pPr>
            <w:r>
              <w:rPr>
                <w:rFonts w:ascii="Times New Roman" w:hAnsi="Times New Roman"/>
              </w:rPr>
              <w:t>ОК 01</w:t>
            </w:r>
          </w:p>
          <w:p w14:paraId="116FDEFD" w14:textId="77777777" w:rsidR="00542AD8" w:rsidRDefault="00542AD8" w:rsidP="00542AD8">
            <w:pPr>
              <w:rPr>
                <w:rFonts w:ascii="Times New Roman" w:hAnsi="Times New Roman"/>
              </w:rPr>
            </w:pPr>
            <w:r>
              <w:rPr>
                <w:rFonts w:ascii="Times New Roman" w:hAnsi="Times New Roman"/>
              </w:rPr>
              <w:t>ОК 02</w:t>
            </w:r>
          </w:p>
          <w:p w14:paraId="0BCA3860" w14:textId="77777777" w:rsidR="00542AD8" w:rsidRDefault="00542AD8" w:rsidP="00542AD8">
            <w:pPr>
              <w:rPr>
                <w:rFonts w:ascii="Times New Roman" w:hAnsi="Times New Roman"/>
              </w:rPr>
            </w:pPr>
            <w:r>
              <w:rPr>
                <w:rFonts w:ascii="Times New Roman" w:hAnsi="Times New Roman"/>
              </w:rPr>
              <w:t>ОК 04</w:t>
            </w:r>
          </w:p>
          <w:p w14:paraId="67E171A5" w14:textId="77777777" w:rsidR="00542AD8" w:rsidRDefault="00542AD8" w:rsidP="00542AD8">
            <w:pPr>
              <w:rPr>
                <w:rFonts w:ascii="Times New Roman" w:hAnsi="Times New Roman"/>
              </w:rPr>
            </w:pPr>
            <w:r>
              <w:rPr>
                <w:rFonts w:ascii="Times New Roman" w:hAnsi="Times New Roman"/>
              </w:rPr>
              <w:t>ОК 07</w:t>
            </w:r>
          </w:p>
          <w:p w14:paraId="4ED1BEAD" w14:textId="77777777" w:rsidR="00542AD8" w:rsidRDefault="00542AD8" w:rsidP="00542AD8">
            <w:pPr>
              <w:rPr>
                <w:rFonts w:ascii="Times New Roman" w:hAnsi="Times New Roman"/>
              </w:rPr>
            </w:pPr>
            <w:r>
              <w:rPr>
                <w:rFonts w:ascii="Times New Roman" w:hAnsi="Times New Roman"/>
              </w:rPr>
              <w:t>ОК 09</w:t>
            </w:r>
          </w:p>
          <w:p w14:paraId="42938EE7" w14:textId="2DA414B8" w:rsidR="000B2976" w:rsidRDefault="00112A76" w:rsidP="00112A76">
            <w:pPr>
              <w:rPr>
                <w:rFonts w:ascii="Times New Roman" w:hAnsi="Times New Roman"/>
              </w:rPr>
            </w:pPr>
            <w:r>
              <w:rPr>
                <w:rFonts w:ascii="Times New Roman" w:hAnsi="Times New Roman"/>
              </w:rPr>
              <w:t>ПК 2.2</w:t>
            </w:r>
          </w:p>
        </w:tc>
        <w:tc>
          <w:tcPr>
            <w:tcW w:w="4259" w:type="dxa"/>
            <w:tcBorders>
              <w:top w:val="single" w:sz="4" w:space="0" w:color="000000"/>
              <w:left w:val="single" w:sz="4" w:space="0" w:color="000000"/>
              <w:bottom w:val="single" w:sz="4" w:space="0" w:color="000000"/>
              <w:right w:val="single" w:sz="4" w:space="0" w:color="000000"/>
            </w:tcBorders>
          </w:tcPr>
          <w:p w14:paraId="31DE1AA5" w14:textId="32CAAA74" w:rsidR="000B2976" w:rsidRDefault="0086520C">
            <w:pPr>
              <w:rPr>
                <w:rFonts w:ascii="Times New Roman" w:hAnsi="Times New Roman"/>
              </w:rPr>
            </w:pPr>
            <w:r>
              <w:rPr>
                <w:rFonts w:ascii="Times New Roman" w:hAnsi="Times New Roman"/>
              </w:rPr>
              <w:t xml:space="preserve">Раздел 2 </w:t>
            </w:r>
            <w:r w:rsidR="00542AD8" w:rsidRPr="00542AD8">
              <w:rPr>
                <w:rFonts w:ascii="Times New Roman" w:hAnsi="Times New Roman"/>
              </w:rPr>
              <w:t>Организация мероприятий по тушению лесных пожаров</w:t>
            </w:r>
          </w:p>
        </w:tc>
        <w:tc>
          <w:tcPr>
            <w:tcW w:w="903" w:type="dxa"/>
            <w:tcBorders>
              <w:top w:val="single" w:sz="4" w:space="0" w:color="000000"/>
              <w:left w:val="single" w:sz="4" w:space="0" w:color="000000"/>
              <w:bottom w:val="single" w:sz="4" w:space="0" w:color="000000"/>
              <w:right w:val="single" w:sz="4" w:space="0" w:color="000000"/>
            </w:tcBorders>
          </w:tcPr>
          <w:p w14:paraId="30B106E8" w14:textId="0386B1FB" w:rsidR="000B2976" w:rsidRDefault="007D7232">
            <w:pPr>
              <w:jc w:val="center"/>
              <w:rPr>
                <w:rFonts w:ascii="Times New Roman" w:hAnsi="Times New Roman"/>
                <w:b/>
                <w:sz w:val="20"/>
              </w:rPr>
            </w:pPr>
            <w:r>
              <w:rPr>
                <w:rFonts w:ascii="Times New Roman" w:hAnsi="Times New Roman"/>
                <w:b/>
                <w:sz w:val="20"/>
              </w:rPr>
              <w:t>72</w:t>
            </w:r>
          </w:p>
        </w:tc>
        <w:tc>
          <w:tcPr>
            <w:tcW w:w="530" w:type="dxa"/>
            <w:tcBorders>
              <w:top w:val="single" w:sz="4" w:space="0" w:color="000000"/>
              <w:left w:val="single" w:sz="4" w:space="0" w:color="000000"/>
              <w:bottom w:val="single" w:sz="4" w:space="0" w:color="000000"/>
              <w:right w:val="single" w:sz="4" w:space="0" w:color="000000"/>
            </w:tcBorders>
          </w:tcPr>
          <w:p w14:paraId="1262B964" w14:textId="4B587C00" w:rsidR="000B2976" w:rsidRDefault="007D7232">
            <w:pPr>
              <w:jc w:val="center"/>
              <w:rPr>
                <w:rFonts w:ascii="Times New Roman" w:hAnsi="Times New Roman"/>
                <w:b/>
                <w:sz w:val="20"/>
              </w:rPr>
            </w:pPr>
            <w:r>
              <w:rPr>
                <w:rFonts w:ascii="Times New Roman" w:hAnsi="Times New Roman"/>
                <w:b/>
                <w:sz w:val="20"/>
              </w:rPr>
              <w:t>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6EF343" w14:textId="378BD76F" w:rsidR="000B2976" w:rsidRDefault="00542AD8">
            <w:pPr>
              <w:jc w:val="center"/>
              <w:rPr>
                <w:rFonts w:ascii="Times New Roman" w:hAnsi="Times New Roman"/>
                <w:b/>
                <w:sz w:val="20"/>
              </w:rPr>
            </w:pPr>
            <w:r>
              <w:rPr>
                <w:rFonts w:ascii="Times New Roman" w:hAnsi="Times New Roman"/>
                <w:b/>
                <w:sz w:val="20"/>
              </w:rPr>
              <w:t>72</w:t>
            </w:r>
          </w:p>
        </w:tc>
        <w:tc>
          <w:tcPr>
            <w:tcW w:w="562" w:type="dxa"/>
            <w:tcBorders>
              <w:top w:val="single" w:sz="4" w:space="0" w:color="000000"/>
              <w:left w:val="single" w:sz="4" w:space="0" w:color="000000"/>
              <w:bottom w:val="single" w:sz="4" w:space="0" w:color="000000"/>
              <w:right w:val="single" w:sz="4" w:space="0" w:color="000000"/>
            </w:tcBorders>
          </w:tcPr>
          <w:p w14:paraId="6B774B8C" w14:textId="1A6433CF" w:rsidR="000B2976" w:rsidRPr="007D7232" w:rsidRDefault="00542AD8">
            <w:pPr>
              <w:jc w:val="center"/>
              <w:rPr>
                <w:rFonts w:ascii="Times New Roman" w:hAnsi="Times New Roman"/>
                <w:bCs/>
                <w:sz w:val="20"/>
              </w:rPr>
            </w:pPr>
            <w:r w:rsidRPr="007D7232">
              <w:rPr>
                <w:rFonts w:ascii="Times New Roman" w:hAnsi="Times New Roman"/>
                <w:bCs/>
                <w:sz w:val="20"/>
              </w:rPr>
              <w:t>72</w:t>
            </w:r>
          </w:p>
        </w:tc>
        <w:tc>
          <w:tcPr>
            <w:tcW w:w="422" w:type="dxa"/>
            <w:tcBorders>
              <w:top w:val="single" w:sz="4" w:space="0" w:color="000000"/>
              <w:left w:val="single" w:sz="4" w:space="0" w:color="000000"/>
              <w:bottom w:val="single" w:sz="4" w:space="0" w:color="000000"/>
              <w:right w:val="single" w:sz="4" w:space="0" w:color="000000"/>
            </w:tcBorders>
          </w:tcPr>
          <w:p w14:paraId="5A9A1D96" w14:textId="77777777" w:rsidR="000B2976" w:rsidRDefault="0086520C">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656DFAB3" w14:textId="77777777" w:rsidR="000B2976" w:rsidRDefault="0086520C">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37A4DB" w14:textId="77777777"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BC3AC1" w14:textId="1B84E78D" w:rsidR="000B2976" w:rsidRDefault="000B2976">
            <w:pPr>
              <w:jc w:val="center"/>
              <w:rPr>
                <w:rFonts w:ascii="Times New Roman" w:hAnsi="Times New Roman"/>
                <w:b/>
                <w:sz w:val="20"/>
              </w:rPr>
            </w:pPr>
          </w:p>
        </w:tc>
      </w:tr>
      <w:tr w:rsidR="007D7232" w14:paraId="484F5D20" w14:textId="77777777" w:rsidTr="007D7232">
        <w:trPr>
          <w:trHeight w:val="342"/>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71001" w14:textId="77777777" w:rsidR="007D7232" w:rsidRDefault="007D7232" w:rsidP="00542AD8">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15FDD659" w14:textId="64B3DDAD" w:rsidR="007D7232" w:rsidRPr="007D7232" w:rsidRDefault="007D7232">
            <w:pPr>
              <w:rPr>
                <w:rFonts w:ascii="Times New Roman" w:hAnsi="Times New Roman"/>
                <w:szCs w:val="22"/>
              </w:rPr>
            </w:pPr>
            <w:r w:rsidRPr="007D7232">
              <w:rPr>
                <w:rFonts w:ascii="Times New Roman" w:hAnsi="Times New Roman"/>
                <w:b/>
                <w:bCs/>
                <w:szCs w:val="22"/>
              </w:rPr>
              <w:t>Производственная практика</w:t>
            </w:r>
          </w:p>
        </w:tc>
        <w:tc>
          <w:tcPr>
            <w:tcW w:w="903" w:type="dxa"/>
            <w:tcBorders>
              <w:top w:val="single" w:sz="4" w:space="0" w:color="000000"/>
              <w:left w:val="single" w:sz="4" w:space="0" w:color="000000"/>
              <w:bottom w:val="single" w:sz="4" w:space="0" w:color="000000"/>
              <w:right w:val="single" w:sz="4" w:space="0" w:color="000000"/>
            </w:tcBorders>
          </w:tcPr>
          <w:p w14:paraId="4614E1F5" w14:textId="100479BC" w:rsidR="007D7232" w:rsidRDefault="007D7232">
            <w:pPr>
              <w:jc w:val="center"/>
              <w:rPr>
                <w:rFonts w:ascii="Times New Roman" w:hAnsi="Times New Roman"/>
                <w:b/>
                <w:sz w:val="20"/>
              </w:rPr>
            </w:pPr>
            <w:r>
              <w:rPr>
                <w:rFonts w:ascii="Times New Roman" w:hAnsi="Times New Roman"/>
                <w:b/>
                <w:sz w:val="20"/>
              </w:rPr>
              <w:t>36</w:t>
            </w:r>
          </w:p>
        </w:tc>
        <w:tc>
          <w:tcPr>
            <w:tcW w:w="530" w:type="dxa"/>
            <w:tcBorders>
              <w:top w:val="single" w:sz="4" w:space="0" w:color="000000"/>
              <w:left w:val="single" w:sz="4" w:space="0" w:color="000000"/>
              <w:bottom w:val="single" w:sz="4" w:space="0" w:color="000000"/>
              <w:right w:val="single" w:sz="4" w:space="0" w:color="000000"/>
            </w:tcBorders>
          </w:tcPr>
          <w:p w14:paraId="2A2D54BD" w14:textId="342EA7FF" w:rsidR="007D7232" w:rsidRDefault="007D7232">
            <w:pPr>
              <w:jc w:val="center"/>
              <w:rPr>
                <w:rFonts w:ascii="Times New Roman" w:hAnsi="Times New Roman"/>
                <w:b/>
                <w:sz w:val="20"/>
              </w:rPr>
            </w:pPr>
            <w:r>
              <w:rPr>
                <w:rFonts w:ascii="Times New Roman" w:hAnsi="Times New Roman"/>
                <w:b/>
                <w:sz w:val="20"/>
              </w:rPr>
              <w:t>36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189D3F" w14:textId="77777777" w:rsidR="007D7232" w:rsidRDefault="007D7232">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53553168" w14:textId="77777777" w:rsidR="007D7232" w:rsidRDefault="007D7232">
            <w:pPr>
              <w:jc w:val="center"/>
              <w:rPr>
                <w:rFonts w:ascii="Times New Roman" w:hAnsi="Times New Roman"/>
                <w:b/>
                <w:sz w:val="20"/>
              </w:rPr>
            </w:pPr>
          </w:p>
        </w:tc>
        <w:tc>
          <w:tcPr>
            <w:tcW w:w="422" w:type="dxa"/>
            <w:tcBorders>
              <w:top w:val="single" w:sz="4" w:space="0" w:color="000000"/>
              <w:left w:val="single" w:sz="4" w:space="0" w:color="000000"/>
              <w:bottom w:val="single" w:sz="4" w:space="0" w:color="000000"/>
              <w:right w:val="single" w:sz="4" w:space="0" w:color="000000"/>
            </w:tcBorders>
          </w:tcPr>
          <w:p w14:paraId="0655537A" w14:textId="77777777" w:rsidR="007D7232" w:rsidRDefault="007D7232">
            <w:pPr>
              <w:jc w:val="center"/>
              <w:rPr>
                <w:rFonts w:ascii="Times New Roman" w:hAnsi="Times New Roman"/>
                <w:sz w:val="20"/>
              </w:rPr>
            </w:pPr>
          </w:p>
        </w:tc>
        <w:tc>
          <w:tcPr>
            <w:tcW w:w="476" w:type="dxa"/>
            <w:tcBorders>
              <w:top w:val="single" w:sz="4" w:space="0" w:color="000000"/>
              <w:left w:val="single" w:sz="4" w:space="0" w:color="000000"/>
              <w:bottom w:val="single" w:sz="4" w:space="0" w:color="000000"/>
              <w:right w:val="single" w:sz="4" w:space="0" w:color="000000"/>
            </w:tcBorders>
          </w:tcPr>
          <w:p w14:paraId="127029FE" w14:textId="77777777" w:rsidR="007D7232" w:rsidRDefault="007D7232">
            <w:pPr>
              <w:jc w:val="center"/>
              <w:rPr>
                <w:rFonts w:ascii="Times New Roman" w:hAnsi="Times New Roman"/>
                <w:b/>
                <w:sz w:val="20"/>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07B15D" w14:textId="77777777" w:rsidR="007D7232" w:rsidRDefault="007D7232">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2C308C" w14:textId="125A1B9E" w:rsidR="007D7232" w:rsidRDefault="007D7232">
            <w:pPr>
              <w:jc w:val="center"/>
              <w:rPr>
                <w:rFonts w:ascii="Times New Roman" w:hAnsi="Times New Roman"/>
                <w:b/>
                <w:sz w:val="20"/>
              </w:rPr>
            </w:pPr>
            <w:r>
              <w:rPr>
                <w:rFonts w:ascii="Times New Roman" w:hAnsi="Times New Roman"/>
                <w:b/>
                <w:sz w:val="20"/>
              </w:rPr>
              <w:t>36</w:t>
            </w:r>
          </w:p>
        </w:tc>
      </w:tr>
      <w:tr w:rsidR="007D7232" w14:paraId="395AE7A7" w14:textId="77777777" w:rsidTr="007D7232">
        <w:trPr>
          <w:trHeight w:val="403"/>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46E8A" w14:textId="77777777" w:rsidR="007D7232" w:rsidRDefault="007D7232" w:rsidP="00542AD8">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50017CC6" w14:textId="6F58D40E" w:rsidR="007D7232" w:rsidRPr="007D7232" w:rsidRDefault="007D7232">
            <w:pPr>
              <w:rPr>
                <w:rFonts w:ascii="Times New Roman" w:hAnsi="Times New Roman"/>
                <w:b/>
                <w:bCs/>
                <w:szCs w:val="22"/>
              </w:rPr>
            </w:pPr>
            <w:r w:rsidRPr="007D7232">
              <w:rPr>
                <w:rFonts w:ascii="Times New Roman" w:hAnsi="Times New Roman"/>
                <w:b/>
                <w:bCs/>
                <w:szCs w:val="22"/>
              </w:rPr>
              <w:t>Промежуточная аттестация</w:t>
            </w:r>
          </w:p>
        </w:tc>
        <w:tc>
          <w:tcPr>
            <w:tcW w:w="903" w:type="dxa"/>
            <w:tcBorders>
              <w:top w:val="single" w:sz="4" w:space="0" w:color="000000"/>
              <w:left w:val="single" w:sz="4" w:space="0" w:color="000000"/>
              <w:bottom w:val="single" w:sz="4" w:space="0" w:color="000000"/>
              <w:right w:val="single" w:sz="4" w:space="0" w:color="000000"/>
            </w:tcBorders>
          </w:tcPr>
          <w:p w14:paraId="641C8D32" w14:textId="73F9D786" w:rsidR="007D7232" w:rsidRDefault="007D7232">
            <w:pPr>
              <w:jc w:val="center"/>
              <w:rPr>
                <w:rFonts w:ascii="Times New Roman" w:hAnsi="Times New Roman"/>
                <w:b/>
                <w:sz w:val="20"/>
              </w:rPr>
            </w:pPr>
            <w:r>
              <w:rPr>
                <w:rFonts w:ascii="Times New Roman" w:hAnsi="Times New Roman"/>
                <w:b/>
                <w:sz w:val="20"/>
              </w:rPr>
              <w:t>18</w:t>
            </w:r>
          </w:p>
        </w:tc>
        <w:tc>
          <w:tcPr>
            <w:tcW w:w="530" w:type="dxa"/>
            <w:tcBorders>
              <w:top w:val="single" w:sz="4" w:space="0" w:color="000000"/>
              <w:left w:val="single" w:sz="4" w:space="0" w:color="000000"/>
              <w:bottom w:val="single" w:sz="4" w:space="0" w:color="000000"/>
              <w:right w:val="single" w:sz="4" w:space="0" w:color="000000"/>
            </w:tcBorders>
          </w:tcPr>
          <w:p w14:paraId="3661AC21" w14:textId="77777777" w:rsidR="007D7232" w:rsidRDefault="007D7232">
            <w:pPr>
              <w:jc w:val="center"/>
              <w:rPr>
                <w:rFonts w:ascii="Times New Roman" w:hAnsi="Times New Roman"/>
                <w:b/>
                <w:sz w:val="20"/>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153638" w14:textId="77777777" w:rsidR="007D7232" w:rsidRDefault="007D7232">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34CDE014" w14:textId="77777777" w:rsidR="007D7232" w:rsidRDefault="007D7232">
            <w:pPr>
              <w:jc w:val="center"/>
              <w:rPr>
                <w:rFonts w:ascii="Times New Roman" w:hAnsi="Times New Roman"/>
                <w:b/>
                <w:sz w:val="20"/>
              </w:rPr>
            </w:pPr>
          </w:p>
        </w:tc>
        <w:tc>
          <w:tcPr>
            <w:tcW w:w="422" w:type="dxa"/>
            <w:tcBorders>
              <w:top w:val="single" w:sz="4" w:space="0" w:color="000000"/>
              <w:left w:val="single" w:sz="4" w:space="0" w:color="000000"/>
              <w:bottom w:val="single" w:sz="4" w:space="0" w:color="000000"/>
              <w:right w:val="single" w:sz="4" w:space="0" w:color="000000"/>
            </w:tcBorders>
          </w:tcPr>
          <w:p w14:paraId="591A4205" w14:textId="77777777" w:rsidR="007D7232" w:rsidRDefault="007D7232">
            <w:pPr>
              <w:jc w:val="center"/>
              <w:rPr>
                <w:rFonts w:ascii="Times New Roman" w:hAnsi="Times New Roman"/>
                <w:sz w:val="20"/>
              </w:rPr>
            </w:pPr>
          </w:p>
        </w:tc>
        <w:tc>
          <w:tcPr>
            <w:tcW w:w="476" w:type="dxa"/>
            <w:tcBorders>
              <w:top w:val="single" w:sz="4" w:space="0" w:color="000000"/>
              <w:left w:val="single" w:sz="4" w:space="0" w:color="000000"/>
              <w:bottom w:val="single" w:sz="4" w:space="0" w:color="000000"/>
              <w:right w:val="single" w:sz="4" w:space="0" w:color="000000"/>
            </w:tcBorders>
          </w:tcPr>
          <w:p w14:paraId="5F63A317" w14:textId="77777777" w:rsidR="007D7232" w:rsidRDefault="007D7232">
            <w:pPr>
              <w:jc w:val="center"/>
              <w:rPr>
                <w:rFonts w:ascii="Times New Roman" w:hAnsi="Times New Roman"/>
                <w:b/>
                <w:sz w:val="20"/>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748B11" w14:textId="77777777" w:rsidR="007D7232" w:rsidRDefault="007D7232">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07B941" w14:textId="77777777" w:rsidR="007D7232" w:rsidRDefault="007D7232">
            <w:pPr>
              <w:jc w:val="center"/>
              <w:rPr>
                <w:rFonts w:ascii="Times New Roman" w:hAnsi="Times New Roman"/>
                <w:b/>
                <w:sz w:val="20"/>
              </w:rPr>
            </w:pPr>
          </w:p>
        </w:tc>
      </w:tr>
      <w:tr w:rsidR="000B2976" w:rsidRPr="00112A76" w14:paraId="44AD7C27" w14:textId="77777777" w:rsidTr="00112A76">
        <w:trPr>
          <w:trHeight w:val="217"/>
        </w:trPr>
        <w:tc>
          <w:tcPr>
            <w:tcW w:w="907" w:type="dxa"/>
            <w:tcBorders>
              <w:top w:val="single" w:sz="4" w:space="0" w:color="000000"/>
              <w:left w:val="single" w:sz="4" w:space="0" w:color="000000"/>
              <w:bottom w:val="single" w:sz="4" w:space="0" w:color="000000"/>
              <w:right w:val="single" w:sz="4" w:space="0" w:color="000000"/>
            </w:tcBorders>
          </w:tcPr>
          <w:p w14:paraId="67354C3B" w14:textId="77777777" w:rsidR="000B2976" w:rsidRPr="00112A76" w:rsidRDefault="000B2976">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02BA5345" w14:textId="77777777" w:rsidR="000B2976" w:rsidRPr="00112A76" w:rsidRDefault="0086520C">
            <w:pPr>
              <w:rPr>
                <w:rFonts w:ascii="Times New Roman" w:hAnsi="Times New Roman"/>
                <w:b/>
                <w:iCs/>
              </w:rPr>
            </w:pPr>
            <w:r w:rsidRPr="00112A76">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41193DC1" w14:textId="1789EF87" w:rsidR="000B2976" w:rsidRPr="00112A76" w:rsidRDefault="00112A76">
            <w:pPr>
              <w:jc w:val="center"/>
              <w:rPr>
                <w:rFonts w:ascii="Times New Roman" w:hAnsi="Times New Roman"/>
                <w:b/>
                <w:iCs/>
                <w:sz w:val="20"/>
              </w:rPr>
            </w:pPr>
            <w:r>
              <w:rPr>
                <w:rFonts w:ascii="Times New Roman" w:hAnsi="Times New Roman"/>
                <w:b/>
                <w:iCs/>
                <w:sz w:val="20"/>
              </w:rPr>
              <w:t>1</w:t>
            </w:r>
            <w:r w:rsidR="007D7232">
              <w:rPr>
                <w:rFonts w:ascii="Times New Roman" w:hAnsi="Times New Roman"/>
                <w:b/>
                <w:iCs/>
                <w:sz w:val="20"/>
              </w:rPr>
              <w:t>98</w:t>
            </w:r>
          </w:p>
        </w:tc>
        <w:tc>
          <w:tcPr>
            <w:tcW w:w="530" w:type="dxa"/>
            <w:tcBorders>
              <w:top w:val="single" w:sz="4" w:space="0" w:color="000000"/>
              <w:left w:val="single" w:sz="4" w:space="0" w:color="000000"/>
              <w:bottom w:val="single" w:sz="4" w:space="0" w:color="000000"/>
              <w:right w:val="single" w:sz="4" w:space="0" w:color="000000"/>
            </w:tcBorders>
          </w:tcPr>
          <w:p w14:paraId="0062FE18" w14:textId="24B85B62" w:rsidR="000B2976" w:rsidRPr="00112A76" w:rsidRDefault="00112A76">
            <w:pPr>
              <w:jc w:val="center"/>
              <w:rPr>
                <w:rFonts w:ascii="Times New Roman" w:hAnsi="Times New Roman"/>
                <w:b/>
                <w:iCs/>
                <w:sz w:val="20"/>
              </w:rPr>
            </w:pPr>
            <w:r>
              <w:rPr>
                <w:rFonts w:ascii="Times New Roman" w:hAnsi="Times New Roman"/>
                <w:b/>
                <w:iCs/>
                <w:sz w:val="20"/>
              </w:rPr>
              <w:t>1</w:t>
            </w:r>
            <w:r w:rsidR="00020B75">
              <w:rPr>
                <w:rFonts w:ascii="Times New Roman" w:hAnsi="Times New Roman"/>
                <w:b/>
                <w:iCs/>
                <w:sz w:val="20"/>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BA9530" w14:textId="77CCBDC9" w:rsidR="000B2976" w:rsidRPr="00112A76" w:rsidRDefault="00020B75">
            <w:pPr>
              <w:jc w:val="center"/>
              <w:rPr>
                <w:rFonts w:ascii="Times New Roman" w:hAnsi="Times New Roman"/>
                <w:b/>
                <w:iCs/>
                <w:sz w:val="20"/>
              </w:rPr>
            </w:pPr>
            <w:r>
              <w:rPr>
                <w:rFonts w:ascii="Times New Roman" w:hAnsi="Times New Roman"/>
                <w:b/>
                <w:iCs/>
                <w:sz w:val="20"/>
              </w:rPr>
              <w:t>144</w:t>
            </w:r>
          </w:p>
        </w:tc>
        <w:tc>
          <w:tcPr>
            <w:tcW w:w="562" w:type="dxa"/>
            <w:tcBorders>
              <w:top w:val="single" w:sz="4" w:space="0" w:color="000000"/>
              <w:left w:val="single" w:sz="4" w:space="0" w:color="000000"/>
              <w:bottom w:val="single" w:sz="4" w:space="0" w:color="000000"/>
              <w:right w:val="single" w:sz="4" w:space="0" w:color="000000"/>
            </w:tcBorders>
          </w:tcPr>
          <w:p w14:paraId="40FA54AA" w14:textId="7391EAD7" w:rsidR="000B2976" w:rsidRPr="00112A76" w:rsidRDefault="00020B75">
            <w:pPr>
              <w:jc w:val="center"/>
              <w:rPr>
                <w:rFonts w:ascii="Times New Roman" w:hAnsi="Times New Roman"/>
                <w:b/>
                <w:iCs/>
                <w:sz w:val="20"/>
              </w:rPr>
            </w:pPr>
            <w:r>
              <w:rPr>
                <w:rFonts w:ascii="Times New Roman" w:hAnsi="Times New Roman"/>
                <w:b/>
                <w:iCs/>
                <w:sz w:val="20"/>
              </w:rPr>
              <w:t>144</w:t>
            </w:r>
          </w:p>
        </w:tc>
        <w:tc>
          <w:tcPr>
            <w:tcW w:w="422" w:type="dxa"/>
            <w:tcBorders>
              <w:top w:val="single" w:sz="4" w:space="0" w:color="000000"/>
              <w:left w:val="single" w:sz="4" w:space="0" w:color="000000"/>
              <w:bottom w:val="single" w:sz="4" w:space="0" w:color="000000"/>
              <w:right w:val="single" w:sz="4" w:space="0" w:color="000000"/>
            </w:tcBorders>
          </w:tcPr>
          <w:p w14:paraId="5E8EDA25" w14:textId="77777777" w:rsidR="000B2976" w:rsidRPr="00112A76" w:rsidRDefault="0086520C">
            <w:pPr>
              <w:jc w:val="center"/>
              <w:rPr>
                <w:rFonts w:ascii="Times New Roman" w:hAnsi="Times New Roman"/>
                <w:b/>
                <w:iCs/>
                <w:sz w:val="20"/>
              </w:rPr>
            </w:pPr>
            <w:r w:rsidRPr="00112A76">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295395DC" w14:textId="77777777" w:rsidR="000B2976" w:rsidRPr="00112A76" w:rsidRDefault="0086520C">
            <w:pPr>
              <w:jc w:val="center"/>
              <w:rPr>
                <w:rFonts w:ascii="Times New Roman" w:hAnsi="Times New Roman"/>
                <w:b/>
                <w:iCs/>
                <w:sz w:val="20"/>
              </w:rPr>
            </w:pPr>
            <w:r w:rsidRPr="00112A76">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A8D94A" w14:textId="6E2DB967" w:rsidR="000B2976" w:rsidRPr="00112A76" w:rsidRDefault="00542AD8">
            <w:pPr>
              <w:jc w:val="center"/>
              <w:rPr>
                <w:rFonts w:ascii="Times New Roman" w:hAnsi="Times New Roman"/>
                <w:b/>
                <w:iCs/>
                <w:sz w:val="20"/>
              </w:rPr>
            </w:pPr>
            <w:r>
              <w:rPr>
                <w:rFonts w:ascii="Times New Roman" w:hAnsi="Times New Roman"/>
                <w:b/>
                <w:iCs/>
                <w:sz w:val="20"/>
              </w:rPr>
              <w:t>-</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A4A07C" w14:textId="38643311" w:rsidR="000B2976" w:rsidRPr="00112A76" w:rsidRDefault="00112A76">
            <w:pPr>
              <w:jc w:val="center"/>
              <w:rPr>
                <w:rFonts w:ascii="Times New Roman" w:hAnsi="Times New Roman"/>
                <w:b/>
                <w:iCs/>
                <w:sz w:val="20"/>
              </w:rPr>
            </w:pPr>
            <w:r>
              <w:rPr>
                <w:rFonts w:ascii="Times New Roman" w:hAnsi="Times New Roman"/>
                <w:b/>
                <w:iCs/>
                <w:sz w:val="18"/>
              </w:rPr>
              <w:t>36</w:t>
            </w:r>
          </w:p>
        </w:tc>
      </w:tr>
      <w:bookmarkEnd w:id="46"/>
    </w:tbl>
    <w:p w14:paraId="4E80CC78" w14:textId="77777777" w:rsidR="000B2976" w:rsidRDefault="000B2976">
      <w:pPr>
        <w:spacing w:after="200" w:line="276" w:lineRule="auto"/>
        <w:rPr>
          <w:rFonts w:ascii="Times New Roman" w:hAnsi="Times New Roman"/>
          <w:b/>
          <w:i/>
          <w:color w:val="0070C0"/>
          <w:sz w:val="24"/>
        </w:rPr>
      </w:pPr>
    </w:p>
    <w:p w14:paraId="3E30EB70" w14:textId="77777777" w:rsidR="000B2976" w:rsidRDefault="0086520C">
      <w:pPr>
        <w:pStyle w:val="112"/>
        <w:rPr>
          <w:rFonts w:ascii="Times New Roman" w:hAnsi="Times New Roman"/>
        </w:rPr>
      </w:pPr>
      <w:r>
        <w:br w:type="page"/>
      </w:r>
      <w:bookmarkStart w:id="47" w:name="_Toc175277752"/>
      <w:bookmarkStart w:id="48" w:name="_Toc175542389"/>
      <w:r>
        <w:rPr>
          <w:rFonts w:ascii="Times New Roman" w:hAnsi="Times New Roman"/>
        </w:rPr>
        <w:lastRenderedPageBreak/>
        <w:t>2.3. Примерное содержание профессионального модуля</w:t>
      </w:r>
      <w:bookmarkEnd w:id="47"/>
      <w:bookmarkEnd w:id="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8"/>
        <w:gridCol w:w="7240"/>
      </w:tblGrid>
      <w:tr w:rsidR="00020B75" w:rsidRPr="006366C0" w14:paraId="2978C4BE" w14:textId="77777777" w:rsidTr="00E1688B">
        <w:trPr>
          <w:trHeight w:val="1204"/>
        </w:trPr>
        <w:tc>
          <w:tcPr>
            <w:tcW w:w="1240" w:type="pct"/>
            <w:tcBorders>
              <w:top w:val="single" w:sz="4" w:space="0" w:color="000000"/>
              <w:left w:val="single" w:sz="4" w:space="0" w:color="000000"/>
              <w:bottom w:val="single" w:sz="4" w:space="0" w:color="000000"/>
              <w:right w:val="single" w:sz="4" w:space="0" w:color="000000"/>
            </w:tcBorders>
            <w:vAlign w:val="center"/>
          </w:tcPr>
          <w:p w14:paraId="30E3E752" w14:textId="77777777" w:rsidR="00020B75" w:rsidRPr="006366C0" w:rsidRDefault="00020B75" w:rsidP="000E3ABB">
            <w:pPr>
              <w:contextualSpacing/>
              <w:jc w:val="center"/>
              <w:rPr>
                <w:rFonts w:ascii="Times New Roman" w:hAnsi="Times New Roman"/>
                <w:b/>
                <w:sz w:val="24"/>
                <w:szCs w:val="24"/>
              </w:rPr>
            </w:pPr>
            <w:r w:rsidRPr="006366C0">
              <w:rPr>
                <w:rFonts w:ascii="Times New Roman" w:hAnsi="Times New Roman"/>
                <w:b/>
                <w:sz w:val="24"/>
                <w:szCs w:val="24"/>
              </w:rPr>
              <w:t>Наименование разделов и тем</w:t>
            </w:r>
          </w:p>
        </w:tc>
        <w:tc>
          <w:tcPr>
            <w:tcW w:w="3760" w:type="pct"/>
            <w:tcBorders>
              <w:top w:val="single" w:sz="4" w:space="0" w:color="000000"/>
              <w:left w:val="single" w:sz="4" w:space="0" w:color="000000"/>
              <w:bottom w:val="single" w:sz="4" w:space="0" w:color="000000"/>
              <w:right w:val="single" w:sz="4" w:space="0" w:color="000000"/>
            </w:tcBorders>
            <w:vAlign w:val="center"/>
          </w:tcPr>
          <w:p w14:paraId="322DFE12" w14:textId="77777777" w:rsidR="00020B75" w:rsidRPr="006366C0" w:rsidRDefault="00020B75" w:rsidP="000E3ABB">
            <w:pPr>
              <w:contextualSpacing/>
              <w:jc w:val="center"/>
              <w:rPr>
                <w:rFonts w:ascii="Times New Roman" w:hAnsi="Times New Roman"/>
                <w:b/>
                <w:sz w:val="24"/>
                <w:szCs w:val="24"/>
              </w:rPr>
            </w:pPr>
            <w:r w:rsidRPr="006366C0">
              <w:rPr>
                <w:rFonts w:ascii="Times New Roman" w:hAnsi="Times New Roman"/>
                <w:b/>
                <w:sz w:val="24"/>
                <w:szCs w:val="24"/>
              </w:rPr>
              <w:t>Примерное содержание учебного материала, практических и лабораторных занятия</w:t>
            </w:r>
          </w:p>
        </w:tc>
      </w:tr>
      <w:tr w:rsidR="00020B75" w:rsidRPr="006366C0" w14:paraId="0E530FF0" w14:textId="77777777" w:rsidTr="00020B75">
        <w:trPr>
          <w:trHeight w:val="295"/>
        </w:trPr>
        <w:tc>
          <w:tcPr>
            <w:tcW w:w="5000" w:type="pct"/>
            <w:gridSpan w:val="2"/>
            <w:tcBorders>
              <w:top w:val="single" w:sz="4" w:space="0" w:color="000000"/>
              <w:left w:val="single" w:sz="4" w:space="0" w:color="000000"/>
              <w:bottom w:val="single" w:sz="4" w:space="0" w:color="000000"/>
              <w:right w:val="single" w:sz="4" w:space="0" w:color="000000"/>
            </w:tcBorders>
          </w:tcPr>
          <w:p w14:paraId="19207C73" w14:textId="77777777" w:rsidR="00020B75" w:rsidRPr="006366C0" w:rsidRDefault="00020B75" w:rsidP="000E3ABB">
            <w:pPr>
              <w:contextualSpacing/>
              <w:rPr>
                <w:rFonts w:ascii="Times New Roman" w:hAnsi="Times New Roman"/>
                <w:i/>
                <w:sz w:val="24"/>
                <w:szCs w:val="24"/>
              </w:rPr>
            </w:pPr>
            <w:r w:rsidRPr="006366C0">
              <w:rPr>
                <w:rFonts w:ascii="Times New Roman" w:hAnsi="Times New Roman"/>
                <w:b/>
                <w:sz w:val="24"/>
                <w:szCs w:val="24"/>
              </w:rPr>
              <w:t>Раздел 1. Организация охраны лесов от пожаров</w:t>
            </w:r>
            <w:r>
              <w:rPr>
                <w:rFonts w:ascii="Times New Roman" w:hAnsi="Times New Roman"/>
                <w:b/>
                <w:sz w:val="24"/>
                <w:szCs w:val="24"/>
              </w:rPr>
              <w:t xml:space="preserve"> (72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20B75" w:rsidRPr="006366C0" w14:paraId="76E3F9BB" w14:textId="77777777" w:rsidTr="00020B75">
        <w:trPr>
          <w:trHeight w:val="289"/>
        </w:trPr>
        <w:tc>
          <w:tcPr>
            <w:tcW w:w="5000" w:type="pct"/>
            <w:gridSpan w:val="2"/>
            <w:tcBorders>
              <w:top w:val="single" w:sz="4" w:space="0" w:color="000000"/>
              <w:left w:val="single" w:sz="4" w:space="0" w:color="000000"/>
              <w:bottom w:val="single" w:sz="4" w:space="0" w:color="000000"/>
              <w:right w:val="single" w:sz="4" w:space="0" w:color="000000"/>
            </w:tcBorders>
          </w:tcPr>
          <w:p w14:paraId="23971A9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МДК 02.01. Организация охраны лесов от пожаров</w:t>
            </w:r>
          </w:p>
        </w:tc>
      </w:tr>
      <w:tr w:rsidR="00020B75" w:rsidRPr="006366C0" w14:paraId="66206E5B"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22F063D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1.1. Природа лесных пожаров. Условия и факторы, способствующие возникновению и распространению лесных пожаров</w:t>
            </w:r>
          </w:p>
        </w:tc>
        <w:tc>
          <w:tcPr>
            <w:tcW w:w="3760" w:type="pct"/>
            <w:tcBorders>
              <w:top w:val="single" w:sz="4" w:space="0" w:color="000000"/>
              <w:left w:val="single" w:sz="4" w:space="0" w:color="000000"/>
              <w:bottom w:val="single" w:sz="4" w:space="0" w:color="000000"/>
              <w:right w:val="single" w:sz="4" w:space="0" w:color="000000"/>
            </w:tcBorders>
          </w:tcPr>
          <w:p w14:paraId="7B32C79B"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Содержание </w:t>
            </w:r>
          </w:p>
        </w:tc>
      </w:tr>
      <w:tr w:rsidR="00020B75" w:rsidRPr="006366C0" w14:paraId="4D873449"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5368C61"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8B40742"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 xml:space="preserve">Определение лесного пожара. Характер действия, проявления поражающего фактора (ГОСТ). Природные пожары, их разновидности. Лесные пожары, их глобальное значение для биосферы Земли. Отрицательные и положительные аспекты влияния огня на лес. Народнохозяйственное значение охраны лесов от пожаров. Причины возникновения пожаров. </w:t>
            </w:r>
          </w:p>
        </w:tc>
      </w:tr>
      <w:tr w:rsidR="00020B75" w:rsidRPr="006366C0" w14:paraId="534A1820"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6EDAF08"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760AFED"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 xml:space="preserve">Классификация горючих материалов в лесу </w:t>
            </w:r>
            <w:proofErr w:type="spellStart"/>
            <w:r w:rsidRPr="006366C0">
              <w:rPr>
                <w:rFonts w:ascii="Times New Roman" w:hAnsi="Times New Roman"/>
                <w:sz w:val="24"/>
                <w:szCs w:val="24"/>
              </w:rPr>
              <w:t>Лесопожарные</w:t>
            </w:r>
            <w:proofErr w:type="spellEnd"/>
            <w:r w:rsidRPr="006366C0">
              <w:rPr>
                <w:rFonts w:ascii="Times New Roman" w:hAnsi="Times New Roman"/>
                <w:sz w:val="24"/>
                <w:szCs w:val="24"/>
              </w:rPr>
              <w:t xml:space="preserve"> различия лесных горючих материалов.</w:t>
            </w:r>
            <w:r w:rsidRPr="006366C0">
              <w:rPr>
                <w:rFonts w:ascii="Times New Roman" w:hAnsi="Times New Roman"/>
                <w:b/>
                <w:sz w:val="24"/>
                <w:szCs w:val="24"/>
              </w:rPr>
              <w:t xml:space="preserve"> </w:t>
            </w:r>
            <w:r w:rsidRPr="006366C0">
              <w:rPr>
                <w:rFonts w:ascii="Times New Roman" w:hAnsi="Times New Roman"/>
                <w:sz w:val="24"/>
                <w:szCs w:val="24"/>
              </w:rPr>
              <w:t>Характеристика наземных горючих материалов.</w:t>
            </w:r>
            <w:r w:rsidRPr="006366C0">
              <w:rPr>
                <w:rFonts w:ascii="Times New Roman" w:hAnsi="Times New Roman"/>
                <w:b/>
                <w:sz w:val="24"/>
                <w:szCs w:val="24"/>
              </w:rPr>
              <w:t xml:space="preserve"> </w:t>
            </w:r>
            <w:r w:rsidRPr="006366C0">
              <w:rPr>
                <w:rFonts w:ascii="Times New Roman" w:hAnsi="Times New Roman"/>
                <w:sz w:val="24"/>
                <w:szCs w:val="24"/>
              </w:rPr>
              <w:t>Подземные горючие материалы. Условия погоды. Рельеф местности. Основные процессы горения в лесу. Причины распространения лесного пожара. Физические принципы прекращения горения.</w:t>
            </w:r>
          </w:p>
        </w:tc>
      </w:tr>
      <w:tr w:rsidR="00020B75" w:rsidRPr="006366C0" w14:paraId="2A1F1E1E"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C8C555F"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EB3FDD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занятий и лабораторных работ</w:t>
            </w:r>
          </w:p>
        </w:tc>
      </w:tr>
      <w:tr w:rsidR="00020B75" w:rsidRPr="006366C0" w14:paraId="52AFA647" w14:textId="77777777" w:rsidTr="00E1688B">
        <w:trPr>
          <w:trHeight w:val="68"/>
        </w:trPr>
        <w:tc>
          <w:tcPr>
            <w:tcW w:w="1240" w:type="pct"/>
            <w:vMerge w:val="restart"/>
            <w:tcBorders>
              <w:top w:val="single" w:sz="4" w:space="0" w:color="000000"/>
              <w:left w:val="single" w:sz="4" w:space="0" w:color="000000"/>
              <w:bottom w:val="single" w:sz="4" w:space="0" w:color="000000"/>
              <w:right w:val="single" w:sz="4" w:space="0" w:color="000000"/>
            </w:tcBorders>
          </w:tcPr>
          <w:p w14:paraId="06D3310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№1.2. Лесные пожары и их виды.</w:t>
            </w:r>
          </w:p>
        </w:tc>
        <w:tc>
          <w:tcPr>
            <w:tcW w:w="3760" w:type="pct"/>
            <w:tcBorders>
              <w:top w:val="single" w:sz="4" w:space="0" w:color="000000"/>
              <w:left w:val="single" w:sz="4" w:space="0" w:color="000000"/>
              <w:bottom w:val="single" w:sz="4" w:space="0" w:color="000000"/>
              <w:right w:val="single" w:sz="4" w:space="0" w:color="000000"/>
            </w:tcBorders>
          </w:tcPr>
          <w:p w14:paraId="6F0CA1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0DE8D5E2"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78AC85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62345D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EEDF219"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861FCD8"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222DB7B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xml:space="preserve">. «Изучение видов лесных пожаров. Изучение классификации лесных пожаров И.С. Мелехова; Н.П. </w:t>
            </w:r>
            <w:proofErr w:type="spellStart"/>
            <w:r w:rsidRPr="006366C0">
              <w:rPr>
                <w:rFonts w:ascii="Times New Roman" w:hAnsi="Times New Roman"/>
                <w:sz w:val="24"/>
                <w:szCs w:val="24"/>
              </w:rPr>
              <w:t>Курбатского</w:t>
            </w:r>
            <w:proofErr w:type="spellEnd"/>
            <w:r w:rsidRPr="006366C0">
              <w:rPr>
                <w:rFonts w:ascii="Times New Roman" w:hAnsi="Times New Roman"/>
                <w:sz w:val="24"/>
                <w:szCs w:val="24"/>
              </w:rPr>
              <w:t>».</w:t>
            </w:r>
          </w:p>
        </w:tc>
      </w:tr>
      <w:tr w:rsidR="00020B75" w:rsidRPr="006366C0" w14:paraId="3180063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96D844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9782715"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2. </w:t>
            </w:r>
            <w:r w:rsidRPr="006366C0">
              <w:rPr>
                <w:rFonts w:ascii="Times New Roman" w:hAnsi="Times New Roman"/>
                <w:sz w:val="24"/>
                <w:szCs w:val="24"/>
              </w:rPr>
              <w:t>«Изучение видов лесных пожаров, факторов, определяющих его распространение, видов пожарной опасности».</w:t>
            </w:r>
          </w:p>
        </w:tc>
      </w:tr>
      <w:tr w:rsidR="00020B75" w:rsidRPr="006366C0" w14:paraId="537C2DCE"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77ACDD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D384A0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3</w:t>
            </w:r>
            <w:r w:rsidRPr="006366C0">
              <w:rPr>
                <w:rFonts w:ascii="Times New Roman" w:hAnsi="Times New Roman"/>
                <w:sz w:val="24"/>
                <w:szCs w:val="24"/>
              </w:rPr>
              <w:t>. «Определение периметра и площади низового пожара».</w:t>
            </w:r>
          </w:p>
        </w:tc>
      </w:tr>
      <w:tr w:rsidR="00020B75" w:rsidRPr="006366C0" w14:paraId="00EBC279"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5DF614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1.3. Динамика лесных пожаров.</w:t>
            </w:r>
          </w:p>
          <w:p w14:paraId="446CE762" w14:textId="77777777" w:rsidR="00020B75" w:rsidRPr="006366C0" w:rsidRDefault="00020B75" w:rsidP="000E3ABB">
            <w:pPr>
              <w:contextualSpacing/>
              <w:rPr>
                <w:rFonts w:ascii="Times New Roman" w:hAnsi="Times New Roman"/>
                <w:b/>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20F563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34B0629F"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F9043BE"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C83BB2D"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 xml:space="preserve">Динамика отдельных видов пожаров. Природные факторы, определяющие восприимчивость насаждений к огню и потенциальную интенсивность горения. Шкала оценки лесных участков по опасности возникновения в них пожаров. </w:t>
            </w:r>
          </w:p>
        </w:tc>
      </w:tr>
      <w:tr w:rsidR="00020B75" w:rsidRPr="006366C0" w14:paraId="2A547CA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DC44D38"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ED346EC"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Разделение пожаров по характеру объекта в целом. Разделение пожаров по их повторяемости.</w:t>
            </w:r>
            <w:r w:rsidRPr="006366C0">
              <w:rPr>
                <w:rFonts w:ascii="Times New Roman" w:hAnsi="Times New Roman"/>
                <w:b/>
                <w:sz w:val="24"/>
                <w:szCs w:val="24"/>
              </w:rPr>
              <w:t xml:space="preserve"> </w:t>
            </w:r>
            <w:r w:rsidRPr="006366C0">
              <w:rPr>
                <w:rFonts w:ascii="Times New Roman" w:hAnsi="Times New Roman"/>
                <w:sz w:val="24"/>
                <w:szCs w:val="24"/>
              </w:rPr>
              <w:t>Разделение пожаров по времени. Разделение пожаров по размерам площади.</w:t>
            </w:r>
            <w:r w:rsidRPr="006366C0">
              <w:rPr>
                <w:rFonts w:ascii="Times New Roman" w:hAnsi="Times New Roman"/>
                <w:b/>
                <w:sz w:val="24"/>
                <w:szCs w:val="24"/>
              </w:rPr>
              <w:t xml:space="preserve"> </w:t>
            </w:r>
          </w:p>
        </w:tc>
      </w:tr>
      <w:tr w:rsidR="00020B75" w:rsidRPr="006366C0" w14:paraId="1E9540C3"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63F50B1"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6073BF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3BBBCF45"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5EE2493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1.4. Пожарная опасность в лесах и её прогнозирование</w:t>
            </w:r>
          </w:p>
        </w:tc>
        <w:tc>
          <w:tcPr>
            <w:tcW w:w="3760" w:type="pct"/>
            <w:tcBorders>
              <w:top w:val="single" w:sz="4" w:space="0" w:color="000000"/>
              <w:left w:val="single" w:sz="4" w:space="0" w:color="000000"/>
              <w:bottom w:val="single" w:sz="4" w:space="0" w:color="000000"/>
              <w:right w:val="single" w:sz="4" w:space="0" w:color="000000"/>
            </w:tcBorders>
          </w:tcPr>
          <w:p w14:paraId="2A207F2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78959E1"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F0B4F74"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FF3D042"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Пожарная опасность по лесорастительным условиям. Пожарная опасность по условиям погоды. Определение пожарной опасности. Местное определение пожарной опасности.</w:t>
            </w:r>
          </w:p>
        </w:tc>
      </w:tr>
      <w:tr w:rsidR="00020B75" w:rsidRPr="006366C0" w14:paraId="62E87953"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B49E7C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D4D8B5E"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Актуализация карт классов природной пожарной опасности лесной территории</w:t>
            </w:r>
          </w:p>
        </w:tc>
      </w:tr>
      <w:tr w:rsidR="00020B75" w:rsidRPr="006366C0" w14:paraId="79174A8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B835FB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9FC8F6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D56E423"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D92CF2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4229264"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xml:space="preserve"> «Изучение оценки лесных участков по степени опасности возникновения на них пожаров И.С. Мелехова; условий установления повышенного класса опасности».</w:t>
            </w:r>
          </w:p>
        </w:tc>
      </w:tr>
      <w:tr w:rsidR="00020B75" w:rsidRPr="006366C0" w14:paraId="2E3ECF30"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97AFC71"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E3339D8"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2.</w:t>
            </w:r>
            <w:r w:rsidRPr="006366C0">
              <w:rPr>
                <w:rFonts w:ascii="Times New Roman" w:hAnsi="Times New Roman"/>
                <w:sz w:val="24"/>
                <w:szCs w:val="24"/>
              </w:rPr>
              <w:t xml:space="preserve"> «Изучение подхода В.Г. Нестерова прогнозировать пожарную опасность в лесу по условиям погоды (по комплексному показателю). Изучение метода определения классов пожарной опасности по комплексному показателю».</w:t>
            </w:r>
          </w:p>
        </w:tc>
      </w:tr>
      <w:tr w:rsidR="00020B75" w:rsidRPr="006366C0" w14:paraId="0514A4A3"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A9F355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8CEEAD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3. </w:t>
            </w:r>
            <w:r w:rsidRPr="006366C0">
              <w:rPr>
                <w:rFonts w:ascii="Times New Roman" w:hAnsi="Times New Roman"/>
                <w:sz w:val="24"/>
                <w:szCs w:val="24"/>
              </w:rPr>
              <w:t>«Изучение формы и тактических элементов лесного пожара, определение класса пожарной опасности по природным условиям».</w:t>
            </w:r>
          </w:p>
        </w:tc>
      </w:tr>
      <w:tr w:rsidR="00020B75" w:rsidRPr="006366C0" w14:paraId="483DA6DE"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3FCA2D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E009AC1"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4</w:t>
            </w:r>
            <w:r w:rsidRPr="006366C0">
              <w:rPr>
                <w:rFonts w:ascii="Times New Roman" w:hAnsi="Times New Roman"/>
                <w:sz w:val="24"/>
                <w:szCs w:val="24"/>
              </w:rPr>
              <w:t>. Определение класса природной пожарной опасности лесов определяется для каждого лесотаксационного выдела на основе его таксационного описания (пример).</w:t>
            </w:r>
          </w:p>
        </w:tc>
      </w:tr>
      <w:tr w:rsidR="00020B75" w:rsidRPr="006366C0" w14:paraId="153D052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0377ACE"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6B6ED06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5. </w:t>
            </w:r>
            <w:r w:rsidRPr="006366C0">
              <w:rPr>
                <w:rFonts w:ascii="Times New Roman" w:hAnsi="Times New Roman"/>
                <w:sz w:val="24"/>
                <w:szCs w:val="24"/>
              </w:rPr>
              <w:t xml:space="preserve">«Изучение порядка составления </w:t>
            </w:r>
            <w:proofErr w:type="spellStart"/>
            <w:r w:rsidRPr="006366C0">
              <w:rPr>
                <w:rFonts w:ascii="Times New Roman" w:hAnsi="Times New Roman"/>
                <w:sz w:val="24"/>
                <w:szCs w:val="24"/>
              </w:rPr>
              <w:t>лесопожарных</w:t>
            </w:r>
            <w:proofErr w:type="spellEnd"/>
            <w:r w:rsidRPr="006366C0">
              <w:rPr>
                <w:rFonts w:ascii="Times New Roman" w:hAnsi="Times New Roman"/>
                <w:sz w:val="24"/>
                <w:szCs w:val="24"/>
              </w:rPr>
              <w:t xml:space="preserve"> схем».</w:t>
            </w:r>
          </w:p>
        </w:tc>
      </w:tr>
      <w:tr w:rsidR="00020B75" w:rsidRPr="006366C0" w14:paraId="776886DD"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60FAE72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Тема № 1.5. </w:t>
            </w:r>
            <w:proofErr w:type="spellStart"/>
            <w:r w:rsidRPr="006366C0">
              <w:rPr>
                <w:rFonts w:ascii="Times New Roman" w:hAnsi="Times New Roman"/>
                <w:b/>
                <w:sz w:val="24"/>
                <w:szCs w:val="24"/>
              </w:rPr>
              <w:t>Лесопожарный</w:t>
            </w:r>
            <w:proofErr w:type="spellEnd"/>
            <w:r w:rsidRPr="006366C0">
              <w:rPr>
                <w:rFonts w:ascii="Times New Roman" w:hAnsi="Times New Roman"/>
                <w:b/>
                <w:sz w:val="24"/>
                <w:szCs w:val="24"/>
              </w:rPr>
              <w:t xml:space="preserve"> мониторинг, его организация. Взаимодействие федеральных и региональных органов государственной власти в сфере лесных отношений</w:t>
            </w:r>
          </w:p>
        </w:tc>
        <w:tc>
          <w:tcPr>
            <w:tcW w:w="3760" w:type="pct"/>
            <w:tcBorders>
              <w:top w:val="single" w:sz="4" w:space="0" w:color="000000"/>
              <w:left w:val="single" w:sz="4" w:space="0" w:color="000000"/>
              <w:bottom w:val="single" w:sz="4" w:space="0" w:color="000000"/>
              <w:right w:val="single" w:sz="4" w:space="0" w:color="000000"/>
            </w:tcBorders>
          </w:tcPr>
          <w:p w14:paraId="1482C26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8E61876"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00AB4E4"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5CA31D2" w14:textId="77777777" w:rsidR="00020B75" w:rsidRPr="006366C0" w:rsidRDefault="00020B75" w:rsidP="00CF7D7C">
            <w:pPr>
              <w:contextualSpacing/>
              <w:rPr>
                <w:rFonts w:ascii="Times New Roman" w:hAnsi="Times New Roman"/>
                <w:sz w:val="24"/>
                <w:szCs w:val="24"/>
              </w:rPr>
            </w:pPr>
            <w:proofErr w:type="spellStart"/>
            <w:r w:rsidRPr="006366C0">
              <w:rPr>
                <w:rFonts w:ascii="Times New Roman" w:hAnsi="Times New Roman"/>
                <w:sz w:val="24"/>
                <w:szCs w:val="24"/>
              </w:rPr>
              <w:t>Лесопожарная</w:t>
            </w:r>
            <w:proofErr w:type="spellEnd"/>
            <w:r w:rsidRPr="006366C0">
              <w:rPr>
                <w:rFonts w:ascii="Times New Roman" w:hAnsi="Times New Roman"/>
                <w:sz w:val="24"/>
                <w:szCs w:val="24"/>
              </w:rPr>
              <w:t xml:space="preserve"> стратегия России. Основные нормативные акты по предупреждению лесных пожаров. Основные требования Правил пожарной безопасности. </w:t>
            </w:r>
          </w:p>
        </w:tc>
      </w:tr>
      <w:tr w:rsidR="00020B75" w:rsidRPr="006366C0" w14:paraId="5FB8054C"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E453FCF"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61ADB2FA"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Мониторинг пожарной опасности и лесных пожаров. Общие понятия и термины</w:t>
            </w:r>
          </w:p>
        </w:tc>
      </w:tr>
      <w:tr w:rsidR="00020B75" w:rsidRPr="006366C0" w14:paraId="4A38A5B2"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1B024B4"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D7CDD0A"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 xml:space="preserve">Регламентация работы </w:t>
            </w:r>
            <w:proofErr w:type="spellStart"/>
            <w:r w:rsidRPr="006366C0">
              <w:rPr>
                <w:rFonts w:ascii="Times New Roman" w:hAnsi="Times New Roman"/>
                <w:sz w:val="24"/>
                <w:szCs w:val="24"/>
              </w:rPr>
              <w:t>лесопожарных</w:t>
            </w:r>
            <w:proofErr w:type="spellEnd"/>
            <w:r w:rsidRPr="006366C0">
              <w:rPr>
                <w:rFonts w:ascii="Times New Roman" w:hAnsi="Times New Roman"/>
                <w:sz w:val="24"/>
                <w:szCs w:val="24"/>
              </w:rPr>
              <w:t xml:space="preserve"> служб. Зоны мониторинга и районы применения сил и средств. Способы мониторинга пожарной опасности и обнаружения лесных пожаров.</w:t>
            </w:r>
          </w:p>
        </w:tc>
      </w:tr>
      <w:tr w:rsidR="00020B75" w:rsidRPr="006366C0" w14:paraId="2BC368AF"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A396811"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75A3C2E"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Диспетчерское управление. «Прямая линия» лесной охраны.</w:t>
            </w:r>
          </w:p>
        </w:tc>
      </w:tr>
      <w:tr w:rsidR="00020B75" w:rsidRPr="006366C0" w14:paraId="70B67CB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293CF5B"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B8677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02A5A514"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23DAFB1B"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1.6. Административные действия по организации и выполнению мероприятий по охране лесов от пожаров</w:t>
            </w:r>
          </w:p>
          <w:p w14:paraId="22DFFC1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на землях лесного фонда, не переданных в аренду</w:t>
            </w:r>
          </w:p>
        </w:tc>
        <w:tc>
          <w:tcPr>
            <w:tcW w:w="3760" w:type="pct"/>
            <w:tcBorders>
              <w:top w:val="single" w:sz="4" w:space="0" w:color="000000"/>
              <w:left w:val="single" w:sz="4" w:space="0" w:color="000000"/>
              <w:bottom w:val="single" w:sz="4" w:space="0" w:color="000000"/>
              <w:right w:val="single" w:sz="4" w:space="0" w:color="000000"/>
            </w:tcBorders>
          </w:tcPr>
          <w:p w14:paraId="05D6206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1C75860"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7BA905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B400332"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 xml:space="preserve"> Требования Лесного кодекса РФ к выполнению мероприятий по охране лесов от пожаров. Мероприятия по тушению лесных пожаров.</w:t>
            </w:r>
          </w:p>
        </w:tc>
      </w:tr>
      <w:tr w:rsidR="00020B75" w:rsidRPr="006366C0" w14:paraId="7397917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7963217"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80C86AD"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Основные критерии, характеризующие эффективность системы охраны лесов от пожаров.</w:t>
            </w:r>
          </w:p>
        </w:tc>
      </w:tr>
      <w:tr w:rsidR="00020B75" w:rsidRPr="006366C0" w14:paraId="4ADA10A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8B423F3"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1D3F13A"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 xml:space="preserve">Распределение задач охраны лесов от пожаров между лесничествами и </w:t>
            </w:r>
            <w:proofErr w:type="spellStart"/>
            <w:r w:rsidRPr="006366C0">
              <w:rPr>
                <w:rFonts w:ascii="Times New Roman" w:hAnsi="Times New Roman"/>
                <w:sz w:val="24"/>
                <w:szCs w:val="24"/>
              </w:rPr>
              <w:t>лесопожарными</w:t>
            </w:r>
            <w:proofErr w:type="spellEnd"/>
            <w:r w:rsidRPr="006366C0">
              <w:rPr>
                <w:rFonts w:ascii="Times New Roman" w:hAnsi="Times New Roman"/>
                <w:sz w:val="24"/>
                <w:szCs w:val="24"/>
              </w:rPr>
              <w:t xml:space="preserve"> организациями.</w:t>
            </w:r>
          </w:p>
        </w:tc>
      </w:tr>
      <w:tr w:rsidR="00020B75" w:rsidRPr="006366C0" w14:paraId="103E577C"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ABD43D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9E1386C" w14:textId="77777777" w:rsidR="00020B75" w:rsidRPr="006366C0" w:rsidRDefault="00020B75" w:rsidP="00CF7D7C">
            <w:pPr>
              <w:contextualSpacing/>
              <w:rPr>
                <w:rFonts w:ascii="Times New Roman" w:hAnsi="Times New Roman"/>
                <w:sz w:val="24"/>
                <w:szCs w:val="24"/>
              </w:rPr>
            </w:pPr>
            <w:proofErr w:type="spellStart"/>
            <w:r w:rsidRPr="006366C0">
              <w:rPr>
                <w:rFonts w:ascii="Times New Roman" w:hAnsi="Times New Roman"/>
                <w:sz w:val="24"/>
                <w:szCs w:val="24"/>
              </w:rPr>
              <w:t>Лесопожарные</w:t>
            </w:r>
            <w:proofErr w:type="spellEnd"/>
            <w:r w:rsidRPr="006366C0">
              <w:rPr>
                <w:rFonts w:ascii="Times New Roman" w:hAnsi="Times New Roman"/>
                <w:sz w:val="24"/>
                <w:szCs w:val="24"/>
              </w:rPr>
              <w:t xml:space="preserve"> центры в субъектах Российской Федерации: правовой статус, организация и финансирование работ</w:t>
            </w:r>
          </w:p>
        </w:tc>
      </w:tr>
      <w:tr w:rsidR="00020B75" w:rsidRPr="006366C0" w14:paraId="23BCDF0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42AEF821"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D71D9C9"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Авиационные работы по охране лесов от пожаров, институциональная организация, административные действия на федеральном и региональном уровнях</w:t>
            </w:r>
          </w:p>
        </w:tc>
      </w:tr>
      <w:tr w:rsidR="00020B75" w:rsidRPr="006366C0" w14:paraId="7948DF5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FC484FB"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12E539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6D61C62C"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BAC8ACE"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2555F34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«Организация маршрутов наземного патрулирования лесов».</w:t>
            </w:r>
          </w:p>
        </w:tc>
      </w:tr>
      <w:tr w:rsidR="00020B75" w:rsidRPr="006366C0" w14:paraId="0BED71E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AFC83B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2455D58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2. </w:t>
            </w:r>
            <w:r w:rsidRPr="006366C0">
              <w:rPr>
                <w:rFonts w:ascii="Times New Roman" w:hAnsi="Times New Roman"/>
                <w:sz w:val="24"/>
                <w:szCs w:val="24"/>
              </w:rPr>
              <w:t>«Создание маршрутов авиапатрулирования и расчет кратности».</w:t>
            </w:r>
          </w:p>
        </w:tc>
      </w:tr>
      <w:tr w:rsidR="00020B75" w:rsidRPr="006366C0" w14:paraId="28627E45"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2F37D7A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Тема № 1.7. Административные действия по организации и выполнению мероприятий по охране лесов от пожаров на землях лесного фонда, </w:t>
            </w:r>
            <w:r w:rsidRPr="006366C0">
              <w:rPr>
                <w:rFonts w:ascii="Times New Roman" w:hAnsi="Times New Roman"/>
                <w:b/>
                <w:sz w:val="24"/>
                <w:szCs w:val="24"/>
              </w:rPr>
              <w:lastRenderedPageBreak/>
              <w:t>переданных в аренду</w:t>
            </w:r>
          </w:p>
        </w:tc>
        <w:tc>
          <w:tcPr>
            <w:tcW w:w="3760" w:type="pct"/>
            <w:tcBorders>
              <w:top w:val="single" w:sz="4" w:space="0" w:color="000000"/>
              <w:left w:val="single" w:sz="4" w:space="0" w:color="000000"/>
              <w:bottom w:val="single" w:sz="4" w:space="0" w:color="000000"/>
              <w:right w:val="single" w:sz="4" w:space="0" w:color="000000"/>
            </w:tcBorders>
          </w:tcPr>
          <w:p w14:paraId="0C58091E"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lastRenderedPageBreak/>
              <w:t>Содержание учебного материала</w:t>
            </w:r>
          </w:p>
        </w:tc>
      </w:tr>
      <w:tr w:rsidR="00020B75" w:rsidRPr="006366C0" w14:paraId="20E96322" w14:textId="77777777" w:rsidTr="00E1688B">
        <w:trPr>
          <w:trHeight w:val="189"/>
        </w:trPr>
        <w:tc>
          <w:tcPr>
            <w:tcW w:w="1240" w:type="pct"/>
            <w:vMerge/>
            <w:tcBorders>
              <w:top w:val="single" w:sz="4" w:space="0" w:color="000000"/>
              <w:left w:val="single" w:sz="4" w:space="0" w:color="000000"/>
              <w:bottom w:val="single" w:sz="4" w:space="0" w:color="000000"/>
              <w:right w:val="single" w:sz="4" w:space="0" w:color="000000"/>
            </w:tcBorders>
          </w:tcPr>
          <w:p w14:paraId="6592E3A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F343530"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Административные действия по организации и выполнению мероприятий по охране лесов от пожаров на землях лесного фонда, переданных в аренду</w:t>
            </w:r>
          </w:p>
        </w:tc>
      </w:tr>
      <w:tr w:rsidR="00020B75" w:rsidRPr="006366C0" w14:paraId="5EC3BED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48CCA05"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82F0446" w14:textId="77777777" w:rsidR="00020B75" w:rsidRPr="006366C0" w:rsidRDefault="00020B75" w:rsidP="000E3ABB">
            <w:pPr>
              <w:ind w:left="170"/>
              <w:contextualSpacing/>
              <w:rPr>
                <w:rFonts w:ascii="Times New Roman" w:hAnsi="Times New Roman"/>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9311A4A"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167CBD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1.8. Организация межведомственного взаимодействия в сфере охраны лесов от пожаров</w:t>
            </w:r>
          </w:p>
        </w:tc>
        <w:tc>
          <w:tcPr>
            <w:tcW w:w="3760" w:type="pct"/>
            <w:tcBorders>
              <w:top w:val="single" w:sz="4" w:space="0" w:color="000000"/>
              <w:left w:val="single" w:sz="4" w:space="0" w:color="000000"/>
              <w:bottom w:val="single" w:sz="4" w:space="0" w:color="000000"/>
              <w:right w:val="single" w:sz="4" w:space="0" w:color="000000"/>
            </w:tcBorders>
          </w:tcPr>
          <w:p w14:paraId="4A736D33"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497E5858"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BCA5DC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D7C6D6B"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Деятельность лесничества (лесопарка). Руководитель тушения лесного пожара. Организация межведомственного взаимодействия на региональном уровне. Организация межведомственного взаимодействия на государственном уровне.</w:t>
            </w:r>
          </w:p>
        </w:tc>
      </w:tr>
      <w:tr w:rsidR="00020B75" w:rsidRPr="006366C0" w14:paraId="0099F67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F1003D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46FD06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CFCBF9D"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D90721F"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976C8A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 «</w:t>
            </w:r>
            <w:r w:rsidRPr="006366C0">
              <w:rPr>
                <w:rFonts w:ascii="Times New Roman" w:hAnsi="Times New Roman"/>
                <w:sz w:val="24"/>
                <w:szCs w:val="24"/>
              </w:rPr>
              <w:t xml:space="preserve">Взаимодействие лесничества с </w:t>
            </w:r>
            <w:proofErr w:type="spellStart"/>
            <w:r w:rsidRPr="006366C0">
              <w:rPr>
                <w:rFonts w:ascii="Times New Roman" w:hAnsi="Times New Roman"/>
                <w:sz w:val="24"/>
                <w:szCs w:val="24"/>
              </w:rPr>
              <w:t>лесопожарными</w:t>
            </w:r>
            <w:proofErr w:type="spellEnd"/>
            <w:r w:rsidRPr="006366C0">
              <w:rPr>
                <w:rFonts w:ascii="Times New Roman" w:hAnsi="Times New Roman"/>
                <w:sz w:val="24"/>
                <w:szCs w:val="24"/>
              </w:rPr>
              <w:t xml:space="preserve"> подразделениями, органами государственной власти и органами местного самоуправления».</w:t>
            </w:r>
          </w:p>
        </w:tc>
      </w:tr>
      <w:tr w:rsidR="00020B75" w:rsidRPr="006366C0" w14:paraId="66A95335"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074FE5C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1.9. Правонарушения в сфере охраны лесов от пожаров и пути их устранения.</w:t>
            </w:r>
          </w:p>
        </w:tc>
        <w:tc>
          <w:tcPr>
            <w:tcW w:w="3760" w:type="pct"/>
            <w:tcBorders>
              <w:top w:val="single" w:sz="4" w:space="0" w:color="000000"/>
              <w:left w:val="single" w:sz="4" w:space="0" w:color="000000"/>
              <w:bottom w:val="single" w:sz="4" w:space="0" w:color="000000"/>
              <w:right w:val="single" w:sz="4" w:space="0" w:color="000000"/>
            </w:tcBorders>
          </w:tcPr>
          <w:p w14:paraId="1F2EEF91"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345E7A3B"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8EA07A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5352F26" w14:textId="7F21FD92" w:rsidR="00020B75" w:rsidRPr="006366C0" w:rsidRDefault="00020B75" w:rsidP="000E3ABB">
            <w:pPr>
              <w:contextualSpacing/>
              <w:rPr>
                <w:rFonts w:ascii="Times New Roman" w:hAnsi="Times New Roman"/>
                <w:sz w:val="24"/>
                <w:szCs w:val="24"/>
              </w:rPr>
            </w:pPr>
            <w:r w:rsidRPr="006366C0">
              <w:rPr>
                <w:rFonts w:ascii="Times New Roman" w:hAnsi="Times New Roman"/>
                <w:sz w:val="24"/>
                <w:szCs w:val="24"/>
              </w:rPr>
              <w:t>Правонарушения в сфере охраны лесов от пожаров и пути их устранения</w:t>
            </w:r>
          </w:p>
        </w:tc>
      </w:tr>
      <w:tr w:rsidR="00020B75" w:rsidRPr="006366C0" w14:paraId="0315FA48"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783F078"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BACE691" w14:textId="77777777" w:rsidR="00020B75" w:rsidRPr="006366C0" w:rsidRDefault="00020B75" w:rsidP="00CF7D7C">
            <w:pPr>
              <w:contextualSpacing/>
              <w:rPr>
                <w:rFonts w:ascii="Times New Roman" w:hAnsi="Times New Roman"/>
                <w:sz w:val="24"/>
                <w:szCs w:val="24"/>
              </w:rPr>
            </w:pPr>
            <w:r w:rsidRPr="006366C0">
              <w:rPr>
                <w:rFonts w:ascii="Times New Roman" w:hAnsi="Times New Roman"/>
                <w:sz w:val="24"/>
                <w:szCs w:val="24"/>
              </w:rPr>
              <w:t>Привлечение общественности при проведении мероприятий по охране лесов от пожаров.</w:t>
            </w:r>
          </w:p>
        </w:tc>
      </w:tr>
      <w:tr w:rsidR="00020B75" w:rsidRPr="006366C0" w14:paraId="684AE25E"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D2F5912"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C78FB3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5CE512A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BDB2B7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21FE6C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«Оформление протоколов о нарушении требований пожарной безопасности в лесах».</w:t>
            </w:r>
          </w:p>
        </w:tc>
      </w:tr>
      <w:tr w:rsidR="00020B75" w:rsidRPr="006366C0" w14:paraId="73FED367"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B09202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8244F3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w:t>
            </w:r>
            <w:r w:rsidRPr="006366C0">
              <w:rPr>
                <w:rFonts w:ascii="Times New Roman" w:hAnsi="Times New Roman"/>
                <w:sz w:val="24"/>
                <w:szCs w:val="24"/>
              </w:rPr>
              <w:t xml:space="preserve"> «Оформление документации о нарушении лесного законодательства. Оформление документации о нарушении лесного законодательства (решение ситуационных задач с оформлением документации)».</w:t>
            </w:r>
          </w:p>
        </w:tc>
      </w:tr>
      <w:tr w:rsidR="00020B75" w:rsidRPr="006366C0" w14:paraId="6963C42A"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120116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1.10. Методы оценки экономического и экологического ущерба от лесных пожаров</w:t>
            </w:r>
          </w:p>
        </w:tc>
        <w:tc>
          <w:tcPr>
            <w:tcW w:w="3760" w:type="pct"/>
            <w:tcBorders>
              <w:top w:val="single" w:sz="4" w:space="0" w:color="000000"/>
              <w:left w:val="single" w:sz="4" w:space="0" w:color="000000"/>
              <w:bottom w:val="single" w:sz="4" w:space="0" w:color="000000"/>
              <w:right w:val="single" w:sz="4" w:space="0" w:color="000000"/>
            </w:tcBorders>
          </w:tcPr>
          <w:p w14:paraId="4EDC02C9"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7E0BF8BC"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36975B8"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6FD5F45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3230ED2C"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C522E9F"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67D35A0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 «</w:t>
            </w:r>
            <w:r w:rsidRPr="006366C0">
              <w:rPr>
                <w:rFonts w:ascii="Times New Roman" w:hAnsi="Times New Roman"/>
                <w:sz w:val="24"/>
                <w:szCs w:val="24"/>
              </w:rPr>
              <w:t>Исчисление размера вреда, причиненного лесам. Расчет ущерба от лесного пожара».</w:t>
            </w:r>
          </w:p>
        </w:tc>
      </w:tr>
      <w:tr w:rsidR="00020B75" w:rsidRPr="006366C0" w14:paraId="2CE463A8"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1A0780C9" w14:textId="4535D886"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Раздел 2</w:t>
            </w:r>
            <w:r>
              <w:rPr>
                <w:rFonts w:ascii="Times New Roman" w:hAnsi="Times New Roman"/>
                <w:b/>
                <w:sz w:val="24"/>
                <w:szCs w:val="24"/>
              </w:rPr>
              <w:t xml:space="preserve">. </w:t>
            </w:r>
            <w:r w:rsidRPr="006366C0">
              <w:rPr>
                <w:rFonts w:ascii="Times New Roman" w:hAnsi="Times New Roman"/>
                <w:b/>
                <w:sz w:val="24"/>
                <w:szCs w:val="24"/>
              </w:rPr>
              <w:t>Организация мероприятий по тушению лесных пожаров</w:t>
            </w:r>
            <w:r>
              <w:rPr>
                <w:rFonts w:ascii="Times New Roman" w:hAnsi="Times New Roman"/>
                <w:b/>
                <w:sz w:val="24"/>
                <w:szCs w:val="24"/>
              </w:rPr>
              <w:t xml:space="preserve"> (</w:t>
            </w:r>
            <w:r w:rsidR="007D7232">
              <w:rPr>
                <w:rFonts w:ascii="Times New Roman" w:hAnsi="Times New Roman"/>
                <w:b/>
                <w:sz w:val="24"/>
                <w:szCs w:val="24"/>
              </w:rPr>
              <w:t>72</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20B75" w:rsidRPr="006366C0" w14:paraId="52BECE8D"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50CFE63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МДК 02.02 Тушение лесных пожаров</w:t>
            </w:r>
          </w:p>
        </w:tc>
      </w:tr>
      <w:tr w:rsidR="00020B75" w:rsidRPr="006366C0" w14:paraId="2E1D7228"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7D06CE8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2.1.</w:t>
            </w:r>
            <w:r w:rsidRPr="006366C0">
              <w:rPr>
                <w:rFonts w:ascii="Times New Roman" w:hAnsi="Times New Roman"/>
                <w:sz w:val="24"/>
                <w:szCs w:val="24"/>
              </w:rPr>
              <w:t xml:space="preserve"> </w:t>
            </w:r>
            <w:r w:rsidRPr="006366C0">
              <w:rPr>
                <w:rFonts w:ascii="Times New Roman" w:hAnsi="Times New Roman"/>
                <w:b/>
                <w:sz w:val="24"/>
                <w:szCs w:val="24"/>
              </w:rPr>
              <w:t>Стадии тушения пожара</w:t>
            </w:r>
          </w:p>
        </w:tc>
        <w:tc>
          <w:tcPr>
            <w:tcW w:w="3760" w:type="pct"/>
            <w:tcBorders>
              <w:top w:val="single" w:sz="4" w:space="0" w:color="000000"/>
              <w:left w:val="single" w:sz="4" w:space="0" w:color="000000"/>
              <w:bottom w:val="single" w:sz="4" w:space="0" w:color="000000"/>
              <w:right w:val="single" w:sz="4" w:space="0" w:color="000000"/>
            </w:tcBorders>
          </w:tcPr>
          <w:p w14:paraId="092D68E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97E5E00"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AB12A05"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9A5D237" w14:textId="77777777" w:rsidR="00020B75" w:rsidRPr="006366C0" w:rsidRDefault="00020B75" w:rsidP="00CF7D7C">
            <w:pPr>
              <w:contextualSpacing/>
              <w:rPr>
                <w:rFonts w:ascii="Times New Roman" w:hAnsi="Times New Roman"/>
                <w:b/>
                <w:sz w:val="24"/>
                <w:szCs w:val="24"/>
              </w:rPr>
            </w:pPr>
            <w:r w:rsidRPr="006366C0">
              <w:rPr>
                <w:rFonts w:ascii="Times New Roman" w:hAnsi="Times New Roman"/>
                <w:sz w:val="24"/>
                <w:szCs w:val="24"/>
              </w:rPr>
              <w:t xml:space="preserve">Определение понятия тушения лесных пожаров. Стадии тушения лесного пожара: локализация пожара, </w:t>
            </w:r>
            <w:proofErr w:type="spellStart"/>
            <w:r w:rsidRPr="006366C0">
              <w:rPr>
                <w:rFonts w:ascii="Times New Roman" w:hAnsi="Times New Roman"/>
                <w:sz w:val="24"/>
                <w:szCs w:val="24"/>
              </w:rPr>
              <w:t>дотушивание</w:t>
            </w:r>
            <w:proofErr w:type="spellEnd"/>
            <w:r w:rsidRPr="006366C0">
              <w:rPr>
                <w:rFonts w:ascii="Times New Roman" w:hAnsi="Times New Roman"/>
                <w:sz w:val="24"/>
                <w:szCs w:val="24"/>
              </w:rPr>
              <w:t xml:space="preserve"> оставшихся очагов горения, </w:t>
            </w:r>
            <w:proofErr w:type="spellStart"/>
            <w:r w:rsidRPr="006366C0">
              <w:rPr>
                <w:rFonts w:ascii="Times New Roman" w:hAnsi="Times New Roman"/>
                <w:sz w:val="24"/>
                <w:szCs w:val="24"/>
              </w:rPr>
              <w:t>окарауливание</w:t>
            </w:r>
            <w:proofErr w:type="spellEnd"/>
            <w:r w:rsidRPr="006366C0">
              <w:rPr>
                <w:rFonts w:ascii="Times New Roman" w:hAnsi="Times New Roman"/>
                <w:sz w:val="24"/>
                <w:szCs w:val="24"/>
              </w:rPr>
              <w:t xml:space="preserve"> пожарища</w:t>
            </w:r>
          </w:p>
        </w:tc>
      </w:tr>
      <w:tr w:rsidR="00020B75" w:rsidRPr="006366C0" w14:paraId="31F33A83"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FE8ED8E"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5EE4C55"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4358E49"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5B18811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2.2. Способы тушения лесных пожаров</w:t>
            </w:r>
          </w:p>
        </w:tc>
        <w:tc>
          <w:tcPr>
            <w:tcW w:w="3760" w:type="pct"/>
            <w:tcBorders>
              <w:top w:val="single" w:sz="4" w:space="0" w:color="000000"/>
              <w:left w:val="single" w:sz="4" w:space="0" w:color="000000"/>
              <w:bottom w:val="single" w:sz="4" w:space="0" w:color="000000"/>
              <w:right w:val="single" w:sz="4" w:space="0" w:color="000000"/>
            </w:tcBorders>
          </w:tcPr>
          <w:p w14:paraId="561C3BF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1FCE8C48"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5A03D4A"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F5C379E"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 xml:space="preserve">Способы тушения лесных пожаров. Организация поставки средств производства. Товарные биржи, аукционы. Использование лизинга. Производственно-экономические связи сельскохозяйственных организаций со </w:t>
            </w:r>
            <w:proofErr w:type="spellStart"/>
            <w:r w:rsidRPr="006366C0">
              <w:rPr>
                <w:rFonts w:ascii="Times New Roman" w:hAnsi="Times New Roman"/>
                <w:sz w:val="24"/>
                <w:szCs w:val="24"/>
              </w:rPr>
              <w:t>снабженчискими</w:t>
            </w:r>
            <w:proofErr w:type="spellEnd"/>
            <w:r w:rsidRPr="006366C0">
              <w:rPr>
                <w:rFonts w:ascii="Times New Roman" w:hAnsi="Times New Roman"/>
                <w:sz w:val="24"/>
                <w:szCs w:val="24"/>
              </w:rPr>
              <w:t xml:space="preserve"> организациями.</w:t>
            </w:r>
          </w:p>
        </w:tc>
      </w:tr>
      <w:tr w:rsidR="00020B75" w:rsidRPr="006366C0" w14:paraId="392E69F7"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1E85E80"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A7E451E"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Машины, агрегаты и аппараты для предупреждения и борьбы с лесными пожарами. Использование противопожарных машин.</w:t>
            </w:r>
          </w:p>
        </w:tc>
      </w:tr>
      <w:tr w:rsidR="00020B75" w:rsidRPr="006366C0" w14:paraId="435CE4E6"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44A3E8F2"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F2C58F0"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Безопасные меры при тушении лесных пожаров. Меры безопасности при тушении пожаров.</w:t>
            </w:r>
          </w:p>
        </w:tc>
      </w:tr>
      <w:tr w:rsidR="00020B75" w:rsidRPr="006366C0" w14:paraId="73B42C2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DC6331B"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7A36DB3"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Технические средства авиационной охраны лесов от пожаров. Планирование и организация работ. Техника авиационного патрулирования, обнаружения пожаров и определения их местоположения</w:t>
            </w:r>
          </w:p>
        </w:tc>
      </w:tr>
      <w:tr w:rsidR="00020B75" w:rsidRPr="006366C0" w14:paraId="02057343"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20F33A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C3E6DC1"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Влияние лесных пожаров на почву и почвообразовательный процесс. Влияние лесных пожаров на почву и почвообразовательный процесс.</w:t>
            </w:r>
          </w:p>
        </w:tc>
      </w:tr>
      <w:tr w:rsidR="00020B75" w:rsidRPr="006366C0" w14:paraId="1FE8881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623856B"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BC2169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508BABFE"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36BA159A"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BDB8BB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«Тушение пожара водой. Разработка тактики тушения лесного пожара (проработка технологических карт по тушению лесных пожаров)».</w:t>
            </w:r>
          </w:p>
        </w:tc>
      </w:tr>
      <w:tr w:rsidR="00020B75" w:rsidRPr="006366C0" w14:paraId="3AE441AB"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952182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D7635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 «</w:t>
            </w:r>
            <w:r w:rsidRPr="006366C0">
              <w:rPr>
                <w:rFonts w:ascii="Times New Roman" w:hAnsi="Times New Roman"/>
                <w:sz w:val="24"/>
                <w:szCs w:val="24"/>
              </w:rPr>
              <w:t>Порядок расчета потребности сил и средств пожаротушения. Расчет сил и средств пожаротушения».</w:t>
            </w:r>
          </w:p>
        </w:tc>
      </w:tr>
      <w:tr w:rsidR="00020B75" w:rsidRPr="006366C0" w14:paraId="508D0CD4"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61B80A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2.3. Особенности тушения лесных пожаров.</w:t>
            </w:r>
          </w:p>
        </w:tc>
        <w:tc>
          <w:tcPr>
            <w:tcW w:w="3760" w:type="pct"/>
            <w:tcBorders>
              <w:top w:val="single" w:sz="4" w:space="0" w:color="000000"/>
              <w:left w:val="single" w:sz="4" w:space="0" w:color="000000"/>
              <w:bottom w:val="single" w:sz="4" w:space="0" w:color="000000"/>
              <w:right w:val="single" w:sz="4" w:space="0" w:color="000000"/>
            </w:tcBorders>
          </w:tcPr>
          <w:p w14:paraId="6C67434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E1688B" w:rsidRPr="006366C0" w14:paraId="606B54BA" w14:textId="77777777" w:rsidTr="00E1688B">
        <w:trPr>
          <w:trHeight w:val="848"/>
        </w:trPr>
        <w:tc>
          <w:tcPr>
            <w:tcW w:w="1240" w:type="pct"/>
            <w:vMerge/>
            <w:tcBorders>
              <w:top w:val="single" w:sz="4" w:space="0" w:color="000000"/>
              <w:left w:val="single" w:sz="4" w:space="0" w:color="000000"/>
              <w:bottom w:val="single" w:sz="4" w:space="0" w:color="000000"/>
              <w:right w:val="single" w:sz="4" w:space="0" w:color="000000"/>
            </w:tcBorders>
          </w:tcPr>
          <w:p w14:paraId="4E31FB9A" w14:textId="77777777" w:rsidR="00E1688B" w:rsidRPr="006366C0" w:rsidRDefault="00E1688B" w:rsidP="000E3ABB">
            <w:pPr>
              <w:contextualSpacing/>
              <w:rPr>
                <w:rFonts w:ascii="Times New Roman" w:hAnsi="Times New Roman"/>
                <w:sz w:val="24"/>
                <w:szCs w:val="24"/>
              </w:rPr>
            </w:pPr>
          </w:p>
        </w:tc>
        <w:tc>
          <w:tcPr>
            <w:tcW w:w="3760" w:type="pct"/>
            <w:tcBorders>
              <w:top w:val="single" w:sz="4" w:space="0" w:color="000000"/>
              <w:left w:val="single" w:sz="4" w:space="0" w:color="000000"/>
              <w:right w:val="single" w:sz="4" w:space="0" w:color="000000"/>
            </w:tcBorders>
          </w:tcPr>
          <w:p w14:paraId="6E8E33EF" w14:textId="0B1A9117" w:rsidR="00E1688B" w:rsidRPr="006366C0" w:rsidRDefault="00E1688B" w:rsidP="00E1688B">
            <w:pPr>
              <w:contextualSpacing/>
              <w:rPr>
                <w:rFonts w:ascii="Times New Roman" w:hAnsi="Times New Roman"/>
                <w:b/>
                <w:sz w:val="24"/>
                <w:szCs w:val="24"/>
              </w:rPr>
            </w:pPr>
            <w:r w:rsidRPr="006366C0">
              <w:rPr>
                <w:rFonts w:ascii="Times New Roman" w:hAnsi="Times New Roman"/>
                <w:sz w:val="24"/>
                <w:szCs w:val="24"/>
              </w:rPr>
              <w:t>Особенности тушения низовых пожаров</w:t>
            </w:r>
            <w:r>
              <w:rPr>
                <w:rFonts w:ascii="Times New Roman" w:hAnsi="Times New Roman"/>
                <w:sz w:val="24"/>
                <w:szCs w:val="24"/>
              </w:rPr>
              <w:t xml:space="preserve">. </w:t>
            </w:r>
            <w:r w:rsidRPr="006366C0">
              <w:rPr>
                <w:rFonts w:ascii="Times New Roman" w:hAnsi="Times New Roman"/>
                <w:sz w:val="24"/>
                <w:szCs w:val="24"/>
              </w:rPr>
              <w:t>Особенности тушения верховых пожаров</w:t>
            </w:r>
            <w:r>
              <w:rPr>
                <w:rFonts w:ascii="Times New Roman" w:hAnsi="Times New Roman"/>
                <w:sz w:val="24"/>
                <w:szCs w:val="24"/>
              </w:rPr>
              <w:t xml:space="preserve">. </w:t>
            </w:r>
            <w:r w:rsidRPr="006366C0">
              <w:rPr>
                <w:rFonts w:ascii="Times New Roman" w:hAnsi="Times New Roman"/>
                <w:sz w:val="24"/>
                <w:szCs w:val="24"/>
              </w:rPr>
              <w:t>Особенности тушения торфяных пожаров</w:t>
            </w:r>
            <w:r>
              <w:rPr>
                <w:rFonts w:ascii="Times New Roman" w:hAnsi="Times New Roman"/>
                <w:sz w:val="24"/>
                <w:szCs w:val="24"/>
              </w:rPr>
              <w:t>.</w:t>
            </w:r>
          </w:p>
        </w:tc>
      </w:tr>
      <w:tr w:rsidR="00020B75" w:rsidRPr="006366C0" w14:paraId="49EF38F9"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9CB9685"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25A36A5"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Некоторые особенности развития и тушения лесных пожаров в зонах радиоактивного загрязнения</w:t>
            </w:r>
          </w:p>
        </w:tc>
      </w:tr>
      <w:tr w:rsidR="00020B75" w:rsidRPr="006366C0" w14:paraId="4B33880C"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9698AE9"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6103006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249DC3CF" w14:textId="77777777" w:rsidTr="00E1688B">
        <w:trPr>
          <w:trHeight w:val="293"/>
        </w:trPr>
        <w:tc>
          <w:tcPr>
            <w:tcW w:w="1240" w:type="pct"/>
            <w:vMerge w:val="restart"/>
            <w:tcBorders>
              <w:top w:val="single" w:sz="4" w:space="0" w:color="000000"/>
              <w:left w:val="single" w:sz="4" w:space="0" w:color="000000"/>
              <w:bottom w:val="single" w:sz="4" w:space="0" w:color="000000"/>
              <w:right w:val="single" w:sz="4" w:space="0" w:color="000000"/>
            </w:tcBorders>
          </w:tcPr>
          <w:p w14:paraId="12F70E4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2.4. Подготовка к тушению пожара</w:t>
            </w:r>
          </w:p>
        </w:tc>
        <w:tc>
          <w:tcPr>
            <w:tcW w:w="3760" w:type="pct"/>
            <w:tcBorders>
              <w:top w:val="single" w:sz="4" w:space="0" w:color="000000"/>
              <w:left w:val="single" w:sz="4" w:space="0" w:color="000000"/>
              <w:bottom w:val="single" w:sz="4" w:space="0" w:color="000000"/>
              <w:right w:val="single" w:sz="4" w:space="0" w:color="000000"/>
            </w:tcBorders>
          </w:tcPr>
          <w:p w14:paraId="2AEB6C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3C91D120"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36DAAC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13E42B4"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Сбор, выезд и следование на место пожара. Прибытие на пожар</w:t>
            </w:r>
          </w:p>
        </w:tc>
      </w:tr>
      <w:tr w:rsidR="00020B75" w:rsidRPr="006366C0" w14:paraId="047DA04D"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41109B61"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525C183"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 xml:space="preserve">Развитие первоначального плана тушения. </w:t>
            </w:r>
          </w:p>
        </w:tc>
      </w:tr>
      <w:tr w:rsidR="00020B75" w:rsidRPr="006366C0" w14:paraId="30AE0B0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27B580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0EDDFC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C991B34"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1FEA584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2.5. Управление силами и средствами на пожаре.</w:t>
            </w:r>
          </w:p>
        </w:tc>
        <w:tc>
          <w:tcPr>
            <w:tcW w:w="3760" w:type="pct"/>
            <w:tcBorders>
              <w:top w:val="single" w:sz="4" w:space="0" w:color="000000"/>
              <w:left w:val="single" w:sz="4" w:space="0" w:color="000000"/>
              <w:bottom w:val="single" w:sz="4" w:space="0" w:color="000000"/>
              <w:right w:val="single" w:sz="4" w:space="0" w:color="000000"/>
            </w:tcBorders>
          </w:tcPr>
          <w:p w14:paraId="7C484C0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0E3A3F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8B58D82"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8027232"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 xml:space="preserve">Основные обязанности руководителя. </w:t>
            </w:r>
          </w:p>
        </w:tc>
      </w:tr>
      <w:tr w:rsidR="00020B75" w:rsidRPr="006366C0" w14:paraId="727A2C4F"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815C5E6"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655BE82"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 xml:space="preserve">Психологические аспекты управления. </w:t>
            </w:r>
          </w:p>
        </w:tc>
      </w:tr>
      <w:tr w:rsidR="00020B75" w:rsidRPr="006366C0" w14:paraId="7ABB8C2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402BD8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82E7E9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2A48EB23"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07FC5C1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2.6. Воздействие пожара на человека</w:t>
            </w:r>
          </w:p>
        </w:tc>
        <w:tc>
          <w:tcPr>
            <w:tcW w:w="3760" w:type="pct"/>
            <w:tcBorders>
              <w:top w:val="single" w:sz="4" w:space="0" w:color="000000"/>
              <w:left w:val="single" w:sz="4" w:space="0" w:color="000000"/>
              <w:bottom w:val="single" w:sz="4" w:space="0" w:color="000000"/>
              <w:right w:val="single" w:sz="4" w:space="0" w:color="000000"/>
            </w:tcBorders>
          </w:tcPr>
          <w:p w14:paraId="77664A9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E67AC88"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4A71547D"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8C310C7"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 xml:space="preserve">Факторы, негативно, влияющие на человека при тушении пожара. </w:t>
            </w:r>
          </w:p>
        </w:tc>
      </w:tr>
      <w:tr w:rsidR="00020B75" w:rsidRPr="006366C0" w14:paraId="000EE50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1A52E28E"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8CA32E1"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Поведение работников на человека при возникновении катастрофических ситуаций. Потенциально опасные ситуации.</w:t>
            </w:r>
          </w:p>
        </w:tc>
      </w:tr>
      <w:tr w:rsidR="00020B75" w:rsidRPr="006366C0" w14:paraId="03D7D343" w14:textId="77777777" w:rsidTr="00E1688B">
        <w:trPr>
          <w:trHeight w:val="715"/>
        </w:trPr>
        <w:tc>
          <w:tcPr>
            <w:tcW w:w="1240" w:type="pct"/>
            <w:vMerge/>
            <w:tcBorders>
              <w:top w:val="single" w:sz="4" w:space="0" w:color="000000"/>
              <w:left w:val="single" w:sz="4" w:space="0" w:color="000000"/>
              <w:bottom w:val="single" w:sz="4" w:space="0" w:color="000000"/>
              <w:right w:val="single" w:sz="4" w:space="0" w:color="000000"/>
            </w:tcBorders>
          </w:tcPr>
          <w:p w14:paraId="567486EB"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F68D59D"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 xml:space="preserve">Меры, принимаемые при угрозе приближения огня к населенным пунктам. </w:t>
            </w:r>
          </w:p>
        </w:tc>
      </w:tr>
      <w:tr w:rsidR="00020B75" w:rsidRPr="006366C0" w14:paraId="41A3B404"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9D0620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A4E1C63"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Основы оказания первой помощи</w:t>
            </w:r>
          </w:p>
        </w:tc>
      </w:tr>
      <w:tr w:rsidR="00020B75" w:rsidRPr="006366C0" w14:paraId="1D991AF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403DE42E"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216793A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5664D59"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15ABEAF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2.7. Средства тушения</w:t>
            </w:r>
          </w:p>
        </w:tc>
        <w:tc>
          <w:tcPr>
            <w:tcW w:w="3760" w:type="pct"/>
            <w:tcBorders>
              <w:top w:val="single" w:sz="4" w:space="0" w:color="000000"/>
              <w:left w:val="single" w:sz="4" w:space="0" w:color="000000"/>
              <w:bottom w:val="single" w:sz="4" w:space="0" w:color="000000"/>
              <w:right w:val="single" w:sz="4" w:space="0" w:color="000000"/>
            </w:tcBorders>
          </w:tcPr>
          <w:p w14:paraId="7F60F364"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BA0AB9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00B2194A"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B80EA13"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Ранцевая аппаратура для тушения пожара водой ручные инструменты Оборудование для тушения торфяных пожаров и производства отжигов. Мотопомпы.</w:t>
            </w:r>
          </w:p>
        </w:tc>
      </w:tr>
      <w:tr w:rsidR="00020B75" w:rsidRPr="006366C0" w14:paraId="73D643D8"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4DE409F0"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05E119B" w14:textId="77777777" w:rsidR="00020B75" w:rsidRPr="006366C0" w:rsidRDefault="00020B75" w:rsidP="006A036E">
            <w:pPr>
              <w:ind w:left="170"/>
              <w:contextualSpacing/>
              <w:rPr>
                <w:rFonts w:ascii="Times New Roman" w:hAnsi="Times New Roman"/>
                <w:b/>
                <w:sz w:val="24"/>
                <w:szCs w:val="24"/>
              </w:rPr>
            </w:pPr>
            <w:r w:rsidRPr="006366C0">
              <w:rPr>
                <w:rFonts w:ascii="Times New Roman" w:hAnsi="Times New Roman"/>
                <w:sz w:val="24"/>
                <w:szCs w:val="24"/>
              </w:rPr>
              <w:t xml:space="preserve">Почвообразующие орудия и машины с активными рабочими органами для прокладки минеральных полос и непосредственного тушения кромки огня. Самоходные машины и специальные </w:t>
            </w:r>
            <w:proofErr w:type="spellStart"/>
            <w:r w:rsidRPr="006366C0">
              <w:rPr>
                <w:rFonts w:ascii="Times New Roman" w:hAnsi="Times New Roman"/>
                <w:sz w:val="24"/>
                <w:szCs w:val="24"/>
              </w:rPr>
              <w:t>лесопожарные</w:t>
            </w:r>
            <w:proofErr w:type="spellEnd"/>
            <w:r w:rsidRPr="006366C0">
              <w:rPr>
                <w:rFonts w:ascii="Times New Roman" w:hAnsi="Times New Roman"/>
                <w:sz w:val="24"/>
                <w:szCs w:val="24"/>
              </w:rPr>
              <w:t xml:space="preserve"> агрегаты. </w:t>
            </w:r>
          </w:p>
        </w:tc>
      </w:tr>
      <w:tr w:rsidR="00020B75" w:rsidRPr="006366C0" w14:paraId="6D55387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DF59BD1"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267A5E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0EB0947"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7963C5A7"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03A2A044"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«Ориентирование в лесу».</w:t>
            </w:r>
          </w:p>
        </w:tc>
      </w:tr>
      <w:tr w:rsidR="00020B75" w:rsidRPr="006366C0" w14:paraId="40378E49"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3CFA197"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6F76EB8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 «</w:t>
            </w:r>
            <w:r w:rsidRPr="006366C0">
              <w:rPr>
                <w:rFonts w:ascii="Times New Roman" w:hAnsi="Times New Roman"/>
                <w:sz w:val="24"/>
                <w:szCs w:val="24"/>
              </w:rPr>
              <w:t>Применение БПЛА на пожарах. Требования к комплексу БПЛА. Требования к составу и оснащению команд операторов. Требования к проведению взлет-посадок. Описание процедуры выполнения задачи, включая необходимые процедуры по согласованию использования БПЛА в воздушном пространстве. Обеспечение безопасности работы БПЛА в воздушном пространстве. Обеспечение охраны труда и техники безопасности при проведении работ».</w:t>
            </w:r>
          </w:p>
        </w:tc>
      </w:tr>
      <w:tr w:rsidR="00020B75" w:rsidRPr="006366C0" w14:paraId="4B94DB3E"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2E5A6F5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lastRenderedPageBreak/>
              <w:t xml:space="preserve">Тема № 2.8. Авиационная охрана лесов. </w:t>
            </w:r>
          </w:p>
        </w:tc>
        <w:tc>
          <w:tcPr>
            <w:tcW w:w="3760" w:type="pct"/>
            <w:tcBorders>
              <w:top w:val="single" w:sz="4" w:space="0" w:color="000000"/>
              <w:left w:val="single" w:sz="4" w:space="0" w:color="000000"/>
              <w:bottom w:val="single" w:sz="4" w:space="0" w:color="000000"/>
              <w:right w:val="single" w:sz="4" w:space="0" w:color="000000"/>
            </w:tcBorders>
          </w:tcPr>
          <w:p w14:paraId="5E6E613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1036FF78"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8ABA5F4"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C0A3F9B"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Авиационная охрана лесов в России.</w:t>
            </w:r>
          </w:p>
        </w:tc>
      </w:tr>
      <w:tr w:rsidR="00020B75" w:rsidRPr="006366C0" w14:paraId="02BE85D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28F35020"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19559193"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 xml:space="preserve">Функции, выполняемы ФБУ «Авиалесоохрана». Авиационное патрулирование лесов. </w:t>
            </w:r>
          </w:p>
        </w:tc>
      </w:tr>
      <w:tr w:rsidR="00020B75" w:rsidRPr="006366C0" w14:paraId="76BD731A"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221C0AE"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43E9ADCD"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 xml:space="preserve">Использование парашютной и парашютно-пожарной службы. Геоинформационная служба мониторинга пожаров. </w:t>
            </w:r>
          </w:p>
        </w:tc>
      </w:tr>
      <w:tr w:rsidR="00020B75" w:rsidRPr="006366C0" w14:paraId="2DAD28FE"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5CF5A048"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612E37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2C270C9" w14:textId="77777777" w:rsidTr="00E1688B">
        <w:tc>
          <w:tcPr>
            <w:tcW w:w="1240" w:type="pct"/>
            <w:vMerge w:val="restart"/>
            <w:tcBorders>
              <w:top w:val="single" w:sz="4" w:space="0" w:color="000000"/>
              <w:left w:val="single" w:sz="4" w:space="0" w:color="000000"/>
              <w:bottom w:val="single" w:sz="4" w:space="0" w:color="000000"/>
              <w:right w:val="single" w:sz="4" w:space="0" w:color="000000"/>
            </w:tcBorders>
          </w:tcPr>
          <w:p w14:paraId="670A6D2A"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Тема № 2.9.</w:t>
            </w:r>
            <w:r w:rsidRPr="006366C0">
              <w:rPr>
                <w:rFonts w:ascii="Times New Roman" w:hAnsi="Times New Roman"/>
                <w:sz w:val="24"/>
                <w:szCs w:val="24"/>
              </w:rPr>
              <w:t xml:space="preserve"> </w:t>
            </w:r>
            <w:r w:rsidRPr="006366C0">
              <w:rPr>
                <w:rFonts w:ascii="Times New Roman" w:hAnsi="Times New Roman"/>
                <w:b/>
                <w:sz w:val="24"/>
                <w:szCs w:val="24"/>
              </w:rPr>
              <w:t>Ответственность за нарушения правил пожарной безопасности в лесах РФ</w:t>
            </w:r>
          </w:p>
          <w:p w14:paraId="160ADCBF" w14:textId="77777777" w:rsidR="00020B75" w:rsidRPr="006366C0" w:rsidRDefault="00020B75" w:rsidP="000E3ABB">
            <w:pPr>
              <w:contextualSpacing/>
              <w:rPr>
                <w:rFonts w:ascii="Times New Roman" w:hAnsi="Times New Roman"/>
                <w:b/>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9C341D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24732E2"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486D9D05"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302DA607"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Предоставление сведений о пожарной опасности в лесах и лесных пожарах</w:t>
            </w:r>
          </w:p>
        </w:tc>
      </w:tr>
      <w:tr w:rsidR="00020B75" w:rsidRPr="006366C0" w14:paraId="654D8D75"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077E7D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306C201" w14:textId="77777777" w:rsidR="00020B75" w:rsidRPr="006366C0" w:rsidRDefault="00020B75" w:rsidP="006A036E">
            <w:pPr>
              <w:contextualSpacing/>
              <w:rPr>
                <w:rFonts w:ascii="Times New Roman" w:hAnsi="Times New Roman"/>
                <w:b/>
                <w:sz w:val="24"/>
                <w:szCs w:val="24"/>
              </w:rPr>
            </w:pPr>
            <w:r w:rsidRPr="006366C0">
              <w:rPr>
                <w:rFonts w:ascii="Times New Roman" w:hAnsi="Times New Roman"/>
                <w:sz w:val="24"/>
                <w:szCs w:val="24"/>
              </w:rPr>
              <w:t>Административная и уголовная ответственность за нарушения правил пожарной безопасности в лесах РФ</w:t>
            </w:r>
          </w:p>
        </w:tc>
      </w:tr>
      <w:tr w:rsidR="00020B75" w:rsidRPr="006366C0" w14:paraId="50A1C2E0"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B38AD53"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785E319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5662950" w14:textId="77777777" w:rsidTr="00E1688B">
        <w:tc>
          <w:tcPr>
            <w:tcW w:w="1240" w:type="pct"/>
            <w:vMerge/>
            <w:tcBorders>
              <w:top w:val="single" w:sz="4" w:space="0" w:color="000000"/>
              <w:left w:val="single" w:sz="4" w:space="0" w:color="000000"/>
              <w:bottom w:val="single" w:sz="4" w:space="0" w:color="000000"/>
              <w:right w:val="single" w:sz="4" w:space="0" w:color="000000"/>
            </w:tcBorders>
          </w:tcPr>
          <w:p w14:paraId="68BDF4CC" w14:textId="77777777" w:rsidR="00020B75" w:rsidRPr="006366C0" w:rsidRDefault="00020B75" w:rsidP="000E3ABB">
            <w:pPr>
              <w:contextualSpacing/>
              <w:rPr>
                <w:rFonts w:ascii="Times New Roman" w:hAnsi="Times New Roman"/>
                <w:sz w:val="24"/>
                <w:szCs w:val="24"/>
              </w:rPr>
            </w:pPr>
          </w:p>
        </w:tc>
        <w:tc>
          <w:tcPr>
            <w:tcW w:w="3760" w:type="pct"/>
            <w:tcBorders>
              <w:top w:val="single" w:sz="4" w:space="0" w:color="000000"/>
              <w:left w:val="single" w:sz="4" w:space="0" w:color="000000"/>
              <w:bottom w:val="single" w:sz="4" w:space="0" w:color="000000"/>
              <w:right w:val="single" w:sz="4" w:space="0" w:color="000000"/>
            </w:tcBorders>
          </w:tcPr>
          <w:p w14:paraId="5A6525C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«Составление протокола о лесном пожаре. Составление протокола о лесном пожаре».</w:t>
            </w:r>
          </w:p>
        </w:tc>
      </w:tr>
      <w:tr w:rsidR="00020B75" w:rsidRPr="006366C0" w14:paraId="0327D6B9"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6B4BD7D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Производственная практика раздела 2.</w:t>
            </w:r>
          </w:p>
          <w:p w14:paraId="57A48E5A"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sz w:val="24"/>
                <w:szCs w:val="24"/>
              </w:rPr>
              <w:t xml:space="preserve">1. </w:t>
            </w:r>
            <w:r w:rsidRPr="006366C0">
              <w:rPr>
                <w:rFonts w:ascii="Times New Roman" w:hAnsi="Times New Roman"/>
                <w:b/>
                <w:sz w:val="24"/>
                <w:szCs w:val="24"/>
              </w:rPr>
              <w:t>Авиационная охрана лесов</w:t>
            </w:r>
          </w:p>
          <w:p w14:paraId="5EF5E989" w14:textId="77777777" w:rsidR="00020B75" w:rsidRPr="006366C0" w:rsidRDefault="00020B75" w:rsidP="0086520C">
            <w:pPr>
              <w:numPr>
                <w:ilvl w:val="1"/>
                <w:numId w:val="48"/>
              </w:numPr>
              <w:contextualSpacing/>
              <w:rPr>
                <w:rFonts w:ascii="Times New Roman" w:hAnsi="Times New Roman"/>
                <w:sz w:val="24"/>
                <w:szCs w:val="24"/>
              </w:rPr>
            </w:pPr>
            <w:r w:rsidRPr="006366C0">
              <w:rPr>
                <w:rFonts w:ascii="Times New Roman" w:hAnsi="Times New Roman"/>
                <w:sz w:val="24"/>
                <w:szCs w:val="24"/>
              </w:rPr>
              <w:t>Авиационная охрана лесов в России (ФБУ «Авиалесоохрана»).</w:t>
            </w:r>
          </w:p>
          <w:p w14:paraId="1B0D1A9E" w14:textId="77777777" w:rsidR="00020B75" w:rsidRPr="006366C0" w:rsidRDefault="00020B75" w:rsidP="0086520C">
            <w:pPr>
              <w:numPr>
                <w:ilvl w:val="0"/>
                <w:numId w:val="48"/>
              </w:numPr>
              <w:ind w:left="357" w:hanging="357"/>
              <w:contextualSpacing/>
              <w:rPr>
                <w:rFonts w:ascii="Times New Roman" w:hAnsi="Times New Roman"/>
                <w:sz w:val="24"/>
                <w:szCs w:val="24"/>
              </w:rPr>
            </w:pPr>
            <w:r w:rsidRPr="006366C0">
              <w:rPr>
                <w:rFonts w:ascii="Times New Roman" w:hAnsi="Times New Roman"/>
                <w:b/>
                <w:sz w:val="24"/>
                <w:szCs w:val="24"/>
              </w:rPr>
              <w:t>Способы и средства тушения лесных пожаров</w:t>
            </w:r>
            <w:r w:rsidRPr="006366C0">
              <w:rPr>
                <w:rFonts w:ascii="Times New Roman" w:hAnsi="Times New Roman"/>
                <w:sz w:val="24"/>
                <w:szCs w:val="24"/>
              </w:rPr>
              <w:t>.</w:t>
            </w:r>
          </w:p>
          <w:p w14:paraId="60C2DDD0" w14:textId="77777777" w:rsidR="00020B75" w:rsidRPr="006366C0" w:rsidRDefault="00020B75" w:rsidP="0086520C">
            <w:pPr>
              <w:numPr>
                <w:ilvl w:val="1"/>
                <w:numId w:val="48"/>
              </w:numPr>
              <w:ind w:left="709" w:hanging="357"/>
              <w:contextualSpacing/>
              <w:rPr>
                <w:rFonts w:ascii="Times New Roman" w:hAnsi="Times New Roman"/>
                <w:b/>
                <w:sz w:val="24"/>
                <w:szCs w:val="24"/>
              </w:rPr>
            </w:pPr>
            <w:r w:rsidRPr="006366C0">
              <w:rPr>
                <w:rFonts w:ascii="Times New Roman" w:hAnsi="Times New Roman"/>
                <w:sz w:val="24"/>
                <w:szCs w:val="24"/>
              </w:rPr>
              <w:t xml:space="preserve">Машины, агрегаты и аппараты для предупреждения и борьбы с лесными пожарами. Использование противопожарных машин. </w:t>
            </w:r>
          </w:p>
          <w:p w14:paraId="2EC45A2B" w14:textId="77777777" w:rsidR="00020B75" w:rsidRPr="006366C0" w:rsidRDefault="00020B75" w:rsidP="0086520C">
            <w:pPr>
              <w:numPr>
                <w:ilvl w:val="1"/>
                <w:numId w:val="48"/>
              </w:numPr>
              <w:ind w:left="709" w:hanging="357"/>
              <w:contextualSpacing/>
              <w:rPr>
                <w:rFonts w:ascii="Times New Roman" w:hAnsi="Times New Roman"/>
                <w:b/>
                <w:sz w:val="24"/>
                <w:szCs w:val="24"/>
              </w:rPr>
            </w:pPr>
            <w:r w:rsidRPr="006366C0">
              <w:rPr>
                <w:rFonts w:ascii="Times New Roman" w:hAnsi="Times New Roman"/>
                <w:sz w:val="24"/>
                <w:szCs w:val="24"/>
              </w:rPr>
              <w:t>Ранцевая аппаратура для тушения пожара водой ручные инструменты Оборудование для тушения торфяных пожаров и производства отжигов. Мотопомпы</w:t>
            </w:r>
          </w:p>
          <w:p w14:paraId="3DC3E2C9" w14:textId="77777777" w:rsidR="00020B75" w:rsidRPr="006366C0" w:rsidRDefault="00020B75" w:rsidP="0086520C">
            <w:pPr>
              <w:numPr>
                <w:ilvl w:val="0"/>
                <w:numId w:val="48"/>
              </w:numPr>
              <w:ind w:left="714" w:hanging="357"/>
              <w:contextualSpacing/>
              <w:rPr>
                <w:rFonts w:ascii="Times New Roman" w:hAnsi="Times New Roman"/>
                <w:b/>
                <w:sz w:val="24"/>
                <w:szCs w:val="24"/>
              </w:rPr>
            </w:pPr>
            <w:r w:rsidRPr="006366C0">
              <w:rPr>
                <w:rFonts w:ascii="Times New Roman" w:hAnsi="Times New Roman"/>
                <w:b/>
                <w:sz w:val="24"/>
                <w:szCs w:val="24"/>
              </w:rPr>
              <w:t>Подготовка к тушению пожара</w:t>
            </w:r>
          </w:p>
          <w:p w14:paraId="1EE01795" w14:textId="77777777" w:rsidR="00020B75" w:rsidRPr="006366C0" w:rsidRDefault="00020B75" w:rsidP="0086520C">
            <w:pPr>
              <w:numPr>
                <w:ilvl w:val="1"/>
                <w:numId w:val="67"/>
              </w:numPr>
              <w:ind w:left="714" w:hanging="357"/>
              <w:contextualSpacing/>
              <w:rPr>
                <w:rFonts w:ascii="Times New Roman" w:hAnsi="Times New Roman"/>
                <w:sz w:val="24"/>
                <w:szCs w:val="24"/>
              </w:rPr>
            </w:pPr>
            <w:r w:rsidRPr="006366C0">
              <w:rPr>
                <w:rFonts w:ascii="Times New Roman" w:hAnsi="Times New Roman"/>
                <w:sz w:val="24"/>
                <w:szCs w:val="24"/>
              </w:rPr>
              <w:t xml:space="preserve"> Документация по охране лесов от пожара.</w:t>
            </w:r>
          </w:p>
          <w:p w14:paraId="15F56B73" w14:textId="77777777" w:rsidR="00020B75" w:rsidRPr="006366C0" w:rsidRDefault="00020B75" w:rsidP="0086520C">
            <w:pPr>
              <w:numPr>
                <w:ilvl w:val="1"/>
                <w:numId w:val="67"/>
              </w:numPr>
              <w:ind w:left="714" w:hanging="357"/>
              <w:contextualSpacing/>
              <w:rPr>
                <w:rFonts w:ascii="Times New Roman" w:hAnsi="Times New Roman"/>
                <w:b/>
                <w:sz w:val="24"/>
                <w:szCs w:val="24"/>
              </w:rPr>
            </w:pPr>
            <w:r w:rsidRPr="006366C0">
              <w:rPr>
                <w:rFonts w:ascii="Times New Roman" w:hAnsi="Times New Roman"/>
                <w:sz w:val="24"/>
                <w:szCs w:val="24"/>
              </w:rPr>
              <w:t xml:space="preserve"> Подготовка к тушению пожара</w:t>
            </w:r>
            <w:r w:rsidRPr="006366C0">
              <w:rPr>
                <w:rFonts w:ascii="Times New Roman" w:hAnsi="Times New Roman"/>
                <w:b/>
                <w:sz w:val="24"/>
                <w:szCs w:val="24"/>
              </w:rPr>
              <w:t>.</w:t>
            </w:r>
          </w:p>
        </w:tc>
      </w:tr>
      <w:tr w:rsidR="007D7232" w:rsidRPr="006366C0" w14:paraId="0EED29A0"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1BE72E6F" w14:textId="7C9D195C" w:rsidR="007D7232" w:rsidRPr="006366C0" w:rsidRDefault="007D7232" w:rsidP="000E3ABB">
            <w:pPr>
              <w:contextualSpacing/>
              <w:rPr>
                <w:rFonts w:ascii="Times New Roman" w:hAnsi="Times New Roman"/>
                <w:b/>
                <w:sz w:val="24"/>
                <w:szCs w:val="24"/>
              </w:rPr>
            </w:pPr>
            <w:r w:rsidRPr="007D7232">
              <w:rPr>
                <w:rFonts w:ascii="Times New Roman" w:hAnsi="Times New Roman"/>
                <w:b/>
                <w:bCs/>
                <w:sz w:val="24"/>
              </w:rPr>
              <w:t>Промежуточная аттестация</w:t>
            </w:r>
            <w:r>
              <w:rPr>
                <w:rFonts w:ascii="Times New Roman" w:hAnsi="Times New Roman"/>
                <w:b/>
                <w:bCs/>
                <w:sz w:val="24"/>
              </w:rPr>
              <w:t xml:space="preserve"> 18 </w:t>
            </w:r>
            <w:proofErr w:type="spellStart"/>
            <w:r>
              <w:rPr>
                <w:rFonts w:ascii="Times New Roman" w:hAnsi="Times New Roman"/>
                <w:b/>
                <w:bCs/>
                <w:sz w:val="24"/>
              </w:rPr>
              <w:t>ак.ч</w:t>
            </w:r>
            <w:proofErr w:type="spellEnd"/>
            <w:r>
              <w:rPr>
                <w:rFonts w:ascii="Times New Roman" w:hAnsi="Times New Roman"/>
                <w:b/>
                <w:bCs/>
                <w:sz w:val="24"/>
              </w:rPr>
              <w:t>.</w:t>
            </w:r>
          </w:p>
        </w:tc>
      </w:tr>
      <w:tr w:rsidR="00020B75" w:rsidRPr="006366C0" w14:paraId="07EF388F"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2A6536AC" w14:textId="449A252E"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Всего</w:t>
            </w:r>
            <w:r>
              <w:rPr>
                <w:rFonts w:ascii="Times New Roman" w:hAnsi="Times New Roman"/>
                <w:b/>
                <w:sz w:val="24"/>
                <w:szCs w:val="24"/>
              </w:rPr>
              <w:t>: 1</w:t>
            </w:r>
            <w:r w:rsidR="007D7232">
              <w:rPr>
                <w:rFonts w:ascii="Times New Roman" w:hAnsi="Times New Roman"/>
                <w:b/>
                <w:sz w:val="24"/>
                <w:szCs w:val="24"/>
              </w:rPr>
              <w:t>98</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bl>
    <w:p w14:paraId="0E22889C" w14:textId="77777777" w:rsidR="000B2976" w:rsidRDefault="000B2976">
      <w:pPr>
        <w:pStyle w:val="112"/>
        <w:jc w:val="both"/>
        <w:rPr>
          <w:rFonts w:ascii="Times New Roman" w:hAnsi="Times New Roman"/>
        </w:rPr>
      </w:pPr>
    </w:p>
    <w:p w14:paraId="5DDF86A3" w14:textId="77777777" w:rsidR="000B2976" w:rsidRDefault="0086520C">
      <w:pPr>
        <w:pStyle w:val="112"/>
        <w:jc w:val="both"/>
        <w:rPr>
          <w:rFonts w:ascii="Times New Roman" w:hAnsi="Times New Roman"/>
          <w:i/>
        </w:rPr>
      </w:pPr>
      <w:bookmarkStart w:id="49" w:name="_Toc175277753"/>
      <w:bookmarkStart w:id="50" w:name="_Toc175542390"/>
      <w:r>
        <w:rPr>
          <w:rFonts w:ascii="Times New Roman" w:hAnsi="Times New Roman"/>
        </w:rPr>
        <w:t>3. Условия реализации профессионального модуля</w:t>
      </w:r>
      <w:bookmarkEnd w:id="49"/>
      <w:bookmarkEnd w:id="50"/>
    </w:p>
    <w:p w14:paraId="633CFD5E" w14:textId="77777777" w:rsidR="000B2976" w:rsidRDefault="0086520C">
      <w:pPr>
        <w:pStyle w:val="112"/>
        <w:rPr>
          <w:rFonts w:ascii="Times New Roman" w:hAnsi="Times New Roman"/>
        </w:rPr>
      </w:pPr>
      <w:bookmarkStart w:id="51" w:name="_Toc175277754"/>
      <w:bookmarkStart w:id="52" w:name="_Toc175542391"/>
      <w:r>
        <w:rPr>
          <w:rFonts w:ascii="Times New Roman" w:hAnsi="Times New Roman"/>
        </w:rPr>
        <w:t>3.1. Материально-техническое обеспечение</w:t>
      </w:r>
      <w:bookmarkEnd w:id="51"/>
      <w:bookmarkEnd w:id="52"/>
    </w:p>
    <w:p w14:paraId="35D0FD67" w14:textId="21C4E5CC" w:rsidR="000B2976" w:rsidRDefault="0086520C">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A94627">
        <w:rPr>
          <w:rFonts w:ascii="Times New Roman" w:hAnsi="Times New Roman"/>
          <w:i/>
          <w:sz w:val="24"/>
        </w:rPr>
        <w:t>«</w:t>
      </w:r>
      <w:r>
        <w:rPr>
          <w:rFonts w:ascii="Times New Roman" w:hAnsi="Times New Roman"/>
          <w:sz w:val="24"/>
        </w:rPr>
        <w:t xml:space="preserve">общепрофессиональных дисциплин и </w:t>
      </w:r>
      <w:r w:rsidR="00A94627">
        <w:rPr>
          <w:rFonts w:ascii="Times New Roman" w:hAnsi="Times New Roman"/>
          <w:sz w:val="24"/>
        </w:rPr>
        <w:t>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042E6317" w14:textId="77777777" w:rsidR="000B2976" w:rsidRDefault="0086520C">
      <w:pPr>
        <w:spacing w:line="276" w:lineRule="auto"/>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оснащенные в соответствии с приложением 3 ПОП-П</w:t>
      </w:r>
      <w:r>
        <w:rPr>
          <w:rFonts w:ascii="Times New Roman" w:hAnsi="Times New Roman"/>
          <w:i/>
          <w:sz w:val="24"/>
        </w:rPr>
        <w:t>.</w:t>
      </w:r>
    </w:p>
    <w:p w14:paraId="029C1DBC" w14:textId="77777777" w:rsidR="000B2976" w:rsidRDefault="000B2976">
      <w:pPr>
        <w:pStyle w:val="112"/>
        <w:rPr>
          <w:rFonts w:ascii="Times New Roman" w:hAnsi="Times New Roman"/>
        </w:rPr>
      </w:pPr>
    </w:p>
    <w:p w14:paraId="3A2D6780" w14:textId="77777777" w:rsidR="000B2976" w:rsidRDefault="0086520C">
      <w:pPr>
        <w:pStyle w:val="112"/>
        <w:rPr>
          <w:rFonts w:ascii="Times New Roman" w:hAnsi="Times New Roman"/>
        </w:rPr>
      </w:pPr>
      <w:bookmarkStart w:id="53" w:name="_Toc175277755"/>
      <w:bookmarkStart w:id="54" w:name="_Toc175542392"/>
      <w:r>
        <w:rPr>
          <w:rFonts w:ascii="Times New Roman" w:hAnsi="Times New Roman"/>
        </w:rPr>
        <w:t>3.2. Учебно-методическое обеспечение</w:t>
      </w:r>
      <w:bookmarkEnd w:id="53"/>
      <w:bookmarkEnd w:id="54"/>
    </w:p>
    <w:p w14:paraId="7AE867CD" w14:textId="77777777" w:rsidR="000B2976" w:rsidRDefault="0086520C">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E30D32" w14:textId="77777777" w:rsidR="000B2976" w:rsidRDefault="000B2976">
      <w:pPr>
        <w:pStyle w:val="afffffd"/>
        <w:spacing w:line="276" w:lineRule="auto"/>
        <w:ind w:left="0" w:firstLine="709"/>
        <w:jc w:val="both"/>
        <w:rPr>
          <w:rFonts w:ascii="Times New Roman" w:hAnsi="Times New Roman"/>
          <w:sz w:val="24"/>
        </w:rPr>
      </w:pPr>
    </w:p>
    <w:p w14:paraId="617E1C64" w14:textId="77777777" w:rsidR="000B2976" w:rsidRDefault="0086520C">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75DE950" w14:textId="6E3993C9" w:rsidR="00FB54AA" w:rsidRDefault="0086520C" w:rsidP="00020B75">
      <w:pPr>
        <w:spacing w:line="276" w:lineRule="auto"/>
        <w:ind w:firstLine="709"/>
        <w:contextualSpacing/>
        <w:jc w:val="both"/>
        <w:rPr>
          <w:rFonts w:ascii="Times New Roman" w:hAnsi="Times New Roman"/>
          <w:sz w:val="24"/>
        </w:rPr>
      </w:pPr>
      <w:r>
        <w:rPr>
          <w:rFonts w:ascii="Times New Roman" w:hAnsi="Times New Roman"/>
          <w:sz w:val="24"/>
        </w:rPr>
        <w:lastRenderedPageBreak/>
        <w:t>1.</w:t>
      </w:r>
      <w:r>
        <w:rPr>
          <w:rFonts w:ascii="Times New Roman" w:hAnsi="Times New Roman"/>
          <w:b/>
          <w:sz w:val="24"/>
        </w:rPr>
        <w:t xml:space="preserve"> </w:t>
      </w:r>
      <w:r w:rsidR="00020B75" w:rsidRPr="00020B75">
        <w:rPr>
          <w:rFonts w:ascii="Times New Roman" w:hAnsi="Times New Roman"/>
          <w:sz w:val="24"/>
        </w:rPr>
        <w:t xml:space="preserve">Котельников, Р. В. Нормативная правовая база охраны лесов от </w:t>
      </w:r>
      <w:proofErr w:type="gramStart"/>
      <w:r w:rsidR="00020B75" w:rsidRPr="00020B75">
        <w:rPr>
          <w:rFonts w:ascii="Times New Roman" w:hAnsi="Times New Roman"/>
          <w:sz w:val="24"/>
        </w:rPr>
        <w:t>пожаров :</w:t>
      </w:r>
      <w:proofErr w:type="gramEnd"/>
      <w:r w:rsidR="00020B75" w:rsidRPr="00020B75">
        <w:rPr>
          <w:rFonts w:ascii="Times New Roman" w:hAnsi="Times New Roman"/>
          <w:sz w:val="24"/>
        </w:rPr>
        <w:t xml:space="preserve"> методическое пособие / Р. В. Котельников. — </w:t>
      </w:r>
      <w:proofErr w:type="gramStart"/>
      <w:r w:rsidR="00020B75" w:rsidRPr="00020B75">
        <w:rPr>
          <w:rFonts w:ascii="Times New Roman" w:hAnsi="Times New Roman"/>
          <w:sz w:val="24"/>
        </w:rPr>
        <w:t>Пушкино :</w:t>
      </w:r>
      <w:proofErr w:type="gramEnd"/>
      <w:r w:rsidR="00020B75" w:rsidRPr="00020B75">
        <w:rPr>
          <w:rFonts w:ascii="Times New Roman" w:hAnsi="Times New Roman"/>
          <w:sz w:val="24"/>
        </w:rPr>
        <w:t xml:space="preserve"> Всероссийский научно-исследовательский институт лесоводства и механизации лесного хозяйства, 2022. — 51 c. — ISBN 978-5-94219-273-0. — </w:t>
      </w:r>
      <w:proofErr w:type="gramStart"/>
      <w:r w:rsidR="00020B75" w:rsidRPr="00020B75">
        <w:rPr>
          <w:rFonts w:ascii="Times New Roman" w:hAnsi="Times New Roman"/>
          <w:sz w:val="24"/>
        </w:rPr>
        <w:t>Текст :</w:t>
      </w:r>
      <w:proofErr w:type="gramEnd"/>
      <w:r w:rsidR="00020B75" w:rsidRPr="00020B75">
        <w:rPr>
          <w:rFonts w:ascii="Times New Roman" w:hAnsi="Times New Roman"/>
          <w:sz w:val="24"/>
        </w:rPr>
        <w:t xml:space="preserve"> электронный // Цифровой образовательный ресурс IPR SMART : [сайт]. — URL: https://www.iprbookshop.ru/123554.html— Режим доступа: для </w:t>
      </w:r>
      <w:proofErr w:type="spellStart"/>
      <w:r w:rsidR="00020B75" w:rsidRPr="00020B75">
        <w:rPr>
          <w:rFonts w:ascii="Times New Roman" w:hAnsi="Times New Roman"/>
          <w:sz w:val="24"/>
        </w:rPr>
        <w:t>авторизир</w:t>
      </w:r>
      <w:proofErr w:type="spellEnd"/>
      <w:r w:rsidR="00020B75" w:rsidRPr="00020B75">
        <w:rPr>
          <w:rFonts w:ascii="Times New Roman" w:hAnsi="Times New Roman"/>
          <w:sz w:val="24"/>
        </w:rPr>
        <w:t>. Пользователей</w:t>
      </w:r>
      <w:r w:rsidR="00FB54AA" w:rsidRPr="00FB54AA">
        <w:rPr>
          <w:rFonts w:ascii="Times New Roman" w:hAnsi="Times New Roman"/>
          <w:sz w:val="24"/>
        </w:rPr>
        <w:t>.</w:t>
      </w:r>
    </w:p>
    <w:p w14:paraId="18ADBAB2" w14:textId="0052F4C3" w:rsid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2</w:t>
      </w:r>
      <w:r w:rsidRPr="00020B75">
        <w:rPr>
          <w:rFonts w:ascii="Times New Roman" w:hAnsi="Times New Roman"/>
          <w:sz w:val="24"/>
        </w:rPr>
        <w:t>.</w:t>
      </w:r>
      <w:r w:rsidRPr="00020B75">
        <w:rPr>
          <w:rFonts w:ascii="Times New Roman" w:hAnsi="Times New Roman"/>
          <w:sz w:val="24"/>
        </w:rPr>
        <w:tab/>
        <w:t xml:space="preserve">Смирнов, А. П. Охрана и защита лесов. Лесные </w:t>
      </w:r>
      <w:proofErr w:type="gramStart"/>
      <w:r w:rsidRPr="00020B75">
        <w:rPr>
          <w:rFonts w:ascii="Times New Roman" w:hAnsi="Times New Roman"/>
          <w:sz w:val="24"/>
        </w:rPr>
        <w:t>пожары :</w:t>
      </w:r>
      <w:proofErr w:type="gramEnd"/>
      <w:r w:rsidRPr="00020B75">
        <w:rPr>
          <w:rFonts w:ascii="Times New Roman" w:hAnsi="Times New Roman"/>
          <w:sz w:val="24"/>
        </w:rPr>
        <w:t xml:space="preserve"> учебное пособие для СПО / А. П. Смирнов, А. А. Смирнов. — 3-е изд., стер. — Санкт-</w:t>
      </w:r>
      <w:proofErr w:type="gramStart"/>
      <w:r w:rsidRPr="00020B75">
        <w:rPr>
          <w:rFonts w:ascii="Times New Roman" w:hAnsi="Times New Roman"/>
          <w:sz w:val="24"/>
        </w:rPr>
        <w:t>Петербург :</w:t>
      </w:r>
      <w:proofErr w:type="gramEnd"/>
      <w:r w:rsidRPr="00020B75">
        <w:rPr>
          <w:rFonts w:ascii="Times New Roman" w:hAnsi="Times New Roman"/>
          <w:sz w:val="24"/>
        </w:rPr>
        <w:t xml:space="preserve"> Лань, 2022. — 124 с. — ISBN 978-5-507-44170-9. — </w:t>
      </w:r>
      <w:proofErr w:type="gramStart"/>
      <w:r w:rsidRPr="00020B75">
        <w:rPr>
          <w:rFonts w:ascii="Times New Roman" w:hAnsi="Times New Roman"/>
          <w:sz w:val="24"/>
        </w:rPr>
        <w:t>Текст :</w:t>
      </w:r>
      <w:proofErr w:type="gramEnd"/>
      <w:r w:rsidRPr="00020B75">
        <w:rPr>
          <w:rFonts w:ascii="Times New Roman" w:hAnsi="Times New Roman"/>
          <w:sz w:val="24"/>
        </w:rPr>
        <w:t xml:space="preserve"> электронный // Лань : электронно-библиотечная система. — URL: https://e.lanbook.com/book/215765. — Режим доступа: для </w:t>
      </w:r>
      <w:proofErr w:type="spellStart"/>
      <w:r w:rsidRPr="00020B75">
        <w:rPr>
          <w:rFonts w:ascii="Times New Roman" w:hAnsi="Times New Roman"/>
          <w:sz w:val="24"/>
        </w:rPr>
        <w:t>авториз</w:t>
      </w:r>
      <w:proofErr w:type="spellEnd"/>
      <w:r w:rsidRPr="00020B75">
        <w:rPr>
          <w:rFonts w:ascii="Times New Roman" w:hAnsi="Times New Roman"/>
          <w:sz w:val="24"/>
        </w:rPr>
        <w:t>. Пользователей</w:t>
      </w:r>
      <w:r>
        <w:rPr>
          <w:rFonts w:ascii="Times New Roman" w:hAnsi="Times New Roman"/>
          <w:sz w:val="24"/>
        </w:rPr>
        <w:t>.</w:t>
      </w:r>
    </w:p>
    <w:p w14:paraId="02B20DC5" w14:textId="2908F578"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3</w:t>
      </w:r>
      <w:r w:rsidRPr="00020B75">
        <w:rPr>
          <w:rFonts w:ascii="Times New Roman" w:hAnsi="Times New Roman"/>
          <w:sz w:val="24"/>
        </w:rPr>
        <w:t>.</w:t>
      </w:r>
      <w:r w:rsidRPr="00020B75">
        <w:rPr>
          <w:rFonts w:ascii="Times New Roman" w:hAnsi="Times New Roman"/>
          <w:sz w:val="24"/>
        </w:rPr>
        <w:tab/>
        <w:t xml:space="preserve">Методические рекомендации по управлению силами и средствами тушения крупного лесного пожара / Н. А. Коршунов, М. Е. Конюшенков, А. В. Перминов, В. А. Савченкова. — </w:t>
      </w:r>
      <w:proofErr w:type="gramStart"/>
      <w:r w:rsidRPr="00020B75">
        <w:rPr>
          <w:rFonts w:ascii="Times New Roman" w:hAnsi="Times New Roman"/>
          <w:sz w:val="24"/>
        </w:rPr>
        <w:t>Пушкино :</w:t>
      </w:r>
      <w:proofErr w:type="gramEnd"/>
      <w:r w:rsidRPr="00020B75">
        <w:rPr>
          <w:rFonts w:ascii="Times New Roman" w:hAnsi="Times New Roman"/>
          <w:sz w:val="24"/>
        </w:rPr>
        <w:t xml:space="preserve"> Всероссийский научно-исследовательский институт лесоводства и механизации лесного хозяйства, 2022. — 50 c. — ISBN 978-5-94219-277-8. — </w:t>
      </w:r>
      <w:proofErr w:type="gramStart"/>
      <w:r w:rsidRPr="00020B75">
        <w:rPr>
          <w:rFonts w:ascii="Times New Roman" w:hAnsi="Times New Roman"/>
          <w:sz w:val="24"/>
        </w:rPr>
        <w:t>Текст :</w:t>
      </w:r>
      <w:proofErr w:type="gramEnd"/>
      <w:r w:rsidRPr="00020B75">
        <w:rPr>
          <w:rFonts w:ascii="Times New Roman" w:hAnsi="Times New Roman"/>
          <w:sz w:val="24"/>
        </w:rPr>
        <w:t xml:space="preserve"> электронный // Цифровой образовательный ресурс IPR SMART : [сайт]. — URL: https://www.iprbookshop.ru/123553.html— Режим </w:t>
      </w:r>
      <w:proofErr w:type="spellStart"/>
      <w:proofErr w:type="gramStart"/>
      <w:r w:rsidRPr="00020B75">
        <w:rPr>
          <w:rFonts w:ascii="Times New Roman" w:hAnsi="Times New Roman"/>
          <w:sz w:val="24"/>
        </w:rPr>
        <w:t>досту</w:t>
      </w:r>
      <w:proofErr w:type="spellEnd"/>
      <w:r w:rsidRPr="00020B75">
        <w:rPr>
          <w:rFonts w:ascii="Times New Roman" w:hAnsi="Times New Roman"/>
          <w:sz w:val="24"/>
        </w:rPr>
        <w:t>-па</w:t>
      </w:r>
      <w:proofErr w:type="gramEnd"/>
      <w:r w:rsidRPr="00020B75">
        <w:rPr>
          <w:rFonts w:ascii="Times New Roman" w:hAnsi="Times New Roman"/>
          <w:sz w:val="24"/>
        </w:rPr>
        <w:t xml:space="preserve">: для </w:t>
      </w:r>
      <w:proofErr w:type="spellStart"/>
      <w:r w:rsidRPr="00020B75">
        <w:rPr>
          <w:rFonts w:ascii="Times New Roman" w:hAnsi="Times New Roman"/>
          <w:sz w:val="24"/>
        </w:rPr>
        <w:t>авторизир</w:t>
      </w:r>
      <w:proofErr w:type="spellEnd"/>
      <w:r w:rsidRPr="00020B75">
        <w:rPr>
          <w:rFonts w:ascii="Times New Roman" w:hAnsi="Times New Roman"/>
          <w:sz w:val="24"/>
        </w:rPr>
        <w:t>. Пользователей</w:t>
      </w:r>
    </w:p>
    <w:p w14:paraId="6E20EDE2" w14:textId="482E881A" w:rsid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4</w:t>
      </w:r>
      <w:r w:rsidRPr="00020B75">
        <w:rPr>
          <w:rFonts w:ascii="Times New Roman" w:hAnsi="Times New Roman"/>
          <w:sz w:val="24"/>
        </w:rPr>
        <w:t>.</w:t>
      </w:r>
      <w:r w:rsidRPr="00020B75">
        <w:rPr>
          <w:rFonts w:ascii="Times New Roman" w:hAnsi="Times New Roman"/>
          <w:sz w:val="24"/>
        </w:rPr>
        <w:tab/>
        <w:t xml:space="preserve">Практическое использование отечественных методов и технологий, а также средств обнаружения и тушения лесных пожаров / В. А. Савченкова, Н. А. Коршунов, А. В. Перминов, Р. В. Котельников. — </w:t>
      </w:r>
      <w:proofErr w:type="gramStart"/>
      <w:r w:rsidRPr="00020B75">
        <w:rPr>
          <w:rFonts w:ascii="Times New Roman" w:hAnsi="Times New Roman"/>
          <w:sz w:val="24"/>
        </w:rPr>
        <w:t>Пушкино :</w:t>
      </w:r>
      <w:proofErr w:type="gramEnd"/>
      <w:r w:rsidRPr="00020B75">
        <w:rPr>
          <w:rFonts w:ascii="Times New Roman" w:hAnsi="Times New Roman"/>
          <w:sz w:val="24"/>
        </w:rPr>
        <w:t xml:space="preserve"> Всероссийский научно-исследовательский институт лесоводства и механизации лесного хозяйства, 2021. — 27 c. — ISBN 978-5-94219-266-2. — </w:t>
      </w:r>
      <w:proofErr w:type="gramStart"/>
      <w:r w:rsidRPr="00020B75">
        <w:rPr>
          <w:rFonts w:ascii="Times New Roman" w:hAnsi="Times New Roman"/>
          <w:sz w:val="24"/>
        </w:rPr>
        <w:t>Текст :</w:t>
      </w:r>
      <w:proofErr w:type="gramEnd"/>
      <w:r w:rsidRPr="00020B75">
        <w:rPr>
          <w:rFonts w:ascii="Times New Roman" w:hAnsi="Times New Roman"/>
          <w:sz w:val="24"/>
        </w:rPr>
        <w:t xml:space="preserve"> электронный // Цифровой образовательный ресурс IPR SMART : [сайт]. — URL: https://www.iprbookshop.ru/123555.html. — Режим доступа: для </w:t>
      </w:r>
      <w:proofErr w:type="spellStart"/>
      <w:r w:rsidRPr="00020B75">
        <w:rPr>
          <w:rFonts w:ascii="Times New Roman" w:hAnsi="Times New Roman"/>
          <w:sz w:val="24"/>
        </w:rPr>
        <w:t>авторизир</w:t>
      </w:r>
      <w:proofErr w:type="spellEnd"/>
      <w:r w:rsidRPr="00020B75">
        <w:rPr>
          <w:rFonts w:ascii="Times New Roman" w:hAnsi="Times New Roman"/>
          <w:sz w:val="24"/>
        </w:rPr>
        <w:t>. пользователей</w:t>
      </w:r>
    </w:p>
    <w:p w14:paraId="7B558DDF" w14:textId="77777777" w:rsidR="000B2976" w:rsidRDefault="000B2976">
      <w:pPr>
        <w:pStyle w:val="afffffd"/>
        <w:spacing w:line="276" w:lineRule="auto"/>
        <w:ind w:left="0" w:firstLine="709"/>
        <w:jc w:val="both"/>
        <w:rPr>
          <w:rFonts w:ascii="Times New Roman" w:hAnsi="Times New Roman"/>
          <w:sz w:val="24"/>
        </w:rPr>
      </w:pPr>
    </w:p>
    <w:p w14:paraId="1C309F32" w14:textId="77777777" w:rsidR="000B2976" w:rsidRDefault="0086520C">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4EB3D65F" w14:textId="2F8B1915" w:rsidR="00020B75" w:rsidRPr="00020B75" w:rsidRDefault="0086520C" w:rsidP="00020B75">
      <w:pPr>
        <w:spacing w:line="276" w:lineRule="auto"/>
        <w:ind w:firstLine="709"/>
        <w:contextualSpacing/>
        <w:jc w:val="both"/>
        <w:rPr>
          <w:rFonts w:ascii="Times New Roman" w:hAnsi="Times New Roman"/>
          <w:sz w:val="24"/>
        </w:rPr>
      </w:pPr>
      <w:r>
        <w:rPr>
          <w:rFonts w:ascii="Times New Roman" w:hAnsi="Times New Roman"/>
          <w:sz w:val="24"/>
        </w:rPr>
        <w:t xml:space="preserve">1. </w:t>
      </w:r>
      <w:proofErr w:type="spellStart"/>
      <w:r w:rsidR="00020B75" w:rsidRPr="00020B75">
        <w:rPr>
          <w:rFonts w:ascii="Times New Roman" w:hAnsi="Times New Roman"/>
          <w:sz w:val="24"/>
        </w:rPr>
        <w:t>Бектобеков</w:t>
      </w:r>
      <w:proofErr w:type="spellEnd"/>
      <w:r w:rsidR="00020B75" w:rsidRPr="00020B75">
        <w:rPr>
          <w:rFonts w:ascii="Times New Roman" w:hAnsi="Times New Roman"/>
          <w:sz w:val="24"/>
        </w:rPr>
        <w:t xml:space="preserve">, Г. В. Пожарная безопасность / Г. В. </w:t>
      </w:r>
      <w:proofErr w:type="spellStart"/>
      <w:r w:rsidR="00020B75" w:rsidRPr="00020B75">
        <w:rPr>
          <w:rFonts w:ascii="Times New Roman" w:hAnsi="Times New Roman"/>
          <w:sz w:val="24"/>
        </w:rPr>
        <w:t>Бектобеков</w:t>
      </w:r>
      <w:proofErr w:type="spellEnd"/>
      <w:r w:rsidR="00020B75" w:rsidRPr="00020B75">
        <w:rPr>
          <w:rFonts w:ascii="Times New Roman" w:hAnsi="Times New Roman"/>
          <w:sz w:val="24"/>
        </w:rPr>
        <w:t>. — 3-е изд., стер. — Санкт-</w:t>
      </w:r>
      <w:proofErr w:type="gramStart"/>
      <w:r w:rsidR="00020B75" w:rsidRPr="00020B75">
        <w:rPr>
          <w:rFonts w:ascii="Times New Roman" w:hAnsi="Times New Roman"/>
          <w:sz w:val="24"/>
        </w:rPr>
        <w:t>Петербург :</w:t>
      </w:r>
      <w:proofErr w:type="gramEnd"/>
      <w:r w:rsidR="00020B75" w:rsidRPr="00020B75">
        <w:rPr>
          <w:rFonts w:ascii="Times New Roman" w:hAnsi="Times New Roman"/>
          <w:sz w:val="24"/>
        </w:rPr>
        <w:t xml:space="preserve"> Лань, 2022. — 88 с. — ISBN 978-5-507-44441-0.</w:t>
      </w:r>
    </w:p>
    <w:p w14:paraId="6433D1E0" w14:textId="7D06AAAB"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2</w:t>
      </w:r>
      <w:r w:rsidRPr="00020B75">
        <w:rPr>
          <w:rFonts w:ascii="Times New Roman" w:hAnsi="Times New Roman"/>
          <w:sz w:val="24"/>
        </w:rPr>
        <w:t>.</w:t>
      </w:r>
      <w:r w:rsidRPr="00020B75">
        <w:rPr>
          <w:rFonts w:ascii="Times New Roman" w:hAnsi="Times New Roman"/>
          <w:sz w:val="24"/>
        </w:rPr>
        <w:tab/>
        <w:t>ГОСТ Р.22.1.09-99. Безопасность в чрезвычайных ситуациях. Мониторинг и прогнозирование лесных пожаров. Общие требования.</w:t>
      </w:r>
    </w:p>
    <w:p w14:paraId="330776A3" w14:textId="0D5A347D"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3</w:t>
      </w:r>
      <w:r w:rsidRPr="00020B75">
        <w:rPr>
          <w:rFonts w:ascii="Times New Roman" w:hAnsi="Times New Roman"/>
          <w:sz w:val="24"/>
        </w:rPr>
        <w:t>.</w:t>
      </w:r>
      <w:r w:rsidRPr="00020B75">
        <w:rPr>
          <w:rFonts w:ascii="Times New Roman" w:hAnsi="Times New Roman"/>
          <w:sz w:val="24"/>
        </w:rPr>
        <w:tab/>
        <w:t xml:space="preserve">Методические рекомендации по управлению силами и средствами тушения крупного лесного пожара / Н. А. Коршунов, М. Е. Конюшенков, А. В. Перминов, В. А. Савченкова. — </w:t>
      </w:r>
      <w:proofErr w:type="gramStart"/>
      <w:r w:rsidRPr="00020B75">
        <w:rPr>
          <w:rFonts w:ascii="Times New Roman" w:hAnsi="Times New Roman"/>
          <w:sz w:val="24"/>
        </w:rPr>
        <w:t>Пушкино :</w:t>
      </w:r>
      <w:proofErr w:type="gramEnd"/>
      <w:r w:rsidRPr="00020B75">
        <w:rPr>
          <w:rFonts w:ascii="Times New Roman" w:hAnsi="Times New Roman"/>
          <w:sz w:val="24"/>
        </w:rPr>
        <w:t xml:space="preserve"> Всероссийский научно-исследовательский институт лесоводства и механизации лесного хозяйства, 2022. — 50 c. — ISBN 978-5-94219-277-8. — </w:t>
      </w:r>
      <w:proofErr w:type="gramStart"/>
      <w:r w:rsidRPr="00020B75">
        <w:rPr>
          <w:rFonts w:ascii="Times New Roman" w:hAnsi="Times New Roman"/>
          <w:sz w:val="24"/>
        </w:rPr>
        <w:t>Текст :</w:t>
      </w:r>
      <w:proofErr w:type="gramEnd"/>
      <w:r w:rsidRPr="00020B75">
        <w:rPr>
          <w:rFonts w:ascii="Times New Roman" w:hAnsi="Times New Roman"/>
          <w:sz w:val="24"/>
        </w:rPr>
        <w:t xml:space="preserve"> электронный // Цифровой образовательный ресурс IPR SMART : [сайт]. — URL: https://www.iprbookshop.ru/123553.html. — Режим доступа: для </w:t>
      </w:r>
      <w:proofErr w:type="spellStart"/>
      <w:r w:rsidRPr="00020B75">
        <w:rPr>
          <w:rFonts w:ascii="Times New Roman" w:hAnsi="Times New Roman"/>
          <w:sz w:val="24"/>
        </w:rPr>
        <w:t>авторизир</w:t>
      </w:r>
      <w:proofErr w:type="spellEnd"/>
      <w:r w:rsidRPr="00020B75">
        <w:rPr>
          <w:rFonts w:ascii="Times New Roman" w:hAnsi="Times New Roman"/>
          <w:sz w:val="24"/>
        </w:rPr>
        <w:t>. Пользователей</w:t>
      </w:r>
    </w:p>
    <w:p w14:paraId="405F1325" w14:textId="018ECFD9"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4</w:t>
      </w:r>
      <w:r w:rsidRPr="00020B75">
        <w:rPr>
          <w:rFonts w:ascii="Times New Roman" w:hAnsi="Times New Roman"/>
          <w:sz w:val="24"/>
        </w:rPr>
        <w:t>.</w:t>
      </w:r>
      <w:r w:rsidRPr="00020B75">
        <w:rPr>
          <w:rFonts w:ascii="Times New Roman" w:hAnsi="Times New Roman"/>
          <w:sz w:val="24"/>
        </w:rPr>
        <w:tab/>
        <w:t xml:space="preserve">Приказ Рослесхоза от 5 июля 2011 года N «Об утверждении классификации природной пожарной опасности лесов и классификации пожарной опасности в лесах в зависимости от условий погоды». </w:t>
      </w:r>
    </w:p>
    <w:p w14:paraId="1A6E5AAB" w14:textId="46A4AB95"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5</w:t>
      </w:r>
      <w:r w:rsidRPr="00020B75">
        <w:rPr>
          <w:rFonts w:ascii="Times New Roman" w:hAnsi="Times New Roman"/>
          <w:sz w:val="24"/>
        </w:rPr>
        <w:t>.</w:t>
      </w:r>
      <w:r w:rsidRPr="00020B75">
        <w:rPr>
          <w:rFonts w:ascii="Times New Roman" w:hAnsi="Times New Roman"/>
          <w:sz w:val="24"/>
        </w:rPr>
        <w:tab/>
        <w:t>Приказ Рослесхоза от 12.12.2011 N 516 «Об утверждении Лесоустроительной инструкции»</w:t>
      </w:r>
    </w:p>
    <w:p w14:paraId="16991F00" w14:textId="504A1F95"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6</w:t>
      </w:r>
      <w:r w:rsidRPr="00020B75">
        <w:rPr>
          <w:rFonts w:ascii="Times New Roman" w:hAnsi="Times New Roman"/>
          <w:sz w:val="24"/>
        </w:rPr>
        <w:t>.</w:t>
      </w:r>
      <w:r w:rsidRPr="00020B75">
        <w:rPr>
          <w:rFonts w:ascii="Times New Roman" w:hAnsi="Times New Roman"/>
          <w:sz w:val="24"/>
        </w:rPr>
        <w:tab/>
        <w:t>Постановление Правительства РФ от 7 октября 2020 г. N 1614 "Об утверждении Правил пожарной безопасности в лесах"</w:t>
      </w:r>
    </w:p>
    <w:p w14:paraId="0B47046A" w14:textId="3470047C"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7</w:t>
      </w:r>
      <w:r w:rsidRPr="00020B75">
        <w:rPr>
          <w:rFonts w:ascii="Times New Roman" w:hAnsi="Times New Roman"/>
          <w:sz w:val="24"/>
        </w:rPr>
        <w:t>.</w:t>
      </w:r>
      <w:r w:rsidRPr="00020B75">
        <w:rPr>
          <w:rFonts w:ascii="Times New Roman" w:hAnsi="Times New Roman"/>
          <w:sz w:val="24"/>
        </w:rPr>
        <w:tab/>
        <w:t xml:space="preserve">Справочное пособие по нормативам наличия в региональных </w:t>
      </w:r>
      <w:proofErr w:type="spellStart"/>
      <w:r w:rsidRPr="00020B75">
        <w:rPr>
          <w:rFonts w:ascii="Times New Roman" w:hAnsi="Times New Roman"/>
          <w:sz w:val="24"/>
        </w:rPr>
        <w:t>лесопожарных</w:t>
      </w:r>
      <w:proofErr w:type="spellEnd"/>
      <w:r w:rsidRPr="00020B75">
        <w:rPr>
          <w:rFonts w:ascii="Times New Roman" w:hAnsi="Times New Roman"/>
          <w:sz w:val="24"/>
        </w:rPr>
        <w:t xml:space="preserve"> учреждениях сил и средств пожаротушения / составители Р. В. Котельников, А. В. Брюханов. — </w:t>
      </w:r>
      <w:proofErr w:type="gramStart"/>
      <w:r w:rsidRPr="00020B75">
        <w:rPr>
          <w:rFonts w:ascii="Times New Roman" w:hAnsi="Times New Roman"/>
          <w:sz w:val="24"/>
        </w:rPr>
        <w:t>Пушкино :</w:t>
      </w:r>
      <w:proofErr w:type="gramEnd"/>
      <w:r w:rsidRPr="00020B75">
        <w:rPr>
          <w:rFonts w:ascii="Times New Roman" w:hAnsi="Times New Roman"/>
          <w:sz w:val="24"/>
        </w:rPr>
        <w:t xml:space="preserve"> Всероссийский научно-исследовательский институт лесоводства и механизации </w:t>
      </w:r>
      <w:r w:rsidRPr="00020B75">
        <w:rPr>
          <w:rFonts w:ascii="Times New Roman" w:hAnsi="Times New Roman"/>
          <w:sz w:val="24"/>
        </w:rPr>
        <w:lastRenderedPageBreak/>
        <w:t xml:space="preserve">лесного хозяйства, 2020. — 40 c. — ISBN 978-5-94219-251-8. — </w:t>
      </w:r>
      <w:proofErr w:type="gramStart"/>
      <w:r w:rsidRPr="00020B75">
        <w:rPr>
          <w:rFonts w:ascii="Times New Roman" w:hAnsi="Times New Roman"/>
          <w:sz w:val="24"/>
        </w:rPr>
        <w:t>Текст :</w:t>
      </w:r>
      <w:proofErr w:type="gramEnd"/>
      <w:r w:rsidRPr="00020B75">
        <w:rPr>
          <w:rFonts w:ascii="Times New Roman" w:hAnsi="Times New Roman"/>
          <w:sz w:val="24"/>
        </w:rPr>
        <w:t xml:space="preserve"> электронный // Цифровой образовательный ресурс IPR SMART : [сайт]. — URL: https://www.iprbookshop.ru/111805.html. — Режим доступа: для </w:t>
      </w:r>
      <w:proofErr w:type="spellStart"/>
      <w:r w:rsidRPr="00020B75">
        <w:rPr>
          <w:rFonts w:ascii="Times New Roman" w:hAnsi="Times New Roman"/>
          <w:sz w:val="24"/>
        </w:rPr>
        <w:t>авторизир</w:t>
      </w:r>
      <w:proofErr w:type="spellEnd"/>
      <w:r w:rsidRPr="00020B75">
        <w:rPr>
          <w:rFonts w:ascii="Times New Roman" w:hAnsi="Times New Roman"/>
          <w:sz w:val="24"/>
        </w:rPr>
        <w:t>. Пользователей</w:t>
      </w:r>
    </w:p>
    <w:p w14:paraId="509ADD31" w14:textId="73F7361A" w:rsidR="000B2976"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8</w:t>
      </w:r>
      <w:r w:rsidRPr="00020B75">
        <w:rPr>
          <w:rFonts w:ascii="Times New Roman" w:hAnsi="Times New Roman"/>
          <w:sz w:val="24"/>
        </w:rPr>
        <w:t>.</w:t>
      </w:r>
      <w:r w:rsidRPr="00020B75">
        <w:rPr>
          <w:rFonts w:ascii="Times New Roman" w:hAnsi="Times New Roman"/>
          <w:sz w:val="24"/>
        </w:rPr>
        <w:tab/>
        <w:t xml:space="preserve">Указания по противопожарной профилактике в лесах и регламентации работы </w:t>
      </w:r>
      <w:proofErr w:type="spellStart"/>
      <w:r w:rsidRPr="00020B75">
        <w:rPr>
          <w:rFonts w:ascii="Times New Roman" w:hAnsi="Times New Roman"/>
          <w:sz w:val="24"/>
        </w:rPr>
        <w:t>лесопожарных</w:t>
      </w:r>
      <w:proofErr w:type="spellEnd"/>
      <w:r w:rsidRPr="00020B75">
        <w:rPr>
          <w:rFonts w:ascii="Times New Roman" w:hAnsi="Times New Roman"/>
          <w:sz w:val="24"/>
        </w:rPr>
        <w:t xml:space="preserve"> служб. Утверждены приказом Федеральной службы лесного хозяйства России от 29 октября 1993 г. N 289.</w:t>
      </w:r>
    </w:p>
    <w:p w14:paraId="60247744" w14:textId="77777777" w:rsidR="000B2976" w:rsidRDefault="0086520C">
      <w:pPr>
        <w:pStyle w:val="1f3"/>
        <w:rPr>
          <w:rFonts w:ascii="Times New Roman" w:hAnsi="Times New Roman"/>
          <w:b w:val="0"/>
        </w:rPr>
      </w:pPr>
      <w:bookmarkStart w:id="55" w:name="_Toc175277756"/>
      <w:bookmarkStart w:id="56" w:name="_Toc175542393"/>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55"/>
      <w:bookmarkEnd w:id="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27AE8EFC"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2005D11" w14:textId="77777777" w:rsidR="000B2976" w:rsidRDefault="0086520C">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12FF4E90" w14:textId="77777777" w:rsidR="000B2976" w:rsidRDefault="0086520C">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6775A7AD" w14:textId="77777777" w:rsidR="000B2976" w:rsidRDefault="0086520C">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6"/>
            </w:r>
          </w:p>
        </w:tc>
      </w:tr>
      <w:tr w:rsidR="000B2976" w14:paraId="03A308B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EB02C0A" w14:textId="09EFF28D" w:rsidR="000B2976" w:rsidRPr="00020B75" w:rsidRDefault="0086520C">
            <w:pPr>
              <w:contextualSpacing/>
              <w:rPr>
                <w:rFonts w:ascii="Times New Roman" w:hAnsi="Times New Roman"/>
                <w:sz w:val="24"/>
                <w:szCs w:val="24"/>
              </w:rPr>
            </w:pPr>
            <w:r w:rsidRPr="00020B75">
              <w:rPr>
                <w:rFonts w:ascii="Times New Roman" w:hAnsi="Times New Roman"/>
                <w:sz w:val="24"/>
                <w:szCs w:val="24"/>
              </w:rPr>
              <w:t xml:space="preserve">ПК </w:t>
            </w:r>
            <w:r w:rsidR="00FB54AA" w:rsidRPr="00020B75">
              <w:rPr>
                <w:rFonts w:ascii="Times New Roman" w:hAnsi="Times New Roman"/>
                <w:sz w:val="24"/>
                <w:szCs w:val="24"/>
              </w:rPr>
              <w:t>2</w:t>
            </w:r>
            <w:r w:rsidRPr="00020B75">
              <w:rPr>
                <w:rFonts w:ascii="Times New Roman" w:hAnsi="Times New Roman"/>
                <w:sz w:val="24"/>
                <w:szCs w:val="24"/>
              </w:rPr>
              <w:t>.1</w:t>
            </w:r>
          </w:p>
        </w:tc>
        <w:tc>
          <w:tcPr>
            <w:tcW w:w="5305" w:type="dxa"/>
            <w:tcBorders>
              <w:top w:val="single" w:sz="4" w:space="0" w:color="000000"/>
              <w:left w:val="single" w:sz="4" w:space="0" w:color="000000"/>
              <w:bottom w:val="single" w:sz="4" w:space="0" w:color="000000"/>
              <w:right w:val="single" w:sz="4" w:space="0" w:color="000000"/>
            </w:tcBorders>
          </w:tcPr>
          <w:p w14:paraId="6325E0BC" w14:textId="6E555627" w:rsidR="000B2976" w:rsidRPr="00020B75" w:rsidRDefault="00020B75" w:rsidP="00FB54AA">
            <w:pPr>
              <w:tabs>
                <w:tab w:val="left" w:pos="332"/>
              </w:tabs>
              <w:rPr>
                <w:rFonts w:ascii="Times New Roman" w:hAnsi="Times New Roman"/>
                <w:sz w:val="24"/>
                <w:szCs w:val="24"/>
              </w:rPr>
            </w:pPr>
            <w:r w:rsidRPr="00020B75">
              <w:rPr>
                <w:rFonts w:ascii="Times New Roman" w:hAnsi="Times New Roman"/>
                <w:sz w:val="24"/>
                <w:szCs w:val="24"/>
              </w:rPr>
              <w:t>Знает условия возникновения и распространения лесных пожаров; организацию охраны лесов от лесных пожаров; виды лесных пожаров; элементы пожара; правила и технологии проведения мероприятий по охране лесов от пожаров</w:t>
            </w:r>
          </w:p>
        </w:tc>
        <w:tc>
          <w:tcPr>
            <w:tcW w:w="2784" w:type="dxa"/>
            <w:vMerge w:val="restart"/>
            <w:tcBorders>
              <w:top w:val="single" w:sz="4" w:space="0" w:color="000000"/>
              <w:left w:val="single" w:sz="4" w:space="0" w:color="000000"/>
              <w:bottom w:val="single" w:sz="4" w:space="0" w:color="000000"/>
              <w:right w:val="single" w:sz="4" w:space="0" w:color="000000"/>
            </w:tcBorders>
          </w:tcPr>
          <w:p w14:paraId="3F2B853B" w14:textId="77777777" w:rsidR="000B2976" w:rsidRDefault="0086520C">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B2976" w14:paraId="2477921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0923DFB" w14:textId="4E62BEE2" w:rsidR="000B2976" w:rsidRDefault="0086520C">
            <w:pPr>
              <w:contextualSpacing/>
              <w:rPr>
                <w:rFonts w:ascii="Times New Roman" w:hAnsi="Times New Roman"/>
                <w:sz w:val="24"/>
              </w:rPr>
            </w:pPr>
            <w:r>
              <w:rPr>
                <w:rFonts w:ascii="Times New Roman" w:hAnsi="Times New Roman"/>
                <w:sz w:val="24"/>
              </w:rPr>
              <w:t xml:space="preserve">ПК </w:t>
            </w:r>
            <w:r w:rsidR="00FB54AA">
              <w:rPr>
                <w:rFonts w:ascii="Times New Roman" w:hAnsi="Times New Roman"/>
                <w:sz w:val="24"/>
              </w:rPr>
              <w:t>2</w:t>
            </w:r>
            <w:r>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35057510" w14:textId="4A6BF6B9" w:rsidR="000B2976" w:rsidRPr="00020B75" w:rsidRDefault="00020B75" w:rsidP="00FB54AA">
            <w:pPr>
              <w:tabs>
                <w:tab w:val="left" w:pos="332"/>
              </w:tabs>
              <w:rPr>
                <w:sz w:val="24"/>
                <w:szCs w:val="24"/>
              </w:rPr>
            </w:pPr>
            <w:r w:rsidRPr="00020B75">
              <w:rPr>
                <w:rFonts w:ascii="Times New Roman" w:hAnsi="Times New Roman"/>
                <w:sz w:val="24"/>
                <w:szCs w:val="24"/>
              </w:rPr>
              <w:t xml:space="preserve">Знает процедуру организации тушения крупных лесных пожаров; регламент работ по борьбе с лесными пожарами основных приёмы тушения; </w:t>
            </w:r>
            <w:proofErr w:type="spellStart"/>
            <w:r w:rsidRPr="00020B75">
              <w:rPr>
                <w:rFonts w:ascii="Times New Roman" w:hAnsi="Times New Roman"/>
                <w:sz w:val="24"/>
                <w:szCs w:val="24"/>
              </w:rPr>
              <w:t>лесопожарное</w:t>
            </w:r>
            <w:proofErr w:type="spellEnd"/>
            <w:r w:rsidRPr="00020B75">
              <w:rPr>
                <w:rFonts w:ascii="Times New Roman" w:hAnsi="Times New Roman"/>
                <w:sz w:val="24"/>
                <w:szCs w:val="24"/>
              </w:rPr>
              <w:t xml:space="preserve"> оборудование и механизмы для тушения лесных пожаров; регламент работы добровольцев по тушению лесных пожаров; охрана труда и меры безопасности при тушении лесных пожаров</w:t>
            </w:r>
          </w:p>
        </w:tc>
        <w:tc>
          <w:tcPr>
            <w:tcW w:w="2784" w:type="dxa"/>
            <w:vMerge/>
            <w:tcBorders>
              <w:top w:val="single" w:sz="4" w:space="0" w:color="000000"/>
              <w:left w:val="single" w:sz="4" w:space="0" w:color="000000"/>
              <w:bottom w:val="single" w:sz="4" w:space="0" w:color="000000"/>
              <w:right w:val="single" w:sz="4" w:space="0" w:color="000000"/>
            </w:tcBorders>
          </w:tcPr>
          <w:p w14:paraId="2D68B1BE" w14:textId="77777777" w:rsidR="000B2976" w:rsidRDefault="000B2976"/>
        </w:tc>
      </w:tr>
      <w:tr w:rsidR="000B2976" w14:paraId="220E12E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A2BCAC1" w14:textId="77777777" w:rsidR="000B2976" w:rsidRDefault="0086520C">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1D0E1E84" w14:textId="77777777" w:rsidR="000B2976" w:rsidRDefault="0086520C">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41B55D9C" w14:textId="77777777" w:rsidR="000B2976" w:rsidRDefault="0086520C">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5D4F13A" w14:textId="77777777" w:rsidR="000B2976" w:rsidRDefault="0086520C">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353729D1" w14:textId="77777777" w:rsidR="000B2976" w:rsidRDefault="0086520C">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204C1869" w14:textId="77777777" w:rsidR="000B2976" w:rsidRDefault="0086520C">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225133B0" w14:textId="77777777" w:rsidR="000B2976" w:rsidRDefault="0086520C">
            <w:pPr>
              <w:contextualSpacing/>
              <w:rPr>
                <w:rFonts w:ascii="Times New Roman" w:hAnsi="Times New Roman"/>
                <w:sz w:val="24"/>
              </w:rPr>
            </w:pPr>
            <w:r>
              <w:rPr>
                <w:rFonts w:ascii="Times New Roman" w:hAnsi="Times New Roman"/>
                <w:sz w:val="24"/>
              </w:rPr>
              <w:t>разрабатывает детальный план действий;</w:t>
            </w:r>
          </w:p>
          <w:p w14:paraId="20389B9D" w14:textId="77777777" w:rsidR="000B2976" w:rsidRDefault="0086520C">
            <w:pPr>
              <w:contextualSpacing/>
              <w:rPr>
                <w:rFonts w:ascii="Times New Roman" w:hAnsi="Times New Roman"/>
                <w:sz w:val="24"/>
              </w:rPr>
            </w:pPr>
            <w:r>
              <w:rPr>
                <w:rFonts w:ascii="Times New Roman" w:hAnsi="Times New Roman"/>
                <w:sz w:val="24"/>
              </w:rPr>
              <w:t>правильно оценивает риски на каждом шагу;</w:t>
            </w:r>
          </w:p>
          <w:p w14:paraId="36B6A41D" w14:textId="77777777" w:rsidR="000B2976" w:rsidRDefault="0086520C">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17C2AA5B" w14:textId="77777777" w:rsidR="000B2976" w:rsidRDefault="000B2976"/>
        </w:tc>
      </w:tr>
      <w:tr w:rsidR="000B2976" w14:paraId="7E95ADD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0F87B25" w14:textId="78AA329C" w:rsidR="000B2976" w:rsidRDefault="0086520C">
            <w:pPr>
              <w:contextualSpacing/>
              <w:rPr>
                <w:rFonts w:ascii="Times New Roman" w:hAnsi="Times New Roman"/>
                <w:sz w:val="24"/>
              </w:rPr>
            </w:pPr>
            <w:r>
              <w:rPr>
                <w:rFonts w:ascii="Times New Roman" w:hAnsi="Times New Roman"/>
                <w:sz w:val="24"/>
              </w:rPr>
              <w:t>ОК 0</w:t>
            </w:r>
            <w:r w:rsidR="00FB54AA">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0C2BA"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497B37D4"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lastRenderedPageBreak/>
              <w:t xml:space="preserve">демонстрирует </w:t>
            </w:r>
            <w:r w:rsidRPr="003E364F">
              <w:rPr>
                <w:rFonts w:ascii="Times New Roman" w:hAnsi="Times New Roman"/>
                <w:iCs/>
                <w:sz w:val="24"/>
                <w:szCs w:val="24"/>
              </w:rPr>
              <w:t>адекватно</w:t>
            </w:r>
            <w:r>
              <w:rPr>
                <w:rFonts w:ascii="Times New Roman" w:hAnsi="Times New Roman"/>
                <w:iCs/>
                <w:sz w:val="24"/>
                <w:szCs w:val="24"/>
              </w:rPr>
              <w:t>сть</w:t>
            </w:r>
            <w:r w:rsidRPr="003E364F">
              <w:rPr>
                <w:rFonts w:ascii="Times New Roman" w:hAnsi="Times New Roman"/>
                <w:iCs/>
                <w:sz w:val="24"/>
                <w:szCs w:val="24"/>
              </w:rPr>
              <w:t xml:space="preserve"> анализа полученной информации, точность выделения в ней главных аспектов;</w:t>
            </w:r>
          </w:p>
          <w:p w14:paraId="1719AD30"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 xml:space="preserve">точность </w:t>
            </w:r>
            <w:r>
              <w:rPr>
                <w:rFonts w:ascii="Times New Roman" w:hAnsi="Times New Roman"/>
                <w:iCs/>
                <w:sz w:val="24"/>
                <w:szCs w:val="24"/>
              </w:rPr>
              <w:t xml:space="preserve">при </w:t>
            </w:r>
            <w:r w:rsidRPr="003E364F">
              <w:rPr>
                <w:rFonts w:ascii="Times New Roman" w:hAnsi="Times New Roman"/>
                <w:iCs/>
                <w:sz w:val="24"/>
                <w:szCs w:val="24"/>
              </w:rPr>
              <w:t>структурировани</w:t>
            </w:r>
            <w:r>
              <w:rPr>
                <w:rFonts w:ascii="Times New Roman" w:hAnsi="Times New Roman"/>
                <w:iCs/>
                <w:sz w:val="24"/>
                <w:szCs w:val="24"/>
              </w:rPr>
              <w:t>и</w:t>
            </w:r>
            <w:r w:rsidRPr="003E364F">
              <w:rPr>
                <w:rFonts w:ascii="Times New Roman" w:hAnsi="Times New Roman"/>
                <w:iCs/>
                <w:sz w:val="24"/>
                <w:szCs w:val="24"/>
              </w:rPr>
              <w:t xml:space="preserve"> отобранной информации в соответствии с параметрами поиска;</w:t>
            </w:r>
          </w:p>
          <w:p w14:paraId="312E3F12" w14:textId="4F15D6DD" w:rsidR="000B2976" w:rsidRDefault="00FB54AA" w:rsidP="00FB54AA">
            <w:pPr>
              <w:contextualSpacing/>
              <w:rPr>
                <w:rFonts w:ascii="Times New Roman" w:hAnsi="Times New Roman"/>
                <w:sz w:val="24"/>
              </w:rPr>
            </w:pPr>
            <w:r w:rsidRPr="003E364F">
              <w:rPr>
                <w:rFonts w:ascii="Times New Roman" w:hAnsi="Times New Roman"/>
                <w:iCs/>
                <w:sz w:val="24"/>
                <w:szCs w:val="24"/>
              </w:rPr>
              <w:t>адекватно интерпрет</w:t>
            </w:r>
            <w:r>
              <w:rPr>
                <w:rFonts w:ascii="Times New Roman" w:hAnsi="Times New Roman"/>
                <w:iCs/>
                <w:sz w:val="24"/>
                <w:szCs w:val="24"/>
              </w:rPr>
              <w:t>ирует</w:t>
            </w:r>
            <w:r w:rsidRPr="003E364F">
              <w:rPr>
                <w:rFonts w:ascii="Times New Roman" w:hAnsi="Times New Roman"/>
                <w:iCs/>
                <w:sz w:val="24"/>
                <w:szCs w:val="24"/>
              </w:rPr>
              <w:t xml:space="preserve"> полученн</w:t>
            </w:r>
            <w:r>
              <w:rPr>
                <w:rFonts w:ascii="Times New Roman" w:hAnsi="Times New Roman"/>
                <w:iCs/>
                <w:sz w:val="24"/>
                <w:szCs w:val="24"/>
              </w:rPr>
              <w:t>ую</w:t>
            </w:r>
            <w:r w:rsidRPr="003E364F">
              <w:rPr>
                <w:rFonts w:ascii="Times New Roman" w:hAnsi="Times New Roman"/>
                <w:iCs/>
                <w:sz w:val="24"/>
                <w:szCs w:val="24"/>
              </w:rPr>
              <w:t xml:space="preserve"> информаци</w:t>
            </w:r>
            <w:r>
              <w:rPr>
                <w:rFonts w:ascii="Times New Roman" w:hAnsi="Times New Roman"/>
                <w:iCs/>
                <w:sz w:val="24"/>
                <w:szCs w:val="24"/>
              </w:rPr>
              <w:t>ю</w:t>
            </w:r>
            <w:r w:rsidRPr="003E364F">
              <w:rPr>
                <w:rFonts w:ascii="Times New Roman" w:hAnsi="Times New Roman"/>
                <w:iCs/>
                <w:sz w:val="24"/>
                <w:szCs w:val="24"/>
              </w:rPr>
              <w:t xml:space="preserve">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56365CDF" w14:textId="77777777" w:rsidR="000B2976" w:rsidRDefault="000B2976"/>
        </w:tc>
      </w:tr>
      <w:tr w:rsidR="00FB54AA" w14:paraId="02BF26D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3ECC217" w14:textId="7DDCF951" w:rsidR="00FB54AA" w:rsidRDefault="00FB54AA" w:rsidP="00FB54AA">
            <w:pPr>
              <w:contextualSpacing/>
              <w:rPr>
                <w:rFonts w:ascii="Times New Roman" w:hAnsi="Times New Roman"/>
                <w:sz w:val="24"/>
              </w:rPr>
            </w:pPr>
            <w:r>
              <w:rPr>
                <w:rFonts w:ascii="Times New Roman" w:hAnsi="Times New Roman"/>
                <w:iCs/>
                <w:sz w:val="24"/>
                <w:szCs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58573" w14:textId="77777777"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эффективность участия в деловом общении для решения деловых задач;</w:t>
            </w:r>
          </w:p>
          <w:p w14:paraId="2CDEA36E" w14:textId="68ED4B57"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профессиональной деятельность</w:t>
            </w:r>
          </w:p>
        </w:tc>
        <w:tc>
          <w:tcPr>
            <w:tcW w:w="2784" w:type="dxa"/>
            <w:vMerge/>
            <w:tcBorders>
              <w:top w:val="single" w:sz="4" w:space="0" w:color="000000"/>
              <w:left w:val="single" w:sz="4" w:space="0" w:color="000000"/>
              <w:bottom w:val="single" w:sz="4" w:space="0" w:color="000000"/>
              <w:right w:val="single" w:sz="4" w:space="0" w:color="000000"/>
            </w:tcBorders>
          </w:tcPr>
          <w:p w14:paraId="743079D7" w14:textId="77777777" w:rsidR="00FB54AA" w:rsidRDefault="00FB54AA" w:rsidP="00FB54AA"/>
        </w:tc>
      </w:tr>
      <w:tr w:rsidR="00020B75" w14:paraId="20BEA71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7C86C87" w14:textId="04EE41FB" w:rsidR="00020B75" w:rsidRDefault="00020B75" w:rsidP="00020B75">
            <w:pPr>
              <w:contextualSpacing/>
              <w:rPr>
                <w:rFonts w:ascii="Times New Roman" w:hAnsi="Times New Roman"/>
                <w:iCs/>
                <w:sz w:val="24"/>
                <w:szCs w:val="24"/>
              </w:rPr>
            </w:pPr>
            <w:r>
              <w:rPr>
                <w:rFonts w:ascii="Times New Roman" w:hAnsi="Times New Roman"/>
                <w:iCs/>
                <w:sz w:val="24"/>
                <w:szCs w:val="24"/>
              </w:rPr>
              <w:t>ОК 07</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467F" w14:textId="284D6323" w:rsidR="00020B75" w:rsidRPr="00271CCA" w:rsidRDefault="001A7302" w:rsidP="00020B75">
            <w:pPr>
              <w:rPr>
                <w:rFonts w:ascii="Times New Roman" w:hAnsi="Times New Roman"/>
                <w:bCs/>
                <w:iCs/>
                <w:sz w:val="24"/>
                <w:szCs w:val="24"/>
              </w:rPr>
            </w:pPr>
            <w:r>
              <w:rPr>
                <w:rFonts w:ascii="Times New Roman" w:hAnsi="Times New Roman"/>
                <w:iCs/>
                <w:sz w:val="24"/>
                <w:szCs w:val="24"/>
              </w:rPr>
              <w:t xml:space="preserve">Демонстрирует </w:t>
            </w:r>
            <w:r w:rsidR="00020B75" w:rsidRPr="00271CCA">
              <w:rPr>
                <w:rFonts w:ascii="Times New Roman" w:hAnsi="Times New Roman"/>
                <w:bCs/>
                <w:iCs/>
                <w:sz w:val="24"/>
                <w:szCs w:val="24"/>
              </w:rPr>
              <w:t>точность соблюдения правил экологической безопасности при ведении профессиональной деятельности;</w:t>
            </w:r>
          </w:p>
          <w:p w14:paraId="197D4544" w14:textId="5D0DBE31" w:rsidR="00020B75" w:rsidRPr="00271CCA" w:rsidRDefault="00020B75" w:rsidP="00020B75">
            <w:pPr>
              <w:rPr>
                <w:rFonts w:ascii="Times New Roman" w:hAnsi="Times New Roman"/>
                <w:bCs/>
                <w:iCs/>
                <w:sz w:val="24"/>
                <w:szCs w:val="24"/>
              </w:rPr>
            </w:pPr>
            <w:r w:rsidRPr="00271CCA">
              <w:rPr>
                <w:rFonts w:ascii="Times New Roman" w:hAnsi="Times New Roman"/>
                <w:bCs/>
                <w:iCs/>
                <w:sz w:val="24"/>
                <w:szCs w:val="24"/>
              </w:rPr>
              <w:t>эффективность обеспечения ресурсосбережения на рабочем месте</w:t>
            </w:r>
          </w:p>
          <w:p w14:paraId="0EF867AA" w14:textId="688957F9" w:rsidR="00020B75" w:rsidRDefault="00020B75" w:rsidP="00020B75">
            <w:pPr>
              <w:suppressAutoHyphens/>
              <w:contextualSpacing/>
              <w:rPr>
                <w:rFonts w:ascii="Times New Roman" w:hAnsi="Times New Roman"/>
                <w:iCs/>
                <w:sz w:val="24"/>
                <w:szCs w:val="24"/>
              </w:rPr>
            </w:pPr>
            <w:r w:rsidRPr="00271CCA">
              <w:rPr>
                <w:rFonts w:ascii="Times New Roman" w:hAnsi="Times New Roman"/>
                <w:bCs/>
                <w:iCs/>
                <w:sz w:val="24"/>
                <w:szCs w:val="24"/>
              </w:rPr>
              <w:t>эффективность действия в чрезвычайных ситуациях</w:t>
            </w:r>
          </w:p>
        </w:tc>
        <w:tc>
          <w:tcPr>
            <w:tcW w:w="2784" w:type="dxa"/>
            <w:vMerge/>
            <w:tcBorders>
              <w:top w:val="single" w:sz="4" w:space="0" w:color="000000"/>
              <w:left w:val="single" w:sz="4" w:space="0" w:color="000000"/>
              <w:bottom w:val="single" w:sz="4" w:space="0" w:color="000000"/>
              <w:right w:val="single" w:sz="4" w:space="0" w:color="000000"/>
            </w:tcBorders>
          </w:tcPr>
          <w:p w14:paraId="6AAD9875" w14:textId="77777777" w:rsidR="00020B75" w:rsidRDefault="00020B75" w:rsidP="00020B75"/>
        </w:tc>
      </w:tr>
      <w:tr w:rsidR="000B2976" w14:paraId="1B24762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F3B720A" w14:textId="77777777" w:rsidR="000B2976" w:rsidRDefault="0086520C">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692CE90" w14:textId="77777777" w:rsidR="000B2976" w:rsidRDefault="0086520C">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90B377D" w14:textId="77777777" w:rsidR="000B2976" w:rsidRDefault="0086520C">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7E5C93B1" w14:textId="77777777" w:rsidR="000B2976" w:rsidRDefault="0086520C">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409AF2F9" w14:textId="77777777" w:rsidR="000B2976" w:rsidRDefault="0086520C">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13681619" w14:textId="77777777" w:rsidR="000B2976" w:rsidRDefault="000B2976"/>
        </w:tc>
      </w:tr>
    </w:tbl>
    <w:p w14:paraId="60D685EC" w14:textId="77777777" w:rsidR="000B2976" w:rsidRDefault="000B2976">
      <w:pPr>
        <w:rPr>
          <w:rFonts w:ascii="Times New Roman" w:hAnsi="Times New Roman"/>
          <w:b/>
          <w:sz w:val="18"/>
        </w:rPr>
      </w:pPr>
    </w:p>
    <w:p w14:paraId="20DC85F4" w14:textId="77777777" w:rsidR="000B2976" w:rsidRDefault="0086520C">
      <w:pPr>
        <w:jc w:val="right"/>
        <w:rPr>
          <w:rFonts w:ascii="Times New Roman" w:hAnsi="Times New Roman"/>
          <w:b/>
          <w:sz w:val="24"/>
        </w:rPr>
      </w:pPr>
      <w:r>
        <w:br w:type="page"/>
      </w:r>
      <w:r>
        <w:rPr>
          <w:rFonts w:ascii="Times New Roman" w:hAnsi="Times New Roman"/>
          <w:b/>
          <w:sz w:val="24"/>
        </w:rPr>
        <w:lastRenderedPageBreak/>
        <w:t>Приложение 1.3</w:t>
      </w:r>
    </w:p>
    <w:p w14:paraId="24DCD51F" w14:textId="493A3C26" w:rsidR="000B2976" w:rsidRDefault="0086520C" w:rsidP="009241BE">
      <w:pPr>
        <w:keepNext/>
        <w:jc w:val="right"/>
        <w:outlineLvl w:val="0"/>
        <w:rPr>
          <w:rFonts w:ascii="Times New Roman" w:hAnsi="Times New Roman"/>
          <w:b/>
          <w:color w:val="0070C0"/>
          <w:sz w:val="24"/>
        </w:rPr>
      </w:pPr>
      <w:bookmarkStart w:id="57" w:name="_Toc175277757"/>
      <w:bookmarkStart w:id="58" w:name="_Toc175542394"/>
      <w:r>
        <w:rPr>
          <w:rFonts w:ascii="Times New Roman" w:hAnsi="Times New Roman"/>
          <w:b/>
          <w:sz w:val="24"/>
        </w:rPr>
        <w:t xml:space="preserve">к ПОП-П по </w:t>
      </w:r>
      <w:r w:rsidR="00EA11C1">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9241BE">
        <w:rPr>
          <w:rFonts w:ascii="Times New Roman" w:hAnsi="Times New Roman"/>
          <w:b/>
          <w:sz w:val="24"/>
        </w:rPr>
        <w:t>35.0</w:t>
      </w:r>
      <w:r w:rsidR="00EA11C1">
        <w:rPr>
          <w:rFonts w:ascii="Times New Roman" w:hAnsi="Times New Roman"/>
          <w:b/>
          <w:sz w:val="24"/>
        </w:rPr>
        <w:t>2</w:t>
      </w:r>
      <w:r w:rsidR="009241BE">
        <w:rPr>
          <w:rFonts w:ascii="Times New Roman" w:hAnsi="Times New Roman"/>
          <w:b/>
          <w:sz w:val="24"/>
        </w:rPr>
        <w:t xml:space="preserve">.01 </w:t>
      </w:r>
      <w:bookmarkEnd w:id="57"/>
      <w:r w:rsidR="00EA11C1">
        <w:rPr>
          <w:rFonts w:ascii="Times New Roman" w:hAnsi="Times New Roman"/>
          <w:b/>
          <w:sz w:val="24"/>
        </w:rPr>
        <w:t>Лесное и лесопарковое хозяйство</w:t>
      </w:r>
      <w:bookmarkEnd w:id="58"/>
    </w:p>
    <w:p w14:paraId="46E8C760" w14:textId="77777777" w:rsidR="000B2976" w:rsidRDefault="000B2976">
      <w:pPr>
        <w:jc w:val="right"/>
        <w:rPr>
          <w:rFonts w:ascii="Times New Roman" w:hAnsi="Times New Roman"/>
          <w:b/>
          <w:color w:val="0070C0"/>
          <w:sz w:val="24"/>
        </w:rPr>
      </w:pPr>
    </w:p>
    <w:p w14:paraId="6B3581CB" w14:textId="77777777" w:rsidR="000B2976" w:rsidRDefault="000B2976">
      <w:pPr>
        <w:jc w:val="right"/>
        <w:rPr>
          <w:rFonts w:ascii="Times New Roman" w:hAnsi="Times New Roman"/>
          <w:b/>
          <w:color w:val="0070C0"/>
          <w:sz w:val="24"/>
        </w:rPr>
      </w:pPr>
    </w:p>
    <w:p w14:paraId="7EC1335E" w14:textId="77777777" w:rsidR="000B2976" w:rsidRDefault="000B2976">
      <w:pPr>
        <w:jc w:val="right"/>
        <w:rPr>
          <w:rFonts w:ascii="Times New Roman" w:hAnsi="Times New Roman"/>
          <w:b/>
          <w:color w:val="0070C0"/>
          <w:sz w:val="24"/>
        </w:rPr>
      </w:pPr>
    </w:p>
    <w:p w14:paraId="54DC8945" w14:textId="77777777" w:rsidR="000B2976" w:rsidRDefault="000B2976">
      <w:pPr>
        <w:jc w:val="right"/>
        <w:rPr>
          <w:rFonts w:ascii="Times New Roman" w:hAnsi="Times New Roman"/>
          <w:b/>
          <w:color w:val="0070C0"/>
          <w:sz w:val="24"/>
        </w:rPr>
      </w:pPr>
    </w:p>
    <w:p w14:paraId="2B8AFA1A" w14:textId="77777777" w:rsidR="000B2976" w:rsidRDefault="000B2976">
      <w:pPr>
        <w:jc w:val="right"/>
        <w:rPr>
          <w:rFonts w:ascii="Times New Roman" w:hAnsi="Times New Roman"/>
          <w:b/>
          <w:color w:val="0070C0"/>
          <w:sz w:val="24"/>
        </w:rPr>
      </w:pPr>
    </w:p>
    <w:p w14:paraId="0DA98FB7" w14:textId="77777777" w:rsidR="000B2976" w:rsidRDefault="000B2976">
      <w:pPr>
        <w:jc w:val="right"/>
        <w:rPr>
          <w:rFonts w:ascii="Times New Roman" w:hAnsi="Times New Roman"/>
          <w:b/>
          <w:color w:val="0070C0"/>
          <w:sz w:val="24"/>
        </w:rPr>
      </w:pPr>
    </w:p>
    <w:p w14:paraId="3CFB11E8" w14:textId="77777777" w:rsidR="000B2976" w:rsidRDefault="000B2976">
      <w:pPr>
        <w:jc w:val="right"/>
        <w:rPr>
          <w:rFonts w:ascii="Times New Roman" w:hAnsi="Times New Roman"/>
          <w:b/>
          <w:color w:val="0070C0"/>
          <w:sz w:val="24"/>
        </w:rPr>
      </w:pPr>
    </w:p>
    <w:p w14:paraId="06EAD47D" w14:textId="77777777" w:rsidR="000B2976" w:rsidRDefault="000B2976">
      <w:pPr>
        <w:jc w:val="right"/>
        <w:rPr>
          <w:rFonts w:ascii="Times New Roman" w:hAnsi="Times New Roman"/>
          <w:b/>
          <w:color w:val="0070C0"/>
          <w:sz w:val="24"/>
        </w:rPr>
      </w:pPr>
    </w:p>
    <w:p w14:paraId="79E685C4" w14:textId="77777777" w:rsidR="000B2976" w:rsidRDefault="000B2976">
      <w:pPr>
        <w:jc w:val="right"/>
        <w:rPr>
          <w:rFonts w:ascii="Times New Roman" w:hAnsi="Times New Roman"/>
          <w:b/>
          <w:color w:val="0070C0"/>
          <w:sz w:val="24"/>
        </w:rPr>
      </w:pPr>
    </w:p>
    <w:p w14:paraId="1BA69F8D" w14:textId="77777777" w:rsidR="000B2976" w:rsidRDefault="000B2976">
      <w:pPr>
        <w:jc w:val="right"/>
        <w:rPr>
          <w:rFonts w:ascii="Times New Roman" w:hAnsi="Times New Roman"/>
          <w:b/>
          <w:color w:val="0070C0"/>
          <w:sz w:val="24"/>
        </w:rPr>
      </w:pPr>
    </w:p>
    <w:p w14:paraId="624394B3" w14:textId="77777777" w:rsidR="000B2976" w:rsidRDefault="000B2976">
      <w:pPr>
        <w:jc w:val="right"/>
        <w:rPr>
          <w:rFonts w:ascii="Times New Roman" w:hAnsi="Times New Roman"/>
          <w:b/>
          <w:color w:val="0070C0"/>
          <w:sz w:val="24"/>
        </w:rPr>
      </w:pPr>
    </w:p>
    <w:p w14:paraId="55AC84DF" w14:textId="77777777" w:rsidR="000B2976" w:rsidRDefault="0086520C">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567243CA" w14:textId="493FE1EC" w:rsidR="000B2976" w:rsidRDefault="0086520C">
      <w:pPr>
        <w:pStyle w:val="10"/>
      </w:pPr>
      <w:bookmarkStart w:id="59" w:name="_Toc175542395"/>
      <w:r>
        <w:t>«</w:t>
      </w:r>
      <w:r w:rsidRPr="00747204">
        <w:t>ПМ.0</w:t>
      </w:r>
      <w:r w:rsidR="009241BE" w:rsidRPr="00747204">
        <w:t>3</w:t>
      </w:r>
      <w:r w:rsidRPr="00747204">
        <w:t xml:space="preserve"> </w:t>
      </w:r>
      <w:r w:rsidR="00EA11C1" w:rsidRPr="00EA11C1">
        <w:t>ОСУЩЕСТВЛЕНИЕ ГОСУДАРСТВЕННОГО ЛЕСНОГО НАДЗОРА (ЛЕСНОЙ ОХРАНЫ)</w:t>
      </w:r>
      <w:r>
        <w:t>»</w:t>
      </w:r>
      <w:bookmarkEnd w:id="59"/>
    </w:p>
    <w:p w14:paraId="1A4A8614" w14:textId="77777777" w:rsidR="000B2976" w:rsidRDefault="000B2976">
      <w:pPr>
        <w:spacing w:line="360" w:lineRule="auto"/>
        <w:jc w:val="center"/>
        <w:rPr>
          <w:rFonts w:ascii="Times New Roman" w:hAnsi="Times New Roman"/>
          <w:sz w:val="24"/>
        </w:rPr>
      </w:pPr>
    </w:p>
    <w:p w14:paraId="3806658A" w14:textId="77777777" w:rsidR="000B2976" w:rsidRDefault="000B2976">
      <w:pPr>
        <w:spacing w:line="360" w:lineRule="auto"/>
        <w:jc w:val="center"/>
        <w:rPr>
          <w:rFonts w:ascii="Times New Roman" w:hAnsi="Times New Roman"/>
          <w:sz w:val="24"/>
        </w:rPr>
      </w:pPr>
    </w:p>
    <w:p w14:paraId="6872226B" w14:textId="77777777" w:rsidR="000B2976" w:rsidRDefault="000B2976">
      <w:pPr>
        <w:spacing w:line="360" w:lineRule="auto"/>
        <w:jc w:val="center"/>
        <w:rPr>
          <w:rFonts w:ascii="Times New Roman" w:hAnsi="Times New Roman"/>
          <w:sz w:val="24"/>
        </w:rPr>
      </w:pPr>
    </w:p>
    <w:p w14:paraId="7D9F410D" w14:textId="77777777" w:rsidR="000B2976" w:rsidRDefault="000B2976">
      <w:pPr>
        <w:spacing w:line="360" w:lineRule="auto"/>
        <w:jc w:val="center"/>
        <w:rPr>
          <w:rFonts w:ascii="Times New Roman" w:hAnsi="Times New Roman"/>
          <w:sz w:val="24"/>
        </w:rPr>
      </w:pPr>
    </w:p>
    <w:p w14:paraId="618F9C49" w14:textId="77777777" w:rsidR="000B2976" w:rsidRDefault="000B2976">
      <w:pPr>
        <w:spacing w:line="360" w:lineRule="auto"/>
        <w:jc w:val="center"/>
        <w:rPr>
          <w:rFonts w:ascii="Times New Roman" w:hAnsi="Times New Roman"/>
          <w:sz w:val="24"/>
        </w:rPr>
      </w:pPr>
    </w:p>
    <w:p w14:paraId="5D6B936E" w14:textId="77777777" w:rsidR="000B2976" w:rsidRDefault="000B2976">
      <w:pPr>
        <w:spacing w:line="360" w:lineRule="auto"/>
        <w:jc w:val="center"/>
        <w:rPr>
          <w:rFonts w:ascii="Times New Roman" w:hAnsi="Times New Roman"/>
          <w:sz w:val="24"/>
        </w:rPr>
      </w:pPr>
    </w:p>
    <w:p w14:paraId="0303C6EB" w14:textId="77777777" w:rsidR="000B2976" w:rsidRDefault="000B2976">
      <w:pPr>
        <w:spacing w:line="360" w:lineRule="auto"/>
        <w:jc w:val="center"/>
        <w:rPr>
          <w:rFonts w:ascii="Times New Roman" w:hAnsi="Times New Roman"/>
          <w:sz w:val="24"/>
        </w:rPr>
      </w:pPr>
    </w:p>
    <w:p w14:paraId="42F2E4B0" w14:textId="77777777" w:rsidR="000B2976" w:rsidRDefault="000B2976">
      <w:pPr>
        <w:spacing w:line="360" w:lineRule="auto"/>
        <w:jc w:val="center"/>
        <w:rPr>
          <w:rFonts w:ascii="Times New Roman" w:hAnsi="Times New Roman"/>
          <w:sz w:val="24"/>
        </w:rPr>
      </w:pPr>
    </w:p>
    <w:p w14:paraId="7B3BFA12" w14:textId="77777777" w:rsidR="000B2976" w:rsidRDefault="000B2976">
      <w:pPr>
        <w:spacing w:line="360" w:lineRule="auto"/>
        <w:jc w:val="center"/>
        <w:rPr>
          <w:rFonts w:ascii="Times New Roman" w:hAnsi="Times New Roman"/>
          <w:sz w:val="24"/>
        </w:rPr>
      </w:pPr>
    </w:p>
    <w:p w14:paraId="46F575FB" w14:textId="77777777" w:rsidR="000B2976" w:rsidRDefault="000B2976">
      <w:pPr>
        <w:spacing w:line="360" w:lineRule="auto"/>
        <w:jc w:val="center"/>
        <w:rPr>
          <w:rFonts w:ascii="Times New Roman" w:hAnsi="Times New Roman"/>
          <w:sz w:val="24"/>
        </w:rPr>
      </w:pPr>
    </w:p>
    <w:p w14:paraId="51BBF852" w14:textId="77777777" w:rsidR="000B2976" w:rsidRDefault="000B2976">
      <w:pPr>
        <w:spacing w:line="360" w:lineRule="auto"/>
        <w:jc w:val="center"/>
        <w:rPr>
          <w:rFonts w:ascii="Times New Roman" w:hAnsi="Times New Roman"/>
          <w:sz w:val="24"/>
        </w:rPr>
      </w:pPr>
    </w:p>
    <w:p w14:paraId="33324F56" w14:textId="77777777" w:rsidR="000B2976" w:rsidRDefault="000B2976">
      <w:pPr>
        <w:spacing w:line="360" w:lineRule="auto"/>
        <w:jc w:val="center"/>
        <w:rPr>
          <w:rFonts w:ascii="Times New Roman" w:hAnsi="Times New Roman"/>
          <w:sz w:val="24"/>
        </w:rPr>
      </w:pPr>
    </w:p>
    <w:p w14:paraId="2C1A5F26" w14:textId="77777777" w:rsidR="000B2976" w:rsidRDefault="000B2976">
      <w:pPr>
        <w:spacing w:line="360" w:lineRule="auto"/>
        <w:jc w:val="center"/>
        <w:rPr>
          <w:rFonts w:ascii="Times New Roman" w:hAnsi="Times New Roman"/>
          <w:sz w:val="24"/>
        </w:rPr>
      </w:pPr>
    </w:p>
    <w:p w14:paraId="0AC10488" w14:textId="77777777" w:rsidR="000B2976" w:rsidRDefault="000B2976">
      <w:pPr>
        <w:spacing w:line="360" w:lineRule="auto"/>
        <w:jc w:val="center"/>
        <w:rPr>
          <w:rFonts w:ascii="Times New Roman" w:hAnsi="Times New Roman"/>
          <w:sz w:val="24"/>
        </w:rPr>
      </w:pPr>
    </w:p>
    <w:p w14:paraId="29D79313" w14:textId="56FC57E0" w:rsidR="000B2976" w:rsidRDefault="0086520C">
      <w:pPr>
        <w:jc w:val="center"/>
        <w:rPr>
          <w:rFonts w:ascii="Times New Roman" w:hAnsi="Times New Roman"/>
          <w:b/>
          <w:sz w:val="24"/>
        </w:rPr>
      </w:pPr>
      <w:r>
        <w:rPr>
          <w:rFonts w:ascii="Times New Roman" w:hAnsi="Times New Roman"/>
          <w:b/>
          <w:sz w:val="24"/>
        </w:rPr>
        <w:t>2025 г.</w:t>
      </w:r>
    </w:p>
    <w:p w14:paraId="4E32062F" w14:textId="77777777" w:rsidR="000B2976" w:rsidRDefault="0086520C">
      <w:pPr>
        <w:rPr>
          <w:rFonts w:ascii="Times New Roman" w:hAnsi="Times New Roman"/>
          <w:b/>
          <w:sz w:val="24"/>
        </w:rPr>
      </w:pPr>
      <w:r>
        <w:br w:type="page"/>
      </w:r>
    </w:p>
    <w:p w14:paraId="70242172" w14:textId="77777777" w:rsidR="000B2976" w:rsidRDefault="0086520C">
      <w:pPr>
        <w:jc w:val="center"/>
        <w:rPr>
          <w:rFonts w:ascii="Times New Roman" w:hAnsi="Times New Roman"/>
          <w:b/>
          <w:sz w:val="24"/>
        </w:rPr>
      </w:pPr>
      <w:r>
        <w:rPr>
          <w:rFonts w:ascii="Times New Roman" w:hAnsi="Times New Roman"/>
          <w:b/>
          <w:sz w:val="24"/>
        </w:rPr>
        <w:lastRenderedPageBreak/>
        <w:t>СОДЕРЖАНИЕ ПРОГРАММЫ</w:t>
      </w:r>
    </w:p>
    <w:p w14:paraId="35241397" w14:textId="77777777" w:rsidR="000B2976" w:rsidRDefault="000B2976">
      <w:pPr>
        <w:jc w:val="center"/>
        <w:rPr>
          <w:rFonts w:ascii="Times New Roman" w:hAnsi="Times New Roman"/>
          <w:b/>
          <w:sz w:val="24"/>
        </w:rPr>
      </w:pPr>
    </w:p>
    <w:p w14:paraId="44106764" w14:textId="77777777" w:rsidR="000B2976" w:rsidRDefault="0086520C">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445B3182" w14:textId="77777777" w:rsidR="000B2976" w:rsidRDefault="0086520C">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79871B52" w14:textId="77777777" w:rsidR="000B2976" w:rsidRDefault="0086520C">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4F30037D" w14:textId="77777777" w:rsidR="000B2976" w:rsidRDefault="0086520C">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00029F11" w14:textId="77777777" w:rsidR="000B2976" w:rsidRDefault="0086520C">
      <w:pPr>
        <w:spacing w:line="360" w:lineRule="auto"/>
        <w:ind w:firstLine="567"/>
        <w:rPr>
          <w:rFonts w:ascii="Times New Roman" w:hAnsi="Times New Roman"/>
          <w:i/>
        </w:rPr>
      </w:pPr>
      <w:r>
        <w:rPr>
          <w:rFonts w:ascii="Times New Roman" w:hAnsi="Times New Roman"/>
          <w:i/>
        </w:rPr>
        <w:t>2.1. Трудоемкость освоения модуля</w:t>
      </w:r>
    </w:p>
    <w:p w14:paraId="7F9CFBAE" w14:textId="77777777" w:rsidR="000B2976" w:rsidRDefault="0086520C">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44703E5E" w14:textId="77777777" w:rsidR="000B2976" w:rsidRDefault="0086520C">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21158307" w14:textId="77777777" w:rsidR="000B2976" w:rsidRDefault="0086520C">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51506614" w14:textId="77777777" w:rsidR="000B2976" w:rsidRDefault="0086520C">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1468F27F" w14:textId="77777777" w:rsidR="000B2976" w:rsidRDefault="0086520C">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92BB4D3" w14:textId="77777777" w:rsidR="000B2976" w:rsidRDefault="0086520C">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3CC4CF74" w14:textId="77777777" w:rsidR="000B2976" w:rsidRDefault="000B2976">
      <w:pPr>
        <w:pStyle w:val="10"/>
      </w:pPr>
    </w:p>
    <w:p w14:paraId="655775F2" w14:textId="471A8694" w:rsidR="000B2976" w:rsidRDefault="0086520C">
      <w:pPr>
        <w:pStyle w:val="1f3"/>
        <w:rPr>
          <w:rFonts w:ascii="Times New Roman" w:hAnsi="Times New Roman"/>
        </w:rPr>
      </w:pPr>
      <w:r>
        <w:br w:type="page"/>
      </w:r>
      <w:bookmarkStart w:id="60" w:name="_Toc175277759"/>
      <w:bookmarkStart w:id="61" w:name="_Toc175542396"/>
      <w:r>
        <w:rPr>
          <w:rFonts w:ascii="Times New Roman" w:hAnsi="Times New Roman"/>
        </w:rPr>
        <w:lastRenderedPageBreak/>
        <w:t xml:space="preserve">1. Общая характеристика ПРИМЕРНОЙ РАБОЧЕЙ ПРОГРАММЫ </w:t>
      </w:r>
      <w:r w:rsidR="004D4350">
        <w:rPr>
          <w:rFonts w:ascii="Times New Roman" w:hAnsi="Times New Roman"/>
          <w:caps w:val="0"/>
        </w:rPr>
        <w:t>ПРОФЕССИОНАЛЬНОГО МОДУЛЯ</w:t>
      </w:r>
      <w:bookmarkEnd w:id="60"/>
      <w:bookmarkEnd w:id="61"/>
    </w:p>
    <w:p w14:paraId="6754B8D3" w14:textId="24442DAC" w:rsidR="000B2976" w:rsidRDefault="004D4350">
      <w:pPr>
        <w:pStyle w:val="19"/>
        <w:jc w:val="center"/>
      </w:pPr>
      <w:r>
        <w:t>«</w:t>
      </w:r>
      <w:r>
        <w:rPr>
          <w:b/>
        </w:rPr>
        <w:t xml:space="preserve">ПМ.03 </w:t>
      </w:r>
      <w:r w:rsidR="00EA11C1" w:rsidRPr="00EA11C1">
        <w:rPr>
          <w:b/>
        </w:rPr>
        <w:t>ОСУЩЕСТВЛЕНИЕ ГОСУДАРСТВЕННОГО ЛЕСНОГО НАДЗОРА (ЛЕСНОЙ ОХРАНЫ)</w:t>
      </w:r>
      <w:r w:rsidR="00EA11C1">
        <w:t>»</w:t>
      </w:r>
    </w:p>
    <w:p w14:paraId="384376C8" w14:textId="77777777" w:rsidR="000B2976" w:rsidRDefault="000B2976">
      <w:pPr>
        <w:pStyle w:val="1f3"/>
        <w:rPr>
          <w:rFonts w:ascii="Times New Roman" w:hAnsi="Times New Roman"/>
        </w:rPr>
      </w:pPr>
    </w:p>
    <w:p w14:paraId="0F30A15D" w14:textId="77777777" w:rsidR="000B2976" w:rsidRDefault="0086520C">
      <w:pPr>
        <w:pStyle w:val="112"/>
        <w:rPr>
          <w:rFonts w:ascii="Times New Roman" w:hAnsi="Times New Roman"/>
        </w:rPr>
      </w:pPr>
      <w:bookmarkStart w:id="62" w:name="_Toc175277760"/>
      <w:bookmarkStart w:id="63" w:name="_Toc175542397"/>
      <w:r>
        <w:rPr>
          <w:rFonts w:ascii="Times New Roman" w:hAnsi="Times New Roman"/>
        </w:rPr>
        <w:t>1.1. Цель и место профессионального модуля в структуре образовательной программы</w:t>
      </w:r>
      <w:bookmarkEnd w:id="62"/>
      <w:bookmarkEnd w:id="63"/>
    </w:p>
    <w:p w14:paraId="57AB23EE" w14:textId="7DD8FA62" w:rsidR="000B2976" w:rsidRDefault="0086520C">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EA11C1" w:rsidRPr="00EA11C1">
        <w:rPr>
          <w:rFonts w:ascii="Times New Roman" w:hAnsi="Times New Roman"/>
          <w:sz w:val="24"/>
        </w:rPr>
        <w:t>Осуществление государственного лесного надзора (лесной охраны)</w:t>
      </w:r>
      <w:r>
        <w:rPr>
          <w:rFonts w:ascii="Times New Roman" w:hAnsi="Times New Roman"/>
          <w:sz w:val="24"/>
        </w:rPr>
        <w:t xml:space="preserve">». </w:t>
      </w:r>
    </w:p>
    <w:p w14:paraId="5B8E55AC" w14:textId="799A795C" w:rsidR="000B2976" w:rsidRDefault="0086520C">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7E799D1E" w14:textId="77777777" w:rsidR="000B2976" w:rsidRDefault="000B2976">
      <w:pPr>
        <w:spacing w:line="276" w:lineRule="auto"/>
        <w:ind w:firstLine="709"/>
        <w:jc w:val="both"/>
        <w:rPr>
          <w:rFonts w:ascii="Times New Roman" w:hAnsi="Times New Roman"/>
          <w:sz w:val="24"/>
        </w:rPr>
      </w:pPr>
    </w:p>
    <w:p w14:paraId="1A8D8ED9" w14:textId="77777777" w:rsidR="000B2976" w:rsidRDefault="0086520C">
      <w:pPr>
        <w:pStyle w:val="112"/>
        <w:rPr>
          <w:rFonts w:ascii="Times New Roman" w:hAnsi="Times New Roman"/>
        </w:rPr>
      </w:pPr>
      <w:bookmarkStart w:id="64" w:name="_Toc175277761"/>
      <w:bookmarkStart w:id="65" w:name="_Toc175542398"/>
      <w:r>
        <w:rPr>
          <w:rFonts w:ascii="Times New Roman" w:hAnsi="Times New Roman"/>
        </w:rPr>
        <w:t>1.2. Планируемые результаты освоения профессионального модуля</w:t>
      </w:r>
      <w:bookmarkEnd w:id="64"/>
      <w:bookmarkEnd w:id="65"/>
    </w:p>
    <w:p w14:paraId="43ADD38E" w14:textId="77777777" w:rsidR="000B2976" w:rsidRDefault="0086520C">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E99B551" w14:textId="77777777" w:rsidR="000B2976" w:rsidRDefault="0086520C">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4D70390D" w14:textId="77777777">
        <w:tc>
          <w:tcPr>
            <w:tcW w:w="1129" w:type="dxa"/>
            <w:tcBorders>
              <w:top w:val="single" w:sz="4" w:space="0" w:color="000000"/>
              <w:left w:val="single" w:sz="4" w:space="0" w:color="000000"/>
              <w:bottom w:val="single" w:sz="4" w:space="0" w:color="000000"/>
              <w:right w:val="single" w:sz="4" w:space="0" w:color="000000"/>
            </w:tcBorders>
          </w:tcPr>
          <w:p w14:paraId="69CDD03F" w14:textId="77777777" w:rsidR="000B2976" w:rsidRDefault="0086520C">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17BAE96A" w14:textId="77777777" w:rsidR="000B2976" w:rsidRDefault="0086520C">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9949E4" w14:textId="77777777" w:rsidR="000B2976" w:rsidRDefault="0086520C">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BB4AD7C" w14:textId="77777777" w:rsidR="000B2976" w:rsidRDefault="0086520C">
            <w:pPr>
              <w:jc w:val="center"/>
              <w:rPr>
                <w:rFonts w:ascii="Times New Roman" w:hAnsi="Times New Roman"/>
                <w:b/>
                <w:sz w:val="24"/>
              </w:rPr>
            </w:pPr>
            <w:r>
              <w:rPr>
                <w:rFonts w:ascii="Times New Roman" w:hAnsi="Times New Roman"/>
                <w:b/>
                <w:sz w:val="24"/>
              </w:rPr>
              <w:t>Владеть навыками</w:t>
            </w:r>
          </w:p>
        </w:tc>
      </w:tr>
      <w:tr w:rsidR="000B2976" w14:paraId="7440A61C" w14:textId="77777777">
        <w:tc>
          <w:tcPr>
            <w:tcW w:w="1129" w:type="dxa"/>
            <w:tcBorders>
              <w:top w:val="single" w:sz="4" w:space="0" w:color="000000"/>
              <w:left w:val="single" w:sz="4" w:space="0" w:color="000000"/>
              <w:bottom w:val="single" w:sz="4" w:space="0" w:color="000000"/>
              <w:right w:val="single" w:sz="4" w:space="0" w:color="000000"/>
            </w:tcBorders>
          </w:tcPr>
          <w:p w14:paraId="65497ABE" w14:textId="77777777" w:rsidR="000B2976" w:rsidRDefault="0086520C">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4EF6AEC1" w14:textId="77777777" w:rsidR="000B2976" w:rsidRDefault="0086520C">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689AF2E2" w14:textId="77777777" w:rsidR="000B2976" w:rsidRDefault="0086520C">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1B64C0F7" w14:textId="77777777" w:rsidR="000B2976" w:rsidRDefault="0086520C">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034B76B0" w14:textId="77777777" w:rsidR="000B2976" w:rsidRDefault="0086520C">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0114DED6" w14:textId="77777777" w:rsidR="000B2976" w:rsidRDefault="0086520C">
            <w:pPr>
              <w:rPr>
                <w:rFonts w:ascii="Times New Roman" w:hAnsi="Times New Roman"/>
                <w:sz w:val="24"/>
              </w:rPr>
            </w:pPr>
            <w:r>
              <w:rPr>
                <w:rFonts w:ascii="Times New Roman" w:hAnsi="Times New Roman"/>
                <w:sz w:val="24"/>
              </w:rPr>
              <w:t xml:space="preserve">- оценивать результат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18B56142" w14:textId="77777777" w:rsidR="000B2976" w:rsidRDefault="0086520C">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0160DD38" w14:textId="77777777" w:rsidR="000B2976" w:rsidRDefault="0086520C">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C134F30" w14:textId="77777777" w:rsidR="000B2976" w:rsidRDefault="0086520C">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0BD1F064" w14:textId="77777777" w:rsidR="000B2976" w:rsidRDefault="0086520C">
            <w:pPr>
              <w:rPr>
                <w:rFonts w:ascii="Times New Roman" w:hAnsi="Times New Roman"/>
                <w:sz w:val="24"/>
              </w:rPr>
            </w:pPr>
            <w:r>
              <w:rPr>
                <w:rFonts w:ascii="Times New Roman" w:hAnsi="Times New Roman"/>
                <w:sz w:val="24"/>
              </w:rPr>
              <w:t>- методы работы в профессиональной и смежных сферах;</w:t>
            </w:r>
          </w:p>
          <w:p w14:paraId="0FFFD89D" w14:textId="77777777" w:rsidR="000B2976" w:rsidRDefault="0086520C">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525BFEC" w14:textId="77777777" w:rsidR="000B2976" w:rsidRDefault="0086520C">
            <w:pPr>
              <w:jc w:val="center"/>
              <w:rPr>
                <w:rFonts w:ascii="Times New Roman" w:hAnsi="Times New Roman"/>
                <w:sz w:val="24"/>
              </w:rPr>
            </w:pPr>
            <w:r>
              <w:rPr>
                <w:rFonts w:ascii="Times New Roman" w:hAnsi="Times New Roman"/>
                <w:sz w:val="24"/>
              </w:rPr>
              <w:t>-</w:t>
            </w:r>
          </w:p>
        </w:tc>
      </w:tr>
      <w:tr w:rsidR="004D4350" w14:paraId="2DF3C498" w14:textId="77777777">
        <w:tc>
          <w:tcPr>
            <w:tcW w:w="1129" w:type="dxa"/>
            <w:tcBorders>
              <w:top w:val="single" w:sz="4" w:space="0" w:color="000000"/>
              <w:left w:val="single" w:sz="4" w:space="0" w:color="000000"/>
              <w:bottom w:val="single" w:sz="4" w:space="0" w:color="000000"/>
              <w:right w:val="single" w:sz="4" w:space="0" w:color="000000"/>
            </w:tcBorders>
          </w:tcPr>
          <w:p w14:paraId="2E66CFE4" w14:textId="227247B5" w:rsidR="004D4350" w:rsidRDefault="004D4350" w:rsidP="004D4350">
            <w:pPr>
              <w:rPr>
                <w:rFonts w:ascii="Times New Roman" w:hAnsi="Times New Roman"/>
                <w:sz w:val="24"/>
              </w:rPr>
            </w:pPr>
            <w:r w:rsidRPr="00784E81">
              <w:rPr>
                <w:rFonts w:ascii="Times New Roman" w:hAnsi="Times New Roman"/>
                <w:bCs/>
                <w:sz w:val="24"/>
                <w:szCs w:val="24"/>
              </w:rPr>
              <w:t>ОК.0</w:t>
            </w:r>
            <w:r>
              <w:rPr>
                <w:rFonts w:ascii="Times New Roman" w:hAnsi="Times New Roman"/>
                <w:bCs/>
                <w:sz w:val="24"/>
                <w:szCs w:val="24"/>
              </w:rPr>
              <w:t>2</w:t>
            </w:r>
          </w:p>
        </w:tc>
        <w:tc>
          <w:tcPr>
            <w:tcW w:w="2833" w:type="dxa"/>
            <w:tcBorders>
              <w:top w:val="single" w:sz="4" w:space="0" w:color="000000"/>
              <w:left w:val="single" w:sz="4" w:space="0" w:color="000000"/>
              <w:bottom w:val="single" w:sz="4" w:space="0" w:color="000000"/>
              <w:right w:val="single" w:sz="4" w:space="0" w:color="000000"/>
            </w:tcBorders>
          </w:tcPr>
          <w:p w14:paraId="1535BCCE" w14:textId="77777777" w:rsidR="004D4350" w:rsidRPr="00784E81" w:rsidRDefault="004D4350"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98DA57" w14:textId="77777777" w:rsidR="004D4350" w:rsidRPr="00784E81" w:rsidRDefault="004D4350"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7FD1B98" w14:textId="77777777" w:rsidR="004D4350" w:rsidRPr="00784E81" w:rsidRDefault="004D4350"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оценивать практическую значимость результатов поиска</w:t>
            </w:r>
          </w:p>
          <w:p w14:paraId="14183D7C" w14:textId="77777777" w:rsidR="004D4350" w:rsidRPr="00784E81" w:rsidRDefault="004D4350"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применять средства информационных технологий для решения профессиональных задач</w:t>
            </w:r>
          </w:p>
          <w:p w14:paraId="00FB786C" w14:textId="77777777" w:rsidR="004D4350" w:rsidRPr="00784E81" w:rsidRDefault="004D4350" w:rsidP="0086520C">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использовать современное программное обеспечение в профессиональной деятельности</w:t>
            </w:r>
          </w:p>
          <w:p w14:paraId="39421E0B" w14:textId="4A476774" w:rsidR="004D4350" w:rsidRDefault="004D4350" w:rsidP="004D4350">
            <w:pPr>
              <w:rPr>
                <w:rFonts w:ascii="Times New Roman" w:hAnsi="Times New Roman"/>
                <w:sz w:val="24"/>
              </w:rPr>
            </w:pPr>
            <w:r w:rsidRPr="00784E81">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3058AB07" w14:textId="77777777" w:rsidR="004D4350" w:rsidRPr="00784E81" w:rsidRDefault="004D4350"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номенклатура информационных источников, применяемых в профессиональной деятельности</w:t>
            </w:r>
          </w:p>
          <w:p w14:paraId="54A60156" w14:textId="77777777" w:rsidR="004D4350" w:rsidRPr="00784E81" w:rsidRDefault="004D4350"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приемы структурирования информации</w:t>
            </w:r>
          </w:p>
          <w:p w14:paraId="7F8E1941" w14:textId="77777777" w:rsidR="004D4350" w:rsidRPr="00784E81" w:rsidRDefault="004D4350"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формат оформления результатов поиска информации</w:t>
            </w:r>
          </w:p>
          <w:p w14:paraId="096BCABA" w14:textId="77777777" w:rsidR="004D4350" w:rsidRPr="00784E81" w:rsidRDefault="004D4350" w:rsidP="0086520C">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 xml:space="preserve">современные средства и устройства информатизации, порядок их применения и </w:t>
            </w:r>
          </w:p>
          <w:p w14:paraId="38875906" w14:textId="074CFBA5" w:rsidR="004D4350" w:rsidRDefault="004D4350" w:rsidP="004D4350">
            <w:pPr>
              <w:rPr>
                <w:rFonts w:ascii="Times New Roman" w:hAnsi="Times New Roman"/>
                <w:sz w:val="24"/>
              </w:rPr>
            </w:pPr>
            <w:r w:rsidRPr="00784E81">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3B6F0A88" w14:textId="2F5E93A7" w:rsidR="004D4350" w:rsidRDefault="004D4350" w:rsidP="004D4350">
            <w:pPr>
              <w:jc w:val="center"/>
              <w:rPr>
                <w:rFonts w:ascii="Times New Roman" w:hAnsi="Times New Roman"/>
                <w:sz w:val="24"/>
              </w:rPr>
            </w:pPr>
            <w:r w:rsidRPr="00784E81">
              <w:rPr>
                <w:rFonts w:ascii="Times New Roman" w:hAnsi="Times New Roman"/>
                <w:bCs/>
                <w:sz w:val="24"/>
                <w:szCs w:val="24"/>
              </w:rPr>
              <w:t>-</w:t>
            </w:r>
          </w:p>
        </w:tc>
      </w:tr>
      <w:tr w:rsidR="000B2976" w14:paraId="77AC1842"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5357A" w14:textId="77777777" w:rsidR="000B2976" w:rsidRDefault="0086520C">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7F314A81" w14:textId="77777777" w:rsidR="000B2976" w:rsidRDefault="0086520C">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4381E" w14:textId="77777777" w:rsidR="000B2976" w:rsidRDefault="0086520C">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39E9971D" w14:textId="77777777" w:rsidR="000B2976" w:rsidRDefault="0086520C">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51570090" w14:textId="77777777" w:rsidR="000B2976" w:rsidRDefault="0086520C">
            <w:pPr>
              <w:rPr>
                <w:rFonts w:ascii="Times New Roman" w:hAnsi="Times New Roman"/>
                <w:sz w:val="24"/>
              </w:rPr>
            </w:pPr>
            <w:r>
              <w:rPr>
                <w:rFonts w:ascii="Times New Roman" w:hAnsi="Times New Roman"/>
                <w:sz w:val="24"/>
              </w:rPr>
              <w:t xml:space="preserve">- кратко обосновывать и объяснять свои действия </w:t>
            </w:r>
            <w:r>
              <w:rPr>
                <w:rFonts w:ascii="Times New Roman" w:hAnsi="Times New Roman"/>
                <w:sz w:val="24"/>
              </w:rPr>
              <w:lastRenderedPageBreak/>
              <w:t>(текущие и планируемые);</w:t>
            </w:r>
          </w:p>
          <w:p w14:paraId="11BD63AA" w14:textId="77777777" w:rsidR="000B2976" w:rsidRDefault="0086520C">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29A531F2" w14:textId="77777777" w:rsidR="000B2976" w:rsidRDefault="0086520C">
            <w:pPr>
              <w:rPr>
                <w:rFonts w:ascii="Times New Roman" w:hAnsi="Times New Roman"/>
                <w:sz w:val="24"/>
              </w:rPr>
            </w:pPr>
            <w:r>
              <w:rPr>
                <w:rFonts w:ascii="Times New Roman" w:hAnsi="Times New Roman"/>
                <w:sz w:val="24"/>
              </w:rPr>
              <w:lastRenderedPageBreak/>
              <w:t>- правила построения простых и сложных предложений на профессиональные темы;</w:t>
            </w:r>
          </w:p>
          <w:p w14:paraId="4179EBCD" w14:textId="77777777" w:rsidR="000B2976" w:rsidRDefault="0086520C">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7D57FDF9" w14:textId="77777777" w:rsidR="000B2976" w:rsidRDefault="0086520C">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33B725E1" w14:textId="77777777" w:rsidR="000B2976" w:rsidRDefault="0086520C">
            <w:pPr>
              <w:rPr>
                <w:rFonts w:ascii="Times New Roman" w:hAnsi="Times New Roman"/>
                <w:sz w:val="24"/>
              </w:rPr>
            </w:pPr>
            <w:r>
              <w:rPr>
                <w:rFonts w:ascii="Times New Roman" w:hAnsi="Times New Roman"/>
                <w:sz w:val="24"/>
              </w:rPr>
              <w:t>- особенности произношения;</w:t>
            </w:r>
          </w:p>
          <w:p w14:paraId="1434FC49" w14:textId="77777777" w:rsidR="000B2976" w:rsidRDefault="0086520C">
            <w:pPr>
              <w:rPr>
                <w:rFonts w:ascii="Times New Roman" w:hAnsi="Times New Roman"/>
                <w:sz w:val="24"/>
              </w:rPr>
            </w:pPr>
            <w:r>
              <w:rPr>
                <w:rFonts w:ascii="Times New Roman" w:hAnsi="Times New Roman"/>
                <w:sz w:val="24"/>
              </w:rPr>
              <w:lastRenderedPageBreak/>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4FBF444D" w14:textId="77777777" w:rsidR="000B2976" w:rsidRDefault="0086520C">
            <w:pPr>
              <w:jc w:val="center"/>
              <w:rPr>
                <w:rFonts w:ascii="Times New Roman" w:hAnsi="Times New Roman"/>
                <w:sz w:val="24"/>
              </w:rPr>
            </w:pPr>
            <w:r>
              <w:rPr>
                <w:rFonts w:ascii="Times New Roman" w:hAnsi="Times New Roman"/>
                <w:sz w:val="24"/>
              </w:rPr>
              <w:lastRenderedPageBreak/>
              <w:t>-</w:t>
            </w:r>
          </w:p>
        </w:tc>
      </w:tr>
      <w:tr w:rsidR="00EA11C1" w14:paraId="6EFF3DF4" w14:textId="77777777">
        <w:tc>
          <w:tcPr>
            <w:tcW w:w="1129" w:type="dxa"/>
            <w:tcBorders>
              <w:top w:val="single" w:sz="4" w:space="0" w:color="000000"/>
              <w:left w:val="single" w:sz="4" w:space="0" w:color="000000"/>
              <w:bottom w:val="single" w:sz="4" w:space="0" w:color="000000"/>
              <w:right w:val="single" w:sz="4" w:space="0" w:color="000000"/>
            </w:tcBorders>
          </w:tcPr>
          <w:p w14:paraId="202B9776" w14:textId="42A6FE40" w:rsidR="00EA11C1" w:rsidRDefault="00EA11C1" w:rsidP="00EA11C1">
            <w:pPr>
              <w:rPr>
                <w:rFonts w:ascii="Times New Roman" w:hAnsi="Times New Roman"/>
                <w:sz w:val="24"/>
              </w:rPr>
            </w:pPr>
            <w:r>
              <w:rPr>
                <w:rFonts w:ascii="Times New Roman" w:hAnsi="Times New Roman"/>
                <w:sz w:val="24"/>
              </w:rPr>
              <w:t>ПК 3.1</w:t>
            </w:r>
          </w:p>
        </w:tc>
        <w:tc>
          <w:tcPr>
            <w:tcW w:w="2833" w:type="dxa"/>
            <w:tcBorders>
              <w:top w:val="single" w:sz="4" w:space="0" w:color="000000"/>
              <w:left w:val="single" w:sz="4" w:space="0" w:color="000000"/>
              <w:bottom w:val="single" w:sz="4" w:space="0" w:color="000000"/>
              <w:right w:val="single" w:sz="4" w:space="0" w:color="000000"/>
            </w:tcBorders>
          </w:tcPr>
          <w:p w14:paraId="1B2D7BBA" w14:textId="61BFA561" w:rsidR="00EA11C1" w:rsidRDefault="00EA11C1" w:rsidP="00EA11C1">
            <w:pPr>
              <w:rPr>
                <w:rFonts w:ascii="Times New Roman" w:hAnsi="Times New Roman"/>
                <w:b/>
                <w:sz w:val="24"/>
              </w:rPr>
            </w:pPr>
            <w:r w:rsidRPr="00E825CD">
              <w:rPr>
                <w:rFonts w:ascii="Times New Roman" w:hAnsi="Times New Roman"/>
                <w:sz w:val="24"/>
                <w:szCs w:val="24"/>
              </w:rPr>
              <w:t>контролировать в пределах своей компетенции исполнение лесопользователями технических и организационно-распорядительных документов</w:t>
            </w:r>
          </w:p>
        </w:tc>
        <w:tc>
          <w:tcPr>
            <w:tcW w:w="2833" w:type="dxa"/>
            <w:tcBorders>
              <w:top w:val="single" w:sz="4" w:space="0" w:color="000000"/>
              <w:left w:val="single" w:sz="4" w:space="0" w:color="000000"/>
              <w:bottom w:val="single" w:sz="4" w:space="0" w:color="000000"/>
              <w:right w:val="single" w:sz="4" w:space="0" w:color="000000"/>
            </w:tcBorders>
          </w:tcPr>
          <w:p w14:paraId="2F5D92E3" w14:textId="77777777" w:rsidR="00EA11C1" w:rsidRPr="00E825CD" w:rsidRDefault="00EA11C1"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w:t>
            </w:r>
          </w:p>
          <w:p w14:paraId="33D8D1C0" w14:textId="77777777" w:rsidR="00EA11C1" w:rsidRPr="00E825CD" w:rsidRDefault="00EA11C1"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незаконных рубок лесных насаждений;</w:t>
            </w:r>
          </w:p>
          <w:p w14:paraId="6B731C51" w14:textId="1FF390F0" w:rsidR="00EA11C1" w:rsidRDefault="00EA11C1" w:rsidP="00EA11C1">
            <w:pPr>
              <w:tabs>
                <w:tab w:val="left" w:pos="184"/>
              </w:tabs>
              <w:rPr>
                <w:rFonts w:ascii="Times New Roman" w:hAnsi="Times New Roman"/>
                <w:b/>
                <w:sz w:val="24"/>
              </w:rPr>
            </w:pPr>
            <w:r w:rsidRPr="00E825CD">
              <w:rPr>
                <w:rFonts w:ascii="Times New Roman" w:hAnsi="Times New Roman"/>
                <w:sz w:val="24"/>
                <w:szCs w:val="24"/>
              </w:rPr>
              <w:t>методов выявления и расследования легализации доходов, полученных от реализации нелегальной древесины</w:t>
            </w:r>
          </w:p>
        </w:tc>
        <w:tc>
          <w:tcPr>
            <w:tcW w:w="2833" w:type="dxa"/>
            <w:tcBorders>
              <w:top w:val="single" w:sz="4" w:space="0" w:color="000000"/>
              <w:left w:val="single" w:sz="4" w:space="0" w:color="000000"/>
              <w:bottom w:val="single" w:sz="4" w:space="0" w:color="000000"/>
              <w:right w:val="single" w:sz="4" w:space="0" w:color="000000"/>
            </w:tcBorders>
          </w:tcPr>
          <w:p w14:paraId="78D6B2E1" w14:textId="77777777" w:rsidR="00EA11C1" w:rsidRPr="00E825CD" w:rsidRDefault="00EA11C1" w:rsidP="0086520C">
            <w:pPr>
              <w:numPr>
                <w:ilvl w:val="0"/>
                <w:numId w:val="68"/>
              </w:numPr>
              <w:ind w:left="170" w:hanging="170"/>
              <w:rPr>
                <w:rFonts w:ascii="Times New Roman" w:hAnsi="Times New Roman"/>
                <w:b/>
                <w:sz w:val="24"/>
                <w:szCs w:val="24"/>
              </w:rPr>
            </w:pPr>
            <w:r w:rsidRPr="00E825CD">
              <w:rPr>
                <w:rFonts w:ascii="Times New Roman" w:hAnsi="Times New Roman"/>
                <w:sz w:val="24"/>
                <w:szCs w:val="24"/>
              </w:rPr>
              <w:t>оформления необходимых документов, связанных с выявлением нарушений требований Российского лесного законодательства</w:t>
            </w:r>
            <w:r w:rsidRPr="00E825CD">
              <w:t>;</w:t>
            </w:r>
            <w:r w:rsidRPr="00E825CD">
              <w:rPr>
                <w:rFonts w:ascii="Times New Roman" w:hAnsi="Times New Roman"/>
                <w:sz w:val="24"/>
                <w:szCs w:val="24"/>
              </w:rPr>
              <w:t xml:space="preserve"> </w:t>
            </w:r>
          </w:p>
          <w:p w14:paraId="7E0DB5AA" w14:textId="5F996769" w:rsidR="00EA11C1" w:rsidRDefault="00EA11C1" w:rsidP="0086520C">
            <w:pPr>
              <w:widowControl w:val="0"/>
              <w:numPr>
                <w:ilvl w:val="0"/>
                <w:numId w:val="14"/>
              </w:numPr>
              <w:tabs>
                <w:tab w:val="left" w:pos="176"/>
              </w:tabs>
              <w:ind w:left="0" w:firstLine="0"/>
              <w:rPr>
                <w:rFonts w:ascii="Times New Roman" w:hAnsi="Times New Roman"/>
                <w:b/>
                <w:sz w:val="24"/>
              </w:rPr>
            </w:pPr>
            <w:r w:rsidRPr="00E825CD">
              <w:rPr>
                <w:rFonts w:ascii="Times New Roman" w:hAnsi="Times New Roman"/>
                <w:sz w:val="24"/>
                <w:szCs w:val="24"/>
              </w:rPr>
              <w:t>самостоятельно ориентироваться в нормативных правовых актах, связанных с выявлением нарушений требований лесного законодательства</w:t>
            </w:r>
          </w:p>
        </w:tc>
      </w:tr>
      <w:tr w:rsidR="00EA11C1" w14:paraId="773690AF"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50F8BBF1" w14:textId="704DD9ED" w:rsidR="00EA11C1" w:rsidRDefault="00EA11C1" w:rsidP="00EA11C1">
            <w:pPr>
              <w:rPr>
                <w:rFonts w:ascii="Times New Roman" w:hAnsi="Times New Roman"/>
                <w:sz w:val="24"/>
              </w:rPr>
            </w:pPr>
            <w:r>
              <w:rPr>
                <w:rFonts w:ascii="Times New Roman" w:hAnsi="Times New Roman"/>
                <w:sz w:val="24"/>
              </w:rPr>
              <w:t>ПК 3.2</w:t>
            </w:r>
          </w:p>
        </w:tc>
        <w:tc>
          <w:tcPr>
            <w:tcW w:w="2833" w:type="dxa"/>
            <w:tcBorders>
              <w:top w:val="single" w:sz="4" w:space="0" w:color="000000"/>
              <w:left w:val="single" w:sz="4" w:space="0" w:color="000000"/>
              <w:bottom w:val="single" w:sz="4" w:space="0" w:color="000000"/>
              <w:right w:val="single" w:sz="4" w:space="0" w:color="000000"/>
            </w:tcBorders>
          </w:tcPr>
          <w:p w14:paraId="6493C55D" w14:textId="505A9775" w:rsidR="00EA11C1" w:rsidRDefault="00EA11C1" w:rsidP="00EA11C1">
            <w:pPr>
              <w:tabs>
                <w:tab w:val="left" w:pos="179"/>
              </w:tabs>
              <w:rPr>
                <w:rFonts w:ascii="Times New Roman" w:hAnsi="Times New Roman"/>
                <w:sz w:val="24"/>
              </w:rPr>
            </w:pPr>
            <w:r w:rsidRPr="002E4053">
              <w:rPr>
                <w:rFonts w:ascii="Times New Roman" w:hAnsi="Times New Roman"/>
                <w:sz w:val="24"/>
                <w:szCs w:val="24"/>
              </w:rPr>
              <w:t>оформлять необходимые документы, связанные с выявлением нарушений требований лесного законодательства</w:t>
            </w:r>
          </w:p>
        </w:tc>
        <w:tc>
          <w:tcPr>
            <w:tcW w:w="2833" w:type="dxa"/>
            <w:tcBorders>
              <w:top w:val="single" w:sz="4" w:space="0" w:color="000000"/>
              <w:left w:val="single" w:sz="4" w:space="0" w:color="000000"/>
              <w:bottom w:val="single" w:sz="4" w:space="0" w:color="000000"/>
              <w:right w:val="single" w:sz="4" w:space="0" w:color="000000"/>
            </w:tcBorders>
          </w:tcPr>
          <w:p w14:paraId="7F9B3C84" w14:textId="525AF3AF" w:rsidR="00EA11C1" w:rsidRDefault="00EA11C1" w:rsidP="00EA11C1">
            <w:pPr>
              <w:tabs>
                <w:tab w:val="left" w:pos="326"/>
              </w:tabs>
              <w:rPr>
                <w:rFonts w:ascii="Times New Roman" w:hAnsi="Times New Roman"/>
                <w:sz w:val="24"/>
              </w:rPr>
            </w:pPr>
            <w:r w:rsidRPr="002E4053">
              <w:rPr>
                <w:rFonts w:ascii="Times New Roman" w:hAnsi="Times New Roman"/>
                <w:sz w:val="24"/>
                <w:szCs w:val="24"/>
              </w:rPr>
              <w:t>нормативных правовых актов, регламентирующие осуществление государственного лесного контроля и надзора</w:t>
            </w:r>
          </w:p>
        </w:tc>
        <w:tc>
          <w:tcPr>
            <w:tcW w:w="2833" w:type="dxa"/>
            <w:tcBorders>
              <w:top w:val="single" w:sz="4" w:space="0" w:color="000000"/>
              <w:left w:val="single" w:sz="4" w:space="0" w:color="000000"/>
              <w:bottom w:val="single" w:sz="4" w:space="0" w:color="000000"/>
              <w:right w:val="single" w:sz="4" w:space="0" w:color="000000"/>
            </w:tcBorders>
          </w:tcPr>
          <w:p w14:paraId="019CCB79" w14:textId="6D19796E" w:rsidR="00EA11C1" w:rsidRDefault="00EA11C1" w:rsidP="0086520C">
            <w:pPr>
              <w:widowControl w:val="0"/>
              <w:numPr>
                <w:ilvl w:val="0"/>
                <w:numId w:val="15"/>
              </w:numPr>
              <w:tabs>
                <w:tab w:val="left" w:pos="318"/>
              </w:tabs>
              <w:ind w:left="0" w:firstLine="0"/>
              <w:rPr>
                <w:rFonts w:ascii="Times New Roman" w:hAnsi="Times New Roman"/>
                <w:sz w:val="24"/>
              </w:rPr>
            </w:pPr>
            <w:r>
              <w:rPr>
                <w:rFonts w:ascii="Times New Roman" w:hAnsi="Times New Roman"/>
                <w:bCs/>
                <w:sz w:val="24"/>
                <w:szCs w:val="24"/>
              </w:rPr>
              <w:t xml:space="preserve">анализа и </w:t>
            </w:r>
            <w:r w:rsidRPr="002E4053">
              <w:rPr>
                <w:rFonts w:ascii="Times New Roman" w:hAnsi="Times New Roman"/>
                <w:bCs/>
                <w:sz w:val="24"/>
                <w:szCs w:val="24"/>
              </w:rPr>
              <w:t>документировани</w:t>
            </w:r>
            <w:r>
              <w:rPr>
                <w:rFonts w:ascii="Times New Roman" w:hAnsi="Times New Roman"/>
                <w:bCs/>
                <w:sz w:val="24"/>
                <w:szCs w:val="24"/>
              </w:rPr>
              <w:t>я</w:t>
            </w:r>
            <w:r w:rsidRPr="002E4053">
              <w:rPr>
                <w:rFonts w:ascii="Times New Roman" w:hAnsi="Times New Roman"/>
                <w:bCs/>
                <w:sz w:val="24"/>
                <w:szCs w:val="24"/>
              </w:rPr>
              <w:t xml:space="preserve"> результатов проверок</w:t>
            </w:r>
          </w:p>
        </w:tc>
      </w:tr>
      <w:tr w:rsidR="00EA11C1" w14:paraId="600F76BB"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DE40F82" w14:textId="5A8B3BE7" w:rsidR="00EA11C1" w:rsidRDefault="00EA11C1" w:rsidP="00EA11C1">
            <w:pPr>
              <w:rPr>
                <w:rFonts w:ascii="Times New Roman" w:hAnsi="Times New Roman"/>
                <w:sz w:val="24"/>
              </w:rPr>
            </w:pPr>
            <w:r>
              <w:rPr>
                <w:rFonts w:ascii="Times New Roman" w:hAnsi="Times New Roman"/>
                <w:sz w:val="24"/>
              </w:rPr>
              <w:t>ПК 3.3</w:t>
            </w:r>
          </w:p>
        </w:tc>
        <w:tc>
          <w:tcPr>
            <w:tcW w:w="2833" w:type="dxa"/>
            <w:tcBorders>
              <w:top w:val="single" w:sz="4" w:space="0" w:color="000000"/>
              <w:left w:val="single" w:sz="4" w:space="0" w:color="000000"/>
              <w:bottom w:val="single" w:sz="4" w:space="0" w:color="000000"/>
              <w:right w:val="single" w:sz="4" w:space="0" w:color="000000"/>
            </w:tcBorders>
          </w:tcPr>
          <w:p w14:paraId="7133C631" w14:textId="42DBAB0D" w:rsidR="00EA11C1" w:rsidRPr="002E4053" w:rsidRDefault="00EA11C1" w:rsidP="00EA11C1">
            <w:pPr>
              <w:tabs>
                <w:tab w:val="left" w:pos="179"/>
              </w:tabs>
              <w:rPr>
                <w:rFonts w:ascii="Times New Roman" w:hAnsi="Times New Roman"/>
                <w:sz w:val="24"/>
                <w:szCs w:val="24"/>
              </w:rPr>
            </w:pPr>
            <w:r w:rsidRPr="00437535">
              <w:rPr>
                <w:rFonts w:ascii="Times New Roman" w:hAnsi="Times New Roman"/>
                <w:sz w:val="24"/>
                <w:szCs w:val="24"/>
              </w:rPr>
              <w:t>работать с документами по лесному контролю</w:t>
            </w:r>
          </w:p>
        </w:tc>
        <w:tc>
          <w:tcPr>
            <w:tcW w:w="2833" w:type="dxa"/>
            <w:tcBorders>
              <w:top w:val="single" w:sz="4" w:space="0" w:color="000000"/>
              <w:left w:val="single" w:sz="4" w:space="0" w:color="000000"/>
              <w:bottom w:val="single" w:sz="4" w:space="0" w:color="000000"/>
              <w:right w:val="single" w:sz="4" w:space="0" w:color="000000"/>
            </w:tcBorders>
          </w:tcPr>
          <w:p w14:paraId="1E965C07" w14:textId="77777777" w:rsidR="00EA11C1" w:rsidRPr="00437535" w:rsidRDefault="00EA11C1"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состава, последовательности и сроков выполнения административных процедур (проверок), требований к порядку их выполнения;</w:t>
            </w:r>
          </w:p>
          <w:p w14:paraId="095529ED" w14:textId="77777777" w:rsidR="00EA11C1" w:rsidRDefault="00EA11C1"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и проведения проверок;</w:t>
            </w:r>
          </w:p>
          <w:p w14:paraId="6A472914" w14:textId="2336111D" w:rsidR="00EA11C1" w:rsidRPr="002E4053" w:rsidRDefault="00EA11C1" w:rsidP="00EA11C1">
            <w:pPr>
              <w:tabs>
                <w:tab w:val="left" w:pos="326"/>
              </w:tabs>
              <w:rPr>
                <w:rFonts w:ascii="Times New Roman" w:hAnsi="Times New Roman"/>
                <w:sz w:val="24"/>
                <w:szCs w:val="24"/>
              </w:rPr>
            </w:pPr>
            <w:r w:rsidRPr="00BA6007">
              <w:rPr>
                <w:rFonts w:ascii="Times New Roman" w:hAnsi="Times New Roman"/>
                <w:sz w:val="24"/>
                <w:szCs w:val="24"/>
              </w:rPr>
              <w:t xml:space="preserve">мероприятий по контролю в лесах (патрулирования и плановые (рейдовые) </w:t>
            </w:r>
            <w:r w:rsidRPr="00BA6007">
              <w:rPr>
                <w:rFonts w:ascii="Times New Roman" w:hAnsi="Times New Roman"/>
                <w:sz w:val="24"/>
                <w:szCs w:val="24"/>
              </w:rPr>
              <w:lastRenderedPageBreak/>
              <w:t>осмотры, обследования лесных участков)</w:t>
            </w:r>
          </w:p>
        </w:tc>
        <w:tc>
          <w:tcPr>
            <w:tcW w:w="2833" w:type="dxa"/>
            <w:tcBorders>
              <w:top w:val="single" w:sz="4" w:space="0" w:color="000000"/>
              <w:left w:val="single" w:sz="4" w:space="0" w:color="000000"/>
              <w:bottom w:val="single" w:sz="4" w:space="0" w:color="000000"/>
              <w:right w:val="single" w:sz="4" w:space="0" w:color="000000"/>
            </w:tcBorders>
          </w:tcPr>
          <w:p w14:paraId="46FFD808" w14:textId="76F33FBD" w:rsidR="00EA11C1" w:rsidRDefault="00EA11C1" w:rsidP="0086520C">
            <w:pPr>
              <w:widowControl w:val="0"/>
              <w:numPr>
                <w:ilvl w:val="0"/>
                <w:numId w:val="15"/>
              </w:numPr>
              <w:tabs>
                <w:tab w:val="left" w:pos="318"/>
              </w:tabs>
              <w:ind w:left="0" w:firstLine="0"/>
              <w:rPr>
                <w:rFonts w:ascii="Times New Roman" w:hAnsi="Times New Roman"/>
                <w:bCs/>
                <w:sz w:val="24"/>
                <w:szCs w:val="24"/>
              </w:rPr>
            </w:pPr>
            <w:r w:rsidRPr="00437535">
              <w:rPr>
                <w:rFonts w:ascii="Times New Roman" w:hAnsi="Times New Roman"/>
                <w:sz w:val="24"/>
                <w:szCs w:val="24"/>
              </w:rPr>
              <w:lastRenderedPageBreak/>
              <w:t>оформления необходимы</w:t>
            </w:r>
            <w:r>
              <w:rPr>
                <w:rFonts w:ascii="Times New Roman" w:hAnsi="Times New Roman"/>
                <w:sz w:val="24"/>
                <w:szCs w:val="24"/>
              </w:rPr>
              <w:t>х</w:t>
            </w:r>
            <w:r w:rsidRPr="00437535">
              <w:rPr>
                <w:rFonts w:ascii="Times New Roman" w:hAnsi="Times New Roman"/>
                <w:sz w:val="24"/>
                <w:szCs w:val="24"/>
              </w:rPr>
              <w:t xml:space="preserve"> документ</w:t>
            </w:r>
            <w:r>
              <w:rPr>
                <w:rFonts w:ascii="Times New Roman" w:hAnsi="Times New Roman"/>
                <w:sz w:val="24"/>
                <w:szCs w:val="24"/>
              </w:rPr>
              <w:t>ов</w:t>
            </w:r>
            <w:r w:rsidRPr="00437535">
              <w:rPr>
                <w:rFonts w:ascii="Times New Roman" w:hAnsi="Times New Roman"/>
                <w:sz w:val="24"/>
                <w:szCs w:val="24"/>
              </w:rPr>
              <w:t>, связанны</w:t>
            </w:r>
            <w:r>
              <w:rPr>
                <w:rFonts w:ascii="Times New Roman" w:hAnsi="Times New Roman"/>
                <w:sz w:val="24"/>
                <w:szCs w:val="24"/>
              </w:rPr>
              <w:t>х</w:t>
            </w:r>
            <w:r w:rsidRPr="00437535">
              <w:rPr>
                <w:rFonts w:ascii="Times New Roman" w:hAnsi="Times New Roman"/>
                <w:sz w:val="24"/>
                <w:szCs w:val="24"/>
              </w:rPr>
              <w:t xml:space="preserve"> с лесным контролем</w:t>
            </w:r>
          </w:p>
        </w:tc>
      </w:tr>
    </w:tbl>
    <w:p w14:paraId="03597E78" w14:textId="77777777" w:rsidR="000B2976" w:rsidRDefault="000B2976">
      <w:pPr>
        <w:ind w:firstLine="709"/>
        <w:rPr>
          <w:rFonts w:ascii="Times New Roman" w:hAnsi="Times New Roman"/>
          <w:sz w:val="24"/>
        </w:rPr>
      </w:pPr>
    </w:p>
    <w:p w14:paraId="1B556809" w14:textId="77777777" w:rsidR="000B2976" w:rsidRDefault="0086520C">
      <w:pPr>
        <w:pStyle w:val="1f3"/>
        <w:rPr>
          <w:rFonts w:ascii="Times New Roman" w:hAnsi="Times New Roman"/>
        </w:rPr>
      </w:pPr>
      <w:bookmarkStart w:id="66" w:name="_Toc175277762"/>
      <w:bookmarkStart w:id="67" w:name="_Toc175542399"/>
      <w:r>
        <w:rPr>
          <w:rFonts w:ascii="Times New Roman" w:hAnsi="Times New Roman"/>
        </w:rPr>
        <w:t>2. Структура и содержание профессионального модуля</w:t>
      </w:r>
      <w:bookmarkEnd w:id="66"/>
      <w:bookmarkEnd w:id="67"/>
    </w:p>
    <w:p w14:paraId="3684DBB7" w14:textId="77777777" w:rsidR="000B2976" w:rsidRDefault="0086520C">
      <w:pPr>
        <w:pStyle w:val="112"/>
        <w:rPr>
          <w:rFonts w:ascii="Times New Roman" w:hAnsi="Times New Roman"/>
        </w:rPr>
      </w:pPr>
      <w:bookmarkStart w:id="68" w:name="_Toc175277763"/>
      <w:bookmarkStart w:id="69" w:name="_Toc175542400"/>
      <w:r>
        <w:rPr>
          <w:rFonts w:ascii="Times New Roman" w:hAnsi="Times New Roman"/>
        </w:rPr>
        <w:t>2.1. Трудоемкость освоения модуля</w:t>
      </w:r>
      <w:bookmarkEnd w:id="68"/>
      <w:bookmarkEnd w:id="6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5C2D14F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EDC909" w14:textId="77777777" w:rsidR="000B2976" w:rsidRDefault="0086520C">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A4611AC" w14:textId="77777777" w:rsidR="000B2976" w:rsidRDefault="0086520C">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2D20BE30" w14:textId="77777777" w:rsidR="000B2976" w:rsidRDefault="0086520C">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0B2976" w14:paraId="3C3C33B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897C21" w14:textId="77777777" w:rsidR="000B2976" w:rsidRDefault="0086520C">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D6BCD43" w14:textId="347C0499" w:rsidR="000B2976" w:rsidRDefault="00EA11C1">
            <w:pPr>
              <w:jc w:val="center"/>
              <w:rPr>
                <w:rFonts w:ascii="Times New Roman" w:hAnsi="Times New Roman"/>
                <w:sz w:val="24"/>
              </w:rPr>
            </w:pPr>
            <w:r>
              <w:rPr>
                <w:rFonts w:ascii="Times New Roman" w:hAnsi="Times New Roman"/>
                <w:sz w:val="24"/>
              </w:rPr>
              <w:t>100</w:t>
            </w:r>
          </w:p>
        </w:tc>
        <w:tc>
          <w:tcPr>
            <w:tcW w:w="2463" w:type="dxa"/>
            <w:tcBorders>
              <w:top w:val="single" w:sz="6" w:space="0" w:color="000000"/>
              <w:left w:val="single" w:sz="6" w:space="0" w:color="000000"/>
              <w:bottom w:val="single" w:sz="6" w:space="0" w:color="000000"/>
              <w:right w:val="single" w:sz="6" w:space="0" w:color="000000"/>
            </w:tcBorders>
            <w:vAlign w:val="center"/>
          </w:tcPr>
          <w:p w14:paraId="0BAE63ED" w14:textId="4BF255EF" w:rsidR="000B2976" w:rsidRDefault="00EA11C1">
            <w:pPr>
              <w:jc w:val="center"/>
              <w:rPr>
                <w:rFonts w:ascii="Times New Roman" w:hAnsi="Times New Roman"/>
                <w:sz w:val="24"/>
              </w:rPr>
            </w:pPr>
            <w:r>
              <w:rPr>
                <w:rFonts w:ascii="Times New Roman" w:hAnsi="Times New Roman"/>
                <w:sz w:val="24"/>
              </w:rPr>
              <w:t>60</w:t>
            </w:r>
          </w:p>
        </w:tc>
      </w:tr>
      <w:tr w:rsidR="000B2976" w14:paraId="317345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99E626" w14:textId="77777777" w:rsidR="000B2976" w:rsidRDefault="0086520C">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71F2FBF" w14:textId="77777777" w:rsidR="000B2976" w:rsidRDefault="0086520C">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32779A9D" w14:textId="77777777" w:rsidR="000B2976" w:rsidRDefault="0086520C">
            <w:pPr>
              <w:jc w:val="center"/>
              <w:rPr>
                <w:rFonts w:ascii="Times New Roman" w:hAnsi="Times New Roman"/>
                <w:sz w:val="24"/>
              </w:rPr>
            </w:pPr>
            <w:r>
              <w:rPr>
                <w:rFonts w:ascii="Times New Roman" w:hAnsi="Times New Roman"/>
                <w:sz w:val="24"/>
              </w:rPr>
              <w:t>-</w:t>
            </w:r>
          </w:p>
        </w:tc>
      </w:tr>
      <w:tr w:rsidR="00F47CE8" w14:paraId="37218CD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4DE36C" w14:textId="77777777" w:rsidR="00F47CE8" w:rsidRDefault="00F47CE8" w:rsidP="00F47CE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A6FA9" w14:textId="5D39EC51" w:rsidR="00F47CE8" w:rsidRDefault="00F47CE8" w:rsidP="00F47CE8">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7A3AA6E5" w14:textId="0D17B3A1" w:rsidR="00F47CE8" w:rsidRDefault="00F47CE8" w:rsidP="00F47CE8">
            <w:pPr>
              <w:jc w:val="center"/>
              <w:rPr>
                <w:rFonts w:ascii="Times New Roman" w:hAnsi="Times New Roman"/>
                <w:sz w:val="24"/>
              </w:rPr>
            </w:pPr>
            <w:r>
              <w:rPr>
                <w:rFonts w:ascii="Times New Roman" w:hAnsi="Times New Roman"/>
                <w:sz w:val="24"/>
              </w:rPr>
              <w:t>72</w:t>
            </w:r>
          </w:p>
        </w:tc>
      </w:tr>
      <w:tr w:rsidR="00F47CE8" w14:paraId="5884BF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23D783" w14:textId="77777777" w:rsidR="00F47CE8" w:rsidRDefault="00F47CE8" w:rsidP="00F47CE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30F8F2A" w14:textId="76000CAE" w:rsidR="00F47CE8" w:rsidRDefault="00F47CE8" w:rsidP="00F47CE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6F3F82E" w14:textId="4544C945" w:rsidR="00F47CE8" w:rsidRDefault="00F47CE8" w:rsidP="00F47CE8">
            <w:pPr>
              <w:jc w:val="center"/>
              <w:rPr>
                <w:rFonts w:ascii="Times New Roman" w:hAnsi="Times New Roman"/>
                <w:sz w:val="24"/>
              </w:rPr>
            </w:pPr>
            <w:r>
              <w:rPr>
                <w:rFonts w:ascii="Times New Roman" w:hAnsi="Times New Roman"/>
                <w:sz w:val="24"/>
              </w:rPr>
              <w:t>-</w:t>
            </w:r>
          </w:p>
        </w:tc>
      </w:tr>
      <w:tr w:rsidR="00F47CE8" w14:paraId="499E66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C0CF12" w14:textId="77777777" w:rsidR="00F47CE8" w:rsidRDefault="00F47CE8" w:rsidP="00F47CE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AD4E1FF" w14:textId="5E1E78B2" w:rsidR="00F47CE8" w:rsidRDefault="00F47CE8" w:rsidP="00F47CE8">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13EEC23D" w14:textId="05E679AC" w:rsidR="00F47CE8" w:rsidRDefault="00F47CE8" w:rsidP="00F47CE8">
            <w:pPr>
              <w:jc w:val="center"/>
              <w:rPr>
                <w:rFonts w:ascii="Times New Roman" w:hAnsi="Times New Roman"/>
                <w:sz w:val="24"/>
              </w:rPr>
            </w:pPr>
            <w:r>
              <w:rPr>
                <w:rFonts w:ascii="Times New Roman" w:hAnsi="Times New Roman"/>
                <w:sz w:val="24"/>
              </w:rPr>
              <w:t>72</w:t>
            </w:r>
          </w:p>
        </w:tc>
      </w:tr>
      <w:tr w:rsidR="000B2976" w14:paraId="6756930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CAE810" w14:textId="77777777" w:rsidR="000B2976" w:rsidRDefault="0086520C">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F359091" w14:textId="6C482B9E" w:rsidR="000B2976" w:rsidRPr="00673E39" w:rsidRDefault="00673E39" w:rsidP="00673E39">
            <w:pPr>
              <w:jc w:val="center"/>
              <w:rPr>
                <w:rFonts w:ascii="Times New Roman" w:hAnsi="Times New Roman"/>
                <w:sz w:val="24"/>
                <w:szCs w:val="24"/>
              </w:rPr>
            </w:pPr>
            <w:r w:rsidRPr="00673E39">
              <w:rPr>
                <w:rFonts w:ascii="Times New Roman" w:hAnsi="Times New Roman"/>
                <w:sz w:val="24"/>
                <w:szCs w:val="24"/>
              </w:rPr>
              <w:t>18</w:t>
            </w:r>
          </w:p>
        </w:tc>
        <w:tc>
          <w:tcPr>
            <w:tcW w:w="2463" w:type="dxa"/>
            <w:tcBorders>
              <w:top w:val="single" w:sz="6" w:space="0" w:color="000000"/>
              <w:left w:val="single" w:sz="6" w:space="0" w:color="000000"/>
              <w:bottom w:val="single" w:sz="6" w:space="0" w:color="000000"/>
              <w:right w:val="single" w:sz="6" w:space="0" w:color="000000"/>
            </w:tcBorders>
            <w:vAlign w:val="center"/>
          </w:tcPr>
          <w:p w14:paraId="74F7F3F2" w14:textId="77777777" w:rsidR="000B2976" w:rsidRDefault="000B2976"/>
        </w:tc>
      </w:tr>
      <w:tr w:rsidR="000B2976" w14:paraId="549A71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5481EF" w14:textId="77777777" w:rsidR="000B2976" w:rsidRDefault="0086520C">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809A5B5" w14:textId="25E4753E" w:rsidR="000B2976" w:rsidRDefault="004D4350">
            <w:pPr>
              <w:jc w:val="center"/>
              <w:rPr>
                <w:rFonts w:ascii="Times New Roman" w:hAnsi="Times New Roman"/>
                <w:b/>
                <w:sz w:val="24"/>
              </w:rPr>
            </w:pPr>
            <w:r>
              <w:rPr>
                <w:rFonts w:ascii="Times New Roman" w:hAnsi="Times New Roman"/>
                <w:b/>
                <w:sz w:val="24"/>
              </w:rPr>
              <w:t>1</w:t>
            </w:r>
            <w:r w:rsidR="00673E39">
              <w:rPr>
                <w:rFonts w:ascii="Times New Roman" w:hAnsi="Times New Roman"/>
                <w:b/>
                <w:sz w:val="24"/>
              </w:rPr>
              <w:t>90</w:t>
            </w:r>
          </w:p>
        </w:tc>
        <w:tc>
          <w:tcPr>
            <w:tcW w:w="2463" w:type="dxa"/>
            <w:tcBorders>
              <w:top w:val="single" w:sz="6" w:space="0" w:color="000000"/>
              <w:left w:val="single" w:sz="6" w:space="0" w:color="000000"/>
              <w:bottom w:val="single" w:sz="6" w:space="0" w:color="000000"/>
              <w:right w:val="single" w:sz="6" w:space="0" w:color="000000"/>
            </w:tcBorders>
            <w:vAlign w:val="center"/>
          </w:tcPr>
          <w:p w14:paraId="55270292" w14:textId="71E644F5" w:rsidR="000B2976" w:rsidRDefault="004D4350">
            <w:pPr>
              <w:jc w:val="center"/>
              <w:rPr>
                <w:rFonts w:ascii="Times New Roman" w:hAnsi="Times New Roman"/>
                <w:b/>
                <w:sz w:val="24"/>
              </w:rPr>
            </w:pPr>
            <w:r>
              <w:rPr>
                <w:rFonts w:ascii="Times New Roman" w:hAnsi="Times New Roman"/>
                <w:b/>
                <w:sz w:val="24"/>
              </w:rPr>
              <w:t>1</w:t>
            </w:r>
            <w:r w:rsidR="00F47CE8">
              <w:rPr>
                <w:rFonts w:ascii="Times New Roman" w:hAnsi="Times New Roman"/>
                <w:b/>
                <w:sz w:val="24"/>
              </w:rPr>
              <w:t>32</w:t>
            </w:r>
          </w:p>
        </w:tc>
      </w:tr>
    </w:tbl>
    <w:p w14:paraId="4401533B" w14:textId="77777777" w:rsidR="000B2976" w:rsidRDefault="000B2976">
      <w:pPr>
        <w:rPr>
          <w:rFonts w:ascii="Times New Roman" w:hAnsi="Times New Roman"/>
          <w:i/>
          <w:sz w:val="24"/>
        </w:rPr>
      </w:pPr>
    </w:p>
    <w:p w14:paraId="01E2D175" w14:textId="77777777" w:rsidR="000B2976" w:rsidRDefault="0086520C">
      <w:pPr>
        <w:pStyle w:val="112"/>
        <w:rPr>
          <w:rFonts w:ascii="Times New Roman" w:hAnsi="Times New Roman"/>
        </w:rPr>
      </w:pPr>
      <w:bookmarkStart w:id="70" w:name="_Toc175277764"/>
      <w:bookmarkStart w:id="71" w:name="_Toc175542401"/>
      <w:r>
        <w:rPr>
          <w:rFonts w:ascii="Times New Roman" w:hAnsi="Times New Roman"/>
        </w:rPr>
        <w:t>2.2. Структура профессионального модуля</w:t>
      </w:r>
      <w:bookmarkEnd w:id="70"/>
      <w:bookmarkEnd w:id="71"/>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783"/>
        <w:gridCol w:w="650"/>
        <w:gridCol w:w="635"/>
        <w:gridCol w:w="562"/>
        <w:gridCol w:w="422"/>
        <w:gridCol w:w="476"/>
        <w:gridCol w:w="420"/>
        <w:gridCol w:w="524"/>
      </w:tblGrid>
      <w:tr w:rsidR="000B2976" w14:paraId="7F7AB953" w14:textId="77777777" w:rsidTr="00EF45A4">
        <w:trPr>
          <w:trHeight w:val="3271"/>
        </w:trPr>
        <w:tc>
          <w:tcPr>
            <w:tcW w:w="907" w:type="dxa"/>
            <w:tcBorders>
              <w:top w:val="single" w:sz="4" w:space="0" w:color="000000"/>
              <w:left w:val="single" w:sz="4" w:space="0" w:color="000000"/>
              <w:bottom w:val="single" w:sz="4" w:space="0" w:color="000000"/>
              <w:right w:val="single" w:sz="4" w:space="0" w:color="000000"/>
            </w:tcBorders>
          </w:tcPr>
          <w:p w14:paraId="758A32DE" w14:textId="77777777" w:rsidR="000B2976" w:rsidRDefault="0086520C">
            <w:pPr>
              <w:jc w:val="center"/>
              <w:rPr>
                <w:rFonts w:ascii="Times New Roman" w:hAnsi="Times New Roman"/>
              </w:rPr>
            </w:pPr>
            <w:bookmarkStart w:id="72" w:name="_Hlk175539812"/>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1CE65C9" w14:textId="77777777" w:rsidR="000B2976" w:rsidRDefault="0086520C">
            <w:pPr>
              <w:jc w:val="center"/>
              <w:rPr>
                <w:rFonts w:ascii="Times New Roman" w:hAnsi="Times New Roman"/>
              </w:rPr>
            </w:pPr>
            <w:r>
              <w:rPr>
                <w:rFonts w:ascii="Times New Roman" w:hAnsi="Times New Roman"/>
              </w:rPr>
              <w:t>Наименования разделов профессионального модуля</w:t>
            </w:r>
          </w:p>
        </w:tc>
        <w:tc>
          <w:tcPr>
            <w:tcW w:w="783" w:type="dxa"/>
            <w:tcBorders>
              <w:top w:val="single" w:sz="4" w:space="0" w:color="000000"/>
              <w:left w:val="single" w:sz="4" w:space="0" w:color="000000"/>
              <w:bottom w:val="single" w:sz="4" w:space="0" w:color="000000"/>
              <w:right w:val="single" w:sz="4" w:space="0" w:color="000000"/>
            </w:tcBorders>
            <w:vAlign w:val="center"/>
          </w:tcPr>
          <w:p w14:paraId="7623B997" w14:textId="77777777" w:rsidR="000B2976" w:rsidRDefault="0086520C">
            <w:pPr>
              <w:jc w:val="center"/>
              <w:rPr>
                <w:rFonts w:ascii="Times New Roman" w:hAnsi="Times New Roman"/>
              </w:rPr>
            </w:pPr>
            <w:r>
              <w:rPr>
                <w:rFonts w:ascii="Times New Roman" w:hAnsi="Times New Roman"/>
              </w:rPr>
              <w:t>Всего, час.</w:t>
            </w:r>
          </w:p>
        </w:tc>
        <w:tc>
          <w:tcPr>
            <w:tcW w:w="650" w:type="dxa"/>
            <w:tcBorders>
              <w:top w:val="single" w:sz="4" w:space="0" w:color="000000"/>
              <w:left w:val="single" w:sz="4" w:space="0" w:color="000000"/>
              <w:bottom w:val="single" w:sz="4" w:space="0" w:color="000000"/>
              <w:right w:val="single" w:sz="4" w:space="0" w:color="000000"/>
            </w:tcBorders>
            <w:textDirection w:val="btLr"/>
            <w:vAlign w:val="center"/>
          </w:tcPr>
          <w:p w14:paraId="5393D36F" w14:textId="77777777" w:rsidR="000B2976" w:rsidRDefault="0086520C">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92333A5" w14:textId="77777777" w:rsidR="000B2976" w:rsidRDefault="0086520C">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0681377B" w14:textId="77777777" w:rsidR="000B2976" w:rsidRDefault="0086520C">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263A2ACC" w14:textId="77777777" w:rsidR="000B2976" w:rsidRDefault="0086520C">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2088A808" w14:textId="77777777" w:rsidR="000B2976" w:rsidRDefault="0086520C">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8"/>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5A2FF2B" w14:textId="77777777" w:rsidR="000B2976" w:rsidRDefault="0086520C">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923DA4E" w14:textId="77777777" w:rsidR="000B2976" w:rsidRDefault="0086520C">
            <w:pPr>
              <w:jc w:val="center"/>
              <w:rPr>
                <w:rFonts w:ascii="Times New Roman" w:hAnsi="Times New Roman"/>
              </w:rPr>
            </w:pPr>
            <w:r>
              <w:rPr>
                <w:rFonts w:ascii="Times New Roman" w:hAnsi="Times New Roman"/>
              </w:rPr>
              <w:t>Производственная практика</w:t>
            </w:r>
          </w:p>
        </w:tc>
      </w:tr>
      <w:tr w:rsidR="000B2976" w14:paraId="326D57B5" w14:textId="77777777" w:rsidTr="00EF45A4">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2224A0F0" w14:textId="77777777" w:rsidR="000B2976" w:rsidRDefault="0086520C">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723ECD5C" w14:textId="77777777" w:rsidR="000B2976" w:rsidRDefault="0086520C">
            <w:pPr>
              <w:jc w:val="center"/>
              <w:rPr>
                <w:rFonts w:ascii="Times New Roman" w:hAnsi="Times New Roman"/>
                <w:sz w:val="16"/>
              </w:rPr>
            </w:pPr>
            <w:r>
              <w:rPr>
                <w:rFonts w:ascii="Times New Roman" w:hAnsi="Times New Roman"/>
                <w:sz w:val="16"/>
              </w:rPr>
              <w:t>2</w:t>
            </w:r>
          </w:p>
        </w:tc>
        <w:tc>
          <w:tcPr>
            <w:tcW w:w="783" w:type="dxa"/>
            <w:tcBorders>
              <w:top w:val="single" w:sz="4" w:space="0" w:color="000000"/>
              <w:left w:val="single" w:sz="4" w:space="0" w:color="000000"/>
              <w:bottom w:val="single" w:sz="4" w:space="0" w:color="000000"/>
              <w:right w:val="single" w:sz="4" w:space="0" w:color="000000"/>
            </w:tcBorders>
            <w:vAlign w:val="center"/>
          </w:tcPr>
          <w:p w14:paraId="6E5928C5" w14:textId="77777777" w:rsidR="000B2976" w:rsidRDefault="0086520C">
            <w:pPr>
              <w:jc w:val="center"/>
              <w:rPr>
                <w:rFonts w:ascii="Times New Roman" w:hAnsi="Times New Roman"/>
                <w:sz w:val="16"/>
              </w:rPr>
            </w:pPr>
            <w:r>
              <w:rPr>
                <w:rFonts w:ascii="Times New Roman" w:hAnsi="Times New Roman"/>
                <w:sz w:val="16"/>
              </w:rPr>
              <w:t>3</w:t>
            </w:r>
          </w:p>
        </w:tc>
        <w:tc>
          <w:tcPr>
            <w:tcW w:w="650" w:type="dxa"/>
            <w:tcBorders>
              <w:top w:val="single" w:sz="4" w:space="0" w:color="000000"/>
              <w:left w:val="single" w:sz="4" w:space="0" w:color="000000"/>
              <w:bottom w:val="single" w:sz="4" w:space="0" w:color="000000"/>
              <w:right w:val="single" w:sz="4" w:space="0" w:color="000000"/>
            </w:tcBorders>
            <w:vAlign w:val="center"/>
          </w:tcPr>
          <w:p w14:paraId="6D7E1290" w14:textId="77777777" w:rsidR="000B2976" w:rsidRDefault="0086520C">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9B080A" w14:textId="77777777" w:rsidR="000B2976" w:rsidRDefault="0086520C">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0E902680" w14:textId="77777777" w:rsidR="000B2976" w:rsidRDefault="0086520C">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4B21BF30" w14:textId="77777777" w:rsidR="000B2976" w:rsidRDefault="0086520C">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68B0613D" w14:textId="77777777" w:rsidR="000B2976" w:rsidRDefault="0086520C">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8F41F7" w14:textId="77777777" w:rsidR="000B2976" w:rsidRDefault="0086520C">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E294A4" w14:textId="77777777" w:rsidR="000B2976" w:rsidRDefault="0086520C">
            <w:pPr>
              <w:jc w:val="center"/>
              <w:rPr>
                <w:rFonts w:ascii="Times New Roman" w:hAnsi="Times New Roman"/>
                <w:sz w:val="16"/>
              </w:rPr>
            </w:pPr>
            <w:r>
              <w:rPr>
                <w:rFonts w:ascii="Times New Roman" w:hAnsi="Times New Roman"/>
                <w:sz w:val="16"/>
              </w:rPr>
              <w:t>10</w:t>
            </w:r>
          </w:p>
        </w:tc>
      </w:tr>
      <w:tr w:rsidR="000B2976" w14:paraId="1523BD15" w14:textId="77777777" w:rsidTr="00EF45A4">
        <w:tc>
          <w:tcPr>
            <w:tcW w:w="907" w:type="dxa"/>
            <w:tcBorders>
              <w:top w:val="single" w:sz="4" w:space="0" w:color="000000"/>
              <w:left w:val="single" w:sz="4" w:space="0" w:color="000000"/>
              <w:bottom w:val="single" w:sz="4" w:space="0" w:color="000000"/>
              <w:right w:val="single" w:sz="4" w:space="0" w:color="000000"/>
            </w:tcBorders>
          </w:tcPr>
          <w:p w14:paraId="27CA859C" w14:textId="77777777" w:rsidR="000B2976" w:rsidRDefault="0086520C">
            <w:pPr>
              <w:rPr>
                <w:rFonts w:ascii="Times New Roman" w:hAnsi="Times New Roman"/>
              </w:rPr>
            </w:pPr>
            <w:r>
              <w:rPr>
                <w:rFonts w:ascii="Times New Roman" w:hAnsi="Times New Roman"/>
              </w:rPr>
              <w:t>ОК 01</w:t>
            </w:r>
          </w:p>
          <w:p w14:paraId="1F7476C2" w14:textId="129387A2" w:rsidR="000B2976" w:rsidRDefault="0086520C">
            <w:pPr>
              <w:rPr>
                <w:rFonts w:ascii="Times New Roman" w:hAnsi="Times New Roman"/>
              </w:rPr>
            </w:pPr>
            <w:r>
              <w:rPr>
                <w:rFonts w:ascii="Times New Roman" w:hAnsi="Times New Roman"/>
              </w:rPr>
              <w:t>ОК 0</w:t>
            </w:r>
            <w:r w:rsidR="004D4350">
              <w:rPr>
                <w:rFonts w:ascii="Times New Roman" w:hAnsi="Times New Roman"/>
              </w:rPr>
              <w:t>2</w:t>
            </w:r>
          </w:p>
          <w:p w14:paraId="51FCB616" w14:textId="77777777" w:rsidR="000B2976" w:rsidRDefault="0086520C">
            <w:pPr>
              <w:rPr>
                <w:rFonts w:ascii="Times New Roman" w:hAnsi="Times New Roman"/>
              </w:rPr>
            </w:pPr>
            <w:r>
              <w:rPr>
                <w:rFonts w:ascii="Times New Roman" w:hAnsi="Times New Roman"/>
              </w:rPr>
              <w:t>ОК 09</w:t>
            </w:r>
          </w:p>
          <w:p w14:paraId="66E23A03" w14:textId="3B6EC5E8" w:rsidR="000B2976" w:rsidRDefault="0086520C">
            <w:pPr>
              <w:rPr>
                <w:rFonts w:ascii="Times New Roman" w:hAnsi="Times New Roman"/>
              </w:rPr>
            </w:pPr>
            <w:r>
              <w:rPr>
                <w:rFonts w:ascii="Times New Roman" w:hAnsi="Times New Roman"/>
              </w:rPr>
              <w:t xml:space="preserve">ПК </w:t>
            </w:r>
            <w:r w:rsidR="004D4350">
              <w:rPr>
                <w:rFonts w:ascii="Times New Roman" w:hAnsi="Times New Roman"/>
              </w:rPr>
              <w:t>3</w:t>
            </w:r>
            <w:r>
              <w:rPr>
                <w:rFonts w:ascii="Times New Roman" w:hAnsi="Times New Roman"/>
              </w:rPr>
              <w:t>.1</w:t>
            </w:r>
          </w:p>
        </w:tc>
        <w:tc>
          <w:tcPr>
            <w:tcW w:w="4259" w:type="dxa"/>
            <w:tcBorders>
              <w:top w:val="single" w:sz="4" w:space="0" w:color="000000"/>
              <w:left w:val="single" w:sz="4" w:space="0" w:color="000000"/>
              <w:bottom w:val="single" w:sz="4" w:space="0" w:color="000000"/>
              <w:right w:val="single" w:sz="4" w:space="0" w:color="000000"/>
            </w:tcBorders>
          </w:tcPr>
          <w:p w14:paraId="0FD884FF" w14:textId="7737F715" w:rsidR="000B2976" w:rsidRDefault="0086520C">
            <w:pPr>
              <w:rPr>
                <w:rFonts w:ascii="Times New Roman" w:hAnsi="Times New Roman"/>
              </w:rPr>
            </w:pPr>
            <w:r>
              <w:rPr>
                <w:rFonts w:ascii="Times New Roman" w:hAnsi="Times New Roman"/>
              </w:rPr>
              <w:t xml:space="preserve">Раздел 1 </w:t>
            </w:r>
            <w:r w:rsidR="00F47CE8" w:rsidRPr="00F47CE8">
              <w:rPr>
                <w:rFonts w:ascii="Times New Roman" w:hAnsi="Times New Roman"/>
              </w:rPr>
              <w:t>Организация применения норм лесного права</w:t>
            </w:r>
          </w:p>
        </w:tc>
        <w:tc>
          <w:tcPr>
            <w:tcW w:w="783" w:type="dxa"/>
            <w:tcBorders>
              <w:top w:val="single" w:sz="4" w:space="0" w:color="000000"/>
              <w:left w:val="single" w:sz="4" w:space="0" w:color="000000"/>
              <w:bottom w:val="single" w:sz="4" w:space="0" w:color="000000"/>
              <w:right w:val="single" w:sz="4" w:space="0" w:color="000000"/>
            </w:tcBorders>
          </w:tcPr>
          <w:p w14:paraId="0072E070" w14:textId="71393741" w:rsidR="000B2976" w:rsidRDefault="00F47CE8">
            <w:pPr>
              <w:jc w:val="center"/>
              <w:rPr>
                <w:rFonts w:ascii="Times New Roman" w:hAnsi="Times New Roman"/>
                <w:b/>
                <w:sz w:val="20"/>
              </w:rPr>
            </w:pPr>
            <w:r>
              <w:rPr>
                <w:rFonts w:ascii="Times New Roman" w:hAnsi="Times New Roman"/>
                <w:b/>
                <w:sz w:val="20"/>
              </w:rPr>
              <w:t>50</w:t>
            </w:r>
          </w:p>
        </w:tc>
        <w:tc>
          <w:tcPr>
            <w:tcW w:w="650" w:type="dxa"/>
            <w:tcBorders>
              <w:top w:val="single" w:sz="4" w:space="0" w:color="000000"/>
              <w:left w:val="single" w:sz="4" w:space="0" w:color="000000"/>
              <w:bottom w:val="single" w:sz="4" w:space="0" w:color="000000"/>
              <w:right w:val="single" w:sz="4" w:space="0" w:color="000000"/>
            </w:tcBorders>
          </w:tcPr>
          <w:p w14:paraId="5218EC32" w14:textId="7E408477" w:rsidR="000B2976" w:rsidRDefault="00F47CE8">
            <w:pPr>
              <w:jc w:val="center"/>
              <w:rPr>
                <w:rFonts w:ascii="Times New Roman" w:hAnsi="Times New Roman"/>
                <w:b/>
                <w:sz w:val="20"/>
              </w:rPr>
            </w:pPr>
            <w:r>
              <w:rPr>
                <w:rFonts w:ascii="Times New Roman" w:hAnsi="Times New Roman"/>
                <w:b/>
                <w:sz w:val="20"/>
              </w:rPr>
              <w:t>3</w:t>
            </w:r>
            <w:r w:rsidR="004D4350">
              <w:rPr>
                <w:rFonts w:ascii="Times New Roman" w:hAnsi="Times New Roman"/>
                <w:b/>
                <w:sz w:val="20"/>
              </w:rPr>
              <w:t>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2A2D42" w14:textId="17D9232F" w:rsidR="000B2976" w:rsidRDefault="00F47CE8">
            <w:pPr>
              <w:jc w:val="center"/>
              <w:rPr>
                <w:rFonts w:ascii="Times New Roman" w:hAnsi="Times New Roman"/>
                <w:b/>
                <w:sz w:val="20"/>
              </w:rPr>
            </w:pPr>
            <w:r>
              <w:rPr>
                <w:rFonts w:ascii="Times New Roman" w:hAnsi="Times New Roman"/>
                <w:b/>
                <w:sz w:val="20"/>
              </w:rPr>
              <w:t>50</w:t>
            </w:r>
          </w:p>
        </w:tc>
        <w:tc>
          <w:tcPr>
            <w:tcW w:w="562" w:type="dxa"/>
            <w:tcBorders>
              <w:top w:val="single" w:sz="4" w:space="0" w:color="000000"/>
              <w:left w:val="single" w:sz="4" w:space="0" w:color="000000"/>
              <w:bottom w:val="single" w:sz="4" w:space="0" w:color="000000"/>
              <w:right w:val="single" w:sz="4" w:space="0" w:color="000000"/>
            </w:tcBorders>
          </w:tcPr>
          <w:p w14:paraId="6A16FBEA" w14:textId="2B7155AD" w:rsidR="000B2976" w:rsidRDefault="00F47CE8">
            <w:pPr>
              <w:jc w:val="center"/>
              <w:rPr>
                <w:rFonts w:ascii="Times New Roman" w:hAnsi="Times New Roman"/>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0ECB3007" w14:textId="77777777" w:rsidR="000B2976" w:rsidRDefault="0086520C">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3FE453A" w14:textId="77777777" w:rsidR="000B2976" w:rsidRDefault="0086520C">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B27CE3" w14:textId="14ACB183"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6E00DC" w14:textId="77777777" w:rsidR="000B2976" w:rsidRDefault="000B2976">
            <w:pPr>
              <w:jc w:val="center"/>
              <w:rPr>
                <w:rFonts w:ascii="Times New Roman" w:hAnsi="Times New Roman"/>
                <w:b/>
                <w:sz w:val="20"/>
              </w:rPr>
            </w:pPr>
          </w:p>
        </w:tc>
      </w:tr>
      <w:tr w:rsidR="004D4350" w14:paraId="3D0C4FAD" w14:textId="77777777" w:rsidTr="00EF45A4">
        <w:trPr>
          <w:trHeight w:val="939"/>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99F72" w14:textId="77777777" w:rsidR="004D4350" w:rsidRDefault="004D4350" w:rsidP="004D4350">
            <w:pPr>
              <w:rPr>
                <w:rFonts w:ascii="Times New Roman" w:hAnsi="Times New Roman"/>
              </w:rPr>
            </w:pPr>
            <w:r>
              <w:rPr>
                <w:rFonts w:ascii="Times New Roman" w:hAnsi="Times New Roman"/>
              </w:rPr>
              <w:t>ОК 01</w:t>
            </w:r>
          </w:p>
          <w:p w14:paraId="289686DF" w14:textId="77777777" w:rsidR="004D4350" w:rsidRDefault="004D4350" w:rsidP="004D4350">
            <w:pPr>
              <w:rPr>
                <w:rFonts w:ascii="Times New Roman" w:hAnsi="Times New Roman"/>
              </w:rPr>
            </w:pPr>
            <w:r>
              <w:rPr>
                <w:rFonts w:ascii="Times New Roman" w:hAnsi="Times New Roman"/>
              </w:rPr>
              <w:t>ОК 02</w:t>
            </w:r>
          </w:p>
          <w:p w14:paraId="5E5B1977" w14:textId="77777777" w:rsidR="004D4350" w:rsidRDefault="004D4350" w:rsidP="004D4350">
            <w:pPr>
              <w:rPr>
                <w:rFonts w:ascii="Times New Roman" w:hAnsi="Times New Roman"/>
              </w:rPr>
            </w:pPr>
            <w:r>
              <w:rPr>
                <w:rFonts w:ascii="Times New Roman" w:hAnsi="Times New Roman"/>
              </w:rPr>
              <w:t>ОК 09</w:t>
            </w:r>
          </w:p>
          <w:p w14:paraId="086FD20F" w14:textId="478C6EB6" w:rsidR="004D4350" w:rsidRDefault="004D4350" w:rsidP="004D4350">
            <w:pPr>
              <w:rPr>
                <w:rFonts w:ascii="Times New Roman" w:hAnsi="Times New Roman"/>
              </w:rPr>
            </w:pPr>
            <w:r>
              <w:rPr>
                <w:rFonts w:ascii="Times New Roman" w:hAnsi="Times New Roman"/>
              </w:rPr>
              <w:t>ПК 3.2</w:t>
            </w:r>
            <w:r w:rsidR="00F47CE8">
              <w:rPr>
                <w:rFonts w:ascii="Times New Roman" w:hAnsi="Times New Roman"/>
              </w:rPr>
              <w:t>, 3.3</w:t>
            </w:r>
          </w:p>
        </w:tc>
        <w:tc>
          <w:tcPr>
            <w:tcW w:w="4259" w:type="dxa"/>
            <w:tcBorders>
              <w:top w:val="single" w:sz="4" w:space="0" w:color="000000"/>
              <w:left w:val="single" w:sz="4" w:space="0" w:color="000000"/>
              <w:bottom w:val="single" w:sz="4" w:space="0" w:color="000000"/>
              <w:right w:val="single" w:sz="4" w:space="0" w:color="000000"/>
            </w:tcBorders>
          </w:tcPr>
          <w:p w14:paraId="44DA385B" w14:textId="0B353E89" w:rsidR="004D4350" w:rsidRDefault="004D4350" w:rsidP="004D4350">
            <w:pPr>
              <w:rPr>
                <w:rFonts w:ascii="Times New Roman" w:hAnsi="Times New Roman"/>
              </w:rPr>
            </w:pPr>
            <w:r>
              <w:rPr>
                <w:rFonts w:ascii="Times New Roman" w:hAnsi="Times New Roman"/>
              </w:rPr>
              <w:t xml:space="preserve">Раздел 2 </w:t>
            </w:r>
            <w:r w:rsidR="00F47CE8" w:rsidRPr="00F47CE8">
              <w:rPr>
                <w:rFonts w:ascii="Times New Roman" w:hAnsi="Times New Roman"/>
              </w:rPr>
              <w:t>Осуществление государственного лесного надзора</w:t>
            </w:r>
          </w:p>
        </w:tc>
        <w:tc>
          <w:tcPr>
            <w:tcW w:w="783" w:type="dxa"/>
            <w:tcBorders>
              <w:top w:val="single" w:sz="4" w:space="0" w:color="000000"/>
              <w:left w:val="single" w:sz="4" w:space="0" w:color="000000"/>
              <w:bottom w:val="single" w:sz="4" w:space="0" w:color="000000"/>
              <w:right w:val="single" w:sz="4" w:space="0" w:color="000000"/>
            </w:tcBorders>
          </w:tcPr>
          <w:p w14:paraId="02B0C9AA" w14:textId="3237AA86" w:rsidR="004D4350" w:rsidRDefault="00673E39" w:rsidP="004D4350">
            <w:pPr>
              <w:jc w:val="center"/>
              <w:rPr>
                <w:rFonts w:ascii="Times New Roman" w:hAnsi="Times New Roman"/>
                <w:b/>
                <w:sz w:val="20"/>
              </w:rPr>
            </w:pPr>
            <w:r>
              <w:rPr>
                <w:rFonts w:ascii="Times New Roman" w:hAnsi="Times New Roman"/>
                <w:b/>
                <w:sz w:val="20"/>
              </w:rPr>
              <w:t>50</w:t>
            </w:r>
          </w:p>
        </w:tc>
        <w:tc>
          <w:tcPr>
            <w:tcW w:w="650" w:type="dxa"/>
            <w:tcBorders>
              <w:top w:val="single" w:sz="4" w:space="0" w:color="000000"/>
              <w:left w:val="single" w:sz="4" w:space="0" w:color="000000"/>
              <w:bottom w:val="single" w:sz="4" w:space="0" w:color="000000"/>
              <w:right w:val="single" w:sz="4" w:space="0" w:color="000000"/>
            </w:tcBorders>
          </w:tcPr>
          <w:p w14:paraId="533520A0" w14:textId="2461E65E" w:rsidR="004D4350" w:rsidRDefault="00673E39" w:rsidP="004D4350">
            <w:pPr>
              <w:jc w:val="center"/>
              <w:rPr>
                <w:rFonts w:ascii="Times New Roman" w:hAnsi="Times New Roman"/>
                <w:b/>
                <w:sz w:val="20"/>
              </w:rPr>
            </w:pPr>
            <w:r>
              <w:rPr>
                <w:rFonts w:ascii="Times New Roman" w:hAnsi="Times New Roman"/>
                <w:b/>
                <w:sz w:val="20"/>
              </w:rPr>
              <w:t>30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3177DD" w14:textId="61A00696" w:rsidR="004D4350" w:rsidRDefault="00F47CE8" w:rsidP="004D4350">
            <w:pPr>
              <w:jc w:val="center"/>
              <w:rPr>
                <w:rFonts w:ascii="Times New Roman" w:hAnsi="Times New Roman"/>
                <w:b/>
                <w:sz w:val="20"/>
              </w:rPr>
            </w:pPr>
            <w:r>
              <w:rPr>
                <w:rFonts w:ascii="Times New Roman" w:hAnsi="Times New Roman"/>
                <w:b/>
                <w:sz w:val="20"/>
              </w:rPr>
              <w:t>50</w:t>
            </w:r>
          </w:p>
        </w:tc>
        <w:tc>
          <w:tcPr>
            <w:tcW w:w="562" w:type="dxa"/>
            <w:tcBorders>
              <w:top w:val="single" w:sz="4" w:space="0" w:color="000000"/>
              <w:left w:val="single" w:sz="4" w:space="0" w:color="000000"/>
              <w:bottom w:val="single" w:sz="4" w:space="0" w:color="000000"/>
              <w:right w:val="single" w:sz="4" w:space="0" w:color="000000"/>
            </w:tcBorders>
          </w:tcPr>
          <w:p w14:paraId="5CD02CAE" w14:textId="154408FE" w:rsidR="004D4350" w:rsidRDefault="00F47CE8" w:rsidP="004D4350">
            <w:pPr>
              <w:jc w:val="center"/>
              <w:rPr>
                <w:rFonts w:ascii="Times New Roman" w:hAnsi="Times New Roman"/>
                <w:b/>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394EEF6B" w14:textId="77777777" w:rsidR="004D4350" w:rsidRDefault="004D4350" w:rsidP="004D4350">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443BE67" w14:textId="77777777" w:rsidR="004D4350" w:rsidRDefault="004D4350" w:rsidP="004D4350">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EC49C9" w14:textId="77777777" w:rsidR="004D4350" w:rsidRDefault="004D4350" w:rsidP="004D4350">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D79216" w14:textId="5ACF7299" w:rsidR="004D4350" w:rsidRDefault="004D4350" w:rsidP="004D4350">
            <w:pPr>
              <w:jc w:val="center"/>
              <w:rPr>
                <w:rFonts w:ascii="Times New Roman" w:hAnsi="Times New Roman"/>
                <w:b/>
                <w:sz w:val="20"/>
              </w:rPr>
            </w:pPr>
          </w:p>
        </w:tc>
      </w:tr>
      <w:tr w:rsidR="00673E39" w14:paraId="0E9341A9" w14:textId="77777777" w:rsidTr="00EF45A4">
        <w:trPr>
          <w:trHeight w:val="389"/>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6276E" w14:textId="77777777" w:rsidR="00673E39" w:rsidRDefault="00673E39" w:rsidP="00673E39">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07836DFF" w14:textId="2D1E07D6" w:rsidR="00673E39" w:rsidRPr="00EF45A4" w:rsidRDefault="00673E39" w:rsidP="00673E39">
            <w:pPr>
              <w:rPr>
                <w:rFonts w:ascii="Times New Roman" w:hAnsi="Times New Roman"/>
                <w:szCs w:val="22"/>
              </w:rPr>
            </w:pPr>
            <w:r w:rsidRPr="00EF45A4">
              <w:rPr>
                <w:rFonts w:ascii="Times New Roman" w:hAnsi="Times New Roman"/>
                <w:b/>
                <w:bCs/>
                <w:szCs w:val="22"/>
              </w:rPr>
              <w:t>Производственная практика</w:t>
            </w:r>
          </w:p>
        </w:tc>
        <w:tc>
          <w:tcPr>
            <w:tcW w:w="783" w:type="dxa"/>
            <w:tcBorders>
              <w:top w:val="single" w:sz="4" w:space="0" w:color="000000"/>
              <w:left w:val="single" w:sz="4" w:space="0" w:color="000000"/>
              <w:bottom w:val="single" w:sz="4" w:space="0" w:color="000000"/>
              <w:right w:val="single" w:sz="4" w:space="0" w:color="000000"/>
            </w:tcBorders>
          </w:tcPr>
          <w:p w14:paraId="581F8A9B" w14:textId="24EDCC46" w:rsidR="00673E39" w:rsidRPr="00EF45A4" w:rsidRDefault="00673E39" w:rsidP="00673E39">
            <w:pPr>
              <w:jc w:val="center"/>
              <w:rPr>
                <w:rFonts w:ascii="Times New Roman" w:hAnsi="Times New Roman"/>
                <w:b/>
                <w:szCs w:val="22"/>
              </w:rPr>
            </w:pPr>
            <w:r w:rsidRPr="00EF45A4">
              <w:rPr>
                <w:rFonts w:ascii="Times New Roman" w:hAnsi="Times New Roman"/>
                <w:szCs w:val="22"/>
              </w:rPr>
              <w:t>72</w:t>
            </w:r>
          </w:p>
        </w:tc>
        <w:tc>
          <w:tcPr>
            <w:tcW w:w="650" w:type="dxa"/>
            <w:tcBorders>
              <w:top w:val="single" w:sz="4" w:space="0" w:color="000000"/>
              <w:left w:val="single" w:sz="4" w:space="0" w:color="000000"/>
              <w:bottom w:val="single" w:sz="4" w:space="0" w:color="000000"/>
              <w:right w:val="single" w:sz="4" w:space="0" w:color="000000"/>
            </w:tcBorders>
          </w:tcPr>
          <w:p w14:paraId="4D153446" w14:textId="51C25F44" w:rsidR="00673E39" w:rsidRPr="00EF45A4" w:rsidRDefault="00673E39" w:rsidP="00673E39">
            <w:pPr>
              <w:jc w:val="center"/>
              <w:rPr>
                <w:rFonts w:ascii="Times New Roman" w:hAnsi="Times New Roman"/>
                <w:b/>
                <w:szCs w:val="22"/>
              </w:rPr>
            </w:pPr>
            <w:r w:rsidRPr="00EF45A4">
              <w:rPr>
                <w:rFonts w:ascii="Times New Roman" w:hAnsi="Times New Roman"/>
                <w:szCs w:val="22"/>
              </w:rPr>
              <w:t>72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8344B6" w14:textId="77777777" w:rsidR="00673E39" w:rsidRPr="00EF45A4" w:rsidRDefault="00673E39" w:rsidP="00673E39">
            <w:pPr>
              <w:jc w:val="center"/>
              <w:rPr>
                <w:rFonts w:ascii="Times New Roman" w:hAnsi="Times New Roman"/>
                <w:b/>
                <w:szCs w:val="22"/>
              </w:rPr>
            </w:pPr>
          </w:p>
        </w:tc>
        <w:tc>
          <w:tcPr>
            <w:tcW w:w="562" w:type="dxa"/>
            <w:tcBorders>
              <w:top w:val="single" w:sz="4" w:space="0" w:color="000000"/>
              <w:left w:val="single" w:sz="4" w:space="0" w:color="000000"/>
              <w:bottom w:val="single" w:sz="4" w:space="0" w:color="000000"/>
              <w:right w:val="single" w:sz="4" w:space="0" w:color="000000"/>
            </w:tcBorders>
          </w:tcPr>
          <w:p w14:paraId="63EFC771" w14:textId="77777777" w:rsidR="00673E39" w:rsidRPr="00EF45A4" w:rsidRDefault="00673E39" w:rsidP="00673E39">
            <w:pPr>
              <w:jc w:val="center"/>
              <w:rPr>
                <w:rFonts w:ascii="Times New Roman" w:hAnsi="Times New Roman"/>
                <w:szCs w:val="22"/>
              </w:rPr>
            </w:pPr>
          </w:p>
        </w:tc>
        <w:tc>
          <w:tcPr>
            <w:tcW w:w="422" w:type="dxa"/>
            <w:tcBorders>
              <w:top w:val="single" w:sz="4" w:space="0" w:color="000000"/>
              <w:left w:val="single" w:sz="4" w:space="0" w:color="000000"/>
              <w:bottom w:val="single" w:sz="4" w:space="0" w:color="000000"/>
              <w:right w:val="single" w:sz="4" w:space="0" w:color="000000"/>
            </w:tcBorders>
          </w:tcPr>
          <w:p w14:paraId="00C32547" w14:textId="77777777" w:rsidR="00673E39" w:rsidRPr="00EF45A4" w:rsidRDefault="00673E39" w:rsidP="00673E39">
            <w:pPr>
              <w:jc w:val="center"/>
              <w:rPr>
                <w:rFonts w:ascii="Times New Roman" w:hAnsi="Times New Roman"/>
                <w:szCs w:val="22"/>
              </w:rPr>
            </w:pPr>
          </w:p>
        </w:tc>
        <w:tc>
          <w:tcPr>
            <w:tcW w:w="476" w:type="dxa"/>
            <w:tcBorders>
              <w:top w:val="single" w:sz="4" w:space="0" w:color="000000"/>
              <w:left w:val="single" w:sz="4" w:space="0" w:color="000000"/>
              <w:bottom w:val="single" w:sz="4" w:space="0" w:color="000000"/>
              <w:right w:val="single" w:sz="4" w:space="0" w:color="000000"/>
            </w:tcBorders>
          </w:tcPr>
          <w:p w14:paraId="5979C57F" w14:textId="77777777" w:rsidR="00673E39" w:rsidRPr="00EF45A4" w:rsidRDefault="00673E39" w:rsidP="00673E39">
            <w:pPr>
              <w:jc w:val="center"/>
              <w:rPr>
                <w:rFonts w:ascii="Times New Roman" w:hAnsi="Times New Roman"/>
                <w:b/>
                <w:szCs w:val="22"/>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9A7587" w14:textId="77777777" w:rsidR="00673E39" w:rsidRPr="00EF45A4" w:rsidRDefault="00673E39" w:rsidP="00673E39">
            <w:pPr>
              <w:jc w:val="center"/>
              <w:rPr>
                <w:rFonts w:ascii="Times New Roman" w:hAnsi="Times New Roman"/>
                <w:b/>
                <w:szCs w:val="22"/>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9B798F" w14:textId="49B66223" w:rsidR="00673E39" w:rsidRPr="00EF45A4" w:rsidRDefault="00673E39" w:rsidP="00673E39">
            <w:pPr>
              <w:jc w:val="center"/>
              <w:rPr>
                <w:rFonts w:ascii="Times New Roman" w:hAnsi="Times New Roman"/>
                <w:b/>
                <w:szCs w:val="22"/>
              </w:rPr>
            </w:pPr>
            <w:r w:rsidRPr="00EF45A4">
              <w:rPr>
                <w:rFonts w:ascii="Times New Roman" w:hAnsi="Times New Roman"/>
                <w:b/>
                <w:szCs w:val="22"/>
              </w:rPr>
              <w:t>72</w:t>
            </w:r>
          </w:p>
        </w:tc>
      </w:tr>
      <w:tr w:rsidR="00673E39" w14:paraId="36708EE8" w14:textId="77777777" w:rsidTr="00EF45A4">
        <w:trPr>
          <w:trHeight w:val="423"/>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ABAA6" w14:textId="77777777" w:rsidR="00673E39" w:rsidRDefault="00673E39" w:rsidP="004D4350">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tcPr>
          <w:p w14:paraId="47E74C5E" w14:textId="520ECE0F" w:rsidR="00673E39" w:rsidRPr="00EF45A4" w:rsidRDefault="00673E39" w:rsidP="004D4350">
            <w:pPr>
              <w:rPr>
                <w:rFonts w:ascii="Times New Roman" w:hAnsi="Times New Roman"/>
                <w:szCs w:val="22"/>
              </w:rPr>
            </w:pPr>
            <w:r w:rsidRPr="00EF45A4">
              <w:rPr>
                <w:rFonts w:ascii="Times New Roman" w:hAnsi="Times New Roman"/>
                <w:b/>
                <w:bCs/>
                <w:szCs w:val="22"/>
              </w:rPr>
              <w:t>Промежуточная аттестация</w:t>
            </w:r>
          </w:p>
        </w:tc>
        <w:tc>
          <w:tcPr>
            <w:tcW w:w="783" w:type="dxa"/>
            <w:tcBorders>
              <w:top w:val="single" w:sz="4" w:space="0" w:color="000000"/>
              <w:left w:val="single" w:sz="4" w:space="0" w:color="000000"/>
              <w:bottom w:val="single" w:sz="4" w:space="0" w:color="000000"/>
              <w:right w:val="single" w:sz="4" w:space="0" w:color="000000"/>
            </w:tcBorders>
          </w:tcPr>
          <w:p w14:paraId="0F6998BB" w14:textId="70180689" w:rsidR="00673E39" w:rsidRPr="00EF45A4" w:rsidRDefault="00673E39" w:rsidP="004D4350">
            <w:pPr>
              <w:jc w:val="center"/>
              <w:rPr>
                <w:rFonts w:ascii="Times New Roman" w:hAnsi="Times New Roman"/>
                <w:b/>
                <w:szCs w:val="22"/>
              </w:rPr>
            </w:pPr>
            <w:r w:rsidRPr="00EF45A4">
              <w:rPr>
                <w:rFonts w:ascii="Times New Roman" w:hAnsi="Times New Roman"/>
                <w:b/>
                <w:szCs w:val="22"/>
              </w:rPr>
              <w:t>18</w:t>
            </w:r>
          </w:p>
        </w:tc>
        <w:tc>
          <w:tcPr>
            <w:tcW w:w="650" w:type="dxa"/>
            <w:tcBorders>
              <w:top w:val="single" w:sz="4" w:space="0" w:color="000000"/>
              <w:left w:val="single" w:sz="4" w:space="0" w:color="000000"/>
              <w:bottom w:val="single" w:sz="4" w:space="0" w:color="000000"/>
              <w:right w:val="single" w:sz="4" w:space="0" w:color="000000"/>
            </w:tcBorders>
          </w:tcPr>
          <w:p w14:paraId="6114E498" w14:textId="77777777" w:rsidR="00673E39" w:rsidRPr="00EF45A4" w:rsidRDefault="00673E39" w:rsidP="004D4350">
            <w:pPr>
              <w:jc w:val="center"/>
              <w:rPr>
                <w:rFonts w:ascii="Times New Roman" w:hAnsi="Times New Roman"/>
                <w:b/>
                <w:szCs w:val="22"/>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9290EE" w14:textId="77777777" w:rsidR="00673E39" w:rsidRPr="00EF45A4" w:rsidRDefault="00673E39" w:rsidP="004D4350">
            <w:pPr>
              <w:jc w:val="center"/>
              <w:rPr>
                <w:rFonts w:ascii="Times New Roman" w:hAnsi="Times New Roman"/>
                <w:b/>
                <w:szCs w:val="22"/>
              </w:rPr>
            </w:pPr>
          </w:p>
        </w:tc>
        <w:tc>
          <w:tcPr>
            <w:tcW w:w="562" w:type="dxa"/>
            <w:tcBorders>
              <w:top w:val="single" w:sz="4" w:space="0" w:color="000000"/>
              <w:left w:val="single" w:sz="4" w:space="0" w:color="000000"/>
              <w:bottom w:val="single" w:sz="4" w:space="0" w:color="000000"/>
              <w:right w:val="single" w:sz="4" w:space="0" w:color="000000"/>
            </w:tcBorders>
          </w:tcPr>
          <w:p w14:paraId="06CEE204" w14:textId="77777777" w:rsidR="00673E39" w:rsidRPr="00EF45A4" w:rsidRDefault="00673E39" w:rsidP="004D4350">
            <w:pPr>
              <w:jc w:val="center"/>
              <w:rPr>
                <w:rFonts w:ascii="Times New Roman" w:hAnsi="Times New Roman"/>
                <w:szCs w:val="22"/>
              </w:rPr>
            </w:pPr>
          </w:p>
        </w:tc>
        <w:tc>
          <w:tcPr>
            <w:tcW w:w="422" w:type="dxa"/>
            <w:tcBorders>
              <w:top w:val="single" w:sz="4" w:space="0" w:color="000000"/>
              <w:left w:val="single" w:sz="4" w:space="0" w:color="000000"/>
              <w:bottom w:val="single" w:sz="4" w:space="0" w:color="000000"/>
              <w:right w:val="single" w:sz="4" w:space="0" w:color="000000"/>
            </w:tcBorders>
          </w:tcPr>
          <w:p w14:paraId="49C16821" w14:textId="77777777" w:rsidR="00673E39" w:rsidRPr="00EF45A4" w:rsidRDefault="00673E39" w:rsidP="004D4350">
            <w:pPr>
              <w:jc w:val="center"/>
              <w:rPr>
                <w:rFonts w:ascii="Times New Roman" w:hAnsi="Times New Roman"/>
                <w:szCs w:val="22"/>
              </w:rPr>
            </w:pPr>
          </w:p>
        </w:tc>
        <w:tc>
          <w:tcPr>
            <w:tcW w:w="476" w:type="dxa"/>
            <w:tcBorders>
              <w:top w:val="single" w:sz="4" w:space="0" w:color="000000"/>
              <w:left w:val="single" w:sz="4" w:space="0" w:color="000000"/>
              <w:bottom w:val="single" w:sz="4" w:space="0" w:color="000000"/>
              <w:right w:val="single" w:sz="4" w:space="0" w:color="000000"/>
            </w:tcBorders>
          </w:tcPr>
          <w:p w14:paraId="1BC48811" w14:textId="77777777" w:rsidR="00673E39" w:rsidRPr="00EF45A4" w:rsidRDefault="00673E39" w:rsidP="004D4350">
            <w:pPr>
              <w:jc w:val="center"/>
              <w:rPr>
                <w:rFonts w:ascii="Times New Roman" w:hAnsi="Times New Roman"/>
                <w:b/>
                <w:szCs w:val="22"/>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A4B1FD" w14:textId="77777777" w:rsidR="00673E39" w:rsidRPr="00EF45A4" w:rsidRDefault="00673E39" w:rsidP="004D4350">
            <w:pPr>
              <w:jc w:val="center"/>
              <w:rPr>
                <w:rFonts w:ascii="Times New Roman" w:hAnsi="Times New Roman"/>
                <w:b/>
                <w:szCs w:val="22"/>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4D317F" w14:textId="77777777" w:rsidR="00673E39" w:rsidRPr="00EF45A4" w:rsidRDefault="00673E39" w:rsidP="004D4350">
            <w:pPr>
              <w:jc w:val="center"/>
              <w:rPr>
                <w:rFonts w:ascii="Times New Roman" w:hAnsi="Times New Roman"/>
                <w:b/>
                <w:szCs w:val="22"/>
              </w:rPr>
            </w:pPr>
          </w:p>
        </w:tc>
      </w:tr>
      <w:tr w:rsidR="004D4350" w:rsidRPr="004D4350" w14:paraId="4A3A70C6" w14:textId="77777777" w:rsidTr="00EF45A4">
        <w:trPr>
          <w:trHeight w:val="217"/>
        </w:trPr>
        <w:tc>
          <w:tcPr>
            <w:tcW w:w="907" w:type="dxa"/>
            <w:tcBorders>
              <w:top w:val="single" w:sz="4" w:space="0" w:color="000000"/>
              <w:left w:val="single" w:sz="4" w:space="0" w:color="000000"/>
              <w:bottom w:val="single" w:sz="4" w:space="0" w:color="000000"/>
              <w:right w:val="single" w:sz="4" w:space="0" w:color="000000"/>
            </w:tcBorders>
          </w:tcPr>
          <w:p w14:paraId="28A1C0FE" w14:textId="77777777" w:rsidR="004D4350" w:rsidRPr="004D4350" w:rsidRDefault="004D4350" w:rsidP="004D4350">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607590DC" w14:textId="77777777" w:rsidR="004D4350" w:rsidRPr="00EF45A4" w:rsidRDefault="004D4350" w:rsidP="004D4350">
            <w:pPr>
              <w:rPr>
                <w:rFonts w:ascii="Times New Roman" w:hAnsi="Times New Roman"/>
                <w:b/>
                <w:iCs/>
                <w:szCs w:val="22"/>
              </w:rPr>
            </w:pPr>
            <w:r w:rsidRPr="00EF45A4">
              <w:rPr>
                <w:rFonts w:ascii="Times New Roman" w:hAnsi="Times New Roman"/>
                <w:b/>
                <w:iCs/>
                <w:szCs w:val="22"/>
              </w:rPr>
              <w:t xml:space="preserve">Всего: </w:t>
            </w:r>
          </w:p>
        </w:tc>
        <w:tc>
          <w:tcPr>
            <w:tcW w:w="783" w:type="dxa"/>
            <w:tcBorders>
              <w:top w:val="single" w:sz="4" w:space="0" w:color="000000"/>
              <w:left w:val="single" w:sz="4" w:space="0" w:color="000000"/>
              <w:bottom w:val="single" w:sz="4" w:space="0" w:color="000000"/>
              <w:right w:val="single" w:sz="4" w:space="0" w:color="000000"/>
            </w:tcBorders>
          </w:tcPr>
          <w:p w14:paraId="194337CB" w14:textId="11F27A9F" w:rsidR="004D4350" w:rsidRPr="00EF45A4" w:rsidRDefault="00EF45A4" w:rsidP="004D4350">
            <w:pPr>
              <w:jc w:val="center"/>
              <w:rPr>
                <w:rFonts w:ascii="Times New Roman" w:hAnsi="Times New Roman"/>
                <w:b/>
                <w:iCs/>
                <w:szCs w:val="22"/>
              </w:rPr>
            </w:pPr>
            <w:r w:rsidRPr="00EF45A4">
              <w:rPr>
                <w:rFonts w:ascii="Times New Roman" w:hAnsi="Times New Roman"/>
                <w:b/>
                <w:iCs/>
                <w:szCs w:val="22"/>
              </w:rPr>
              <w:t>190</w:t>
            </w:r>
          </w:p>
        </w:tc>
        <w:tc>
          <w:tcPr>
            <w:tcW w:w="650" w:type="dxa"/>
            <w:tcBorders>
              <w:top w:val="single" w:sz="4" w:space="0" w:color="000000"/>
              <w:left w:val="single" w:sz="4" w:space="0" w:color="000000"/>
              <w:bottom w:val="single" w:sz="4" w:space="0" w:color="000000"/>
              <w:right w:val="single" w:sz="4" w:space="0" w:color="000000"/>
            </w:tcBorders>
          </w:tcPr>
          <w:p w14:paraId="42C0217D" w14:textId="12364BA5" w:rsidR="004D4350" w:rsidRPr="00EF45A4" w:rsidRDefault="004D4350" w:rsidP="004D4350">
            <w:pPr>
              <w:jc w:val="center"/>
              <w:rPr>
                <w:rFonts w:ascii="Times New Roman" w:hAnsi="Times New Roman"/>
                <w:b/>
                <w:iCs/>
                <w:szCs w:val="22"/>
              </w:rPr>
            </w:pPr>
            <w:r w:rsidRPr="00EF45A4">
              <w:rPr>
                <w:rFonts w:ascii="Times New Roman" w:hAnsi="Times New Roman"/>
                <w:b/>
                <w:iCs/>
                <w:szCs w:val="22"/>
              </w:rPr>
              <w:t>1</w:t>
            </w:r>
            <w:r w:rsidR="00F47CE8" w:rsidRPr="00EF45A4">
              <w:rPr>
                <w:rFonts w:ascii="Times New Roman" w:hAnsi="Times New Roman"/>
                <w:b/>
                <w:iCs/>
                <w:szCs w:val="22"/>
              </w:rPr>
              <w:t>32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D1A1D5" w14:textId="602E1C0D" w:rsidR="004D4350" w:rsidRPr="00EF45A4" w:rsidRDefault="00F47CE8" w:rsidP="004D4350">
            <w:pPr>
              <w:jc w:val="center"/>
              <w:rPr>
                <w:rFonts w:ascii="Times New Roman" w:hAnsi="Times New Roman"/>
                <w:b/>
                <w:iCs/>
                <w:szCs w:val="22"/>
              </w:rPr>
            </w:pPr>
            <w:r w:rsidRPr="00EF45A4">
              <w:rPr>
                <w:rFonts w:ascii="Times New Roman" w:hAnsi="Times New Roman"/>
                <w:b/>
                <w:iCs/>
                <w:szCs w:val="22"/>
              </w:rPr>
              <w:t>100</w:t>
            </w:r>
          </w:p>
        </w:tc>
        <w:tc>
          <w:tcPr>
            <w:tcW w:w="562" w:type="dxa"/>
            <w:tcBorders>
              <w:top w:val="single" w:sz="4" w:space="0" w:color="000000"/>
              <w:left w:val="single" w:sz="4" w:space="0" w:color="000000"/>
              <w:bottom w:val="single" w:sz="4" w:space="0" w:color="000000"/>
              <w:right w:val="single" w:sz="4" w:space="0" w:color="000000"/>
            </w:tcBorders>
          </w:tcPr>
          <w:p w14:paraId="083A5807" w14:textId="799924A2" w:rsidR="004D4350" w:rsidRPr="00EF45A4" w:rsidRDefault="00F47CE8" w:rsidP="004D4350">
            <w:pPr>
              <w:jc w:val="center"/>
              <w:rPr>
                <w:rFonts w:ascii="Times New Roman" w:hAnsi="Times New Roman"/>
                <w:b/>
                <w:iCs/>
                <w:szCs w:val="22"/>
              </w:rPr>
            </w:pPr>
            <w:r w:rsidRPr="00EF45A4">
              <w:rPr>
                <w:rFonts w:ascii="Times New Roman" w:hAnsi="Times New Roman"/>
                <w:b/>
                <w:iCs/>
                <w:szCs w:val="22"/>
              </w:rPr>
              <w:t>100</w:t>
            </w:r>
          </w:p>
        </w:tc>
        <w:tc>
          <w:tcPr>
            <w:tcW w:w="422" w:type="dxa"/>
            <w:tcBorders>
              <w:top w:val="single" w:sz="4" w:space="0" w:color="000000"/>
              <w:left w:val="single" w:sz="4" w:space="0" w:color="000000"/>
              <w:bottom w:val="single" w:sz="4" w:space="0" w:color="000000"/>
              <w:right w:val="single" w:sz="4" w:space="0" w:color="000000"/>
            </w:tcBorders>
          </w:tcPr>
          <w:p w14:paraId="414FAA62" w14:textId="77777777" w:rsidR="004D4350" w:rsidRPr="00EF45A4" w:rsidRDefault="004D4350" w:rsidP="004D4350">
            <w:pPr>
              <w:jc w:val="center"/>
              <w:rPr>
                <w:rFonts w:ascii="Times New Roman" w:hAnsi="Times New Roman"/>
                <w:b/>
                <w:iCs/>
                <w:szCs w:val="22"/>
              </w:rPr>
            </w:pPr>
            <w:r w:rsidRPr="00EF45A4">
              <w:rPr>
                <w:rFonts w:ascii="Times New Roman" w:hAnsi="Times New Roman"/>
                <w:b/>
                <w:iCs/>
                <w:szCs w:val="22"/>
              </w:rPr>
              <w:t>Х</w:t>
            </w:r>
          </w:p>
        </w:tc>
        <w:tc>
          <w:tcPr>
            <w:tcW w:w="476" w:type="dxa"/>
            <w:tcBorders>
              <w:top w:val="single" w:sz="4" w:space="0" w:color="000000"/>
              <w:left w:val="single" w:sz="4" w:space="0" w:color="000000"/>
              <w:bottom w:val="single" w:sz="4" w:space="0" w:color="000000"/>
              <w:right w:val="single" w:sz="4" w:space="0" w:color="000000"/>
            </w:tcBorders>
          </w:tcPr>
          <w:p w14:paraId="28484107" w14:textId="77777777" w:rsidR="004D4350" w:rsidRPr="00EF45A4" w:rsidRDefault="004D4350" w:rsidP="004D4350">
            <w:pPr>
              <w:jc w:val="center"/>
              <w:rPr>
                <w:rFonts w:ascii="Times New Roman" w:hAnsi="Times New Roman"/>
                <w:b/>
                <w:iCs/>
                <w:szCs w:val="22"/>
              </w:rPr>
            </w:pPr>
            <w:r w:rsidRPr="00EF45A4">
              <w:rPr>
                <w:rFonts w:ascii="Times New Roman" w:hAnsi="Times New Roman"/>
                <w:b/>
                <w:iCs/>
                <w:szCs w:val="22"/>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F371B2" w14:textId="7F629EB8" w:rsidR="004D4350" w:rsidRPr="00EF45A4" w:rsidRDefault="004D4350" w:rsidP="004D4350">
            <w:pPr>
              <w:jc w:val="center"/>
              <w:rPr>
                <w:rFonts w:ascii="Times New Roman" w:hAnsi="Times New Roman"/>
                <w:b/>
                <w:iCs/>
                <w:szCs w:val="22"/>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5DB6CB" w14:textId="306A76F7" w:rsidR="004D4350" w:rsidRPr="00EF45A4" w:rsidRDefault="00F47CE8" w:rsidP="004D4350">
            <w:pPr>
              <w:jc w:val="center"/>
              <w:rPr>
                <w:rFonts w:ascii="Times New Roman" w:hAnsi="Times New Roman"/>
                <w:b/>
                <w:iCs/>
                <w:szCs w:val="22"/>
              </w:rPr>
            </w:pPr>
            <w:r w:rsidRPr="00EF45A4">
              <w:rPr>
                <w:rFonts w:ascii="Times New Roman" w:hAnsi="Times New Roman"/>
                <w:b/>
                <w:iCs/>
                <w:szCs w:val="22"/>
              </w:rPr>
              <w:t>72</w:t>
            </w:r>
          </w:p>
        </w:tc>
      </w:tr>
      <w:bookmarkEnd w:id="72"/>
    </w:tbl>
    <w:p w14:paraId="3F052C7A" w14:textId="77777777" w:rsidR="000B2976" w:rsidRDefault="0086520C">
      <w:pPr>
        <w:pStyle w:val="112"/>
        <w:rPr>
          <w:rFonts w:ascii="Times New Roman" w:hAnsi="Times New Roman"/>
        </w:rPr>
      </w:pPr>
      <w:r>
        <w:br w:type="page"/>
      </w:r>
      <w:bookmarkStart w:id="73" w:name="_Toc175277765"/>
      <w:bookmarkStart w:id="74" w:name="_Toc175542402"/>
      <w:r>
        <w:rPr>
          <w:rFonts w:ascii="Times New Roman" w:hAnsi="Times New Roman"/>
        </w:rPr>
        <w:lastRenderedPageBreak/>
        <w:t>2.3. Примерное содержание профессионального модуля</w:t>
      </w:r>
      <w:bookmarkEnd w:id="73"/>
      <w:bookmarkEnd w:id="7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F47CE8" w:rsidRPr="00F26636" w14:paraId="47C222B5" w14:textId="77777777" w:rsidTr="00F47CE8">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4A2A02D1" w14:textId="77777777" w:rsidR="00F47CE8" w:rsidRPr="00F26636" w:rsidRDefault="00F47CE8" w:rsidP="000E3ABB">
            <w:pPr>
              <w:contextualSpacing/>
              <w:jc w:val="center"/>
              <w:rPr>
                <w:rFonts w:ascii="Times New Roman" w:hAnsi="Times New Roman"/>
                <w:b/>
                <w:sz w:val="24"/>
                <w:szCs w:val="24"/>
              </w:rPr>
            </w:pPr>
            <w:r w:rsidRPr="00F26636">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48BAF7D3" w14:textId="77777777" w:rsidR="00F47CE8" w:rsidRPr="00F26636" w:rsidRDefault="00F47CE8" w:rsidP="000E3ABB">
            <w:pPr>
              <w:contextualSpacing/>
              <w:jc w:val="center"/>
              <w:rPr>
                <w:rFonts w:ascii="Times New Roman" w:hAnsi="Times New Roman"/>
                <w:b/>
                <w:sz w:val="24"/>
                <w:szCs w:val="24"/>
              </w:rPr>
            </w:pPr>
            <w:r w:rsidRPr="00F26636">
              <w:rPr>
                <w:rFonts w:ascii="Times New Roman" w:hAnsi="Times New Roman"/>
                <w:b/>
                <w:sz w:val="24"/>
                <w:szCs w:val="24"/>
              </w:rPr>
              <w:t>Примерное содержание учебного материала, практических и лабораторных занятия</w:t>
            </w:r>
          </w:p>
        </w:tc>
      </w:tr>
      <w:tr w:rsidR="00F47CE8" w:rsidRPr="00F26636" w14:paraId="70B8594B"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7DBA576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Раздел 1</w:t>
            </w:r>
            <w:r>
              <w:rPr>
                <w:rFonts w:ascii="Times New Roman" w:hAnsi="Times New Roman"/>
                <w:b/>
                <w:sz w:val="24"/>
                <w:szCs w:val="24"/>
              </w:rPr>
              <w:t xml:space="preserve">. </w:t>
            </w:r>
            <w:r w:rsidRPr="00F26636">
              <w:rPr>
                <w:rFonts w:ascii="Times New Roman" w:hAnsi="Times New Roman"/>
                <w:b/>
                <w:sz w:val="24"/>
                <w:szCs w:val="24"/>
              </w:rPr>
              <w:t>Организация применения норм лесного права</w:t>
            </w:r>
            <w:r>
              <w:rPr>
                <w:rFonts w:ascii="Times New Roman" w:hAnsi="Times New Roman"/>
                <w:b/>
                <w:sz w:val="24"/>
                <w:szCs w:val="24"/>
              </w:rPr>
              <w:t xml:space="preserve"> (50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F47CE8" w:rsidRPr="00F26636" w14:paraId="0A9E77DC" w14:textId="77777777" w:rsidTr="00F47CE8">
        <w:trPr>
          <w:trHeight w:val="288"/>
        </w:trPr>
        <w:tc>
          <w:tcPr>
            <w:tcW w:w="5000" w:type="pct"/>
            <w:gridSpan w:val="2"/>
            <w:tcBorders>
              <w:top w:val="single" w:sz="4" w:space="0" w:color="000000"/>
              <w:left w:val="single" w:sz="4" w:space="0" w:color="000000"/>
              <w:bottom w:val="single" w:sz="4" w:space="0" w:color="000000"/>
              <w:right w:val="single" w:sz="4" w:space="0" w:color="000000"/>
            </w:tcBorders>
          </w:tcPr>
          <w:p w14:paraId="6B467FB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МДК 03.01 Организация применения норм лесного права</w:t>
            </w:r>
          </w:p>
        </w:tc>
      </w:tr>
      <w:tr w:rsidR="00F47CE8" w:rsidRPr="00F26636" w14:paraId="623E8B6D"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7C68E77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1.1. Леса как объект правовой охраны.</w:t>
            </w:r>
          </w:p>
        </w:tc>
        <w:tc>
          <w:tcPr>
            <w:tcW w:w="3790" w:type="pct"/>
            <w:tcBorders>
              <w:top w:val="single" w:sz="4" w:space="0" w:color="000000"/>
              <w:left w:val="single" w:sz="4" w:space="0" w:color="000000"/>
              <w:bottom w:val="single" w:sz="4" w:space="0" w:color="000000"/>
              <w:right w:val="single" w:sz="4" w:space="0" w:color="000000"/>
            </w:tcBorders>
          </w:tcPr>
          <w:p w14:paraId="5F83E6EA"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0897D22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477CE6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3373923"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Предмет, метод и значение лесного права. Принципы лесного права.  Основные понятия лесного права: понятие леса; понятие лесного участка; понятие земель лесного фонда.</w:t>
            </w:r>
          </w:p>
        </w:tc>
      </w:tr>
      <w:tr w:rsidR="00F47CE8" w:rsidRPr="00F26636" w14:paraId="76F44BB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364EA5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8002B3"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История дореволюционного лесного законодательства. История лесного законодательства в советский период. Развитие лесного законодательства в современны период.</w:t>
            </w:r>
          </w:p>
        </w:tc>
      </w:tr>
      <w:tr w:rsidR="00F47CE8" w:rsidRPr="00F26636" w14:paraId="20614489" w14:textId="77777777" w:rsidTr="00F47CE8">
        <w:trPr>
          <w:trHeight w:val="373"/>
        </w:trPr>
        <w:tc>
          <w:tcPr>
            <w:tcW w:w="1210" w:type="pct"/>
            <w:vMerge/>
            <w:tcBorders>
              <w:top w:val="single" w:sz="4" w:space="0" w:color="000000"/>
              <w:left w:val="single" w:sz="4" w:space="0" w:color="000000"/>
              <w:bottom w:val="single" w:sz="4" w:space="0" w:color="000000"/>
              <w:right w:val="single" w:sz="4" w:space="0" w:color="000000"/>
            </w:tcBorders>
          </w:tcPr>
          <w:p w14:paraId="150A932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BB7AC2"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Право собственности на леса. Право постоянного (бессрочного) пользования лесными участками. Право безвозмездного срочного пользования лесными участками. Сервитут. Купля-продажа лесных насаждений.</w:t>
            </w:r>
          </w:p>
        </w:tc>
      </w:tr>
      <w:tr w:rsidR="00F47CE8" w:rsidRPr="00F26636" w14:paraId="2B43BC0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E8F105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739C65"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Право на различные виды использования лесов; виды предпринимательской деятельности по лесопользованию. Право на виды лесопользования для целей, не связанных предпринимательской деятельностью. Право на виды землепользования, осуществляемые на лесных участках.</w:t>
            </w:r>
          </w:p>
        </w:tc>
      </w:tr>
      <w:tr w:rsidR="00F47CE8" w:rsidRPr="00F26636" w14:paraId="2BC33AFA" w14:textId="77777777" w:rsidTr="00F47CE8">
        <w:trPr>
          <w:trHeight w:val="67"/>
        </w:trPr>
        <w:tc>
          <w:tcPr>
            <w:tcW w:w="1210" w:type="pct"/>
            <w:vMerge/>
            <w:tcBorders>
              <w:top w:val="single" w:sz="4" w:space="0" w:color="000000"/>
              <w:left w:val="single" w:sz="4" w:space="0" w:color="000000"/>
              <w:bottom w:val="single" w:sz="4" w:space="0" w:color="000000"/>
              <w:right w:val="single" w:sz="4" w:space="0" w:color="000000"/>
            </w:tcBorders>
          </w:tcPr>
          <w:p w14:paraId="6090997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5BD33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4E1825D6"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7BBA59A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0ECE96"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1. </w:t>
            </w:r>
            <w:r w:rsidRPr="00F26636">
              <w:rPr>
                <w:rFonts w:ascii="Times New Roman" w:hAnsi="Times New Roman"/>
                <w:sz w:val="24"/>
                <w:szCs w:val="24"/>
              </w:rPr>
              <w:t>«Изучение порядок оформления соглашения об установлении сервитутов в отношении лесных участков в границах земель лесного фонда»</w:t>
            </w:r>
          </w:p>
        </w:tc>
      </w:tr>
      <w:tr w:rsidR="00F47CE8" w:rsidRPr="00F26636" w14:paraId="57E4AB18"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0F70585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3F8B92C"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«Изучение видов предпринимательской деятельности по лесопользованию»</w:t>
            </w:r>
          </w:p>
        </w:tc>
      </w:tr>
      <w:tr w:rsidR="00F47CE8" w:rsidRPr="00F26636" w14:paraId="4FE0316E"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7A8496F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B9FE34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3. «Пребывание граждан в лесах (свобода и ограничения)».</w:t>
            </w:r>
          </w:p>
        </w:tc>
      </w:tr>
      <w:tr w:rsidR="00F47CE8" w:rsidRPr="00F26636" w14:paraId="46892C0F"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66D519B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1.2. Лесотехническая экспертиза</w:t>
            </w:r>
          </w:p>
        </w:tc>
        <w:tc>
          <w:tcPr>
            <w:tcW w:w="3790" w:type="pct"/>
            <w:tcBorders>
              <w:top w:val="single" w:sz="4" w:space="0" w:color="000000"/>
              <w:left w:val="single" w:sz="4" w:space="0" w:color="000000"/>
              <w:bottom w:val="single" w:sz="4" w:space="0" w:color="000000"/>
              <w:right w:val="single" w:sz="4" w:space="0" w:color="000000"/>
            </w:tcBorders>
          </w:tcPr>
          <w:p w14:paraId="184913CC"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123C191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76C291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70676A"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Цели и задачи лесотехнической экспертизы. Объекты лесотехнической экспертизы. Эффективность использования экспертиз при расследовании преступлений, связанных с незаконными рубками лесных насаждений.</w:t>
            </w:r>
          </w:p>
        </w:tc>
      </w:tr>
      <w:tr w:rsidR="00F47CE8" w:rsidRPr="00F26636" w14:paraId="57CF01D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69C2B9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408F87"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 xml:space="preserve">Дендрологическая дендрохронологическая и лесопатологическая экспертизы. Лесопарковая экспертиза. Экспертиза древесины и пиломатериалов. </w:t>
            </w:r>
          </w:p>
        </w:tc>
      </w:tr>
      <w:tr w:rsidR="00F47CE8" w:rsidRPr="00F26636" w14:paraId="5781929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B85654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8A162E"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Лесотехническая экспертиза объемов рубки и ущерба. Экспертиза лесовосстановительных работ</w:t>
            </w:r>
          </w:p>
        </w:tc>
      </w:tr>
      <w:tr w:rsidR="00F47CE8" w:rsidRPr="00F26636" w14:paraId="344BA0CE"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0E1875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110DD0"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Лесотаксационная экспертиза или экспертиза таксации леса, лесосек и лесных участков (проводится полная таксация леса, соответствие либо несоответствие запаса древесины таксационным описаниям, определение породного и возрастного состава насаждений, основных пород, разряда высот, объема древесины и др.)</w:t>
            </w:r>
          </w:p>
        </w:tc>
      </w:tr>
      <w:tr w:rsidR="00F47CE8" w:rsidRPr="00F26636" w14:paraId="348DAB8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464DA2C"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C12B3EF"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 xml:space="preserve">Экспертиза иных объектов лесного хозяйства (незаконная заготовка живицы, нарушение сбора пищевых лесных ресурсов, нарушение заготовки </w:t>
            </w:r>
            <w:proofErr w:type="spellStart"/>
            <w:r w:rsidRPr="00F26636">
              <w:rPr>
                <w:rFonts w:ascii="Times New Roman" w:hAnsi="Times New Roman"/>
                <w:sz w:val="24"/>
                <w:szCs w:val="24"/>
              </w:rPr>
              <w:t>недревесных</w:t>
            </w:r>
            <w:proofErr w:type="spellEnd"/>
            <w:r w:rsidRPr="00F26636">
              <w:rPr>
                <w:rFonts w:ascii="Times New Roman" w:hAnsi="Times New Roman"/>
                <w:sz w:val="24"/>
                <w:szCs w:val="24"/>
              </w:rPr>
              <w:t xml:space="preserve"> лесных ресурсов, уничтожение муравейников, загрязнение лесов выбросами и иное)</w:t>
            </w:r>
          </w:p>
        </w:tc>
      </w:tr>
      <w:tr w:rsidR="00F47CE8" w:rsidRPr="00F26636" w14:paraId="686AD34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9F9E309"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287A25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46AFF52E"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538C43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CCD90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«Процессуальные виды лесотехнических экспертиз».</w:t>
            </w:r>
          </w:p>
        </w:tc>
      </w:tr>
      <w:tr w:rsidR="00F47CE8" w:rsidRPr="00F26636" w14:paraId="383185B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75DD2A8"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6754E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«Рассмотрение примера заключения лесотехнической экспертизы».</w:t>
            </w:r>
          </w:p>
        </w:tc>
      </w:tr>
      <w:tr w:rsidR="00F47CE8" w:rsidRPr="00F26636" w14:paraId="04847BB0"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5EE3050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1.3. Методы расчета ущерба, применяемые при проведении лесотехнической экспертизы</w:t>
            </w:r>
          </w:p>
        </w:tc>
        <w:tc>
          <w:tcPr>
            <w:tcW w:w="3790" w:type="pct"/>
            <w:tcBorders>
              <w:top w:val="single" w:sz="4" w:space="0" w:color="000000"/>
              <w:left w:val="single" w:sz="4" w:space="0" w:color="000000"/>
              <w:bottom w:val="single" w:sz="4" w:space="0" w:color="000000"/>
              <w:right w:val="single" w:sz="4" w:space="0" w:color="000000"/>
            </w:tcBorders>
          </w:tcPr>
          <w:p w14:paraId="4645F2E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792D1A8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989B466"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DAA65D"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Лесотехническая экспертиза объемов рубки и ущерба. Экспертиза лесовосстановительных работ</w:t>
            </w:r>
          </w:p>
        </w:tc>
      </w:tr>
      <w:tr w:rsidR="00F47CE8" w:rsidRPr="00F26636" w14:paraId="6806C98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26041C1"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C75B4F"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Лесотаксационная экспертиза или экспертиза таксации леса, лесосек и лесных участков (проводится полная таксация леса, соответствие либо несоответствие запаса древесины таксационным описаниям, определение породного и возрастного состава насаждений, основных пород, разряда высот, объема древесины и др.)</w:t>
            </w:r>
          </w:p>
        </w:tc>
      </w:tr>
      <w:tr w:rsidR="00F47CE8" w:rsidRPr="00F26636" w14:paraId="3156744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76D319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314D5AF"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 xml:space="preserve">Экспертиза иных объектов лесного хозяйства (незаконная заготовка живицы, нарушение сбора пищевых лесных ресурсов, нарушение заготовки </w:t>
            </w:r>
            <w:proofErr w:type="spellStart"/>
            <w:r w:rsidRPr="00F26636">
              <w:rPr>
                <w:rFonts w:ascii="Times New Roman" w:hAnsi="Times New Roman"/>
                <w:sz w:val="24"/>
                <w:szCs w:val="24"/>
              </w:rPr>
              <w:t>недревесных</w:t>
            </w:r>
            <w:proofErr w:type="spellEnd"/>
            <w:r w:rsidRPr="00F26636">
              <w:rPr>
                <w:rFonts w:ascii="Times New Roman" w:hAnsi="Times New Roman"/>
                <w:sz w:val="24"/>
                <w:szCs w:val="24"/>
              </w:rPr>
              <w:t xml:space="preserve"> лесных ресурсов, уничтожение муравейников, загрязнение лесов выбросами и иное)</w:t>
            </w:r>
          </w:p>
        </w:tc>
      </w:tr>
      <w:tr w:rsidR="00F47CE8" w:rsidRPr="00F26636" w14:paraId="3C95B14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CB7187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31625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154FDA1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BE50A6"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128CD12"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«Расчет ущерба от незаконной вырубки».</w:t>
            </w:r>
          </w:p>
        </w:tc>
      </w:tr>
      <w:tr w:rsidR="00F47CE8" w:rsidRPr="00F26636" w14:paraId="4F50457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36DB6A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30559BC"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2</w:t>
            </w:r>
            <w:r w:rsidRPr="00F26636">
              <w:rPr>
                <w:rFonts w:ascii="Times New Roman" w:hAnsi="Times New Roman"/>
                <w:sz w:val="24"/>
                <w:szCs w:val="24"/>
              </w:rPr>
              <w:t>. «Изучение особенности возмещения вреда, причиненного лесам и находящимся в них природным объектам вследствие нарушения лесного законодательства</w:t>
            </w:r>
          </w:p>
        </w:tc>
      </w:tr>
      <w:tr w:rsidR="00F47CE8" w:rsidRPr="00F26636" w14:paraId="7100188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84F4D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8B1330B"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3</w:t>
            </w:r>
            <w:r w:rsidRPr="00F26636">
              <w:rPr>
                <w:rFonts w:ascii="Times New Roman" w:hAnsi="Times New Roman"/>
                <w:sz w:val="24"/>
                <w:szCs w:val="24"/>
              </w:rPr>
              <w:t>. «Определение ущерба лесным насаждениям от лесных пожаров».</w:t>
            </w:r>
          </w:p>
        </w:tc>
      </w:tr>
      <w:tr w:rsidR="00F47CE8" w:rsidRPr="00F26636" w14:paraId="45463D6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BB972E5"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479873F"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4</w:t>
            </w:r>
            <w:r w:rsidRPr="00F26636">
              <w:rPr>
                <w:rFonts w:ascii="Times New Roman" w:hAnsi="Times New Roman"/>
                <w:sz w:val="24"/>
                <w:szCs w:val="24"/>
              </w:rPr>
              <w:t>. «Обзор судебной практики».</w:t>
            </w:r>
          </w:p>
        </w:tc>
      </w:tr>
      <w:tr w:rsidR="00F47CE8" w:rsidRPr="00F26636" w14:paraId="3FB9BF73"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32AD5C46" w14:textId="48D02CDF"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Раздел 2.</w:t>
            </w:r>
            <w:r>
              <w:rPr>
                <w:rFonts w:ascii="Times New Roman" w:hAnsi="Times New Roman"/>
                <w:b/>
                <w:sz w:val="24"/>
                <w:szCs w:val="24"/>
              </w:rPr>
              <w:t xml:space="preserve"> </w:t>
            </w:r>
            <w:r w:rsidRPr="00F26636">
              <w:rPr>
                <w:rFonts w:ascii="Times New Roman" w:hAnsi="Times New Roman"/>
                <w:b/>
                <w:sz w:val="24"/>
                <w:szCs w:val="24"/>
              </w:rPr>
              <w:t>Осуществление государственного лесного надзора</w:t>
            </w:r>
            <w:r>
              <w:rPr>
                <w:rFonts w:ascii="Times New Roman" w:hAnsi="Times New Roman"/>
                <w:b/>
                <w:sz w:val="24"/>
                <w:szCs w:val="24"/>
              </w:rPr>
              <w:t xml:space="preserve"> (</w:t>
            </w:r>
            <w:r w:rsidR="00EF45A4">
              <w:rPr>
                <w:rFonts w:ascii="Times New Roman" w:hAnsi="Times New Roman"/>
                <w:b/>
                <w:sz w:val="24"/>
                <w:szCs w:val="24"/>
              </w:rPr>
              <w:t>50</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F47CE8" w:rsidRPr="00F26636" w14:paraId="154CB6A1"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53F26655"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МДК 03.02 Осуществление государственного лесного надзора</w:t>
            </w:r>
          </w:p>
        </w:tc>
      </w:tr>
      <w:tr w:rsidR="00F47CE8" w:rsidRPr="00F26636" w14:paraId="3D55E21B"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3B06F99B"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Тема № 2.1. Теоретические основы организации федерального государственного лесного надзора и контроля</w:t>
            </w:r>
          </w:p>
          <w:p w14:paraId="15A29537" w14:textId="77777777" w:rsidR="00F47CE8" w:rsidRPr="00F26636" w:rsidRDefault="00F47CE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4313A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27B0E92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2D009F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1C0322"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 xml:space="preserve">Функции надзора. </w:t>
            </w:r>
            <w:hyperlink r:id="rId12" w:history="1">
              <w:r w:rsidRPr="00F26636">
                <w:rPr>
                  <w:rFonts w:ascii="Times New Roman" w:hAnsi="Times New Roman"/>
                  <w:sz w:val="24"/>
                  <w:szCs w:val="24"/>
                </w:rPr>
                <w:t>Нормативные правовые акты, регулирующие осуществление государственного контроля (надзора)</w:t>
              </w:r>
            </w:hyperlink>
            <w:r w:rsidRPr="00F26636">
              <w:rPr>
                <w:rFonts w:ascii="Times New Roman" w:hAnsi="Times New Roman"/>
                <w:sz w:val="24"/>
                <w:szCs w:val="24"/>
              </w:rPr>
              <w:t xml:space="preserve">. Понятия «Федеральный государственный лесной надзор», «Муниципальный лесной контроль», «Лесная охрана». </w:t>
            </w:r>
            <w:hyperlink r:id="rId13" w:history="1">
              <w:r w:rsidRPr="00F26636">
                <w:rPr>
                  <w:rFonts w:ascii="Times New Roman" w:hAnsi="Times New Roman"/>
                  <w:sz w:val="24"/>
                  <w:szCs w:val="24"/>
                </w:rPr>
                <w:t>Предмет государственного контроля (надзора)</w:t>
              </w:r>
            </w:hyperlink>
            <w:r w:rsidRPr="00F26636">
              <w:rPr>
                <w:rFonts w:ascii="Times New Roman" w:hAnsi="Times New Roman"/>
                <w:sz w:val="24"/>
                <w:szCs w:val="24"/>
              </w:rPr>
              <w:t>.</w:t>
            </w:r>
          </w:p>
        </w:tc>
      </w:tr>
      <w:tr w:rsidR="00F47CE8" w:rsidRPr="00F26636" w14:paraId="479D9AC6"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8EC25D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73E825"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Органы, осуществляющие федеральный государственный лесной надзор. Должностные лица, осуществляющие федеральный государственный лесной надзор.</w:t>
            </w:r>
          </w:p>
        </w:tc>
      </w:tr>
      <w:tr w:rsidR="00F47CE8" w:rsidRPr="00F26636" w14:paraId="6F587BEC"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44774C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4579769"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Права и обязанности должностных лиц при осуществлении государственного контроля (надзора). Права и обязанности лиц, в отношении которых осуществляются мероприятия по государственному контролю (надзору).</w:t>
            </w:r>
          </w:p>
        </w:tc>
      </w:tr>
      <w:tr w:rsidR="00F47CE8" w:rsidRPr="00F26636" w14:paraId="6C660E2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096F25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DBB2C6"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Проблемы осуществления федерального государственного лесного надзора на территории РФ и пути их решения. Требования к порядку осуществления государственного контроля (надзора).</w:t>
            </w:r>
          </w:p>
        </w:tc>
      </w:tr>
      <w:tr w:rsidR="00F47CE8" w:rsidRPr="00F26636" w14:paraId="1C07474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238C44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6CFC6B7"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Организация и проведение мероприятий по контролю в лесах</w:t>
            </w:r>
          </w:p>
        </w:tc>
      </w:tr>
      <w:tr w:rsidR="00F47CE8" w:rsidRPr="00F26636" w14:paraId="3D32948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E463EB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7E1D19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6D25AB5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877DBF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93FBC4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«Изучение состава документов и (или) информации, необходимых для осуществления государственного контроля (надзора) и достижения целей и задач проведения проверки».</w:t>
            </w:r>
          </w:p>
        </w:tc>
      </w:tr>
      <w:tr w:rsidR="00F47CE8" w:rsidRPr="00F26636" w14:paraId="53F584DD"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592AABAD"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lastRenderedPageBreak/>
              <w:t>Тема№ 2.2. Состав, последовательность и сроки выполнения административных процедур (действий), требования к порядку их выполнения</w:t>
            </w:r>
          </w:p>
        </w:tc>
        <w:tc>
          <w:tcPr>
            <w:tcW w:w="3790" w:type="pct"/>
            <w:tcBorders>
              <w:top w:val="single" w:sz="4" w:space="0" w:color="000000"/>
              <w:left w:val="single" w:sz="4" w:space="0" w:color="000000"/>
              <w:bottom w:val="single" w:sz="4" w:space="0" w:color="000000"/>
              <w:right w:val="single" w:sz="4" w:space="0" w:color="000000"/>
            </w:tcBorders>
          </w:tcPr>
          <w:p w14:paraId="5508F6E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2383224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CF6F6EB"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6B46AC"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Осуществление государственного контроля (надзора). Подготовка ежегодного плана проведения плановых проверок юридических лиц, индивидуальных предпринимателей. Проведение плановых и внеплановых проверок</w:t>
            </w:r>
          </w:p>
        </w:tc>
      </w:tr>
      <w:tr w:rsidR="00F47CE8" w:rsidRPr="00F26636" w14:paraId="78E81B0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8C5F57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67F9D4"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Организация, проведение и оформление результатов плановых (рейдовых) осмотров, обследований территорий (лесных участков), патрулирования лесов и принятие мер по их результатам.</w:t>
            </w:r>
          </w:p>
        </w:tc>
      </w:tr>
      <w:tr w:rsidR="00F47CE8" w:rsidRPr="00F26636" w14:paraId="605D8A28"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B627DD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C81887B"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Организация и проведение мероприятий, направленных на профилактику нарушений обязательных требований.</w:t>
            </w:r>
          </w:p>
        </w:tc>
      </w:tr>
      <w:tr w:rsidR="00F47CE8" w:rsidRPr="00F26636" w14:paraId="17BBF67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F8A189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DD4C1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7A16905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0EB791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49242BA"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1. </w:t>
            </w:r>
            <w:r w:rsidRPr="00F26636">
              <w:rPr>
                <w:rFonts w:ascii="Times New Roman" w:hAnsi="Times New Roman"/>
                <w:sz w:val="24"/>
                <w:szCs w:val="24"/>
              </w:rPr>
              <w:t>«Изучение Порядка оформления и хранения документов о результатах патрулирования в лесах»</w:t>
            </w:r>
          </w:p>
        </w:tc>
      </w:tr>
      <w:tr w:rsidR="00F47CE8" w:rsidRPr="00F26636" w14:paraId="38D6E58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EAC515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B95AA3"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«Изучение информации в Журнале учета выдачи служебных заданий на патрулирование в лесах».</w:t>
            </w:r>
          </w:p>
        </w:tc>
      </w:tr>
      <w:tr w:rsidR="00F47CE8" w:rsidRPr="00F26636" w14:paraId="76AF43F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72F218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625796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3. </w:t>
            </w:r>
            <w:r w:rsidRPr="00F26636">
              <w:rPr>
                <w:rFonts w:ascii="Times New Roman" w:hAnsi="Times New Roman"/>
                <w:sz w:val="24"/>
                <w:szCs w:val="24"/>
              </w:rPr>
              <w:t>«Изучение содержания Акта проверки органом государственного контроля (надзора), органом муниципального контроля юридического лица, индивидуального предпринимателя».</w:t>
            </w:r>
          </w:p>
        </w:tc>
      </w:tr>
      <w:tr w:rsidR="00F47CE8" w:rsidRPr="00F26636" w14:paraId="7350920A"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3CCEB1D2"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2.3.</w:t>
            </w:r>
            <w:r w:rsidRPr="00F26636">
              <w:rPr>
                <w:rFonts w:ascii="Times New Roman" w:hAnsi="Times New Roman"/>
                <w:sz w:val="24"/>
                <w:szCs w:val="24"/>
              </w:rPr>
              <w:t xml:space="preserve"> </w:t>
            </w:r>
            <w:r w:rsidRPr="00F26636">
              <w:rPr>
                <w:rFonts w:ascii="Times New Roman" w:hAnsi="Times New Roman"/>
                <w:b/>
                <w:sz w:val="24"/>
                <w:szCs w:val="24"/>
              </w:rPr>
              <w:t>Государственный мониторинг лесов</w:t>
            </w:r>
          </w:p>
        </w:tc>
        <w:tc>
          <w:tcPr>
            <w:tcW w:w="3790" w:type="pct"/>
            <w:tcBorders>
              <w:top w:val="single" w:sz="4" w:space="0" w:color="000000"/>
              <w:left w:val="single" w:sz="4" w:space="0" w:color="000000"/>
              <w:bottom w:val="single" w:sz="4" w:space="0" w:color="000000"/>
              <w:right w:val="single" w:sz="4" w:space="0" w:color="000000"/>
            </w:tcBorders>
          </w:tcPr>
          <w:p w14:paraId="6088988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 учебного материала</w:t>
            </w:r>
          </w:p>
        </w:tc>
      </w:tr>
      <w:tr w:rsidR="00F47CE8" w:rsidRPr="00F26636" w14:paraId="2D3D571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4FF746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218D7B"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Мониторинг окружающей среды. Основные понятия, цели и задачи. Виды мониторинга и их характеристика. Разработка программы мониторинга. Глобальная система мониторинга. Государственный экологический мониторинг в РФ. Основные положения государственного мониторинга лесов на территории Российской Федерации.</w:t>
            </w:r>
          </w:p>
        </w:tc>
      </w:tr>
      <w:tr w:rsidR="00F47CE8" w:rsidRPr="00F26636" w14:paraId="044A207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543CC8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0B0EF8"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Мониторинг лесных экосистем. Понятия, цели и задачи мониторинга лесных экосистем. Виды мониторинга леса. Средства ведения лесного мониторинга. Организационная структура лесного мониторинга. Методологические основы мониторинга лесов. Средства и методы ведения лесного мониторинга. Наземный мониторинг.</w:t>
            </w:r>
          </w:p>
        </w:tc>
      </w:tr>
      <w:tr w:rsidR="00F47CE8" w:rsidRPr="00F26636" w14:paraId="02CEB6EA"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ACBCC3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675903"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0D5A2508"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F4BD4EC"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343821"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«Изучение организации и проведения работ по мониторингу лесов по программе ICP-</w:t>
            </w:r>
            <w:proofErr w:type="spellStart"/>
            <w:r w:rsidRPr="00F26636">
              <w:rPr>
                <w:rFonts w:ascii="Times New Roman" w:hAnsi="Times New Roman"/>
                <w:sz w:val="24"/>
                <w:szCs w:val="24"/>
              </w:rPr>
              <w:t>Forests</w:t>
            </w:r>
            <w:proofErr w:type="spellEnd"/>
            <w:r w:rsidRPr="00F26636">
              <w:rPr>
                <w:rFonts w:ascii="Times New Roman" w:hAnsi="Times New Roman"/>
                <w:sz w:val="24"/>
                <w:szCs w:val="24"/>
              </w:rPr>
              <w:t>»</w:t>
            </w:r>
          </w:p>
        </w:tc>
      </w:tr>
      <w:tr w:rsidR="00F47CE8" w:rsidRPr="00F26636" w14:paraId="316E91FC"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64B4B9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A0D094"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2.</w:t>
            </w:r>
            <w:r w:rsidRPr="00F26636">
              <w:rPr>
                <w:rFonts w:ascii="Times New Roman" w:hAnsi="Times New Roman"/>
                <w:sz w:val="24"/>
                <w:szCs w:val="24"/>
              </w:rPr>
              <w:t xml:space="preserve"> «Изучение показателей экосистемного разнообразия лесов».</w:t>
            </w:r>
          </w:p>
        </w:tc>
      </w:tr>
      <w:tr w:rsidR="00F47CE8" w:rsidRPr="00F26636" w14:paraId="752CCA9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9E350A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9AFEC7"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3.</w:t>
            </w:r>
            <w:r w:rsidRPr="00F26636">
              <w:rPr>
                <w:rFonts w:ascii="Times New Roman" w:hAnsi="Times New Roman"/>
                <w:sz w:val="24"/>
                <w:szCs w:val="24"/>
              </w:rPr>
              <w:t xml:space="preserve"> «Изучение методов государственного мониторинга воспроизводства лесов»</w:t>
            </w:r>
          </w:p>
        </w:tc>
      </w:tr>
      <w:tr w:rsidR="00F47CE8" w:rsidRPr="00F26636" w14:paraId="19DEDAF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264184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5055D72"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4.</w:t>
            </w:r>
            <w:r w:rsidRPr="00F26636">
              <w:rPr>
                <w:rFonts w:ascii="Times New Roman" w:hAnsi="Times New Roman"/>
                <w:sz w:val="24"/>
                <w:szCs w:val="24"/>
              </w:rPr>
              <w:t xml:space="preserve"> «Изучение методов государственного мониторинга охотничьих ресурсов и среды их обитания».</w:t>
            </w:r>
          </w:p>
        </w:tc>
      </w:tr>
      <w:tr w:rsidR="00F47CE8" w:rsidRPr="00F26636" w14:paraId="18D0669D" w14:textId="77777777" w:rsidTr="00F47CE8">
        <w:trPr>
          <w:trHeight w:val="134"/>
        </w:trPr>
        <w:tc>
          <w:tcPr>
            <w:tcW w:w="1210" w:type="pct"/>
            <w:vMerge w:val="restart"/>
            <w:tcBorders>
              <w:top w:val="single" w:sz="4" w:space="0" w:color="000000"/>
              <w:left w:val="single" w:sz="4" w:space="0" w:color="000000"/>
              <w:bottom w:val="single" w:sz="4" w:space="0" w:color="000000"/>
              <w:right w:val="single" w:sz="4" w:space="0" w:color="000000"/>
            </w:tcBorders>
          </w:tcPr>
          <w:p w14:paraId="15824B6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2.4.  Дистанционный мониторинг использования лесов.</w:t>
            </w:r>
          </w:p>
          <w:p w14:paraId="4293B849" w14:textId="77777777" w:rsidR="00F47CE8" w:rsidRPr="00F26636" w:rsidRDefault="00F47CE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811AAC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 учебного материала</w:t>
            </w:r>
          </w:p>
        </w:tc>
      </w:tr>
      <w:tr w:rsidR="00F47CE8" w:rsidRPr="00F26636" w14:paraId="7EEB192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DFD46D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8945E1B"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 xml:space="preserve">Основные направления </w:t>
            </w:r>
            <w:proofErr w:type="spellStart"/>
            <w:r w:rsidRPr="00F26636">
              <w:rPr>
                <w:rFonts w:ascii="Times New Roman" w:hAnsi="Times New Roman"/>
                <w:sz w:val="24"/>
                <w:szCs w:val="24"/>
              </w:rPr>
              <w:t>лесоучетных</w:t>
            </w:r>
            <w:proofErr w:type="spellEnd"/>
            <w:r w:rsidRPr="00F26636">
              <w:rPr>
                <w:rFonts w:ascii="Times New Roman" w:hAnsi="Times New Roman"/>
                <w:sz w:val="24"/>
                <w:szCs w:val="24"/>
              </w:rPr>
              <w:t xml:space="preserve"> и мониторинговых задач, решаемых при использовании дистанционных методов. Многофункциональная геоинформационная система (ГЕОПОРТАЛ). </w:t>
            </w:r>
            <w:proofErr w:type="spellStart"/>
            <w:r w:rsidRPr="00F26636">
              <w:rPr>
                <w:rFonts w:ascii="Times New Roman" w:hAnsi="Times New Roman"/>
                <w:sz w:val="24"/>
                <w:szCs w:val="24"/>
              </w:rPr>
              <w:t>Лесопожарный</w:t>
            </w:r>
            <w:proofErr w:type="spellEnd"/>
            <w:r w:rsidRPr="00F26636">
              <w:rPr>
                <w:rFonts w:ascii="Times New Roman" w:hAnsi="Times New Roman"/>
                <w:sz w:val="24"/>
                <w:szCs w:val="24"/>
              </w:rPr>
              <w:t xml:space="preserve"> мониторинг. Система ИСДМ-Рослесхоз. Необходимые требования при дистанционных способах таксации лесов.</w:t>
            </w:r>
          </w:p>
        </w:tc>
      </w:tr>
      <w:tr w:rsidR="00F47CE8" w:rsidRPr="00F26636" w14:paraId="255E4A1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C3019B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C56B4AD" w14:textId="77777777" w:rsidR="00F47CE8" w:rsidRPr="00F26636" w:rsidRDefault="00F47CE8" w:rsidP="00542BA6">
            <w:pPr>
              <w:contextualSpacing/>
              <w:rPr>
                <w:rFonts w:ascii="Times New Roman" w:hAnsi="Times New Roman"/>
                <w:sz w:val="24"/>
                <w:szCs w:val="24"/>
              </w:rPr>
            </w:pPr>
            <w:r w:rsidRPr="00F26636">
              <w:rPr>
                <w:rFonts w:ascii="Times New Roman" w:hAnsi="Times New Roman"/>
                <w:sz w:val="24"/>
                <w:szCs w:val="24"/>
              </w:rPr>
              <w:t>Применение аэрокосмических снимков при инвентаризации лесов.</w:t>
            </w:r>
          </w:p>
        </w:tc>
      </w:tr>
      <w:tr w:rsidR="00F47CE8" w:rsidRPr="00F26636" w14:paraId="53E1A9C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D4CDD9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DD10FD"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342DA3D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33B187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26CA59"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 xml:space="preserve">Лабораторная работа 1. </w:t>
            </w:r>
            <w:r w:rsidRPr="00F26636">
              <w:rPr>
                <w:rFonts w:ascii="Times New Roman" w:hAnsi="Times New Roman"/>
                <w:sz w:val="24"/>
                <w:szCs w:val="24"/>
              </w:rPr>
              <w:t>«Мониторинг зарастания полей по аэрокосмическим данными»</w:t>
            </w:r>
          </w:p>
        </w:tc>
      </w:tr>
      <w:tr w:rsidR="00F47CE8" w:rsidRPr="00F26636" w14:paraId="09E1665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F3D52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446B9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2. </w:t>
            </w:r>
            <w:r w:rsidRPr="00F26636">
              <w:rPr>
                <w:rFonts w:ascii="Times New Roman" w:hAnsi="Times New Roman"/>
                <w:sz w:val="24"/>
                <w:szCs w:val="24"/>
              </w:rPr>
              <w:t>«Мониторинг самовольного захвата лесной территории по аэрокосмическим данными»</w:t>
            </w:r>
          </w:p>
        </w:tc>
      </w:tr>
      <w:tr w:rsidR="00F47CE8" w:rsidRPr="00F26636" w14:paraId="430732FF"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71EE3B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1245A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3. </w:t>
            </w:r>
            <w:r w:rsidRPr="00F26636">
              <w:rPr>
                <w:rFonts w:ascii="Times New Roman" w:hAnsi="Times New Roman"/>
                <w:sz w:val="24"/>
                <w:szCs w:val="24"/>
              </w:rPr>
              <w:t>«Мониторинг несанкционированных вырубок по аэрокосмическим данными».</w:t>
            </w:r>
          </w:p>
        </w:tc>
      </w:tr>
      <w:tr w:rsidR="00F47CE8" w:rsidRPr="00F26636" w14:paraId="7AAD545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63C28D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CF8AA62"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4. </w:t>
            </w:r>
            <w:r w:rsidRPr="00F26636">
              <w:rPr>
                <w:rFonts w:ascii="Times New Roman" w:hAnsi="Times New Roman"/>
                <w:sz w:val="24"/>
                <w:szCs w:val="24"/>
              </w:rPr>
              <w:t xml:space="preserve">«Мониторинг </w:t>
            </w:r>
            <w:proofErr w:type="spellStart"/>
            <w:r w:rsidRPr="00F26636">
              <w:rPr>
                <w:rFonts w:ascii="Times New Roman" w:hAnsi="Times New Roman"/>
                <w:sz w:val="24"/>
                <w:szCs w:val="24"/>
              </w:rPr>
              <w:t>фитополотогического</w:t>
            </w:r>
            <w:proofErr w:type="spellEnd"/>
            <w:r w:rsidRPr="00F26636">
              <w:rPr>
                <w:rFonts w:ascii="Times New Roman" w:hAnsi="Times New Roman"/>
                <w:sz w:val="24"/>
                <w:szCs w:val="24"/>
              </w:rPr>
              <w:t xml:space="preserve"> состояние мониторинг по аэрокосмическим данными».</w:t>
            </w:r>
          </w:p>
        </w:tc>
      </w:tr>
      <w:tr w:rsidR="00F47CE8" w:rsidRPr="00F26636" w14:paraId="211F24CF"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68A1055"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A16EA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5. </w:t>
            </w:r>
            <w:r w:rsidRPr="00F26636">
              <w:rPr>
                <w:rFonts w:ascii="Times New Roman" w:hAnsi="Times New Roman"/>
                <w:sz w:val="24"/>
                <w:szCs w:val="24"/>
              </w:rPr>
              <w:t>«Мониторинг лесных пожаров по аэрокосмическим данными».</w:t>
            </w:r>
          </w:p>
        </w:tc>
      </w:tr>
      <w:tr w:rsidR="00F47CE8" w:rsidRPr="00F26636" w14:paraId="629EE16E"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42D3E3C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Производственная практика раздела 2.</w:t>
            </w:r>
          </w:p>
          <w:p w14:paraId="55D532B0" w14:textId="77777777" w:rsidR="00F47CE8" w:rsidRPr="00F26636" w:rsidRDefault="00F47CE8" w:rsidP="0086520C">
            <w:pPr>
              <w:numPr>
                <w:ilvl w:val="0"/>
                <w:numId w:val="76"/>
              </w:numPr>
              <w:ind w:left="714" w:hanging="357"/>
              <w:contextualSpacing/>
              <w:rPr>
                <w:rFonts w:ascii="Times New Roman" w:hAnsi="Times New Roman"/>
                <w:sz w:val="24"/>
                <w:szCs w:val="24"/>
              </w:rPr>
            </w:pPr>
            <w:r w:rsidRPr="00F26636">
              <w:rPr>
                <w:rFonts w:ascii="Times New Roman" w:hAnsi="Times New Roman"/>
                <w:sz w:val="24"/>
                <w:szCs w:val="24"/>
              </w:rPr>
              <w:t>Состав, последовательность и сроки выполнения административных процедур (действий), требования к порядку их выполнения.</w:t>
            </w:r>
          </w:p>
          <w:p w14:paraId="6F066007" w14:textId="77777777" w:rsidR="00F47CE8" w:rsidRPr="00F26636" w:rsidRDefault="00F47CE8" w:rsidP="0086520C">
            <w:pPr>
              <w:numPr>
                <w:ilvl w:val="0"/>
                <w:numId w:val="76"/>
              </w:numPr>
              <w:ind w:left="714" w:hanging="357"/>
              <w:contextualSpacing/>
              <w:rPr>
                <w:rFonts w:ascii="Times New Roman" w:hAnsi="Times New Roman"/>
                <w:sz w:val="24"/>
                <w:szCs w:val="24"/>
              </w:rPr>
            </w:pPr>
            <w:r w:rsidRPr="00F26636">
              <w:rPr>
                <w:rFonts w:ascii="Times New Roman" w:hAnsi="Times New Roman"/>
                <w:sz w:val="24"/>
                <w:szCs w:val="24"/>
              </w:rPr>
              <w:t>Система ИСДМ-Рослесхоз</w:t>
            </w:r>
          </w:p>
        </w:tc>
      </w:tr>
      <w:tr w:rsidR="00EF45A4" w:rsidRPr="00F26636" w14:paraId="05C65363"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0554156B" w14:textId="33CB9144" w:rsidR="00EF45A4" w:rsidRPr="00F26636" w:rsidRDefault="00EF45A4" w:rsidP="000E3ABB">
            <w:pPr>
              <w:contextualSpacing/>
              <w:rPr>
                <w:rFonts w:ascii="Times New Roman" w:hAnsi="Times New Roman"/>
                <w:b/>
                <w:sz w:val="24"/>
                <w:szCs w:val="24"/>
              </w:rPr>
            </w:pPr>
            <w:r w:rsidRPr="00EF45A4">
              <w:rPr>
                <w:rFonts w:ascii="Times New Roman" w:hAnsi="Times New Roman"/>
                <w:b/>
                <w:bCs/>
                <w:szCs w:val="22"/>
              </w:rPr>
              <w:t>Промежуточная аттестация</w:t>
            </w:r>
            <w:r>
              <w:rPr>
                <w:rFonts w:ascii="Times New Roman" w:hAnsi="Times New Roman"/>
                <w:b/>
                <w:bCs/>
                <w:szCs w:val="22"/>
              </w:rPr>
              <w:t xml:space="preserve"> 18 </w:t>
            </w:r>
            <w:proofErr w:type="spellStart"/>
            <w:r>
              <w:rPr>
                <w:rFonts w:ascii="Times New Roman" w:hAnsi="Times New Roman"/>
                <w:b/>
                <w:bCs/>
                <w:szCs w:val="22"/>
              </w:rPr>
              <w:t>ак.ч</w:t>
            </w:r>
            <w:proofErr w:type="spellEnd"/>
            <w:r>
              <w:rPr>
                <w:rFonts w:ascii="Times New Roman" w:hAnsi="Times New Roman"/>
                <w:b/>
                <w:bCs/>
                <w:szCs w:val="22"/>
              </w:rPr>
              <w:t>.</w:t>
            </w:r>
          </w:p>
        </w:tc>
      </w:tr>
      <w:tr w:rsidR="00F47CE8" w:rsidRPr="00F26636" w14:paraId="6B5DFC59"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043B2097" w14:textId="360A764C"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Всего:</w:t>
            </w:r>
            <w:r>
              <w:rPr>
                <w:rFonts w:ascii="Times New Roman" w:hAnsi="Times New Roman"/>
                <w:b/>
                <w:sz w:val="24"/>
                <w:szCs w:val="24"/>
              </w:rPr>
              <w:t xml:space="preserve"> 1</w:t>
            </w:r>
            <w:r w:rsidR="00EF45A4">
              <w:rPr>
                <w:rFonts w:ascii="Times New Roman" w:hAnsi="Times New Roman"/>
                <w:b/>
                <w:sz w:val="24"/>
                <w:szCs w:val="24"/>
              </w:rPr>
              <w:t xml:space="preserve">90 </w:t>
            </w:r>
            <w:proofErr w:type="spellStart"/>
            <w:r>
              <w:rPr>
                <w:rFonts w:ascii="Times New Roman" w:hAnsi="Times New Roman"/>
                <w:b/>
                <w:sz w:val="24"/>
                <w:szCs w:val="24"/>
              </w:rPr>
              <w:t>ак.ч</w:t>
            </w:r>
            <w:proofErr w:type="spellEnd"/>
            <w:r>
              <w:rPr>
                <w:rFonts w:ascii="Times New Roman" w:hAnsi="Times New Roman"/>
                <w:b/>
                <w:sz w:val="24"/>
                <w:szCs w:val="24"/>
              </w:rPr>
              <w:t>.</w:t>
            </w:r>
          </w:p>
        </w:tc>
      </w:tr>
    </w:tbl>
    <w:p w14:paraId="288EC8D5" w14:textId="77777777" w:rsidR="000B2976" w:rsidRDefault="000B2976">
      <w:pPr>
        <w:pStyle w:val="112"/>
        <w:jc w:val="both"/>
        <w:rPr>
          <w:rFonts w:ascii="Times New Roman" w:hAnsi="Times New Roman"/>
        </w:rPr>
      </w:pPr>
    </w:p>
    <w:p w14:paraId="08BB6E7F" w14:textId="77777777" w:rsidR="000B2976" w:rsidRDefault="0086520C">
      <w:pPr>
        <w:pStyle w:val="112"/>
        <w:jc w:val="both"/>
        <w:rPr>
          <w:rFonts w:ascii="Times New Roman" w:hAnsi="Times New Roman"/>
          <w:i/>
        </w:rPr>
      </w:pPr>
      <w:bookmarkStart w:id="75" w:name="_Toc175277766"/>
      <w:bookmarkStart w:id="76" w:name="_Toc175542403"/>
      <w:r>
        <w:rPr>
          <w:rFonts w:ascii="Times New Roman" w:hAnsi="Times New Roman"/>
        </w:rPr>
        <w:t>3. Условия реализации профессионального модуля</w:t>
      </w:r>
      <w:bookmarkEnd w:id="75"/>
      <w:bookmarkEnd w:id="76"/>
    </w:p>
    <w:p w14:paraId="198AACD2" w14:textId="77777777" w:rsidR="000B2976" w:rsidRDefault="0086520C">
      <w:pPr>
        <w:pStyle w:val="112"/>
        <w:rPr>
          <w:rFonts w:ascii="Times New Roman" w:hAnsi="Times New Roman"/>
        </w:rPr>
      </w:pPr>
      <w:bookmarkStart w:id="77" w:name="_Toc175277767"/>
      <w:bookmarkStart w:id="78" w:name="_Toc175542404"/>
      <w:r>
        <w:rPr>
          <w:rFonts w:ascii="Times New Roman" w:hAnsi="Times New Roman"/>
        </w:rPr>
        <w:t>3.1. Материально-техническое обеспечение</w:t>
      </w:r>
      <w:bookmarkEnd w:id="77"/>
      <w:bookmarkEnd w:id="78"/>
    </w:p>
    <w:p w14:paraId="7814ADFB" w14:textId="0A4E4C09" w:rsidR="000B2976" w:rsidRDefault="0086520C">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6C2E64" w:rsidRPr="006C2E64">
        <w:rPr>
          <w:rFonts w:ascii="Times New Roman" w:hAnsi="Times New Roman"/>
          <w:iCs/>
          <w:sz w:val="24"/>
        </w:rPr>
        <w:t>«</w:t>
      </w:r>
      <w:r w:rsidRPr="006C2E64">
        <w:rPr>
          <w:rFonts w:ascii="Times New Roman" w:hAnsi="Times New Roman"/>
          <w:iCs/>
          <w:sz w:val="24"/>
        </w:rPr>
        <w:t>о</w:t>
      </w:r>
      <w:r>
        <w:rPr>
          <w:rFonts w:ascii="Times New Roman" w:hAnsi="Times New Roman"/>
          <w:sz w:val="24"/>
        </w:rPr>
        <w:t xml:space="preserve">бщепрофессиональных дисциплин и </w:t>
      </w:r>
      <w:r w:rsidR="00A94627">
        <w:rPr>
          <w:rFonts w:ascii="Times New Roman" w:hAnsi="Times New Roman"/>
          <w:sz w:val="24"/>
        </w:rPr>
        <w:t>МДК</w:t>
      </w:r>
      <w:r w:rsidR="006C2E6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39A7F997" w14:textId="3C01903C" w:rsidR="00F47CE8" w:rsidRDefault="00F47CE8" w:rsidP="00F47CE8">
      <w:pPr>
        <w:spacing w:line="276" w:lineRule="auto"/>
        <w:ind w:firstLine="709"/>
        <w:jc w:val="both"/>
        <w:rPr>
          <w:rFonts w:ascii="Times New Roman" w:hAnsi="Times New Roman"/>
          <w:sz w:val="24"/>
        </w:rPr>
      </w:pPr>
      <w:r>
        <w:rPr>
          <w:rFonts w:ascii="Times New Roman" w:hAnsi="Times New Roman"/>
          <w:sz w:val="24"/>
        </w:rPr>
        <w:t xml:space="preserve">Лаборатория «Информатики и геоинформационных систем», оснащенная в соответствии с приложением 3 ПОП-П. </w:t>
      </w:r>
    </w:p>
    <w:p w14:paraId="479D5F3B" w14:textId="77777777" w:rsidR="000B2976" w:rsidRDefault="000B2976">
      <w:pPr>
        <w:pStyle w:val="112"/>
        <w:rPr>
          <w:rFonts w:ascii="Times New Roman" w:hAnsi="Times New Roman"/>
        </w:rPr>
      </w:pPr>
    </w:p>
    <w:p w14:paraId="7B5B36E4" w14:textId="77777777" w:rsidR="000B2976" w:rsidRDefault="0086520C">
      <w:pPr>
        <w:pStyle w:val="112"/>
        <w:rPr>
          <w:rFonts w:ascii="Times New Roman" w:hAnsi="Times New Roman"/>
        </w:rPr>
      </w:pPr>
      <w:bookmarkStart w:id="79" w:name="_Toc175277768"/>
      <w:bookmarkStart w:id="80" w:name="_Toc175542405"/>
      <w:r>
        <w:rPr>
          <w:rFonts w:ascii="Times New Roman" w:hAnsi="Times New Roman"/>
        </w:rPr>
        <w:t>3.2. Учебно-методическое обеспечение</w:t>
      </w:r>
      <w:bookmarkEnd w:id="79"/>
      <w:bookmarkEnd w:id="80"/>
    </w:p>
    <w:p w14:paraId="7555CE92" w14:textId="77777777" w:rsidR="000B2976" w:rsidRDefault="0086520C">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E2C014" w14:textId="77777777" w:rsidR="000B2976" w:rsidRDefault="000B2976">
      <w:pPr>
        <w:pStyle w:val="afffffd"/>
        <w:spacing w:line="276" w:lineRule="auto"/>
        <w:ind w:left="0" w:firstLine="709"/>
        <w:jc w:val="both"/>
        <w:rPr>
          <w:rFonts w:ascii="Times New Roman" w:hAnsi="Times New Roman"/>
          <w:sz w:val="24"/>
        </w:rPr>
      </w:pPr>
    </w:p>
    <w:p w14:paraId="50EFC802" w14:textId="77777777" w:rsidR="000B2976" w:rsidRDefault="0086520C">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8168579" w14:textId="762F1342" w:rsidR="006C2E64" w:rsidRPr="006C2E64" w:rsidRDefault="0086520C" w:rsidP="006C2E64">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sidR="006C2E64" w:rsidRPr="006C2E64">
        <w:rPr>
          <w:rFonts w:ascii="Times New Roman" w:hAnsi="Times New Roman"/>
          <w:sz w:val="24"/>
        </w:rPr>
        <w:t xml:space="preserve">Быковский, В.К. Правовые и организационные основы государственного </w:t>
      </w:r>
      <w:proofErr w:type="spellStart"/>
      <w:r w:rsidR="006C2E64" w:rsidRPr="006C2E64">
        <w:rPr>
          <w:rFonts w:ascii="Times New Roman" w:hAnsi="Times New Roman"/>
          <w:sz w:val="24"/>
        </w:rPr>
        <w:t>управле-ния</w:t>
      </w:r>
      <w:proofErr w:type="spellEnd"/>
      <w:r w:rsidR="006C2E64" w:rsidRPr="006C2E64">
        <w:rPr>
          <w:rFonts w:ascii="Times New Roman" w:hAnsi="Times New Roman"/>
          <w:sz w:val="24"/>
        </w:rPr>
        <w:t xml:space="preserve"> </w:t>
      </w:r>
      <w:proofErr w:type="gramStart"/>
      <w:r w:rsidR="006C2E64" w:rsidRPr="006C2E64">
        <w:rPr>
          <w:rFonts w:ascii="Times New Roman" w:hAnsi="Times New Roman"/>
          <w:sz w:val="24"/>
        </w:rPr>
        <w:t>лесами :</w:t>
      </w:r>
      <w:proofErr w:type="gramEnd"/>
      <w:r w:rsidR="006C2E64" w:rsidRPr="006C2E64">
        <w:rPr>
          <w:rFonts w:ascii="Times New Roman" w:hAnsi="Times New Roman"/>
          <w:sz w:val="24"/>
        </w:rPr>
        <w:t xml:space="preserve"> учебник и практикум для среднего профессионального образования / В. К. Быковский ; ответственный редактор Н. Г. Жаворонкова. — 5-е изд., </w:t>
      </w:r>
      <w:proofErr w:type="spellStart"/>
      <w:r w:rsidR="006C2E64" w:rsidRPr="006C2E64">
        <w:rPr>
          <w:rFonts w:ascii="Times New Roman" w:hAnsi="Times New Roman"/>
          <w:sz w:val="24"/>
        </w:rPr>
        <w:t>перераб</w:t>
      </w:r>
      <w:proofErr w:type="spellEnd"/>
      <w:r w:rsidR="006C2E64" w:rsidRPr="006C2E64">
        <w:rPr>
          <w:rFonts w:ascii="Times New Roman" w:hAnsi="Times New Roman"/>
          <w:sz w:val="24"/>
        </w:rPr>
        <w:t xml:space="preserve">. и доп. — </w:t>
      </w:r>
      <w:proofErr w:type="gramStart"/>
      <w:r w:rsidR="006C2E64" w:rsidRPr="006C2E64">
        <w:rPr>
          <w:rFonts w:ascii="Times New Roman" w:hAnsi="Times New Roman"/>
          <w:sz w:val="24"/>
        </w:rPr>
        <w:t>Москва :</w:t>
      </w:r>
      <w:proofErr w:type="gramEnd"/>
      <w:r w:rsidR="006C2E64" w:rsidRPr="006C2E64">
        <w:rPr>
          <w:rFonts w:ascii="Times New Roman" w:hAnsi="Times New Roman"/>
          <w:sz w:val="24"/>
        </w:rPr>
        <w:t xml:space="preserve"> Издательство </w:t>
      </w:r>
      <w:proofErr w:type="spellStart"/>
      <w:r w:rsidR="006C2E64" w:rsidRPr="006C2E64">
        <w:rPr>
          <w:rFonts w:ascii="Times New Roman" w:hAnsi="Times New Roman"/>
          <w:sz w:val="24"/>
        </w:rPr>
        <w:t>Юрайт</w:t>
      </w:r>
      <w:proofErr w:type="spellEnd"/>
      <w:r w:rsidR="006C2E64" w:rsidRPr="006C2E64">
        <w:rPr>
          <w:rFonts w:ascii="Times New Roman" w:hAnsi="Times New Roman"/>
          <w:sz w:val="24"/>
        </w:rPr>
        <w:t xml:space="preserve">, 2022. — 262 с. — (Профессиональное </w:t>
      </w:r>
      <w:proofErr w:type="spellStart"/>
      <w:r w:rsidR="006C2E64" w:rsidRPr="006C2E64">
        <w:rPr>
          <w:rFonts w:ascii="Times New Roman" w:hAnsi="Times New Roman"/>
          <w:sz w:val="24"/>
        </w:rPr>
        <w:t>образова-ние</w:t>
      </w:r>
      <w:proofErr w:type="spellEnd"/>
      <w:r w:rsidR="006C2E64" w:rsidRPr="006C2E64">
        <w:rPr>
          <w:rFonts w:ascii="Times New Roman" w:hAnsi="Times New Roman"/>
          <w:sz w:val="24"/>
        </w:rPr>
        <w:t>). — ISBN 978-5-534-12906-9.</w:t>
      </w:r>
    </w:p>
    <w:p w14:paraId="2CDAB3E2" w14:textId="77777777" w:rsidR="0002436C" w:rsidRDefault="006C2E64" w:rsidP="0002436C">
      <w:pPr>
        <w:spacing w:line="276" w:lineRule="auto"/>
        <w:ind w:firstLine="709"/>
        <w:contextualSpacing/>
        <w:jc w:val="both"/>
        <w:rPr>
          <w:rFonts w:ascii="Times New Roman" w:hAnsi="Times New Roman"/>
          <w:sz w:val="24"/>
        </w:rPr>
      </w:pPr>
      <w:r w:rsidRPr="006C2E64">
        <w:rPr>
          <w:rFonts w:ascii="Times New Roman" w:hAnsi="Times New Roman"/>
          <w:sz w:val="24"/>
        </w:rPr>
        <w:t>2.</w:t>
      </w:r>
      <w:r w:rsidRPr="006C2E64">
        <w:rPr>
          <w:rFonts w:ascii="Times New Roman" w:hAnsi="Times New Roman"/>
          <w:sz w:val="24"/>
        </w:rPr>
        <w:tab/>
      </w:r>
      <w:proofErr w:type="spellStart"/>
      <w:r w:rsidRPr="006C2E64">
        <w:rPr>
          <w:rFonts w:ascii="Times New Roman" w:hAnsi="Times New Roman"/>
          <w:sz w:val="24"/>
        </w:rPr>
        <w:t>Хлуденева</w:t>
      </w:r>
      <w:proofErr w:type="spellEnd"/>
      <w:r w:rsidRPr="006C2E64">
        <w:rPr>
          <w:rFonts w:ascii="Times New Roman" w:hAnsi="Times New Roman"/>
          <w:sz w:val="24"/>
        </w:rPr>
        <w:t xml:space="preserve">, Н. И.  Основы экологического </w:t>
      </w:r>
      <w:proofErr w:type="gramStart"/>
      <w:r w:rsidRPr="006C2E64">
        <w:rPr>
          <w:rFonts w:ascii="Times New Roman" w:hAnsi="Times New Roman"/>
          <w:sz w:val="24"/>
        </w:rPr>
        <w:t>права :</w:t>
      </w:r>
      <w:proofErr w:type="gramEnd"/>
      <w:r w:rsidRPr="006C2E64">
        <w:rPr>
          <w:rFonts w:ascii="Times New Roman" w:hAnsi="Times New Roman"/>
          <w:sz w:val="24"/>
        </w:rPr>
        <w:t xml:space="preserve"> учебник для среднего профессионального образования / Н. И. </w:t>
      </w:r>
      <w:proofErr w:type="spellStart"/>
      <w:r w:rsidRPr="006C2E64">
        <w:rPr>
          <w:rFonts w:ascii="Times New Roman" w:hAnsi="Times New Roman"/>
          <w:sz w:val="24"/>
        </w:rPr>
        <w:t>Хлуденева</w:t>
      </w:r>
      <w:proofErr w:type="spellEnd"/>
      <w:r w:rsidRPr="006C2E64">
        <w:rPr>
          <w:rFonts w:ascii="Times New Roman" w:hAnsi="Times New Roman"/>
          <w:sz w:val="24"/>
        </w:rPr>
        <w:t xml:space="preserve">, М. В. Пономарев, Н. В. Кичигин. — 5-е изд., </w:t>
      </w:r>
      <w:proofErr w:type="spellStart"/>
      <w:r w:rsidRPr="006C2E64">
        <w:rPr>
          <w:rFonts w:ascii="Times New Roman" w:hAnsi="Times New Roman"/>
          <w:sz w:val="24"/>
        </w:rPr>
        <w:t>перераб</w:t>
      </w:r>
      <w:proofErr w:type="spellEnd"/>
      <w:r w:rsidRPr="006C2E64">
        <w:rPr>
          <w:rFonts w:ascii="Times New Roman" w:hAnsi="Times New Roman"/>
          <w:sz w:val="24"/>
        </w:rPr>
        <w:t xml:space="preserve">. и доп. — </w:t>
      </w:r>
      <w:proofErr w:type="gramStart"/>
      <w:r w:rsidRPr="006C2E64">
        <w:rPr>
          <w:rFonts w:ascii="Times New Roman" w:hAnsi="Times New Roman"/>
          <w:sz w:val="24"/>
        </w:rPr>
        <w:t>Москва :</w:t>
      </w:r>
      <w:proofErr w:type="gramEnd"/>
      <w:r w:rsidRPr="006C2E64">
        <w:rPr>
          <w:rFonts w:ascii="Times New Roman" w:hAnsi="Times New Roman"/>
          <w:sz w:val="24"/>
        </w:rPr>
        <w:t xml:space="preserve"> Издательство </w:t>
      </w:r>
      <w:proofErr w:type="spellStart"/>
      <w:r w:rsidRPr="006C2E64">
        <w:rPr>
          <w:rFonts w:ascii="Times New Roman" w:hAnsi="Times New Roman"/>
          <w:sz w:val="24"/>
        </w:rPr>
        <w:t>Юрайт</w:t>
      </w:r>
      <w:proofErr w:type="spellEnd"/>
      <w:r w:rsidRPr="006C2E64">
        <w:rPr>
          <w:rFonts w:ascii="Times New Roman" w:hAnsi="Times New Roman"/>
          <w:sz w:val="24"/>
        </w:rPr>
        <w:t>, 2022. — 228 с. — (</w:t>
      </w:r>
      <w:proofErr w:type="spellStart"/>
      <w:r w:rsidRPr="006C2E64">
        <w:rPr>
          <w:rFonts w:ascii="Times New Roman" w:hAnsi="Times New Roman"/>
          <w:sz w:val="24"/>
        </w:rPr>
        <w:t>Профессиональ-ное</w:t>
      </w:r>
      <w:proofErr w:type="spellEnd"/>
      <w:r w:rsidRPr="006C2E64">
        <w:rPr>
          <w:rFonts w:ascii="Times New Roman" w:hAnsi="Times New Roman"/>
          <w:sz w:val="24"/>
        </w:rPr>
        <w:t xml:space="preserve"> образование). — ISBN 978-5-534-04927-5</w:t>
      </w:r>
    </w:p>
    <w:p w14:paraId="0D3833D0" w14:textId="370E8B84" w:rsidR="006C2E64" w:rsidRPr="006C2E64" w:rsidRDefault="0002436C" w:rsidP="0002436C">
      <w:pPr>
        <w:spacing w:line="276" w:lineRule="auto"/>
        <w:ind w:firstLine="709"/>
        <w:contextualSpacing/>
        <w:jc w:val="both"/>
        <w:rPr>
          <w:rFonts w:ascii="Times New Roman" w:hAnsi="Times New Roman"/>
          <w:sz w:val="24"/>
        </w:rPr>
      </w:pPr>
      <w:r>
        <w:rPr>
          <w:rFonts w:ascii="Times New Roman" w:hAnsi="Times New Roman"/>
          <w:sz w:val="24"/>
        </w:rPr>
        <w:t xml:space="preserve">3. </w:t>
      </w:r>
      <w:r w:rsidR="006C2E64" w:rsidRPr="006C2E64">
        <w:rPr>
          <w:rFonts w:ascii="Times New Roman" w:hAnsi="Times New Roman"/>
          <w:sz w:val="24"/>
        </w:rPr>
        <w:t xml:space="preserve">Ларионова, Н. П. Организация и планирование лесного хозяйства: учебное пособие / Н. П. Ларионова. — </w:t>
      </w:r>
      <w:proofErr w:type="gramStart"/>
      <w:r w:rsidR="006C2E64" w:rsidRPr="006C2E64">
        <w:rPr>
          <w:rFonts w:ascii="Times New Roman" w:hAnsi="Times New Roman"/>
          <w:sz w:val="24"/>
        </w:rPr>
        <w:t>Тюмень :</w:t>
      </w:r>
      <w:proofErr w:type="gramEnd"/>
      <w:r w:rsidR="006C2E64" w:rsidRPr="006C2E64">
        <w:rPr>
          <w:rFonts w:ascii="Times New Roman" w:hAnsi="Times New Roman"/>
          <w:sz w:val="24"/>
        </w:rPr>
        <w:t xml:space="preserve"> Государственный аграрный университет Северного Зауралья, 2021. — 178 c. — </w:t>
      </w:r>
      <w:proofErr w:type="gramStart"/>
      <w:r w:rsidR="006C2E64" w:rsidRPr="006C2E64">
        <w:rPr>
          <w:rFonts w:ascii="Times New Roman" w:hAnsi="Times New Roman"/>
          <w:sz w:val="24"/>
        </w:rPr>
        <w:t>Текст :</w:t>
      </w:r>
      <w:proofErr w:type="gramEnd"/>
      <w:r w:rsidR="006C2E64" w:rsidRPr="006C2E64">
        <w:rPr>
          <w:rFonts w:ascii="Times New Roman" w:hAnsi="Times New Roman"/>
          <w:sz w:val="24"/>
        </w:rPr>
        <w:t xml:space="preserve"> электронный // Цифровой образовательный ресурс IPR SMART : </w:t>
      </w:r>
      <w:r w:rsidR="006C2E64" w:rsidRPr="006C2E64">
        <w:rPr>
          <w:rFonts w:ascii="Times New Roman" w:hAnsi="Times New Roman"/>
          <w:sz w:val="24"/>
        </w:rPr>
        <w:lastRenderedPageBreak/>
        <w:t xml:space="preserve">[сайт]. — URL: https://www.iprbookshop.ru/117670.html. — Режим доступа: для </w:t>
      </w:r>
      <w:proofErr w:type="spellStart"/>
      <w:r w:rsidR="006C2E64" w:rsidRPr="006C2E64">
        <w:rPr>
          <w:rFonts w:ascii="Times New Roman" w:hAnsi="Times New Roman"/>
          <w:sz w:val="24"/>
        </w:rPr>
        <w:t>авторизир</w:t>
      </w:r>
      <w:proofErr w:type="spellEnd"/>
      <w:r w:rsidR="006C2E64" w:rsidRPr="006C2E64">
        <w:rPr>
          <w:rFonts w:ascii="Times New Roman" w:hAnsi="Times New Roman"/>
          <w:sz w:val="24"/>
        </w:rPr>
        <w:t>. пользователей</w:t>
      </w:r>
    </w:p>
    <w:p w14:paraId="55C0ABA3" w14:textId="77777777" w:rsidR="000B2976" w:rsidRDefault="000B2976">
      <w:pPr>
        <w:pStyle w:val="afffffd"/>
        <w:spacing w:line="276" w:lineRule="auto"/>
        <w:ind w:left="0" w:firstLine="709"/>
        <w:jc w:val="both"/>
        <w:rPr>
          <w:rFonts w:ascii="Times New Roman" w:hAnsi="Times New Roman"/>
          <w:sz w:val="24"/>
        </w:rPr>
      </w:pPr>
    </w:p>
    <w:p w14:paraId="5B8570C4" w14:textId="77777777" w:rsidR="000B2976" w:rsidRDefault="0086520C">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6CA87570" w14:textId="25A683D2" w:rsidR="000B2976" w:rsidRDefault="0086520C" w:rsidP="006C2E64">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6C2E64" w:rsidRPr="006C2E64">
        <w:rPr>
          <w:rFonts w:ascii="Times New Roman" w:hAnsi="Times New Roman"/>
          <w:sz w:val="24"/>
        </w:rPr>
        <w:t xml:space="preserve">Мясников, А. Г. Учебно-методическое пособие по законодательным и нормативно-правовым документам в области лесного хозяйства по дисциплине «Лесоводство» / А. Г. Мясников. — </w:t>
      </w:r>
      <w:proofErr w:type="gramStart"/>
      <w:r w:rsidR="006C2E64" w:rsidRPr="006C2E64">
        <w:rPr>
          <w:rFonts w:ascii="Times New Roman" w:hAnsi="Times New Roman"/>
          <w:sz w:val="24"/>
        </w:rPr>
        <w:t>Томск :</w:t>
      </w:r>
      <w:proofErr w:type="gramEnd"/>
      <w:r w:rsidR="006C2E64" w:rsidRPr="006C2E64">
        <w:rPr>
          <w:rFonts w:ascii="Times New Roman" w:hAnsi="Times New Roman"/>
          <w:sz w:val="24"/>
        </w:rPr>
        <w:t xml:space="preserve"> Издательский Дом Томского государственного университета, 2016. — 60 c. — </w:t>
      </w:r>
      <w:proofErr w:type="gramStart"/>
      <w:r w:rsidR="006C2E64" w:rsidRPr="006C2E64">
        <w:rPr>
          <w:rFonts w:ascii="Times New Roman" w:hAnsi="Times New Roman"/>
          <w:sz w:val="24"/>
        </w:rPr>
        <w:t>Текст :</w:t>
      </w:r>
      <w:proofErr w:type="gramEnd"/>
      <w:r w:rsidR="006C2E64" w:rsidRPr="006C2E64">
        <w:rPr>
          <w:rFonts w:ascii="Times New Roman" w:hAnsi="Times New Roman"/>
          <w:sz w:val="24"/>
        </w:rPr>
        <w:t xml:space="preserve"> электронный // Цифровой образовательный ресурс IPR SMART : [сайт]. — URL: https://www.iprbookshop.ru/109080.html. — Режим доступа: для </w:t>
      </w:r>
      <w:proofErr w:type="spellStart"/>
      <w:r w:rsidR="006C2E64" w:rsidRPr="006C2E64">
        <w:rPr>
          <w:rFonts w:ascii="Times New Roman" w:hAnsi="Times New Roman"/>
          <w:sz w:val="24"/>
        </w:rPr>
        <w:t>авторизир</w:t>
      </w:r>
      <w:proofErr w:type="spellEnd"/>
      <w:r w:rsidR="006C2E64" w:rsidRPr="006C2E64">
        <w:rPr>
          <w:rFonts w:ascii="Times New Roman" w:hAnsi="Times New Roman"/>
          <w:sz w:val="24"/>
        </w:rPr>
        <w:t>. пользователей.</w:t>
      </w:r>
    </w:p>
    <w:p w14:paraId="75672474" w14:textId="3F600508" w:rsidR="00F47CE8" w:rsidRPr="00F47CE8" w:rsidRDefault="006C2E64" w:rsidP="00F47CE8">
      <w:pPr>
        <w:spacing w:line="276" w:lineRule="auto"/>
        <w:ind w:firstLine="709"/>
        <w:contextualSpacing/>
        <w:jc w:val="both"/>
        <w:rPr>
          <w:rFonts w:ascii="Times New Roman" w:hAnsi="Times New Roman"/>
          <w:sz w:val="24"/>
        </w:rPr>
      </w:pPr>
      <w:r>
        <w:rPr>
          <w:rFonts w:ascii="Times New Roman" w:hAnsi="Times New Roman"/>
          <w:sz w:val="24"/>
        </w:rPr>
        <w:t xml:space="preserve">2. </w:t>
      </w:r>
      <w:r w:rsidR="00F47CE8" w:rsidRPr="00F47CE8">
        <w:rPr>
          <w:rFonts w:ascii="Times New Roman" w:hAnsi="Times New Roman"/>
          <w:sz w:val="24"/>
        </w:rPr>
        <w:t>Приказ Министерство природных ресурсов и экологии Российской Федерации от 19 февраля 2015 года N 59 «Об утверждении порядка осуществления государственного мониторинга воспроизводства лесов».</w:t>
      </w:r>
    </w:p>
    <w:p w14:paraId="10EE6C15" w14:textId="62CB0077" w:rsidR="00F47CE8" w:rsidRPr="00F47CE8"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3</w:t>
      </w:r>
      <w:r w:rsidRPr="00F47CE8">
        <w:rPr>
          <w:rFonts w:ascii="Times New Roman" w:hAnsi="Times New Roman"/>
          <w:sz w:val="24"/>
        </w:rPr>
        <w:t>.</w:t>
      </w:r>
      <w:r w:rsidRPr="00F47CE8">
        <w:rPr>
          <w:rFonts w:ascii="Times New Roman" w:hAnsi="Times New Roman"/>
          <w:sz w:val="24"/>
        </w:rPr>
        <w:tab/>
        <w:t xml:space="preserve">Постановление Правительства Российской Федерации от 29 декабря 2018 года N 1730 «Об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 </w:t>
      </w:r>
    </w:p>
    <w:p w14:paraId="25B51183" w14:textId="78B3BC1B" w:rsidR="00F47CE8" w:rsidRPr="00F47CE8"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4</w:t>
      </w:r>
      <w:r w:rsidRPr="00F47CE8">
        <w:rPr>
          <w:rFonts w:ascii="Times New Roman" w:hAnsi="Times New Roman"/>
          <w:sz w:val="24"/>
        </w:rPr>
        <w:t>.</w:t>
      </w:r>
      <w:r w:rsidRPr="00F47CE8">
        <w:rPr>
          <w:rFonts w:ascii="Times New Roman" w:hAnsi="Times New Roman"/>
          <w:sz w:val="24"/>
        </w:rPr>
        <w:tab/>
        <w:t>Федеральный закон от 26.12.2008 г. No 294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77E232C" w14:textId="3258E3C4" w:rsidR="006C2E64"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5</w:t>
      </w:r>
      <w:r w:rsidRPr="00F47CE8">
        <w:rPr>
          <w:rFonts w:ascii="Times New Roman" w:hAnsi="Times New Roman"/>
          <w:sz w:val="24"/>
        </w:rPr>
        <w:t>.</w:t>
      </w:r>
      <w:r w:rsidRPr="00F47CE8">
        <w:rPr>
          <w:rFonts w:ascii="Times New Roman" w:hAnsi="Times New Roman"/>
          <w:sz w:val="24"/>
        </w:rPr>
        <w:tab/>
        <w:t>Приказ Министерство природных ресурсов и экологии Российской Федерации от 15.12.2021 № 955 утверждены «Порядок и Нормативы осуществления лесной охраны»</w:t>
      </w:r>
      <w:r w:rsidR="006C2E64" w:rsidRPr="006C2E64">
        <w:rPr>
          <w:rFonts w:ascii="Times New Roman" w:hAnsi="Times New Roman"/>
          <w:sz w:val="24"/>
        </w:rPr>
        <w:t>.</w:t>
      </w:r>
    </w:p>
    <w:p w14:paraId="15AE4A7E" w14:textId="77777777" w:rsidR="000B2976" w:rsidRDefault="000B2976">
      <w:pPr>
        <w:spacing w:line="276" w:lineRule="auto"/>
        <w:ind w:firstLine="709"/>
        <w:contextualSpacing/>
        <w:jc w:val="both"/>
        <w:rPr>
          <w:rFonts w:ascii="Times New Roman" w:hAnsi="Times New Roman"/>
          <w:sz w:val="24"/>
        </w:rPr>
      </w:pPr>
    </w:p>
    <w:p w14:paraId="5A6C808A" w14:textId="77777777" w:rsidR="000B2976" w:rsidRDefault="0086520C">
      <w:pPr>
        <w:pStyle w:val="1f3"/>
        <w:rPr>
          <w:rFonts w:ascii="Times New Roman" w:hAnsi="Times New Roman"/>
          <w:b w:val="0"/>
        </w:rPr>
      </w:pPr>
      <w:bookmarkStart w:id="81" w:name="_Toc175277769"/>
      <w:bookmarkStart w:id="82" w:name="_Toc175542406"/>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81"/>
      <w:bookmarkEnd w:id="8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54C4BBB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F8C13E4" w14:textId="77777777" w:rsidR="000B2976" w:rsidRDefault="0086520C">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0BE3B892" w14:textId="77777777" w:rsidR="000B2976" w:rsidRDefault="0086520C">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3A2C68FE" w14:textId="77777777" w:rsidR="000B2976" w:rsidRDefault="0086520C">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9"/>
            </w:r>
          </w:p>
        </w:tc>
      </w:tr>
      <w:tr w:rsidR="000B2976" w14:paraId="7333F0B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A61C3A8" w14:textId="2452C6FD" w:rsidR="000B2976" w:rsidRDefault="0086520C">
            <w:pPr>
              <w:contextualSpacing/>
              <w:rPr>
                <w:rFonts w:ascii="Times New Roman" w:hAnsi="Times New Roman"/>
                <w:sz w:val="24"/>
              </w:rPr>
            </w:pPr>
            <w:r>
              <w:rPr>
                <w:rFonts w:ascii="Times New Roman" w:hAnsi="Times New Roman"/>
                <w:sz w:val="24"/>
              </w:rPr>
              <w:t xml:space="preserve">ПК </w:t>
            </w:r>
            <w:r w:rsidR="006C2E64">
              <w:rPr>
                <w:rFonts w:ascii="Times New Roman" w:hAnsi="Times New Roman"/>
                <w:sz w:val="24"/>
              </w:rPr>
              <w:t>3</w:t>
            </w:r>
            <w:r>
              <w:rPr>
                <w:rFonts w:ascii="Times New Roman" w:hAnsi="Times New Roman"/>
                <w:sz w:val="24"/>
              </w:rPr>
              <w:t>.1</w:t>
            </w:r>
          </w:p>
        </w:tc>
        <w:tc>
          <w:tcPr>
            <w:tcW w:w="5305" w:type="dxa"/>
            <w:tcBorders>
              <w:top w:val="single" w:sz="4" w:space="0" w:color="000000"/>
              <w:left w:val="single" w:sz="4" w:space="0" w:color="000000"/>
              <w:bottom w:val="single" w:sz="4" w:space="0" w:color="000000"/>
              <w:right w:val="single" w:sz="4" w:space="0" w:color="000000"/>
            </w:tcBorders>
          </w:tcPr>
          <w:p w14:paraId="531F129B" w14:textId="6C63787A" w:rsidR="000B2976" w:rsidRPr="00F47CE8" w:rsidRDefault="00F47CE8" w:rsidP="0002436C">
            <w:pPr>
              <w:spacing w:before="40" w:after="40"/>
              <w:ind w:left="170"/>
              <w:rPr>
                <w:sz w:val="24"/>
                <w:szCs w:val="24"/>
              </w:rPr>
            </w:pPr>
            <w:r w:rsidRPr="00F47CE8">
              <w:rPr>
                <w:rFonts w:ascii="Times New Roman" w:hAnsi="Times New Roman"/>
                <w:sz w:val="24"/>
                <w:szCs w:val="24"/>
              </w:rPr>
              <w:t>знает методы и способы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 методы и способы выявления незаконных рубок лесных насаждений; методы выявления и расследования легализации доходов, полученных от реализации нелегальной древесины; нормативные правовые акты, регламентирующие осуществление государственного лесного контроля и надзора.</w:t>
            </w:r>
          </w:p>
        </w:tc>
        <w:tc>
          <w:tcPr>
            <w:tcW w:w="2784" w:type="dxa"/>
            <w:vMerge w:val="restart"/>
            <w:tcBorders>
              <w:top w:val="single" w:sz="4" w:space="0" w:color="000000"/>
              <w:left w:val="single" w:sz="4" w:space="0" w:color="000000"/>
              <w:bottom w:val="single" w:sz="4" w:space="0" w:color="000000"/>
              <w:right w:val="single" w:sz="4" w:space="0" w:color="000000"/>
            </w:tcBorders>
          </w:tcPr>
          <w:p w14:paraId="6A1999F3" w14:textId="77777777" w:rsidR="000B2976" w:rsidRDefault="0086520C">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B2976" w14:paraId="6783465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AA69CD6" w14:textId="1DAB7D68" w:rsidR="000B2976" w:rsidRDefault="0086520C">
            <w:pPr>
              <w:contextualSpacing/>
              <w:rPr>
                <w:rFonts w:ascii="Times New Roman" w:hAnsi="Times New Roman"/>
                <w:sz w:val="24"/>
              </w:rPr>
            </w:pPr>
            <w:r>
              <w:rPr>
                <w:rFonts w:ascii="Times New Roman" w:hAnsi="Times New Roman"/>
                <w:sz w:val="24"/>
              </w:rPr>
              <w:lastRenderedPageBreak/>
              <w:t xml:space="preserve">ПК </w:t>
            </w:r>
            <w:r w:rsidR="006C2E64">
              <w:rPr>
                <w:rFonts w:ascii="Times New Roman" w:hAnsi="Times New Roman"/>
                <w:sz w:val="24"/>
              </w:rPr>
              <w:t>3</w:t>
            </w:r>
            <w:r>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6F2B9D40" w14:textId="135CA02F" w:rsidR="000B2976" w:rsidRPr="00F47CE8" w:rsidRDefault="00F47CE8" w:rsidP="0002436C">
            <w:pPr>
              <w:spacing w:before="40" w:after="40"/>
              <w:rPr>
                <w:sz w:val="24"/>
                <w:szCs w:val="24"/>
              </w:rPr>
            </w:pPr>
            <w:r w:rsidRPr="00F47CE8">
              <w:rPr>
                <w:rFonts w:ascii="Times New Roman" w:hAnsi="Times New Roman"/>
                <w:sz w:val="24"/>
                <w:szCs w:val="24"/>
              </w:rPr>
              <w:t>знает состав, последовательность и сроки выполнения административных процедур (проверок), требования к порядку их выполнения; организацию и проведения проверок; мероприятия по контролю в лесах (патрулирования и плановые (рейдовые) осмотры, обследования лесных участков)</w:t>
            </w:r>
          </w:p>
        </w:tc>
        <w:tc>
          <w:tcPr>
            <w:tcW w:w="2784" w:type="dxa"/>
            <w:vMerge/>
            <w:tcBorders>
              <w:top w:val="single" w:sz="4" w:space="0" w:color="000000"/>
              <w:left w:val="single" w:sz="4" w:space="0" w:color="000000"/>
              <w:bottom w:val="single" w:sz="4" w:space="0" w:color="000000"/>
              <w:right w:val="single" w:sz="4" w:space="0" w:color="000000"/>
            </w:tcBorders>
          </w:tcPr>
          <w:p w14:paraId="773C833A" w14:textId="77777777" w:rsidR="000B2976" w:rsidRDefault="000B2976"/>
        </w:tc>
      </w:tr>
      <w:tr w:rsidR="00F47CE8" w14:paraId="5B9AE0B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0F54041" w14:textId="6B4034F9" w:rsidR="00F47CE8" w:rsidRDefault="00F47CE8" w:rsidP="00F47CE8">
            <w:pPr>
              <w:contextualSpacing/>
              <w:rPr>
                <w:rFonts w:ascii="Times New Roman" w:hAnsi="Times New Roman"/>
                <w:sz w:val="24"/>
              </w:rPr>
            </w:pPr>
            <w:r>
              <w:rPr>
                <w:rFonts w:ascii="Times New Roman" w:hAnsi="Times New Roman"/>
                <w:sz w:val="24"/>
              </w:rPr>
              <w:t>ПК 3.3</w:t>
            </w:r>
          </w:p>
        </w:tc>
        <w:tc>
          <w:tcPr>
            <w:tcW w:w="5305" w:type="dxa"/>
            <w:tcBorders>
              <w:top w:val="single" w:sz="4" w:space="0" w:color="000000"/>
              <w:left w:val="single" w:sz="4" w:space="0" w:color="000000"/>
              <w:bottom w:val="single" w:sz="4" w:space="0" w:color="000000"/>
              <w:right w:val="single" w:sz="4" w:space="0" w:color="000000"/>
            </w:tcBorders>
          </w:tcPr>
          <w:p w14:paraId="1BAEE551" w14:textId="07332366" w:rsidR="00F47CE8" w:rsidRPr="00F47CE8" w:rsidRDefault="00F47CE8" w:rsidP="0002436C">
            <w:pPr>
              <w:spacing w:before="40" w:after="40"/>
              <w:ind w:left="170"/>
              <w:rPr>
                <w:rFonts w:ascii="Times New Roman" w:hAnsi="Times New Roman"/>
                <w:sz w:val="24"/>
                <w:szCs w:val="24"/>
              </w:rPr>
            </w:pPr>
            <w:r>
              <w:rPr>
                <w:rFonts w:ascii="Times New Roman" w:hAnsi="Times New Roman"/>
                <w:sz w:val="24"/>
                <w:szCs w:val="24"/>
              </w:rPr>
              <w:t xml:space="preserve">умеет </w:t>
            </w:r>
            <w:r w:rsidRPr="00437535">
              <w:rPr>
                <w:rFonts w:ascii="Times New Roman" w:hAnsi="Times New Roman"/>
                <w:sz w:val="24"/>
                <w:szCs w:val="24"/>
              </w:rPr>
              <w:t>оформл</w:t>
            </w:r>
            <w:r>
              <w:rPr>
                <w:rFonts w:ascii="Times New Roman" w:hAnsi="Times New Roman"/>
                <w:sz w:val="24"/>
                <w:szCs w:val="24"/>
              </w:rPr>
              <w:t xml:space="preserve">ять </w:t>
            </w:r>
            <w:r w:rsidR="009E2AA8">
              <w:rPr>
                <w:rFonts w:ascii="Times New Roman" w:hAnsi="Times New Roman"/>
                <w:sz w:val="24"/>
                <w:szCs w:val="24"/>
              </w:rPr>
              <w:t xml:space="preserve">и работать с </w:t>
            </w:r>
            <w:r w:rsidRPr="00437535">
              <w:rPr>
                <w:rFonts w:ascii="Times New Roman" w:hAnsi="Times New Roman"/>
                <w:sz w:val="24"/>
                <w:szCs w:val="24"/>
              </w:rPr>
              <w:t>документ</w:t>
            </w:r>
            <w:r w:rsidR="009E2AA8">
              <w:rPr>
                <w:rFonts w:ascii="Times New Roman" w:hAnsi="Times New Roman"/>
                <w:sz w:val="24"/>
                <w:szCs w:val="24"/>
              </w:rPr>
              <w:t>ами</w:t>
            </w:r>
            <w:r w:rsidRPr="00437535">
              <w:rPr>
                <w:rFonts w:ascii="Times New Roman" w:hAnsi="Times New Roman"/>
                <w:sz w:val="24"/>
                <w:szCs w:val="24"/>
              </w:rPr>
              <w:t>, связанны</w:t>
            </w:r>
            <w:r w:rsidR="009E2AA8">
              <w:rPr>
                <w:rFonts w:ascii="Times New Roman" w:hAnsi="Times New Roman"/>
                <w:sz w:val="24"/>
                <w:szCs w:val="24"/>
              </w:rPr>
              <w:t>ми</w:t>
            </w:r>
            <w:r w:rsidRPr="00437535">
              <w:rPr>
                <w:rFonts w:ascii="Times New Roman" w:hAnsi="Times New Roman"/>
                <w:sz w:val="24"/>
                <w:szCs w:val="24"/>
              </w:rPr>
              <w:t xml:space="preserve"> с лесным контролем</w:t>
            </w:r>
          </w:p>
        </w:tc>
        <w:tc>
          <w:tcPr>
            <w:tcW w:w="2784" w:type="dxa"/>
            <w:vMerge/>
            <w:tcBorders>
              <w:top w:val="single" w:sz="4" w:space="0" w:color="000000"/>
              <w:left w:val="single" w:sz="4" w:space="0" w:color="000000"/>
              <w:bottom w:val="single" w:sz="4" w:space="0" w:color="000000"/>
              <w:right w:val="single" w:sz="4" w:space="0" w:color="000000"/>
            </w:tcBorders>
          </w:tcPr>
          <w:p w14:paraId="1FA016E4" w14:textId="77777777" w:rsidR="00F47CE8" w:rsidRDefault="00F47CE8" w:rsidP="00F47CE8"/>
        </w:tc>
      </w:tr>
      <w:tr w:rsidR="00F47CE8" w14:paraId="5CABAE3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22DBA8A" w14:textId="77777777" w:rsidR="00F47CE8" w:rsidRDefault="00F47CE8" w:rsidP="00F47CE8">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1F5A188D" w14:textId="77777777" w:rsidR="00F47CE8" w:rsidRDefault="00F47CE8" w:rsidP="00F47CE8">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5E6C9996"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074CEA75" w14:textId="77777777" w:rsidR="00F47CE8" w:rsidRDefault="00F47CE8" w:rsidP="00F47CE8">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2CCB519D" w14:textId="77777777" w:rsidR="00F47CE8" w:rsidRDefault="00F47CE8" w:rsidP="00F47CE8">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0F06B5FA" w14:textId="77777777" w:rsidR="00F47CE8" w:rsidRDefault="00F47CE8" w:rsidP="00F47CE8">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0F7FE54E" w14:textId="77777777" w:rsidR="00F47CE8" w:rsidRDefault="00F47CE8" w:rsidP="00F47CE8">
            <w:pPr>
              <w:contextualSpacing/>
              <w:rPr>
                <w:rFonts w:ascii="Times New Roman" w:hAnsi="Times New Roman"/>
                <w:sz w:val="24"/>
              </w:rPr>
            </w:pPr>
            <w:r>
              <w:rPr>
                <w:rFonts w:ascii="Times New Roman" w:hAnsi="Times New Roman"/>
                <w:sz w:val="24"/>
              </w:rPr>
              <w:t>разрабатывает детальный план действий;</w:t>
            </w:r>
          </w:p>
          <w:p w14:paraId="388C9EA1" w14:textId="77777777" w:rsidR="00F47CE8" w:rsidRDefault="00F47CE8" w:rsidP="00F47CE8">
            <w:pPr>
              <w:contextualSpacing/>
              <w:rPr>
                <w:rFonts w:ascii="Times New Roman" w:hAnsi="Times New Roman"/>
                <w:sz w:val="24"/>
              </w:rPr>
            </w:pPr>
            <w:r>
              <w:rPr>
                <w:rFonts w:ascii="Times New Roman" w:hAnsi="Times New Roman"/>
                <w:sz w:val="24"/>
              </w:rPr>
              <w:t>правильно оценивает риски на каждом шагу;</w:t>
            </w:r>
          </w:p>
          <w:p w14:paraId="05AE504C" w14:textId="77777777" w:rsidR="00F47CE8" w:rsidRDefault="00F47CE8" w:rsidP="00F47CE8">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0B4B23DE" w14:textId="77777777" w:rsidR="00F47CE8" w:rsidRDefault="00F47CE8" w:rsidP="00F47CE8"/>
        </w:tc>
      </w:tr>
      <w:tr w:rsidR="00F47CE8" w14:paraId="7FDD72D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147B1D9" w14:textId="544FE2A3" w:rsidR="00F47CE8" w:rsidRDefault="00F47CE8" w:rsidP="00F47CE8">
            <w:pPr>
              <w:contextualSpacing/>
              <w:rPr>
                <w:rFonts w:ascii="Times New Roman" w:hAnsi="Times New Roman"/>
                <w:sz w:val="24"/>
              </w:rPr>
            </w:pPr>
            <w:r>
              <w:rPr>
                <w:rFonts w:ascii="Times New Roman" w:hAnsi="Times New Roman"/>
                <w:iCs/>
                <w:sz w:val="24"/>
                <w:szCs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23E93"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5EA7751A"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адекватно</w:t>
            </w:r>
            <w:r>
              <w:rPr>
                <w:rFonts w:ascii="Times New Roman" w:hAnsi="Times New Roman"/>
                <w:iCs/>
                <w:sz w:val="24"/>
                <w:szCs w:val="24"/>
              </w:rPr>
              <w:t>сть</w:t>
            </w:r>
            <w:r w:rsidRPr="003E364F">
              <w:rPr>
                <w:rFonts w:ascii="Times New Roman" w:hAnsi="Times New Roman"/>
                <w:iCs/>
                <w:sz w:val="24"/>
                <w:szCs w:val="24"/>
              </w:rPr>
              <w:t xml:space="preserve"> анализа полученной информации, точность выделения в ней главных аспектов;</w:t>
            </w:r>
          </w:p>
          <w:p w14:paraId="59444F45"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 xml:space="preserve">точность </w:t>
            </w:r>
            <w:r>
              <w:rPr>
                <w:rFonts w:ascii="Times New Roman" w:hAnsi="Times New Roman"/>
                <w:iCs/>
                <w:sz w:val="24"/>
                <w:szCs w:val="24"/>
              </w:rPr>
              <w:t xml:space="preserve">при </w:t>
            </w:r>
            <w:r w:rsidRPr="003E364F">
              <w:rPr>
                <w:rFonts w:ascii="Times New Roman" w:hAnsi="Times New Roman"/>
                <w:iCs/>
                <w:sz w:val="24"/>
                <w:szCs w:val="24"/>
              </w:rPr>
              <w:t>структурировани</w:t>
            </w:r>
            <w:r>
              <w:rPr>
                <w:rFonts w:ascii="Times New Roman" w:hAnsi="Times New Roman"/>
                <w:iCs/>
                <w:sz w:val="24"/>
                <w:szCs w:val="24"/>
              </w:rPr>
              <w:t>и</w:t>
            </w:r>
            <w:r w:rsidRPr="003E364F">
              <w:rPr>
                <w:rFonts w:ascii="Times New Roman" w:hAnsi="Times New Roman"/>
                <w:iCs/>
                <w:sz w:val="24"/>
                <w:szCs w:val="24"/>
              </w:rPr>
              <w:t xml:space="preserve"> отобранной информации в соответствии с параметрами поиска;</w:t>
            </w:r>
          </w:p>
          <w:p w14:paraId="7624E4CA" w14:textId="2CA1E854" w:rsidR="00F47CE8" w:rsidRDefault="00F47CE8" w:rsidP="00F47CE8">
            <w:pPr>
              <w:contextualSpacing/>
              <w:rPr>
                <w:rFonts w:ascii="Times New Roman" w:hAnsi="Times New Roman"/>
                <w:sz w:val="24"/>
              </w:rPr>
            </w:pPr>
            <w:r w:rsidRPr="003E364F">
              <w:rPr>
                <w:rFonts w:ascii="Times New Roman" w:hAnsi="Times New Roman"/>
                <w:iCs/>
                <w:sz w:val="24"/>
                <w:szCs w:val="24"/>
              </w:rPr>
              <w:t>адекватно интерпрет</w:t>
            </w:r>
            <w:r>
              <w:rPr>
                <w:rFonts w:ascii="Times New Roman" w:hAnsi="Times New Roman"/>
                <w:iCs/>
                <w:sz w:val="24"/>
                <w:szCs w:val="24"/>
              </w:rPr>
              <w:t>ирует</w:t>
            </w:r>
            <w:r w:rsidRPr="003E364F">
              <w:rPr>
                <w:rFonts w:ascii="Times New Roman" w:hAnsi="Times New Roman"/>
                <w:iCs/>
                <w:sz w:val="24"/>
                <w:szCs w:val="24"/>
              </w:rPr>
              <w:t xml:space="preserve"> полученн</w:t>
            </w:r>
            <w:r>
              <w:rPr>
                <w:rFonts w:ascii="Times New Roman" w:hAnsi="Times New Roman"/>
                <w:iCs/>
                <w:sz w:val="24"/>
                <w:szCs w:val="24"/>
              </w:rPr>
              <w:t>ую</w:t>
            </w:r>
            <w:r w:rsidRPr="003E364F">
              <w:rPr>
                <w:rFonts w:ascii="Times New Roman" w:hAnsi="Times New Roman"/>
                <w:iCs/>
                <w:sz w:val="24"/>
                <w:szCs w:val="24"/>
              </w:rPr>
              <w:t xml:space="preserve"> информаци</w:t>
            </w:r>
            <w:r>
              <w:rPr>
                <w:rFonts w:ascii="Times New Roman" w:hAnsi="Times New Roman"/>
                <w:iCs/>
                <w:sz w:val="24"/>
                <w:szCs w:val="24"/>
              </w:rPr>
              <w:t>ю</w:t>
            </w:r>
            <w:r w:rsidRPr="003E364F">
              <w:rPr>
                <w:rFonts w:ascii="Times New Roman" w:hAnsi="Times New Roman"/>
                <w:iCs/>
                <w:sz w:val="24"/>
                <w:szCs w:val="24"/>
              </w:rPr>
              <w:t xml:space="preserve">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006A0F66" w14:textId="77777777" w:rsidR="00F47CE8" w:rsidRDefault="00F47CE8" w:rsidP="00F47CE8"/>
        </w:tc>
      </w:tr>
      <w:tr w:rsidR="00F47CE8" w14:paraId="728A099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D8B0063" w14:textId="77777777" w:rsidR="00F47CE8" w:rsidRDefault="00F47CE8" w:rsidP="00F47CE8">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89AC83C"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500596C"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697363D7" w14:textId="77777777" w:rsidR="00F47CE8" w:rsidRDefault="00F47CE8" w:rsidP="00F47CE8">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0ACA269F" w14:textId="77777777" w:rsidR="00F47CE8" w:rsidRDefault="00F47CE8" w:rsidP="00F47CE8">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08384A60" w14:textId="77777777" w:rsidR="00F47CE8" w:rsidRDefault="00F47CE8" w:rsidP="00F47CE8"/>
        </w:tc>
      </w:tr>
    </w:tbl>
    <w:p w14:paraId="349E88A0" w14:textId="77777777" w:rsidR="000B2976" w:rsidRDefault="000B2976">
      <w:pPr>
        <w:rPr>
          <w:rFonts w:ascii="Times New Roman" w:hAnsi="Times New Roman"/>
          <w:b/>
          <w:sz w:val="18"/>
        </w:rPr>
      </w:pPr>
    </w:p>
    <w:p w14:paraId="40EC2064" w14:textId="77777777" w:rsidR="000B2976" w:rsidRPr="0077515E" w:rsidRDefault="0086520C">
      <w:pPr>
        <w:jc w:val="right"/>
        <w:rPr>
          <w:rFonts w:ascii="Times New Roman" w:hAnsi="Times New Roman"/>
          <w:b/>
          <w:color w:val="auto"/>
          <w:sz w:val="24"/>
        </w:rPr>
      </w:pPr>
      <w:r>
        <w:br w:type="page"/>
      </w:r>
      <w:r w:rsidRPr="0077515E">
        <w:rPr>
          <w:rFonts w:ascii="Times New Roman" w:hAnsi="Times New Roman"/>
          <w:b/>
          <w:color w:val="auto"/>
          <w:sz w:val="24"/>
        </w:rPr>
        <w:lastRenderedPageBreak/>
        <w:t>Приложение 1.4</w:t>
      </w:r>
    </w:p>
    <w:p w14:paraId="42A5C50B" w14:textId="27933AEA" w:rsidR="000B2976" w:rsidRPr="0077515E" w:rsidRDefault="0086520C" w:rsidP="00CF28AB">
      <w:pPr>
        <w:keepNext/>
        <w:jc w:val="right"/>
        <w:outlineLvl w:val="0"/>
        <w:rPr>
          <w:rFonts w:ascii="Times New Roman" w:hAnsi="Times New Roman"/>
          <w:b/>
          <w:color w:val="auto"/>
          <w:sz w:val="24"/>
        </w:rPr>
      </w:pPr>
      <w:bookmarkStart w:id="83" w:name="_Toc175277770"/>
      <w:bookmarkStart w:id="84" w:name="_Toc175542407"/>
      <w:r w:rsidRPr="0077515E">
        <w:rPr>
          <w:rFonts w:ascii="Times New Roman" w:hAnsi="Times New Roman"/>
          <w:b/>
          <w:color w:val="auto"/>
          <w:sz w:val="24"/>
        </w:rPr>
        <w:t xml:space="preserve">к ПОП-П по </w:t>
      </w:r>
      <w:r w:rsidR="005D76B4">
        <w:rPr>
          <w:rFonts w:ascii="Times New Roman" w:hAnsi="Times New Roman"/>
          <w:b/>
          <w:color w:val="auto"/>
          <w:sz w:val="24"/>
        </w:rPr>
        <w:t>специальности</w:t>
      </w:r>
      <w:r w:rsidRPr="0077515E">
        <w:rPr>
          <w:rFonts w:ascii="Times New Roman" w:hAnsi="Times New Roman"/>
          <w:b/>
          <w:color w:val="auto"/>
          <w:sz w:val="24"/>
        </w:rPr>
        <w:t xml:space="preserve"> </w:t>
      </w:r>
      <w:r w:rsidRPr="0077515E">
        <w:rPr>
          <w:rFonts w:ascii="Times New Roman" w:hAnsi="Times New Roman"/>
          <w:b/>
          <w:color w:val="auto"/>
          <w:sz w:val="24"/>
        </w:rPr>
        <w:br/>
      </w:r>
      <w:r w:rsidR="00CF28AB" w:rsidRPr="0077515E">
        <w:rPr>
          <w:rFonts w:ascii="Times New Roman" w:hAnsi="Times New Roman"/>
          <w:b/>
          <w:color w:val="auto"/>
          <w:sz w:val="24"/>
        </w:rPr>
        <w:t>35.0</w:t>
      </w:r>
      <w:r w:rsidR="005D76B4">
        <w:rPr>
          <w:rFonts w:ascii="Times New Roman" w:hAnsi="Times New Roman"/>
          <w:b/>
          <w:color w:val="auto"/>
          <w:sz w:val="24"/>
        </w:rPr>
        <w:t>2</w:t>
      </w:r>
      <w:r w:rsidR="00CF28AB" w:rsidRPr="0077515E">
        <w:rPr>
          <w:rFonts w:ascii="Times New Roman" w:hAnsi="Times New Roman"/>
          <w:b/>
          <w:color w:val="auto"/>
          <w:sz w:val="24"/>
        </w:rPr>
        <w:t xml:space="preserve">.01 </w:t>
      </w:r>
      <w:bookmarkEnd w:id="83"/>
      <w:r w:rsidR="005D76B4">
        <w:rPr>
          <w:rFonts w:ascii="Times New Roman" w:hAnsi="Times New Roman"/>
          <w:b/>
          <w:color w:val="auto"/>
          <w:sz w:val="24"/>
        </w:rPr>
        <w:t>Лесное и лесопарковое хозяйство</w:t>
      </w:r>
      <w:bookmarkEnd w:id="84"/>
    </w:p>
    <w:p w14:paraId="6C8514CE" w14:textId="77777777" w:rsidR="000B2976" w:rsidRPr="0077515E" w:rsidRDefault="000B2976">
      <w:pPr>
        <w:jc w:val="right"/>
        <w:rPr>
          <w:rFonts w:ascii="Times New Roman" w:hAnsi="Times New Roman"/>
          <w:b/>
          <w:color w:val="auto"/>
          <w:sz w:val="24"/>
        </w:rPr>
      </w:pPr>
    </w:p>
    <w:p w14:paraId="487C0C8F" w14:textId="77777777" w:rsidR="000B2976" w:rsidRPr="0077515E" w:rsidRDefault="000B2976">
      <w:pPr>
        <w:jc w:val="right"/>
        <w:rPr>
          <w:rFonts w:ascii="Times New Roman" w:hAnsi="Times New Roman"/>
          <w:b/>
          <w:color w:val="auto"/>
          <w:sz w:val="24"/>
        </w:rPr>
      </w:pPr>
    </w:p>
    <w:p w14:paraId="59FAAF2D" w14:textId="77777777" w:rsidR="000B2976" w:rsidRPr="0077515E" w:rsidRDefault="000B2976">
      <w:pPr>
        <w:jc w:val="right"/>
        <w:rPr>
          <w:rFonts w:ascii="Times New Roman" w:hAnsi="Times New Roman"/>
          <w:b/>
          <w:color w:val="auto"/>
          <w:sz w:val="24"/>
        </w:rPr>
      </w:pPr>
    </w:p>
    <w:p w14:paraId="011F3A67" w14:textId="77777777" w:rsidR="000B2976" w:rsidRPr="0077515E" w:rsidRDefault="000B2976">
      <w:pPr>
        <w:jc w:val="right"/>
        <w:rPr>
          <w:rFonts w:ascii="Times New Roman" w:hAnsi="Times New Roman"/>
          <w:b/>
          <w:color w:val="auto"/>
          <w:sz w:val="24"/>
        </w:rPr>
      </w:pPr>
    </w:p>
    <w:p w14:paraId="261027DC" w14:textId="77777777" w:rsidR="000B2976" w:rsidRPr="0077515E" w:rsidRDefault="000B2976">
      <w:pPr>
        <w:jc w:val="right"/>
        <w:rPr>
          <w:rFonts w:ascii="Times New Roman" w:hAnsi="Times New Roman"/>
          <w:b/>
          <w:color w:val="auto"/>
          <w:sz w:val="24"/>
        </w:rPr>
      </w:pPr>
    </w:p>
    <w:p w14:paraId="54D5DD5E" w14:textId="77777777" w:rsidR="000B2976" w:rsidRPr="0077515E" w:rsidRDefault="000B2976">
      <w:pPr>
        <w:jc w:val="right"/>
        <w:rPr>
          <w:rFonts w:ascii="Times New Roman" w:hAnsi="Times New Roman"/>
          <w:b/>
          <w:color w:val="auto"/>
          <w:sz w:val="24"/>
        </w:rPr>
      </w:pPr>
    </w:p>
    <w:p w14:paraId="2B9A3834" w14:textId="77777777" w:rsidR="000B2976" w:rsidRPr="0077515E" w:rsidRDefault="000B2976">
      <w:pPr>
        <w:jc w:val="right"/>
        <w:rPr>
          <w:rFonts w:ascii="Times New Roman" w:hAnsi="Times New Roman"/>
          <w:b/>
          <w:color w:val="auto"/>
          <w:sz w:val="24"/>
        </w:rPr>
      </w:pPr>
    </w:p>
    <w:p w14:paraId="566AE4FA" w14:textId="77777777" w:rsidR="000B2976" w:rsidRPr="0077515E" w:rsidRDefault="000B2976">
      <w:pPr>
        <w:jc w:val="right"/>
        <w:rPr>
          <w:rFonts w:ascii="Times New Roman" w:hAnsi="Times New Roman"/>
          <w:b/>
          <w:color w:val="auto"/>
          <w:sz w:val="24"/>
        </w:rPr>
      </w:pPr>
    </w:p>
    <w:p w14:paraId="5DDF2C9A" w14:textId="77777777" w:rsidR="000B2976" w:rsidRPr="0077515E" w:rsidRDefault="000B2976">
      <w:pPr>
        <w:jc w:val="right"/>
        <w:rPr>
          <w:rFonts w:ascii="Times New Roman" w:hAnsi="Times New Roman"/>
          <w:b/>
          <w:color w:val="auto"/>
          <w:sz w:val="24"/>
        </w:rPr>
      </w:pPr>
    </w:p>
    <w:p w14:paraId="55BEEB5B" w14:textId="77777777" w:rsidR="000B2976" w:rsidRPr="0077515E" w:rsidRDefault="000B2976">
      <w:pPr>
        <w:jc w:val="right"/>
        <w:rPr>
          <w:rFonts w:ascii="Times New Roman" w:hAnsi="Times New Roman"/>
          <w:b/>
          <w:color w:val="auto"/>
          <w:sz w:val="24"/>
        </w:rPr>
      </w:pPr>
    </w:p>
    <w:p w14:paraId="1857F2FA" w14:textId="77777777" w:rsidR="000B2976" w:rsidRPr="0077515E" w:rsidRDefault="000B2976">
      <w:pPr>
        <w:jc w:val="right"/>
        <w:rPr>
          <w:rFonts w:ascii="Times New Roman" w:hAnsi="Times New Roman"/>
          <w:b/>
          <w:color w:val="auto"/>
          <w:sz w:val="24"/>
        </w:rPr>
      </w:pPr>
    </w:p>
    <w:p w14:paraId="01113066" w14:textId="77777777" w:rsidR="000B2976" w:rsidRPr="0077515E" w:rsidRDefault="0086520C">
      <w:pPr>
        <w:jc w:val="center"/>
        <w:rPr>
          <w:rFonts w:ascii="Times New Roman" w:hAnsi="Times New Roman"/>
          <w:b/>
          <w:color w:val="auto"/>
        </w:rPr>
      </w:pPr>
      <w:r w:rsidRPr="0077515E">
        <w:rPr>
          <w:rFonts w:ascii="Times New Roman" w:hAnsi="Times New Roman"/>
          <w:b/>
          <w:color w:val="auto"/>
        </w:rPr>
        <w:t>Примерная рабочая программа профессионального модуля</w:t>
      </w:r>
    </w:p>
    <w:p w14:paraId="0B7A68CA" w14:textId="66F9B529" w:rsidR="000B2976" w:rsidRPr="0077515E" w:rsidRDefault="0086520C">
      <w:pPr>
        <w:pStyle w:val="10"/>
        <w:rPr>
          <w:color w:val="auto"/>
        </w:rPr>
      </w:pPr>
      <w:bookmarkStart w:id="85" w:name="_Toc175542408"/>
      <w:r w:rsidRPr="0077515E">
        <w:rPr>
          <w:color w:val="auto"/>
        </w:rPr>
        <w:t>«</w:t>
      </w:r>
      <w:r w:rsidRPr="00747204">
        <w:t>ПМ</w:t>
      </w:r>
      <w:r w:rsidR="00CF28AB" w:rsidRPr="00747204">
        <w:t>н</w:t>
      </w:r>
      <w:r w:rsidRPr="00747204">
        <w:t>.0</w:t>
      </w:r>
      <w:r w:rsidR="00CF28AB" w:rsidRPr="00747204">
        <w:t>4</w:t>
      </w:r>
      <w:r w:rsidRPr="00747204">
        <w:t xml:space="preserve"> </w:t>
      </w:r>
      <w:r w:rsidR="005D76B4" w:rsidRPr="005D76B4">
        <w:t>ОРГАНИЗАЦИЯ ИСПОЛЬЗОВАНИЯ ЗАЩИТНЫХ ЛЕСОВ И ЛЕСОВ ДЛЯ ОСУЩЕСТВЛЕНИЯ РЕКРЕАЦИОННОЙ ДЕЯТЕЛЬНОСТИ</w:t>
      </w:r>
      <w:r w:rsidR="001058C9" w:rsidRPr="0077515E">
        <w:rPr>
          <w:color w:val="auto"/>
        </w:rPr>
        <w:t>»</w:t>
      </w:r>
      <w:bookmarkEnd w:id="85"/>
    </w:p>
    <w:p w14:paraId="7212B58B" w14:textId="3407D654" w:rsidR="000B2976" w:rsidRPr="0077515E" w:rsidRDefault="001058C9">
      <w:pPr>
        <w:pStyle w:val="10"/>
        <w:rPr>
          <w:color w:val="auto"/>
        </w:rPr>
      </w:pPr>
      <w:bookmarkStart w:id="86" w:name="_Toc175277772"/>
      <w:bookmarkStart w:id="87" w:name="_Toc175542409"/>
      <w:r w:rsidRPr="0077515E">
        <w:rPr>
          <w:color w:val="auto"/>
        </w:rPr>
        <w:t xml:space="preserve">Направленность: </w:t>
      </w:r>
      <w:bookmarkEnd w:id="86"/>
      <w:r w:rsidR="005D76B4" w:rsidRPr="005D76B4">
        <w:rPr>
          <w:color w:val="auto"/>
        </w:rPr>
        <w:t>В сфере использования защитных лесов и лесов для осуществления рекреационной деятельности</w:t>
      </w:r>
      <w:bookmarkEnd w:id="87"/>
    </w:p>
    <w:p w14:paraId="52CB889F" w14:textId="77777777" w:rsidR="000B2976" w:rsidRPr="0077515E" w:rsidRDefault="000B2976">
      <w:pPr>
        <w:spacing w:line="360" w:lineRule="auto"/>
        <w:jc w:val="center"/>
        <w:rPr>
          <w:rFonts w:ascii="Times New Roman" w:hAnsi="Times New Roman"/>
          <w:color w:val="auto"/>
          <w:sz w:val="24"/>
        </w:rPr>
      </w:pPr>
    </w:p>
    <w:p w14:paraId="65452C61" w14:textId="77777777" w:rsidR="000B2976" w:rsidRPr="0077515E" w:rsidRDefault="000B2976">
      <w:pPr>
        <w:spacing w:line="360" w:lineRule="auto"/>
        <w:jc w:val="center"/>
        <w:rPr>
          <w:rFonts w:ascii="Times New Roman" w:hAnsi="Times New Roman"/>
          <w:color w:val="auto"/>
          <w:sz w:val="24"/>
        </w:rPr>
      </w:pPr>
    </w:p>
    <w:p w14:paraId="29C45F4E" w14:textId="77777777" w:rsidR="000B2976" w:rsidRPr="0077515E" w:rsidRDefault="000B2976">
      <w:pPr>
        <w:spacing w:line="360" w:lineRule="auto"/>
        <w:jc w:val="center"/>
        <w:rPr>
          <w:rFonts w:ascii="Times New Roman" w:hAnsi="Times New Roman"/>
          <w:color w:val="auto"/>
          <w:sz w:val="24"/>
        </w:rPr>
      </w:pPr>
    </w:p>
    <w:p w14:paraId="6D88F38C" w14:textId="77777777" w:rsidR="000B2976" w:rsidRPr="0077515E" w:rsidRDefault="000B2976">
      <w:pPr>
        <w:spacing w:line="360" w:lineRule="auto"/>
        <w:jc w:val="center"/>
        <w:rPr>
          <w:rFonts w:ascii="Times New Roman" w:hAnsi="Times New Roman"/>
          <w:color w:val="auto"/>
          <w:sz w:val="24"/>
        </w:rPr>
      </w:pPr>
    </w:p>
    <w:p w14:paraId="39F43540" w14:textId="77777777" w:rsidR="000B2976" w:rsidRPr="0077515E" w:rsidRDefault="000B2976">
      <w:pPr>
        <w:spacing w:line="360" w:lineRule="auto"/>
        <w:jc w:val="center"/>
        <w:rPr>
          <w:rFonts w:ascii="Times New Roman" w:hAnsi="Times New Roman"/>
          <w:color w:val="auto"/>
          <w:sz w:val="24"/>
        </w:rPr>
      </w:pPr>
    </w:p>
    <w:p w14:paraId="68ABA799" w14:textId="77777777" w:rsidR="000B2976" w:rsidRPr="0077515E" w:rsidRDefault="000B2976">
      <w:pPr>
        <w:spacing w:line="360" w:lineRule="auto"/>
        <w:jc w:val="center"/>
        <w:rPr>
          <w:rFonts w:ascii="Times New Roman" w:hAnsi="Times New Roman"/>
          <w:color w:val="auto"/>
          <w:sz w:val="24"/>
        </w:rPr>
      </w:pPr>
    </w:p>
    <w:p w14:paraId="1C498023" w14:textId="77777777" w:rsidR="000B2976" w:rsidRPr="0077515E" w:rsidRDefault="000B2976">
      <w:pPr>
        <w:spacing w:line="360" w:lineRule="auto"/>
        <w:jc w:val="center"/>
        <w:rPr>
          <w:rFonts w:ascii="Times New Roman" w:hAnsi="Times New Roman"/>
          <w:color w:val="auto"/>
          <w:sz w:val="24"/>
        </w:rPr>
      </w:pPr>
    </w:p>
    <w:p w14:paraId="4AC5733D" w14:textId="77777777" w:rsidR="000B2976" w:rsidRPr="0077515E" w:rsidRDefault="000B2976">
      <w:pPr>
        <w:spacing w:line="360" w:lineRule="auto"/>
        <w:jc w:val="center"/>
        <w:rPr>
          <w:rFonts w:ascii="Times New Roman" w:hAnsi="Times New Roman"/>
          <w:color w:val="auto"/>
          <w:sz w:val="24"/>
        </w:rPr>
      </w:pPr>
    </w:p>
    <w:p w14:paraId="13E2D1AA" w14:textId="77777777" w:rsidR="000B2976" w:rsidRPr="0077515E" w:rsidRDefault="000B2976">
      <w:pPr>
        <w:spacing w:line="360" w:lineRule="auto"/>
        <w:jc w:val="center"/>
        <w:rPr>
          <w:rFonts w:ascii="Times New Roman" w:hAnsi="Times New Roman"/>
          <w:color w:val="auto"/>
          <w:sz w:val="24"/>
        </w:rPr>
      </w:pPr>
    </w:p>
    <w:p w14:paraId="7F922CD0" w14:textId="77777777" w:rsidR="000B2976" w:rsidRPr="0077515E" w:rsidRDefault="000B2976">
      <w:pPr>
        <w:spacing w:line="360" w:lineRule="auto"/>
        <w:jc w:val="center"/>
        <w:rPr>
          <w:rFonts w:ascii="Times New Roman" w:hAnsi="Times New Roman"/>
          <w:color w:val="auto"/>
          <w:sz w:val="24"/>
        </w:rPr>
      </w:pPr>
    </w:p>
    <w:p w14:paraId="25CE2166" w14:textId="77777777" w:rsidR="000B2976" w:rsidRPr="0077515E" w:rsidRDefault="000B2976">
      <w:pPr>
        <w:spacing w:line="360" w:lineRule="auto"/>
        <w:jc w:val="center"/>
        <w:rPr>
          <w:rFonts w:ascii="Times New Roman" w:hAnsi="Times New Roman"/>
          <w:color w:val="auto"/>
          <w:sz w:val="24"/>
        </w:rPr>
      </w:pPr>
    </w:p>
    <w:p w14:paraId="6FE40704" w14:textId="77777777" w:rsidR="000B2976" w:rsidRPr="0077515E" w:rsidRDefault="000B2976">
      <w:pPr>
        <w:spacing w:line="360" w:lineRule="auto"/>
        <w:jc w:val="center"/>
        <w:rPr>
          <w:rFonts w:ascii="Times New Roman" w:hAnsi="Times New Roman"/>
          <w:color w:val="auto"/>
          <w:sz w:val="24"/>
        </w:rPr>
      </w:pPr>
    </w:p>
    <w:p w14:paraId="19EE10CD" w14:textId="77777777" w:rsidR="000B2976" w:rsidRPr="0077515E" w:rsidRDefault="000B2976">
      <w:pPr>
        <w:spacing w:line="360" w:lineRule="auto"/>
        <w:jc w:val="center"/>
        <w:rPr>
          <w:rFonts w:ascii="Times New Roman" w:hAnsi="Times New Roman"/>
          <w:color w:val="auto"/>
          <w:sz w:val="24"/>
        </w:rPr>
      </w:pPr>
    </w:p>
    <w:p w14:paraId="5D07551F" w14:textId="77777777" w:rsidR="000B2976" w:rsidRPr="0077515E" w:rsidRDefault="000B2976">
      <w:pPr>
        <w:spacing w:line="360" w:lineRule="auto"/>
        <w:jc w:val="center"/>
        <w:rPr>
          <w:rFonts w:ascii="Times New Roman" w:hAnsi="Times New Roman"/>
          <w:color w:val="auto"/>
          <w:sz w:val="24"/>
        </w:rPr>
      </w:pPr>
    </w:p>
    <w:p w14:paraId="7D597F7E" w14:textId="5FF2E05E" w:rsidR="000B2976" w:rsidRPr="0077515E" w:rsidRDefault="0086520C">
      <w:pPr>
        <w:jc w:val="center"/>
        <w:rPr>
          <w:rFonts w:ascii="Times New Roman" w:hAnsi="Times New Roman"/>
          <w:b/>
          <w:color w:val="auto"/>
          <w:sz w:val="24"/>
        </w:rPr>
      </w:pPr>
      <w:r>
        <w:rPr>
          <w:rFonts w:ascii="Times New Roman" w:hAnsi="Times New Roman"/>
          <w:b/>
          <w:color w:val="auto"/>
          <w:sz w:val="24"/>
        </w:rPr>
        <w:t>2025 г.</w:t>
      </w:r>
    </w:p>
    <w:p w14:paraId="6D7D00ED" w14:textId="77777777" w:rsidR="000B2976" w:rsidRPr="0077515E" w:rsidRDefault="0086520C">
      <w:pPr>
        <w:rPr>
          <w:rFonts w:ascii="Times New Roman" w:hAnsi="Times New Roman"/>
          <w:b/>
          <w:color w:val="auto"/>
          <w:sz w:val="24"/>
        </w:rPr>
      </w:pPr>
      <w:r w:rsidRPr="0077515E">
        <w:rPr>
          <w:color w:val="auto"/>
        </w:rPr>
        <w:br w:type="page"/>
      </w:r>
    </w:p>
    <w:p w14:paraId="6F99838C" w14:textId="77777777" w:rsidR="000B2976" w:rsidRPr="0077515E" w:rsidRDefault="0086520C">
      <w:pPr>
        <w:jc w:val="center"/>
        <w:rPr>
          <w:rFonts w:ascii="Times New Roman" w:hAnsi="Times New Roman"/>
          <w:b/>
          <w:color w:val="auto"/>
          <w:sz w:val="24"/>
        </w:rPr>
      </w:pPr>
      <w:r w:rsidRPr="0077515E">
        <w:rPr>
          <w:rFonts w:ascii="Times New Roman" w:hAnsi="Times New Roman"/>
          <w:b/>
          <w:color w:val="auto"/>
          <w:sz w:val="24"/>
        </w:rPr>
        <w:lastRenderedPageBreak/>
        <w:t>СОДЕРЖАНИЕ ПРОГРАММЫ</w:t>
      </w:r>
    </w:p>
    <w:p w14:paraId="6F589103" w14:textId="77777777" w:rsidR="000B2976" w:rsidRPr="0077515E" w:rsidRDefault="000B2976">
      <w:pPr>
        <w:jc w:val="center"/>
        <w:rPr>
          <w:rFonts w:ascii="Times New Roman" w:hAnsi="Times New Roman"/>
          <w:b/>
          <w:color w:val="auto"/>
          <w:sz w:val="24"/>
        </w:rPr>
      </w:pPr>
    </w:p>
    <w:p w14:paraId="33C0035F" w14:textId="77777777" w:rsidR="000B2976" w:rsidRPr="0077515E" w:rsidRDefault="0086520C">
      <w:pPr>
        <w:spacing w:line="360" w:lineRule="auto"/>
        <w:rPr>
          <w:rFonts w:ascii="Times New Roman" w:hAnsi="Times New Roman"/>
          <w:b/>
          <w:color w:val="auto"/>
        </w:rPr>
      </w:pPr>
      <w:r w:rsidRPr="0077515E">
        <w:rPr>
          <w:rFonts w:ascii="Times New Roman" w:hAnsi="Times New Roman"/>
          <w:b/>
          <w:color w:val="auto"/>
        </w:rPr>
        <w:t>1. Общая характеристика примерной рабочей программы профессионального модуля</w:t>
      </w:r>
    </w:p>
    <w:p w14:paraId="684E20E9" w14:textId="77777777" w:rsidR="000B2976" w:rsidRPr="0077515E" w:rsidRDefault="0086520C">
      <w:pPr>
        <w:spacing w:line="360" w:lineRule="auto"/>
        <w:ind w:firstLine="567"/>
        <w:rPr>
          <w:rFonts w:ascii="Times New Roman" w:hAnsi="Times New Roman"/>
          <w:i/>
          <w:color w:val="auto"/>
        </w:rPr>
      </w:pPr>
      <w:r w:rsidRPr="0077515E">
        <w:rPr>
          <w:rFonts w:ascii="Times New Roman" w:hAnsi="Times New Roman"/>
          <w:i/>
          <w:color w:val="auto"/>
        </w:rPr>
        <w:t>1.1. Цель и место профессионального модуля в структуре образовательной программы</w:t>
      </w:r>
    </w:p>
    <w:p w14:paraId="18517CD7" w14:textId="77777777" w:rsidR="000B2976" w:rsidRPr="0077515E" w:rsidRDefault="0086520C">
      <w:pPr>
        <w:spacing w:line="360" w:lineRule="auto"/>
        <w:ind w:firstLine="567"/>
        <w:rPr>
          <w:rFonts w:ascii="Times New Roman" w:hAnsi="Times New Roman"/>
          <w:i/>
          <w:color w:val="auto"/>
        </w:rPr>
      </w:pPr>
      <w:r w:rsidRPr="0077515E">
        <w:rPr>
          <w:rFonts w:ascii="Times New Roman" w:hAnsi="Times New Roman"/>
          <w:i/>
          <w:color w:val="auto"/>
        </w:rPr>
        <w:t>1.2. Планируемые результаты освоения профессионального модуля</w:t>
      </w:r>
      <w:r w:rsidRPr="0077515E">
        <w:rPr>
          <w:rFonts w:ascii="Times New Roman" w:hAnsi="Times New Roman"/>
          <w:i/>
          <w:color w:val="auto"/>
        </w:rPr>
        <w:tab/>
      </w:r>
    </w:p>
    <w:p w14:paraId="092EF0B1" w14:textId="77777777" w:rsidR="000B2976" w:rsidRPr="0077515E" w:rsidRDefault="0086520C">
      <w:pPr>
        <w:spacing w:line="360" w:lineRule="auto"/>
        <w:rPr>
          <w:rFonts w:ascii="Times New Roman" w:hAnsi="Times New Roman"/>
          <w:color w:val="auto"/>
        </w:rPr>
      </w:pPr>
      <w:r w:rsidRPr="0077515E">
        <w:rPr>
          <w:rFonts w:ascii="Times New Roman" w:hAnsi="Times New Roman"/>
          <w:b/>
          <w:color w:val="auto"/>
        </w:rPr>
        <w:t>2. Структура и содержание профессионального модуля</w:t>
      </w:r>
    </w:p>
    <w:p w14:paraId="68D46CB2" w14:textId="77777777" w:rsidR="000B2976" w:rsidRPr="0077515E" w:rsidRDefault="0086520C">
      <w:pPr>
        <w:spacing w:line="360" w:lineRule="auto"/>
        <w:ind w:firstLine="567"/>
        <w:rPr>
          <w:rFonts w:ascii="Times New Roman" w:hAnsi="Times New Roman"/>
          <w:i/>
          <w:color w:val="auto"/>
        </w:rPr>
      </w:pPr>
      <w:r w:rsidRPr="0077515E">
        <w:rPr>
          <w:rFonts w:ascii="Times New Roman" w:hAnsi="Times New Roman"/>
          <w:i/>
          <w:color w:val="auto"/>
        </w:rPr>
        <w:t>2.1. Трудоемкость освоения модуля</w:t>
      </w:r>
    </w:p>
    <w:p w14:paraId="385AE3EC" w14:textId="77777777" w:rsidR="000B2976" w:rsidRPr="0077515E" w:rsidRDefault="0086520C">
      <w:pPr>
        <w:spacing w:line="360" w:lineRule="auto"/>
        <w:ind w:firstLine="567"/>
        <w:rPr>
          <w:rFonts w:ascii="Times New Roman" w:hAnsi="Times New Roman"/>
          <w:i/>
          <w:color w:val="auto"/>
        </w:rPr>
      </w:pPr>
      <w:r w:rsidRPr="0077515E">
        <w:rPr>
          <w:rFonts w:ascii="Times New Roman" w:hAnsi="Times New Roman"/>
          <w:i/>
          <w:color w:val="auto"/>
        </w:rPr>
        <w:t>2.2. Структура профессионального модуля</w:t>
      </w:r>
    </w:p>
    <w:p w14:paraId="11E6A6DC" w14:textId="77777777" w:rsidR="000B2976" w:rsidRPr="0077515E" w:rsidRDefault="0086520C">
      <w:pPr>
        <w:spacing w:line="360" w:lineRule="auto"/>
        <w:ind w:firstLine="567"/>
        <w:rPr>
          <w:rFonts w:ascii="Times New Roman" w:hAnsi="Times New Roman"/>
          <w:i/>
          <w:color w:val="auto"/>
        </w:rPr>
      </w:pPr>
      <w:r w:rsidRPr="0077515E">
        <w:rPr>
          <w:rFonts w:ascii="Times New Roman" w:hAnsi="Times New Roman"/>
          <w:i/>
          <w:color w:val="auto"/>
        </w:rPr>
        <w:t>2.3. Примерное содержание профессионального модуля</w:t>
      </w:r>
    </w:p>
    <w:p w14:paraId="589BFC65" w14:textId="77777777" w:rsidR="000B2976" w:rsidRPr="0077515E" w:rsidRDefault="0086520C">
      <w:pPr>
        <w:spacing w:line="360" w:lineRule="auto"/>
        <w:rPr>
          <w:rFonts w:ascii="Times New Roman" w:hAnsi="Times New Roman"/>
          <w:b/>
          <w:color w:val="auto"/>
        </w:rPr>
      </w:pPr>
      <w:r w:rsidRPr="0077515E">
        <w:rPr>
          <w:rFonts w:ascii="Times New Roman" w:hAnsi="Times New Roman"/>
          <w:b/>
          <w:color w:val="auto"/>
        </w:rPr>
        <w:t>3. Условия реализации профессионального модуля</w:t>
      </w:r>
    </w:p>
    <w:p w14:paraId="732E8A8D" w14:textId="77777777" w:rsidR="000B2976" w:rsidRPr="0077515E" w:rsidRDefault="0086520C">
      <w:pPr>
        <w:spacing w:line="360" w:lineRule="auto"/>
        <w:ind w:firstLine="567"/>
        <w:rPr>
          <w:rFonts w:ascii="Times New Roman" w:hAnsi="Times New Roman"/>
          <w:i/>
          <w:color w:val="auto"/>
        </w:rPr>
      </w:pPr>
      <w:r w:rsidRPr="0077515E">
        <w:rPr>
          <w:rFonts w:ascii="Times New Roman" w:hAnsi="Times New Roman"/>
          <w:i/>
          <w:color w:val="auto"/>
        </w:rPr>
        <w:t>3.1. Материально-техническое обеспечение</w:t>
      </w:r>
    </w:p>
    <w:p w14:paraId="5B863796" w14:textId="77777777" w:rsidR="000B2976" w:rsidRPr="0077515E" w:rsidRDefault="0086520C">
      <w:pPr>
        <w:spacing w:line="360" w:lineRule="auto"/>
        <w:ind w:firstLine="567"/>
        <w:rPr>
          <w:rFonts w:ascii="Times New Roman" w:hAnsi="Times New Roman"/>
          <w:i/>
          <w:color w:val="auto"/>
        </w:rPr>
      </w:pPr>
      <w:r w:rsidRPr="0077515E">
        <w:rPr>
          <w:rFonts w:ascii="Times New Roman" w:hAnsi="Times New Roman"/>
          <w:i/>
          <w:color w:val="auto"/>
        </w:rPr>
        <w:t>3.2. Учебно-методическое обеспечение</w:t>
      </w:r>
    </w:p>
    <w:p w14:paraId="470F52C7" w14:textId="77777777" w:rsidR="000B2976" w:rsidRPr="0077515E" w:rsidRDefault="0086520C">
      <w:pPr>
        <w:spacing w:line="360" w:lineRule="auto"/>
        <w:rPr>
          <w:rFonts w:ascii="Times New Roman" w:hAnsi="Times New Roman"/>
          <w:b/>
          <w:color w:val="auto"/>
        </w:rPr>
      </w:pPr>
      <w:r w:rsidRPr="0077515E">
        <w:rPr>
          <w:rFonts w:ascii="Times New Roman" w:hAnsi="Times New Roman"/>
          <w:b/>
          <w:color w:val="auto"/>
        </w:rPr>
        <w:t>4. Контроль и оценка результатов освоения профессионального модуля</w:t>
      </w:r>
    </w:p>
    <w:p w14:paraId="31E77B9A" w14:textId="77777777" w:rsidR="000B2976" w:rsidRPr="0077515E" w:rsidRDefault="000B2976">
      <w:pPr>
        <w:pStyle w:val="10"/>
        <w:rPr>
          <w:color w:val="auto"/>
        </w:rPr>
      </w:pPr>
    </w:p>
    <w:p w14:paraId="187D9E96" w14:textId="77777777" w:rsidR="000B2976" w:rsidRPr="0077515E" w:rsidRDefault="0086520C">
      <w:pPr>
        <w:pStyle w:val="1f3"/>
        <w:rPr>
          <w:rFonts w:ascii="Times New Roman" w:hAnsi="Times New Roman"/>
          <w:color w:val="auto"/>
        </w:rPr>
      </w:pPr>
      <w:r w:rsidRPr="0077515E">
        <w:rPr>
          <w:color w:val="auto"/>
        </w:rPr>
        <w:br w:type="page"/>
      </w:r>
      <w:bookmarkStart w:id="88" w:name="_Toc175277773"/>
      <w:bookmarkStart w:id="89" w:name="_Toc175542410"/>
      <w:r w:rsidRPr="0077515E">
        <w:rPr>
          <w:rFonts w:ascii="Times New Roman" w:hAnsi="Times New Roman"/>
          <w:color w:val="auto"/>
        </w:rPr>
        <w:lastRenderedPageBreak/>
        <w:t>1. Общая характеристика ПРИМЕРНОЙ РАБОЧЕЙ ПРОГРАММЫ ПРОФЕССИОНАЛЬНОГО МОДУЛЯ</w:t>
      </w:r>
      <w:bookmarkEnd w:id="88"/>
      <w:bookmarkEnd w:id="89"/>
    </w:p>
    <w:p w14:paraId="26399997" w14:textId="7E1BE9F0" w:rsidR="000B2976" w:rsidRPr="0077515E" w:rsidRDefault="0086520C">
      <w:pPr>
        <w:pStyle w:val="19"/>
        <w:jc w:val="center"/>
        <w:rPr>
          <w:color w:val="auto"/>
        </w:rPr>
      </w:pPr>
      <w:r w:rsidRPr="0077515E">
        <w:rPr>
          <w:color w:val="auto"/>
        </w:rPr>
        <w:t>«</w:t>
      </w:r>
      <w:r w:rsidRPr="0077515E">
        <w:rPr>
          <w:b/>
          <w:color w:val="auto"/>
        </w:rPr>
        <w:t>ПМ</w:t>
      </w:r>
      <w:r w:rsidR="001058C9" w:rsidRPr="0077515E">
        <w:rPr>
          <w:b/>
          <w:color w:val="auto"/>
        </w:rPr>
        <w:t>н</w:t>
      </w:r>
      <w:r w:rsidRPr="0077515E">
        <w:rPr>
          <w:b/>
          <w:color w:val="auto"/>
        </w:rPr>
        <w:t>.0</w:t>
      </w:r>
      <w:r w:rsidR="001058C9" w:rsidRPr="0077515E">
        <w:rPr>
          <w:b/>
          <w:color w:val="auto"/>
        </w:rPr>
        <w:t>4</w:t>
      </w:r>
      <w:r w:rsidRPr="0077515E">
        <w:rPr>
          <w:b/>
          <w:color w:val="auto"/>
        </w:rPr>
        <w:t xml:space="preserve"> </w:t>
      </w:r>
      <w:r w:rsidR="005D76B4" w:rsidRPr="005D76B4">
        <w:rPr>
          <w:b/>
          <w:color w:val="auto"/>
        </w:rPr>
        <w:t>ОРГАНИЗАЦИЯ ИСПОЛЬЗОВАНИЯ ЗАЩИТНЫХ ЛЕСОВ И ЛЕСОВ ДЛЯ ОСУЩЕСТВЛЕНИЯ РЕКРЕАЦИОННОЙ ДЕЯТЕЛЬНОСТИ</w:t>
      </w:r>
      <w:r w:rsidRPr="0077515E">
        <w:rPr>
          <w:color w:val="auto"/>
        </w:rPr>
        <w:t>»</w:t>
      </w:r>
    </w:p>
    <w:p w14:paraId="0AC5F912" w14:textId="77777777" w:rsidR="000B2976" w:rsidRPr="0077515E" w:rsidRDefault="000B2976">
      <w:pPr>
        <w:pStyle w:val="1f3"/>
        <w:rPr>
          <w:rFonts w:ascii="Times New Roman" w:hAnsi="Times New Roman"/>
          <w:color w:val="auto"/>
        </w:rPr>
      </w:pPr>
    </w:p>
    <w:p w14:paraId="67F0D864" w14:textId="77777777" w:rsidR="000B2976" w:rsidRPr="0077515E" w:rsidRDefault="0086520C">
      <w:pPr>
        <w:pStyle w:val="112"/>
        <w:rPr>
          <w:rFonts w:ascii="Times New Roman" w:hAnsi="Times New Roman"/>
          <w:color w:val="auto"/>
        </w:rPr>
      </w:pPr>
      <w:bookmarkStart w:id="90" w:name="_Toc175277774"/>
      <w:bookmarkStart w:id="91" w:name="_Toc175542411"/>
      <w:r w:rsidRPr="0077515E">
        <w:rPr>
          <w:rFonts w:ascii="Times New Roman" w:hAnsi="Times New Roman"/>
          <w:color w:val="auto"/>
        </w:rPr>
        <w:t>1.1. Цель и место профессионального модуля в структуре образовательной программы</w:t>
      </w:r>
      <w:bookmarkEnd w:id="90"/>
      <w:bookmarkEnd w:id="91"/>
    </w:p>
    <w:p w14:paraId="1DAA5EA7" w14:textId="60D0DC4B" w:rsidR="000B2976" w:rsidRPr="0077515E" w:rsidRDefault="0086520C">
      <w:pPr>
        <w:spacing w:line="276" w:lineRule="auto"/>
        <w:ind w:firstLine="709"/>
        <w:jc w:val="both"/>
        <w:rPr>
          <w:rFonts w:ascii="Times New Roman" w:hAnsi="Times New Roman"/>
          <w:color w:val="auto"/>
          <w:sz w:val="24"/>
        </w:rPr>
      </w:pPr>
      <w:r w:rsidRPr="0077515E">
        <w:rPr>
          <w:rFonts w:ascii="Times New Roman" w:hAnsi="Times New Roman"/>
          <w:color w:val="auto"/>
          <w:sz w:val="24"/>
        </w:rPr>
        <w:t>Цель модуля: освоение вида деятельности «</w:t>
      </w:r>
      <w:r w:rsidR="005D76B4" w:rsidRPr="005D76B4">
        <w:rPr>
          <w:rFonts w:ascii="Times New Roman" w:hAnsi="Times New Roman"/>
          <w:color w:val="auto"/>
          <w:sz w:val="24"/>
        </w:rPr>
        <w:t>Организация использования защитных лесов и лесов для осуществления рекреационной деятельности</w:t>
      </w:r>
      <w:r w:rsidRPr="0077515E">
        <w:rPr>
          <w:rFonts w:ascii="Times New Roman" w:hAnsi="Times New Roman"/>
          <w:color w:val="auto"/>
          <w:sz w:val="24"/>
        </w:rPr>
        <w:t xml:space="preserve">». </w:t>
      </w:r>
    </w:p>
    <w:p w14:paraId="2BFDFCD8" w14:textId="125A5A3F" w:rsidR="000B2976" w:rsidRPr="0077515E" w:rsidRDefault="0086520C">
      <w:pPr>
        <w:spacing w:line="276" w:lineRule="auto"/>
        <w:ind w:firstLine="709"/>
        <w:jc w:val="both"/>
        <w:rPr>
          <w:rFonts w:ascii="Times New Roman" w:hAnsi="Times New Roman"/>
          <w:color w:val="auto"/>
          <w:sz w:val="24"/>
        </w:rPr>
      </w:pPr>
      <w:r w:rsidRPr="0077515E">
        <w:rPr>
          <w:rFonts w:ascii="Times New Roman" w:hAnsi="Times New Roman"/>
          <w:color w:val="auto"/>
          <w:sz w:val="24"/>
        </w:rPr>
        <w:t>Профессиональный модуль включен в обязательную часть образовательной программы</w:t>
      </w:r>
      <w:r w:rsidR="001058C9" w:rsidRPr="0077515E">
        <w:rPr>
          <w:rFonts w:ascii="Times New Roman" w:hAnsi="Times New Roman"/>
          <w:color w:val="auto"/>
          <w:sz w:val="24"/>
        </w:rPr>
        <w:t xml:space="preserve"> по направленности «</w:t>
      </w:r>
      <w:r w:rsidR="005D76B4" w:rsidRPr="005D76B4">
        <w:rPr>
          <w:rFonts w:ascii="Times New Roman" w:hAnsi="Times New Roman"/>
          <w:color w:val="auto"/>
          <w:sz w:val="24"/>
        </w:rPr>
        <w:t>В сфере использования защитных лесов и лесов для осуществления рекреационной деятельности</w:t>
      </w:r>
      <w:r w:rsidR="001058C9" w:rsidRPr="0077515E">
        <w:rPr>
          <w:rFonts w:ascii="Times New Roman" w:hAnsi="Times New Roman"/>
          <w:color w:val="auto"/>
          <w:sz w:val="24"/>
        </w:rPr>
        <w:t>»</w:t>
      </w:r>
      <w:r w:rsidRPr="0077515E">
        <w:rPr>
          <w:rFonts w:ascii="Times New Roman" w:hAnsi="Times New Roman"/>
          <w:color w:val="auto"/>
          <w:sz w:val="24"/>
        </w:rPr>
        <w:t>.</w:t>
      </w:r>
    </w:p>
    <w:p w14:paraId="49D9AB95" w14:textId="77777777" w:rsidR="000B2976" w:rsidRPr="0077515E" w:rsidRDefault="000B2976">
      <w:pPr>
        <w:spacing w:line="276" w:lineRule="auto"/>
        <w:ind w:firstLine="709"/>
        <w:jc w:val="both"/>
        <w:rPr>
          <w:rFonts w:ascii="Times New Roman" w:hAnsi="Times New Roman"/>
          <w:color w:val="auto"/>
          <w:sz w:val="24"/>
        </w:rPr>
      </w:pPr>
    </w:p>
    <w:p w14:paraId="3E98470D" w14:textId="77777777" w:rsidR="000B2976" w:rsidRPr="0077515E" w:rsidRDefault="0086520C">
      <w:pPr>
        <w:pStyle w:val="112"/>
        <w:rPr>
          <w:rFonts w:ascii="Times New Roman" w:hAnsi="Times New Roman"/>
          <w:color w:val="auto"/>
        </w:rPr>
      </w:pPr>
      <w:bookmarkStart w:id="92" w:name="_Toc175277775"/>
      <w:bookmarkStart w:id="93" w:name="_Toc175542412"/>
      <w:r w:rsidRPr="0077515E">
        <w:rPr>
          <w:rFonts w:ascii="Times New Roman" w:hAnsi="Times New Roman"/>
          <w:color w:val="auto"/>
        </w:rPr>
        <w:t>1.2. Планируемые результаты освоения профессионального модуля</w:t>
      </w:r>
      <w:bookmarkEnd w:id="92"/>
      <w:bookmarkEnd w:id="93"/>
    </w:p>
    <w:p w14:paraId="72EA81FB" w14:textId="77777777" w:rsidR="000B2976" w:rsidRPr="0077515E" w:rsidRDefault="0086520C">
      <w:pPr>
        <w:spacing w:line="276" w:lineRule="auto"/>
        <w:ind w:firstLine="709"/>
        <w:jc w:val="both"/>
        <w:rPr>
          <w:rFonts w:ascii="Times New Roman" w:hAnsi="Times New Roman"/>
          <w:color w:val="auto"/>
          <w:sz w:val="24"/>
        </w:rPr>
      </w:pPr>
      <w:r w:rsidRPr="0077515E">
        <w:rPr>
          <w:rFonts w:ascii="Times New Roman" w:hAnsi="Times New Roman"/>
          <w:color w:val="auto"/>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989663B" w14:textId="77777777" w:rsidR="000B2976" w:rsidRPr="0077515E" w:rsidRDefault="0086520C">
      <w:pPr>
        <w:spacing w:after="120" w:line="276" w:lineRule="auto"/>
        <w:ind w:firstLine="709"/>
        <w:rPr>
          <w:rFonts w:ascii="Times New Roman" w:hAnsi="Times New Roman"/>
          <w:color w:val="auto"/>
          <w:sz w:val="24"/>
        </w:rPr>
      </w:pPr>
      <w:r w:rsidRPr="0077515E">
        <w:rPr>
          <w:rFonts w:ascii="Times New Roman" w:hAnsi="Times New Roman"/>
          <w:color w:val="auto"/>
          <w:sz w:val="24"/>
        </w:rPr>
        <w:t>В результате освоения профессионального модуля обучающийся должен</w:t>
      </w:r>
      <w:r w:rsidRPr="0077515E">
        <w:rPr>
          <w:rFonts w:ascii="Times New Roman" w:hAnsi="Times New Roman"/>
          <w:color w:val="auto"/>
          <w:sz w:val="24"/>
          <w:vertAlign w:val="superscript"/>
        </w:rPr>
        <w:footnoteReference w:id="10"/>
      </w:r>
      <w:r w:rsidRPr="0077515E">
        <w:rPr>
          <w:rFonts w:ascii="Times New Roman" w:hAnsi="Times New Roman"/>
          <w:color w:val="auto"/>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7515E" w:rsidRPr="0077515E" w14:paraId="139A5791" w14:textId="77777777">
        <w:tc>
          <w:tcPr>
            <w:tcW w:w="1129" w:type="dxa"/>
            <w:tcBorders>
              <w:top w:val="single" w:sz="4" w:space="0" w:color="000000"/>
              <w:left w:val="single" w:sz="4" w:space="0" w:color="000000"/>
              <w:bottom w:val="single" w:sz="4" w:space="0" w:color="000000"/>
              <w:right w:val="single" w:sz="4" w:space="0" w:color="000000"/>
            </w:tcBorders>
          </w:tcPr>
          <w:p w14:paraId="1723BC94" w14:textId="77777777" w:rsidR="000B2976" w:rsidRPr="0077515E" w:rsidRDefault="0086520C">
            <w:pPr>
              <w:rPr>
                <w:rStyle w:val="afffffffff6"/>
                <w:b/>
                <w:i w:val="0"/>
                <w:color w:val="auto"/>
                <w:sz w:val="24"/>
              </w:rPr>
            </w:pPr>
            <w:r w:rsidRPr="0077515E">
              <w:rPr>
                <w:rStyle w:val="afffffffff6"/>
                <w:b/>
                <w:i w:val="0"/>
                <w:color w:val="auto"/>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510636C2" w14:textId="77777777" w:rsidR="000B2976" w:rsidRPr="0077515E" w:rsidRDefault="0086520C">
            <w:pPr>
              <w:jc w:val="center"/>
              <w:rPr>
                <w:rFonts w:ascii="Times New Roman" w:hAnsi="Times New Roman"/>
                <w:b/>
                <w:color w:val="auto"/>
                <w:sz w:val="24"/>
              </w:rPr>
            </w:pPr>
            <w:r w:rsidRPr="0077515E">
              <w:rPr>
                <w:rFonts w:ascii="Times New Roman" w:hAnsi="Times New Roman"/>
                <w:b/>
                <w:color w:val="auto"/>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66F84C5" w14:textId="77777777" w:rsidR="000B2976" w:rsidRPr="0077515E" w:rsidRDefault="0086520C">
            <w:pPr>
              <w:jc w:val="center"/>
              <w:rPr>
                <w:rFonts w:ascii="Times New Roman" w:hAnsi="Times New Roman"/>
                <w:b/>
                <w:color w:val="auto"/>
                <w:sz w:val="24"/>
              </w:rPr>
            </w:pPr>
            <w:r w:rsidRPr="0077515E">
              <w:rPr>
                <w:rFonts w:ascii="Times New Roman" w:hAnsi="Times New Roman"/>
                <w:b/>
                <w:color w:val="auto"/>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F4560AB" w14:textId="77777777" w:rsidR="000B2976" w:rsidRPr="0077515E" w:rsidRDefault="0086520C">
            <w:pPr>
              <w:jc w:val="center"/>
              <w:rPr>
                <w:rFonts w:ascii="Times New Roman" w:hAnsi="Times New Roman"/>
                <w:b/>
                <w:color w:val="auto"/>
                <w:sz w:val="24"/>
              </w:rPr>
            </w:pPr>
            <w:r w:rsidRPr="0077515E">
              <w:rPr>
                <w:rFonts w:ascii="Times New Roman" w:hAnsi="Times New Roman"/>
                <w:b/>
                <w:color w:val="auto"/>
                <w:sz w:val="24"/>
              </w:rPr>
              <w:t>Владеть навыками</w:t>
            </w:r>
          </w:p>
        </w:tc>
      </w:tr>
      <w:tr w:rsidR="0077515E" w:rsidRPr="0077515E" w14:paraId="6343CFEE" w14:textId="77777777">
        <w:tc>
          <w:tcPr>
            <w:tcW w:w="1129" w:type="dxa"/>
            <w:tcBorders>
              <w:top w:val="single" w:sz="4" w:space="0" w:color="000000"/>
              <w:left w:val="single" w:sz="4" w:space="0" w:color="000000"/>
              <w:bottom w:val="single" w:sz="4" w:space="0" w:color="000000"/>
              <w:right w:val="single" w:sz="4" w:space="0" w:color="000000"/>
            </w:tcBorders>
          </w:tcPr>
          <w:p w14:paraId="231E082E"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2C9085"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распознавать задачу и/или проблему в профессиональном и/или социальном контексте, анализировать и выделять её составные части;</w:t>
            </w:r>
          </w:p>
          <w:p w14:paraId="12B126EB"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определять этапы решения задачи, составлять план действия, реализовывать составленный план, определять необходимые ресурсы;</w:t>
            </w:r>
          </w:p>
          <w:p w14:paraId="312ECEBA"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выявлять и эффективно искать информацию, необходимую для решения задачи и/или проблемы;</w:t>
            </w:r>
          </w:p>
          <w:p w14:paraId="6BBD88BD"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владеть актуальными методами работы в профессиональной и смежных сферах;</w:t>
            </w:r>
          </w:p>
          <w:p w14:paraId="6133AC53"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lastRenderedPageBreak/>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1666DB20"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lastRenderedPageBreak/>
              <w:t>- актуальный профессиональный и социальный контекст, в котором приходится работать и жить;</w:t>
            </w:r>
          </w:p>
          <w:p w14:paraId="02F10E7B"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структура плана для решения задач, алгоритмы выполнения работ в профессиональной и смежных областях;</w:t>
            </w:r>
          </w:p>
          <w:p w14:paraId="74C52C78"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основные источники информации и ресурсы для решения задач и/или проблем в профессиональном и/или социальном контексте;</w:t>
            </w:r>
          </w:p>
          <w:p w14:paraId="4B47E2BE"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методы работы в профессиональной и смежных сферах;</w:t>
            </w:r>
          </w:p>
          <w:p w14:paraId="1FD27A34"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8A6D4EF" w14:textId="77777777" w:rsidR="000B2976" w:rsidRPr="0077515E" w:rsidRDefault="0086520C">
            <w:pPr>
              <w:jc w:val="center"/>
              <w:rPr>
                <w:rFonts w:ascii="Times New Roman" w:hAnsi="Times New Roman"/>
                <w:color w:val="auto"/>
                <w:sz w:val="24"/>
              </w:rPr>
            </w:pPr>
            <w:r w:rsidRPr="0077515E">
              <w:rPr>
                <w:rFonts w:ascii="Times New Roman" w:hAnsi="Times New Roman"/>
                <w:color w:val="auto"/>
                <w:sz w:val="24"/>
              </w:rPr>
              <w:t>-</w:t>
            </w:r>
          </w:p>
        </w:tc>
      </w:tr>
      <w:tr w:rsidR="0077515E" w:rsidRPr="0077515E" w14:paraId="164DE0D2" w14:textId="77777777">
        <w:tc>
          <w:tcPr>
            <w:tcW w:w="1129" w:type="dxa"/>
            <w:tcBorders>
              <w:top w:val="single" w:sz="4" w:space="0" w:color="000000"/>
              <w:left w:val="single" w:sz="4" w:space="0" w:color="000000"/>
              <w:bottom w:val="single" w:sz="4" w:space="0" w:color="000000"/>
              <w:right w:val="single" w:sz="4" w:space="0" w:color="000000"/>
            </w:tcBorders>
          </w:tcPr>
          <w:p w14:paraId="3B8CC802"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ОК 02</w:t>
            </w:r>
          </w:p>
        </w:tc>
        <w:tc>
          <w:tcPr>
            <w:tcW w:w="2833" w:type="dxa"/>
            <w:tcBorders>
              <w:top w:val="single" w:sz="4" w:space="0" w:color="000000"/>
              <w:left w:val="single" w:sz="4" w:space="0" w:color="000000"/>
              <w:bottom w:val="single" w:sz="4" w:space="0" w:color="000000"/>
              <w:right w:val="single" w:sz="4" w:space="0" w:color="000000"/>
            </w:tcBorders>
          </w:tcPr>
          <w:p w14:paraId="22E1D9CF"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определять задачи для поиска информации, планировать процесс поиска, выбирать необходимые источники информации;</w:t>
            </w:r>
          </w:p>
          <w:p w14:paraId="4D6D8EF3"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выделять наиболее значимое в перечне информации, структурировать получаемую информацию, оформлять результаты поиска;</w:t>
            </w:r>
          </w:p>
          <w:p w14:paraId="7F11D551"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оценивать практическую значимость результатов поиска;</w:t>
            </w:r>
          </w:p>
          <w:p w14:paraId="6A318AD8"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применять средства информационных технологий для решения профессиональных задач;</w:t>
            </w:r>
          </w:p>
          <w:p w14:paraId="09A87B94"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использовать современное программное обеспечение в профессиональной деятельности;</w:t>
            </w:r>
          </w:p>
          <w:p w14:paraId="1F99A0F4"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63C06F5B"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номенклатура информационных источников, применяемых в профессиональной деятельности;</w:t>
            </w:r>
          </w:p>
          <w:p w14:paraId="687CD12B"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приемы структурирования информации;</w:t>
            </w:r>
          </w:p>
          <w:p w14:paraId="17715A08"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формат оформления результатов поиска информации;</w:t>
            </w:r>
          </w:p>
          <w:p w14:paraId="72979E99" w14:textId="77777777" w:rsidR="000B2976" w:rsidRPr="0077515E" w:rsidRDefault="0086520C">
            <w:pPr>
              <w:rPr>
                <w:rFonts w:ascii="Times New Roman" w:hAnsi="Times New Roman"/>
                <w:color w:val="auto"/>
                <w:sz w:val="24"/>
              </w:rPr>
            </w:pPr>
            <w:r w:rsidRPr="0077515E">
              <w:rPr>
                <w:rFonts w:ascii="Times New Roman" w:hAnsi="Times New Roman"/>
                <w:color w:val="auto"/>
                <w:sz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3DAC4E8A" w14:textId="77777777" w:rsidR="000B2976" w:rsidRPr="0077515E" w:rsidRDefault="0086520C">
            <w:pPr>
              <w:jc w:val="center"/>
              <w:rPr>
                <w:rFonts w:ascii="Times New Roman" w:hAnsi="Times New Roman"/>
                <w:color w:val="auto"/>
                <w:sz w:val="24"/>
              </w:rPr>
            </w:pPr>
            <w:r w:rsidRPr="0077515E">
              <w:rPr>
                <w:rFonts w:ascii="Times New Roman" w:hAnsi="Times New Roman"/>
                <w:color w:val="auto"/>
                <w:sz w:val="24"/>
              </w:rPr>
              <w:t>-</w:t>
            </w:r>
          </w:p>
        </w:tc>
      </w:tr>
      <w:tr w:rsidR="0077515E" w:rsidRPr="0077515E" w14:paraId="2BF7FF90" w14:textId="77777777">
        <w:tc>
          <w:tcPr>
            <w:tcW w:w="1129" w:type="dxa"/>
            <w:tcBorders>
              <w:top w:val="single" w:sz="4" w:space="0" w:color="000000"/>
              <w:left w:val="single" w:sz="4" w:space="0" w:color="000000"/>
              <w:bottom w:val="single" w:sz="4" w:space="0" w:color="000000"/>
              <w:right w:val="single" w:sz="4" w:space="0" w:color="000000"/>
            </w:tcBorders>
          </w:tcPr>
          <w:p w14:paraId="44B6A637" w14:textId="094A3B3B" w:rsidR="001058C9" w:rsidRPr="0077515E" w:rsidRDefault="001058C9" w:rsidP="001058C9">
            <w:pPr>
              <w:rPr>
                <w:rFonts w:ascii="Times New Roman" w:hAnsi="Times New Roman"/>
                <w:color w:val="auto"/>
                <w:sz w:val="24"/>
              </w:rPr>
            </w:pPr>
            <w:r w:rsidRPr="0077515E">
              <w:rPr>
                <w:rFonts w:ascii="Times New Roman" w:hAnsi="Times New Roman"/>
                <w:color w:val="auto"/>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0F72DDB3" w14:textId="77777777" w:rsidR="001058C9" w:rsidRPr="0077515E" w:rsidRDefault="001058C9" w:rsidP="0086520C">
            <w:pPr>
              <w:pStyle w:val="afffffd"/>
              <w:numPr>
                <w:ilvl w:val="0"/>
                <w:numId w:val="10"/>
              </w:numPr>
              <w:tabs>
                <w:tab w:val="left" w:pos="316"/>
              </w:tabs>
              <w:ind w:left="32" w:firstLine="0"/>
              <w:rPr>
                <w:rFonts w:ascii="Times New Roman" w:hAnsi="Times New Roman"/>
                <w:bCs/>
                <w:color w:val="auto"/>
                <w:sz w:val="24"/>
                <w:szCs w:val="24"/>
              </w:rPr>
            </w:pPr>
            <w:r w:rsidRPr="0077515E">
              <w:rPr>
                <w:rFonts w:ascii="Times New Roman" w:hAnsi="Times New Roman"/>
                <w:bCs/>
                <w:color w:val="auto"/>
                <w:sz w:val="24"/>
                <w:szCs w:val="24"/>
              </w:rPr>
              <w:t>организовывать работу коллектива и команды</w:t>
            </w:r>
          </w:p>
          <w:p w14:paraId="21398B6F" w14:textId="44AFD19A"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6034B18" w14:textId="77777777" w:rsidR="001058C9" w:rsidRPr="0077515E" w:rsidRDefault="001058C9" w:rsidP="0086520C">
            <w:pPr>
              <w:pStyle w:val="afffffd"/>
              <w:numPr>
                <w:ilvl w:val="0"/>
                <w:numId w:val="11"/>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t>психологические основы деятельности коллектива</w:t>
            </w:r>
          </w:p>
          <w:p w14:paraId="654DB3AC" w14:textId="7764D6CB"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0F2C18C" w14:textId="465F1CE3" w:rsidR="001058C9" w:rsidRPr="0077515E" w:rsidRDefault="001058C9" w:rsidP="001058C9">
            <w:pPr>
              <w:jc w:val="center"/>
              <w:rPr>
                <w:rFonts w:ascii="Times New Roman" w:hAnsi="Times New Roman"/>
                <w:color w:val="auto"/>
                <w:sz w:val="24"/>
              </w:rPr>
            </w:pPr>
            <w:r w:rsidRPr="0077515E">
              <w:rPr>
                <w:rFonts w:ascii="Times New Roman" w:hAnsi="Times New Roman"/>
                <w:bCs/>
                <w:color w:val="auto"/>
                <w:sz w:val="24"/>
                <w:szCs w:val="24"/>
              </w:rPr>
              <w:t>-</w:t>
            </w:r>
          </w:p>
        </w:tc>
      </w:tr>
      <w:tr w:rsidR="0077515E" w:rsidRPr="0077515E" w14:paraId="4D5CF14C"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3F9C6" w14:textId="2FD250B8" w:rsidR="001058C9" w:rsidRPr="0077515E" w:rsidRDefault="001058C9" w:rsidP="001058C9">
            <w:pPr>
              <w:rPr>
                <w:rFonts w:ascii="Times New Roman" w:hAnsi="Times New Roman"/>
                <w:color w:val="auto"/>
                <w:sz w:val="24"/>
              </w:rPr>
            </w:pPr>
            <w:r w:rsidRPr="0077515E">
              <w:rPr>
                <w:rFonts w:ascii="Times New Roman" w:hAnsi="Times New Roman"/>
                <w:color w:val="auto"/>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4C19147D" w14:textId="77777777" w:rsidR="001058C9" w:rsidRPr="0077515E" w:rsidRDefault="001058C9" w:rsidP="0086520C">
            <w:pPr>
              <w:pStyle w:val="afffffd"/>
              <w:numPr>
                <w:ilvl w:val="0"/>
                <w:numId w:val="12"/>
              </w:numPr>
              <w:tabs>
                <w:tab w:val="left" w:pos="174"/>
              </w:tabs>
              <w:ind w:left="0" w:firstLine="0"/>
              <w:rPr>
                <w:rFonts w:ascii="Times New Roman" w:hAnsi="Times New Roman"/>
                <w:bCs/>
                <w:color w:val="auto"/>
                <w:sz w:val="24"/>
                <w:szCs w:val="24"/>
              </w:rPr>
            </w:pPr>
            <w:r w:rsidRPr="0077515E">
              <w:rPr>
                <w:rFonts w:ascii="Times New Roman" w:hAnsi="Times New Roman"/>
                <w:bCs/>
                <w:color w:val="auto"/>
                <w:sz w:val="24"/>
                <w:szCs w:val="24"/>
              </w:rPr>
              <w:t>грамотно излагать свои мысли и оформлять документы по профессиональной тематике на государственном языке</w:t>
            </w:r>
          </w:p>
          <w:p w14:paraId="01AF5932" w14:textId="7933DEB7"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lastRenderedPageBreak/>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0FC29238" w14:textId="77777777" w:rsidR="001058C9" w:rsidRPr="0077515E" w:rsidRDefault="001058C9" w:rsidP="0086520C">
            <w:pPr>
              <w:pStyle w:val="afffffd"/>
              <w:numPr>
                <w:ilvl w:val="0"/>
                <w:numId w:val="13"/>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lastRenderedPageBreak/>
              <w:t xml:space="preserve">правила оформления документов </w:t>
            </w:r>
          </w:p>
          <w:p w14:paraId="36703886" w14:textId="77777777" w:rsidR="001058C9" w:rsidRPr="0077515E" w:rsidRDefault="001058C9" w:rsidP="0086520C">
            <w:pPr>
              <w:pStyle w:val="afffffd"/>
              <w:numPr>
                <w:ilvl w:val="0"/>
                <w:numId w:val="13"/>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t>правила построения устных сообщений</w:t>
            </w:r>
          </w:p>
          <w:p w14:paraId="483A8846" w14:textId="0A353FC7"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lastRenderedPageBreak/>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088ABC0D" w14:textId="2032E224" w:rsidR="001058C9" w:rsidRPr="0077515E" w:rsidRDefault="001058C9" w:rsidP="001058C9">
            <w:pPr>
              <w:jc w:val="center"/>
              <w:rPr>
                <w:rFonts w:ascii="Times New Roman" w:hAnsi="Times New Roman"/>
                <w:color w:val="auto"/>
                <w:sz w:val="24"/>
              </w:rPr>
            </w:pPr>
            <w:r w:rsidRPr="0077515E">
              <w:rPr>
                <w:rFonts w:ascii="Times New Roman" w:hAnsi="Times New Roman"/>
                <w:bCs/>
                <w:color w:val="auto"/>
                <w:sz w:val="24"/>
                <w:szCs w:val="24"/>
              </w:rPr>
              <w:lastRenderedPageBreak/>
              <w:t>-</w:t>
            </w:r>
          </w:p>
        </w:tc>
      </w:tr>
      <w:tr w:rsidR="005D76B4" w:rsidRPr="0077515E" w14:paraId="7B4D8517"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A2511" w14:textId="0F98DCFC" w:rsidR="005D76B4" w:rsidRPr="0077515E" w:rsidRDefault="005D76B4" w:rsidP="005D76B4">
            <w:pPr>
              <w:rPr>
                <w:rFonts w:ascii="Times New Roman" w:hAnsi="Times New Roman"/>
                <w:color w:val="auto"/>
                <w:sz w:val="24"/>
              </w:rPr>
            </w:pPr>
            <w:r>
              <w:rPr>
                <w:rFonts w:ascii="Times New Roman" w:hAnsi="Times New Roman"/>
                <w:color w:val="auto"/>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4E7F1831"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CFE9C9"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участвовать в диалогах на знакомые общие и профессиональные темы</w:t>
            </w:r>
          </w:p>
          <w:p w14:paraId="4F48C9FE"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строить простые высказывания о себе и о своей профессиональной деятельности</w:t>
            </w:r>
          </w:p>
          <w:p w14:paraId="3679E66C"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кратко обосновывать и объяснять свои действия (текущие и планируемые)</w:t>
            </w:r>
          </w:p>
          <w:p w14:paraId="008CDB11" w14:textId="7D898C35" w:rsidR="005D76B4" w:rsidRPr="0077515E" w:rsidRDefault="005D76B4" w:rsidP="0086520C">
            <w:pPr>
              <w:pStyle w:val="afffffd"/>
              <w:numPr>
                <w:ilvl w:val="0"/>
                <w:numId w:val="12"/>
              </w:numPr>
              <w:tabs>
                <w:tab w:val="left" w:pos="174"/>
              </w:tabs>
              <w:ind w:left="0" w:firstLine="0"/>
              <w:rPr>
                <w:rFonts w:ascii="Times New Roman" w:hAnsi="Times New Roman"/>
                <w:bCs/>
                <w:color w:val="auto"/>
                <w:sz w:val="24"/>
                <w:szCs w:val="24"/>
              </w:rPr>
            </w:pPr>
            <w:r w:rsidRPr="005144A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20D4B854"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правила построения простых и сложных предложений на профессиональные темы</w:t>
            </w:r>
          </w:p>
          <w:p w14:paraId="1BB037B9"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основные общеупотребительные глаголы (бытовая и профессиональная лексика)</w:t>
            </w:r>
          </w:p>
          <w:p w14:paraId="52567971"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5A7DB798"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особенности произношения</w:t>
            </w:r>
          </w:p>
          <w:p w14:paraId="36BCBF24" w14:textId="23F9305E" w:rsidR="005D76B4" w:rsidRPr="0077515E" w:rsidRDefault="005D76B4" w:rsidP="0086520C">
            <w:pPr>
              <w:pStyle w:val="afffffd"/>
              <w:numPr>
                <w:ilvl w:val="0"/>
                <w:numId w:val="13"/>
              </w:numPr>
              <w:tabs>
                <w:tab w:val="left" w:pos="181"/>
              </w:tabs>
              <w:ind w:left="0" w:firstLine="0"/>
              <w:rPr>
                <w:rFonts w:ascii="Times New Roman" w:hAnsi="Times New Roman"/>
                <w:bCs/>
                <w:color w:val="auto"/>
                <w:sz w:val="24"/>
                <w:szCs w:val="24"/>
              </w:rPr>
            </w:pPr>
            <w:r w:rsidRPr="00A46DB7">
              <w:rPr>
                <w:rFonts w:ascii="Times New Roman" w:hAnsi="Times New Roman"/>
                <w:bCs/>
                <w:sz w:val="24"/>
                <w:szCs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01FDA91E" w14:textId="77777777" w:rsidR="005D76B4" w:rsidRPr="0077515E" w:rsidRDefault="005D76B4" w:rsidP="005D76B4">
            <w:pPr>
              <w:jc w:val="center"/>
              <w:rPr>
                <w:rFonts w:ascii="Times New Roman" w:hAnsi="Times New Roman"/>
                <w:bCs/>
                <w:color w:val="auto"/>
                <w:sz w:val="24"/>
                <w:szCs w:val="24"/>
              </w:rPr>
            </w:pPr>
          </w:p>
        </w:tc>
      </w:tr>
      <w:tr w:rsidR="005D76B4" w:rsidRPr="0077515E" w14:paraId="52B5D23A" w14:textId="77777777">
        <w:tc>
          <w:tcPr>
            <w:tcW w:w="1129" w:type="dxa"/>
            <w:tcBorders>
              <w:top w:val="single" w:sz="4" w:space="0" w:color="000000"/>
              <w:left w:val="single" w:sz="4" w:space="0" w:color="000000"/>
              <w:bottom w:val="single" w:sz="4" w:space="0" w:color="000000"/>
              <w:right w:val="single" w:sz="4" w:space="0" w:color="000000"/>
            </w:tcBorders>
          </w:tcPr>
          <w:p w14:paraId="01A1E1C1" w14:textId="12CD0085" w:rsidR="005D76B4" w:rsidRPr="0077515E" w:rsidRDefault="005D76B4" w:rsidP="005D76B4">
            <w:pPr>
              <w:rPr>
                <w:rFonts w:ascii="Times New Roman" w:hAnsi="Times New Roman"/>
                <w:color w:val="auto"/>
                <w:sz w:val="24"/>
              </w:rPr>
            </w:pPr>
            <w:r w:rsidRPr="0077515E">
              <w:rPr>
                <w:rFonts w:ascii="Times New Roman" w:hAnsi="Times New Roman"/>
                <w:color w:val="auto"/>
                <w:sz w:val="24"/>
              </w:rPr>
              <w:t>ПК 4.1</w:t>
            </w:r>
          </w:p>
        </w:tc>
        <w:tc>
          <w:tcPr>
            <w:tcW w:w="2833" w:type="dxa"/>
            <w:tcBorders>
              <w:top w:val="single" w:sz="4" w:space="0" w:color="000000"/>
              <w:left w:val="single" w:sz="4" w:space="0" w:color="000000"/>
              <w:bottom w:val="single" w:sz="4" w:space="0" w:color="000000"/>
              <w:right w:val="single" w:sz="4" w:space="0" w:color="000000"/>
            </w:tcBorders>
          </w:tcPr>
          <w:p w14:paraId="010D098D" w14:textId="77777777" w:rsidR="005D76B4" w:rsidRPr="00437535" w:rsidRDefault="005D76B4" w:rsidP="0086520C">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разбираться в архитектурно-планировочной организации территории;</w:t>
            </w:r>
          </w:p>
          <w:p w14:paraId="6C3423BD" w14:textId="77777777" w:rsidR="005D76B4" w:rsidRPr="00437535" w:rsidRDefault="005D76B4" w:rsidP="0086520C">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данными ландшафтной таксации;</w:t>
            </w:r>
          </w:p>
          <w:p w14:paraId="274BE85F" w14:textId="77777777" w:rsidR="005D76B4" w:rsidRPr="00437535" w:rsidRDefault="005D76B4" w:rsidP="0086520C">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электронной базой материалов лесоустройства;</w:t>
            </w:r>
          </w:p>
          <w:p w14:paraId="261E5A4E" w14:textId="77777777" w:rsidR="005D76B4" w:rsidRPr="00437535" w:rsidRDefault="005D76B4" w:rsidP="0086520C">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нормативной правовой документацией;</w:t>
            </w:r>
          </w:p>
          <w:p w14:paraId="757B3B59" w14:textId="77777777" w:rsidR="005D76B4" w:rsidRDefault="005D76B4" w:rsidP="0086520C">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определять рекреационную пригодность лесов;</w:t>
            </w:r>
          </w:p>
          <w:p w14:paraId="5A4B66A5" w14:textId="13A0BD72" w:rsidR="005D76B4" w:rsidRPr="0077515E" w:rsidRDefault="005D76B4" w:rsidP="0086520C">
            <w:pPr>
              <w:widowControl w:val="0"/>
              <w:numPr>
                <w:ilvl w:val="0"/>
                <w:numId w:val="17"/>
              </w:numPr>
              <w:tabs>
                <w:tab w:val="left" w:pos="179"/>
              </w:tabs>
              <w:ind w:left="0" w:firstLine="0"/>
              <w:rPr>
                <w:rFonts w:ascii="Times New Roman" w:hAnsi="Times New Roman"/>
                <w:color w:val="auto"/>
                <w:sz w:val="24"/>
              </w:rPr>
            </w:pPr>
            <w:r w:rsidRPr="00BA6007">
              <w:rPr>
                <w:rFonts w:ascii="Times New Roman" w:hAnsi="Times New Roman"/>
                <w:sz w:val="24"/>
                <w:szCs w:val="24"/>
              </w:rPr>
              <w:t>определять потребность населения в рекреационных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6BA9DA07" w14:textId="77777777" w:rsidR="005D76B4" w:rsidRPr="00437535"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использования лесов для осуществления рекреационной деятельности;</w:t>
            </w:r>
          </w:p>
          <w:p w14:paraId="6E1E2737" w14:textId="77777777" w:rsidR="005D76B4" w:rsidRPr="00437535"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основных положений по осуществлению рекреационной деятельности при использовании лесов;</w:t>
            </w:r>
          </w:p>
          <w:p w14:paraId="15D35FBF" w14:textId="77777777" w:rsidR="005D76B4" w:rsidRPr="00437535"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объектов и задач рекреационного лесопользования;</w:t>
            </w:r>
          </w:p>
          <w:p w14:paraId="690CD21D" w14:textId="77777777" w:rsidR="005D76B4"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территорий рекреационных объектов;</w:t>
            </w:r>
          </w:p>
          <w:p w14:paraId="114E5A69" w14:textId="2BE5976D" w:rsidR="005D76B4" w:rsidRPr="0077515E" w:rsidRDefault="005D76B4" w:rsidP="0086520C">
            <w:pPr>
              <w:widowControl w:val="0"/>
              <w:numPr>
                <w:ilvl w:val="0"/>
                <w:numId w:val="17"/>
              </w:numPr>
              <w:tabs>
                <w:tab w:val="left" w:pos="326"/>
              </w:tabs>
              <w:ind w:left="0" w:firstLine="0"/>
              <w:rPr>
                <w:rFonts w:ascii="Times New Roman" w:hAnsi="Times New Roman"/>
                <w:color w:val="auto"/>
                <w:sz w:val="24"/>
              </w:rPr>
            </w:pPr>
            <w:r w:rsidRPr="00BA6007">
              <w:rPr>
                <w:rFonts w:ascii="Times New Roman" w:hAnsi="Times New Roman"/>
                <w:sz w:val="24"/>
                <w:szCs w:val="24"/>
              </w:rPr>
              <w:t>современных принципов организации экологических экскурсий и познавательного туризма</w:t>
            </w:r>
          </w:p>
        </w:tc>
        <w:tc>
          <w:tcPr>
            <w:tcW w:w="2833" w:type="dxa"/>
            <w:tcBorders>
              <w:top w:val="single" w:sz="4" w:space="0" w:color="000000"/>
              <w:left w:val="single" w:sz="4" w:space="0" w:color="000000"/>
              <w:bottom w:val="single" w:sz="4" w:space="0" w:color="000000"/>
              <w:right w:val="single" w:sz="4" w:space="0" w:color="000000"/>
            </w:tcBorders>
          </w:tcPr>
          <w:p w14:paraId="41A78569" w14:textId="357683AE" w:rsidR="005D76B4" w:rsidRPr="0077515E" w:rsidRDefault="005D76B4" w:rsidP="0086520C">
            <w:pPr>
              <w:widowControl w:val="0"/>
              <w:numPr>
                <w:ilvl w:val="0"/>
                <w:numId w:val="16"/>
              </w:numPr>
              <w:tabs>
                <w:tab w:val="left" w:pos="318"/>
              </w:tabs>
              <w:ind w:left="34" w:hanging="34"/>
              <w:rPr>
                <w:rFonts w:ascii="Times New Roman" w:hAnsi="Times New Roman"/>
                <w:color w:val="auto"/>
                <w:sz w:val="24"/>
              </w:rPr>
            </w:pPr>
            <w:r w:rsidRPr="00437535">
              <w:rPr>
                <w:rFonts w:ascii="Times New Roman" w:hAnsi="Times New Roman"/>
                <w:sz w:val="24"/>
                <w:szCs w:val="24"/>
              </w:rPr>
              <w:t>оформления необходимых документов, связанных с лесным контролем</w:t>
            </w:r>
          </w:p>
        </w:tc>
      </w:tr>
      <w:tr w:rsidR="005D76B4" w:rsidRPr="0077515E" w14:paraId="6683AD8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44EE70B" w14:textId="71A26320" w:rsidR="005D76B4" w:rsidRPr="0077515E" w:rsidRDefault="005D76B4" w:rsidP="005D76B4">
            <w:pPr>
              <w:rPr>
                <w:rFonts w:ascii="Times New Roman" w:hAnsi="Times New Roman"/>
                <w:color w:val="auto"/>
                <w:sz w:val="24"/>
              </w:rPr>
            </w:pPr>
            <w:r w:rsidRPr="0077515E">
              <w:rPr>
                <w:rFonts w:ascii="Times New Roman" w:hAnsi="Times New Roman"/>
                <w:color w:val="auto"/>
                <w:sz w:val="24"/>
              </w:rPr>
              <w:t>ПК 4.2</w:t>
            </w:r>
          </w:p>
        </w:tc>
        <w:tc>
          <w:tcPr>
            <w:tcW w:w="2833" w:type="dxa"/>
            <w:tcBorders>
              <w:top w:val="single" w:sz="4" w:space="0" w:color="000000"/>
              <w:left w:val="single" w:sz="4" w:space="0" w:color="000000"/>
              <w:bottom w:val="single" w:sz="4" w:space="0" w:color="000000"/>
              <w:right w:val="single" w:sz="4" w:space="0" w:color="000000"/>
            </w:tcBorders>
          </w:tcPr>
          <w:p w14:paraId="7DF7C450" w14:textId="1520EC2D" w:rsidR="005D76B4" w:rsidRPr="0077515E" w:rsidRDefault="005D76B4" w:rsidP="0086520C">
            <w:pPr>
              <w:widowControl w:val="0"/>
              <w:numPr>
                <w:ilvl w:val="0"/>
                <w:numId w:val="5"/>
              </w:numPr>
              <w:tabs>
                <w:tab w:val="left" w:pos="179"/>
              </w:tabs>
              <w:ind w:left="37" w:hanging="37"/>
              <w:rPr>
                <w:rFonts w:ascii="Times New Roman" w:hAnsi="Times New Roman"/>
                <w:color w:val="auto"/>
                <w:sz w:val="24"/>
              </w:rPr>
            </w:pPr>
            <w:r w:rsidRPr="00E825CD">
              <w:rPr>
                <w:rFonts w:ascii="Times New Roman" w:hAnsi="Times New Roman"/>
                <w:sz w:val="24"/>
                <w:szCs w:val="24"/>
              </w:rPr>
              <w:t>работать с нормативными и правовыми документами</w:t>
            </w:r>
          </w:p>
        </w:tc>
        <w:tc>
          <w:tcPr>
            <w:tcW w:w="2833" w:type="dxa"/>
            <w:tcBorders>
              <w:top w:val="single" w:sz="4" w:space="0" w:color="000000"/>
              <w:left w:val="single" w:sz="4" w:space="0" w:color="000000"/>
              <w:bottom w:val="single" w:sz="4" w:space="0" w:color="000000"/>
              <w:right w:val="single" w:sz="4" w:space="0" w:color="000000"/>
            </w:tcBorders>
          </w:tcPr>
          <w:p w14:paraId="71502420"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 xml:space="preserve">законодательства Российской Федерации об особо охраняемых </w:t>
            </w:r>
            <w:r w:rsidRPr="00E825CD">
              <w:rPr>
                <w:rFonts w:ascii="Times New Roman" w:hAnsi="Times New Roman"/>
                <w:sz w:val="24"/>
                <w:szCs w:val="24"/>
              </w:rPr>
              <w:lastRenderedPageBreak/>
              <w:t>природных территориях;</w:t>
            </w:r>
          </w:p>
          <w:p w14:paraId="2A86CC93"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категорий особо охраняемых природных территорий, особенностей их создания и развития;</w:t>
            </w:r>
          </w:p>
          <w:p w14:paraId="1062DB14"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государственного кадастра особо охраняемых природных территорий;</w:t>
            </w:r>
          </w:p>
          <w:p w14:paraId="3B7B402B"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общих положений, задач и управления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w:t>
            </w:r>
          </w:p>
          <w:p w14:paraId="02598A6A"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организации охраны особо охраняемых природных территорий;</w:t>
            </w:r>
          </w:p>
          <w:p w14:paraId="401FC15A"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14:paraId="1D49600F"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ответственности за нарушение режима особо охраняемых природных территорий;</w:t>
            </w:r>
          </w:p>
          <w:p w14:paraId="22F6D912" w14:textId="77777777"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 xml:space="preserve">международных </w:t>
            </w:r>
            <w:r w:rsidRPr="00E825CD">
              <w:rPr>
                <w:rFonts w:ascii="Times New Roman" w:hAnsi="Times New Roman"/>
                <w:sz w:val="24"/>
                <w:szCs w:val="24"/>
              </w:rPr>
              <w:lastRenderedPageBreak/>
              <w:t>договоров в области особо охраняемых природных территорий;</w:t>
            </w:r>
          </w:p>
          <w:p w14:paraId="33635376" w14:textId="72F25529" w:rsidR="005D76B4" w:rsidRPr="0077515E" w:rsidRDefault="005D76B4" w:rsidP="0086520C">
            <w:pPr>
              <w:widowControl w:val="0"/>
              <w:numPr>
                <w:ilvl w:val="0"/>
                <w:numId w:val="5"/>
              </w:numPr>
              <w:tabs>
                <w:tab w:val="left" w:pos="184"/>
              </w:tabs>
              <w:ind w:left="0" w:firstLine="0"/>
              <w:rPr>
                <w:rFonts w:ascii="Times New Roman" w:hAnsi="Times New Roman"/>
                <w:color w:val="auto"/>
                <w:sz w:val="24"/>
              </w:rPr>
            </w:pPr>
            <w:r w:rsidRPr="00E825CD">
              <w:rPr>
                <w:rFonts w:ascii="Times New Roman" w:hAnsi="Times New Roman"/>
                <w:sz w:val="24"/>
                <w:szCs w:val="24"/>
              </w:rPr>
              <w:t>принципов устойчивого проектирования, строительства и эксплуатации объектов экотуризма на особо охраняемых природных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13881469" w14:textId="20E781EF" w:rsidR="005D76B4" w:rsidRPr="0077515E" w:rsidRDefault="005D76B4" w:rsidP="005D76B4">
            <w:pPr>
              <w:rPr>
                <w:rFonts w:ascii="Times New Roman" w:hAnsi="Times New Roman"/>
                <w:color w:val="auto"/>
                <w:sz w:val="24"/>
              </w:rPr>
            </w:pPr>
            <w:r w:rsidRPr="00E825CD">
              <w:rPr>
                <w:rFonts w:ascii="Times New Roman" w:hAnsi="Times New Roman"/>
                <w:sz w:val="24"/>
                <w:szCs w:val="24"/>
              </w:rPr>
              <w:lastRenderedPageBreak/>
              <w:t xml:space="preserve">самостоятельно ориентироваться в государственном </w:t>
            </w:r>
            <w:r w:rsidRPr="00E825CD">
              <w:rPr>
                <w:rFonts w:ascii="Times New Roman" w:hAnsi="Times New Roman"/>
                <w:sz w:val="24"/>
                <w:szCs w:val="24"/>
              </w:rPr>
              <w:lastRenderedPageBreak/>
              <w:t>кадастре особо охраняемых природных территорий</w:t>
            </w:r>
          </w:p>
        </w:tc>
      </w:tr>
      <w:tr w:rsidR="005D76B4" w:rsidRPr="0077515E" w14:paraId="05BBBB5E"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779A001B" w14:textId="5F6E010A" w:rsidR="005D76B4" w:rsidRPr="0077515E" w:rsidRDefault="005D76B4" w:rsidP="005D76B4">
            <w:pPr>
              <w:rPr>
                <w:rFonts w:ascii="Times New Roman" w:hAnsi="Times New Roman"/>
                <w:color w:val="auto"/>
                <w:sz w:val="24"/>
              </w:rPr>
            </w:pPr>
            <w:r>
              <w:rPr>
                <w:rFonts w:ascii="Times New Roman" w:hAnsi="Times New Roman"/>
                <w:color w:val="auto"/>
                <w:sz w:val="24"/>
              </w:rPr>
              <w:lastRenderedPageBreak/>
              <w:t>ПК 4.3</w:t>
            </w:r>
          </w:p>
        </w:tc>
        <w:tc>
          <w:tcPr>
            <w:tcW w:w="2833" w:type="dxa"/>
            <w:tcBorders>
              <w:top w:val="single" w:sz="4" w:space="0" w:color="000000"/>
              <w:left w:val="single" w:sz="4" w:space="0" w:color="000000"/>
              <w:bottom w:val="single" w:sz="4" w:space="0" w:color="000000"/>
              <w:right w:val="single" w:sz="4" w:space="0" w:color="000000"/>
            </w:tcBorders>
          </w:tcPr>
          <w:p w14:paraId="6A02FE99" w14:textId="713DD4C4" w:rsidR="005D76B4" w:rsidRPr="00E825CD" w:rsidRDefault="005D76B4" w:rsidP="0086520C">
            <w:pPr>
              <w:widowControl w:val="0"/>
              <w:numPr>
                <w:ilvl w:val="0"/>
                <w:numId w:val="5"/>
              </w:numPr>
              <w:tabs>
                <w:tab w:val="left" w:pos="179"/>
              </w:tabs>
              <w:ind w:left="37" w:hanging="37"/>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c>
          <w:tcPr>
            <w:tcW w:w="2833" w:type="dxa"/>
            <w:tcBorders>
              <w:top w:val="single" w:sz="4" w:space="0" w:color="000000"/>
              <w:left w:val="single" w:sz="4" w:space="0" w:color="000000"/>
              <w:bottom w:val="single" w:sz="4" w:space="0" w:color="000000"/>
              <w:right w:val="single" w:sz="4" w:space="0" w:color="000000"/>
            </w:tcBorders>
          </w:tcPr>
          <w:p w14:paraId="13E1A45E" w14:textId="77777777" w:rsidR="005D76B4" w:rsidRPr="00E825CD" w:rsidRDefault="005D76B4" w:rsidP="0086520C">
            <w:pPr>
              <w:pStyle w:val="afffffd"/>
              <w:widowControl w:val="0"/>
              <w:numPr>
                <w:ilvl w:val="0"/>
                <w:numId w:val="77"/>
              </w:numPr>
              <w:autoSpaceDE w:val="0"/>
              <w:autoSpaceDN w:val="0"/>
              <w:adjustRightInd w:val="0"/>
              <w:ind w:left="170" w:hanging="170"/>
              <w:contextualSpacing w:val="0"/>
              <w:rPr>
                <w:rFonts w:ascii="Times New Roman" w:eastAsia="Calibri" w:hAnsi="Times New Roman"/>
                <w:sz w:val="24"/>
                <w:szCs w:val="24"/>
                <w:lang w:eastAsia="en-US"/>
              </w:rPr>
            </w:pPr>
            <w:r w:rsidRPr="00E825CD">
              <w:rPr>
                <w:rFonts w:ascii="Times New Roman" w:eastAsia="Calibri" w:hAnsi="Times New Roman"/>
                <w:sz w:val="24"/>
                <w:szCs w:val="24"/>
                <w:lang w:eastAsia="en-US"/>
              </w:rPr>
              <w:t>правового и нормативного обоснования использования лесов, выполняющих водоохранную и защитную функции;</w:t>
            </w:r>
          </w:p>
          <w:p w14:paraId="0FEE17EA" w14:textId="526B72FA" w:rsidR="005D76B4" w:rsidRPr="00E825CD" w:rsidRDefault="005D76B4" w:rsidP="0086520C">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eastAsia="Calibri" w:hAnsi="Times New Roman"/>
                <w:sz w:val="24"/>
                <w:szCs w:val="24"/>
                <w:lang w:eastAsia="en-US"/>
              </w:rPr>
              <w:t>организации работ по использованию и сохранению лесов, выполняющих</w:t>
            </w:r>
            <w:r w:rsidRPr="00E825CD">
              <w:rPr>
                <w:rFonts w:ascii="Times New Roman" w:hAnsi="Times New Roman"/>
                <w:bCs/>
                <w:sz w:val="24"/>
                <w:szCs w:val="24"/>
              </w:rPr>
              <w:t xml:space="preserve"> водоохранную и защитную функции</w:t>
            </w:r>
          </w:p>
        </w:tc>
        <w:tc>
          <w:tcPr>
            <w:tcW w:w="2833" w:type="dxa"/>
            <w:tcBorders>
              <w:top w:val="single" w:sz="4" w:space="0" w:color="000000"/>
              <w:left w:val="single" w:sz="4" w:space="0" w:color="000000"/>
              <w:bottom w:val="single" w:sz="4" w:space="0" w:color="000000"/>
              <w:right w:val="single" w:sz="4" w:space="0" w:color="000000"/>
            </w:tcBorders>
          </w:tcPr>
          <w:p w14:paraId="3C1827CD" w14:textId="3F9FF63D" w:rsidR="005D76B4" w:rsidRPr="00E825CD" w:rsidRDefault="005D76B4" w:rsidP="005D76B4">
            <w:pPr>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r>
    </w:tbl>
    <w:p w14:paraId="64A5D6E8" w14:textId="77777777" w:rsidR="000B2976" w:rsidRPr="0077515E" w:rsidRDefault="000B2976">
      <w:pPr>
        <w:ind w:firstLine="709"/>
        <w:rPr>
          <w:rFonts w:ascii="Times New Roman" w:hAnsi="Times New Roman"/>
          <w:color w:val="auto"/>
          <w:sz w:val="24"/>
        </w:rPr>
      </w:pPr>
    </w:p>
    <w:p w14:paraId="49327692" w14:textId="053AB92F" w:rsidR="000B2976" w:rsidRPr="0077515E" w:rsidRDefault="0086520C">
      <w:pPr>
        <w:pStyle w:val="1f3"/>
        <w:rPr>
          <w:rFonts w:ascii="Times New Roman" w:hAnsi="Times New Roman"/>
          <w:color w:val="auto"/>
        </w:rPr>
      </w:pPr>
      <w:bookmarkStart w:id="94" w:name="_Toc175277776"/>
      <w:bookmarkStart w:id="95" w:name="_Toc175542413"/>
      <w:r w:rsidRPr="0077515E">
        <w:rPr>
          <w:rFonts w:ascii="Times New Roman" w:hAnsi="Times New Roman"/>
          <w:color w:val="auto"/>
        </w:rPr>
        <w:t>2. Структура и содержание профессионального модуля</w:t>
      </w:r>
      <w:bookmarkEnd w:id="94"/>
      <w:bookmarkEnd w:id="95"/>
    </w:p>
    <w:p w14:paraId="2FFB9548" w14:textId="77777777" w:rsidR="000B2976" w:rsidRPr="0077515E" w:rsidRDefault="0086520C">
      <w:pPr>
        <w:pStyle w:val="112"/>
        <w:rPr>
          <w:rFonts w:ascii="Times New Roman" w:hAnsi="Times New Roman"/>
          <w:color w:val="auto"/>
        </w:rPr>
      </w:pPr>
      <w:bookmarkStart w:id="96" w:name="_Toc175277777"/>
      <w:bookmarkStart w:id="97" w:name="_Toc175542414"/>
      <w:r w:rsidRPr="0077515E">
        <w:rPr>
          <w:rFonts w:ascii="Times New Roman" w:hAnsi="Times New Roman"/>
          <w:color w:val="auto"/>
        </w:rPr>
        <w:t>2.1. Трудоемкость освоения модуля</w:t>
      </w:r>
      <w:bookmarkEnd w:id="96"/>
      <w:bookmarkEnd w:id="97"/>
      <w:r w:rsidRPr="0077515E">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77515E" w:rsidRPr="0077515E" w14:paraId="6DB643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9AC79E" w14:textId="77777777" w:rsidR="000B2976" w:rsidRPr="0077515E" w:rsidRDefault="0086520C">
            <w:pPr>
              <w:jc w:val="center"/>
              <w:rPr>
                <w:rFonts w:ascii="Times New Roman" w:hAnsi="Times New Roman"/>
                <w:b/>
                <w:color w:val="auto"/>
                <w:sz w:val="24"/>
              </w:rPr>
            </w:pPr>
            <w:r w:rsidRPr="0077515E">
              <w:rPr>
                <w:rFonts w:ascii="Times New Roman" w:hAnsi="Times New Roman"/>
                <w:b/>
                <w:color w:val="auto"/>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E8D7C9" w14:textId="77777777" w:rsidR="000B2976" w:rsidRPr="0077515E" w:rsidRDefault="0086520C">
            <w:pPr>
              <w:jc w:val="center"/>
              <w:rPr>
                <w:rFonts w:ascii="Times New Roman" w:hAnsi="Times New Roman"/>
                <w:b/>
                <w:color w:val="auto"/>
                <w:sz w:val="24"/>
              </w:rPr>
            </w:pPr>
            <w:r w:rsidRPr="0077515E">
              <w:rPr>
                <w:rFonts w:ascii="Times New Roman" w:hAnsi="Times New Roman"/>
                <w:b/>
                <w:color w:val="auto"/>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44AAF643" w14:textId="77777777" w:rsidR="000B2976" w:rsidRPr="0077515E" w:rsidRDefault="0086520C">
            <w:pPr>
              <w:jc w:val="center"/>
              <w:rPr>
                <w:rFonts w:ascii="Times New Roman" w:hAnsi="Times New Roman"/>
                <w:b/>
                <w:color w:val="auto"/>
                <w:sz w:val="24"/>
              </w:rPr>
            </w:pPr>
            <w:r w:rsidRPr="0077515E">
              <w:rPr>
                <w:rFonts w:ascii="Times New Roman" w:hAnsi="Times New Roman"/>
                <w:b/>
                <w:color w:val="auto"/>
                <w:sz w:val="24"/>
              </w:rPr>
              <w:t xml:space="preserve">В т.ч. в форме </w:t>
            </w:r>
            <w:proofErr w:type="spellStart"/>
            <w:r w:rsidRPr="0077515E">
              <w:rPr>
                <w:rFonts w:ascii="Times New Roman" w:hAnsi="Times New Roman"/>
                <w:b/>
                <w:color w:val="auto"/>
                <w:sz w:val="24"/>
              </w:rPr>
              <w:t>практ</w:t>
            </w:r>
            <w:proofErr w:type="spellEnd"/>
            <w:r w:rsidRPr="0077515E">
              <w:rPr>
                <w:rFonts w:ascii="Times New Roman" w:hAnsi="Times New Roman"/>
                <w:b/>
                <w:color w:val="auto"/>
                <w:sz w:val="24"/>
              </w:rPr>
              <w:t>. подготовки</w:t>
            </w:r>
          </w:p>
        </w:tc>
      </w:tr>
      <w:tr w:rsidR="0077515E" w:rsidRPr="0077515E" w14:paraId="149E7F9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4F2DCD" w14:textId="77777777" w:rsidR="000B2976" w:rsidRPr="0077515E" w:rsidRDefault="0086520C">
            <w:pPr>
              <w:jc w:val="both"/>
              <w:rPr>
                <w:rFonts w:ascii="Times New Roman" w:hAnsi="Times New Roman"/>
                <w:color w:val="auto"/>
                <w:sz w:val="24"/>
              </w:rPr>
            </w:pPr>
            <w:r w:rsidRPr="0077515E">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9CBEF4" w14:textId="6AAEED93" w:rsidR="000B2976" w:rsidRPr="0077515E" w:rsidRDefault="005D76B4">
            <w:pPr>
              <w:jc w:val="center"/>
              <w:rPr>
                <w:rFonts w:ascii="Times New Roman" w:hAnsi="Times New Roman"/>
                <w:color w:val="auto"/>
                <w:sz w:val="24"/>
              </w:rPr>
            </w:pPr>
            <w:r>
              <w:rPr>
                <w:rFonts w:ascii="Times New Roman" w:hAnsi="Times New Roman"/>
                <w:color w:val="auto"/>
                <w:sz w:val="24"/>
              </w:rPr>
              <w:t>92</w:t>
            </w:r>
          </w:p>
        </w:tc>
        <w:tc>
          <w:tcPr>
            <w:tcW w:w="2463" w:type="dxa"/>
            <w:tcBorders>
              <w:top w:val="single" w:sz="6" w:space="0" w:color="000000"/>
              <w:left w:val="single" w:sz="6" w:space="0" w:color="000000"/>
              <w:bottom w:val="single" w:sz="6" w:space="0" w:color="000000"/>
              <w:right w:val="single" w:sz="6" w:space="0" w:color="000000"/>
            </w:tcBorders>
            <w:vAlign w:val="center"/>
          </w:tcPr>
          <w:p w14:paraId="54567A4B" w14:textId="265AEF5B" w:rsidR="000B2976" w:rsidRPr="0077515E" w:rsidRDefault="006275CB">
            <w:pPr>
              <w:jc w:val="center"/>
              <w:rPr>
                <w:rFonts w:ascii="Times New Roman" w:hAnsi="Times New Roman"/>
                <w:color w:val="auto"/>
                <w:sz w:val="24"/>
              </w:rPr>
            </w:pPr>
            <w:r>
              <w:rPr>
                <w:rFonts w:ascii="Times New Roman" w:hAnsi="Times New Roman"/>
                <w:color w:val="auto"/>
                <w:sz w:val="24"/>
              </w:rPr>
              <w:t>60</w:t>
            </w:r>
          </w:p>
        </w:tc>
      </w:tr>
      <w:tr w:rsidR="0077515E" w:rsidRPr="0077515E" w14:paraId="342C565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909BDE" w14:textId="77777777" w:rsidR="000B2976" w:rsidRPr="0077515E" w:rsidRDefault="0086520C">
            <w:pPr>
              <w:jc w:val="both"/>
              <w:rPr>
                <w:rFonts w:ascii="Times New Roman" w:hAnsi="Times New Roman"/>
                <w:color w:val="auto"/>
                <w:sz w:val="24"/>
              </w:rPr>
            </w:pPr>
            <w:r w:rsidRPr="0077515E">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9B8645A" w14:textId="77777777" w:rsidR="000B2976" w:rsidRPr="0077515E" w:rsidRDefault="0086520C">
            <w:pPr>
              <w:jc w:val="center"/>
              <w:rPr>
                <w:rFonts w:ascii="Times New Roman" w:hAnsi="Times New Roman"/>
                <w:color w:val="auto"/>
                <w:sz w:val="24"/>
              </w:rPr>
            </w:pPr>
            <w:r w:rsidRPr="0077515E">
              <w:rPr>
                <w:rFonts w:ascii="Times New Roman" w:hAnsi="Times New Roman"/>
                <w:color w:val="auto"/>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1EE75DD" w14:textId="77777777" w:rsidR="000B2976" w:rsidRPr="0077515E" w:rsidRDefault="0086520C">
            <w:pPr>
              <w:jc w:val="center"/>
              <w:rPr>
                <w:rFonts w:ascii="Times New Roman" w:hAnsi="Times New Roman"/>
                <w:color w:val="auto"/>
                <w:sz w:val="24"/>
              </w:rPr>
            </w:pPr>
            <w:r w:rsidRPr="0077515E">
              <w:rPr>
                <w:rFonts w:ascii="Times New Roman" w:hAnsi="Times New Roman"/>
                <w:color w:val="auto"/>
                <w:sz w:val="24"/>
              </w:rPr>
              <w:t>-</w:t>
            </w:r>
          </w:p>
        </w:tc>
      </w:tr>
      <w:tr w:rsidR="005D76B4" w:rsidRPr="0077515E" w14:paraId="0C49B30C" w14:textId="77777777">
        <w:trPr>
          <w:trHeight w:val="222"/>
        </w:trPr>
        <w:tc>
          <w:tcPr>
            <w:tcW w:w="4810" w:type="dxa"/>
            <w:tcBorders>
              <w:top w:val="single" w:sz="6" w:space="0" w:color="000000"/>
              <w:left w:val="single" w:sz="6" w:space="0" w:color="000000"/>
              <w:bottom w:val="single" w:sz="6" w:space="0" w:color="000000"/>
              <w:right w:val="single" w:sz="6" w:space="0" w:color="000000"/>
            </w:tcBorders>
            <w:vAlign w:val="center"/>
          </w:tcPr>
          <w:p w14:paraId="23F9CE4F"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416C70BC" w14:textId="605301FA"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782DB36F" w14:textId="03FD3042"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r>
      <w:tr w:rsidR="005D76B4" w:rsidRPr="0077515E" w14:paraId="3870962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2668172"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809ABA" w14:textId="6BD00531"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2DBCA0C6" w14:textId="2C452FD0"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r>
      <w:tr w:rsidR="005D76B4" w:rsidRPr="0077515E" w14:paraId="376EEAC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3E6323"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E6E1C4B" w14:textId="69D3D090" w:rsidR="005D76B4" w:rsidRPr="0077515E" w:rsidRDefault="005D76B4" w:rsidP="005D76B4">
            <w:pPr>
              <w:jc w:val="center"/>
              <w:rPr>
                <w:rFonts w:ascii="Times New Roman" w:hAnsi="Times New Roman"/>
                <w:color w:val="auto"/>
                <w:sz w:val="24"/>
              </w:rPr>
            </w:pPr>
            <w:r>
              <w:rPr>
                <w:rFonts w:ascii="Times New Roman" w:hAnsi="Times New Roman"/>
                <w:color w:val="auto"/>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21403646" w14:textId="67255862" w:rsidR="005D76B4" w:rsidRPr="0077515E" w:rsidRDefault="005D76B4" w:rsidP="005D76B4">
            <w:pPr>
              <w:jc w:val="center"/>
              <w:rPr>
                <w:rFonts w:ascii="Times New Roman" w:hAnsi="Times New Roman"/>
                <w:color w:val="auto"/>
                <w:sz w:val="24"/>
              </w:rPr>
            </w:pPr>
            <w:r>
              <w:rPr>
                <w:rFonts w:ascii="Times New Roman" w:hAnsi="Times New Roman"/>
                <w:color w:val="auto"/>
                <w:sz w:val="24"/>
              </w:rPr>
              <w:t>-</w:t>
            </w:r>
          </w:p>
        </w:tc>
      </w:tr>
      <w:tr w:rsidR="0077515E" w:rsidRPr="0077515E" w14:paraId="29C387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31BBD8" w14:textId="77777777" w:rsidR="000B2976" w:rsidRPr="0077515E" w:rsidRDefault="0086520C">
            <w:pPr>
              <w:jc w:val="both"/>
              <w:rPr>
                <w:rFonts w:ascii="Times New Roman" w:hAnsi="Times New Roman"/>
                <w:color w:val="auto"/>
                <w:sz w:val="24"/>
              </w:rPr>
            </w:pPr>
            <w:r w:rsidRPr="0077515E">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000285B" w14:textId="4059D1F8" w:rsidR="000B2976" w:rsidRPr="006275CB" w:rsidRDefault="006275CB" w:rsidP="006275CB">
            <w:pPr>
              <w:jc w:val="center"/>
              <w:rPr>
                <w:rFonts w:ascii="Times New Roman" w:hAnsi="Times New Roman"/>
                <w:color w:val="auto"/>
                <w:sz w:val="24"/>
                <w:szCs w:val="24"/>
              </w:rPr>
            </w:pPr>
            <w:r w:rsidRPr="006275CB">
              <w:rPr>
                <w:rFonts w:ascii="Times New Roman" w:hAnsi="Times New Roman"/>
                <w:color w:val="auto"/>
                <w:sz w:val="24"/>
                <w:szCs w:val="24"/>
              </w:rPr>
              <w:t>18</w:t>
            </w:r>
          </w:p>
        </w:tc>
        <w:tc>
          <w:tcPr>
            <w:tcW w:w="2463" w:type="dxa"/>
            <w:tcBorders>
              <w:top w:val="single" w:sz="6" w:space="0" w:color="000000"/>
              <w:left w:val="single" w:sz="6" w:space="0" w:color="000000"/>
              <w:bottom w:val="single" w:sz="6" w:space="0" w:color="000000"/>
              <w:right w:val="single" w:sz="6" w:space="0" w:color="000000"/>
            </w:tcBorders>
            <w:vAlign w:val="center"/>
          </w:tcPr>
          <w:p w14:paraId="31191190" w14:textId="77777777" w:rsidR="000B2976" w:rsidRPr="0077515E" w:rsidRDefault="000B2976">
            <w:pPr>
              <w:rPr>
                <w:color w:val="auto"/>
              </w:rPr>
            </w:pPr>
          </w:p>
        </w:tc>
      </w:tr>
      <w:tr w:rsidR="000B2976" w:rsidRPr="0077515E" w14:paraId="36F4912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2D1AFB" w14:textId="77777777" w:rsidR="000B2976" w:rsidRPr="0077515E" w:rsidRDefault="0086520C">
            <w:pPr>
              <w:jc w:val="both"/>
              <w:rPr>
                <w:rFonts w:ascii="Times New Roman" w:hAnsi="Times New Roman"/>
                <w:color w:val="auto"/>
                <w:sz w:val="24"/>
              </w:rPr>
            </w:pPr>
            <w:r w:rsidRPr="0077515E">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670F65C" w14:textId="4C47808B" w:rsidR="000B2976" w:rsidRPr="0077515E" w:rsidRDefault="005D76B4">
            <w:pPr>
              <w:jc w:val="center"/>
              <w:rPr>
                <w:rFonts w:ascii="Times New Roman" w:hAnsi="Times New Roman"/>
                <w:b/>
                <w:color w:val="auto"/>
                <w:sz w:val="24"/>
              </w:rPr>
            </w:pPr>
            <w:r>
              <w:rPr>
                <w:rFonts w:ascii="Times New Roman" w:hAnsi="Times New Roman"/>
                <w:b/>
                <w:color w:val="auto"/>
                <w:sz w:val="24"/>
              </w:rPr>
              <w:t>1</w:t>
            </w:r>
            <w:r w:rsidR="006275CB">
              <w:rPr>
                <w:rFonts w:ascii="Times New Roman" w:hAnsi="Times New Roman"/>
                <w:b/>
                <w:color w:val="auto"/>
                <w:sz w:val="24"/>
              </w:rPr>
              <w:t>46</w:t>
            </w:r>
          </w:p>
        </w:tc>
        <w:tc>
          <w:tcPr>
            <w:tcW w:w="2463" w:type="dxa"/>
            <w:tcBorders>
              <w:top w:val="single" w:sz="6" w:space="0" w:color="000000"/>
              <w:left w:val="single" w:sz="6" w:space="0" w:color="000000"/>
              <w:bottom w:val="single" w:sz="6" w:space="0" w:color="000000"/>
              <w:right w:val="single" w:sz="6" w:space="0" w:color="000000"/>
            </w:tcBorders>
            <w:vAlign w:val="center"/>
          </w:tcPr>
          <w:p w14:paraId="46A805D5" w14:textId="37E975C3" w:rsidR="000B2976" w:rsidRPr="0077515E" w:rsidRDefault="005D76B4">
            <w:pPr>
              <w:jc w:val="center"/>
              <w:rPr>
                <w:rFonts w:ascii="Times New Roman" w:hAnsi="Times New Roman"/>
                <w:b/>
                <w:color w:val="auto"/>
                <w:sz w:val="24"/>
              </w:rPr>
            </w:pPr>
            <w:r>
              <w:rPr>
                <w:rFonts w:ascii="Times New Roman" w:hAnsi="Times New Roman"/>
                <w:b/>
                <w:color w:val="auto"/>
                <w:sz w:val="24"/>
              </w:rPr>
              <w:t>9</w:t>
            </w:r>
            <w:r w:rsidR="006275CB">
              <w:rPr>
                <w:rFonts w:ascii="Times New Roman" w:hAnsi="Times New Roman"/>
                <w:b/>
                <w:color w:val="auto"/>
                <w:sz w:val="24"/>
              </w:rPr>
              <w:t>6</w:t>
            </w:r>
          </w:p>
        </w:tc>
      </w:tr>
    </w:tbl>
    <w:p w14:paraId="5F703CCF" w14:textId="77777777" w:rsidR="000B2976" w:rsidRPr="0077515E" w:rsidRDefault="000B2976">
      <w:pPr>
        <w:rPr>
          <w:rFonts w:ascii="Times New Roman" w:hAnsi="Times New Roman"/>
          <w:i/>
          <w:color w:val="auto"/>
          <w:sz w:val="24"/>
        </w:rPr>
      </w:pPr>
    </w:p>
    <w:p w14:paraId="6FD9B646" w14:textId="77777777" w:rsidR="000B2976" w:rsidRPr="0077515E" w:rsidRDefault="0086520C">
      <w:pPr>
        <w:pStyle w:val="112"/>
        <w:rPr>
          <w:rFonts w:ascii="Times New Roman" w:hAnsi="Times New Roman"/>
          <w:color w:val="auto"/>
        </w:rPr>
      </w:pPr>
      <w:bookmarkStart w:id="98" w:name="_Toc175277778"/>
      <w:bookmarkStart w:id="99" w:name="_Toc175542415"/>
      <w:r w:rsidRPr="0077515E">
        <w:rPr>
          <w:rFonts w:ascii="Times New Roman" w:hAnsi="Times New Roman"/>
          <w:color w:val="auto"/>
        </w:rPr>
        <w:t>2.2. Структура профессионального модуля</w:t>
      </w:r>
      <w:bookmarkEnd w:id="98"/>
      <w:bookmarkEnd w:id="99"/>
      <w:r w:rsidRPr="0077515E">
        <w:rPr>
          <w:rFonts w:ascii="Times New Roman" w:hAnsi="Times New Roman"/>
          <w:color w:val="auto"/>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77515E" w:rsidRPr="0077515E" w14:paraId="04CD8F8B" w14:textId="77777777" w:rsidTr="001058C9">
        <w:trPr>
          <w:trHeight w:val="3271"/>
        </w:trPr>
        <w:tc>
          <w:tcPr>
            <w:tcW w:w="907" w:type="dxa"/>
            <w:tcBorders>
              <w:top w:val="single" w:sz="4" w:space="0" w:color="000000"/>
              <w:left w:val="single" w:sz="4" w:space="0" w:color="000000"/>
              <w:bottom w:val="single" w:sz="4" w:space="0" w:color="000000"/>
              <w:right w:val="single" w:sz="4" w:space="0" w:color="000000"/>
            </w:tcBorders>
          </w:tcPr>
          <w:p w14:paraId="0E329CE9" w14:textId="77777777" w:rsidR="000B2976" w:rsidRPr="0077515E" w:rsidRDefault="0086520C">
            <w:pPr>
              <w:jc w:val="center"/>
              <w:rPr>
                <w:rFonts w:ascii="Times New Roman" w:hAnsi="Times New Roman"/>
                <w:color w:val="auto"/>
              </w:rPr>
            </w:pPr>
            <w:bookmarkStart w:id="100" w:name="_Hlk175540824"/>
            <w:r w:rsidRPr="0077515E">
              <w:rPr>
                <w:rFonts w:ascii="Times New Roman" w:hAnsi="Times New Roman"/>
                <w:color w:val="auto"/>
              </w:rPr>
              <w:lastRenderedPageBreak/>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46BA4553" w14:textId="77777777" w:rsidR="000B2976" w:rsidRPr="0077515E" w:rsidRDefault="0086520C">
            <w:pPr>
              <w:jc w:val="center"/>
              <w:rPr>
                <w:rFonts w:ascii="Times New Roman" w:hAnsi="Times New Roman"/>
                <w:color w:val="auto"/>
              </w:rPr>
            </w:pPr>
            <w:r w:rsidRPr="0077515E">
              <w:rPr>
                <w:rFonts w:ascii="Times New Roman" w:hAnsi="Times New Roman"/>
                <w:color w:val="auto"/>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73026135" w14:textId="77777777" w:rsidR="000B2976" w:rsidRPr="0077515E" w:rsidRDefault="0086520C">
            <w:pPr>
              <w:jc w:val="center"/>
              <w:rPr>
                <w:rFonts w:ascii="Times New Roman" w:hAnsi="Times New Roman"/>
                <w:color w:val="auto"/>
              </w:rPr>
            </w:pPr>
            <w:r w:rsidRPr="0077515E">
              <w:rPr>
                <w:rFonts w:ascii="Times New Roman" w:hAnsi="Times New Roman"/>
                <w:color w:val="auto"/>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3D582936" w14:textId="77777777" w:rsidR="000B2976" w:rsidRPr="0077515E" w:rsidRDefault="0086520C">
            <w:pPr>
              <w:jc w:val="center"/>
              <w:rPr>
                <w:rFonts w:ascii="Times New Roman" w:hAnsi="Times New Roman"/>
                <w:color w:val="auto"/>
              </w:rPr>
            </w:pPr>
            <w:r w:rsidRPr="0077515E">
              <w:rPr>
                <w:rFonts w:ascii="Times New Roman" w:hAnsi="Times New Roman"/>
                <w:color w:val="auto"/>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A31D94D" w14:textId="77777777" w:rsidR="000B2976" w:rsidRPr="0077515E" w:rsidRDefault="0086520C">
            <w:pPr>
              <w:ind w:left="113" w:right="113"/>
              <w:jc w:val="center"/>
              <w:rPr>
                <w:rFonts w:ascii="Times New Roman" w:hAnsi="Times New Roman"/>
                <w:color w:val="auto"/>
              </w:rPr>
            </w:pPr>
            <w:r w:rsidRPr="0077515E">
              <w:rPr>
                <w:rFonts w:ascii="Times New Roman" w:hAnsi="Times New Roman"/>
                <w:color w:val="auto"/>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656A5342" w14:textId="77777777" w:rsidR="000B2976" w:rsidRPr="0077515E" w:rsidRDefault="0086520C">
            <w:pPr>
              <w:jc w:val="center"/>
              <w:rPr>
                <w:rFonts w:ascii="Times New Roman" w:hAnsi="Times New Roman"/>
                <w:color w:val="auto"/>
              </w:rPr>
            </w:pPr>
            <w:r w:rsidRPr="0077515E">
              <w:rPr>
                <w:rFonts w:ascii="Times New Roman" w:hAnsi="Times New Roman"/>
                <w:color w:val="auto"/>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3B090795" w14:textId="77777777" w:rsidR="000B2976" w:rsidRPr="0077515E" w:rsidRDefault="0086520C">
            <w:pPr>
              <w:jc w:val="center"/>
              <w:rPr>
                <w:rFonts w:ascii="Times New Roman" w:hAnsi="Times New Roman"/>
                <w:color w:val="auto"/>
              </w:rPr>
            </w:pPr>
            <w:r w:rsidRPr="0077515E">
              <w:rPr>
                <w:rFonts w:ascii="Times New Roman" w:hAnsi="Times New Roman"/>
                <w:color w:val="auto"/>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6474BB97" w14:textId="77777777" w:rsidR="000B2976" w:rsidRPr="0077515E" w:rsidRDefault="0086520C">
            <w:pPr>
              <w:jc w:val="center"/>
              <w:rPr>
                <w:rFonts w:ascii="Times New Roman" w:hAnsi="Times New Roman"/>
                <w:color w:val="auto"/>
              </w:rPr>
            </w:pPr>
            <w:r w:rsidRPr="0077515E">
              <w:rPr>
                <w:rFonts w:ascii="Times New Roman" w:hAnsi="Times New Roman"/>
                <w:color w:val="auto"/>
              </w:rPr>
              <w:t>Самостоятельная работа</w:t>
            </w:r>
            <w:r w:rsidRPr="0077515E">
              <w:rPr>
                <w:rFonts w:ascii="Times New Roman" w:hAnsi="Times New Roman"/>
                <w:i/>
                <w:color w:val="auto"/>
                <w:vertAlign w:val="superscript"/>
              </w:rPr>
              <w:footnoteReference w:id="11"/>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D4D6F3D" w14:textId="77777777" w:rsidR="000B2976" w:rsidRPr="0077515E" w:rsidRDefault="0086520C">
            <w:pPr>
              <w:jc w:val="center"/>
              <w:rPr>
                <w:rFonts w:ascii="Times New Roman" w:hAnsi="Times New Roman"/>
                <w:color w:val="auto"/>
              </w:rPr>
            </w:pPr>
            <w:r w:rsidRPr="0077515E">
              <w:rPr>
                <w:rFonts w:ascii="Times New Roman" w:hAnsi="Times New Roman"/>
                <w:color w:val="auto"/>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EB159C4" w14:textId="77777777" w:rsidR="000B2976" w:rsidRPr="0077515E" w:rsidRDefault="0086520C">
            <w:pPr>
              <w:jc w:val="center"/>
              <w:rPr>
                <w:rFonts w:ascii="Times New Roman" w:hAnsi="Times New Roman"/>
                <w:color w:val="auto"/>
              </w:rPr>
            </w:pPr>
            <w:r w:rsidRPr="0077515E">
              <w:rPr>
                <w:rFonts w:ascii="Times New Roman" w:hAnsi="Times New Roman"/>
                <w:color w:val="auto"/>
              </w:rPr>
              <w:t>Производственная практика</w:t>
            </w:r>
          </w:p>
        </w:tc>
      </w:tr>
      <w:tr w:rsidR="0077515E" w:rsidRPr="0077515E" w14:paraId="00CFE1E7" w14:textId="77777777" w:rsidTr="001058C9">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5D088B14"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2BCC7853"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5E30DDDE"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13BC8610"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26FC351"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54A4DA68"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535BBBC5"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013F554E"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B8318D"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51F279" w14:textId="77777777" w:rsidR="000B2976" w:rsidRPr="0077515E" w:rsidRDefault="0086520C">
            <w:pPr>
              <w:jc w:val="center"/>
              <w:rPr>
                <w:rFonts w:ascii="Times New Roman" w:hAnsi="Times New Roman"/>
                <w:color w:val="auto"/>
                <w:sz w:val="16"/>
              </w:rPr>
            </w:pPr>
            <w:r w:rsidRPr="0077515E">
              <w:rPr>
                <w:rFonts w:ascii="Times New Roman" w:hAnsi="Times New Roman"/>
                <w:color w:val="auto"/>
                <w:sz w:val="16"/>
              </w:rPr>
              <w:t>10</w:t>
            </w:r>
          </w:p>
        </w:tc>
      </w:tr>
      <w:tr w:rsidR="0077515E" w:rsidRPr="0077515E" w14:paraId="0B88B6E7" w14:textId="77777777" w:rsidTr="001058C9">
        <w:tc>
          <w:tcPr>
            <w:tcW w:w="907" w:type="dxa"/>
            <w:tcBorders>
              <w:top w:val="single" w:sz="4" w:space="0" w:color="000000"/>
              <w:left w:val="single" w:sz="4" w:space="0" w:color="000000"/>
              <w:bottom w:val="single" w:sz="4" w:space="0" w:color="000000"/>
              <w:right w:val="single" w:sz="4" w:space="0" w:color="000000"/>
            </w:tcBorders>
          </w:tcPr>
          <w:p w14:paraId="421A1B82" w14:textId="77777777" w:rsidR="000B2976" w:rsidRPr="0077515E" w:rsidRDefault="0086520C">
            <w:pPr>
              <w:rPr>
                <w:rFonts w:ascii="Times New Roman" w:hAnsi="Times New Roman"/>
                <w:color w:val="auto"/>
              </w:rPr>
            </w:pPr>
            <w:r w:rsidRPr="0077515E">
              <w:rPr>
                <w:rFonts w:ascii="Times New Roman" w:hAnsi="Times New Roman"/>
                <w:color w:val="auto"/>
              </w:rPr>
              <w:t>ОК 01</w:t>
            </w:r>
          </w:p>
          <w:p w14:paraId="7E9E13BB" w14:textId="77777777" w:rsidR="000B2976" w:rsidRPr="0077515E" w:rsidRDefault="0086520C">
            <w:pPr>
              <w:rPr>
                <w:rFonts w:ascii="Times New Roman" w:hAnsi="Times New Roman"/>
                <w:color w:val="auto"/>
              </w:rPr>
            </w:pPr>
            <w:r w:rsidRPr="0077515E">
              <w:rPr>
                <w:rFonts w:ascii="Times New Roman" w:hAnsi="Times New Roman"/>
                <w:color w:val="auto"/>
              </w:rPr>
              <w:t>ОК 02</w:t>
            </w:r>
          </w:p>
          <w:p w14:paraId="1167D982" w14:textId="6C5A162E" w:rsidR="000B2976" w:rsidRPr="0077515E" w:rsidRDefault="0086520C">
            <w:pPr>
              <w:rPr>
                <w:rFonts w:ascii="Times New Roman" w:hAnsi="Times New Roman"/>
                <w:color w:val="auto"/>
              </w:rPr>
            </w:pPr>
            <w:r w:rsidRPr="0077515E">
              <w:rPr>
                <w:rFonts w:ascii="Times New Roman" w:hAnsi="Times New Roman"/>
                <w:color w:val="auto"/>
              </w:rPr>
              <w:t>ОК 0</w:t>
            </w:r>
            <w:r w:rsidR="001058C9" w:rsidRPr="0077515E">
              <w:rPr>
                <w:rFonts w:ascii="Times New Roman" w:hAnsi="Times New Roman"/>
                <w:color w:val="auto"/>
              </w:rPr>
              <w:t>4</w:t>
            </w:r>
          </w:p>
          <w:p w14:paraId="58100B58" w14:textId="61807C1B" w:rsidR="000B2976" w:rsidRDefault="0086520C">
            <w:pPr>
              <w:rPr>
                <w:rFonts w:ascii="Times New Roman" w:hAnsi="Times New Roman"/>
                <w:color w:val="auto"/>
              </w:rPr>
            </w:pPr>
            <w:r w:rsidRPr="0077515E">
              <w:rPr>
                <w:rFonts w:ascii="Times New Roman" w:hAnsi="Times New Roman"/>
                <w:color w:val="auto"/>
              </w:rPr>
              <w:t>ОК 0</w:t>
            </w:r>
            <w:r w:rsidR="001058C9" w:rsidRPr="0077515E">
              <w:rPr>
                <w:rFonts w:ascii="Times New Roman" w:hAnsi="Times New Roman"/>
                <w:color w:val="auto"/>
              </w:rPr>
              <w:t>5</w:t>
            </w:r>
          </w:p>
          <w:p w14:paraId="75FFCE8A" w14:textId="6646C9FC" w:rsidR="005D76B4" w:rsidRPr="0077515E" w:rsidRDefault="005D76B4">
            <w:pPr>
              <w:rPr>
                <w:rFonts w:ascii="Times New Roman" w:hAnsi="Times New Roman"/>
                <w:color w:val="auto"/>
              </w:rPr>
            </w:pPr>
            <w:r>
              <w:rPr>
                <w:rFonts w:ascii="Times New Roman" w:hAnsi="Times New Roman"/>
                <w:color w:val="auto"/>
              </w:rPr>
              <w:t>ОК 09</w:t>
            </w:r>
          </w:p>
          <w:p w14:paraId="39E1DB69" w14:textId="77777777" w:rsidR="000B2976" w:rsidRDefault="0086520C">
            <w:pPr>
              <w:rPr>
                <w:rFonts w:ascii="Times New Roman" w:hAnsi="Times New Roman"/>
                <w:color w:val="auto"/>
              </w:rPr>
            </w:pPr>
            <w:r w:rsidRPr="0077515E">
              <w:rPr>
                <w:rFonts w:ascii="Times New Roman" w:hAnsi="Times New Roman"/>
                <w:color w:val="auto"/>
              </w:rPr>
              <w:t xml:space="preserve">ПК </w:t>
            </w:r>
            <w:r w:rsidR="001058C9" w:rsidRPr="0077515E">
              <w:rPr>
                <w:rFonts w:ascii="Times New Roman" w:hAnsi="Times New Roman"/>
                <w:color w:val="auto"/>
              </w:rPr>
              <w:t>4</w:t>
            </w:r>
            <w:r w:rsidRPr="0077515E">
              <w:rPr>
                <w:rFonts w:ascii="Times New Roman" w:hAnsi="Times New Roman"/>
                <w:color w:val="auto"/>
              </w:rPr>
              <w:t>.</w:t>
            </w:r>
            <w:r w:rsidR="005D76B4">
              <w:rPr>
                <w:rFonts w:ascii="Times New Roman" w:hAnsi="Times New Roman"/>
                <w:color w:val="auto"/>
              </w:rPr>
              <w:t>2</w:t>
            </w:r>
          </w:p>
          <w:p w14:paraId="047D8A0E" w14:textId="0D6807F2" w:rsidR="005D76B4" w:rsidRPr="0077515E" w:rsidRDefault="005D76B4">
            <w:pPr>
              <w:rPr>
                <w:rFonts w:ascii="Times New Roman" w:hAnsi="Times New Roman"/>
                <w:color w:val="auto"/>
              </w:rPr>
            </w:pPr>
            <w:r>
              <w:rPr>
                <w:rFonts w:ascii="Times New Roman" w:hAnsi="Times New Roman"/>
                <w:color w:val="auto"/>
              </w:rPr>
              <w:t>ПК 4.3</w:t>
            </w:r>
          </w:p>
        </w:tc>
        <w:tc>
          <w:tcPr>
            <w:tcW w:w="4259" w:type="dxa"/>
            <w:tcBorders>
              <w:top w:val="single" w:sz="4" w:space="0" w:color="000000"/>
              <w:left w:val="single" w:sz="4" w:space="0" w:color="000000"/>
              <w:bottom w:val="single" w:sz="4" w:space="0" w:color="000000"/>
              <w:right w:val="single" w:sz="4" w:space="0" w:color="000000"/>
            </w:tcBorders>
          </w:tcPr>
          <w:p w14:paraId="5F25E2DF" w14:textId="6DA43343" w:rsidR="000B2976" w:rsidRPr="0077515E" w:rsidRDefault="0086520C">
            <w:pPr>
              <w:rPr>
                <w:rFonts w:ascii="Times New Roman" w:hAnsi="Times New Roman"/>
                <w:color w:val="auto"/>
              </w:rPr>
            </w:pPr>
            <w:r w:rsidRPr="0077515E">
              <w:rPr>
                <w:rFonts w:ascii="Times New Roman" w:hAnsi="Times New Roman"/>
                <w:color w:val="auto"/>
              </w:rPr>
              <w:t xml:space="preserve">Раздел 1 </w:t>
            </w:r>
            <w:r w:rsidR="005D76B4" w:rsidRPr="005D76B4">
              <w:rPr>
                <w:rFonts w:ascii="Times New Roman" w:hAnsi="Times New Roman"/>
                <w:color w:val="auto"/>
              </w:rPr>
              <w:t>Организация работ по сохранению и использованию защитных лесов</w:t>
            </w:r>
          </w:p>
        </w:tc>
        <w:tc>
          <w:tcPr>
            <w:tcW w:w="903" w:type="dxa"/>
            <w:tcBorders>
              <w:top w:val="single" w:sz="4" w:space="0" w:color="000000"/>
              <w:left w:val="single" w:sz="4" w:space="0" w:color="000000"/>
              <w:bottom w:val="single" w:sz="4" w:space="0" w:color="000000"/>
              <w:right w:val="single" w:sz="4" w:space="0" w:color="000000"/>
            </w:tcBorders>
          </w:tcPr>
          <w:p w14:paraId="4B7D7029" w14:textId="74E572AF" w:rsidR="000B2976" w:rsidRPr="0077515E" w:rsidRDefault="005D76B4">
            <w:pPr>
              <w:jc w:val="center"/>
              <w:rPr>
                <w:rFonts w:ascii="Times New Roman" w:hAnsi="Times New Roman"/>
                <w:b/>
                <w:color w:val="auto"/>
                <w:sz w:val="20"/>
              </w:rPr>
            </w:pPr>
            <w:r>
              <w:rPr>
                <w:rFonts w:ascii="Times New Roman" w:hAnsi="Times New Roman"/>
                <w:b/>
                <w:color w:val="auto"/>
                <w:sz w:val="20"/>
              </w:rPr>
              <w:t>36</w:t>
            </w:r>
          </w:p>
        </w:tc>
        <w:tc>
          <w:tcPr>
            <w:tcW w:w="530" w:type="dxa"/>
            <w:tcBorders>
              <w:top w:val="single" w:sz="4" w:space="0" w:color="000000"/>
              <w:left w:val="single" w:sz="4" w:space="0" w:color="000000"/>
              <w:bottom w:val="single" w:sz="4" w:space="0" w:color="000000"/>
              <w:right w:val="single" w:sz="4" w:space="0" w:color="000000"/>
            </w:tcBorders>
          </w:tcPr>
          <w:p w14:paraId="2644A4FF" w14:textId="0A06584A" w:rsidR="000B2976" w:rsidRPr="0077515E" w:rsidRDefault="006275CB">
            <w:pPr>
              <w:jc w:val="center"/>
              <w:rPr>
                <w:rFonts w:ascii="Times New Roman" w:hAnsi="Times New Roman"/>
                <w:b/>
                <w:color w:val="auto"/>
                <w:sz w:val="20"/>
              </w:rPr>
            </w:pPr>
            <w:r>
              <w:rPr>
                <w:rFonts w:ascii="Times New Roman" w:hAnsi="Times New Roman"/>
                <w:b/>
                <w:color w:val="auto"/>
                <w:sz w:val="20"/>
              </w:rPr>
              <w:t>30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7A84C8" w14:textId="37C57E48" w:rsidR="000B2976" w:rsidRPr="0077515E" w:rsidRDefault="001058C9">
            <w:pPr>
              <w:jc w:val="center"/>
              <w:rPr>
                <w:rFonts w:ascii="Times New Roman" w:hAnsi="Times New Roman"/>
                <w:b/>
                <w:color w:val="auto"/>
                <w:sz w:val="20"/>
              </w:rPr>
            </w:pPr>
            <w:r w:rsidRPr="0077515E">
              <w:rPr>
                <w:rFonts w:ascii="Times New Roman" w:hAnsi="Times New Roman"/>
                <w:b/>
                <w:color w:val="auto"/>
                <w:sz w:val="20"/>
              </w:rPr>
              <w:t>36</w:t>
            </w:r>
          </w:p>
        </w:tc>
        <w:tc>
          <w:tcPr>
            <w:tcW w:w="562" w:type="dxa"/>
            <w:tcBorders>
              <w:top w:val="single" w:sz="4" w:space="0" w:color="000000"/>
              <w:left w:val="single" w:sz="4" w:space="0" w:color="000000"/>
              <w:bottom w:val="single" w:sz="4" w:space="0" w:color="000000"/>
              <w:right w:val="single" w:sz="4" w:space="0" w:color="000000"/>
            </w:tcBorders>
          </w:tcPr>
          <w:p w14:paraId="2144C4B3" w14:textId="015EA500" w:rsidR="000B2976" w:rsidRPr="0077515E" w:rsidRDefault="001058C9">
            <w:pPr>
              <w:jc w:val="center"/>
              <w:rPr>
                <w:rFonts w:ascii="Times New Roman" w:hAnsi="Times New Roman"/>
                <w:color w:val="auto"/>
                <w:sz w:val="20"/>
              </w:rPr>
            </w:pPr>
            <w:r w:rsidRPr="0077515E">
              <w:rPr>
                <w:rFonts w:ascii="Times New Roman" w:hAnsi="Times New Roman"/>
                <w:color w:val="auto"/>
                <w:sz w:val="20"/>
              </w:rPr>
              <w:t>36</w:t>
            </w:r>
          </w:p>
        </w:tc>
        <w:tc>
          <w:tcPr>
            <w:tcW w:w="422" w:type="dxa"/>
            <w:tcBorders>
              <w:top w:val="single" w:sz="4" w:space="0" w:color="000000"/>
              <w:left w:val="single" w:sz="4" w:space="0" w:color="000000"/>
              <w:bottom w:val="single" w:sz="4" w:space="0" w:color="000000"/>
              <w:right w:val="single" w:sz="4" w:space="0" w:color="000000"/>
            </w:tcBorders>
          </w:tcPr>
          <w:p w14:paraId="663ACAE9" w14:textId="77777777" w:rsidR="000B2976" w:rsidRPr="0077515E" w:rsidRDefault="0086520C">
            <w:pPr>
              <w:jc w:val="center"/>
              <w:rPr>
                <w:rFonts w:ascii="Times New Roman" w:hAnsi="Times New Roman"/>
                <w:b/>
                <w:color w:val="auto"/>
                <w:sz w:val="20"/>
              </w:rPr>
            </w:pPr>
            <w:r w:rsidRPr="0077515E">
              <w:rPr>
                <w:rFonts w:ascii="Times New Roman" w:hAnsi="Times New Roman"/>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78873C36" w14:textId="77777777" w:rsidR="000B2976" w:rsidRPr="0077515E" w:rsidRDefault="0086520C">
            <w:pPr>
              <w:jc w:val="center"/>
              <w:rPr>
                <w:rFonts w:ascii="Times New Roman" w:hAnsi="Times New Roman"/>
                <w:b/>
                <w:color w:val="auto"/>
                <w:sz w:val="20"/>
              </w:rPr>
            </w:pPr>
            <w:r w:rsidRPr="0077515E">
              <w:rPr>
                <w:rFonts w:ascii="Times New Roman" w:hAnsi="Times New Roman"/>
                <w:b/>
                <w:color w:val="auto"/>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1DCF36" w14:textId="77777777" w:rsidR="000B2976" w:rsidRPr="0077515E" w:rsidRDefault="000B2976">
            <w:pPr>
              <w:jc w:val="center"/>
              <w:rPr>
                <w:rFonts w:ascii="Times New Roman" w:hAnsi="Times New Roman"/>
                <w:b/>
                <w:color w:val="auto"/>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A34486" w14:textId="77BD24D6" w:rsidR="000B2976" w:rsidRPr="0077515E" w:rsidRDefault="000B2976">
            <w:pPr>
              <w:jc w:val="center"/>
              <w:rPr>
                <w:rFonts w:ascii="Times New Roman" w:hAnsi="Times New Roman"/>
                <w:b/>
                <w:color w:val="auto"/>
                <w:sz w:val="20"/>
              </w:rPr>
            </w:pPr>
          </w:p>
        </w:tc>
      </w:tr>
      <w:tr w:rsidR="0077515E" w:rsidRPr="0077515E" w14:paraId="388019B2" w14:textId="77777777" w:rsidTr="001058C9">
        <w:tc>
          <w:tcPr>
            <w:tcW w:w="907" w:type="dxa"/>
            <w:tcBorders>
              <w:top w:val="single" w:sz="4" w:space="0" w:color="000000"/>
              <w:left w:val="single" w:sz="4" w:space="0" w:color="000000"/>
              <w:bottom w:val="single" w:sz="4" w:space="0" w:color="000000"/>
              <w:right w:val="single" w:sz="4" w:space="0" w:color="000000"/>
            </w:tcBorders>
          </w:tcPr>
          <w:p w14:paraId="271C6D14"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01</w:t>
            </w:r>
          </w:p>
          <w:p w14:paraId="08915137"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02</w:t>
            </w:r>
          </w:p>
          <w:p w14:paraId="49E56041"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04</w:t>
            </w:r>
          </w:p>
          <w:p w14:paraId="7FAA7D12" w14:textId="77777777" w:rsidR="001058C9" w:rsidRDefault="001058C9" w:rsidP="001058C9">
            <w:pPr>
              <w:rPr>
                <w:rFonts w:ascii="Times New Roman" w:hAnsi="Times New Roman"/>
                <w:color w:val="auto"/>
              </w:rPr>
            </w:pPr>
            <w:r w:rsidRPr="0077515E">
              <w:rPr>
                <w:rFonts w:ascii="Times New Roman" w:hAnsi="Times New Roman"/>
                <w:color w:val="auto"/>
              </w:rPr>
              <w:t>ОК 05</w:t>
            </w:r>
          </w:p>
          <w:p w14:paraId="4E006125" w14:textId="65BB7759" w:rsidR="005D76B4" w:rsidRPr="0077515E" w:rsidRDefault="005D76B4" w:rsidP="001058C9">
            <w:pPr>
              <w:rPr>
                <w:rFonts w:ascii="Times New Roman" w:hAnsi="Times New Roman"/>
                <w:color w:val="auto"/>
              </w:rPr>
            </w:pPr>
            <w:r>
              <w:rPr>
                <w:rFonts w:ascii="Times New Roman" w:hAnsi="Times New Roman"/>
                <w:color w:val="auto"/>
              </w:rPr>
              <w:t>ОК 09</w:t>
            </w:r>
          </w:p>
          <w:p w14:paraId="5C7E0FA9" w14:textId="66DC3E7E" w:rsidR="001058C9" w:rsidRPr="0077515E" w:rsidRDefault="001058C9" w:rsidP="001058C9">
            <w:pPr>
              <w:rPr>
                <w:rFonts w:ascii="Times New Roman" w:hAnsi="Times New Roman"/>
                <w:color w:val="auto"/>
              </w:rPr>
            </w:pPr>
            <w:r w:rsidRPr="0077515E">
              <w:rPr>
                <w:rFonts w:ascii="Times New Roman" w:hAnsi="Times New Roman"/>
                <w:color w:val="auto"/>
              </w:rPr>
              <w:t>ПК 4.</w:t>
            </w:r>
            <w:r w:rsidR="005D76B4">
              <w:rPr>
                <w:rFonts w:ascii="Times New Roman" w:hAnsi="Times New Roman"/>
                <w:color w:val="auto"/>
              </w:rPr>
              <w:t>1</w:t>
            </w:r>
          </w:p>
        </w:tc>
        <w:tc>
          <w:tcPr>
            <w:tcW w:w="4259" w:type="dxa"/>
            <w:tcBorders>
              <w:top w:val="single" w:sz="4" w:space="0" w:color="000000"/>
              <w:left w:val="single" w:sz="4" w:space="0" w:color="000000"/>
              <w:bottom w:val="single" w:sz="4" w:space="0" w:color="000000"/>
              <w:right w:val="single" w:sz="4" w:space="0" w:color="000000"/>
            </w:tcBorders>
          </w:tcPr>
          <w:p w14:paraId="6B2BB7E9" w14:textId="504810E6" w:rsidR="001058C9" w:rsidRPr="0077515E" w:rsidRDefault="001058C9" w:rsidP="001058C9">
            <w:pPr>
              <w:rPr>
                <w:rFonts w:ascii="Times New Roman" w:hAnsi="Times New Roman"/>
                <w:color w:val="auto"/>
              </w:rPr>
            </w:pPr>
            <w:r w:rsidRPr="0077515E">
              <w:rPr>
                <w:rFonts w:ascii="Times New Roman" w:hAnsi="Times New Roman"/>
                <w:color w:val="auto"/>
              </w:rPr>
              <w:t xml:space="preserve">Раздел 2 </w:t>
            </w:r>
            <w:r w:rsidR="005D76B4" w:rsidRPr="005D76B4">
              <w:rPr>
                <w:rFonts w:ascii="Times New Roman" w:hAnsi="Times New Roman"/>
                <w:color w:val="auto"/>
              </w:rPr>
              <w:t>Организация использования лесов для рекреационной деятельности</w:t>
            </w:r>
          </w:p>
        </w:tc>
        <w:tc>
          <w:tcPr>
            <w:tcW w:w="903" w:type="dxa"/>
            <w:tcBorders>
              <w:top w:val="single" w:sz="4" w:space="0" w:color="000000"/>
              <w:left w:val="single" w:sz="4" w:space="0" w:color="000000"/>
              <w:bottom w:val="single" w:sz="4" w:space="0" w:color="000000"/>
              <w:right w:val="single" w:sz="4" w:space="0" w:color="000000"/>
            </w:tcBorders>
          </w:tcPr>
          <w:p w14:paraId="073B469B" w14:textId="49F53995" w:rsidR="001058C9" w:rsidRPr="0077515E" w:rsidRDefault="006275CB" w:rsidP="001058C9">
            <w:pPr>
              <w:jc w:val="center"/>
              <w:rPr>
                <w:rFonts w:ascii="Times New Roman" w:hAnsi="Times New Roman"/>
                <w:b/>
                <w:color w:val="auto"/>
                <w:sz w:val="20"/>
              </w:rPr>
            </w:pPr>
            <w:r>
              <w:rPr>
                <w:rFonts w:ascii="Times New Roman" w:hAnsi="Times New Roman"/>
                <w:b/>
                <w:color w:val="auto"/>
                <w:sz w:val="20"/>
              </w:rPr>
              <w:t>56</w:t>
            </w:r>
          </w:p>
        </w:tc>
        <w:tc>
          <w:tcPr>
            <w:tcW w:w="530" w:type="dxa"/>
            <w:tcBorders>
              <w:top w:val="single" w:sz="4" w:space="0" w:color="000000"/>
              <w:left w:val="single" w:sz="4" w:space="0" w:color="000000"/>
              <w:bottom w:val="single" w:sz="4" w:space="0" w:color="000000"/>
              <w:right w:val="single" w:sz="4" w:space="0" w:color="000000"/>
            </w:tcBorders>
          </w:tcPr>
          <w:p w14:paraId="08105D96" w14:textId="54549A0D" w:rsidR="001058C9" w:rsidRPr="0077515E" w:rsidRDefault="006275CB" w:rsidP="001058C9">
            <w:pPr>
              <w:jc w:val="center"/>
              <w:rPr>
                <w:rFonts w:ascii="Times New Roman" w:hAnsi="Times New Roman"/>
                <w:b/>
                <w:color w:val="auto"/>
                <w:sz w:val="20"/>
              </w:rPr>
            </w:pPr>
            <w:r>
              <w:rPr>
                <w:rFonts w:ascii="Times New Roman" w:hAnsi="Times New Roman"/>
                <w:b/>
                <w:color w:val="auto"/>
                <w:sz w:val="20"/>
              </w:rPr>
              <w:t>30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E2FC96" w14:textId="546875D7"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5</w:t>
            </w:r>
            <w:r w:rsidR="001058C9" w:rsidRPr="0077515E">
              <w:rPr>
                <w:rFonts w:ascii="Times New Roman" w:hAnsi="Times New Roman"/>
                <w:b/>
                <w:color w:val="auto"/>
                <w:sz w:val="20"/>
              </w:rPr>
              <w:t>6</w:t>
            </w:r>
          </w:p>
        </w:tc>
        <w:tc>
          <w:tcPr>
            <w:tcW w:w="562" w:type="dxa"/>
            <w:tcBorders>
              <w:top w:val="single" w:sz="4" w:space="0" w:color="000000"/>
              <w:left w:val="single" w:sz="4" w:space="0" w:color="000000"/>
              <w:bottom w:val="single" w:sz="4" w:space="0" w:color="000000"/>
              <w:right w:val="single" w:sz="4" w:space="0" w:color="000000"/>
            </w:tcBorders>
          </w:tcPr>
          <w:p w14:paraId="7D00F010" w14:textId="5A4A41C8" w:rsidR="001058C9" w:rsidRPr="0077515E" w:rsidRDefault="005D76B4" w:rsidP="001058C9">
            <w:pPr>
              <w:jc w:val="center"/>
              <w:rPr>
                <w:rFonts w:ascii="Times New Roman" w:hAnsi="Times New Roman"/>
                <w:color w:val="auto"/>
                <w:sz w:val="20"/>
              </w:rPr>
            </w:pPr>
            <w:r>
              <w:rPr>
                <w:rFonts w:ascii="Times New Roman" w:hAnsi="Times New Roman"/>
                <w:color w:val="auto"/>
                <w:sz w:val="20"/>
              </w:rPr>
              <w:t>5</w:t>
            </w:r>
            <w:r w:rsidR="001058C9" w:rsidRPr="0077515E">
              <w:rPr>
                <w:rFonts w:ascii="Times New Roman" w:hAnsi="Times New Roman"/>
                <w:color w:val="auto"/>
                <w:sz w:val="20"/>
              </w:rPr>
              <w:t>6</w:t>
            </w:r>
          </w:p>
        </w:tc>
        <w:tc>
          <w:tcPr>
            <w:tcW w:w="422" w:type="dxa"/>
            <w:tcBorders>
              <w:top w:val="single" w:sz="4" w:space="0" w:color="000000"/>
              <w:left w:val="single" w:sz="4" w:space="0" w:color="000000"/>
              <w:bottom w:val="single" w:sz="4" w:space="0" w:color="000000"/>
              <w:right w:val="single" w:sz="4" w:space="0" w:color="000000"/>
            </w:tcBorders>
          </w:tcPr>
          <w:p w14:paraId="28069378" w14:textId="20B009E8" w:rsidR="001058C9" w:rsidRPr="0077515E" w:rsidRDefault="001058C9" w:rsidP="001058C9">
            <w:pPr>
              <w:jc w:val="center"/>
              <w:rPr>
                <w:rFonts w:ascii="Times New Roman" w:hAnsi="Times New Roman"/>
                <w:color w:val="auto"/>
                <w:sz w:val="20"/>
              </w:rPr>
            </w:pPr>
            <w:r w:rsidRPr="0077515E">
              <w:rPr>
                <w:rFonts w:ascii="Times New Roman" w:hAnsi="Times New Roman"/>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1F542D99" w14:textId="1C78DF74" w:rsidR="001058C9" w:rsidRPr="0077515E" w:rsidRDefault="001058C9" w:rsidP="001058C9">
            <w:pPr>
              <w:jc w:val="center"/>
              <w:rPr>
                <w:rFonts w:ascii="Times New Roman" w:hAnsi="Times New Roman"/>
                <w:b/>
                <w:color w:val="auto"/>
                <w:sz w:val="20"/>
              </w:rPr>
            </w:pPr>
            <w:r w:rsidRPr="0077515E">
              <w:rPr>
                <w:rFonts w:ascii="Times New Roman" w:hAnsi="Times New Roman"/>
                <w:b/>
                <w:color w:val="auto"/>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661999" w14:textId="5298D76A" w:rsidR="001058C9" w:rsidRPr="0077515E" w:rsidRDefault="001058C9" w:rsidP="001058C9">
            <w:pPr>
              <w:jc w:val="center"/>
              <w:rPr>
                <w:rFonts w:ascii="Times New Roman" w:hAnsi="Times New Roman"/>
                <w:b/>
                <w:color w:val="auto"/>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F10CAD" w14:textId="77777777" w:rsidR="001058C9" w:rsidRPr="0077515E" w:rsidRDefault="001058C9" w:rsidP="001058C9">
            <w:pPr>
              <w:jc w:val="center"/>
              <w:rPr>
                <w:rFonts w:ascii="Times New Roman" w:hAnsi="Times New Roman"/>
                <w:b/>
                <w:color w:val="auto"/>
                <w:sz w:val="20"/>
              </w:rPr>
            </w:pPr>
          </w:p>
        </w:tc>
      </w:tr>
      <w:tr w:rsidR="006275CB" w:rsidRPr="0077515E" w14:paraId="5A967C90" w14:textId="77777777" w:rsidTr="001058C9">
        <w:tc>
          <w:tcPr>
            <w:tcW w:w="907" w:type="dxa"/>
            <w:tcBorders>
              <w:top w:val="single" w:sz="4" w:space="0" w:color="000000"/>
              <w:left w:val="single" w:sz="4" w:space="0" w:color="000000"/>
              <w:bottom w:val="single" w:sz="4" w:space="0" w:color="000000"/>
              <w:right w:val="single" w:sz="4" w:space="0" w:color="000000"/>
            </w:tcBorders>
          </w:tcPr>
          <w:p w14:paraId="5F87BD82" w14:textId="77777777" w:rsidR="006275CB" w:rsidRPr="0077515E" w:rsidRDefault="006275CB" w:rsidP="001058C9">
            <w:pPr>
              <w:rPr>
                <w:rFonts w:ascii="Times New Roman" w:hAnsi="Times New Roman"/>
                <w:color w:val="auto"/>
              </w:rPr>
            </w:pPr>
          </w:p>
        </w:tc>
        <w:tc>
          <w:tcPr>
            <w:tcW w:w="4259" w:type="dxa"/>
            <w:tcBorders>
              <w:top w:val="single" w:sz="4" w:space="0" w:color="000000"/>
              <w:left w:val="single" w:sz="4" w:space="0" w:color="000000"/>
              <w:bottom w:val="single" w:sz="4" w:space="0" w:color="000000"/>
              <w:right w:val="single" w:sz="4" w:space="0" w:color="000000"/>
            </w:tcBorders>
          </w:tcPr>
          <w:p w14:paraId="757E113F" w14:textId="710F6259" w:rsidR="006275CB" w:rsidRPr="0077515E" w:rsidRDefault="006275CB" w:rsidP="001058C9">
            <w:pPr>
              <w:rPr>
                <w:rFonts w:ascii="Times New Roman" w:hAnsi="Times New Roman"/>
                <w:color w:val="auto"/>
              </w:rPr>
            </w:pPr>
            <w:r w:rsidRPr="003C1100">
              <w:rPr>
                <w:rFonts w:ascii="Times New Roman" w:hAnsi="Times New Roman"/>
                <w:b/>
                <w:bCs/>
                <w:sz w:val="24"/>
                <w:szCs w:val="24"/>
              </w:rPr>
              <w:t>Учебная практика</w:t>
            </w:r>
          </w:p>
        </w:tc>
        <w:tc>
          <w:tcPr>
            <w:tcW w:w="903" w:type="dxa"/>
            <w:tcBorders>
              <w:top w:val="single" w:sz="4" w:space="0" w:color="000000"/>
              <w:left w:val="single" w:sz="4" w:space="0" w:color="000000"/>
              <w:bottom w:val="single" w:sz="4" w:space="0" w:color="000000"/>
              <w:right w:val="single" w:sz="4" w:space="0" w:color="000000"/>
            </w:tcBorders>
          </w:tcPr>
          <w:p w14:paraId="006882BF" w14:textId="5C81AAC2" w:rsidR="006275CB" w:rsidRDefault="006275CB" w:rsidP="001058C9">
            <w:pPr>
              <w:jc w:val="center"/>
              <w:rPr>
                <w:rFonts w:ascii="Times New Roman" w:hAnsi="Times New Roman"/>
                <w:b/>
                <w:color w:val="auto"/>
                <w:sz w:val="20"/>
              </w:rPr>
            </w:pPr>
            <w:r>
              <w:rPr>
                <w:rFonts w:ascii="Times New Roman" w:hAnsi="Times New Roman"/>
                <w:b/>
                <w:color w:val="auto"/>
                <w:sz w:val="20"/>
              </w:rPr>
              <w:t>36</w:t>
            </w:r>
          </w:p>
        </w:tc>
        <w:tc>
          <w:tcPr>
            <w:tcW w:w="530" w:type="dxa"/>
            <w:tcBorders>
              <w:top w:val="single" w:sz="4" w:space="0" w:color="000000"/>
              <w:left w:val="single" w:sz="4" w:space="0" w:color="000000"/>
              <w:bottom w:val="single" w:sz="4" w:space="0" w:color="000000"/>
              <w:right w:val="single" w:sz="4" w:space="0" w:color="000000"/>
            </w:tcBorders>
          </w:tcPr>
          <w:p w14:paraId="446C7962" w14:textId="643EF003" w:rsidR="006275CB" w:rsidRDefault="006275CB" w:rsidP="001058C9">
            <w:pPr>
              <w:jc w:val="center"/>
              <w:rPr>
                <w:rFonts w:ascii="Times New Roman" w:hAnsi="Times New Roman"/>
                <w:b/>
                <w:color w:val="auto"/>
                <w:sz w:val="20"/>
              </w:rPr>
            </w:pPr>
            <w:r>
              <w:rPr>
                <w:rFonts w:ascii="Times New Roman" w:hAnsi="Times New Roman"/>
                <w:b/>
                <w:color w:val="auto"/>
                <w:sz w:val="20"/>
              </w:rPr>
              <w:t>36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796D96" w14:textId="77777777" w:rsidR="006275CB" w:rsidRDefault="006275CB" w:rsidP="001058C9">
            <w:pPr>
              <w:jc w:val="center"/>
              <w:rPr>
                <w:rFonts w:ascii="Times New Roman" w:hAnsi="Times New Roman"/>
                <w:b/>
                <w:color w:val="auto"/>
                <w:sz w:val="20"/>
              </w:rPr>
            </w:pPr>
          </w:p>
        </w:tc>
        <w:tc>
          <w:tcPr>
            <w:tcW w:w="562" w:type="dxa"/>
            <w:tcBorders>
              <w:top w:val="single" w:sz="4" w:space="0" w:color="000000"/>
              <w:left w:val="single" w:sz="4" w:space="0" w:color="000000"/>
              <w:bottom w:val="single" w:sz="4" w:space="0" w:color="000000"/>
              <w:right w:val="single" w:sz="4" w:space="0" w:color="000000"/>
            </w:tcBorders>
          </w:tcPr>
          <w:p w14:paraId="1D6DD236" w14:textId="77777777" w:rsidR="006275CB" w:rsidRDefault="006275CB" w:rsidP="001058C9">
            <w:pPr>
              <w:jc w:val="center"/>
              <w:rPr>
                <w:rFonts w:ascii="Times New Roman" w:hAnsi="Times New Roman"/>
                <w:color w:val="auto"/>
                <w:sz w:val="20"/>
              </w:rPr>
            </w:pPr>
          </w:p>
        </w:tc>
        <w:tc>
          <w:tcPr>
            <w:tcW w:w="422" w:type="dxa"/>
            <w:tcBorders>
              <w:top w:val="single" w:sz="4" w:space="0" w:color="000000"/>
              <w:left w:val="single" w:sz="4" w:space="0" w:color="000000"/>
              <w:bottom w:val="single" w:sz="4" w:space="0" w:color="000000"/>
              <w:right w:val="single" w:sz="4" w:space="0" w:color="000000"/>
            </w:tcBorders>
          </w:tcPr>
          <w:p w14:paraId="1926165F" w14:textId="77777777" w:rsidR="006275CB" w:rsidRPr="0077515E" w:rsidRDefault="006275CB" w:rsidP="001058C9">
            <w:pPr>
              <w:jc w:val="center"/>
              <w:rPr>
                <w:rFonts w:ascii="Times New Roman" w:hAnsi="Times New Roman"/>
                <w:color w:val="auto"/>
                <w:sz w:val="20"/>
              </w:rPr>
            </w:pPr>
          </w:p>
        </w:tc>
        <w:tc>
          <w:tcPr>
            <w:tcW w:w="476" w:type="dxa"/>
            <w:tcBorders>
              <w:top w:val="single" w:sz="4" w:space="0" w:color="000000"/>
              <w:left w:val="single" w:sz="4" w:space="0" w:color="000000"/>
              <w:bottom w:val="single" w:sz="4" w:space="0" w:color="000000"/>
              <w:right w:val="single" w:sz="4" w:space="0" w:color="000000"/>
            </w:tcBorders>
          </w:tcPr>
          <w:p w14:paraId="6534E931" w14:textId="77777777" w:rsidR="006275CB" w:rsidRPr="0077515E" w:rsidRDefault="006275CB" w:rsidP="001058C9">
            <w:pPr>
              <w:jc w:val="center"/>
              <w:rPr>
                <w:rFonts w:ascii="Times New Roman" w:hAnsi="Times New Roman"/>
                <w:b/>
                <w:color w:val="auto"/>
                <w:sz w:val="20"/>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E2DCDC" w14:textId="254F037B" w:rsidR="006275CB" w:rsidRDefault="006275CB" w:rsidP="001058C9">
            <w:pPr>
              <w:jc w:val="center"/>
              <w:rPr>
                <w:rFonts w:ascii="Times New Roman" w:hAnsi="Times New Roman"/>
                <w:b/>
                <w:color w:val="auto"/>
                <w:sz w:val="20"/>
              </w:rPr>
            </w:pPr>
            <w:r>
              <w:rPr>
                <w:rFonts w:ascii="Times New Roman" w:hAnsi="Times New Roman"/>
                <w:b/>
                <w:color w:val="auto"/>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3FB884" w14:textId="77777777" w:rsidR="006275CB" w:rsidRPr="0077515E" w:rsidRDefault="006275CB" w:rsidP="001058C9">
            <w:pPr>
              <w:jc w:val="center"/>
              <w:rPr>
                <w:rFonts w:ascii="Times New Roman" w:hAnsi="Times New Roman"/>
                <w:b/>
                <w:color w:val="auto"/>
                <w:sz w:val="20"/>
              </w:rPr>
            </w:pPr>
          </w:p>
        </w:tc>
      </w:tr>
      <w:tr w:rsidR="006275CB" w:rsidRPr="0077515E" w14:paraId="57D3CF6E" w14:textId="77777777" w:rsidTr="001058C9">
        <w:tc>
          <w:tcPr>
            <w:tcW w:w="907" w:type="dxa"/>
            <w:tcBorders>
              <w:top w:val="single" w:sz="4" w:space="0" w:color="000000"/>
              <w:left w:val="single" w:sz="4" w:space="0" w:color="000000"/>
              <w:bottom w:val="single" w:sz="4" w:space="0" w:color="000000"/>
              <w:right w:val="single" w:sz="4" w:space="0" w:color="000000"/>
            </w:tcBorders>
          </w:tcPr>
          <w:p w14:paraId="5A358DA2" w14:textId="77777777" w:rsidR="006275CB" w:rsidRPr="0077515E" w:rsidRDefault="006275CB" w:rsidP="001058C9">
            <w:pPr>
              <w:rPr>
                <w:rFonts w:ascii="Times New Roman" w:hAnsi="Times New Roman"/>
                <w:color w:val="auto"/>
              </w:rPr>
            </w:pPr>
          </w:p>
        </w:tc>
        <w:tc>
          <w:tcPr>
            <w:tcW w:w="4259" w:type="dxa"/>
            <w:tcBorders>
              <w:top w:val="single" w:sz="4" w:space="0" w:color="000000"/>
              <w:left w:val="single" w:sz="4" w:space="0" w:color="000000"/>
              <w:bottom w:val="single" w:sz="4" w:space="0" w:color="000000"/>
              <w:right w:val="single" w:sz="4" w:space="0" w:color="000000"/>
            </w:tcBorders>
          </w:tcPr>
          <w:p w14:paraId="53875A37" w14:textId="2EC2E61D" w:rsidR="006275CB" w:rsidRPr="006275CB" w:rsidRDefault="006275CB" w:rsidP="001058C9">
            <w:pPr>
              <w:rPr>
                <w:rFonts w:ascii="Times New Roman" w:hAnsi="Times New Roman"/>
                <w:b/>
                <w:bCs/>
                <w:color w:val="auto"/>
              </w:rPr>
            </w:pPr>
            <w:r w:rsidRPr="006275CB">
              <w:rPr>
                <w:rFonts w:ascii="Times New Roman" w:hAnsi="Times New Roman"/>
                <w:b/>
                <w:bCs/>
                <w:color w:val="auto"/>
                <w:sz w:val="24"/>
              </w:rPr>
              <w:t>Промежуточная аттестация</w:t>
            </w:r>
          </w:p>
        </w:tc>
        <w:tc>
          <w:tcPr>
            <w:tcW w:w="903" w:type="dxa"/>
            <w:tcBorders>
              <w:top w:val="single" w:sz="4" w:space="0" w:color="000000"/>
              <w:left w:val="single" w:sz="4" w:space="0" w:color="000000"/>
              <w:bottom w:val="single" w:sz="4" w:space="0" w:color="000000"/>
              <w:right w:val="single" w:sz="4" w:space="0" w:color="000000"/>
            </w:tcBorders>
          </w:tcPr>
          <w:p w14:paraId="0A9CCC12" w14:textId="2F2E3BFE" w:rsidR="006275CB" w:rsidRDefault="006275CB" w:rsidP="001058C9">
            <w:pPr>
              <w:jc w:val="center"/>
              <w:rPr>
                <w:rFonts w:ascii="Times New Roman" w:hAnsi="Times New Roman"/>
                <w:b/>
                <w:color w:val="auto"/>
                <w:sz w:val="20"/>
              </w:rPr>
            </w:pPr>
            <w:r>
              <w:rPr>
                <w:rFonts w:ascii="Times New Roman" w:hAnsi="Times New Roman"/>
                <w:b/>
                <w:color w:val="auto"/>
                <w:sz w:val="20"/>
              </w:rPr>
              <w:t>18</w:t>
            </w:r>
          </w:p>
        </w:tc>
        <w:tc>
          <w:tcPr>
            <w:tcW w:w="530" w:type="dxa"/>
            <w:tcBorders>
              <w:top w:val="single" w:sz="4" w:space="0" w:color="000000"/>
              <w:left w:val="single" w:sz="4" w:space="0" w:color="000000"/>
              <w:bottom w:val="single" w:sz="4" w:space="0" w:color="000000"/>
              <w:right w:val="single" w:sz="4" w:space="0" w:color="000000"/>
            </w:tcBorders>
          </w:tcPr>
          <w:p w14:paraId="3C4D8B15" w14:textId="77777777" w:rsidR="006275CB" w:rsidRDefault="006275CB" w:rsidP="001058C9">
            <w:pPr>
              <w:jc w:val="center"/>
              <w:rPr>
                <w:rFonts w:ascii="Times New Roman" w:hAnsi="Times New Roman"/>
                <w:b/>
                <w:color w:val="auto"/>
                <w:sz w:val="20"/>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DD757B" w14:textId="77777777" w:rsidR="006275CB" w:rsidRDefault="006275CB" w:rsidP="001058C9">
            <w:pPr>
              <w:jc w:val="center"/>
              <w:rPr>
                <w:rFonts w:ascii="Times New Roman" w:hAnsi="Times New Roman"/>
                <w:b/>
                <w:color w:val="auto"/>
                <w:sz w:val="20"/>
              </w:rPr>
            </w:pPr>
          </w:p>
        </w:tc>
        <w:tc>
          <w:tcPr>
            <w:tcW w:w="562" w:type="dxa"/>
            <w:tcBorders>
              <w:top w:val="single" w:sz="4" w:space="0" w:color="000000"/>
              <w:left w:val="single" w:sz="4" w:space="0" w:color="000000"/>
              <w:bottom w:val="single" w:sz="4" w:space="0" w:color="000000"/>
              <w:right w:val="single" w:sz="4" w:space="0" w:color="000000"/>
            </w:tcBorders>
          </w:tcPr>
          <w:p w14:paraId="1BF0A2CA" w14:textId="77777777" w:rsidR="006275CB" w:rsidRDefault="006275CB" w:rsidP="001058C9">
            <w:pPr>
              <w:jc w:val="center"/>
              <w:rPr>
                <w:rFonts w:ascii="Times New Roman" w:hAnsi="Times New Roman"/>
                <w:color w:val="auto"/>
                <w:sz w:val="20"/>
              </w:rPr>
            </w:pPr>
          </w:p>
        </w:tc>
        <w:tc>
          <w:tcPr>
            <w:tcW w:w="422" w:type="dxa"/>
            <w:tcBorders>
              <w:top w:val="single" w:sz="4" w:space="0" w:color="000000"/>
              <w:left w:val="single" w:sz="4" w:space="0" w:color="000000"/>
              <w:bottom w:val="single" w:sz="4" w:space="0" w:color="000000"/>
              <w:right w:val="single" w:sz="4" w:space="0" w:color="000000"/>
            </w:tcBorders>
          </w:tcPr>
          <w:p w14:paraId="79A1CE36" w14:textId="77777777" w:rsidR="006275CB" w:rsidRPr="0077515E" w:rsidRDefault="006275CB" w:rsidP="001058C9">
            <w:pPr>
              <w:jc w:val="center"/>
              <w:rPr>
                <w:rFonts w:ascii="Times New Roman" w:hAnsi="Times New Roman"/>
                <w:color w:val="auto"/>
                <w:sz w:val="20"/>
              </w:rPr>
            </w:pPr>
          </w:p>
        </w:tc>
        <w:tc>
          <w:tcPr>
            <w:tcW w:w="476" w:type="dxa"/>
            <w:tcBorders>
              <w:top w:val="single" w:sz="4" w:space="0" w:color="000000"/>
              <w:left w:val="single" w:sz="4" w:space="0" w:color="000000"/>
              <w:bottom w:val="single" w:sz="4" w:space="0" w:color="000000"/>
              <w:right w:val="single" w:sz="4" w:space="0" w:color="000000"/>
            </w:tcBorders>
          </w:tcPr>
          <w:p w14:paraId="4F70DB9C" w14:textId="77777777" w:rsidR="006275CB" w:rsidRPr="0077515E" w:rsidRDefault="006275CB" w:rsidP="001058C9">
            <w:pPr>
              <w:jc w:val="center"/>
              <w:rPr>
                <w:rFonts w:ascii="Times New Roman" w:hAnsi="Times New Roman"/>
                <w:b/>
                <w:color w:val="auto"/>
                <w:sz w:val="20"/>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A5E263" w14:textId="77777777" w:rsidR="006275CB" w:rsidRDefault="006275CB" w:rsidP="001058C9">
            <w:pPr>
              <w:jc w:val="center"/>
              <w:rPr>
                <w:rFonts w:ascii="Times New Roman" w:hAnsi="Times New Roman"/>
                <w:b/>
                <w:color w:val="auto"/>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EACD53" w14:textId="77777777" w:rsidR="006275CB" w:rsidRPr="0077515E" w:rsidRDefault="006275CB" w:rsidP="001058C9">
            <w:pPr>
              <w:jc w:val="center"/>
              <w:rPr>
                <w:rFonts w:ascii="Times New Roman" w:hAnsi="Times New Roman"/>
                <w:b/>
                <w:color w:val="auto"/>
                <w:sz w:val="20"/>
              </w:rPr>
            </w:pPr>
          </w:p>
        </w:tc>
      </w:tr>
      <w:tr w:rsidR="0077515E" w:rsidRPr="0077515E" w14:paraId="2BAC7BFA" w14:textId="77777777" w:rsidTr="001058C9">
        <w:trPr>
          <w:trHeight w:val="217"/>
        </w:trPr>
        <w:tc>
          <w:tcPr>
            <w:tcW w:w="907" w:type="dxa"/>
            <w:tcBorders>
              <w:top w:val="single" w:sz="4" w:space="0" w:color="000000"/>
              <w:left w:val="single" w:sz="4" w:space="0" w:color="000000"/>
              <w:bottom w:val="single" w:sz="4" w:space="0" w:color="000000"/>
              <w:right w:val="single" w:sz="4" w:space="0" w:color="000000"/>
            </w:tcBorders>
          </w:tcPr>
          <w:p w14:paraId="0ECA7E33" w14:textId="77777777" w:rsidR="000B2976" w:rsidRPr="0077515E" w:rsidRDefault="000B2976">
            <w:pPr>
              <w:rPr>
                <w:rFonts w:ascii="Times New Roman" w:hAnsi="Times New Roman"/>
                <w:b/>
                <w:iCs/>
                <w:color w:val="auto"/>
              </w:rPr>
            </w:pPr>
          </w:p>
        </w:tc>
        <w:tc>
          <w:tcPr>
            <w:tcW w:w="4259" w:type="dxa"/>
            <w:tcBorders>
              <w:top w:val="single" w:sz="4" w:space="0" w:color="000000"/>
              <w:left w:val="single" w:sz="4" w:space="0" w:color="000000"/>
              <w:bottom w:val="single" w:sz="4" w:space="0" w:color="000000"/>
              <w:right w:val="single" w:sz="4" w:space="0" w:color="000000"/>
            </w:tcBorders>
          </w:tcPr>
          <w:p w14:paraId="095825CD" w14:textId="77777777" w:rsidR="000B2976" w:rsidRPr="0077515E" w:rsidRDefault="0086520C">
            <w:pPr>
              <w:rPr>
                <w:rFonts w:ascii="Times New Roman" w:hAnsi="Times New Roman"/>
                <w:b/>
                <w:iCs/>
                <w:color w:val="auto"/>
              </w:rPr>
            </w:pPr>
            <w:r w:rsidRPr="0077515E">
              <w:rPr>
                <w:rFonts w:ascii="Times New Roman" w:hAnsi="Times New Roman"/>
                <w:b/>
                <w:iCs/>
                <w:color w:val="auto"/>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15AED097" w14:textId="7A596587" w:rsidR="000B2976" w:rsidRPr="0077515E" w:rsidRDefault="005D76B4">
            <w:pPr>
              <w:jc w:val="center"/>
              <w:rPr>
                <w:rFonts w:ascii="Times New Roman" w:hAnsi="Times New Roman"/>
                <w:b/>
                <w:iCs/>
                <w:color w:val="auto"/>
                <w:sz w:val="20"/>
              </w:rPr>
            </w:pPr>
            <w:r>
              <w:rPr>
                <w:rFonts w:ascii="Times New Roman" w:hAnsi="Times New Roman"/>
                <w:b/>
                <w:iCs/>
                <w:color w:val="auto"/>
                <w:sz w:val="20"/>
              </w:rPr>
              <w:t>1</w:t>
            </w:r>
            <w:r w:rsidR="006275CB">
              <w:rPr>
                <w:rFonts w:ascii="Times New Roman" w:hAnsi="Times New Roman"/>
                <w:b/>
                <w:iCs/>
                <w:color w:val="auto"/>
                <w:sz w:val="20"/>
              </w:rPr>
              <w:t>46</w:t>
            </w:r>
          </w:p>
        </w:tc>
        <w:tc>
          <w:tcPr>
            <w:tcW w:w="530" w:type="dxa"/>
            <w:tcBorders>
              <w:top w:val="single" w:sz="4" w:space="0" w:color="000000"/>
              <w:left w:val="single" w:sz="4" w:space="0" w:color="000000"/>
              <w:bottom w:val="single" w:sz="4" w:space="0" w:color="000000"/>
              <w:right w:val="single" w:sz="4" w:space="0" w:color="000000"/>
            </w:tcBorders>
          </w:tcPr>
          <w:p w14:paraId="6E84DD49" w14:textId="5220E2F5"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w:t>
            </w:r>
            <w:r w:rsidR="006275CB">
              <w:rPr>
                <w:rFonts w:ascii="Times New Roman" w:hAnsi="Times New Roman"/>
                <w:b/>
                <w:iCs/>
                <w:color w:val="auto"/>
                <w:sz w:val="20"/>
              </w:rPr>
              <w:t>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2A2EB4" w14:textId="0CF9233D"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w:t>
            </w:r>
            <w:r w:rsidR="001058C9" w:rsidRPr="0077515E">
              <w:rPr>
                <w:rFonts w:ascii="Times New Roman" w:hAnsi="Times New Roman"/>
                <w:b/>
                <w:iCs/>
                <w:color w:val="auto"/>
                <w:sz w:val="20"/>
              </w:rPr>
              <w:t>2</w:t>
            </w:r>
          </w:p>
        </w:tc>
        <w:tc>
          <w:tcPr>
            <w:tcW w:w="562" w:type="dxa"/>
            <w:tcBorders>
              <w:top w:val="single" w:sz="4" w:space="0" w:color="000000"/>
              <w:left w:val="single" w:sz="4" w:space="0" w:color="000000"/>
              <w:bottom w:val="single" w:sz="4" w:space="0" w:color="000000"/>
              <w:right w:val="single" w:sz="4" w:space="0" w:color="000000"/>
            </w:tcBorders>
          </w:tcPr>
          <w:p w14:paraId="3F4EB2E4" w14:textId="6D40A010"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w:t>
            </w:r>
            <w:r w:rsidR="001058C9" w:rsidRPr="0077515E">
              <w:rPr>
                <w:rFonts w:ascii="Times New Roman" w:hAnsi="Times New Roman"/>
                <w:b/>
                <w:iCs/>
                <w:color w:val="auto"/>
                <w:sz w:val="20"/>
              </w:rPr>
              <w:t>2</w:t>
            </w:r>
          </w:p>
        </w:tc>
        <w:tc>
          <w:tcPr>
            <w:tcW w:w="422" w:type="dxa"/>
            <w:tcBorders>
              <w:top w:val="single" w:sz="4" w:space="0" w:color="000000"/>
              <w:left w:val="single" w:sz="4" w:space="0" w:color="000000"/>
              <w:bottom w:val="single" w:sz="4" w:space="0" w:color="000000"/>
              <w:right w:val="single" w:sz="4" w:space="0" w:color="000000"/>
            </w:tcBorders>
          </w:tcPr>
          <w:p w14:paraId="4931A646" w14:textId="77777777" w:rsidR="000B2976" w:rsidRPr="0077515E" w:rsidRDefault="0086520C">
            <w:pPr>
              <w:jc w:val="center"/>
              <w:rPr>
                <w:rFonts w:ascii="Times New Roman" w:hAnsi="Times New Roman"/>
                <w:b/>
                <w:iCs/>
                <w:color w:val="auto"/>
                <w:sz w:val="20"/>
              </w:rPr>
            </w:pPr>
            <w:r w:rsidRPr="0077515E">
              <w:rPr>
                <w:rFonts w:ascii="Times New Roman" w:hAnsi="Times New Roman"/>
                <w:b/>
                <w:iCs/>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10C4B648" w14:textId="77777777" w:rsidR="000B2976" w:rsidRPr="0077515E" w:rsidRDefault="0086520C">
            <w:pPr>
              <w:jc w:val="center"/>
              <w:rPr>
                <w:rFonts w:ascii="Times New Roman" w:hAnsi="Times New Roman"/>
                <w:b/>
                <w:iCs/>
                <w:color w:val="auto"/>
                <w:sz w:val="20"/>
              </w:rPr>
            </w:pPr>
            <w:r w:rsidRPr="0077515E">
              <w:rPr>
                <w:rFonts w:ascii="Times New Roman" w:hAnsi="Times New Roman"/>
                <w:b/>
                <w:iCs/>
                <w:color w:val="auto"/>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919C61" w14:textId="66133F28" w:rsidR="000B2976" w:rsidRPr="0077515E" w:rsidRDefault="005D76B4">
            <w:pPr>
              <w:jc w:val="center"/>
              <w:rPr>
                <w:rFonts w:ascii="Times New Roman" w:hAnsi="Times New Roman"/>
                <w:b/>
                <w:iCs/>
                <w:color w:val="auto"/>
                <w:sz w:val="20"/>
              </w:rPr>
            </w:pPr>
            <w:r>
              <w:rPr>
                <w:rFonts w:ascii="Times New Roman" w:hAnsi="Times New Roman"/>
                <w:b/>
                <w:iCs/>
                <w:color w:val="auto"/>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29263C" w14:textId="2E3B2B6A" w:rsidR="000B2976" w:rsidRPr="0077515E" w:rsidRDefault="000B2976">
            <w:pPr>
              <w:jc w:val="center"/>
              <w:rPr>
                <w:rFonts w:ascii="Times New Roman" w:hAnsi="Times New Roman"/>
                <w:b/>
                <w:iCs/>
                <w:color w:val="auto"/>
                <w:sz w:val="20"/>
              </w:rPr>
            </w:pPr>
          </w:p>
        </w:tc>
      </w:tr>
      <w:bookmarkEnd w:id="100"/>
    </w:tbl>
    <w:p w14:paraId="131CF7CC" w14:textId="77777777" w:rsidR="000B2976" w:rsidRPr="0077515E" w:rsidRDefault="0086520C">
      <w:pPr>
        <w:pStyle w:val="112"/>
        <w:rPr>
          <w:rFonts w:ascii="Times New Roman" w:hAnsi="Times New Roman"/>
          <w:color w:val="auto"/>
        </w:rPr>
      </w:pPr>
      <w:r w:rsidRPr="0077515E">
        <w:rPr>
          <w:color w:val="auto"/>
        </w:rPr>
        <w:br w:type="page"/>
      </w:r>
      <w:bookmarkStart w:id="101" w:name="_Toc175277779"/>
      <w:bookmarkStart w:id="102" w:name="_Toc175542416"/>
      <w:r w:rsidRPr="0077515E">
        <w:rPr>
          <w:rFonts w:ascii="Times New Roman" w:hAnsi="Times New Roman"/>
          <w:color w:val="auto"/>
        </w:rPr>
        <w:lastRenderedPageBreak/>
        <w:t>2.3. Примерное содержание профессионального модуля</w:t>
      </w:r>
      <w:bookmarkEnd w:id="101"/>
      <w:bookmarkEnd w:id="10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7298"/>
      </w:tblGrid>
      <w:tr w:rsidR="0008318E" w:rsidRPr="00A80430" w14:paraId="66295CDC" w14:textId="77777777" w:rsidTr="0008318E">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67B0D734" w14:textId="77777777" w:rsidR="0008318E" w:rsidRPr="00A80430" w:rsidRDefault="0008318E" w:rsidP="000E3ABB">
            <w:pPr>
              <w:contextualSpacing/>
              <w:jc w:val="center"/>
              <w:rPr>
                <w:rFonts w:ascii="Times New Roman" w:hAnsi="Times New Roman"/>
                <w:b/>
                <w:sz w:val="24"/>
                <w:szCs w:val="24"/>
              </w:rPr>
            </w:pPr>
            <w:r w:rsidRPr="00A80430">
              <w:rPr>
                <w:rFonts w:ascii="Times New Roman" w:hAnsi="Times New Roman"/>
                <w:b/>
                <w:color w:val="auto"/>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063CD0F8" w14:textId="77777777" w:rsidR="0008318E" w:rsidRPr="00A80430" w:rsidRDefault="0008318E" w:rsidP="000E3ABB">
            <w:pPr>
              <w:contextualSpacing/>
              <w:jc w:val="center"/>
              <w:rPr>
                <w:rFonts w:ascii="Times New Roman" w:hAnsi="Times New Roman"/>
                <w:b/>
                <w:sz w:val="24"/>
                <w:szCs w:val="24"/>
              </w:rPr>
            </w:pPr>
            <w:r w:rsidRPr="00A80430">
              <w:rPr>
                <w:rFonts w:ascii="Times New Roman" w:hAnsi="Times New Roman"/>
                <w:b/>
                <w:color w:val="auto"/>
                <w:sz w:val="24"/>
                <w:szCs w:val="24"/>
              </w:rPr>
              <w:t>Примерное содержание учебного материала, практических и лабораторных занятия</w:t>
            </w:r>
          </w:p>
        </w:tc>
      </w:tr>
      <w:tr w:rsidR="0008318E" w:rsidRPr="00A80430" w14:paraId="2CD820E4" w14:textId="77777777" w:rsidTr="0008318E">
        <w:trPr>
          <w:trHeight w:val="295"/>
        </w:trPr>
        <w:tc>
          <w:tcPr>
            <w:tcW w:w="5000" w:type="pct"/>
            <w:gridSpan w:val="2"/>
            <w:tcBorders>
              <w:top w:val="single" w:sz="4" w:space="0" w:color="000000"/>
              <w:left w:val="single" w:sz="4" w:space="0" w:color="000000"/>
              <w:bottom w:val="single" w:sz="4" w:space="0" w:color="000000"/>
              <w:right w:val="single" w:sz="4" w:space="0" w:color="000000"/>
            </w:tcBorders>
          </w:tcPr>
          <w:p w14:paraId="5BDC488D" w14:textId="77777777" w:rsidR="0008318E" w:rsidRPr="00A80430" w:rsidRDefault="0008318E" w:rsidP="000E3ABB">
            <w:pPr>
              <w:contextualSpacing/>
              <w:rPr>
                <w:rFonts w:ascii="Times New Roman" w:hAnsi="Times New Roman"/>
                <w:i/>
                <w:sz w:val="24"/>
                <w:szCs w:val="24"/>
              </w:rPr>
            </w:pPr>
            <w:r w:rsidRPr="00A80430">
              <w:rPr>
                <w:rFonts w:ascii="Times New Roman" w:hAnsi="Times New Roman"/>
                <w:b/>
                <w:sz w:val="24"/>
                <w:szCs w:val="24"/>
              </w:rPr>
              <w:t>Раздел 1. Организация работ по сохранению и использованию защитных лесов</w:t>
            </w:r>
            <w:r>
              <w:rPr>
                <w:rFonts w:ascii="Times New Roman" w:hAnsi="Times New Roman"/>
                <w:b/>
                <w:sz w:val="24"/>
                <w:szCs w:val="24"/>
              </w:rPr>
              <w:t xml:space="preserve"> (36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8318E" w:rsidRPr="00A80430" w14:paraId="1860E59C" w14:textId="77777777" w:rsidTr="0008318E">
        <w:trPr>
          <w:trHeight w:val="401"/>
        </w:trPr>
        <w:tc>
          <w:tcPr>
            <w:tcW w:w="5000" w:type="pct"/>
            <w:gridSpan w:val="2"/>
            <w:tcBorders>
              <w:top w:val="single" w:sz="4" w:space="0" w:color="000000"/>
              <w:left w:val="single" w:sz="4" w:space="0" w:color="000000"/>
              <w:bottom w:val="single" w:sz="4" w:space="0" w:color="000000"/>
              <w:right w:val="single" w:sz="4" w:space="0" w:color="000000"/>
            </w:tcBorders>
          </w:tcPr>
          <w:p w14:paraId="7A72923B" w14:textId="49786637" w:rsidR="0008318E" w:rsidRPr="00A80430" w:rsidRDefault="0008318E" w:rsidP="000E3ABB">
            <w:pPr>
              <w:contextualSpacing/>
              <w:rPr>
                <w:rFonts w:ascii="Times New Roman" w:hAnsi="Times New Roman"/>
                <w:i/>
                <w:sz w:val="24"/>
                <w:szCs w:val="24"/>
              </w:rPr>
            </w:pPr>
            <w:r w:rsidRPr="00A80430">
              <w:rPr>
                <w:rFonts w:ascii="Times New Roman" w:hAnsi="Times New Roman"/>
                <w:b/>
                <w:sz w:val="24"/>
                <w:szCs w:val="24"/>
              </w:rPr>
              <w:t>МДК</w:t>
            </w:r>
            <w:r w:rsidR="00E90CFC">
              <w:rPr>
                <w:rFonts w:ascii="Times New Roman" w:hAnsi="Times New Roman"/>
                <w:b/>
                <w:sz w:val="24"/>
                <w:szCs w:val="24"/>
              </w:rPr>
              <w:t>н</w:t>
            </w:r>
            <w:r w:rsidRPr="00A80430">
              <w:rPr>
                <w:rFonts w:ascii="Times New Roman" w:hAnsi="Times New Roman"/>
                <w:b/>
                <w:sz w:val="24"/>
                <w:szCs w:val="24"/>
              </w:rPr>
              <w:t>.04.01. Организация работ по сохранению и использованию защитных лесов</w:t>
            </w:r>
            <w:r w:rsidRPr="00A80430">
              <w:rPr>
                <w:rFonts w:ascii="Times New Roman" w:hAnsi="Times New Roman"/>
                <w:i/>
                <w:sz w:val="24"/>
                <w:szCs w:val="24"/>
              </w:rPr>
              <w:t xml:space="preserve"> </w:t>
            </w:r>
          </w:p>
        </w:tc>
      </w:tr>
      <w:tr w:rsidR="0008318E" w:rsidRPr="00A80430" w14:paraId="4C7E9688"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58555508"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1.1.</w:t>
            </w:r>
            <w:r w:rsidRPr="00A80430">
              <w:rPr>
                <w:rFonts w:ascii="Times New Roman" w:hAnsi="Times New Roman"/>
                <w:sz w:val="24"/>
                <w:szCs w:val="24"/>
              </w:rPr>
              <w:t xml:space="preserve"> </w:t>
            </w:r>
            <w:r w:rsidRPr="00A80430">
              <w:rPr>
                <w:rFonts w:ascii="Times New Roman" w:hAnsi="Times New Roman"/>
                <w:b/>
                <w:sz w:val="24"/>
                <w:szCs w:val="24"/>
              </w:rPr>
              <w:t>Леса, расположенные на особо охраняемых природных территориях (ООПТ)</w:t>
            </w:r>
          </w:p>
        </w:tc>
        <w:tc>
          <w:tcPr>
            <w:tcW w:w="3790" w:type="pct"/>
            <w:tcBorders>
              <w:top w:val="single" w:sz="4" w:space="0" w:color="000000"/>
              <w:left w:val="single" w:sz="4" w:space="0" w:color="000000"/>
              <w:bottom w:val="single" w:sz="4" w:space="0" w:color="000000"/>
              <w:right w:val="single" w:sz="4" w:space="0" w:color="000000"/>
            </w:tcBorders>
          </w:tcPr>
          <w:p w14:paraId="5CABF90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w:t>
            </w:r>
          </w:p>
        </w:tc>
      </w:tr>
      <w:tr w:rsidR="0008318E" w:rsidRPr="00A80430" w14:paraId="5D98495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F61B05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B666F3"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Понятие защитные леса. Категории Защитных лесов: леса, расположенные на особо охраняемых природных территориях; леса, расположенные в водоохранных зонах; леса, выполняющие функции защиты природных и иных объектов; ценные леса; городские леса.  Леса, расположенные на особо охраняемых природных территориях (ООПТ). Законодательство Российской Федерации об особо охраняемых природных территориях</w:t>
            </w:r>
          </w:p>
        </w:tc>
      </w:tr>
      <w:tr w:rsidR="0008318E" w:rsidRPr="00A80430" w14:paraId="3F279E7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642C9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B40C739"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Основные задачи особо охраняемых природных территорий. Охрана участков с ненарушенной природой. Сохранение биоразнообразия. Поддержание ландшафтно-экологического равновесия. Охрана природных и культурных достопримечательностей. Создание условий для рекреационного использования территории. Экологическое образование. Сохранение традиционных способов природопользования.</w:t>
            </w:r>
          </w:p>
        </w:tc>
      </w:tr>
      <w:tr w:rsidR="0008318E" w:rsidRPr="00A80430" w14:paraId="63859B2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DF6FD0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556EBA"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Категории особо охраняемых природных территорий, особенности их создания и развития. Управление в области организации и функционирования особо охраняемых природных территорий. Государственный кадастр особо охраняемых природных территорий. Участие граждан, а также общественных объединений и некоммерческих организаций, осуществляющих деятельность в области охраны окружающей среды, в организации, охране и использовании особо охраняемых природных территорий</w:t>
            </w:r>
          </w:p>
        </w:tc>
      </w:tr>
      <w:tr w:rsidR="0008318E" w:rsidRPr="00A80430" w14:paraId="3DE219E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79F03B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A5F1CD6"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Государственные природные заповедники. Задачи государственных природных заповедников. Режим особой охраны территорий государственных природных заповедников. Государственные природные биосферные заповедники. Управление государственными природными заповедниками. Национальные парки. Основные задачи национальных парков. Порядок создания национальных парков. Режим особой охраны территорий национальных парков. Управление национальными парками.</w:t>
            </w:r>
          </w:p>
        </w:tc>
      </w:tr>
      <w:tr w:rsidR="0008318E" w:rsidRPr="00A80430" w14:paraId="0010CFC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6089CCB"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373E479"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Природные парки. Порядок создания природных парков. Управление природными парками. Режим особой охраны территорий природных парков. Государственные природные заказники. Режим особой охраны территорий государственных природных заказников. Памятники природы. Порядок признания территорий, занятых памятниками природы, особо охраняемыми природными территориями. Режим особой охраны территорий памятников природы. Дендрологические парки и ботанические сады. Режим особой охраны территорий дендрологических парков и ботанических садов. Лечебно-оздоровительные местности и курорты.</w:t>
            </w:r>
          </w:p>
        </w:tc>
      </w:tr>
      <w:tr w:rsidR="0008318E" w:rsidRPr="00A80430" w14:paraId="4DFCB83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00096C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A5500C"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Ответственность за нарушение режима особо охраняемых природных территорий. Международные договоры в области особо охраняемых природных территорий.</w:t>
            </w:r>
          </w:p>
        </w:tc>
      </w:tr>
      <w:tr w:rsidR="0008318E" w:rsidRPr="00A80430" w14:paraId="338A181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33430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3D6CF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6539876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3CA4A4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29124B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«Государственный кадастр особо охраняемых природных территорий».</w:t>
            </w:r>
          </w:p>
        </w:tc>
      </w:tr>
      <w:tr w:rsidR="0008318E" w:rsidRPr="00A80430" w14:paraId="7FF491A8"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6B0C1983" w14:textId="6ABDB28C"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w:t>
            </w:r>
            <w:r w:rsidR="00B67073">
              <w:rPr>
                <w:rFonts w:ascii="Times New Roman" w:hAnsi="Times New Roman"/>
                <w:b/>
                <w:sz w:val="24"/>
                <w:szCs w:val="24"/>
              </w:rPr>
              <w:t xml:space="preserve"> №</w:t>
            </w:r>
            <w:r w:rsidRPr="00A80430">
              <w:rPr>
                <w:rFonts w:ascii="Times New Roman" w:hAnsi="Times New Roman"/>
                <w:b/>
                <w:sz w:val="24"/>
                <w:szCs w:val="24"/>
              </w:rPr>
              <w:t xml:space="preserve"> 1.2. Леса, выполняющие водоохранные и защитные функции</w:t>
            </w:r>
          </w:p>
          <w:p w14:paraId="4A3B9F0A" w14:textId="77777777" w:rsidR="0008318E" w:rsidRPr="00A80430" w:rsidRDefault="0008318E"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C512490"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7D0BCBF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484E93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F3E7AD"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 xml:space="preserve">Категории </w:t>
            </w:r>
            <w:proofErr w:type="spellStart"/>
            <w:r w:rsidRPr="00A80430">
              <w:rPr>
                <w:rFonts w:ascii="Times New Roman" w:hAnsi="Times New Roman"/>
                <w:sz w:val="24"/>
                <w:szCs w:val="24"/>
              </w:rPr>
              <w:t>защитности</w:t>
            </w:r>
            <w:proofErr w:type="spellEnd"/>
            <w:r w:rsidRPr="00A80430">
              <w:rPr>
                <w:rFonts w:ascii="Times New Roman" w:hAnsi="Times New Roman"/>
                <w:sz w:val="24"/>
                <w:szCs w:val="24"/>
              </w:rPr>
              <w:t xml:space="preserve"> лесов, выполняющие </w:t>
            </w:r>
            <w:proofErr w:type="spellStart"/>
            <w:r w:rsidRPr="00A80430">
              <w:rPr>
                <w:rFonts w:ascii="Times New Roman" w:hAnsi="Times New Roman"/>
                <w:sz w:val="24"/>
                <w:szCs w:val="24"/>
              </w:rPr>
              <w:t>воохранные</w:t>
            </w:r>
            <w:proofErr w:type="spellEnd"/>
            <w:r w:rsidRPr="00A80430">
              <w:rPr>
                <w:rFonts w:ascii="Times New Roman" w:hAnsi="Times New Roman"/>
                <w:sz w:val="24"/>
                <w:szCs w:val="24"/>
              </w:rPr>
              <w:t xml:space="preserve"> функции. Гидрологическая роль полога леса. Гидрологические процессы подл пологом леса и факторы, их обуславливающие. Гидрологические процессы и </w:t>
            </w:r>
            <w:proofErr w:type="spellStart"/>
            <w:r w:rsidRPr="00A80430">
              <w:rPr>
                <w:rFonts w:ascii="Times New Roman" w:hAnsi="Times New Roman"/>
                <w:sz w:val="24"/>
                <w:szCs w:val="24"/>
              </w:rPr>
              <w:t>влагооборот</w:t>
            </w:r>
            <w:proofErr w:type="spellEnd"/>
            <w:r w:rsidRPr="00A80430">
              <w:rPr>
                <w:rFonts w:ascii="Times New Roman" w:hAnsi="Times New Roman"/>
                <w:sz w:val="24"/>
                <w:szCs w:val="24"/>
              </w:rPr>
              <w:t xml:space="preserve"> в почвенно-грунтовом слое. Водный баланс лесов.</w:t>
            </w:r>
          </w:p>
        </w:tc>
      </w:tr>
      <w:tr w:rsidR="0008318E" w:rsidRPr="00A80430" w14:paraId="23EE0B1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89D7137"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0D2FC2"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 xml:space="preserve">Классификация площадей по водоохранному значению для южной тайги (Тюрин, 1949). Особенности использования, охраны, защиты, воспроизводства лесов, расположенных в водоохранных зонах, лесов, выполняющих функции защиты природных и иных объектов, ценных лесов, а также лесов, расположенных на особо защитных участках лесов. </w:t>
            </w:r>
          </w:p>
        </w:tc>
      </w:tr>
      <w:tr w:rsidR="0008318E" w:rsidRPr="00A80430" w14:paraId="3ADAB02B"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E2BE3C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CEC14D"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Выращивание систем защитных лесных насаждений в водоохранных зонах малых рек.</w:t>
            </w:r>
            <w:r w:rsidRPr="00A80430">
              <w:rPr>
                <w:rFonts w:ascii="Times New Roman" w:hAnsi="Times New Roman"/>
                <w:b/>
                <w:color w:val="444444"/>
                <w:sz w:val="24"/>
                <w:szCs w:val="24"/>
                <w:highlight w:val="white"/>
              </w:rPr>
              <w:t xml:space="preserve"> </w:t>
            </w:r>
            <w:r w:rsidRPr="00A80430">
              <w:rPr>
                <w:rFonts w:ascii="Times New Roman" w:hAnsi="Times New Roman"/>
                <w:sz w:val="24"/>
                <w:szCs w:val="24"/>
              </w:rPr>
              <w:t>Системы защитных лесных насаждений в бассейнах малых рек.</w:t>
            </w:r>
          </w:p>
        </w:tc>
      </w:tr>
      <w:tr w:rsidR="0008318E" w:rsidRPr="00A80430" w14:paraId="2F30A9DA"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2A52B9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5858AF5"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 xml:space="preserve">Восстановление </w:t>
            </w:r>
            <w:proofErr w:type="spellStart"/>
            <w:r w:rsidRPr="00A80430">
              <w:rPr>
                <w:rFonts w:ascii="Times New Roman" w:hAnsi="Times New Roman"/>
                <w:sz w:val="24"/>
                <w:szCs w:val="24"/>
              </w:rPr>
              <w:t>байрачных</w:t>
            </w:r>
            <w:proofErr w:type="spellEnd"/>
            <w:r w:rsidRPr="00A80430">
              <w:rPr>
                <w:rFonts w:ascii="Times New Roman" w:hAnsi="Times New Roman"/>
                <w:sz w:val="24"/>
                <w:szCs w:val="24"/>
              </w:rPr>
              <w:t xml:space="preserve"> лесов. Способы повышения эффективности естественного возобновления при рубках леса в </w:t>
            </w:r>
            <w:proofErr w:type="spellStart"/>
            <w:r w:rsidRPr="00A80430">
              <w:rPr>
                <w:rFonts w:ascii="Times New Roman" w:hAnsi="Times New Roman"/>
                <w:sz w:val="24"/>
                <w:szCs w:val="24"/>
              </w:rPr>
              <w:t>байрачных</w:t>
            </w:r>
            <w:proofErr w:type="spellEnd"/>
            <w:r w:rsidRPr="00A80430">
              <w:rPr>
                <w:rFonts w:ascii="Times New Roman" w:hAnsi="Times New Roman"/>
                <w:sz w:val="24"/>
                <w:szCs w:val="24"/>
              </w:rPr>
              <w:t xml:space="preserve"> лесах.</w:t>
            </w:r>
          </w:p>
        </w:tc>
      </w:tr>
      <w:tr w:rsidR="0008318E" w:rsidRPr="00A80430" w14:paraId="4A1BE19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8F0E9A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40CD96"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 xml:space="preserve">Защитные лесные полосы. Влияние лесных полос на урожайность сельскохозяйственных культур. Мелиоративная роль лесных полос на орошаемых землях. Роль </w:t>
            </w:r>
            <w:proofErr w:type="spellStart"/>
            <w:r w:rsidRPr="00A80430">
              <w:rPr>
                <w:rFonts w:ascii="Times New Roman" w:hAnsi="Times New Roman"/>
                <w:sz w:val="24"/>
                <w:szCs w:val="24"/>
              </w:rPr>
              <w:t>защиных</w:t>
            </w:r>
            <w:proofErr w:type="spellEnd"/>
            <w:r w:rsidRPr="00A80430">
              <w:rPr>
                <w:rFonts w:ascii="Times New Roman" w:hAnsi="Times New Roman"/>
                <w:sz w:val="24"/>
                <w:szCs w:val="24"/>
              </w:rPr>
              <w:t xml:space="preserve"> лесных полос от водной эрозии. Эффективность защитного лесоразведения на песчаных почвах.</w:t>
            </w:r>
          </w:p>
        </w:tc>
      </w:tr>
      <w:tr w:rsidR="0008318E" w:rsidRPr="00A80430" w14:paraId="34AE3D0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AA924A2"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EF3418"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Технология выращивания защитных лесонасаждений. Ассортимент деревьев и кустарников. Технология выращивания лесных полос до смыкания крон. Особенности выращивания противоэрозионных лесных насаждений.</w:t>
            </w:r>
          </w:p>
        </w:tc>
      </w:tr>
      <w:tr w:rsidR="0008318E" w:rsidRPr="00A80430" w14:paraId="386ACF4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B6749B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484096F" w14:textId="77777777" w:rsidR="0008318E" w:rsidRPr="00A80430" w:rsidRDefault="0008318E" w:rsidP="00B67073">
            <w:pPr>
              <w:contextualSpacing/>
              <w:rPr>
                <w:rFonts w:ascii="Times New Roman" w:hAnsi="Times New Roman"/>
                <w:b/>
                <w:sz w:val="24"/>
                <w:szCs w:val="24"/>
              </w:rPr>
            </w:pPr>
            <w:r w:rsidRPr="00A80430">
              <w:rPr>
                <w:rFonts w:ascii="Times New Roman" w:hAnsi="Times New Roman"/>
                <w:sz w:val="24"/>
                <w:szCs w:val="24"/>
              </w:rPr>
              <w:t>Лесные насаждения на рекультивируемых землях. Защитные насаждения вдоль железных дорог.</w:t>
            </w:r>
          </w:p>
        </w:tc>
      </w:tr>
      <w:tr w:rsidR="0008318E" w:rsidRPr="00A80430" w14:paraId="70D4B79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49DA19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E4DFC4B"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248D7297"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B94F13B"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F72D31"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1. «</w:t>
            </w:r>
            <w:r w:rsidRPr="00A80430">
              <w:rPr>
                <w:rFonts w:ascii="Times New Roman" w:hAnsi="Times New Roman"/>
                <w:sz w:val="24"/>
                <w:szCs w:val="24"/>
              </w:rPr>
              <w:t>Изучение размещение защитных насаждений на песчаных землях (породный состав, особенности агротехники)».</w:t>
            </w:r>
          </w:p>
        </w:tc>
      </w:tr>
      <w:tr w:rsidR="0008318E" w:rsidRPr="00A80430" w14:paraId="73BC7FB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171D0C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662B4BC"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2.</w:t>
            </w:r>
            <w:r w:rsidRPr="00A80430">
              <w:rPr>
                <w:rFonts w:ascii="Times New Roman" w:hAnsi="Times New Roman"/>
                <w:sz w:val="24"/>
                <w:szCs w:val="24"/>
              </w:rPr>
              <w:t xml:space="preserve"> «Изучение размещение, защитных лесных насаждений в водоохранных зонах малых рек».</w:t>
            </w:r>
          </w:p>
        </w:tc>
      </w:tr>
      <w:tr w:rsidR="0008318E" w:rsidRPr="00A80430" w14:paraId="207FA06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7C6D2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73DA0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3. </w:t>
            </w:r>
            <w:r w:rsidRPr="00A80430">
              <w:rPr>
                <w:rFonts w:ascii="Times New Roman" w:hAnsi="Times New Roman"/>
                <w:sz w:val="24"/>
                <w:szCs w:val="24"/>
              </w:rPr>
              <w:t>«Изучение защитных лесонасаждений вдоль линий железных дорог (Указания по изысканию и проектированию защитных лесонасаждений вдоль линий железных дорог СССР. – М.: «Транспорт», 1974. – 112 с.).</w:t>
            </w:r>
          </w:p>
        </w:tc>
      </w:tr>
      <w:tr w:rsidR="0008318E" w:rsidRPr="00A80430" w14:paraId="1C3EB0E3"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B3A285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29D0D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4. </w:t>
            </w:r>
            <w:r w:rsidRPr="00A80430">
              <w:rPr>
                <w:rFonts w:ascii="Times New Roman" w:hAnsi="Times New Roman"/>
                <w:sz w:val="24"/>
                <w:szCs w:val="24"/>
              </w:rPr>
              <w:t xml:space="preserve">«Изучение рекомендаций по проектированию лесных снегозадерживающих насаждений вдоль автомобильных дорог (Рекомендации по проектированию лесных снегозадерживающих насаждений вдоль автомобильных дорог. –  </w:t>
            </w:r>
            <w:r w:rsidRPr="00A80430">
              <w:rPr>
                <w:rFonts w:ascii="Times New Roman" w:hAnsi="Times New Roman"/>
                <w:sz w:val="24"/>
                <w:szCs w:val="24"/>
              </w:rPr>
              <w:lastRenderedPageBreak/>
              <w:t>М.: Федеральное дорожное агентство (РОСАВТОДОР), 2014. – 52 с.).</w:t>
            </w:r>
          </w:p>
        </w:tc>
      </w:tr>
      <w:tr w:rsidR="0008318E" w:rsidRPr="00A80430" w14:paraId="32EE1285"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2C14BEF2" w14:textId="17C9F9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lastRenderedPageBreak/>
              <w:t>Раздел 2.</w:t>
            </w:r>
            <w:r>
              <w:rPr>
                <w:rFonts w:ascii="Times New Roman" w:hAnsi="Times New Roman"/>
                <w:b/>
                <w:sz w:val="24"/>
                <w:szCs w:val="24"/>
              </w:rPr>
              <w:t xml:space="preserve"> </w:t>
            </w:r>
            <w:r w:rsidRPr="00A80430">
              <w:rPr>
                <w:rFonts w:ascii="Times New Roman" w:hAnsi="Times New Roman"/>
                <w:b/>
                <w:sz w:val="24"/>
                <w:szCs w:val="24"/>
              </w:rPr>
              <w:t>Организация использования лесов для рекреационной деятельности</w:t>
            </w:r>
            <w:r>
              <w:rPr>
                <w:rFonts w:ascii="Times New Roman" w:hAnsi="Times New Roman"/>
                <w:b/>
                <w:sz w:val="24"/>
                <w:szCs w:val="24"/>
              </w:rPr>
              <w:t xml:space="preserve"> (</w:t>
            </w:r>
            <w:r w:rsidR="006275CB">
              <w:rPr>
                <w:rFonts w:ascii="Times New Roman" w:hAnsi="Times New Roman"/>
                <w:b/>
                <w:sz w:val="24"/>
                <w:szCs w:val="24"/>
              </w:rPr>
              <w:t>56</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08318E" w:rsidRPr="00A80430" w14:paraId="01EFF990"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72495287" w14:textId="2AF62F43"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МДК</w:t>
            </w:r>
            <w:r w:rsidR="00E90CFC">
              <w:rPr>
                <w:rFonts w:ascii="Times New Roman" w:hAnsi="Times New Roman"/>
                <w:b/>
                <w:sz w:val="24"/>
                <w:szCs w:val="24"/>
              </w:rPr>
              <w:t>н</w:t>
            </w:r>
            <w:r w:rsidRPr="00A80430">
              <w:rPr>
                <w:rFonts w:ascii="Times New Roman" w:hAnsi="Times New Roman"/>
                <w:b/>
                <w:sz w:val="24"/>
                <w:szCs w:val="24"/>
              </w:rPr>
              <w:t>.04.02. Организация работ по использованию лесов для рекреационной деятельности</w:t>
            </w:r>
          </w:p>
        </w:tc>
      </w:tr>
      <w:tr w:rsidR="0008318E" w:rsidRPr="00A80430" w14:paraId="16A92F2C"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6E45A7C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2.1. Основные положения</w:t>
            </w:r>
            <w:r w:rsidRPr="00A80430">
              <w:rPr>
                <w:rFonts w:ascii="Times New Roman" w:hAnsi="Times New Roman"/>
                <w:sz w:val="24"/>
                <w:szCs w:val="24"/>
              </w:rPr>
              <w:t xml:space="preserve"> </w:t>
            </w:r>
            <w:r w:rsidRPr="00A80430">
              <w:rPr>
                <w:rFonts w:ascii="Times New Roman" w:hAnsi="Times New Roman"/>
                <w:b/>
                <w:sz w:val="24"/>
                <w:szCs w:val="24"/>
              </w:rPr>
              <w:t>по осуществлению рекреационной деятельности при использовании лесов</w:t>
            </w:r>
          </w:p>
        </w:tc>
        <w:tc>
          <w:tcPr>
            <w:tcW w:w="3790" w:type="pct"/>
            <w:tcBorders>
              <w:top w:val="single" w:sz="4" w:space="0" w:color="000000"/>
              <w:left w:val="single" w:sz="4" w:space="0" w:color="000000"/>
              <w:bottom w:val="single" w:sz="4" w:space="0" w:color="000000"/>
              <w:right w:val="single" w:sz="4" w:space="0" w:color="000000"/>
            </w:tcBorders>
          </w:tcPr>
          <w:p w14:paraId="01438746"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0F8CA0E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3835AF0"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44981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sz w:val="24"/>
                <w:szCs w:val="24"/>
              </w:rPr>
              <w:t>Основные положения по осуществлению рекреационной деятельности при использовании лесов. Объекты и задачи рекреационного лесопользования. Потребность населения в рекреационных территориях. Рекреационная пригодность лесов. Нормативные и правовые аспекты.</w:t>
            </w:r>
          </w:p>
        </w:tc>
      </w:tr>
      <w:tr w:rsidR="0008318E" w:rsidRPr="00A80430" w14:paraId="652A631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065866"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7A12A8"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0DD9DC1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6283B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08733C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«Определение рекреационной нагрузки и рекреационной емкости территории».</w:t>
            </w:r>
          </w:p>
        </w:tc>
      </w:tr>
      <w:tr w:rsidR="0008318E" w:rsidRPr="00A80430" w14:paraId="464B298A"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79DC475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2.2.</w:t>
            </w:r>
            <w:r>
              <w:rPr>
                <w:rFonts w:ascii="Times New Roman" w:hAnsi="Times New Roman"/>
                <w:b/>
                <w:sz w:val="24"/>
                <w:szCs w:val="24"/>
              </w:rPr>
              <w:t xml:space="preserve"> </w:t>
            </w:r>
            <w:r w:rsidRPr="00A80430">
              <w:rPr>
                <w:rFonts w:ascii="Times New Roman" w:hAnsi="Times New Roman"/>
                <w:b/>
                <w:sz w:val="24"/>
                <w:szCs w:val="24"/>
              </w:rPr>
              <w:t>Организация территорий рекреационных объектов</w:t>
            </w:r>
          </w:p>
        </w:tc>
        <w:tc>
          <w:tcPr>
            <w:tcW w:w="3790" w:type="pct"/>
            <w:tcBorders>
              <w:top w:val="single" w:sz="4" w:space="0" w:color="000000"/>
              <w:left w:val="single" w:sz="4" w:space="0" w:color="000000"/>
              <w:bottom w:val="single" w:sz="4" w:space="0" w:color="000000"/>
              <w:right w:val="single" w:sz="4" w:space="0" w:color="000000"/>
            </w:tcBorders>
          </w:tcPr>
          <w:p w14:paraId="12AB077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148DB5F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C8578E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7B6991"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Организация территорий рекреационных объектов. Инвентаризационные работы на территории</w:t>
            </w:r>
            <w:r w:rsidRPr="00A80430">
              <w:rPr>
                <w:rFonts w:ascii="Times New Roman" w:hAnsi="Times New Roman"/>
                <w:sz w:val="24"/>
                <w:szCs w:val="24"/>
              </w:rPr>
              <w:br/>
              <w:t>рекреационных объектов. Шкала оценки категории состояния дерева. Система социальных факторов, формирующих объекты рекреационного назначения.</w:t>
            </w:r>
          </w:p>
        </w:tc>
      </w:tr>
      <w:tr w:rsidR="0008318E" w:rsidRPr="00A80430" w14:paraId="72AA41A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B8BB4B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A038A7"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 xml:space="preserve">Основные средства и правила композиции объектов рекреационного лесопользования. Средства и правила композиции. Композиционно-планировочная и объемно-пространственная структура объекта. Организация композиционных центров, открытых пространств и создание пейзажных картин. </w:t>
            </w:r>
          </w:p>
        </w:tc>
      </w:tr>
      <w:tr w:rsidR="0008318E" w:rsidRPr="00A80430" w14:paraId="4D2A1EE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8A55520"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BF5B9B"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 xml:space="preserve">Формирование породного состава и структуры насаждений. Благоустройство. Биотехнические мероприятия. </w:t>
            </w:r>
          </w:p>
        </w:tc>
      </w:tr>
      <w:tr w:rsidR="0008318E" w:rsidRPr="00A80430" w14:paraId="47C9BFC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3EF61D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899FF0"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Организация лесопатологического надзора и мероприятий по ликвидации очагов вредителей и болезней леса. Контроль за состоянием лесных территорий</w:t>
            </w:r>
          </w:p>
        </w:tc>
      </w:tr>
      <w:tr w:rsidR="0008318E" w:rsidRPr="00A80430" w14:paraId="02E4F80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CF56C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A406164"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0227E10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50C991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5A9C3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1.</w:t>
            </w:r>
            <w:r w:rsidRPr="00A80430">
              <w:rPr>
                <w:rFonts w:ascii="Times New Roman" w:hAnsi="Times New Roman"/>
                <w:sz w:val="24"/>
                <w:szCs w:val="24"/>
              </w:rPr>
              <w:t xml:space="preserve"> «Принципы и приемы реконструкции леса в лесопарк. Комплекс работ по созданию рекреационных объектов»</w:t>
            </w:r>
          </w:p>
        </w:tc>
      </w:tr>
      <w:tr w:rsidR="0008318E" w:rsidRPr="00A80430" w14:paraId="248ECEA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EF12E9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9587FE"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 xml:space="preserve">Практическое занятие 2. </w:t>
            </w:r>
            <w:r w:rsidRPr="00A80430">
              <w:rPr>
                <w:rFonts w:ascii="Times New Roman" w:hAnsi="Times New Roman"/>
                <w:sz w:val="24"/>
                <w:szCs w:val="24"/>
              </w:rPr>
              <w:t>«Изучение особенностей использования, охраны, защиты, воспроизводства лесов, расположенных на землях населенных пунктов».</w:t>
            </w:r>
          </w:p>
        </w:tc>
      </w:tr>
      <w:tr w:rsidR="0008318E" w:rsidRPr="00A80430" w14:paraId="0370F527"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59B8D8E"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9237BD"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Практическое занятие 3. «</w:t>
            </w:r>
            <w:hyperlink r:id="rId14" w:anchor="6500IL" w:history="1">
              <w:r w:rsidRPr="00A80430">
                <w:rPr>
                  <w:rFonts w:ascii="Times New Roman" w:hAnsi="Times New Roman"/>
                  <w:sz w:val="24"/>
                  <w:szCs w:val="24"/>
                </w:rPr>
                <w:t>Определение функциональных зон в лесопарковых зонах, площади и границ лесопарковых зон, зеленых зон</w:t>
              </w:r>
            </w:hyperlink>
            <w:r w:rsidRPr="00A80430">
              <w:rPr>
                <w:rFonts w:ascii="Times New Roman" w:hAnsi="Times New Roman"/>
                <w:sz w:val="24"/>
                <w:szCs w:val="24"/>
              </w:rPr>
              <w:t>».</w:t>
            </w:r>
          </w:p>
        </w:tc>
      </w:tr>
      <w:tr w:rsidR="0008318E" w:rsidRPr="00A80430" w14:paraId="346C78D8" w14:textId="77777777" w:rsidTr="0008318E">
        <w:trPr>
          <w:trHeight w:val="301"/>
        </w:trPr>
        <w:tc>
          <w:tcPr>
            <w:tcW w:w="1210" w:type="pct"/>
            <w:vMerge w:val="restart"/>
            <w:tcBorders>
              <w:top w:val="single" w:sz="4" w:space="0" w:color="000000"/>
              <w:left w:val="single" w:sz="4" w:space="0" w:color="000000"/>
              <w:bottom w:val="single" w:sz="4" w:space="0" w:color="000000"/>
              <w:right w:val="single" w:sz="4" w:space="0" w:color="000000"/>
            </w:tcBorders>
          </w:tcPr>
          <w:p w14:paraId="1F798215"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№2.3. Современные принципы организации экологических экскурсий и познавательного туризма</w:t>
            </w:r>
          </w:p>
        </w:tc>
        <w:tc>
          <w:tcPr>
            <w:tcW w:w="3790" w:type="pct"/>
            <w:tcBorders>
              <w:top w:val="single" w:sz="4" w:space="0" w:color="000000"/>
              <w:left w:val="single" w:sz="4" w:space="0" w:color="000000"/>
              <w:bottom w:val="single" w:sz="4" w:space="0" w:color="000000"/>
              <w:right w:val="single" w:sz="4" w:space="0" w:color="000000"/>
            </w:tcBorders>
          </w:tcPr>
          <w:p w14:paraId="138019DA"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60FF7BF3"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064B63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2AFE560"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 xml:space="preserve">Ключевые принципы привлечения </w:t>
            </w:r>
            <w:proofErr w:type="spellStart"/>
            <w:r w:rsidRPr="00A80430">
              <w:rPr>
                <w:rFonts w:ascii="Times New Roman" w:hAnsi="Times New Roman"/>
                <w:sz w:val="24"/>
                <w:szCs w:val="24"/>
              </w:rPr>
              <w:t>экотуристов</w:t>
            </w:r>
            <w:proofErr w:type="spellEnd"/>
            <w:r w:rsidRPr="00A80430">
              <w:rPr>
                <w:rFonts w:ascii="Times New Roman" w:hAnsi="Times New Roman"/>
                <w:sz w:val="24"/>
                <w:szCs w:val="24"/>
              </w:rPr>
              <w:t>. Тренды экологического туризма. Потенциальные направления экотуризма.</w:t>
            </w:r>
          </w:p>
        </w:tc>
      </w:tr>
      <w:tr w:rsidR="0008318E" w:rsidRPr="00A80430" w14:paraId="2BA0489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442FEA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7B67010" w14:textId="77777777" w:rsidR="00B67073" w:rsidRDefault="0008318E" w:rsidP="00B67073">
            <w:pPr>
              <w:contextualSpacing/>
              <w:rPr>
                <w:rFonts w:ascii="Times New Roman" w:hAnsi="Times New Roman"/>
                <w:sz w:val="24"/>
                <w:szCs w:val="24"/>
              </w:rPr>
            </w:pPr>
            <w:r w:rsidRPr="00A80430">
              <w:rPr>
                <w:rFonts w:ascii="Times New Roman" w:hAnsi="Times New Roman"/>
                <w:sz w:val="24"/>
                <w:szCs w:val="24"/>
              </w:rPr>
              <w:t xml:space="preserve">Современные виды возможных активностей: аквакультура, аромотерапия травами, розами и хвойными растениями, </w:t>
            </w:r>
            <w:proofErr w:type="spellStart"/>
            <w:r w:rsidRPr="00A80430">
              <w:rPr>
                <w:rFonts w:ascii="Times New Roman" w:hAnsi="Times New Roman"/>
                <w:sz w:val="24"/>
                <w:szCs w:val="24"/>
              </w:rPr>
              <w:t>банджи</w:t>
            </w:r>
            <w:proofErr w:type="spellEnd"/>
            <w:r w:rsidRPr="00A80430">
              <w:rPr>
                <w:rFonts w:ascii="Times New Roman" w:hAnsi="Times New Roman"/>
                <w:sz w:val="24"/>
                <w:szCs w:val="24"/>
              </w:rPr>
              <w:t xml:space="preserve">-джампинг, </w:t>
            </w:r>
            <w:proofErr w:type="spellStart"/>
            <w:r w:rsidRPr="00A80430">
              <w:rPr>
                <w:rFonts w:ascii="Times New Roman" w:hAnsi="Times New Roman"/>
                <w:sz w:val="24"/>
                <w:szCs w:val="24"/>
              </w:rPr>
              <w:t>вейксерфинг</w:t>
            </w:r>
            <w:proofErr w:type="spellEnd"/>
            <w:r w:rsidRPr="00A80430">
              <w:rPr>
                <w:rFonts w:ascii="Times New Roman" w:hAnsi="Times New Roman"/>
                <w:sz w:val="24"/>
                <w:szCs w:val="24"/>
              </w:rPr>
              <w:t xml:space="preserve">, велотуры, </w:t>
            </w:r>
            <w:proofErr w:type="spellStart"/>
            <w:r w:rsidRPr="00A80430">
              <w:rPr>
                <w:rFonts w:ascii="Times New Roman" w:hAnsi="Times New Roman"/>
                <w:sz w:val="24"/>
                <w:szCs w:val="24"/>
              </w:rPr>
              <w:t>геокешинг</w:t>
            </w:r>
            <w:proofErr w:type="spellEnd"/>
            <w:r w:rsidRPr="00A80430">
              <w:rPr>
                <w:rFonts w:ascii="Times New Roman" w:hAnsi="Times New Roman"/>
                <w:sz w:val="24"/>
                <w:szCs w:val="24"/>
              </w:rPr>
              <w:t xml:space="preserve">, гонка на традиционных лодках, дайвинг, езда на </w:t>
            </w:r>
            <w:proofErr w:type="spellStart"/>
            <w:r w:rsidRPr="00A80430">
              <w:rPr>
                <w:rFonts w:ascii="Times New Roman" w:hAnsi="Times New Roman"/>
                <w:sz w:val="24"/>
                <w:szCs w:val="24"/>
              </w:rPr>
              <w:t>квардроциклах</w:t>
            </w:r>
            <w:proofErr w:type="spellEnd"/>
            <w:r w:rsidRPr="00A80430">
              <w:rPr>
                <w:rFonts w:ascii="Times New Roman" w:hAnsi="Times New Roman"/>
                <w:sz w:val="24"/>
                <w:szCs w:val="24"/>
              </w:rPr>
              <w:t xml:space="preserve"> по открытым пространствам, </w:t>
            </w:r>
            <w:proofErr w:type="spellStart"/>
            <w:r w:rsidRPr="00A80430">
              <w:rPr>
                <w:rFonts w:ascii="Times New Roman" w:hAnsi="Times New Roman"/>
                <w:sz w:val="24"/>
                <w:szCs w:val="24"/>
              </w:rPr>
              <w:t>зиплайнинг</w:t>
            </w:r>
            <w:proofErr w:type="spellEnd"/>
            <w:r w:rsidRPr="00A80430">
              <w:rPr>
                <w:rFonts w:ascii="Times New Roman" w:hAnsi="Times New Roman"/>
                <w:sz w:val="24"/>
                <w:szCs w:val="24"/>
              </w:rPr>
              <w:t xml:space="preserve">, изучение муравьиной тропы, индивидуальные виды спорта (летние, зимние), йога, </w:t>
            </w:r>
            <w:proofErr w:type="spellStart"/>
            <w:r w:rsidRPr="00A80430">
              <w:rPr>
                <w:rFonts w:ascii="Times New Roman" w:hAnsi="Times New Roman"/>
                <w:sz w:val="24"/>
                <w:szCs w:val="24"/>
              </w:rPr>
              <w:t>каньонинг</w:t>
            </w:r>
            <w:proofErr w:type="spellEnd"/>
            <w:r w:rsidRPr="00A80430">
              <w:rPr>
                <w:rFonts w:ascii="Times New Roman" w:hAnsi="Times New Roman"/>
                <w:sz w:val="24"/>
                <w:szCs w:val="24"/>
              </w:rPr>
              <w:t xml:space="preserve">, катание на одомашненных животных, катание на санках и </w:t>
            </w:r>
            <w:r w:rsidRPr="00A80430">
              <w:rPr>
                <w:rFonts w:ascii="Times New Roman" w:hAnsi="Times New Roman"/>
                <w:sz w:val="24"/>
                <w:szCs w:val="24"/>
              </w:rPr>
              <w:lastRenderedPageBreak/>
              <w:t xml:space="preserve">тобогганах, командные виды спорта (летние, зимние), </w:t>
            </w:r>
            <w:proofErr w:type="spellStart"/>
            <w:r w:rsidRPr="00A80430">
              <w:rPr>
                <w:rFonts w:ascii="Times New Roman" w:hAnsi="Times New Roman"/>
                <w:sz w:val="24"/>
                <w:szCs w:val="24"/>
              </w:rPr>
              <w:t>ландшафтотерапия</w:t>
            </w:r>
            <w:proofErr w:type="spellEnd"/>
            <w:r w:rsidRPr="00A80430">
              <w:rPr>
                <w:rFonts w:ascii="Times New Roman" w:hAnsi="Times New Roman"/>
                <w:sz w:val="24"/>
                <w:szCs w:val="24"/>
              </w:rPr>
              <w:t xml:space="preserve">, ловля рыбы, медитация, многодневные походы, , наблюдения за животными, наблюдения за живыми организмами под микроскопом, наблюдения за звездным небом, наблюдения за птицами, </w:t>
            </w:r>
            <w:proofErr w:type="spellStart"/>
            <w:r w:rsidRPr="00A80430">
              <w:rPr>
                <w:rFonts w:ascii="Times New Roman" w:hAnsi="Times New Roman"/>
                <w:sz w:val="24"/>
                <w:szCs w:val="24"/>
              </w:rPr>
              <w:t>орнитотерапия</w:t>
            </w:r>
            <w:proofErr w:type="spellEnd"/>
          </w:p>
          <w:p w14:paraId="593043A7" w14:textId="0BE0BCC4"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 xml:space="preserve"> </w:t>
            </w:r>
            <w:r w:rsidR="00B67073" w:rsidRPr="00A80430">
              <w:rPr>
                <w:rFonts w:ascii="Times New Roman" w:hAnsi="Times New Roman"/>
                <w:sz w:val="24"/>
                <w:szCs w:val="24"/>
              </w:rPr>
              <w:t xml:space="preserve">Современные виды возможных активностей: </w:t>
            </w:r>
            <w:r w:rsidRPr="00A80430">
              <w:rPr>
                <w:rFonts w:ascii="Times New Roman" w:hAnsi="Times New Roman"/>
                <w:sz w:val="24"/>
                <w:szCs w:val="24"/>
              </w:rPr>
              <w:t xml:space="preserve">осмотр природных достопримечательностей,  отдых у костра, пешие прогулки, пляжный отдых, посещение лектория, посещение летнего кинотеатра, посещение мастерской местного ремесла, посещение музея, посещение обзорных площадок, посещение природоохранных курсов, посещение ресторанов местной кухни, </w:t>
            </w:r>
            <w:proofErr w:type="spellStart"/>
            <w:r w:rsidRPr="00A80430">
              <w:rPr>
                <w:rFonts w:ascii="Times New Roman" w:hAnsi="Times New Roman"/>
                <w:sz w:val="24"/>
                <w:szCs w:val="24"/>
              </w:rPr>
              <w:t>посащение</w:t>
            </w:r>
            <w:proofErr w:type="spellEnd"/>
            <w:r w:rsidRPr="00A80430">
              <w:rPr>
                <w:rFonts w:ascii="Times New Roman" w:hAnsi="Times New Roman"/>
                <w:sz w:val="24"/>
                <w:szCs w:val="24"/>
              </w:rPr>
              <w:t xml:space="preserve"> тематических фестивалей, посещение </w:t>
            </w:r>
            <w:proofErr w:type="spellStart"/>
            <w:r w:rsidRPr="00A80430">
              <w:rPr>
                <w:rFonts w:ascii="Times New Roman" w:hAnsi="Times New Roman"/>
                <w:sz w:val="24"/>
                <w:szCs w:val="24"/>
              </w:rPr>
              <w:t>экопросветительских</w:t>
            </w:r>
            <w:proofErr w:type="spellEnd"/>
            <w:r w:rsidRPr="00A80430">
              <w:rPr>
                <w:rFonts w:ascii="Times New Roman" w:hAnsi="Times New Roman"/>
                <w:sz w:val="24"/>
                <w:szCs w:val="24"/>
              </w:rPr>
              <w:t xml:space="preserve"> </w:t>
            </w:r>
            <w:proofErr w:type="spellStart"/>
            <w:r w:rsidRPr="00A80430">
              <w:rPr>
                <w:rFonts w:ascii="Times New Roman" w:hAnsi="Times New Roman"/>
                <w:sz w:val="24"/>
                <w:szCs w:val="24"/>
              </w:rPr>
              <w:t>курсов,прохождение</w:t>
            </w:r>
            <w:proofErr w:type="spellEnd"/>
            <w:r w:rsidRPr="00A80430">
              <w:rPr>
                <w:rFonts w:ascii="Times New Roman" w:hAnsi="Times New Roman"/>
                <w:sz w:val="24"/>
                <w:szCs w:val="24"/>
              </w:rPr>
              <w:t xml:space="preserve"> квестов, рисование на песке, скандинавская спелеотуризм, ходьба,   спортивное ориентирование на местности, трекинг, тур с гидом, уход за скотом на пастбищной ферме, участие в воркшопе, участие в художественном мероприятии, формирование гербария, </w:t>
            </w:r>
            <w:proofErr w:type="spellStart"/>
            <w:r w:rsidRPr="00A80430">
              <w:rPr>
                <w:rFonts w:ascii="Times New Roman" w:hAnsi="Times New Roman"/>
                <w:sz w:val="24"/>
                <w:szCs w:val="24"/>
              </w:rPr>
              <w:t>фототуры</w:t>
            </w:r>
            <w:proofErr w:type="spellEnd"/>
            <w:r w:rsidRPr="00A80430">
              <w:rPr>
                <w:rFonts w:ascii="Times New Roman" w:hAnsi="Times New Roman"/>
                <w:sz w:val="24"/>
                <w:szCs w:val="24"/>
              </w:rPr>
              <w:t xml:space="preserve">, </w:t>
            </w:r>
          </w:p>
        </w:tc>
      </w:tr>
      <w:tr w:rsidR="0008318E" w:rsidRPr="00A80430" w14:paraId="23C94F5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F0DAA6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A4F6B05"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2897374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CF6BDF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E2670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 xml:space="preserve">«Изучение возможных активностей в зависимости от типа впечатлений от посещения лесных участков: </w:t>
            </w:r>
            <w:proofErr w:type="spellStart"/>
            <w:r w:rsidRPr="00A80430">
              <w:rPr>
                <w:rFonts w:ascii="Times New Roman" w:hAnsi="Times New Roman"/>
                <w:sz w:val="24"/>
                <w:szCs w:val="24"/>
              </w:rPr>
              <w:t>эскапитский</w:t>
            </w:r>
            <w:proofErr w:type="spellEnd"/>
            <w:r w:rsidRPr="00A80430">
              <w:rPr>
                <w:rFonts w:ascii="Times New Roman" w:hAnsi="Times New Roman"/>
                <w:sz w:val="24"/>
                <w:szCs w:val="24"/>
              </w:rPr>
              <w:t xml:space="preserve"> (связанный с возможностью посещения нетронутой человеком природы); образовательный (направленный на получение новых сведений о природных территориях), развлекательный (связанный с получением удовольствий), эстетический (связанный с наблюдением за внешне привлекательными объектами).</w:t>
            </w:r>
            <w:r w:rsidRPr="00A80430">
              <w:rPr>
                <w:rFonts w:ascii="Times New Roman" w:hAnsi="Times New Roman"/>
                <w:b/>
                <w:sz w:val="24"/>
                <w:szCs w:val="24"/>
              </w:rPr>
              <w:t xml:space="preserve"> </w:t>
            </w:r>
          </w:p>
        </w:tc>
      </w:tr>
      <w:tr w:rsidR="0008318E" w:rsidRPr="00A80430" w14:paraId="08BF5BF5"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4C319B4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2.4. Принципы устойчивого</w:t>
            </w:r>
            <w:r w:rsidRPr="00A80430">
              <w:rPr>
                <w:rFonts w:ascii="Times New Roman" w:hAnsi="Times New Roman"/>
                <w:b/>
                <w:sz w:val="24"/>
                <w:szCs w:val="24"/>
              </w:rPr>
              <w:br/>
              <w:t>проектирования, строительства и эксплуатации</w:t>
            </w:r>
            <w:r w:rsidRPr="00A80430">
              <w:rPr>
                <w:rFonts w:ascii="Times New Roman" w:hAnsi="Times New Roman"/>
                <w:b/>
                <w:sz w:val="24"/>
                <w:szCs w:val="24"/>
              </w:rPr>
              <w:br/>
              <w:t>объектов экотуризма</w:t>
            </w:r>
            <w:r w:rsidRPr="00A80430">
              <w:rPr>
                <w:rFonts w:ascii="Times New Roman" w:hAnsi="Times New Roman"/>
                <w:b/>
                <w:sz w:val="24"/>
                <w:szCs w:val="24"/>
              </w:rPr>
              <w:br/>
              <w:t>на лесных участках</w:t>
            </w:r>
          </w:p>
        </w:tc>
        <w:tc>
          <w:tcPr>
            <w:tcW w:w="3790" w:type="pct"/>
            <w:tcBorders>
              <w:top w:val="single" w:sz="4" w:space="0" w:color="000000"/>
              <w:left w:val="single" w:sz="4" w:space="0" w:color="000000"/>
              <w:bottom w:val="single" w:sz="4" w:space="0" w:color="000000"/>
              <w:right w:val="single" w:sz="4" w:space="0" w:color="000000"/>
            </w:tcBorders>
          </w:tcPr>
          <w:p w14:paraId="261EDADF"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Содержание учебного материала</w:t>
            </w:r>
          </w:p>
        </w:tc>
      </w:tr>
      <w:tr w:rsidR="0008318E" w:rsidRPr="00A80430" w14:paraId="246E6511"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037694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8CF514A"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Принципы устойчивого проектирования, строительства и эксплуатации объектов экотуризма</w:t>
            </w:r>
          </w:p>
        </w:tc>
      </w:tr>
      <w:tr w:rsidR="0008318E" w:rsidRPr="00A80430" w14:paraId="743F4C1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A28073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CA9416A"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Области практического применения концепции устойчивого развития к проектированию, строительству и эксплуатации объектов экотуризма.</w:t>
            </w:r>
          </w:p>
        </w:tc>
      </w:tr>
      <w:tr w:rsidR="0008318E" w:rsidRPr="00A80430" w14:paraId="21D1EE5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B56B3E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40322F"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Организация инфраструктуры экотуризма. Объекты инфраструктуры. Основные факторы</w:t>
            </w:r>
            <w:r w:rsidRPr="00A80430">
              <w:rPr>
                <w:rFonts w:ascii="Times New Roman" w:hAnsi="Times New Roman"/>
                <w:sz w:val="24"/>
                <w:szCs w:val="24"/>
              </w:rPr>
              <w:br/>
              <w:t>применения объектов инфраструктуры экотуризма. Методология подбора объектов инфраструктуры экотуризма.</w:t>
            </w:r>
          </w:p>
        </w:tc>
      </w:tr>
      <w:tr w:rsidR="0008318E" w:rsidRPr="00A80430" w14:paraId="43200DF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DB090F1"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B51629"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Проектирование визит-центров.</w:t>
            </w:r>
          </w:p>
        </w:tc>
      </w:tr>
      <w:tr w:rsidR="0008318E" w:rsidRPr="00A80430" w14:paraId="38C419E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FC4AC3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0FEB55"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Маркировка экологических троп, Типология и категории пользователей экологических троп. Варианты устройства полотна троп.</w:t>
            </w:r>
          </w:p>
        </w:tc>
      </w:tr>
      <w:tr w:rsidR="0008318E" w:rsidRPr="00A80430" w14:paraId="4628EDE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622C73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40DB47"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 xml:space="preserve">Смотровые площадки. Типология. Материалы и конструкции для организации смотровых троп. Средства навигации, информирования и регламентирования. </w:t>
            </w:r>
          </w:p>
        </w:tc>
      </w:tr>
      <w:tr w:rsidR="0008318E" w:rsidRPr="00A80430" w14:paraId="002697A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B3BE98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7B7AE6"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Элементы благоустройства территории. Типология. Средства организации рельефа. Ограждения. Малые архитектурные формы (МАФ). Объекты инженерного обеспечения.</w:t>
            </w:r>
          </w:p>
        </w:tc>
      </w:tr>
      <w:tr w:rsidR="0008318E" w:rsidRPr="00A80430" w14:paraId="6907331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393DFA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AF87758"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Коммерческая инфраструктура. Кемпинг, гостевые дома, Административно-хозяйственные объекты, Группа объектов сферы обслуживания.</w:t>
            </w:r>
          </w:p>
        </w:tc>
      </w:tr>
      <w:tr w:rsidR="0008318E" w:rsidRPr="00A80430" w14:paraId="71565BCA"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441296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DDC834" w14:textId="77777777" w:rsidR="0008318E" w:rsidRPr="00A80430" w:rsidRDefault="0008318E" w:rsidP="00B67073">
            <w:pPr>
              <w:contextualSpacing/>
              <w:rPr>
                <w:rFonts w:ascii="Times New Roman" w:hAnsi="Times New Roman"/>
                <w:sz w:val="24"/>
                <w:szCs w:val="24"/>
              </w:rPr>
            </w:pPr>
            <w:r w:rsidRPr="00A80430">
              <w:rPr>
                <w:rFonts w:ascii="Times New Roman" w:hAnsi="Times New Roman"/>
                <w:sz w:val="24"/>
                <w:szCs w:val="24"/>
              </w:rPr>
              <w:t>Методология расчета капитальных затрат и предварительной финансовой модели экологического туризм.</w:t>
            </w:r>
          </w:p>
        </w:tc>
      </w:tr>
      <w:tr w:rsidR="0008318E" w:rsidRPr="00A80430" w14:paraId="11DDABE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90C399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0AFECD"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66AB2CE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017B36E"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84B2A86"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Практическое занятие 1</w:t>
            </w:r>
            <w:r w:rsidRPr="00A80430">
              <w:rPr>
                <w:rFonts w:ascii="Times New Roman" w:hAnsi="Times New Roman"/>
                <w:sz w:val="24"/>
                <w:szCs w:val="24"/>
              </w:rPr>
              <w:t>. «Изучение основных моделей объектов экотуризма».</w:t>
            </w:r>
          </w:p>
        </w:tc>
      </w:tr>
      <w:tr w:rsidR="0008318E" w:rsidRPr="00A80430" w14:paraId="16CC549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FE743D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622240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2. </w:t>
            </w:r>
            <w:r w:rsidRPr="00A80430">
              <w:rPr>
                <w:rFonts w:ascii="Times New Roman" w:hAnsi="Times New Roman"/>
                <w:sz w:val="24"/>
                <w:szCs w:val="24"/>
              </w:rPr>
              <w:t xml:space="preserve">«Разработка концепции </w:t>
            </w:r>
            <w:proofErr w:type="spellStart"/>
            <w:r w:rsidRPr="00A80430">
              <w:rPr>
                <w:rFonts w:ascii="Times New Roman" w:hAnsi="Times New Roman"/>
                <w:sz w:val="24"/>
                <w:szCs w:val="24"/>
              </w:rPr>
              <w:t>экотропы</w:t>
            </w:r>
            <w:proofErr w:type="spellEnd"/>
            <w:r w:rsidRPr="00A80430">
              <w:rPr>
                <w:rFonts w:ascii="Times New Roman" w:hAnsi="Times New Roman"/>
                <w:sz w:val="24"/>
                <w:szCs w:val="24"/>
              </w:rPr>
              <w:t xml:space="preserve"> лесного участка (пример)».</w:t>
            </w:r>
          </w:p>
        </w:tc>
      </w:tr>
      <w:tr w:rsidR="0008318E" w:rsidRPr="00A80430" w14:paraId="1DDD0387"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37D5119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Учебная практика раздела 2.</w:t>
            </w:r>
          </w:p>
          <w:p w14:paraId="0411DD87" w14:textId="77777777" w:rsidR="0008318E" w:rsidRPr="00A80430" w:rsidRDefault="0008318E" w:rsidP="0086520C">
            <w:pPr>
              <w:numPr>
                <w:ilvl w:val="0"/>
                <w:numId w:val="83"/>
              </w:numPr>
              <w:contextualSpacing/>
              <w:rPr>
                <w:rFonts w:ascii="Times New Roman" w:hAnsi="Times New Roman"/>
                <w:sz w:val="24"/>
                <w:szCs w:val="24"/>
              </w:rPr>
            </w:pPr>
            <w:r w:rsidRPr="00A80430">
              <w:rPr>
                <w:rFonts w:ascii="Times New Roman" w:hAnsi="Times New Roman"/>
                <w:sz w:val="24"/>
                <w:szCs w:val="24"/>
              </w:rPr>
              <w:t>Организация территорий рекреационных объектов.</w:t>
            </w:r>
          </w:p>
          <w:p w14:paraId="3C6C3293" w14:textId="77777777" w:rsidR="0008318E" w:rsidRPr="00A80430" w:rsidRDefault="0008318E" w:rsidP="0086520C">
            <w:pPr>
              <w:numPr>
                <w:ilvl w:val="0"/>
                <w:numId w:val="83"/>
              </w:numPr>
              <w:contextualSpacing/>
              <w:rPr>
                <w:rFonts w:ascii="Times New Roman" w:hAnsi="Times New Roman"/>
                <w:sz w:val="24"/>
                <w:szCs w:val="24"/>
              </w:rPr>
            </w:pPr>
            <w:r w:rsidRPr="00A80430">
              <w:rPr>
                <w:rFonts w:ascii="Times New Roman" w:hAnsi="Times New Roman"/>
                <w:sz w:val="24"/>
                <w:szCs w:val="24"/>
              </w:rPr>
              <w:t>Принципы устойчивого проектирования, строительства и эксплуатации объектов экотуризма на лесных участках</w:t>
            </w:r>
          </w:p>
        </w:tc>
      </w:tr>
      <w:tr w:rsidR="006275CB" w:rsidRPr="00A80430" w14:paraId="3711FBC7"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11CB15DA" w14:textId="1AE52651" w:rsidR="006275CB" w:rsidRPr="00A80430" w:rsidRDefault="006275CB" w:rsidP="000E3ABB">
            <w:pPr>
              <w:contextualSpacing/>
              <w:rPr>
                <w:rFonts w:ascii="Times New Roman" w:hAnsi="Times New Roman"/>
                <w:b/>
                <w:sz w:val="24"/>
                <w:szCs w:val="24"/>
              </w:rPr>
            </w:pPr>
            <w:r w:rsidRPr="006275CB">
              <w:rPr>
                <w:rFonts w:ascii="Times New Roman" w:hAnsi="Times New Roman"/>
                <w:b/>
                <w:bCs/>
                <w:color w:val="auto"/>
                <w:sz w:val="24"/>
              </w:rPr>
              <w:t>Промежуточная аттестация</w:t>
            </w:r>
            <w:r>
              <w:rPr>
                <w:rFonts w:ascii="Times New Roman" w:hAnsi="Times New Roman"/>
                <w:b/>
                <w:bCs/>
                <w:color w:val="auto"/>
                <w:sz w:val="24"/>
              </w:rPr>
              <w:t xml:space="preserve">: 18 </w:t>
            </w:r>
            <w:proofErr w:type="spellStart"/>
            <w:r>
              <w:rPr>
                <w:rFonts w:ascii="Times New Roman" w:hAnsi="Times New Roman"/>
                <w:b/>
                <w:bCs/>
                <w:color w:val="auto"/>
                <w:sz w:val="24"/>
              </w:rPr>
              <w:t>ак.ч</w:t>
            </w:r>
            <w:proofErr w:type="spellEnd"/>
            <w:r>
              <w:rPr>
                <w:rFonts w:ascii="Times New Roman" w:hAnsi="Times New Roman"/>
                <w:b/>
                <w:bCs/>
                <w:color w:val="auto"/>
                <w:sz w:val="24"/>
              </w:rPr>
              <w:t>.</w:t>
            </w:r>
          </w:p>
        </w:tc>
      </w:tr>
      <w:tr w:rsidR="0008318E" w:rsidRPr="00A80430" w14:paraId="349C8BD1"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42DD0884" w14:textId="4DC0A6CD"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Всего</w:t>
            </w:r>
            <w:r>
              <w:rPr>
                <w:rFonts w:ascii="Times New Roman" w:hAnsi="Times New Roman"/>
                <w:b/>
                <w:sz w:val="24"/>
                <w:szCs w:val="24"/>
              </w:rPr>
              <w:t>: 1</w:t>
            </w:r>
            <w:r w:rsidR="006275CB">
              <w:rPr>
                <w:rFonts w:ascii="Times New Roman" w:hAnsi="Times New Roman"/>
                <w:b/>
                <w:sz w:val="24"/>
                <w:szCs w:val="24"/>
              </w:rPr>
              <w:t>46</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bl>
    <w:p w14:paraId="3E92234E" w14:textId="77777777" w:rsidR="000B2976" w:rsidRPr="0077515E" w:rsidRDefault="000B2976">
      <w:pPr>
        <w:pStyle w:val="112"/>
        <w:jc w:val="both"/>
        <w:rPr>
          <w:rFonts w:ascii="Times New Roman" w:hAnsi="Times New Roman"/>
          <w:color w:val="auto"/>
        </w:rPr>
      </w:pPr>
    </w:p>
    <w:p w14:paraId="07612FB8" w14:textId="77777777" w:rsidR="000B2976" w:rsidRPr="0077515E" w:rsidRDefault="0086520C">
      <w:pPr>
        <w:pStyle w:val="112"/>
        <w:jc w:val="both"/>
        <w:rPr>
          <w:rFonts w:ascii="Times New Roman" w:hAnsi="Times New Roman"/>
          <w:i/>
          <w:color w:val="auto"/>
        </w:rPr>
      </w:pPr>
      <w:bookmarkStart w:id="103" w:name="_Toc175277780"/>
      <w:bookmarkStart w:id="104" w:name="_Toc175542417"/>
      <w:r w:rsidRPr="0077515E">
        <w:rPr>
          <w:rFonts w:ascii="Times New Roman" w:hAnsi="Times New Roman"/>
          <w:color w:val="auto"/>
        </w:rPr>
        <w:t>3. Условия реализации профессионального модуля</w:t>
      </w:r>
      <w:bookmarkEnd w:id="103"/>
      <w:bookmarkEnd w:id="104"/>
    </w:p>
    <w:p w14:paraId="36706B27" w14:textId="77777777" w:rsidR="000B2976" w:rsidRPr="0077515E" w:rsidRDefault="0086520C">
      <w:pPr>
        <w:pStyle w:val="112"/>
        <w:rPr>
          <w:rFonts w:ascii="Times New Roman" w:hAnsi="Times New Roman"/>
          <w:color w:val="auto"/>
        </w:rPr>
      </w:pPr>
      <w:bookmarkStart w:id="105" w:name="_Toc175277781"/>
      <w:bookmarkStart w:id="106" w:name="_Toc175542418"/>
      <w:r w:rsidRPr="0077515E">
        <w:rPr>
          <w:rFonts w:ascii="Times New Roman" w:hAnsi="Times New Roman"/>
          <w:color w:val="auto"/>
        </w:rPr>
        <w:t>3.1. Материально-техническое обеспечение</w:t>
      </w:r>
      <w:bookmarkEnd w:id="105"/>
      <w:bookmarkEnd w:id="106"/>
    </w:p>
    <w:p w14:paraId="11CB91AF" w14:textId="54DC385D" w:rsidR="000B2976" w:rsidRPr="0077515E" w:rsidRDefault="0086520C">
      <w:pPr>
        <w:spacing w:line="276" w:lineRule="auto"/>
        <w:ind w:firstLine="709"/>
        <w:jc w:val="both"/>
        <w:rPr>
          <w:rFonts w:ascii="Times New Roman" w:hAnsi="Times New Roman"/>
          <w:color w:val="auto"/>
          <w:sz w:val="24"/>
        </w:rPr>
      </w:pPr>
      <w:r w:rsidRPr="0077515E">
        <w:rPr>
          <w:rFonts w:ascii="Times New Roman" w:hAnsi="Times New Roman"/>
          <w:color w:val="auto"/>
          <w:sz w:val="24"/>
        </w:rPr>
        <w:t>Кабинеты</w:t>
      </w:r>
      <w:r w:rsidRPr="0077515E">
        <w:rPr>
          <w:rFonts w:ascii="Times New Roman" w:hAnsi="Times New Roman"/>
          <w:i/>
          <w:color w:val="auto"/>
          <w:sz w:val="24"/>
        </w:rPr>
        <w:t xml:space="preserve"> </w:t>
      </w:r>
      <w:r w:rsidR="000C6421" w:rsidRPr="0077515E">
        <w:rPr>
          <w:rFonts w:ascii="Times New Roman" w:hAnsi="Times New Roman"/>
          <w:iCs/>
          <w:color w:val="auto"/>
          <w:sz w:val="24"/>
        </w:rPr>
        <w:t>«</w:t>
      </w:r>
      <w:r w:rsidRPr="0077515E">
        <w:rPr>
          <w:rFonts w:ascii="Times New Roman" w:hAnsi="Times New Roman"/>
          <w:iCs/>
          <w:color w:val="auto"/>
          <w:sz w:val="24"/>
        </w:rPr>
        <w:t>о</w:t>
      </w:r>
      <w:r w:rsidRPr="0077515E">
        <w:rPr>
          <w:rFonts w:ascii="Times New Roman" w:hAnsi="Times New Roman"/>
          <w:color w:val="auto"/>
          <w:sz w:val="24"/>
        </w:rPr>
        <w:t xml:space="preserve">бщепрофессиональных дисциплин и </w:t>
      </w:r>
      <w:r w:rsidR="00A94627">
        <w:rPr>
          <w:rFonts w:ascii="Times New Roman" w:hAnsi="Times New Roman"/>
          <w:color w:val="auto"/>
          <w:sz w:val="24"/>
        </w:rPr>
        <w:t>МДК</w:t>
      </w:r>
      <w:r w:rsidR="000C6421" w:rsidRPr="0077515E">
        <w:rPr>
          <w:rFonts w:ascii="Times New Roman" w:hAnsi="Times New Roman"/>
          <w:color w:val="auto"/>
          <w:sz w:val="24"/>
        </w:rPr>
        <w:t>»</w:t>
      </w:r>
      <w:r w:rsidRPr="0077515E">
        <w:rPr>
          <w:rFonts w:ascii="Times New Roman" w:hAnsi="Times New Roman"/>
          <w:color w:val="auto"/>
          <w:sz w:val="24"/>
        </w:rPr>
        <w:t>,</w:t>
      </w:r>
      <w:r w:rsidRPr="0077515E">
        <w:rPr>
          <w:rFonts w:ascii="Times New Roman" w:hAnsi="Times New Roman"/>
          <w:i/>
          <w:color w:val="auto"/>
          <w:sz w:val="24"/>
        </w:rPr>
        <w:t xml:space="preserve"> </w:t>
      </w:r>
      <w:r w:rsidRPr="0077515E">
        <w:rPr>
          <w:rFonts w:ascii="Times New Roman" w:hAnsi="Times New Roman"/>
          <w:color w:val="auto"/>
          <w:sz w:val="24"/>
        </w:rPr>
        <w:t xml:space="preserve">оснащенные в соответствии с приложением 3 ПОП-П. </w:t>
      </w:r>
    </w:p>
    <w:p w14:paraId="72C57276" w14:textId="77777777" w:rsidR="000B2976" w:rsidRPr="0077515E" w:rsidRDefault="000B2976">
      <w:pPr>
        <w:pStyle w:val="112"/>
        <w:rPr>
          <w:rFonts w:ascii="Times New Roman" w:hAnsi="Times New Roman"/>
          <w:color w:val="auto"/>
        </w:rPr>
      </w:pPr>
    </w:p>
    <w:p w14:paraId="1BC511A7" w14:textId="77777777" w:rsidR="000B2976" w:rsidRPr="0077515E" w:rsidRDefault="0086520C">
      <w:pPr>
        <w:pStyle w:val="112"/>
        <w:rPr>
          <w:rFonts w:ascii="Times New Roman" w:hAnsi="Times New Roman"/>
          <w:color w:val="auto"/>
        </w:rPr>
      </w:pPr>
      <w:bookmarkStart w:id="107" w:name="_Toc175277782"/>
      <w:bookmarkStart w:id="108" w:name="_Toc175542419"/>
      <w:r w:rsidRPr="0077515E">
        <w:rPr>
          <w:rFonts w:ascii="Times New Roman" w:hAnsi="Times New Roman"/>
          <w:color w:val="auto"/>
        </w:rPr>
        <w:t>3.2. Учебно-методическое обеспечение</w:t>
      </w:r>
      <w:bookmarkEnd w:id="107"/>
      <w:bookmarkEnd w:id="108"/>
    </w:p>
    <w:p w14:paraId="72430603" w14:textId="77777777" w:rsidR="000B2976" w:rsidRPr="0077515E" w:rsidRDefault="0086520C">
      <w:pPr>
        <w:pStyle w:val="afffffd"/>
        <w:spacing w:line="276" w:lineRule="auto"/>
        <w:ind w:left="0" w:firstLine="709"/>
        <w:jc w:val="both"/>
        <w:rPr>
          <w:rFonts w:ascii="Times New Roman" w:hAnsi="Times New Roman"/>
          <w:color w:val="auto"/>
          <w:sz w:val="24"/>
        </w:rPr>
      </w:pPr>
      <w:r w:rsidRPr="0077515E">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4A92D6" w14:textId="77777777" w:rsidR="000B2976" w:rsidRPr="0077515E" w:rsidRDefault="000B2976">
      <w:pPr>
        <w:pStyle w:val="afffffd"/>
        <w:spacing w:line="276" w:lineRule="auto"/>
        <w:ind w:left="0" w:firstLine="709"/>
        <w:jc w:val="both"/>
        <w:rPr>
          <w:rFonts w:ascii="Times New Roman" w:hAnsi="Times New Roman"/>
          <w:color w:val="auto"/>
          <w:sz w:val="24"/>
        </w:rPr>
      </w:pPr>
    </w:p>
    <w:p w14:paraId="17EFC508" w14:textId="77777777" w:rsidR="000B2976" w:rsidRPr="0077515E" w:rsidRDefault="0086520C">
      <w:pPr>
        <w:pStyle w:val="afffffd"/>
        <w:spacing w:line="276" w:lineRule="auto"/>
        <w:ind w:left="0" w:firstLine="709"/>
        <w:rPr>
          <w:rFonts w:ascii="Times New Roman" w:hAnsi="Times New Roman"/>
          <w:b/>
          <w:color w:val="auto"/>
          <w:sz w:val="24"/>
        </w:rPr>
      </w:pPr>
      <w:r w:rsidRPr="0077515E">
        <w:rPr>
          <w:rFonts w:ascii="Times New Roman" w:hAnsi="Times New Roman"/>
          <w:b/>
          <w:color w:val="auto"/>
          <w:sz w:val="24"/>
        </w:rPr>
        <w:t>3.2.1. Основные печатные и/или электронные издания</w:t>
      </w:r>
    </w:p>
    <w:p w14:paraId="6509993B" w14:textId="5A73C294" w:rsidR="000B2976" w:rsidRDefault="0086520C" w:rsidP="0008318E">
      <w:pPr>
        <w:spacing w:line="276" w:lineRule="auto"/>
        <w:ind w:firstLine="709"/>
        <w:contextualSpacing/>
        <w:jc w:val="both"/>
        <w:rPr>
          <w:rFonts w:ascii="Times New Roman" w:hAnsi="Times New Roman"/>
          <w:color w:val="auto"/>
          <w:sz w:val="24"/>
        </w:rPr>
      </w:pPr>
      <w:r w:rsidRPr="0077515E">
        <w:rPr>
          <w:rFonts w:ascii="Times New Roman" w:hAnsi="Times New Roman"/>
          <w:color w:val="auto"/>
          <w:sz w:val="24"/>
        </w:rPr>
        <w:t>1.</w:t>
      </w:r>
      <w:r w:rsidRPr="0077515E">
        <w:rPr>
          <w:rFonts w:ascii="Times New Roman" w:hAnsi="Times New Roman"/>
          <w:b/>
          <w:color w:val="auto"/>
          <w:sz w:val="24"/>
        </w:rPr>
        <w:t xml:space="preserve"> </w:t>
      </w:r>
      <w:r w:rsidR="0008318E" w:rsidRPr="0008318E">
        <w:rPr>
          <w:rFonts w:ascii="Times New Roman" w:hAnsi="Times New Roman"/>
          <w:color w:val="auto"/>
          <w:sz w:val="24"/>
        </w:rPr>
        <w:t xml:space="preserve">Рекомендации по проектированию и технологиям лесоразведения в защитных лесах </w:t>
      </w:r>
      <w:proofErr w:type="spellStart"/>
      <w:r w:rsidR="0008318E" w:rsidRPr="0008318E">
        <w:rPr>
          <w:rFonts w:ascii="Times New Roman" w:hAnsi="Times New Roman"/>
          <w:color w:val="auto"/>
          <w:sz w:val="24"/>
        </w:rPr>
        <w:t>ма-лолесной</w:t>
      </w:r>
      <w:proofErr w:type="spellEnd"/>
      <w:r w:rsidR="0008318E" w:rsidRPr="0008318E">
        <w:rPr>
          <w:rFonts w:ascii="Times New Roman" w:hAnsi="Times New Roman"/>
          <w:color w:val="auto"/>
          <w:sz w:val="24"/>
        </w:rPr>
        <w:t xml:space="preserve"> зоны европейской части России при облесении песков и овражно-балочных </w:t>
      </w:r>
      <w:proofErr w:type="gramStart"/>
      <w:r w:rsidR="0008318E" w:rsidRPr="0008318E">
        <w:rPr>
          <w:rFonts w:ascii="Times New Roman" w:hAnsi="Times New Roman"/>
          <w:color w:val="auto"/>
          <w:sz w:val="24"/>
        </w:rPr>
        <w:t>склонов :</w:t>
      </w:r>
      <w:proofErr w:type="gramEnd"/>
      <w:r w:rsidR="0008318E" w:rsidRPr="0008318E">
        <w:rPr>
          <w:rFonts w:ascii="Times New Roman" w:hAnsi="Times New Roman"/>
          <w:color w:val="auto"/>
          <w:sz w:val="24"/>
        </w:rPr>
        <w:t xml:space="preserve"> методические рекомендации / Н. Е. </w:t>
      </w:r>
      <w:proofErr w:type="spellStart"/>
      <w:r w:rsidR="0008318E" w:rsidRPr="0008318E">
        <w:rPr>
          <w:rFonts w:ascii="Times New Roman" w:hAnsi="Times New Roman"/>
          <w:color w:val="auto"/>
          <w:sz w:val="24"/>
        </w:rPr>
        <w:t>Проказин</w:t>
      </w:r>
      <w:proofErr w:type="spellEnd"/>
      <w:r w:rsidR="0008318E" w:rsidRPr="0008318E">
        <w:rPr>
          <w:rFonts w:ascii="Times New Roman" w:hAnsi="Times New Roman"/>
          <w:color w:val="auto"/>
          <w:sz w:val="24"/>
        </w:rPr>
        <w:t xml:space="preserve">, С. А. Родин, В. И. Казаков [и др.]. — </w:t>
      </w:r>
      <w:proofErr w:type="gramStart"/>
      <w:r w:rsidR="0008318E" w:rsidRPr="0008318E">
        <w:rPr>
          <w:rFonts w:ascii="Times New Roman" w:hAnsi="Times New Roman"/>
          <w:color w:val="auto"/>
          <w:sz w:val="24"/>
        </w:rPr>
        <w:t>Пушкино :</w:t>
      </w:r>
      <w:proofErr w:type="gramEnd"/>
      <w:r w:rsidR="0008318E" w:rsidRPr="0008318E">
        <w:rPr>
          <w:rFonts w:ascii="Times New Roman" w:hAnsi="Times New Roman"/>
          <w:color w:val="auto"/>
          <w:sz w:val="24"/>
        </w:rPr>
        <w:t xml:space="preserve"> Всероссийский научно-исследовательский институт лесоводства и ме-</w:t>
      </w:r>
      <w:proofErr w:type="spellStart"/>
      <w:r w:rsidR="0008318E" w:rsidRPr="0008318E">
        <w:rPr>
          <w:rFonts w:ascii="Times New Roman" w:hAnsi="Times New Roman"/>
          <w:color w:val="auto"/>
          <w:sz w:val="24"/>
        </w:rPr>
        <w:t>ханизации</w:t>
      </w:r>
      <w:proofErr w:type="spellEnd"/>
      <w:r w:rsidR="0008318E" w:rsidRPr="0008318E">
        <w:rPr>
          <w:rFonts w:ascii="Times New Roman" w:hAnsi="Times New Roman"/>
          <w:color w:val="auto"/>
          <w:sz w:val="24"/>
        </w:rPr>
        <w:t xml:space="preserve"> лесного хозяйства, 2021. — 68 c. — ISBN 978-5-94219-270-9. — </w:t>
      </w:r>
      <w:proofErr w:type="gramStart"/>
      <w:r w:rsidR="0008318E" w:rsidRPr="0008318E">
        <w:rPr>
          <w:rFonts w:ascii="Times New Roman" w:hAnsi="Times New Roman"/>
          <w:color w:val="auto"/>
          <w:sz w:val="24"/>
        </w:rPr>
        <w:t>Текст :</w:t>
      </w:r>
      <w:proofErr w:type="gramEnd"/>
      <w:r w:rsidR="0008318E" w:rsidRPr="0008318E">
        <w:rPr>
          <w:rFonts w:ascii="Times New Roman" w:hAnsi="Times New Roman"/>
          <w:color w:val="auto"/>
          <w:sz w:val="24"/>
        </w:rPr>
        <w:t xml:space="preserve"> </w:t>
      </w:r>
      <w:proofErr w:type="spellStart"/>
      <w:r w:rsidR="0008318E" w:rsidRPr="0008318E">
        <w:rPr>
          <w:rFonts w:ascii="Times New Roman" w:hAnsi="Times New Roman"/>
          <w:color w:val="auto"/>
          <w:sz w:val="24"/>
        </w:rPr>
        <w:t>элек</w:t>
      </w:r>
      <w:proofErr w:type="spellEnd"/>
      <w:r w:rsidR="0008318E" w:rsidRPr="0008318E">
        <w:rPr>
          <w:rFonts w:ascii="Times New Roman" w:hAnsi="Times New Roman"/>
          <w:color w:val="auto"/>
          <w:sz w:val="24"/>
        </w:rPr>
        <w:t xml:space="preserve">-тронный // Цифровой образовательный ресурс IPR SMART : [сайт]. — URL: https://www.iprbookshop.ru/123556.html. — Режим доступа: для </w:t>
      </w:r>
      <w:proofErr w:type="spellStart"/>
      <w:r w:rsidR="0008318E" w:rsidRPr="0008318E">
        <w:rPr>
          <w:rFonts w:ascii="Times New Roman" w:hAnsi="Times New Roman"/>
          <w:color w:val="auto"/>
          <w:sz w:val="24"/>
        </w:rPr>
        <w:t>авторизир</w:t>
      </w:r>
      <w:proofErr w:type="spellEnd"/>
      <w:r w:rsidR="0008318E" w:rsidRPr="0008318E">
        <w:rPr>
          <w:rFonts w:ascii="Times New Roman" w:hAnsi="Times New Roman"/>
          <w:color w:val="auto"/>
          <w:sz w:val="24"/>
        </w:rPr>
        <w:t>. Пользователей</w:t>
      </w:r>
      <w:r w:rsidR="000C6421" w:rsidRPr="0077515E">
        <w:rPr>
          <w:rFonts w:ascii="Times New Roman" w:hAnsi="Times New Roman"/>
          <w:color w:val="auto"/>
          <w:sz w:val="24"/>
        </w:rPr>
        <w:t>.</w:t>
      </w:r>
    </w:p>
    <w:p w14:paraId="16F9C0DD" w14:textId="0467B097" w:rsidR="0008318E" w:rsidRPr="0077515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2</w:t>
      </w:r>
      <w:r w:rsidRPr="0008318E">
        <w:rPr>
          <w:rFonts w:ascii="Times New Roman" w:hAnsi="Times New Roman"/>
          <w:color w:val="auto"/>
          <w:sz w:val="24"/>
        </w:rPr>
        <w:t>.</w:t>
      </w:r>
      <w:r w:rsidRPr="0008318E">
        <w:rPr>
          <w:rFonts w:ascii="Times New Roman" w:hAnsi="Times New Roman"/>
          <w:color w:val="auto"/>
          <w:sz w:val="24"/>
        </w:rPr>
        <w:tab/>
      </w:r>
      <w:proofErr w:type="spellStart"/>
      <w:r w:rsidRPr="0008318E">
        <w:rPr>
          <w:rFonts w:ascii="Times New Roman" w:hAnsi="Times New Roman"/>
          <w:color w:val="auto"/>
          <w:sz w:val="24"/>
        </w:rPr>
        <w:t>Ковязин</w:t>
      </w:r>
      <w:proofErr w:type="spellEnd"/>
      <w:r w:rsidRPr="0008318E">
        <w:rPr>
          <w:rFonts w:ascii="Times New Roman" w:hAnsi="Times New Roman"/>
          <w:color w:val="auto"/>
          <w:sz w:val="24"/>
        </w:rPr>
        <w:t xml:space="preserve">, В. Ф. Рекреационное лесоводство / В. Ф. </w:t>
      </w:r>
      <w:proofErr w:type="spellStart"/>
      <w:r w:rsidRPr="0008318E">
        <w:rPr>
          <w:rFonts w:ascii="Times New Roman" w:hAnsi="Times New Roman"/>
          <w:color w:val="auto"/>
          <w:sz w:val="24"/>
        </w:rPr>
        <w:t>Ковязин</w:t>
      </w:r>
      <w:proofErr w:type="spellEnd"/>
      <w:r w:rsidRPr="0008318E">
        <w:rPr>
          <w:rFonts w:ascii="Times New Roman" w:hAnsi="Times New Roman"/>
          <w:color w:val="auto"/>
          <w:sz w:val="24"/>
        </w:rPr>
        <w:t>. — Санкт-</w:t>
      </w:r>
      <w:proofErr w:type="gramStart"/>
      <w:r w:rsidRPr="0008318E">
        <w:rPr>
          <w:rFonts w:ascii="Times New Roman" w:hAnsi="Times New Roman"/>
          <w:color w:val="auto"/>
          <w:sz w:val="24"/>
        </w:rPr>
        <w:t>Петербург :</w:t>
      </w:r>
      <w:proofErr w:type="gramEnd"/>
      <w:r w:rsidRPr="0008318E">
        <w:rPr>
          <w:rFonts w:ascii="Times New Roman" w:hAnsi="Times New Roman"/>
          <w:color w:val="auto"/>
          <w:sz w:val="24"/>
        </w:rPr>
        <w:t xml:space="preserve"> Лань, 2022. — 380 с. — ISBN 978-5-507-44748-0.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Лань : электронно-библиотечная система. — URL: https://e.lanbook.com/book/252887. — Режим доступа: для </w:t>
      </w:r>
      <w:proofErr w:type="spellStart"/>
      <w:r w:rsidRPr="0008318E">
        <w:rPr>
          <w:rFonts w:ascii="Times New Roman" w:hAnsi="Times New Roman"/>
          <w:color w:val="auto"/>
          <w:sz w:val="24"/>
        </w:rPr>
        <w:t>авториз</w:t>
      </w:r>
      <w:proofErr w:type="spellEnd"/>
      <w:r w:rsidRPr="0008318E">
        <w:rPr>
          <w:rFonts w:ascii="Times New Roman" w:hAnsi="Times New Roman"/>
          <w:color w:val="auto"/>
          <w:sz w:val="24"/>
        </w:rPr>
        <w:t>. пользователей.</w:t>
      </w:r>
    </w:p>
    <w:p w14:paraId="3C486093" w14:textId="77777777" w:rsidR="000B2976" w:rsidRPr="0077515E" w:rsidRDefault="000B2976">
      <w:pPr>
        <w:pStyle w:val="afffffd"/>
        <w:spacing w:line="276" w:lineRule="auto"/>
        <w:ind w:left="0" w:firstLine="709"/>
        <w:jc w:val="both"/>
        <w:rPr>
          <w:rFonts w:ascii="Times New Roman" w:hAnsi="Times New Roman"/>
          <w:color w:val="auto"/>
          <w:sz w:val="24"/>
        </w:rPr>
      </w:pPr>
    </w:p>
    <w:p w14:paraId="3FADAFB5" w14:textId="77777777" w:rsidR="000B2976" w:rsidRPr="0077515E" w:rsidRDefault="0086520C">
      <w:pPr>
        <w:spacing w:line="276" w:lineRule="auto"/>
        <w:ind w:firstLine="709"/>
        <w:contextualSpacing/>
        <w:rPr>
          <w:rFonts w:ascii="Times New Roman" w:hAnsi="Times New Roman"/>
          <w:i/>
          <w:color w:val="auto"/>
          <w:sz w:val="24"/>
        </w:rPr>
      </w:pPr>
      <w:r w:rsidRPr="0077515E">
        <w:rPr>
          <w:rFonts w:ascii="Times New Roman" w:hAnsi="Times New Roman"/>
          <w:b/>
          <w:color w:val="auto"/>
          <w:sz w:val="24"/>
        </w:rPr>
        <w:t xml:space="preserve">3.2.2. Дополнительные источники </w:t>
      </w:r>
      <w:r w:rsidRPr="0077515E">
        <w:rPr>
          <w:rFonts w:ascii="Times New Roman" w:hAnsi="Times New Roman"/>
          <w:i/>
          <w:color w:val="auto"/>
          <w:sz w:val="24"/>
        </w:rPr>
        <w:t>(при необходимости)</w:t>
      </w:r>
    </w:p>
    <w:p w14:paraId="1051E920" w14:textId="5805AD30"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sidRPr="0008318E">
        <w:rPr>
          <w:rFonts w:ascii="Times New Roman" w:hAnsi="Times New Roman"/>
          <w:color w:val="auto"/>
          <w:sz w:val="24"/>
        </w:rPr>
        <w:tab/>
      </w:r>
      <w:proofErr w:type="spellStart"/>
      <w:r w:rsidRPr="0008318E">
        <w:rPr>
          <w:rFonts w:ascii="Times New Roman" w:hAnsi="Times New Roman"/>
          <w:color w:val="auto"/>
          <w:sz w:val="24"/>
        </w:rPr>
        <w:t>Крейндлин</w:t>
      </w:r>
      <w:proofErr w:type="spellEnd"/>
      <w:r w:rsidRPr="0008318E">
        <w:rPr>
          <w:rFonts w:ascii="Times New Roman" w:hAnsi="Times New Roman"/>
          <w:color w:val="auto"/>
          <w:sz w:val="24"/>
        </w:rPr>
        <w:t xml:space="preserve">, М. Л. Методические рекомендации по организации охраны особо охраняемых природных территорий регионального значения / М. Л. </w:t>
      </w:r>
      <w:proofErr w:type="spellStart"/>
      <w:r w:rsidRPr="0008318E">
        <w:rPr>
          <w:rFonts w:ascii="Times New Roman" w:hAnsi="Times New Roman"/>
          <w:color w:val="auto"/>
          <w:sz w:val="24"/>
        </w:rPr>
        <w:t>Крейндлин</w:t>
      </w:r>
      <w:proofErr w:type="spellEnd"/>
      <w:r w:rsidRPr="0008318E">
        <w:rPr>
          <w:rFonts w:ascii="Times New Roman" w:hAnsi="Times New Roman"/>
          <w:color w:val="auto"/>
          <w:sz w:val="24"/>
        </w:rPr>
        <w:t xml:space="preserve">. — </w:t>
      </w:r>
      <w:proofErr w:type="gramStart"/>
      <w:r w:rsidRPr="0008318E">
        <w:rPr>
          <w:rFonts w:ascii="Times New Roman" w:hAnsi="Times New Roman"/>
          <w:color w:val="auto"/>
          <w:sz w:val="24"/>
        </w:rPr>
        <w:t>Красноярск :</w:t>
      </w:r>
      <w:proofErr w:type="gramEnd"/>
      <w:r w:rsidRPr="0008318E">
        <w:rPr>
          <w:rFonts w:ascii="Times New Roman" w:hAnsi="Times New Roman"/>
          <w:color w:val="auto"/>
          <w:sz w:val="24"/>
        </w:rPr>
        <w:t xml:space="preserve"> Всемирный фонд дикой природы (WWF), 2015. — 128 c. — ISBN 978-5-904314-85-9.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w:t>
      </w:r>
      <w:proofErr w:type="gramStart"/>
      <w:r w:rsidRPr="0008318E">
        <w:rPr>
          <w:rFonts w:ascii="Times New Roman" w:hAnsi="Times New Roman"/>
          <w:color w:val="auto"/>
          <w:sz w:val="24"/>
        </w:rPr>
        <w:t>https://www.iprbookshop.ru/64667.html  —</w:t>
      </w:r>
      <w:proofErr w:type="gramEnd"/>
      <w:r w:rsidRPr="0008318E">
        <w:rPr>
          <w:rFonts w:ascii="Times New Roman" w:hAnsi="Times New Roman"/>
          <w:color w:val="auto"/>
          <w:sz w:val="24"/>
        </w:rPr>
        <w:t xml:space="preserve">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p>
    <w:p w14:paraId="053A9776" w14:textId="2B3CA306" w:rsidR="000B2976"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2.</w:t>
      </w:r>
      <w:r w:rsidRPr="0008318E">
        <w:rPr>
          <w:rFonts w:ascii="Times New Roman" w:hAnsi="Times New Roman"/>
          <w:color w:val="auto"/>
          <w:sz w:val="24"/>
        </w:rPr>
        <w:tab/>
        <w:t xml:space="preserve">Методическое руководство по повышению долговечности широкополосных защитных лесных насаждений на юге европейской территории России / А. К. </w:t>
      </w:r>
      <w:proofErr w:type="spellStart"/>
      <w:r w:rsidRPr="0008318E">
        <w:rPr>
          <w:rFonts w:ascii="Times New Roman" w:hAnsi="Times New Roman"/>
          <w:color w:val="auto"/>
          <w:sz w:val="24"/>
        </w:rPr>
        <w:t>Зеленяк</w:t>
      </w:r>
      <w:proofErr w:type="spellEnd"/>
      <w:r w:rsidRPr="0008318E">
        <w:rPr>
          <w:rFonts w:ascii="Times New Roman" w:hAnsi="Times New Roman"/>
          <w:color w:val="auto"/>
          <w:sz w:val="24"/>
        </w:rPr>
        <w:t xml:space="preserve">, А. К. </w:t>
      </w:r>
      <w:proofErr w:type="spellStart"/>
      <w:r w:rsidRPr="0008318E">
        <w:rPr>
          <w:rFonts w:ascii="Times New Roman" w:hAnsi="Times New Roman"/>
          <w:color w:val="auto"/>
          <w:sz w:val="24"/>
        </w:rPr>
        <w:lastRenderedPageBreak/>
        <w:t>Кладиев</w:t>
      </w:r>
      <w:proofErr w:type="spellEnd"/>
      <w:r w:rsidRPr="0008318E">
        <w:rPr>
          <w:rFonts w:ascii="Times New Roman" w:hAnsi="Times New Roman"/>
          <w:color w:val="auto"/>
          <w:sz w:val="24"/>
        </w:rPr>
        <w:t xml:space="preserve">, М. В. Костин [и др.]. — </w:t>
      </w:r>
      <w:proofErr w:type="gramStart"/>
      <w:r w:rsidRPr="0008318E">
        <w:rPr>
          <w:rFonts w:ascii="Times New Roman" w:hAnsi="Times New Roman"/>
          <w:color w:val="auto"/>
          <w:sz w:val="24"/>
        </w:rPr>
        <w:t>Волгоград :</w:t>
      </w:r>
      <w:proofErr w:type="gramEnd"/>
      <w:r w:rsidRPr="0008318E">
        <w:rPr>
          <w:rFonts w:ascii="Times New Roman" w:hAnsi="Times New Roman"/>
          <w:color w:val="auto"/>
          <w:sz w:val="24"/>
        </w:rPr>
        <w:t xml:space="preserve"> Всероссийский научно-исследовательский агро-лесомелиоративный институт, 2013. — 56 c. — ISBN 978-5-900761-78-7.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w:t>
      </w:r>
      <w:proofErr w:type="spellStart"/>
      <w:r w:rsidRPr="0008318E">
        <w:rPr>
          <w:rFonts w:ascii="Times New Roman" w:hAnsi="Times New Roman"/>
          <w:color w:val="auto"/>
          <w:sz w:val="24"/>
        </w:rPr>
        <w:t>элек</w:t>
      </w:r>
      <w:proofErr w:type="spellEnd"/>
      <w:r w:rsidRPr="0008318E">
        <w:rPr>
          <w:rFonts w:ascii="Times New Roman" w:hAnsi="Times New Roman"/>
          <w:color w:val="auto"/>
          <w:sz w:val="24"/>
        </w:rPr>
        <w:t xml:space="preserve">-тронный // Цифровой образовательный ресурс IPR SMART : [сайт]. — URL: https://www.iprbookshop.ru/57943.html.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r w:rsidR="000C6421" w:rsidRPr="0077515E">
        <w:rPr>
          <w:rFonts w:ascii="Times New Roman" w:hAnsi="Times New Roman"/>
          <w:color w:val="auto"/>
          <w:sz w:val="24"/>
        </w:rPr>
        <w:t>.</w:t>
      </w:r>
    </w:p>
    <w:p w14:paraId="53ED5E37" w14:textId="7CA8A28B"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3</w:t>
      </w:r>
      <w:r w:rsidRPr="0008318E">
        <w:rPr>
          <w:rFonts w:ascii="Times New Roman" w:hAnsi="Times New Roman"/>
          <w:color w:val="auto"/>
          <w:sz w:val="24"/>
        </w:rPr>
        <w:t>.</w:t>
      </w:r>
      <w:r w:rsidRPr="0008318E">
        <w:rPr>
          <w:rFonts w:ascii="Times New Roman" w:hAnsi="Times New Roman"/>
          <w:color w:val="auto"/>
          <w:sz w:val="24"/>
        </w:rPr>
        <w:tab/>
        <w:t xml:space="preserve">Руководство по ведению хозяйства в защитных лесных полосах Северного Кавказа / К. Н. Кулик, А. С. Манаенков, В. Г. </w:t>
      </w:r>
      <w:proofErr w:type="spellStart"/>
      <w:r w:rsidRPr="0008318E">
        <w:rPr>
          <w:rFonts w:ascii="Times New Roman" w:hAnsi="Times New Roman"/>
          <w:color w:val="auto"/>
          <w:sz w:val="24"/>
        </w:rPr>
        <w:t>Нетребенко</w:t>
      </w:r>
      <w:proofErr w:type="spellEnd"/>
      <w:r w:rsidRPr="0008318E">
        <w:rPr>
          <w:rFonts w:ascii="Times New Roman" w:hAnsi="Times New Roman"/>
          <w:color w:val="auto"/>
          <w:sz w:val="24"/>
        </w:rPr>
        <w:t xml:space="preserve"> [и др.]. — </w:t>
      </w:r>
      <w:proofErr w:type="gramStart"/>
      <w:r w:rsidRPr="0008318E">
        <w:rPr>
          <w:rFonts w:ascii="Times New Roman" w:hAnsi="Times New Roman"/>
          <w:color w:val="auto"/>
          <w:sz w:val="24"/>
        </w:rPr>
        <w:t>Волгоград :</w:t>
      </w:r>
      <w:proofErr w:type="gramEnd"/>
      <w:r w:rsidRPr="0008318E">
        <w:rPr>
          <w:rFonts w:ascii="Times New Roman" w:hAnsi="Times New Roman"/>
          <w:color w:val="auto"/>
          <w:sz w:val="24"/>
        </w:rPr>
        <w:t xml:space="preserve"> Всероссийский научно-исследовательский агролесомелиоративный институт, 2015. — 40 c. — ISBN 978-5-900761-90-9.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https://www.iprbookshop.ru/57947.html.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p>
    <w:p w14:paraId="49B3B833" w14:textId="5B20777C" w:rsid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4</w:t>
      </w:r>
      <w:r w:rsidRPr="0008318E">
        <w:rPr>
          <w:rFonts w:ascii="Times New Roman" w:hAnsi="Times New Roman"/>
          <w:color w:val="auto"/>
          <w:sz w:val="24"/>
        </w:rPr>
        <w:t>.</w:t>
      </w:r>
      <w:r w:rsidRPr="0008318E">
        <w:rPr>
          <w:rFonts w:ascii="Times New Roman" w:hAnsi="Times New Roman"/>
          <w:color w:val="auto"/>
          <w:sz w:val="24"/>
        </w:rPr>
        <w:tab/>
      </w:r>
      <w:proofErr w:type="spellStart"/>
      <w:r w:rsidRPr="0008318E">
        <w:rPr>
          <w:rFonts w:ascii="Times New Roman" w:hAnsi="Times New Roman"/>
          <w:color w:val="auto"/>
          <w:sz w:val="24"/>
        </w:rPr>
        <w:t>Степаницкий</w:t>
      </w:r>
      <w:proofErr w:type="spellEnd"/>
      <w:r w:rsidRPr="0008318E">
        <w:rPr>
          <w:rFonts w:ascii="Times New Roman" w:hAnsi="Times New Roman"/>
          <w:color w:val="auto"/>
          <w:sz w:val="24"/>
        </w:rPr>
        <w:t xml:space="preserve">, В. В. Организация и деятельность службы охраны в государственных при-родных заповедниках и национальных парках : справочно-методическое пособие / В. В. </w:t>
      </w:r>
      <w:proofErr w:type="spellStart"/>
      <w:r w:rsidRPr="0008318E">
        <w:rPr>
          <w:rFonts w:ascii="Times New Roman" w:hAnsi="Times New Roman"/>
          <w:color w:val="auto"/>
          <w:sz w:val="24"/>
        </w:rPr>
        <w:t>Степаницкий</w:t>
      </w:r>
      <w:proofErr w:type="spellEnd"/>
      <w:r w:rsidRPr="0008318E">
        <w:rPr>
          <w:rFonts w:ascii="Times New Roman" w:hAnsi="Times New Roman"/>
          <w:color w:val="auto"/>
          <w:sz w:val="24"/>
        </w:rPr>
        <w:t xml:space="preserve">, М. Л. </w:t>
      </w:r>
      <w:proofErr w:type="spellStart"/>
      <w:r w:rsidRPr="0008318E">
        <w:rPr>
          <w:rFonts w:ascii="Times New Roman" w:hAnsi="Times New Roman"/>
          <w:color w:val="auto"/>
          <w:sz w:val="24"/>
        </w:rPr>
        <w:t>Крейндлин</w:t>
      </w:r>
      <w:proofErr w:type="spellEnd"/>
      <w:r w:rsidRPr="0008318E">
        <w:rPr>
          <w:rFonts w:ascii="Times New Roman" w:hAnsi="Times New Roman"/>
          <w:color w:val="auto"/>
          <w:sz w:val="24"/>
        </w:rPr>
        <w:t xml:space="preserve">, Г. В. </w:t>
      </w:r>
      <w:proofErr w:type="spellStart"/>
      <w:r w:rsidRPr="0008318E">
        <w:rPr>
          <w:rFonts w:ascii="Times New Roman" w:hAnsi="Times New Roman"/>
          <w:color w:val="auto"/>
          <w:sz w:val="24"/>
        </w:rPr>
        <w:t>Куксин</w:t>
      </w:r>
      <w:proofErr w:type="spellEnd"/>
      <w:r w:rsidRPr="0008318E">
        <w:rPr>
          <w:rFonts w:ascii="Times New Roman" w:hAnsi="Times New Roman"/>
          <w:color w:val="auto"/>
          <w:sz w:val="24"/>
        </w:rPr>
        <w:t xml:space="preserve">. — </w:t>
      </w:r>
      <w:proofErr w:type="gramStart"/>
      <w:r w:rsidRPr="0008318E">
        <w:rPr>
          <w:rFonts w:ascii="Times New Roman" w:hAnsi="Times New Roman"/>
          <w:color w:val="auto"/>
          <w:sz w:val="24"/>
        </w:rPr>
        <w:t>Москва :</w:t>
      </w:r>
      <w:proofErr w:type="gramEnd"/>
      <w:r w:rsidRPr="0008318E">
        <w:rPr>
          <w:rFonts w:ascii="Times New Roman" w:hAnsi="Times New Roman"/>
          <w:color w:val="auto"/>
          <w:sz w:val="24"/>
        </w:rPr>
        <w:t xml:space="preserve"> Всемирный фонд дикой при-роды (WWF), 2006. — 162 c.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https://www.iprbookshop.ru/13480.html.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r>
        <w:rPr>
          <w:rFonts w:ascii="Times New Roman" w:hAnsi="Times New Roman"/>
          <w:color w:val="auto"/>
          <w:sz w:val="24"/>
        </w:rPr>
        <w:t>.</w:t>
      </w:r>
    </w:p>
    <w:p w14:paraId="6D51BA9E" w14:textId="08EE3016" w:rsid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5</w:t>
      </w:r>
      <w:r w:rsidRPr="0008318E">
        <w:rPr>
          <w:rFonts w:ascii="Times New Roman" w:hAnsi="Times New Roman"/>
          <w:color w:val="auto"/>
          <w:sz w:val="24"/>
        </w:rPr>
        <w:t>.</w:t>
      </w:r>
      <w:r w:rsidRPr="0008318E">
        <w:rPr>
          <w:rFonts w:ascii="Times New Roman" w:hAnsi="Times New Roman"/>
          <w:color w:val="auto"/>
          <w:sz w:val="24"/>
        </w:rPr>
        <w:tab/>
        <w:t xml:space="preserve">Челноков, А. А. Рекреационные </w:t>
      </w:r>
      <w:proofErr w:type="gramStart"/>
      <w:r w:rsidRPr="0008318E">
        <w:rPr>
          <w:rFonts w:ascii="Times New Roman" w:hAnsi="Times New Roman"/>
          <w:color w:val="auto"/>
          <w:sz w:val="24"/>
        </w:rPr>
        <w:t>ресурсы :</w:t>
      </w:r>
      <w:proofErr w:type="gramEnd"/>
      <w:r w:rsidRPr="0008318E">
        <w:rPr>
          <w:rFonts w:ascii="Times New Roman" w:hAnsi="Times New Roman"/>
          <w:color w:val="auto"/>
          <w:sz w:val="24"/>
        </w:rPr>
        <w:t xml:space="preserve"> учебное пособие / А. А. Челноков, Л. Ф. Ющенко, А. Ф. Мирончик. — </w:t>
      </w:r>
      <w:proofErr w:type="gramStart"/>
      <w:r w:rsidRPr="0008318E">
        <w:rPr>
          <w:rFonts w:ascii="Times New Roman" w:hAnsi="Times New Roman"/>
          <w:color w:val="auto"/>
          <w:sz w:val="24"/>
        </w:rPr>
        <w:t>Минск :</w:t>
      </w:r>
      <w:proofErr w:type="gramEnd"/>
      <w:r w:rsidRPr="0008318E">
        <w:rPr>
          <w:rFonts w:ascii="Times New Roman" w:hAnsi="Times New Roman"/>
          <w:color w:val="auto"/>
          <w:sz w:val="24"/>
        </w:rPr>
        <w:t xml:space="preserve"> </w:t>
      </w:r>
      <w:proofErr w:type="spellStart"/>
      <w:r w:rsidRPr="0008318E">
        <w:rPr>
          <w:rFonts w:ascii="Times New Roman" w:hAnsi="Times New Roman"/>
          <w:color w:val="auto"/>
          <w:sz w:val="24"/>
        </w:rPr>
        <w:t>Вышэйшая</w:t>
      </w:r>
      <w:proofErr w:type="spellEnd"/>
      <w:r w:rsidRPr="0008318E">
        <w:rPr>
          <w:rFonts w:ascii="Times New Roman" w:hAnsi="Times New Roman"/>
          <w:color w:val="auto"/>
          <w:sz w:val="24"/>
        </w:rPr>
        <w:t xml:space="preserve"> школа, 2017. — 448 c. — ISBN 978-985-06-2816-9.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https://www.iprbookshop.ru/90821.html.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r>
        <w:rPr>
          <w:rFonts w:ascii="Times New Roman" w:hAnsi="Times New Roman"/>
          <w:color w:val="auto"/>
          <w:sz w:val="24"/>
        </w:rPr>
        <w:t>.</w:t>
      </w:r>
    </w:p>
    <w:p w14:paraId="2EFDA9D9" w14:textId="34B772D7"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6</w:t>
      </w:r>
      <w:r w:rsidRPr="0008318E">
        <w:rPr>
          <w:rFonts w:ascii="Times New Roman" w:hAnsi="Times New Roman"/>
          <w:color w:val="auto"/>
          <w:sz w:val="24"/>
        </w:rPr>
        <w:t>.</w:t>
      </w:r>
      <w:r w:rsidRPr="0008318E">
        <w:rPr>
          <w:rFonts w:ascii="Times New Roman" w:hAnsi="Times New Roman"/>
          <w:color w:val="auto"/>
          <w:sz w:val="24"/>
        </w:rPr>
        <w:tab/>
        <w:t xml:space="preserve">Методические рекомендации по выделению и сохранению лесов, имеющих важное социальное и культурное значение / О. В. Ильина, М. Л. </w:t>
      </w:r>
      <w:proofErr w:type="spellStart"/>
      <w:r w:rsidRPr="0008318E">
        <w:rPr>
          <w:rFonts w:ascii="Times New Roman" w:hAnsi="Times New Roman"/>
          <w:color w:val="auto"/>
          <w:sz w:val="24"/>
        </w:rPr>
        <w:t>Карпачевский</w:t>
      </w:r>
      <w:proofErr w:type="spellEnd"/>
      <w:r w:rsidRPr="0008318E">
        <w:rPr>
          <w:rFonts w:ascii="Times New Roman" w:hAnsi="Times New Roman"/>
          <w:color w:val="auto"/>
          <w:sz w:val="24"/>
        </w:rPr>
        <w:t>, К. Н. Кобяков [и др.</w:t>
      </w:r>
      <w:proofErr w:type="gramStart"/>
      <w:r w:rsidRPr="0008318E">
        <w:rPr>
          <w:rFonts w:ascii="Times New Roman" w:hAnsi="Times New Roman"/>
          <w:color w:val="auto"/>
          <w:sz w:val="24"/>
        </w:rPr>
        <w:t>] ;</w:t>
      </w:r>
      <w:proofErr w:type="gramEnd"/>
      <w:r w:rsidRPr="0008318E">
        <w:rPr>
          <w:rFonts w:ascii="Times New Roman" w:hAnsi="Times New Roman"/>
          <w:color w:val="auto"/>
          <w:sz w:val="24"/>
        </w:rPr>
        <w:t xml:space="preserve"> под редакцией О. В. Ильиной, К. Н. Кобякова. — </w:t>
      </w:r>
      <w:proofErr w:type="gramStart"/>
      <w:r w:rsidRPr="0008318E">
        <w:rPr>
          <w:rFonts w:ascii="Times New Roman" w:hAnsi="Times New Roman"/>
          <w:color w:val="auto"/>
          <w:sz w:val="24"/>
        </w:rPr>
        <w:t>Москва :</w:t>
      </w:r>
      <w:proofErr w:type="gramEnd"/>
      <w:r w:rsidRPr="0008318E">
        <w:rPr>
          <w:rFonts w:ascii="Times New Roman" w:hAnsi="Times New Roman"/>
          <w:color w:val="auto"/>
          <w:sz w:val="24"/>
        </w:rPr>
        <w:t xml:space="preserve"> Всемирный фонд дикой природы (WWF), 2014. — 124 c. — ISBN 978-5-906599-08-7.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https://www.iprbookshop.ru/97427.html—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p>
    <w:p w14:paraId="5469AD7E" w14:textId="412A4238"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7</w:t>
      </w:r>
      <w:r w:rsidRPr="0008318E">
        <w:rPr>
          <w:rFonts w:ascii="Times New Roman" w:hAnsi="Times New Roman"/>
          <w:color w:val="auto"/>
          <w:sz w:val="24"/>
        </w:rPr>
        <w:t>.</w:t>
      </w:r>
      <w:r w:rsidRPr="0008318E">
        <w:rPr>
          <w:rFonts w:ascii="Times New Roman" w:hAnsi="Times New Roman"/>
          <w:color w:val="auto"/>
          <w:sz w:val="24"/>
        </w:rPr>
        <w:tab/>
        <w:t xml:space="preserve">Методическое руководство по повышению долговечности широкополосных защитных лесных насаждений на юге европейской территории России / А. К. </w:t>
      </w:r>
      <w:proofErr w:type="spellStart"/>
      <w:r w:rsidRPr="0008318E">
        <w:rPr>
          <w:rFonts w:ascii="Times New Roman" w:hAnsi="Times New Roman"/>
          <w:color w:val="auto"/>
          <w:sz w:val="24"/>
        </w:rPr>
        <w:t>Зеленяк</w:t>
      </w:r>
      <w:proofErr w:type="spellEnd"/>
      <w:r w:rsidRPr="0008318E">
        <w:rPr>
          <w:rFonts w:ascii="Times New Roman" w:hAnsi="Times New Roman"/>
          <w:color w:val="auto"/>
          <w:sz w:val="24"/>
        </w:rPr>
        <w:t xml:space="preserve">, А. К. </w:t>
      </w:r>
      <w:proofErr w:type="spellStart"/>
      <w:r w:rsidRPr="0008318E">
        <w:rPr>
          <w:rFonts w:ascii="Times New Roman" w:hAnsi="Times New Roman"/>
          <w:color w:val="auto"/>
          <w:sz w:val="24"/>
        </w:rPr>
        <w:t>Кладиев</w:t>
      </w:r>
      <w:proofErr w:type="spellEnd"/>
      <w:r w:rsidRPr="0008318E">
        <w:rPr>
          <w:rFonts w:ascii="Times New Roman" w:hAnsi="Times New Roman"/>
          <w:color w:val="auto"/>
          <w:sz w:val="24"/>
        </w:rPr>
        <w:t xml:space="preserve">, М. В. Костин [и др.]. — </w:t>
      </w:r>
      <w:proofErr w:type="gramStart"/>
      <w:r w:rsidRPr="0008318E">
        <w:rPr>
          <w:rFonts w:ascii="Times New Roman" w:hAnsi="Times New Roman"/>
          <w:color w:val="auto"/>
          <w:sz w:val="24"/>
        </w:rPr>
        <w:t>Волгоград :</w:t>
      </w:r>
      <w:proofErr w:type="gramEnd"/>
      <w:r w:rsidRPr="0008318E">
        <w:rPr>
          <w:rFonts w:ascii="Times New Roman" w:hAnsi="Times New Roman"/>
          <w:color w:val="auto"/>
          <w:sz w:val="24"/>
        </w:rPr>
        <w:t xml:space="preserve"> Всероссийский научно-исследовательский агролесомелиоративный институт, 2013. — 56 c. — ISBN 978-5-900761-78-7.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https://www.iprbookshop.ru/57943.html.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p>
    <w:p w14:paraId="7531956F" w14:textId="3320DDAC"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8</w:t>
      </w:r>
      <w:r w:rsidRPr="0008318E">
        <w:rPr>
          <w:rFonts w:ascii="Times New Roman" w:hAnsi="Times New Roman"/>
          <w:color w:val="auto"/>
          <w:sz w:val="24"/>
        </w:rPr>
        <w:t>.</w:t>
      </w:r>
      <w:r w:rsidRPr="0008318E">
        <w:rPr>
          <w:rFonts w:ascii="Times New Roman" w:hAnsi="Times New Roman"/>
          <w:color w:val="auto"/>
          <w:sz w:val="24"/>
        </w:rPr>
        <w:tab/>
        <w:t xml:space="preserve">Постановление Правительства Российской Федерации от 23 октября 1993 г. N 1065г. Москва О порядке отнесения лесного фонда к группам лесов и категориям </w:t>
      </w:r>
      <w:proofErr w:type="spellStart"/>
      <w:r w:rsidRPr="0008318E">
        <w:rPr>
          <w:rFonts w:ascii="Times New Roman" w:hAnsi="Times New Roman"/>
          <w:color w:val="auto"/>
          <w:sz w:val="24"/>
        </w:rPr>
        <w:t>защитности</w:t>
      </w:r>
      <w:proofErr w:type="spellEnd"/>
      <w:r w:rsidRPr="0008318E">
        <w:rPr>
          <w:rFonts w:ascii="Times New Roman" w:hAnsi="Times New Roman"/>
          <w:color w:val="auto"/>
          <w:sz w:val="24"/>
        </w:rPr>
        <w:t>»</w:t>
      </w:r>
    </w:p>
    <w:p w14:paraId="0A3EBB4A" w14:textId="7B656E86"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9</w:t>
      </w:r>
      <w:r w:rsidRPr="0008318E">
        <w:rPr>
          <w:rFonts w:ascii="Times New Roman" w:hAnsi="Times New Roman"/>
          <w:color w:val="auto"/>
          <w:sz w:val="24"/>
        </w:rPr>
        <w:t>.</w:t>
      </w:r>
      <w:r w:rsidRPr="0008318E">
        <w:rPr>
          <w:rFonts w:ascii="Times New Roman" w:hAnsi="Times New Roman"/>
          <w:color w:val="auto"/>
          <w:sz w:val="24"/>
        </w:rPr>
        <w:tab/>
        <w:t>Приказ Министерство природных ресурсов и экологии Российской Федерации от 9 ноября 2020 года N 908 «Об утверждении Правил использования лесов для осуществления рекреационной деятельности»</w:t>
      </w:r>
    </w:p>
    <w:p w14:paraId="23A3B205" w14:textId="35D3741F"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0</w:t>
      </w:r>
      <w:r w:rsidRPr="0008318E">
        <w:rPr>
          <w:rFonts w:ascii="Times New Roman" w:hAnsi="Times New Roman"/>
          <w:color w:val="auto"/>
          <w:sz w:val="24"/>
        </w:rPr>
        <w:t>.</w:t>
      </w:r>
      <w:r w:rsidRPr="0008318E">
        <w:rPr>
          <w:rFonts w:ascii="Times New Roman" w:hAnsi="Times New Roman"/>
          <w:color w:val="auto"/>
          <w:sz w:val="24"/>
        </w:rPr>
        <w:tab/>
        <w:t>Постановление Правительство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w:t>
      </w:r>
    </w:p>
    <w:p w14:paraId="59F11CC4" w14:textId="75F8623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1</w:t>
      </w:r>
      <w:r w:rsidRPr="0008318E">
        <w:rPr>
          <w:rFonts w:ascii="Times New Roman" w:hAnsi="Times New Roman"/>
          <w:color w:val="auto"/>
          <w:sz w:val="24"/>
        </w:rPr>
        <w:t>.</w:t>
      </w:r>
      <w:r w:rsidRPr="0008318E">
        <w:rPr>
          <w:rFonts w:ascii="Times New Roman" w:hAnsi="Times New Roman"/>
          <w:color w:val="auto"/>
          <w:sz w:val="24"/>
        </w:rPr>
        <w:tab/>
        <w:t>Приказ Федерального Агентства лесного хозяйства от 14 декабря 2010 года N 485 «Об утверждении Особенностей использования, охраны, защиты, воспроизводства лесов, расположенных в водоохранных зонах, лесов, выполняющих функции защиты природных и иных объектов, ценных лесов, а также лесов, расположенных на особо защитных участках лесов»</w:t>
      </w:r>
    </w:p>
    <w:p w14:paraId="11E978D4" w14:textId="37F98DD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lastRenderedPageBreak/>
        <w:t>1</w:t>
      </w:r>
      <w:r>
        <w:rPr>
          <w:rFonts w:ascii="Times New Roman" w:hAnsi="Times New Roman"/>
          <w:color w:val="auto"/>
          <w:sz w:val="24"/>
        </w:rPr>
        <w:t>2</w:t>
      </w:r>
      <w:r w:rsidRPr="0008318E">
        <w:rPr>
          <w:rFonts w:ascii="Times New Roman" w:hAnsi="Times New Roman"/>
          <w:color w:val="auto"/>
          <w:sz w:val="24"/>
        </w:rPr>
        <w:t>.</w:t>
      </w:r>
      <w:r w:rsidRPr="0008318E">
        <w:rPr>
          <w:rFonts w:ascii="Times New Roman" w:hAnsi="Times New Roman"/>
          <w:color w:val="auto"/>
          <w:sz w:val="24"/>
        </w:rPr>
        <w:tab/>
        <w:t>Приказ Министерство природных ресурсов и экологии Российской Федерации от 5 августа 2020 года N 564 «Об утверждении особенностей использования, охраны, защиты, воспроизводства лесов, расположенных на землях населенных пунктов»</w:t>
      </w:r>
    </w:p>
    <w:p w14:paraId="44CD0687" w14:textId="32357446"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3</w:t>
      </w:r>
      <w:r w:rsidRPr="0008318E">
        <w:rPr>
          <w:rFonts w:ascii="Times New Roman" w:hAnsi="Times New Roman"/>
          <w:color w:val="auto"/>
          <w:sz w:val="24"/>
        </w:rPr>
        <w:t>.</w:t>
      </w:r>
      <w:r w:rsidRPr="0008318E">
        <w:rPr>
          <w:rFonts w:ascii="Times New Roman" w:hAnsi="Times New Roman"/>
          <w:color w:val="auto"/>
          <w:sz w:val="24"/>
        </w:rPr>
        <w:tab/>
        <w:t xml:space="preserve">Рекомендации по проектированию и технологиям лесоразведения в защитных лесах малолесной зоны европейской части России при облесении песков и овражно-балочных </w:t>
      </w:r>
      <w:proofErr w:type="gramStart"/>
      <w:r w:rsidRPr="0008318E">
        <w:rPr>
          <w:rFonts w:ascii="Times New Roman" w:hAnsi="Times New Roman"/>
          <w:color w:val="auto"/>
          <w:sz w:val="24"/>
        </w:rPr>
        <w:t>склонов :</w:t>
      </w:r>
      <w:proofErr w:type="gramEnd"/>
      <w:r w:rsidRPr="0008318E">
        <w:rPr>
          <w:rFonts w:ascii="Times New Roman" w:hAnsi="Times New Roman"/>
          <w:color w:val="auto"/>
          <w:sz w:val="24"/>
        </w:rPr>
        <w:t xml:space="preserve"> методические рекомендации / Н. Е. </w:t>
      </w:r>
      <w:proofErr w:type="spellStart"/>
      <w:r w:rsidRPr="0008318E">
        <w:rPr>
          <w:rFonts w:ascii="Times New Roman" w:hAnsi="Times New Roman"/>
          <w:color w:val="auto"/>
          <w:sz w:val="24"/>
        </w:rPr>
        <w:t>Проказин</w:t>
      </w:r>
      <w:proofErr w:type="spellEnd"/>
      <w:r w:rsidRPr="0008318E">
        <w:rPr>
          <w:rFonts w:ascii="Times New Roman" w:hAnsi="Times New Roman"/>
          <w:color w:val="auto"/>
          <w:sz w:val="24"/>
        </w:rPr>
        <w:t xml:space="preserve">, С. А. Родин, В. И. Казаков [и др.]. — </w:t>
      </w:r>
      <w:proofErr w:type="gramStart"/>
      <w:r w:rsidRPr="0008318E">
        <w:rPr>
          <w:rFonts w:ascii="Times New Roman" w:hAnsi="Times New Roman"/>
          <w:color w:val="auto"/>
          <w:sz w:val="24"/>
        </w:rPr>
        <w:t>Пушкино :</w:t>
      </w:r>
      <w:proofErr w:type="gramEnd"/>
      <w:r w:rsidRPr="0008318E">
        <w:rPr>
          <w:rFonts w:ascii="Times New Roman" w:hAnsi="Times New Roman"/>
          <w:color w:val="auto"/>
          <w:sz w:val="24"/>
        </w:rPr>
        <w:t xml:space="preserve"> Всероссийский научно-исследовательский институт лесоводства и механизации лесного хозяйства, 2021. — 68 c. — ISBN 978-5-94219-270-9.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https://www.iprbookshop.ru/123556.html.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p>
    <w:p w14:paraId="088034A6" w14:textId="68F3F47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4</w:t>
      </w:r>
      <w:r w:rsidRPr="0008318E">
        <w:rPr>
          <w:rFonts w:ascii="Times New Roman" w:hAnsi="Times New Roman"/>
          <w:color w:val="auto"/>
          <w:sz w:val="24"/>
        </w:rPr>
        <w:t>.</w:t>
      </w:r>
      <w:r w:rsidRPr="0008318E">
        <w:rPr>
          <w:rFonts w:ascii="Times New Roman" w:hAnsi="Times New Roman"/>
          <w:color w:val="auto"/>
          <w:sz w:val="24"/>
        </w:rPr>
        <w:tab/>
        <w:t xml:space="preserve">Руководство по ведению хозяйства в защитных лесных полосах Северного Кавказа / К. Н. Кулик, А. С. Манаенков, В. Г. </w:t>
      </w:r>
      <w:proofErr w:type="spellStart"/>
      <w:r w:rsidRPr="0008318E">
        <w:rPr>
          <w:rFonts w:ascii="Times New Roman" w:hAnsi="Times New Roman"/>
          <w:color w:val="auto"/>
          <w:sz w:val="24"/>
        </w:rPr>
        <w:t>Нетребенко</w:t>
      </w:r>
      <w:proofErr w:type="spellEnd"/>
      <w:r w:rsidRPr="0008318E">
        <w:rPr>
          <w:rFonts w:ascii="Times New Roman" w:hAnsi="Times New Roman"/>
          <w:color w:val="auto"/>
          <w:sz w:val="24"/>
        </w:rPr>
        <w:t xml:space="preserve"> [и др.]. — </w:t>
      </w:r>
      <w:proofErr w:type="gramStart"/>
      <w:r w:rsidRPr="0008318E">
        <w:rPr>
          <w:rFonts w:ascii="Times New Roman" w:hAnsi="Times New Roman"/>
          <w:color w:val="auto"/>
          <w:sz w:val="24"/>
        </w:rPr>
        <w:t>Волгоград :</w:t>
      </w:r>
      <w:proofErr w:type="gramEnd"/>
      <w:r w:rsidRPr="0008318E">
        <w:rPr>
          <w:rFonts w:ascii="Times New Roman" w:hAnsi="Times New Roman"/>
          <w:color w:val="auto"/>
          <w:sz w:val="24"/>
        </w:rPr>
        <w:t xml:space="preserve"> Всероссийский научно-исследовательский агролесомелиоративный институт, 2015. — 40 c. — ISBN 978-5-900761-90-9.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https://www.iprbookshop.ru/57947.html.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p>
    <w:p w14:paraId="39708259" w14:textId="2519E63A"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5</w:t>
      </w:r>
      <w:r w:rsidRPr="0008318E">
        <w:rPr>
          <w:rFonts w:ascii="Times New Roman" w:hAnsi="Times New Roman"/>
          <w:color w:val="auto"/>
          <w:sz w:val="24"/>
        </w:rPr>
        <w:t>.</w:t>
      </w:r>
      <w:r w:rsidRPr="0008318E">
        <w:rPr>
          <w:rFonts w:ascii="Times New Roman" w:hAnsi="Times New Roman"/>
          <w:color w:val="auto"/>
          <w:sz w:val="24"/>
        </w:rPr>
        <w:tab/>
      </w:r>
      <w:proofErr w:type="spellStart"/>
      <w:r w:rsidRPr="0008318E">
        <w:rPr>
          <w:rFonts w:ascii="Times New Roman" w:hAnsi="Times New Roman"/>
          <w:color w:val="auto"/>
          <w:sz w:val="24"/>
        </w:rPr>
        <w:t>Степаницкий</w:t>
      </w:r>
      <w:proofErr w:type="spellEnd"/>
      <w:r w:rsidRPr="0008318E">
        <w:rPr>
          <w:rFonts w:ascii="Times New Roman" w:hAnsi="Times New Roman"/>
          <w:color w:val="auto"/>
          <w:sz w:val="24"/>
        </w:rPr>
        <w:t xml:space="preserve">, В. В. Организация и деятельность службы охраны в государственных природных заповедниках и национальных парках : справочно-методическое пособие / В. В. </w:t>
      </w:r>
      <w:proofErr w:type="spellStart"/>
      <w:r w:rsidRPr="0008318E">
        <w:rPr>
          <w:rFonts w:ascii="Times New Roman" w:hAnsi="Times New Roman"/>
          <w:color w:val="auto"/>
          <w:sz w:val="24"/>
        </w:rPr>
        <w:t>Степаницкий</w:t>
      </w:r>
      <w:proofErr w:type="spellEnd"/>
      <w:r w:rsidRPr="0008318E">
        <w:rPr>
          <w:rFonts w:ascii="Times New Roman" w:hAnsi="Times New Roman"/>
          <w:color w:val="auto"/>
          <w:sz w:val="24"/>
        </w:rPr>
        <w:t xml:space="preserve">, М. Л. </w:t>
      </w:r>
      <w:proofErr w:type="spellStart"/>
      <w:r w:rsidRPr="0008318E">
        <w:rPr>
          <w:rFonts w:ascii="Times New Roman" w:hAnsi="Times New Roman"/>
          <w:color w:val="auto"/>
          <w:sz w:val="24"/>
        </w:rPr>
        <w:t>Крейндлин</w:t>
      </w:r>
      <w:proofErr w:type="spellEnd"/>
      <w:r w:rsidRPr="0008318E">
        <w:rPr>
          <w:rFonts w:ascii="Times New Roman" w:hAnsi="Times New Roman"/>
          <w:color w:val="auto"/>
          <w:sz w:val="24"/>
        </w:rPr>
        <w:t xml:space="preserve">, Г. В. </w:t>
      </w:r>
      <w:proofErr w:type="spellStart"/>
      <w:r w:rsidRPr="0008318E">
        <w:rPr>
          <w:rFonts w:ascii="Times New Roman" w:hAnsi="Times New Roman"/>
          <w:color w:val="auto"/>
          <w:sz w:val="24"/>
        </w:rPr>
        <w:t>Куксин</w:t>
      </w:r>
      <w:proofErr w:type="spellEnd"/>
      <w:r w:rsidRPr="0008318E">
        <w:rPr>
          <w:rFonts w:ascii="Times New Roman" w:hAnsi="Times New Roman"/>
          <w:color w:val="auto"/>
          <w:sz w:val="24"/>
        </w:rPr>
        <w:t xml:space="preserve">. — </w:t>
      </w:r>
      <w:proofErr w:type="gramStart"/>
      <w:r w:rsidRPr="0008318E">
        <w:rPr>
          <w:rFonts w:ascii="Times New Roman" w:hAnsi="Times New Roman"/>
          <w:color w:val="auto"/>
          <w:sz w:val="24"/>
        </w:rPr>
        <w:t>Москва :</w:t>
      </w:r>
      <w:proofErr w:type="gramEnd"/>
      <w:r w:rsidRPr="0008318E">
        <w:rPr>
          <w:rFonts w:ascii="Times New Roman" w:hAnsi="Times New Roman"/>
          <w:color w:val="auto"/>
          <w:sz w:val="24"/>
        </w:rPr>
        <w:t xml:space="preserve"> Всемирный фонд дикой природы (WWF), 2006. — 162 c. — </w:t>
      </w:r>
      <w:proofErr w:type="gramStart"/>
      <w:r w:rsidRPr="0008318E">
        <w:rPr>
          <w:rFonts w:ascii="Times New Roman" w:hAnsi="Times New Roman"/>
          <w:color w:val="auto"/>
          <w:sz w:val="24"/>
        </w:rPr>
        <w:t>Текст :</w:t>
      </w:r>
      <w:proofErr w:type="gramEnd"/>
      <w:r w:rsidRPr="0008318E">
        <w:rPr>
          <w:rFonts w:ascii="Times New Roman" w:hAnsi="Times New Roman"/>
          <w:color w:val="auto"/>
          <w:sz w:val="24"/>
        </w:rPr>
        <w:t xml:space="preserve"> электронный // Цифровой образовательный ресурс IPR SMART : [сайт]. — URL: https://www.iprbookshop.ru/13480.html. — Режим доступа: для </w:t>
      </w:r>
      <w:proofErr w:type="spellStart"/>
      <w:r w:rsidRPr="0008318E">
        <w:rPr>
          <w:rFonts w:ascii="Times New Roman" w:hAnsi="Times New Roman"/>
          <w:color w:val="auto"/>
          <w:sz w:val="24"/>
        </w:rPr>
        <w:t>авторизир</w:t>
      </w:r>
      <w:proofErr w:type="spellEnd"/>
      <w:r w:rsidRPr="0008318E">
        <w:rPr>
          <w:rFonts w:ascii="Times New Roman" w:hAnsi="Times New Roman"/>
          <w:color w:val="auto"/>
          <w:sz w:val="24"/>
        </w:rPr>
        <w:t>. Пользователей</w:t>
      </w:r>
    </w:p>
    <w:p w14:paraId="1B79511C" w14:textId="600F3E07" w:rsidR="0008318E" w:rsidRPr="0077515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sidR="00BC5F6C">
        <w:rPr>
          <w:rFonts w:ascii="Times New Roman" w:hAnsi="Times New Roman"/>
          <w:color w:val="auto"/>
          <w:sz w:val="24"/>
        </w:rPr>
        <w:t>6</w:t>
      </w:r>
      <w:r w:rsidRPr="0008318E">
        <w:rPr>
          <w:rFonts w:ascii="Times New Roman" w:hAnsi="Times New Roman"/>
          <w:color w:val="auto"/>
          <w:sz w:val="24"/>
        </w:rPr>
        <w:t>.</w:t>
      </w:r>
      <w:r w:rsidRPr="0008318E">
        <w:rPr>
          <w:rFonts w:ascii="Times New Roman" w:hAnsi="Times New Roman"/>
          <w:color w:val="auto"/>
          <w:sz w:val="24"/>
        </w:rPr>
        <w:tab/>
        <w:t xml:space="preserve">Федеральный Закон Российской Федерации </w:t>
      </w:r>
      <w:r w:rsidR="00BC5F6C">
        <w:rPr>
          <w:rFonts w:ascii="Times New Roman" w:hAnsi="Times New Roman"/>
          <w:color w:val="auto"/>
          <w:sz w:val="24"/>
        </w:rPr>
        <w:t>о</w:t>
      </w:r>
      <w:r w:rsidRPr="0008318E">
        <w:rPr>
          <w:rFonts w:ascii="Times New Roman" w:hAnsi="Times New Roman"/>
          <w:color w:val="auto"/>
          <w:sz w:val="24"/>
        </w:rPr>
        <w:t>т 14.03.1995 N 33-ФЗ «Об особо охраняемых природных территориях».</w:t>
      </w:r>
    </w:p>
    <w:p w14:paraId="33D14224" w14:textId="77777777" w:rsidR="000B2976" w:rsidRPr="0077515E" w:rsidRDefault="000B2976">
      <w:pPr>
        <w:spacing w:line="276" w:lineRule="auto"/>
        <w:ind w:firstLine="709"/>
        <w:contextualSpacing/>
        <w:jc w:val="both"/>
        <w:rPr>
          <w:rFonts w:ascii="Times New Roman" w:hAnsi="Times New Roman"/>
          <w:color w:val="auto"/>
          <w:sz w:val="24"/>
        </w:rPr>
      </w:pPr>
    </w:p>
    <w:p w14:paraId="7DE3225C" w14:textId="77777777" w:rsidR="000B2976" w:rsidRPr="0077515E" w:rsidRDefault="0086520C">
      <w:pPr>
        <w:pStyle w:val="1f3"/>
        <w:rPr>
          <w:rFonts w:ascii="Times New Roman" w:hAnsi="Times New Roman"/>
          <w:b w:val="0"/>
          <w:color w:val="auto"/>
        </w:rPr>
      </w:pPr>
      <w:bookmarkStart w:id="109" w:name="_Toc175277783"/>
      <w:bookmarkStart w:id="110" w:name="_Toc175542420"/>
      <w:r w:rsidRPr="0077515E">
        <w:rPr>
          <w:rFonts w:ascii="Times New Roman" w:hAnsi="Times New Roman"/>
          <w:color w:val="auto"/>
        </w:rPr>
        <w:t xml:space="preserve">4. Контроль и оценка результатов освоения </w:t>
      </w:r>
      <w:r w:rsidRPr="0077515E">
        <w:rPr>
          <w:rFonts w:ascii="Times New Roman" w:hAnsi="Times New Roman"/>
          <w:color w:val="auto"/>
        </w:rPr>
        <w:br/>
        <w:t>профессионального модуля</w:t>
      </w:r>
      <w:bookmarkEnd w:id="109"/>
      <w:bookmarkEnd w:id="1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7515E" w:rsidRPr="0077515E" w14:paraId="10C58361"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DAA27F9" w14:textId="77777777" w:rsidR="000B2976" w:rsidRPr="0077515E" w:rsidRDefault="0086520C">
            <w:pPr>
              <w:contextualSpacing/>
              <w:jc w:val="center"/>
              <w:rPr>
                <w:rFonts w:ascii="Times New Roman" w:hAnsi="Times New Roman"/>
                <w:b/>
                <w:color w:val="auto"/>
                <w:sz w:val="24"/>
              </w:rPr>
            </w:pPr>
            <w:r w:rsidRPr="0077515E">
              <w:rPr>
                <w:rFonts w:ascii="Times New Roman" w:hAnsi="Times New Roman"/>
                <w:b/>
                <w:color w:val="auto"/>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53CC3B5F" w14:textId="77777777" w:rsidR="000B2976" w:rsidRPr="0077515E" w:rsidRDefault="0086520C">
            <w:pPr>
              <w:contextualSpacing/>
              <w:jc w:val="center"/>
              <w:rPr>
                <w:rFonts w:ascii="Times New Roman" w:hAnsi="Times New Roman"/>
                <w:b/>
                <w:color w:val="auto"/>
                <w:sz w:val="24"/>
              </w:rPr>
            </w:pPr>
            <w:r w:rsidRPr="0077515E">
              <w:rPr>
                <w:rFonts w:ascii="Times New Roman" w:hAnsi="Times New Roman"/>
                <w:b/>
                <w:color w:val="auto"/>
                <w:sz w:val="24"/>
              </w:rPr>
              <w:t xml:space="preserve">Критерии оценки результата </w:t>
            </w:r>
            <w:r w:rsidRPr="0077515E">
              <w:rPr>
                <w:rFonts w:ascii="Times New Roman" w:hAnsi="Times New Roman"/>
                <w:b/>
                <w:color w:val="auto"/>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5D0E8307" w14:textId="77777777" w:rsidR="000B2976" w:rsidRPr="0077515E" w:rsidRDefault="0086520C">
            <w:pPr>
              <w:contextualSpacing/>
              <w:jc w:val="center"/>
              <w:rPr>
                <w:rFonts w:ascii="Times New Roman" w:hAnsi="Times New Roman"/>
                <w:b/>
                <w:color w:val="auto"/>
                <w:sz w:val="24"/>
              </w:rPr>
            </w:pPr>
            <w:r w:rsidRPr="0077515E">
              <w:rPr>
                <w:rFonts w:ascii="Times New Roman" w:hAnsi="Times New Roman"/>
                <w:b/>
                <w:color w:val="auto"/>
                <w:sz w:val="24"/>
              </w:rPr>
              <w:t>Формы контроля и методы оценки</w:t>
            </w:r>
            <w:r w:rsidRPr="0077515E">
              <w:rPr>
                <w:rStyle w:val="16"/>
                <w:rFonts w:ascii="Times New Roman" w:hAnsi="Times New Roman"/>
                <w:b/>
                <w:color w:val="auto"/>
                <w:sz w:val="24"/>
              </w:rPr>
              <w:footnoteReference w:id="12"/>
            </w:r>
          </w:p>
        </w:tc>
      </w:tr>
      <w:tr w:rsidR="0008318E" w:rsidRPr="0077515E" w14:paraId="316F6F2A"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044DDFEE" w14:textId="14492A1F"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ПК 4.1</w:t>
            </w:r>
          </w:p>
        </w:tc>
        <w:tc>
          <w:tcPr>
            <w:tcW w:w="5305" w:type="dxa"/>
            <w:tcBorders>
              <w:top w:val="single" w:sz="4" w:space="0" w:color="000000"/>
              <w:left w:val="single" w:sz="4" w:space="0" w:color="000000"/>
              <w:bottom w:val="single" w:sz="4" w:space="0" w:color="000000"/>
              <w:right w:val="single" w:sz="4" w:space="0" w:color="000000"/>
            </w:tcBorders>
          </w:tcPr>
          <w:p w14:paraId="7764D30A" w14:textId="6EDCF498" w:rsidR="0008318E" w:rsidRPr="0008318E" w:rsidRDefault="0008318E" w:rsidP="00BC5F6C">
            <w:pPr>
              <w:tabs>
                <w:tab w:val="left" w:pos="190"/>
              </w:tabs>
              <w:spacing w:after="40"/>
              <w:rPr>
                <w:color w:val="auto"/>
                <w:sz w:val="24"/>
                <w:szCs w:val="24"/>
              </w:rPr>
            </w:pPr>
            <w:r w:rsidRPr="0008318E">
              <w:rPr>
                <w:rFonts w:ascii="Times New Roman" w:hAnsi="Times New Roman"/>
                <w:sz w:val="24"/>
                <w:szCs w:val="24"/>
              </w:rPr>
              <w:t>знает правила использования лесов для осуществления рекреационной деятельности; основные положения по осуществлению рекреационной деятельности при использовании лесов; объекты и задачи рекреационного лесопользования; организацию территорий рекреационных объектов; современные принципы организации экологических экскурсий и познавательного туризма; принципы устойчивого проектирования, строительства и эксплуатации объектов экотуризма на особо охраняемых природных территориях (ООПТ).</w:t>
            </w:r>
          </w:p>
        </w:tc>
        <w:tc>
          <w:tcPr>
            <w:tcW w:w="2784" w:type="dxa"/>
            <w:vMerge w:val="restart"/>
            <w:tcBorders>
              <w:top w:val="single" w:sz="4" w:space="0" w:color="000000"/>
              <w:left w:val="single" w:sz="4" w:space="0" w:color="000000"/>
              <w:right w:val="single" w:sz="4" w:space="0" w:color="000000"/>
            </w:tcBorders>
          </w:tcPr>
          <w:p w14:paraId="7201282E" w14:textId="77777777" w:rsidR="0008318E" w:rsidRPr="0077515E" w:rsidRDefault="0008318E">
            <w:pPr>
              <w:rPr>
                <w:rFonts w:ascii="Times New Roman" w:hAnsi="Times New Roman"/>
                <w:color w:val="auto"/>
                <w:sz w:val="24"/>
              </w:rPr>
            </w:pPr>
            <w:r w:rsidRPr="0077515E">
              <w:rPr>
                <w:rFonts w:ascii="Times New Roman" w:hAnsi="Times New Roman"/>
                <w:color w:val="auto"/>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8318E" w:rsidRPr="0077515E" w14:paraId="74727BE8"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1B085AE1" w14:textId="45DA86F9"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lastRenderedPageBreak/>
              <w:t>ПК 4.2</w:t>
            </w:r>
          </w:p>
        </w:tc>
        <w:tc>
          <w:tcPr>
            <w:tcW w:w="5305" w:type="dxa"/>
            <w:tcBorders>
              <w:top w:val="single" w:sz="4" w:space="0" w:color="000000"/>
              <w:left w:val="single" w:sz="4" w:space="0" w:color="000000"/>
              <w:bottom w:val="single" w:sz="4" w:space="0" w:color="000000"/>
              <w:right w:val="single" w:sz="4" w:space="0" w:color="000000"/>
            </w:tcBorders>
          </w:tcPr>
          <w:p w14:paraId="3DDE4EFF" w14:textId="61C11B81" w:rsidR="0008318E" w:rsidRPr="0008318E" w:rsidRDefault="0008318E" w:rsidP="00BC5F6C">
            <w:pPr>
              <w:tabs>
                <w:tab w:val="left" w:pos="332"/>
              </w:tabs>
              <w:spacing w:after="40"/>
              <w:rPr>
                <w:color w:val="auto"/>
                <w:sz w:val="24"/>
                <w:szCs w:val="24"/>
              </w:rPr>
            </w:pPr>
            <w:r w:rsidRPr="0008318E">
              <w:rPr>
                <w:rFonts w:ascii="Times New Roman" w:hAnsi="Times New Roman"/>
                <w:sz w:val="24"/>
                <w:szCs w:val="24"/>
              </w:rPr>
              <w:t>знает законодательства Российской Федерации об особо охраняемых природных территориях; категории особо охраняемых природных территорий, особенности их создания и развития; государственный кадастр особо охраняемых природных территорий; общие положения, задачи и управление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 организацию охраны особо охраняемых природных территорий; организацию 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 ответственность за нарушение режима особо охраняемых природных территорий</w:t>
            </w:r>
          </w:p>
        </w:tc>
        <w:tc>
          <w:tcPr>
            <w:tcW w:w="2784" w:type="dxa"/>
            <w:vMerge/>
            <w:tcBorders>
              <w:left w:val="single" w:sz="4" w:space="0" w:color="000000"/>
              <w:right w:val="single" w:sz="4" w:space="0" w:color="000000"/>
            </w:tcBorders>
          </w:tcPr>
          <w:p w14:paraId="14895AF1" w14:textId="77777777" w:rsidR="0008318E" w:rsidRPr="0077515E" w:rsidRDefault="0008318E">
            <w:pPr>
              <w:rPr>
                <w:color w:val="auto"/>
              </w:rPr>
            </w:pPr>
          </w:p>
        </w:tc>
      </w:tr>
      <w:tr w:rsidR="0008318E" w:rsidRPr="0077515E" w14:paraId="654E51CE"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7BA2C8C7" w14:textId="466D7924" w:rsidR="0008318E" w:rsidRPr="0077515E" w:rsidRDefault="0008318E">
            <w:pPr>
              <w:contextualSpacing/>
              <w:rPr>
                <w:rFonts w:ascii="Times New Roman" w:hAnsi="Times New Roman"/>
                <w:color w:val="auto"/>
                <w:sz w:val="24"/>
              </w:rPr>
            </w:pPr>
            <w:r>
              <w:rPr>
                <w:rFonts w:ascii="Times New Roman" w:hAnsi="Times New Roman"/>
                <w:color w:val="auto"/>
                <w:sz w:val="24"/>
              </w:rPr>
              <w:t>ПК 4.3</w:t>
            </w:r>
          </w:p>
        </w:tc>
        <w:tc>
          <w:tcPr>
            <w:tcW w:w="5305" w:type="dxa"/>
            <w:tcBorders>
              <w:top w:val="single" w:sz="4" w:space="0" w:color="000000"/>
              <w:left w:val="single" w:sz="4" w:space="0" w:color="000000"/>
              <w:bottom w:val="single" w:sz="4" w:space="0" w:color="000000"/>
              <w:right w:val="single" w:sz="4" w:space="0" w:color="000000"/>
            </w:tcBorders>
          </w:tcPr>
          <w:p w14:paraId="7D26FBF1" w14:textId="77777777" w:rsidR="0008318E" w:rsidRPr="0008318E" w:rsidRDefault="0008318E" w:rsidP="0008318E">
            <w:pPr>
              <w:widowControl w:val="0"/>
              <w:rPr>
                <w:rFonts w:ascii="Times New Roman" w:hAnsi="Times New Roman"/>
                <w:sz w:val="24"/>
                <w:szCs w:val="24"/>
              </w:rPr>
            </w:pPr>
            <w:r w:rsidRPr="0008318E">
              <w:rPr>
                <w:rFonts w:ascii="Times New Roman" w:hAnsi="Times New Roman"/>
                <w:sz w:val="24"/>
                <w:szCs w:val="24"/>
              </w:rPr>
              <w:t>знает правовое и нормативное обоснование использования лесов, выполняющих водоохранную и защитную функции;</w:t>
            </w:r>
          </w:p>
          <w:p w14:paraId="2EFD7FBE" w14:textId="5B9C4F73" w:rsidR="0008318E" w:rsidRPr="0008318E" w:rsidRDefault="0008318E" w:rsidP="00BC5F6C">
            <w:pPr>
              <w:tabs>
                <w:tab w:val="left" w:pos="332"/>
              </w:tabs>
              <w:spacing w:after="40"/>
              <w:rPr>
                <w:rFonts w:ascii="Times New Roman" w:hAnsi="Times New Roman"/>
                <w:sz w:val="24"/>
                <w:szCs w:val="24"/>
              </w:rPr>
            </w:pPr>
            <w:r w:rsidRPr="0008318E">
              <w:rPr>
                <w:rFonts w:ascii="Times New Roman" w:hAnsi="Times New Roman"/>
                <w:sz w:val="24"/>
                <w:szCs w:val="24"/>
              </w:rPr>
              <w:t>организацию работ по использованию и сохранению лесов, выполняющих водоохранную и защитную функции</w:t>
            </w:r>
          </w:p>
        </w:tc>
        <w:tc>
          <w:tcPr>
            <w:tcW w:w="2784" w:type="dxa"/>
            <w:vMerge/>
            <w:tcBorders>
              <w:left w:val="single" w:sz="4" w:space="0" w:color="000000"/>
              <w:right w:val="single" w:sz="4" w:space="0" w:color="000000"/>
            </w:tcBorders>
          </w:tcPr>
          <w:p w14:paraId="4E1A62D5" w14:textId="77777777" w:rsidR="0008318E" w:rsidRPr="0077515E" w:rsidRDefault="0008318E">
            <w:pPr>
              <w:rPr>
                <w:color w:val="auto"/>
              </w:rPr>
            </w:pPr>
          </w:p>
        </w:tc>
      </w:tr>
      <w:tr w:rsidR="0008318E" w:rsidRPr="0077515E" w14:paraId="3E11B7C6"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67086180"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47914CD5"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точность распознавания сложных проблемных ситуаций в различных контекстах;</w:t>
            </w:r>
          </w:p>
          <w:p w14:paraId="2C3D5F59"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адекватность анализа сложных ситуаций при решении задач профессиональной деятельности;</w:t>
            </w:r>
          </w:p>
          <w:p w14:paraId="497F9640"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оптимально определяет этапы решения задачи;</w:t>
            </w:r>
          </w:p>
          <w:p w14:paraId="3EB3E294"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определяет потребность в информации;</w:t>
            </w:r>
          </w:p>
          <w:p w14:paraId="16080CA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определяет источники нужных ресурсов;</w:t>
            </w:r>
          </w:p>
          <w:p w14:paraId="4DD92D3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разрабатывает детальный план действий;</w:t>
            </w:r>
          </w:p>
          <w:p w14:paraId="1FA78D3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правильно оценивает риски на каждом шагу;</w:t>
            </w:r>
          </w:p>
          <w:p w14:paraId="79E042DA" w14:textId="77777777" w:rsidR="0008318E" w:rsidRPr="0077515E" w:rsidRDefault="0008318E">
            <w:pPr>
              <w:rPr>
                <w:color w:val="auto"/>
              </w:rPr>
            </w:pPr>
            <w:r w:rsidRPr="0077515E">
              <w:rPr>
                <w:rFonts w:ascii="Times New Roman" w:hAnsi="Times New Roman"/>
                <w:color w:val="auto"/>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left w:val="single" w:sz="4" w:space="0" w:color="000000"/>
              <w:right w:val="single" w:sz="4" w:space="0" w:color="000000"/>
            </w:tcBorders>
          </w:tcPr>
          <w:p w14:paraId="2B718BEC" w14:textId="77777777" w:rsidR="0008318E" w:rsidRPr="0077515E" w:rsidRDefault="0008318E">
            <w:pPr>
              <w:rPr>
                <w:color w:val="auto"/>
              </w:rPr>
            </w:pPr>
          </w:p>
        </w:tc>
      </w:tr>
      <w:tr w:rsidR="0008318E" w:rsidRPr="0077515E" w14:paraId="5C7CBD2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48C3F50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B0B8B"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716A7B6"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адекватность анализа полученной информации, точность выделения в ней главных аспектов;</w:t>
            </w:r>
          </w:p>
          <w:p w14:paraId="3B2CF79D"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lastRenderedPageBreak/>
              <w:t>демонстрирует точность при структурировании отобранной информации в соответствии с параметрами поиска;</w:t>
            </w:r>
          </w:p>
          <w:p w14:paraId="47241DAC"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интерпретирует полученную информацию в контексте профессиональной деятельности</w:t>
            </w:r>
          </w:p>
        </w:tc>
        <w:tc>
          <w:tcPr>
            <w:tcW w:w="2784" w:type="dxa"/>
            <w:vMerge/>
            <w:tcBorders>
              <w:left w:val="single" w:sz="4" w:space="0" w:color="000000"/>
              <w:right w:val="single" w:sz="4" w:space="0" w:color="000000"/>
            </w:tcBorders>
          </w:tcPr>
          <w:p w14:paraId="4F932EF1" w14:textId="77777777" w:rsidR="0008318E" w:rsidRPr="0077515E" w:rsidRDefault="0008318E">
            <w:pPr>
              <w:rPr>
                <w:color w:val="auto"/>
              </w:rPr>
            </w:pPr>
          </w:p>
        </w:tc>
      </w:tr>
      <w:tr w:rsidR="0008318E" w:rsidRPr="0077515E" w14:paraId="2DF8CCF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38704BD8" w14:textId="5B2942F5"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7EBE" w14:textId="77777777" w:rsidR="0008318E" w:rsidRPr="0077515E" w:rsidRDefault="0008318E" w:rsidP="000C6421">
            <w:pPr>
              <w:suppressAutoHyphens/>
              <w:contextualSpacing/>
              <w:rPr>
                <w:rFonts w:ascii="Times New Roman" w:hAnsi="Times New Roman"/>
                <w:iCs/>
                <w:color w:val="auto"/>
                <w:sz w:val="24"/>
                <w:szCs w:val="24"/>
              </w:rPr>
            </w:pPr>
            <w:r w:rsidRPr="0077515E">
              <w:rPr>
                <w:rFonts w:ascii="Times New Roman" w:hAnsi="Times New Roman"/>
                <w:iCs/>
                <w:color w:val="auto"/>
                <w:sz w:val="24"/>
                <w:szCs w:val="24"/>
              </w:rPr>
              <w:t>Демонстрирует эффективность участия в деловом общении для решения деловых задач;</w:t>
            </w:r>
          </w:p>
          <w:p w14:paraId="5A188922" w14:textId="17771412"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осуществляет оптимальное планирование профессиональной деятельность</w:t>
            </w:r>
          </w:p>
        </w:tc>
        <w:tc>
          <w:tcPr>
            <w:tcW w:w="2784" w:type="dxa"/>
            <w:vMerge/>
            <w:tcBorders>
              <w:left w:val="single" w:sz="4" w:space="0" w:color="000000"/>
              <w:right w:val="single" w:sz="4" w:space="0" w:color="000000"/>
            </w:tcBorders>
          </w:tcPr>
          <w:p w14:paraId="7A51C4D3" w14:textId="77777777" w:rsidR="0008318E" w:rsidRPr="0077515E" w:rsidRDefault="0008318E" w:rsidP="000C6421">
            <w:pPr>
              <w:rPr>
                <w:color w:val="auto"/>
              </w:rPr>
            </w:pPr>
          </w:p>
        </w:tc>
      </w:tr>
      <w:tr w:rsidR="0008318E" w:rsidRPr="0077515E" w14:paraId="3F14B172"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3CDAD773" w14:textId="7BFAC263"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4D7AAE82" w14:textId="77777777" w:rsidR="0008318E" w:rsidRPr="0077515E" w:rsidRDefault="0008318E" w:rsidP="000C6421">
            <w:pPr>
              <w:suppressAutoHyphens/>
              <w:contextualSpacing/>
              <w:rPr>
                <w:rFonts w:ascii="Times New Roman" w:hAnsi="Times New Roman"/>
                <w:iCs/>
                <w:color w:val="auto"/>
                <w:sz w:val="24"/>
                <w:szCs w:val="24"/>
              </w:rPr>
            </w:pPr>
            <w:r w:rsidRPr="0077515E">
              <w:rPr>
                <w:rFonts w:ascii="Times New Roman" w:hAnsi="Times New Roman"/>
                <w:iCs/>
                <w:color w:val="auto"/>
                <w:sz w:val="24"/>
                <w:szCs w:val="24"/>
              </w:rPr>
              <w:t>Демонстрирует грамотность устного и письменного изложения своих мыслей по профессиональной тематике на государственном языке;</w:t>
            </w:r>
          </w:p>
          <w:p w14:paraId="3BDB5824" w14:textId="76858B96" w:rsidR="0008318E" w:rsidRPr="0077515E" w:rsidRDefault="0008318E" w:rsidP="000C6421">
            <w:pPr>
              <w:rPr>
                <w:color w:val="auto"/>
              </w:rPr>
            </w:pPr>
            <w:r w:rsidRPr="0077515E">
              <w:rPr>
                <w:rFonts w:ascii="Times New Roman" w:hAnsi="Times New Roman"/>
                <w:iCs/>
                <w:color w:val="auto"/>
                <w:sz w:val="24"/>
                <w:szCs w:val="24"/>
              </w:rPr>
              <w:t>демонстрирует толерантность поведения в рабочем коллективе</w:t>
            </w:r>
          </w:p>
        </w:tc>
        <w:tc>
          <w:tcPr>
            <w:tcW w:w="2784" w:type="dxa"/>
            <w:vMerge/>
            <w:tcBorders>
              <w:left w:val="single" w:sz="4" w:space="0" w:color="000000"/>
              <w:right w:val="single" w:sz="4" w:space="0" w:color="000000"/>
            </w:tcBorders>
          </w:tcPr>
          <w:p w14:paraId="68D1436E" w14:textId="77777777" w:rsidR="0008318E" w:rsidRPr="0077515E" w:rsidRDefault="0008318E" w:rsidP="000C6421">
            <w:pPr>
              <w:rPr>
                <w:color w:val="auto"/>
              </w:rPr>
            </w:pPr>
          </w:p>
        </w:tc>
      </w:tr>
      <w:tr w:rsidR="0008318E" w:rsidRPr="0077515E" w14:paraId="0267AB9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5A2C89FE" w14:textId="6B286924" w:rsidR="0008318E" w:rsidRPr="0008318E" w:rsidRDefault="0008318E" w:rsidP="0008318E">
            <w:pPr>
              <w:contextualSpacing/>
              <w:rPr>
                <w:rFonts w:ascii="Times New Roman" w:hAnsi="Times New Roman"/>
                <w:bCs/>
                <w:iCs/>
                <w:color w:val="auto"/>
                <w:sz w:val="24"/>
                <w:szCs w:val="24"/>
              </w:rPr>
            </w:pPr>
            <w:r w:rsidRPr="0008318E">
              <w:rPr>
                <w:rFonts w:ascii="Times New Roman" w:hAnsi="Times New Roman"/>
                <w:bCs/>
                <w:sz w:val="24"/>
                <w:szCs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8567887" w14:textId="4A1744D4"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адекватность понимания общего смысла четко произнесенных высказываний на известные профессиональные темы;</w:t>
            </w:r>
          </w:p>
          <w:p w14:paraId="785A7CA0" w14:textId="30D65BA5"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адекватность применения нормативной документации в профессиональной деятельности;</w:t>
            </w:r>
          </w:p>
          <w:p w14:paraId="426BFF0F" w14:textId="06934D33"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точно, адекватно ситуации обосновывать и объяснить свои действия (текущие и планируемые);</w:t>
            </w:r>
          </w:p>
          <w:p w14:paraId="79B6CAAF" w14:textId="4424C2E2" w:rsidR="0008318E" w:rsidRPr="0077515E" w:rsidRDefault="0008318E" w:rsidP="0008318E">
            <w:pPr>
              <w:suppressAutoHyphens/>
              <w:contextualSpacing/>
              <w:rPr>
                <w:rFonts w:ascii="Times New Roman" w:hAnsi="Times New Roman"/>
                <w:iCs/>
                <w:color w:val="auto"/>
                <w:sz w:val="24"/>
                <w:szCs w:val="24"/>
              </w:rPr>
            </w:pPr>
            <w:r w:rsidRPr="00271CCA">
              <w:rPr>
                <w:rFonts w:ascii="Times New Roman" w:hAnsi="Times New Roman"/>
                <w:bCs/>
                <w:iCs/>
                <w:sz w:val="24"/>
                <w:szCs w:val="24"/>
              </w:rPr>
              <w:t>правильно писать простые связные сообщения на знакомые или интересующие профессиональные темы</w:t>
            </w:r>
          </w:p>
        </w:tc>
        <w:tc>
          <w:tcPr>
            <w:tcW w:w="2784" w:type="dxa"/>
            <w:vMerge/>
            <w:tcBorders>
              <w:left w:val="single" w:sz="4" w:space="0" w:color="000000"/>
              <w:bottom w:val="single" w:sz="4" w:space="0" w:color="000000"/>
              <w:right w:val="single" w:sz="4" w:space="0" w:color="000000"/>
            </w:tcBorders>
          </w:tcPr>
          <w:p w14:paraId="748A8D9D" w14:textId="77777777" w:rsidR="0008318E" w:rsidRPr="0077515E" w:rsidRDefault="0008318E" w:rsidP="0008318E">
            <w:pPr>
              <w:rPr>
                <w:color w:val="auto"/>
              </w:rPr>
            </w:pPr>
          </w:p>
        </w:tc>
      </w:tr>
    </w:tbl>
    <w:p w14:paraId="17E83E21" w14:textId="7B15FF7C" w:rsidR="0077515E" w:rsidRDefault="0077515E"/>
    <w:p w14:paraId="15F73CE6" w14:textId="77777777" w:rsidR="0077515E" w:rsidRDefault="0077515E">
      <w:r>
        <w:br w:type="page"/>
      </w:r>
    </w:p>
    <w:p w14:paraId="48E7F8FA" w14:textId="10E05C7C" w:rsidR="0077515E" w:rsidRPr="0077515E" w:rsidRDefault="0077515E" w:rsidP="0077515E">
      <w:pPr>
        <w:jc w:val="right"/>
        <w:rPr>
          <w:rFonts w:ascii="Times New Roman" w:hAnsi="Times New Roman"/>
          <w:b/>
          <w:color w:val="auto"/>
          <w:sz w:val="24"/>
        </w:rPr>
      </w:pPr>
      <w:r>
        <w:rPr>
          <w:rFonts w:ascii="Times New Roman" w:hAnsi="Times New Roman"/>
          <w:b/>
          <w:sz w:val="24"/>
        </w:rPr>
        <w:lastRenderedPageBreak/>
        <w:t xml:space="preserve">Приложение </w:t>
      </w:r>
      <w:r w:rsidRPr="0077515E">
        <w:rPr>
          <w:rFonts w:ascii="Times New Roman" w:hAnsi="Times New Roman"/>
          <w:b/>
          <w:color w:val="auto"/>
          <w:sz w:val="24"/>
        </w:rPr>
        <w:t>1.</w:t>
      </w:r>
      <w:r>
        <w:rPr>
          <w:rFonts w:ascii="Times New Roman" w:hAnsi="Times New Roman"/>
          <w:b/>
          <w:color w:val="auto"/>
          <w:sz w:val="24"/>
        </w:rPr>
        <w:t>5</w:t>
      </w:r>
    </w:p>
    <w:p w14:paraId="06477C38" w14:textId="51AF49BD" w:rsidR="0077515E" w:rsidRPr="0077515E" w:rsidRDefault="0077515E" w:rsidP="0077515E">
      <w:pPr>
        <w:keepNext/>
        <w:jc w:val="right"/>
        <w:outlineLvl w:val="0"/>
        <w:rPr>
          <w:rFonts w:ascii="Times New Roman" w:hAnsi="Times New Roman"/>
          <w:b/>
          <w:color w:val="auto"/>
          <w:sz w:val="24"/>
        </w:rPr>
      </w:pPr>
      <w:bookmarkStart w:id="111" w:name="_Toc175277784"/>
      <w:bookmarkStart w:id="112" w:name="_Toc175542421"/>
      <w:r w:rsidRPr="0077515E">
        <w:rPr>
          <w:rFonts w:ascii="Times New Roman" w:hAnsi="Times New Roman"/>
          <w:b/>
          <w:color w:val="auto"/>
          <w:sz w:val="24"/>
        </w:rPr>
        <w:t xml:space="preserve">к ПОП-П по </w:t>
      </w:r>
      <w:r w:rsidR="00BA0EEE">
        <w:rPr>
          <w:rFonts w:ascii="Times New Roman" w:hAnsi="Times New Roman"/>
          <w:b/>
          <w:color w:val="auto"/>
          <w:sz w:val="24"/>
        </w:rPr>
        <w:t>специальности</w:t>
      </w:r>
      <w:r w:rsidRPr="0077515E">
        <w:rPr>
          <w:rFonts w:ascii="Times New Roman" w:hAnsi="Times New Roman"/>
          <w:b/>
          <w:color w:val="auto"/>
          <w:sz w:val="24"/>
        </w:rPr>
        <w:t xml:space="preserve"> </w:t>
      </w:r>
      <w:r w:rsidRPr="0077515E">
        <w:rPr>
          <w:rFonts w:ascii="Times New Roman" w:hAnsi="Times New Roman"/>
          <w:b/>
          <w:color w:val="auto"/>
          <w:sz w:val="24"/>
        </w:rPr>
        <w:br/>
        <w:t>35.0</w:t>
      </w:r>
      <w:r w:rsidR="00BA0EEE">
        <w:rPr>
          <w:rFonts w:ascii="Times New Roman" w:hAnsi="Times New Roman"/>
          <w:b/>
          <w:color w:val="auto"/>
          <w:sz w:val="24"/>
        </w:rPr>
        <w:t>2</w:t>
      </w:r>
      <w:r w:rsidRPr="0077515E">
        <w:rPr>
          <w:rFonts w:ascii="Times New Roman" w:hAnsi="Times New Roman"/>
          <w:b/>
          <w:color w:val="auto"/>
          <w:sz w:val="24"/>
        </w:rPr>
        <w:t xml:space="preserve">.01 </w:t>
      </w:r>
      <w:bookmarkEnd w:id="111"/>
      <w:r w:rsidR="00BA0EEE">
        <w:rPr>
          <w:rFonts w:ascii="Times New Roman" w:hAnsi="Times New Roman"/>
          <w:b/>
          <w:color w:val="auto"/>
          <w:sz w:val="24"/>
        </w:rPr>
        <w:t>Лесное и лесопарковое хозяйство</w:t>
      </w:r>
      <w:bookmarkEnd w:id="112"/>
    </w:p>
    <w:p w14:paraId="7F752B4F" w14:textId="77777777" w:rsidR="0077515E" w:rsidRPr="0077515E" w:rsidRDefault="0077515E" w:rsidP="0077515E">
      <w:pPr>
        <w:jc w:val="right"/>
        <w:rPr>
          <w:rFonts w:ascii="Times New Roman" w:hAnsi="Times New Roman"/>
          <w:b/>
          <w:color w:val="auto"/>
          <w:sz w:val="24"/>
        </w:rPr>
      </w:pPr>
    </w:p>
    <w:p w14:paraId="4D0B7407" w14:textId="77777777" w:rsidR="0077515E" w:rsidRPr="0077515E" w:rsidRDefault="0077515E" w:rsidP="0077515E">
      <w:pPr>
        <w:jc w:val="right"/>
        <w:rPr>
          <w:rFonts w:ascii="Times New Roman" w:hAnsi="Times New Roman"/>
          <w:b/>
          <w:color w:val="auto"/>
          <w:sz w:val="24"/>
        </w:rPr>
      </w:pPr>
    </w:p>
    <w:p w14:paraId="4B6F13F9" w14:textId="77777777" w:rsidR="0077515E" w:rsidRPr="0077515E" w:rsidRDefault="0077515E" w:rsidP="0077515E">
      <w:pPr>
        <w:jc w:val="right"/>
        <w:rPr>
          <w:rFonts w:ascii="Times New Roman" w:hAnsi="Times New Roman"/>
          <w:b/>
          <w:color w:val="auto"/>
          <w:sz w:val="24"/>
        </w:rPr>
      </w:pPr>
    </w:p>
    <w:p w14:paraId="7F5E12B7" w14:textId="77777777" w:rsidR="0077515E" w:rsidRPr="0077515E" w:rsidRDefault="0077515E" w:rsidP="0077515E">
      <w:pPr>
        <w:jc w:val="right"/>
        <w:rPr>
          <w:rFonts w:ascii="Times New Roman" w:hAnsi="Times New Roman"/>
          <w:b/>
          <w:color w:val="auto"/>
          <w:sz w:val="24"/>
        </w:rPr>
      </w:pPr>
    </w:p>
    <w:p w14:paraId="5700FFD3" w14:textId="77777777" w:rsidR="0077515E" w:rsidRPr="0077515E" w:rsidRDefault="0077515E" w:rsidP="0077515E">
      <w:pPr>
        <w:jc w:val="right"/>
        <w:rPr>
          <w:rFonts w:ascii="Times New Roman" w:hAnsi="Times New Roman"/>
          <w:b/>
          <w:color w:val="auto"/>
          <w:sz w:val="24"/>
        </w:rPr>
      </w:pPr>
    </w:p>
    <w:p w14:paraId="5C63198B" w14:textId="77777777" w:rsidR="0077515E" w:rsidRPr="0077515E" w:rsidRDefault="0077515E" w:rsidP="0077515E">
      <w:pPr>
        <w:jc w:val="right"/>
        <w:rPr>
          <w:rFonts w:ascii="Times New Roman" w:hAnsi="Times New Roman"/>
          <w:b/>
          <w:color w:val="auto"/>
          <w:sz w:val="24"/>
        </w:rPr>
      </w:pPr>
    </w:p>
    <w:p w14:paraId="60D7C5CE" w14:textId="77777777" w:rsidR="0077515E" w:rsidRPr="0077515E" w:rsidRDefault="0077515E" w:rsidP="0077515E">
      <w:pPr>
        <w:jc w:val="right"/>
        <w:rPr>
          <w:rFonts w:ascii="Times New Roman" w:hAnsi="Times New Roman"/>
          <w:b/>
          <w:color w:val="auto"/>
          <w:sz w:val="24"/>
        </w:rPr>
      </w:pPr>
    </w:p>
    <w:p w14:paraId="50CC67A5" w14:textId="77777777" w:rsidR="0077515E" w:rsidRPr="0077515E" w:rsidRDefault="0077515E" w:rsidP="0077515E">
      <w:pPr>
        <w:jc w:val="right"/>
        <w:rPr>
          <w:rFonts w:ascii="Times New Roman" w:hAnsi="Times New Roman"/>
          <w:b/>
          <w:color w:val="auto"/>
          <w:sz w:val="24"/>
        </w:rPr>
      </w:pPr>
    </w:p>
    <w:p w14:paraId="4CB10FCA" w14:textId="77777777" w:rsidR="0077515E" w:rsidRPr="0077515E" w:rsidRDefault="0077515E" w:rsidP="0077515E">
      <w:pPr>
        <w:jc w:val="right"/>
        <w:rPr>
          <w:rFonts w:ascii="Times New Roman" w:hAnsi="Times New Roman"/>
          <w:b/>
          <w:color w:val="auto"/>
          <w:sz w:val="24"/>
        </w:rPr>
      </w:pPr>
    </w:p>
    <w:p w14:paraId="3FB792F9" w14:textId="77777777" w:rsidR="0077515E" w:rsidRPr="0077515E" w:rsidRDefault="0077515E" w:rsidP="0077515E">
      <w:pPr>
        <w:jc w:val="right"/>
        <w:rPr>
          <w:rFonts w:ascii="Times New Roman" w:hAnsi="Times New Roman"/>
          <w:b/>
          <w:color w:val="auto"/>
          <w:sz w:val="24"/>
        </w:rPr>
      </w:pPr>
    </w:p>
    <w:p w14:paraId="008E2517" w14:textId="77777777" w:rsidR="0077515E" w:rsidRPr="0077515E" w:rsidRDefault="0077515E" w:rsidP="0077515E">
      <w:pPr>
        <w:jc w:val="right"/>
        <w:rPr>
          <w:rFonts w:ascii="Times New Roman" w:hAnsi="Times New Roman"/>
          <w:b/>
          <w:color w:val="auto"/>
          <w:sz w:val="24"/>
        </w:rPr>
      </w:pPr>
    </w:p>
    <w:p w14:paraId="68319388" w14:textId="77777777" w:rsidR="0077515E" w:rsidRDefault="0077515E" w:rsidP="0077515E">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50F5C0BE" w14:textId="5A9F5B0D" w:rsidR="0077515E" w:rsidRDefault="0077515E" w:rsidP="0077515E">
      <w:pPr>
        <w:pStyle w:val="10"/>
      </w:pPr>
      <w:bookmarkStart w:id="113" w:name="_Toc175542422"/>
      <w:r>
        <w:t>«</w:t>
      </w:r>
      <w:r w:rsidRPr="00747204">
        <w:t xml:space="preserve">ПМн.04 </w:t>
      </w:r>
      <w:r w:rsidR="00BA0EEE" w:rsidRPr="00BA0EEE">
        <w:t>ОРГАНИЗАЦИЯ ЭКОЛОГ</w:t>
      </w:r>
      <w:r w:rsidR="00BA0EEE">
        <w:t>О</w:t>
      </w:r>
      <w:r w:rsidR="00BA0EEE" w:rsidRPr="00BA0EEE">
        <w:t>-ПРОСВЕТИТЕЛЬСКОЙ ДЕЯТЕЛЬНОСТИ</w:t>
      </w:r>
      <w:r>
        <w:t>»</w:t>
      </w:r>
      <w:bookmarkEnd w:id="113"/>
    </w:p>
    <w:p w14:paraId="7EF01362" w14:textId="1FF07EE0" w:rsidR="0077515E" w:rsidRDefault="0077515E" w:rsidP="0077515E">
      <w:pPr>
        <w:pStyle w:val="10"/>
      </w:pPr>
      <w:bookmarkStart w:id="114" w:name="_Toc175277786"/>
      <w:bookmarkStart w:id="115" w:name="_Toc175542423"/>
      <w:r>
        <w:t xml:space="preserve">Направленность: </w:t>
      </w:r>
      <w:bookmarkEnd w:id="114"/>
      <w:r w:rsidR="00BA0EEE">
        <w:t>В сфере эколого-просветительской деятельности</w:t>
      </w:r>
      <w:bookmarkEnd w:id="115"/>
    </w:p>
    <w:p w14:paraId="5B24990D" w14:textId="77777777" w:rsidR="0077515E" w:rsidRDefault="0077515E" w:rsidP="0077515E">
      <w:pPr>
        <w:spacing w:line="360" w:lineRule="auto"/>
        <w:jc w:val="center"/>
        <w:rPr>
          <w:rFonts w:ascii="Times New Roman" w:hAnsi="Times New Roman"/>
          <w:sz w:val="24"/>
        </w:rPr>
      </w:pPr>
    </w:p>
    <w:p w14:paraId="26106AB4" w14:textId="77777777" w:rsidR="0077515E" w:rsidRDefault="0077515E" w:rsidP="0077515E">
      <w:pPr>
        <w:spacing w:line="360" w:lineRule="auto"/>
        <w:jc w:val="center"/>
        <w:rPr>
          <w:rFonts w:ascii="Times New Roman" w:hAnsi="Times New Roman"/>
          <w:sz w:val="24"/>
        </w:rPr>
      </w:pPr>
    </w:p>
    <w:p w14:paraId="5EDA5334" w14:textId="77777777" w:rsidR="0077515E" w:rsidRDefault="0077515E" w:rsidP="0077515E">
      <w:pPr>
        <w:spacing w:line="360" w:lineRule="auto"/>
        <w:jc w:val="center"/>
        <w:rPr>
          <w:rFonts w:ascii="Times New Roman" w:hAnsi="Times New Roman"/>
          <w:sz w:val="24"/>
        </w:rPr>
      </w:pPr>
    </w:p>
    <w:p w14:paraId="78B6ED98" w14:textId="77777777" w:rsidR="0077515E" w:rsidRDefault="0077515E" w:rsidP="0077515E">
      <w:pPr>
        <w:spacing w:line="360" w:lineRule="auto"/>
        <w:jc w:val="center"/>
        <w:rPr>
          <w:rFonts w:ascii="Times New Roman" w:hAnsi="Times New Roman"/>
          <w:sz w:val="24"/>
        </w:rPr>
      </w:pPr>
    </w:p>
    <w:p w14:paraId="1CC5DC27" w14:textId="77777777" w:rsidR="0077515E" w:rsidRDefault="0077515E" w:rsidP="0077515E">
      <w:pPr>
        <w:spacing w:line="360" w:lineRule="auto"/>
        <w:jc w:val="center"/>
        <w:rPr>
          <w:rFonts w:ascii="Times New Roman" w:hAnsi="Times New Roman"/>
          <w:sz w:val="24"/>
        </w:rPr>
      </w:pPr>
    </w:p>
    <w:p w14:paraId="6D9B886D" w14:textId="77777777" w:rsidR="0077515E" w:rsidRDefault="0077515E" w:rsidP="0077515E">
      <w:pPr>
        <w:spacing w:line="360" w:lineRule="auto"/>
        <w:jc w:val="center"/>
        <w:rPr>
          <w:rFonts w:ascii="Times New Roman" w:hAnsi="Times New Roman"/>
          <w:sz w:val="24"/>
        </w:rPr>
      </w:pPr>
    </w:p>
    <w:p w14:paraId="02CDA9A6" w14:textId="77777777" w:rsidR="0077515E" w:rsidRDefault="0077515E" w:rsidP="0077515E">
      <w:pPr>
        <w:spacing w:line="360" w:lineRule="auto"/>
        <w:jc w:val="center"/>
        <w:rPr>
          <w:rFonts w:ascii="Times New Roman" w:hAnsi="Times New Roman"/>
          <w:sz w:val="24"/>
        </w:rPr>
      </w:pPr>
    </w:p>
    <w:p w14:paraId="26F1F616" w14:textId="77777777" w:rsidR="0077515E" w:rsidRDefault="0077515E" w:rsidP="0077515E">
      <w:pPr>
        <w:spacing w:line="360" w:lineRule="auto"/>
        <w:jc w:val="center"/>
        <w:rPr>
          <w:rFonts w:ascii="Times New Roman" w:hAnsi="Times New Roman"/>
          <w:sz w:val="24"/>
        </w:rPr>
      </w:pPr>
    </w:p>
    <w:p w14:paraId="2B7A66FD" w14:textId="77777777" w:rsidR="0077515E" w:rsidRDefault="0077515E" w:rsidP="0077515E">
      <w:pPr>
        <w:spacing w:line="360" w:lineRule="auto"/>
        <w:jc w:val="center"/>
        <w:rPr>
          <w:rFonts w:ascii="Times New Roman" w:hAnsi="Times New Roman"/>
          <w:sz w:val="24"/>
        </w:rPr>
      </w:pPr>
    </w:p>
    <w:p w14:paraId="11CDBCD9" w14:textId="77777777" w:rsidR="0077515E" w:rsidRDefault="0077515E" w:rsidP="0077515E">
      <w:pPr>
        <w:spacing w:line="360" w:lineRule="auto"/>
        <w:jc w:val="center"/>
        <w:rPr>
          <w:rFonts w:ascii="Times New Roman" w:hAnsi="Times New Roman"/>
          <w:sz w:val="24"/>
        </w:rPr>
      </w:pPr>
    </w:p>
    <w:p w14:paraId="1CD28882" w14:textId="77777777" w:rsidR="0077515E" w:rsidRDefault="0077515E" w:rsidP="0077515E">
      <w:pPr>
        <w:spacing w:line="360" w:lineRule="auto"/>
        <w:jc w:val="center"/>
        <w:rPr>
          <w:rFonts w:ascii="Times New Roman" w:hAnsi="Times New Roman"/>
          <w:sz w:val="24"/>
        </w:rPr>
      </w:pPr>
    </w:p>
    <w:p w14:paraId="53CB9521" w14:textId="77777777" w:rsidR="0077515E" w:rsidRDefault="0077515E" w:rsidP="0077515E">
      <w:pPr>
        <w:spacing w:line="360" w:lineRule="auto"/>
        <w:jc w:val="center"/>
        <w:rPr>
          <w:rFonts w:ascii="Times New Roman" w:hAnsi="Times New Roman"/>
          <w:sz w:val="24"/>
        </w:rPr>
      </w:pPr>
    </w:p>
    <w:p w14:paraId="4424EBC7" w14:textId="77777777" w:rsidR="0077515E" w:rsidRDefault="0077515E" w:rsidP="0077515E">
      <w:pPr>
        <w:spacing w:line="360" w:lineRule="auto"/>
        <w:jc w:val="center"/>
        <w:rPr>
          <w:rFonts w:ascii="Times New Roman" w:hAnsi="Times New Roman"/>
          <w:sz w:val="24"/>
        </w:rPr>
      </w:pPr>
    </w:p>
    <w:p w14:paraId="5776147F" w14:textId="77777777" w:rsidR="0077515E" w:rsidRDefault="0077515E" w:rsidP="0077515E">
      <w:pPr>
        <w:spacing w:line="360" w:lineRule="auto"/>
        <w:jc w:val="center"/>
        <w:rPr>
          <w:rFonts w:ascii="Times New Roman" w:hAnsi="Times New Roman"/>
          <w:sz w:val="24"/>
        </w:rPr>
      </w:pPr>
    </w:p>
    <w:p w14:paraId="67FD38DB" w14:textId="39EEBE6B" w:rsidR="0077515E" w:rsidRDefault="0086520C" w:rsidP="0077515E">
      <w:pPr>
        <w:jc w:val="center"/>
        <w:rPr>
          <w:rFonts w:ascii="Times New Roman" w:hAnsi="Times New Roman"/>
          <w:b/>
          <w:sz w:val="24"/>
        </w:rPr>
      </w:pPr>
      <w:r>
        <w:rPr>
          <w:rFonts w:ascii="Times New Roman" w:hAnsi="Times New Roman"/>
          <w:b/>
          <w:sz w:val="24"/>
        </w:rPr>
        <w:t>2025 г.</w:t>
      </w:r>
    </w:p>
    <w:p w14:paraId="787B18E6" w14:textId="77777777" w:rsidR="0077515E" w:rsidRDefault="0077515E" w:rsidP="0077515E">
      <w:pPr>
        <w:rPr>
          <w:rFonts w:ascii="Times New Roman" w:hAnsi="Times New Roman"/>
          <w:b/>
          <w:sz w:val="24"/>
        </w:rPr>
      </w:pPr>
      <w:r>
        <w:br w:type="page"/>
      </w:r>
    </w:p>
    <w:p w14:paraId="25772C9D" w14:textId="77777777" w:rsidR="0077515E" w:rsidRDefault="0077515E" w:rsidP="0077515E">
      <w:pPr>
        <w:jc w:val="center"/>
        <w:rPr>
          <w:rFonts w:ascii="Times New Roman" w:hAnsi="Times New Roman"/>
          <w:b/>
          <w:sz w:val="24"/>
        </w:rPr>
      </w:pPr>
      <w:r>
        <w:rPr>
          <w:rFonts w:ascii="Times New Roman" w:hAnsi="Times New Roman"/>
          <w:b/>
          <w:sz w:val="24"/>
        </w:rPr>
        <w:lastRenderedPageBreak/>
        <w:t>СОДЕРЖАНИЕ ПРОГРАММЫ</w:t>
      </w:r>
    </w:p>
    <w:p w14:paraId="67F73CA7" w14:textId="77777777" w:rsidR="0077515E" w:rsidRDefault="0077515E" w:rsidP="0077515E">
      <w:pPr>
        <w:jc w:val="center"/>
        <w:rPr>
          <w:rFonts w:ascii="Times New Roman" w:hAnsi="Times New Roman"/>
          <w:b/>
          <w:sz w:val="24"/>
        </w:rPr>
      </w:pPr>
    </w:p>
    <w:p w14:paraId="12DEC6A9" w14:textId="77777777" w:rsidR="0077515E" w:rsidRDefault="0077515E" w:rsidP="0077515E">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777FBC4" w14:textId="77777777" w:rsidR="0077515E" w:rsidRDefault="0077515E" w:rsidP="0077515E">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210254CA" w14:textId="77777777" w:rsidR="0077515E" w:rsidRDefault="0077515E" w:rsidP="0077515E">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17B80E7" w14:textId="77777777" w:rsidR="0077515E" w:rsidRDefault="0077515E" w:rsidP="0077515E">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0D0E9D" w14:textId="77777777" w:rsidR="0077515E" w:rsidRDefault="0077515E" w:rsidP="0077515E">
      <w:pPr>
        <w:spacing w:line="360" w:lineRule="auto"/>
        <w:ind w:firstLine="567"/>
        <w:rPr>
          <w:rFonts w:ascii="Times New Roman" w:hAnsi="Times New Roman"/>
          <w:i/>
        </w:rPr>
      </w:pPr>
      <w:r>
        <w:rPr>
          <w:rFonts w:ascii="Times New Roman" w:hAnsi="Times New Roman"/>
          <w:i/>
        </w:rPr>
        <w:t>2.1. Трудоемкость освоения модуля</w:t>
      </w:r>
    </w:p>
    <w:p w14:paraId="51F657B4" w14:textId="77777777" w:rsidR="0077515E" w:rsidRDefault="0077515E" w:rsidP="0077515E">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728F76D8" w14:textId="77777777" w:rsidR="0077515E" w:rsidRDefault="0077515E" w:rsidP="0077515E">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04CF303D" w14:textId="77777777" w:rsidR="0077515E" w:rsidRDefault="0077515E" w:rsidP="0077515E">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B7A39B4" w14:textId="77777777" w:rsidR="0077515E" w:rsidRDefault="0077515E" w:rsidP="0077515E">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3B0461F1" w14:textId="77777777" w:rsidR="0077515E" w:rsidRDefault="0077515E" w:rsidP="0077515E">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322E3331" w14:textId="77777777" w:rsidR="0077515E" w:rsidRDefault="0077515E" w:rsidP="0077515E">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316EB412" w14:textId="77777777" w:rsidR="0077515E" w:rsidRDefault="0077515E" w:rsidP="0077515E">
      <w:pPr>
        <w:pStyle w:val="10"/>
      </w:pPr>
    </w:p>
    <w:p w14:paraId="7EFEE523" w14:textId="77777777" w:rsidR="0077515E" w:rsidRDefault="0077515E" w:rsidP="0077515E">
      <w:pPr>
        <w:pStyle w:val="1f3"/>
        <w:rPr>
          <w:rFonts w:ascii="Times New Roman" w:hAnsi="Times New Roman"/>
        </w:rPr>
      </w:pPr>
      <w:r>
        <w:br w:type="page"/>
      </w:r>
      <w:bookmarkStart w:id="116" w:name="_Toc175277787"/>
      <w:bookmarkStart w:id="117" w:name="_Toc175542424"/>
      <w:r>
        <w:rPr>
          <w:rFonts w:ascii="Times New Roman" w:hAnsi="Times New Roman"/>
        </w:rPr>
        <w:lastRenderedPageBreak/>
        <w:t>1. Общая характеристика ПРИМЕРНОЙ РАБОЧЕЙ ПРОГРАММЫ ПРОФЕССИОНАЛЬНОГО МОДУЛЯ</w:t>
      </w:r>
      <w:bookmarkEnd w:id="116"/>
      <w:bookmarkEnd w:id="117"/>
    </w:p>
    <w:p w14:paraId="13A95E50" w14:textId="2528BB65" w:rsidR="0077515E" w:rsidRDefault="0077515E" w:rsidP="0077515E">
      <w:pPr>
        <w:pStyle w:val="19"/>
        <w:jc w:val="center"/>
      </w:pPr>
      <w:r>
        <w:t>«</w:t>
      </w:r>
      <w:r>
        <w:rPr>
          <w:b/>
        </w:rPr>
        <w:t xml:space="preserve">ПМн.04 </w:t>
      </w:r>
      <w:r w:rsidR="00A24FB8" w:rsidRPr="00A24FB8">
        <w:rPr>
          <w:b/>
        </w:rPr>
        <w:t>ОРГАНИЗАЦИЯ ЭКОЛОГО-ПРОСВЕТИТЕЛЬСКОЙ ДЕЯТЕЛЬНОСТИ</w:t>
      </w:r>
      <w:r>
        <w:t>»</w:t>
      </w:r>
    </w:p>
    <w:p w14:paraId="6393DA6F" w14:textId="77777777" w:rsidR="0077515E" w:rsidRDefault="0077515E" w:rsidP="0077515E">
      <w:pPr>
        <w:pStyle w:val="1f3"/>
        <w:rPr>
          <w:rFonts w:ascii="Times New Roman" w:hAnsi="Times New Roman"/>
        </w:rPr>
      </w:pPr>
    </w:p>
    <w:p w14:paraId="3A2FB715" w14:textId="77777777" w:rsidR="0077515E" w:rsidRDefault="0077515E" w:rsidP="0077515E">
      <w:pPr>
        <w:pStyle w:val="112"/>
        <w:rPr>
          <w:rFonts w:ascii="Times New Roman" w:hAnsi="Times New Roman"/>
        </w:rPr>
      </w:pPr>
      <w:bookmarkStart w:id="118" w:name="_Toc175277788"/>
      <w:bookmarkStart w:id="119" w:name="_Toc175542425"/>
      <w:r>
        <w:rPr>
          <w:rFonts w:ascii="Times New Roman" w:hAnsi="Times New Roman"/>
        </w:rPr>
        <w:t>1.1. Цель и место профессионального модуля в структуре образовательной программы</w:t>
      </w:r>
      <w:bookmarkEnd w:id="118"/>
      <w:bookmarkEnd w:id="119"/>
    </w:p>
    <w:p w14:paraId="538F638A" w14:textId="2E00F6BB" w:rsidR="0077515E" w:rsidRDefault="0077515E" w:rsidP="0077515E">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A24FB8" w:rsidRPr="00A24FB8">
        <w:rPr>
          <w:rFonts w:ascii="Times New Roman" w:hAnsi="Times New Roman"/>
          <w:sz w:val="24"/>
        </w:rPr>
        <w:t>Организация эколого-просветительской деятельности</w:t>
      </w:r>
      <w:r>
        <w:rPr>
          <w:rFonts w:ascii="Times New Roman" w:hAnsi="Times New Roman"/>
          <w:sz w:val="24"/>
        </w:rPr>
        <w:t xml:space="preserve">». </w:t>
      </w:r>
    </w:p>
    <w:p w14:paraId="3EEA86D7" w14:textId="4BC1AD74" w:rsidR="0077515E" w:rsidRDefault="0077515E" w:rsidP="0077515E">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 по направленности «</w:t>
      </w:r>
      <w:r w:rsidR="00A24FB8">
        <w:rPr>
          <w:rFonts w:ascii="Times New Roman" w:hAnsi="Times New Roman"/>
          <w:sz w:val="24"/>
        </w:rPr>
        <w:t xml:space="preserve">В сфере </w:t>
      </w:r>
      <w:r w:rsidR="00A24FB8" w:rsidRPr="00A24FB8">
        <w:rPr>
          <w:rFonts w:ascii="Times New Roman" w:hAnsi="Times New Roman"/>
          <w:sz w:val="24"/>
        </w:rPr>
        <w:t>эколого-просветительской деятельности</w:t>
      </w:r>
      <w:r>
        <w:rPr>
          <w:rFonts w:ascii="Times New Roman" w:hAnsi="Times New Roman"/>
          <w:sz w:val="24"/>
        </w:rPr>
        <w:t>».</w:t>
      </w:r>
    </w:p>
    <w:p w14:paraId="4643BA8D" w14:textId="77777777" w:rsidR="0077515E" w:rsidRDefault="0077515E" w:rsidP="0077515E">
      <w:pPr>
        <w:spacing w:line="276" w:lineRule="auto"/>
        <w:ind w:firstLine="709"/>
        <w:jc w:val="both"/>
        <w:rPr>
          <w:rFonts w:ascii="Times New Roman" w:hAnsi="Times New Roman"/>
          <w:sz w:val="24"/>
        </w:rPr>
      </w:pPr>
    </w:p>
    <w:p w14:paraId="2F5881E6" w14:textId="77777777" w:rsidR="0077515E" w:rsidRDefault="0077515E" w:rsidP="0077515E">
      <w:pPr>
        <w:pStyle w:val="112"/>
        <w:rPr>
          <w:rFonts w:ascii="Times New Roman" w:hAnsi="Times New Roman"/>
        </w:rPr>
      </w:pPr>
      <w:bookmarkStart w:id="120" w:name="_Toc175277789"/>
      <w:bookmarkStart w:id="121" w:name="_Toc175542426"/>
      <w:r>
        <w:rPr>
          <w:rFonts w:ascii="Times New Roman" w:hAnsi="Times New Roman"/>
        </w:rPr>
        <w:t>1.2. Планируемые результаты освоения профессионального модуля</w:t>
      </w:r>
      <w:bookmarkEnd w:id="120"/>
      <w:bookmarkEnd w:id="121"/>
    </w:p>
    <w:p w14:paraId="717C23C0" w14:textId="77777777" w:rsidR="0077515E" w:rsidRDefault="0077515E" w:rsidP="0077515E">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2747CBA" w14:textId="77777777" w:rsidR="0077515E" w:rsidRDefault="0077515E" w:rsidP="0077515E">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7515E" w14:paraId="779C0A2C"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09E1CEB4" w14:textId="77777777" w:rsidR="0077515E" w:rsidRDefault="0077515E" w:rsidP="006A019B">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36C38EC8" w14:textId="77777777" w:rsidR="0077515E" w:rsidRDefault="0077515E" w:rsidP="006A019B">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7495BC3" w14:textId="77777777" w:rsidR="0077515E" w:rsidRDefault="0077515E" w:rsidP="006A019B">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451F7CC" w14:textId="77777777" w:rsidR="0077515E" w:rsidRDefault="0077515E" w:rsidP="006A019B">
            <w:pPr>
              <w:jc w:val="center"/>
              <w:rPr>
                <w:rFonts w:ascii="Times New Roman" w:hAnsi="Times New Roman"/>
                <w:b/>
                <w:sz w:val="24"/>
              </w:rPr>
            </w:pPr>
            <w:r>
              <w:rPr>
                <w:rFonts w:ascii="Times New Roman" w:hAnsi="Times New Roman"/>
                <w:b/>
                <w:sz w:val="24"/>
              </w:rPr>
              <w:t>Владеть навыками</w:t>
            </w:r>
          </w:p>
        </w:tc>
      </w:tr>
      <w:tr w:rsidR="0077515E" w14:paraId="29C5D894"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383F3B9C" w14:textId="77777777" w:rsidR="0077515E" w:rsidRDefault="0077515E" w:rsidP="006A019B">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6CDEB2CD" w14:textId="77777777" w:rsidR="0077515E" w:rsidRDefault="0077515E" w:rsidP="006A019B">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367E483A" w14:textId="77777777" w:rsidR="0077515E" w:rsidRDefault="0077515E" w:rsidP="006A019B">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25A5A653" w14:textId="77777777" w:rsidR="0077515E" w:rsidRDefault="0077515E" w:rsidP="006A019B">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EEA7C0B" w14:textId="77777777" w:rsidR="0077515E" w:rsidRDefault="0077515E" w:rsidP="006A019B">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4A58D2F" w14:textId="77777777" w:rsidR="0077515E" w:rsidRDefault="0077515E" w:rsidP="006A019B">
            <w:pPr>
              <w:rPr>
                <w:rFonts w:ascii="Times New Roman" w:hAnsi="Times New Roman"/>
                <w:sz w:val="24"/>
              </w:rPr>
            </w:pPr>
            <w:r>
              <w:rPr>
                <w:rFonts w:ascii="Times New Roman" w:hAnsi="Times New Roman"/>
                <w:sz w:val="24"/>
              </w:rPr>
              <w:t xml:space="preserve">- оценивать результат и последствия своих действий </w:t>
            </w:r>
            <w:r>
              <w:rPr>
                <w:rFonts w:ascii="Times New Roman" w:hAnsi="Times New Roman"/>
                <w:sz w:val="24"/>
              </w:rPr>
              <w:lastRenderedPageBreak/>
              <w:t>(самостоятельно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3E262016" w14:textId="77777777" w:rsidR="0077515E" w:rsidRDefault="0077515E" w:rsidP="006A019B">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57A9C7EE" w14:textId="77777777" w:rsidR="0077515E" w:rsidRDefault="0077515E" w:rsidP="006A019B">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2767CA6E" w14:textId="77777777" w:rsidR="0077515E" w:rsidRDefault="0077515E" w:rsidP="006A019B">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3CDB70D" w14:textId="77777777" w:rsidR="0077515E" w:rsidRDefault="0077515E" w:rsidP="006A019B">
            <w:pPr>
              <w:rPr>
                <w:rFonts w:ascii="Times New Roman" w:hAnsi="Times New Roman"/>
                <w:sz w:val="24"/>
              </w:rPr>
            </w:pPr>
            <w:r>
              <w:rPr>
                <w:rFonts w:ascii="Times New Roman" w:hAnsi="Times New Roman"/>
                <w:sz w:val="24"/>
              </w:rPr>
              <w:t>- методы работы в профессиональной и смежных сферах;</w:t>
            </w:r>
          </w:p>
          <w:p w14:paraId="15F44671" w14:textId="77777777" w:rsidR="0077515E" w:rsidRDefault="0077515E" w:rsidP="006A019B">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73F12EC" w14:textId="77777777" w:rsidR="0077515E" w:rsidRDefault="0077515E" w:rsidP="006A019B">
            <w:pPr>
              <w:jc w:val="center"/>
              <w:rPr>
                <w:rFonts w:ascii="Times New Roman" w:hAnsi="Times New Roman"/>
                <w:sz w:val="24"/>
              </w:rPr>
            </w:pPr>
            <w:r>
              <w:rPr>
                <w:rFonts w:ascii="Times New Roman" w:hAnsi="Times New Roman"/>
                <w:sz w:val="24"/>
              </w:rPr>
              <w:t>-</w:t>
            </w:r>
          </w:p>
        </w:tc>
      </w:tr>
      <w:tr w:rsidR="0077515E" w14:paraId="1B45B085"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26126E60" w14:textId="77777777" w:rsidR="0077515E" w:rsidRDefault="0077515E" w:rsidP="006A019B">
            <w:pPr>
              <w:rPr>
                <w:rFonts w:ascii="Times New Roman" w:hAnsi="Times New Roman"/>
                <w:sz w:val="24"/>
              </w:rPr>
            </w:pPr>
            <w:r>
              <w:rPr>
                <w:rFonts w:ascii="Times New Roman" w:hAnsi="Times New Roman"/>
                <w:sz w:val="24"/>
              </w:rPr>
              <w:t>ОК 02</w:t>
            </w:r>
          </w:p>
        </w:tc>
        <w:tc>
          <w:tcPr>
            <w:tcW w:w="2833" w:type="dxa"/>
            <w:tcBorders>
              <w:top w:val="single" w:sz="4" w:space="0" w:color="000000"/>
              <w:left w:val="single" w:sz="4" w:space="0" w:color="000000"/>
              <w:bottom w:val="single" w:sz="4" w:space="0" w:color="000000"/>
              <w:right w:val="single" w:sz="4" w:space="0" w:color="000000"/>
            </w:tcBorders>
          </w:tcPr>
          <w:p w14:paraId="2C210CBA" w14:textId="77777777" w:rsidR="0077515E" w:rsidRDefault="0077515E" w:rsidP="006A019B">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0AF209B9" w14:textId="77777777" w:rsidR="0077515E" w:rsidRDefault="0077515E" w:rsidP="006A019B">
            <w:pPr>
              <w:rPr>
                <w:rFonts w:ascii="Times New Roman" w:hAnsi="Times New Roman"/>
                <w:sz w:val="24"/>
              </w:rPr>
            </w:pPr>
            <w:r>
              <w:rPr>
                <w:rFonts w:ascii="Times New Roman" w:hAnsi="Times New Roman"/>
                <w:sz w:val="24"/>
              </w:rPr>
              <w:t>- выделять наиболее значимое в перечне информации, структурировать получаемую информацию, оформлять результаты поиска;</w:t>
            </w:r>
          </w:p>
          <w:p w14:paraId="026BC2FF" w14:textId="77777777" w:rsidR="0077515E" w:rsidRDefault="0077515E" w:rsidP="006A019B">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7B245A5E" w14:textId="77777777" w:rsidR="0077515E" w:rsidRDefault="0077515E" w:rsidP="006A019B">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3CABCF06" w14:textId="77777777" w:rsidR="0077515E" w:rsidRDefault="0077515E" w:rsidP="006A019B">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2631E1F0" w14:textId="77777777" w:rsidR="0077515E" w:rsidRDefault="0077515E" w:rsidP="006A019B">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62B575F9" w14:textId="77777777" w:rsidR="0077515E" w:rsidRDefault="0077515E" w:rsidP="006A019B">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667BBDBA" w14:textId="77777777" w:rsidR="0077515E" w:rsidRDefault="0077515E" w:rsidP="006A019B">
            <w:pPr>
              <w:rPr>
                <w:rFonts w:ascii="Times New Roman" w:hAnsi="Times New Roman"/>
                <w:sz w:val="24"/>
              </w:rPr>
            </w:pPr>
            <w:r>
              <w:rPr>
                <w:rFonts w:ascii="Times New Roman" w:hAnsi="Times New Roman"/>
                <w:sz w:val="24"/>
              </w:rPr>
              <w:t>- приемы структурирования информации;</w:t>
            </w:r>
          </w:p>
          <w:p w14:paraId="342A7478" w14:textId="77777777" w:rsidR="0077515E" w:rsidRDefault="0077515E" w:rsidP="006A019B">
            <w:pPr>
              <w:rPr>
                <w:rFonts w:ascii="Times New Roman" w:hAnsi="Times New Roman"/>
                <w:sz w:val="24"/>
              </w:rPr>
            </w:pPr>
            <w:r>
              <w:rPr>
                <w:rFonts w:ascii="Times New Roman" w:hAnsi="Times New Roman"/>
                <w:sz w:val="24"/>
              </w:rPr>
              <w:t>- формат оформления результатов поиска информации;</w:t>
            </w:r>
          </w:p>
          <w:p w14:paraId="5BC2E8A6" w14:textId="77777777" w:rsidR="0077515E" w:rsidRDefault="0077515E" w:rsidP="006A019B">
            <w:pPr>
              <w:rPr>
                <w:rFonts w:ascii="Times New Roman" w:hAnsi="Times New Roman"/>
                <w:sz w:val="24"/>
              </w:rPr>
            </w:pPr>
            <w:r>
              <w:rPr>
                <w:rFonts w:ascii="Times New Roman" w:hAnsi="Times New Roman"/>
                <w:sz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5F6405F7" w14:textId="77777777" w:rsidR="0077515E" w:rsidRDefault="0077515E" w:rsidP="006A019B">
            <w:pPr>
              <w:jc w:val="center"/>
              <w:rPr>
                <w:rFonts w:ascii="Times New Roman" w:hAnsi="Times New Roman"/>
                <w:sz w:val="24"/>
              </w:rPr>
            </w:pPr>
            <w:r>
              <w:rPr>
                <w:rFonts w:ascii="Times New Roman" w:hAnsi="Times New Roman"/>
                <w:sz w:val="24"/>
              </w:rPr>
              <w:t>-</w:t>
            </w:r>
          </w:p>
        </w:tc>
      </w:tr>
      <w:tr w:rsidR="00A24FB8" w14:paraId="5371CB96"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09B6A821" w14:textId="679364C9" w:rsidR="00A24FB8" w:rsidRDefault="00A24FB8" w:rsidP="00A24FB8">
            <w:pPr>
              <w:rPr>
                <w:rFonts w:ascii="Times New Roman" w:hAnsi="Times New Roman"/>
                <w:sz w:val="24"/>
              </w:rPr>
            </w:pPr>
            <w:r>
              <w:rPr>
                <w:rFonts w:ascii="Times New Roman" w:hAnsi="Times New Roman"/>
                <w:sz w:val="24"/>
              </w:rPr>
              <w:t>ОК 04</w:t>
            </w:r>
          </w:p>
        </w:tc>
        <w:tc>
          <w:tcPr>
            <w:tcW w:w="2833" w:type="dxa"/>
            <w:tcBorders>
              <w:top w:val="single" w:sz="4" w:space="0" w:color="000000"/>
              <w:left w:val="single" w:sz="4" w:space="0" w:color="000000"/>
              <w:bottom w:val="single" w:sz="4" w:space="0" w:color="000000"/>
              <w:right w:val="single" w:sz="4" w:space="0" w:color="000000"/>
            </w:tcBorders>
          </w:tcPr>
          <w:p w14:paraId="36CA08F6" w14:textId="77777777" w:rsidR="00A24FB8" w:rsidRPr="00B55A57" w:rsidRDefault="00A24FB8" w:rsidP="00A24FB8">
            <w:pPr>
              <w:rPr>
                <w:rFonts w:ascii="Times New Roman" w:hAnsi="Times New Roman"/>
                <w:bCs/>
                <w:sz w:val="24"/>
                <w:szCs w:val="24"/>
              </w:rPr>
            </w:pPr>
            <w:r w:rsidRPr="00B55A57">
              <w:rPr>
                <w:rFonts w:ascii="Times New Roman" w:hAnsi="Times New Roman"/>
                <w:bCs/>
                <w:sz w:val="24"/>
                <w:szCs w:val="24"/>
              </w:rPr>
              <w:t>организовывать работу коллектива и команды</w:t>
            </w:r>
          </w:p>
          <w:p w14:paraId="3F5CAF30" w14:textId="7FC695E9" w:rsidR="00A24FB8" w:rsidRDefault="00A24FB8" w:rsidP="00A24FB8">
            <w:pPr>
              <w:rPr>
                <w:rFonts w:ascii="Times New Roman" w:hAnsi="Times New Roman"/>
                <w:sz w:val="24"/>
              </w:rPr>
            </w:pPr>
            <w:r w:rsidRPr="00B55A57">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007215F7" w14:textId="77777777" w:rsidR="00A24FB8" w:rsidRPr="00B55A57" w:rsidRDefault="00A24FB8" w:rsidP="00A24FB8">
            <w:pPr>
              <w:rPr>
                <w:rFonts w:ascii="Times New Roman" w:hAnsi="Times New Roman"/>
                <w:bCs/>
                <w:sz w:val="24"/>
                <w:szCs w:val="24"/>
              </w:rPr>
            </w:pPr>
            <w:r w:rsidRPr="00B55A57">
              <w:rPr>
                <w:rFonts w:ascii="Times New Roman" w:hAnsi="Times New Roman"/>
                <w:bCs/>
                <w:sz w:val="24"/>
                <w:szCs w:val="24"/>
              </w:rPr>
              <w:t>психологические основы деятельности коллектива</w:t>
            </w:r>
          </w:p>
          <w:p w14:paraId="61B99CED" w14:textId="33C16432" w:rsidR="00A24FB8" w:rsidRDefault="00A24FB8" w:rsidP="00A24FB8">
            <w:pPr>
              <w:rPr>
                <w:rFonts w:ascii="Times New Roman" w:hAnsi="Times New Roman"/>
                <w:sz w:val="24"/>
              </w:rPr>
            </w:pPr>
            <w:r w:rsidRPr="00B55A57">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8C61DCB" w14:textId="77777777" w:rsidR="00A24FB8" w:rsidRDefault="00A24FB8" w:rsidP="00A24FB8">
            <w:pPr>
              <w:jc w:val="center"/>
              <w:rPr>
                <w:rFonts w:ascii="Times New Roman" w:hAnsi="Times New Roman"/>
                <w:sz w:val="24"/>
              </w:rPr>
            </w:pPr>
          </w:p>
        </w:tc>
      </w:tr>
      <w:tr w:rsidR="0077515E" w14:paraId="4854A9B2" w14:textId="77777777" w:rsidTr="006A019B">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C3BA" w14:textId="77777777" w:rsidR="0077515E" w:rsidRDefault="0077515E" w:rsidP="006A019B">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03B08C24" w14:textId="77777777" w:rsidR="0077515E" w:rsidRPr="00784E81" w:rsidRDefault="0077515E" w:rsidP="0086520C">
            <w:pPr>
              <w:pStyle w:val="afffffd"/>
              <w:numPr>
                <w:ilvl w:val="0"/>
                <w:numId w:val="12"/>
              </w:numPr>
              <w:tabs>
                <w:tab w:val="left" w:pos="174"/>
              </w:tabs>
              <w:ind w:left="0" w:firstLine="0"/>
              <w:rPr>
                <w:rFonts w:ascii="Times New Roman" w:hAnsi="Times New Roman"/>
                <w:bCs/>
                <w:sz w:val="24"/>
                <w:szCs w:val="24"/>
              </w:rPr>
            </w:pPr>
            <w:r w:rsidRPr="00784E81">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26FD0531" w14:textId="77777777" w:rsidR="0077515E" w:rsidRDefault="0077515E" w:rsidP="006A019B">
            <w:pPr>
              <w:rPr>
                <w:rFonts w:ascii="Times New Roman" w:hAnsi="Times New Roman"/>
                <w:sz w:val="24"/>
              </w:rPr>
            </w:pPr>
            <w:r w:rsidRPr="00784E81">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53BCE08C" w14:textId="77777777" w:rsidR="0077515E" w:rsidRPr="00784E81" w:rsidRDefault="0077515E" w:rsidP="0086520C">
            <w:pPr>
              <w:pStyle w:val="afffffd"/>
              <w:numPr>
                <w:ilvl w:val="0"/>
                <w:numId w:val="13"/>
              </w:numPr>
              <w:tabs>
                <w:tab w:val="left" w:pos="181"/>
              </w:tabs>
              <w:ind w:left="0" w:firstLine="0"/>
              <w:rPr>
                <w:rFonts w:ascii="Times New Roman" w:hAnsi="Times New Roman"/>
                <w:bCs/>
                <w:sz w:val="24"/>
                <w:szCs w:val="24"/>
              </w:rPr>
            </w:pPr>
            <w:r w:rsidRPr="00784E81">
              <w:rPr>
                <w:rFonts w:ascii="Times New Roman" w:hAnsi="Times New Roman"/>
                <w:bCs/>
                <w:sz w:val="24"/>
                <w:szCs w:val="24"/>
              </w:rPr>
              <w:t xml:space="preserve">правила оформления документов </w:t>
            </w:r>
          </w:p>
          <w:p w14:paraId="0FFF3A19" w14:textId="77777777" w:rsidR="0077515E" w:rsidRPr="00784E81" w:rsidRDefault="0077515E" w:rsidP="0086520C">
            <w:pPr>
              <w:pStyle w:val="afffffd"/>
              <w:numPr>
                <w:ilvl w:val="0"/>
                <w:numId w:val="13"/>
              </w:numPr>
              <w:tabs>
                <w:tab w:val="left" w:pos="181"/>
              </w:tabs>
              <w:ind w:left="0" w:firstLine="0"/>
              <w:rPr>
                <w:rFonts w:ascii="Times New Roman" w:hAnsi="Times New Roman"/>
                <w:bCs/>
                <w:sz w:val="24"/>
                <w:szCs w:val="24"/>
              </w:rPr>
            </w:pPr>
            <w:r w:rsidRPr="00784E81">
              <w:rPr>
                <w:rFonts w:ascii="Times New Roman" w:hAnsi="Times New Roman"/>
                <w:bCs/>
                <w:sz w:val="24"/>
                <w:szCs w:val="24"/>
              </w:rPr>
              <w:t>правила построения устных сообщений</w:t>
            </w:r>
          </w:p>
          <w:p w14:paraId="4D647F63" w14:textId="77777777" w:rsidR="0077515E" w:rsidRDefault="0077515E" w:rsidP="006A019B">
            <w:pPr>
              <w:rPr>
                <w:rFonts w:ascii="Times New Roman" w:hAnsi="Times New Roman"/>
                <w:sz w:val="24"/>
              </w:rPr>
            </w:pPr>
            <w:r w:rsidRPr="00784E81">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2377DC8C" w14:textId="77777777" w:rsidR="0077515E" w:rsidRDefault="0077515E" w:rsidP="006A019B">
            <w:pPr>
              <w:jc w:val="center"/>
              <w:rPr>
                <w:rFonts w:ascii="Times New Roman" w:hAnsi="Times New Roman"/>
                <w:sz w:val="24"/>
              </w:rPr>
            </w:pPr>
            <w:r>
              <w:rPr>
                <w:rFonts w:ascii="Times New Roman" w:hAnsi="Times New Roman"/>
                <w:bCs/>
                <w:sz w:val="24"/>
                <w:szCs w:val="24"/>
              </w:rPr>
              <w:t>-</w:t>
            </w:r>
          </w:p>
        </w:tc>
      </w:tr>
      <w:tr w:rsidR="00A24FB8" w14:paraId="4E6BBB96" w14:textId="77777777" w:rsidTr="006A019B">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4E22A" w14:textId="7FCB498E" w:rsidR="00A24FB8" w:rsidRDefault="00A24FB8" w:rsidP="00A24FB8">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2B9A9139"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 xml:space="preserve">понимать общий смысл четко произнесенных </w:t>
            </w:r>
            <w:r w:rsidRPr="005144A6">
              <w:rPr>
                <w:rFonts w:ascii="Times New Roman" w:hAnsi="Times New Roman"/>
                <w:bCs/>
                <w:sz w:val="24"/>
                <w:szCs w:val="24"/>
              </w:rPr>
              <w:lastRenderedPageBreak/>
              <w:t>высказываний на известные темы (профессиональные и бытовые), понимать тексты на базовые профессиональные темы</w:t>
            </w:r>
          </w:p>
          <w:p w14:paraId="63C1F299"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участвовать в диалогах на знакомые общие и профессиональные темы</w:t>
            </w:r>
          </w:p>
          <w:p w14:paraId="2284CEF2"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строить простые высказывания о себе и о своей профессиональной деятельности</w:t>
            </w:r>
          </w:p>
          <w:p w14:paraId="5C03DAF3"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кратко обосновывать и объяснять свои действия (текущие и планируемые)</w:t>
            </w:r>
          </w:p>
          <w:p w14:paraId="7E752638" w14:textId="1AF38F98" w:rsidR="00A24FB8" w:rsidRPr="00784E81" w:rsidRDefault="00A24FB8" w:rsidP="0086520C">
            <w:pPr>
              <w:pStyle w:val="afffffd"/>
              <w:numPr>
                <w:ilvl w:val="0"/>
                <w:numId w:val="12"/>
              </w:numPr>
              <w:tabs>
                <w:tab w:val="left" w:pos="174"/>
              </w:tabs>
              <w:ind w:left="0" w:firstLine="0"/>
              <w:rPr>
                <w:rFonts w:ascii="Times New Roman" w:hAnsi="Times New Roman"/>
                <w:bCs/>
                <w:sz w:val="24"/>
                <w:szCs w:val="24"/>
              </w:rPr>
            </w:pPr>
            <w:r w:rsidRPr="005144A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0CD8829A"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lastRenderedPageBreak/>
              <w:t xml:space="preserve">правила построения простых и сложных </w:t>
            </w:r>
            <w:r w:rsidRPr="00A46DB7">
              <w:rPr>
                <w:rFonts w:ascii="Times New Roman" w:hAnsi="Times New Roman"/>
                <w:bCs/>
                <w:sz w:val="24"/>
                <w:szCs w:val="24"/>
              </w:rPr>
              <w:lastRenderedPageBreak/>
              <w:t>предложений на профессиональные темы</w:t>
            </w:r>
          </w:p>
          <w:p w14:paraId="69171340"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основные общеупотребительные глаголы (бытовая и профессиональная лексика)</w:t>
            </w:r>
          </w:p>
          <w:p w14:paraId="354A7F21"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05FBD8A7"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особенности произношения</w:t>
            </w:r>
          </w:p>
          <w:p w14:paraId="6F481EB0" w14:textId="29B332F8" w:rsidR="00A24FB8" w:rsidRPr="00784E81" w:rsidRDefault="00A24FB8" w:rsidP="0086520C">
            <w:pPr>
              <w:pStyle w:val="afffffd"/>
              <w:numPr>
                <w:ilvl w:val="0"/>
                <w:numId w:val="13"/>
              </w:numPr>
              <w:tabs>
                <w:tab w:val="left" w:pos="181"/>
              </w:tabs>
              <w:ind w:left="0" w:firstLine="0"/>
              <w:rPr>
                <w:rFonts w:ascii="Times New Roman" w:hAnsi="Times New Roman"/>
                <w:bCs/>
                <w:sz w:val="24"/>
                <w:szCs w:val="24"/>
              </w:rPr>
            </w:pPr>
            <w:r w:rsidRPr="00A46DB7">
              <w:rPr>
                <w:rFonts w:ascii="Times New Roman" w:hAnsi="Times New Roman"/>
                <w:bCs/>
                <w:sz w:val="24"/>
                <w:szCs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3CCE38F4" w14:textId="77777777" w:rsidR="00A24FB8" w:rsidRDefault="00A24FB8" w:rsidP="00A24FB8">
            <w:pPr>
              <w:jc w:val="center"/>
              <w:rPr>
                <w:rFonts w:ascii="Times New Roman" w:hAnsi="Times New Roman"/>
                <w:bCs/>
                <w:sz w:val="24"/>
                <w:szCs w:val="24"/>
              </w:rPr>
            </w:pPr>
          </w:p>
        </w:tc>
      </w:tr>
      <w:tr w:rsidR="00A24FB8" w14:paraId="4C8D2906"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72FEEC66" w14:textId="77777777" w:rsidR="00A24FB8" w:rsidRDefault="00A24FB8" w:rsidP="00A24FB8">
            <w:pPr>
              <w:rPr>
                <w:rFonts w:ascii="Times New Roman" w:hAnsi="Times New Roman"/>
                <w:sz w:val="24"/>
              </w:rPr>
            </w:pPr>
            <w:r>
              <w:rPr>
                <w:rFonts w:ascii="Times New Roman" w:hAnsi="Times New Roman"/>
                <w:sz w:val="24"/>
              </w:rPr>
              <w:t>ПК 4.1</w:t>
            </w:r>
          </w:p>
        </w:tc>
        <w:tc>
          <w:tcPr>
            <w:tcW w:w="2833" w:type="dxa"/>
            <w:tcBorders>
              <w:top w:val="single" w:sz="4" w:space="0" w:color="000000"/>
              <w:left w:val="single" w:sz="4" w:space="0" w:color="000000"/>
              <w:bottom w:val="single" w:sz="4" w:space="0" w:color="000000"/>
              <w:right w:val="single" w:sz="4" w:space="0" w:color="000000"/>
            </w:tcBorders>
          </w:tcPr>
          <w:p w14:paraId="3965A8FF" w14:textId="6252EC3D" w:rsidR="00A24FB8" w:rsidRDefault="00A24FB8" w:rsidP="0086520C">
            <w:pPr>
              <w:widowControl w:val="0"/>
              <w:numPr>
                <w:ilvl w:val="0"/>
                <w:numId w:val="17"/>
              </w:numPr>
              <w:tabs>
                <w:tab w:val="left" w:pos="179"/>
              </w:tabs>
              <w:ind w:left="0" w:firstLine="0"/>
              <w:rPr>
                <w:rFonts w:ascii="Times New Roman" w:hAnsi="Times New Roman"/>
                <w:sz w:val="24"/>
              </w:rPr>
            </w:pPr>
            <w:r w:rsidRPr="00437535">
              <w:rPr>
                <w:rFonts w:ascii="Times New Roman" w:hAnsi="Times New Roman"/>
                <w:sz w:val="24"/>
                <w:szCs w:val="24"/>
              </w:rPr>
              <w:t>ориентироваться в современных формах и методах информационно-просветительской работы на особо охраняемых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1025AED8" w14:textId="77777777" w:rsidR="00A24FB8" w:rsidRPr="00437535"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eastAsia="Calibri" w:hAnsi="Times New Roman"/>
                <w:sz w:val="24"/>
                <w:szCs w:val="24"/>
                <w:lang w:eastAsia="en-US"/>
              </w:rPr>
              <w:t>п</w:t>
            </w:r>
            <w:r w:rsidRPr="00437535">
              <w:rPr>
                <w:rFonts w:ascii="Times New Roman" w:hAnsi="Times New Roman"/>
                <w:bCs/>
                <w:sz w:val="24"/>
                <w:szCs w:val="24"/>
              </w:rPr>
              <w:t>ринципов, форм и методов информационно-просветительской работы на особо охраняемых территориях;</w:t>
            </w:r>
          </w:p>
          <w:p w14:paraId="10B14074" w14:textId="77777777" w:rsidR="00A24FB8" w:rsidRPr="00437535"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w:t>
            </w:r>
            <w:r w:rsidRPr="00437535">
              <w:rPr>
                <w:rFonts w:ascii="Times New Roman" w:hAnsi="Times New Roman"/>
                <w:sz w:val="24"/>
                <w:szCs w:val="24"/>
              </w:rPr>
              <w:t>ринципов и инструментов привлечения населения к эколого-просветительской деятельности;</w:t>
            </w:r>
          </w:p>
          <w:p w14:paraId="7B026D84" w14:textId="77777777" w:rsidR="00A24FB8" w:rsidRPr="00437535"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принципов экотуризма; типологии маршрутов;</w:t>
            </w:r>
          </w:p>
          <w:p w14:paraId="273056D1" w14:textId="77777777" w:rsidR="00A24FB8" w:rsidRPr="00437535"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w:t>
            </w:r>
            <w:r w:rsidRPr="00437535">
              <w:rPr>
                <w:rFonts w:ascii="Times New Roman" w:hAnsi="Times New Roman"/>
                <w:bCs/>
                <w:sz w:val="24"/>
                <w:szCs w:val="24"/>
              </w:rPr>
              <w:t>овременных принципов организации визит-центров для посетителей;</w:t>
            </w:r>
          </w:p>
          <w:p w14:paraId="047F5F21" w14:textId="77777777" w:rsidR="00A24FB8" w:rsidRPr="00437535"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 xml:space="preserve">концептуальных основ </w:t>
            </w:r>
            <w:proofErr w:type="spellStart"/>
            <w:r w:rsidRPr="00437535">
              <w:rPr>
                <w:rFonts w:ascii="Times New Roman" w:hAnsi="Times New Roman"/>
                <w:bCs/>
                <w:sz w:val="24"/>
                <w:szCs w:val="24"/>
              </w:rPr>
              <w:t>экопросвещения</w:t>
            </w:r>
            <w:proofErr w:type="spellEnd"/>
            <w:r w:rsidRPr="00437535">
              <w:rPr>
                <w:rFonts w:ascii="Times New Roman" w:hAnsi="Times New Roman"/>
                <w:bCs/>
                <w:sz w:val="24"/>
                <w:szCs w:val="24"/>
              </w:rPr>
              <w:t xml:space="preserve"> школьников;</w:t>
            </w:r>
          </w:p>
          <w:p w14:paraId="2571283E" w14:textId="77777777" w:rsidR="00A24FB8" w:rsidRPr="00437535"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принципов просветительской работы со взрослым населением;</w:t>
            </w:r>
          </w:p>
          <w:p w14:paraId="01218F4B" w14:textId="77777777" w:rsidR="00A24FB8" w:rsidRPr="00437535"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 xml:space="preserve">технологии проведения </w:t>
            </w:r>
            <w:proofErr w:type="spellStart"/>
            <w:r w:rsidRPr="00437535">
              <w:rPr>
                <w:rFonts w:ascii="Times New Roman" w:hAnsi="Times New Roman"/>
                <w:bCs/>
                <w:sz w:val="24"/>
                <w:szCs w:val="24"/>
              </w:rPr>
              <w:t>эковолонтерских</w:t>
            </w:r>
            <w:proofErr w:type="spellEnd"/>
            <w:r w:rsidRPr="00437535">
              <w:rPr>
                <w:rFonts w:ascii="Times New Roman" w:hAnsi="Times New Roman"/>
                <w:bCs/>
                <w:sz w:val="24"/>
                <w:szCs w:val="24"/>
              </w:rPr>
              <w:t xml:space="preserve"> акций;</w:t>
            </w:r>
          </w:p>
          <w:p w14:paraId="7F82EFA2" w14:textId="77777777" w:rsidR="00A24FB8" w:rsidRPr="003E4FA9" w:rsidRDefault="00A24FB8" w:rsidP="0086520C">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lastRenderedPageBreak/>
              <w:t>современных методов организации публичных мероприятий;</w:t>
            </w:r>
          </w:p>
          <w:p w14:paraId="4B96C788" w14:textId="5D300D51" w:rsidR="00A24FB8" w:rsidRDefault="00A24FB8" w:rsidP="0086520C">
            <w:pPr>
              <w:widowControl w:val="0"/>
              <w:numPr>
                <w:ilvl w:val="0"/>
                <w:numId w:val="17"/>
              </w:numPr>
              <w:tabs>
                <w:tab w:val="left" w:pos="184"/>
                <w:tab w:val="left" w:pos="326"/>
              </w:tabs>
              <w:ind w:left="0" w:firstLine="0"/>
              <w:rPr>
                <w:rFonts w:ascii="Times New Roman" w:hAnsi="Times New Roman"/>
                <w:sz w:val="24"/>
              </w:rPr>
            </w:pPr>
            <w:r w:rsidRPr="003E4FA9">
              <w:rPr>
                <w:rFonts w:ascii="Times New Roman" w:hAnsi="Times New Roman"/>
                <w:bCs/>
                <w:sz w:val="24"/>
                <w:szCs w:val="24"/>
              </w:rPr>
              <w:t>с</w:t>
            </w:r>
            <w:r w:rsidRPr="003E4FA9">
              <w:rPr>
                <w:rFonts w:ascii="Times New Roman" w:hAnsi="Times New Roman"/>
                <w:sz w:val="24"/>
                <w:szCs w:val="24"/>
              </w:rPr>
              <w:t>овременных рекламных технологий: тренды, тенденции, новинки; современных трендов информационно-рекламных технологий в маркетинге</w:t>
            </w:r>
          </w:p>
        </w:tc>
        <w:tc>
          <w:tcPr>
            <w:tcW w:w="2833" w:type="dxa"/>
            <w:tcBorders>
              <w:top w:val="single" w:sz="4" w:space="0" w:color="000000"/>
              <w:left w:val="single" w:sz="4" w:space="0" w:color="000000"/>
              <w:bottom w:val="single" w:sz="4" w:space="0" w:color="000000"/>
              <w:right w:val="single" w:sz="4" w:space="0" w:color="000000"/>
            </w:tcBorders>
          </w:tcPr>
          <w:p w14:paraId="27D6148C" w14:textId="77777777" w:rsidR="00A24FB8" w:rsidRDefault="00A24FB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lastRenderedPageBreak/>
              <w:t>разработки тематического плана программы экологического просвещения для школьников;</w:t>
            </w:r>
          </w:p>
          <w:p w14:paraId="4F10A4C0" w14:textId="5ADF13D4" w:rsidR="00A24FB8" w:rsidRDefault="00A24FB8" w:rsidP="0086520C">
            <w:pPr>
              <w:widowControl w:val="0"/>
              <w:numPr>
                <w:ilvl w:val="0"/>
                <w:numId w:val="17"/>
              </w:numPr>
              <w:tabs>
                <w:tab w:val="left" w:pos="176"/>
                <w:tab w:val="left" w:pos="318"/>
              </w:tabs>
              <w:ind w:left="0" w:firstLine="0"/>
              <w:rPr>
                <w:rFonts w:ascii="Times New Roman" w:hAnsi="Times New Roman"/>
                <w:sz w:val="24"/>
              </w:rPr>
            </w:pPr>
            <w:r w:rsidRPr="003E4FA9">
              <w:rPr>
                <w:rFonts w:ascii="Times New Roman" w:hAnsi="Times New Roman"/>
                <w:sz w:val="24"/>
                <w:szCs w:val="24"/>
              </w:rPr>
              <w:t xml:space="preserve">разработки тематических программ </w:t>
            </w:r>
            <w:proofErr w:type="spellStart"/>
            <w:r w:rsidRPr="003E4FA9">
              <w:rPr>
                <w:rFonts w:ascii="Times New Roman" w:hAnsi="Times New Roman"/>
                <w:sz w:val="24"/>
                <w:szCs w:val="24"/>
              </w:rPr>
              <w:t>экопросвещения</w:t>
            </w:r>
            <w:proofErr w:type="spellEnd"/>
          </w:p>
        </w:tc>
      </w:tr>
      <w:tr w:rsidR="00A24FB8" w14:paraId="5D4AE91F" w14:textId="77777777" w:rsidTr="006A019B">
        <w:trPr>
          <w:trHeight w:val="327"/>
        </w:trPr>
        <w:tc>
          <w:tcPr>
            <w:tcW w:w="1129" w:type="dxa"/>
            <w:tcBorders>
              <w:top w:val="single" w:sz="4" w:space="0" w:color="000000"/>
              <w:left w:val="single" w:sz="4" w:space="0" w:color="000000"/>
              <w:bottom w:val="single" w:sz="4" w:space="0" w:color="000000"/>
              <w:right w:val="single" w:sz="4" w:space="0" w:color="000000"/>
            </w:tcBorders>
          </w:tcPr>
          <w:p w14:paraId="5E6BABC3" w14:textId="77777777" w:rsidR="00A24FB8" w:rsidRDefault="00A24FB8" w:rsidP="00A24FB8">
            <w:pPr>
              <w:rPr>
                <w:rFonts w:ascii="Times New Roman" w:hAnsi="Times New Roman"/>
                <w:sz w:val="24"/>
              </w:rPr>
            </w:pPr>
            <w:r>
              <w:rPr>
                <w:rFonts w:ascii="Times New Roman" w:hAnsi="Times New Roman"/>
                <w:sz w:val="24"/>
              </w:rPr>
              <w:t>ПК 4.2</w:t>
            </w:r>
          </w:p>
        </w:tc>
        <w:tc>
          <w:tcPr>
            <w:tcW w:w="2833" w:type="dxa"/>
            <w:tcBorders>
              <w:top w:val="single" w:sz="4" w:space="0" w:color="000000"/>
              <w:left w:val="single" w:sz="4" w:space="0" w:color="000000"/>
              <w:bottom w:val="single" w:sz="4" w:space="0" w:color="000000"/>
              <w:right w:val="single" w:sz="4" w:space="0" w:color="000000"/>
            </w:tcBorders>
          </w:tcPr>
          <w:p w14:paraId="2F268EF3" w14:textId="2669814A" w:rsidR="00A24FB8" w:rsidRDefault="00A24FB8" w:rsidP="0086520C">
            <w:pPr>
              <w:widowControl w:val="0"/>
              <w:numPr>
                <w:ilvl w:val="0"/>
                <w:numId w:val="5"/>
              </w:numPr>
              <w:tabs>
                <w:tab w:val="left" w:pos="179"/>
              </w:tabs>
              <w:ind w:left="0" w:firstLine="0"/>
              <w:rPr>
                <w:rFonts w:ascii="Times New Roman" w:hAnsi="Times New Roman"/>
                <w:sz w:val="24"/>
              </w:rPr>
            </w:pPr>
            <w:r w:rsidRPr="00437535">
              <w:rPr>
                <w:rFonts w:ascii="Times New Roman" w:hAnsi="Times New Roman"/>
                <w:bCs/>
                <w:sz w:val="24"/>
                <w:szCs w:val="24"/>
              </w:rPr>
              <w:t xml:space="preserve">ориентироваться в современных формах, методах и средствах </w:t>
            </w:r>
            <w:proofErr w:type="spellStart"/>
            <w:r w:rsidRPr="00437535">
              <w:rPr>
                <w:rFonts w:ascii="Times New Roman" w:hAnsi="Times New Roman"/>
                <w:bCs/>
                <w:sz w:val="24"/>
                <w:szCs w:val="24"/>
              </w:rPr>
              <w:t>лесоохранной</w:t>
            </w:r>
            <w:proofErr w:type="spellEnd"/>
            <w:r w:rsidRPr="00437535">
              <w:rPr>
                <w:rFonts w:ascii="Times New Roman" w:hAnsi="Times New Roman"/>
                <w:bCs/>
                <w:sz w:val="24"/>
                <w:szCs w:val="24"/>
              </w:rPr>
              <w:t xml:space="preserve"> пропаганды</w:t>
            </w:r>
          </w:p>
        </w:tc>
        <w:tc>
          <w:tcPr>
            <w:tcW w:w="2833" w:type="dxa"/>
            <w:tcBorders>
              <w:top w:val="single" w:sz="4" w:space="0" w:color="000000"/>
              <w:left w:val="single" w:sz="4" w:space="0" w:color="000000"/>
              <w:bottom w:val="single" w:sz="4" w:space="0" w:color="000000"/>
              <w:right w:val="single" w:sz="4" w:space="0" w:color="000000"/>
            </w:tcBorders>
          </w:tcPr>
          <w:p w14:paraId="55957D1C" w14:textId="77777777" w:rsidR="00A24FB8" w:rsidRPr="003E4FA9" w:rsidRDefault="00A24FB8" w:rsidP="0086520C">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ф</w:t>
            </w:r>
            <w:r w:rsidRPr="00437535">
              <w:rPr>
                <w:rFonts w:ascii="Times New Roman" w:hAnsi="Times New Roman"/>
                <w:bCs/>
                <w:sz w:val="24"/>
                <w:szCs w:val="24"/>
              </w:rPr>
              <w:t xml:space="preserve">орм, методов и средств </w:t>
            </w:r>
            <w:proofErr w:type="spellStart"/>
            <w:r w:rsidRPr="00437535">
              <w:rPr>
                <w:rFonts w:ascii="Times New Roman" w:hAnsi="Times New Roman"/>
                <w:bCs/>
                <w:sz w:val="24"/>
                <w:szCs w:val="24"/>
              </w:rPr>
              <w:t>лесоохранной</w:t>
            </w:r>
            <w:proofErr w:type="spellEnd"/>
            <w:r w:rsidRPr="00437535">
              <w:rPr>
                <w:rFonts w:ascii="Times New Roman" w:hAnsi="Times New Roman"/>
                <w:bCs/>
                <w:sz w:val="24"/>
                <w:szCs w:val="24"/>
              </w:rPr>
              <w:t xml:space="preserve"> пропаганды;</w:t>
            </w:r>
          </w:p>
          <w:p w14:paraId="0A526D0C" w14:textId="62ED7622" w:rsidR="00A24FB8" w:rsidRDefault="00A24FB8" w:rsidP="0086520C">
            <w:pPr>
              <w:widowControl w:val="0"/>
              <w:numPr>
                <w:ilvl w:val="0"/>
                <w:numId w:val="5"/>
              </w:numPr>
              <w:tabs>
                <w:tab w:val="left" w:pos="184"/>
                <w:tab w:val="left" w:pos="326"/>
              </w:tabs>
              <w:ind w:left="0" w:firstLine="0"/>
              <w:rPr>
                <w:rFonts w:ascii="Times New Roman" w:hAnsi="Times New Roman"/>
                <w:sz w:val="24"/>
              </w:rPr>
            </w:pPr>
            <w:r w:rsidRPr="003E4FA9">
              <w:rPr>
                <w:rFonts w:ascii="Times New Roman" w:hAnsi="Times New Roman"/>
                <w:bCs/>
                <w:sz w:val="24"/>
                <w:szCs w:val="24"/>
              </w:rPr>
              <w:t xml:space="preserve">возможностей и эффективности использования сети Интернет и мобильной связи для </w:t>
            </w:r>
            <w:proofErr w:type="spellStart"/>
            <w:r w:rsidRPr="003E4FA9">
              <w:rPr>
                <w:rFonts w:ascii="Times New Roman" w:hAnsi="Times New Roman"/>
                <w:bCs/>
                <w:sz w:val="24"/>
                <w:szCs w:val="24"/>
              </w:rPr>
              <w:t>лесоохранной</w:t>
            </w:r>
            <w:proofErr w:type="spellEnd"/>
            <w:r w:rsidRPr="003E4FA9">
              <w:rPr>
                <w:rFonts w:ascii="Times New Roman" w:hAnsi="Times New Roman"/>
                <w:bCs/>
                <w:sz w:val="24"/>
                <w:szCs w:val="24"/>
              </w:rPr>
              <w:t xml:space="preserve"> пропаганды</w:t>
            </w:r>
          </w:p>
        </w:tc>
        <w:tc>
          <w:tcPr>
            <w:tcW w:w="2833" w:type="dxa"/>
            <w:tcBorders>
              <w:top w:val="single" w:sz="4" w:space="0" w:color="000000"/>
              <w:left w:val="single" w:sz="4" w:space="0" w:color="000000"/>
              <w:bottom w:val="single" w:sz="4" w:space="0" w:color="000000"/>
              <w:right w:val="single" w:sz="4" w:space="0" w:color="000000"/>
            </w:tcBorders>
          </w:tcPr>
          <w:p w14:paraId="172E10E5" w14:textId="423C5191" w:rsidR="00A24FB8" w:rsidRDefault="00A24FB8" w:rsidP="0086520C">
            <w:pPr>
              <w:widowControl w:val="0"/>
              <w:numPr>
                <w:ilvl w:val="0"/>
                <w:numId w:val="5"/>
              </w:numPr>
              <w:tabs>
                <w:tab w:val="left" w:pos="176"/>
              </w:tabs>
              <w:ind w:left="0" w:firstLine="0"/>
              <w:rPr>
                <w:rFonts w:ascii="Times New Roman" w:hAnsi="Times New Roman"/>
                <w:sz w:val="24"/>
              </w:rPr>
            </w:pPr>
            <w:r w:rsidRPr="00437535">
              <w:rPr>
                <w:rFonts w:ascii="Times New Roman" w:hAnsi="Times New Roman"/>
                <w:bCs/>
                <w:sz w:val="24"/>
                <w:szCs w:val="24"/>
              </w:rPr>
              <w:t xml:space="preserve">разработки тематик по </w:t>
            </w:r>
            <w:proofErr w:type="spellStart"/>
            <w:r w:rsidRPr="00437535">
              <w:rPr>
                <w:rFonts w:ascii="Times New Roman" w:hAnsi="Times New Roman"/>
                <w:bCs/>
                <w:sz w:val="24"/>
                <w:szCs w:val="24"/>
              </w:rPr>
              <w:t>лесоохранной</w:t>
            </w:r>
            <w:proofErr w:type="spellEnd"/>
            <w:r w:rsidRPr="00437535">
              <w:rPr>
                <w:rFonts w:ascii="Times New Roman" w:hAnsi="Times New Roman"/>
                <w:bCs/>
                <w:sz w:val="24"/>
                <w:szCs w:val="24"/>
              </w:rPr>
              <w:t xml:space="preserve"> пропаганде и других лесных тематик, подбора эффективных видов интернет-рекламы</w:t>
            </w:r>
          </w:p>
        </w:tc>
      </w:tr>
    </w:tbl>
    <w:p w14:paraId="1DDE327D" w14:textId="77777777" w:rsidR="0077515E" w:rsidRDefault="0077515E" w:rsidP="0077515E">
      <w:pPr>
        <w:ind w:firstLine="709"/>
        <w:rPr>
          <w:rFonts w:ascii="Times New Roman" w:hAnsi="Times New Roman"/>
          <w:sz w:val="24"/>
        </w:rPr>
      </w:pPr>
    </w:p>
    <w:p w14:paraId="7043B249" w14:textId="77777777" w:rsidR="0077515E" w:rsidRDefault="0077515E" w:rsidP="0077515E">
      <w:pPr>
        <w:pStyle w:val="1f3"/>
        <w:rPr>
          <w:rFonts w:ascii="Times New Roman" w:hAnsi="Times New Roman"/>
        </w:rPr>
      </w:pPr>
      <w:r>
        <w:br w:type="page"/>
      </w:r>
      <w:bookmarkStart w:id="122" w:name="_Toc175277790"/>
      <w:bookmarkStart w:id="123" w:name="_Toc175542427"/>
      <w:r>
        <w:rPr>
          <w:rFonts w:ascii="Times New Roman" w:hAnsi="Times New Roman"/>
        </w:rPr>
        <w:lastRenderedPageBreak/>
        <w:t>2. Структура и содержание профессионального модуля</w:t>
      </w:r>
      <w:bookmarkEnd w:id="122"/>
      <w:bookmarkEnd w:id="123"/>
    </w:p>
    <w:p w14:paraId="701B824B" w14:textId="77777777" w:rsidR="0077515E" w:rsidRDefault="0077515E" w:rsidP="0077515E">
      <w:pPr>
        <w:pStyle w:val="112"/>
        <w:rPr>
          <w:rFonts w:ascii="Times New Roman" w:hAnsi="Times New Roman"/>
        </w:rPr>
      </w:pPr>
      <w:bookmarkStart w:id="124" w:name="_Toc175277791"/>
      <w:bookmarkStart w:id="125" w:name="_Toc175542428"/>
      <w:r>
        <w:rPr>
          <w:rFonts w:ascii="Times New Roman" w:hAnsi="Times New Roman"/>
        </w:rPr>
        <w:t>2.1. Трудоемкость освоения модуля</w:t>
      </w:r>
      <w:bookmarkEnd w:id="124"/>
      <w:bookmarkEnd w:id="125"/>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77515E" w14:paraId="4E7E8689"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62671D" w14:textId="77777777" w:rsidR="0077515E" w:rsidRDefault="0077515E" w:rsidP="006A019B">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1AA4B7" w14:textId="77777777" w:rsidR="0077515E" w:rsidRDefault="0077515E" w:rsidP="006A019B">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052DF0E0" w14:textId="77777777" w:rsidR="0077515E" w:rsidRDefault="0077515E" w:rsidP="006A019B">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77515E" w14:paraId="2B1BF5C2"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C0258" w14:textId="77777777" w:rsidR="0077515E" w:rsidRDefault="0077515E" w:rsidP="006A019B">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F2DC3B" w14:textId="1E6CB5C2" w:rsidR="0077515E" w:rsidRDefault="00A24FB8" w:rsidP="006A019B">
            <w:pPr>
              <w:jc w:val="center"/>
              <w:rPr>
                <w:rFonts w:ascii="Times New Roman" w:hAnsi="Times New Roman"/>
                <w:sz w:val="24"/>
              </w:rPr>
            </w:pPr>
            <w:r>
              <w:rPr>
                <w:rFonts w:ascii="Times New Roman" w:hAnsi="Times New Roman"/>
                <w:sz w:val="24"/>
              </w:rPr>
              <w:t>9</w:t>
            </w:r>
            <w:r w:rsidR="00DF542F">
              <w:rPr>
                <w:rFonts w:ascii="Times New Roman" w:hAnsi="Times New Roman"/>
                <w:sz w:val="24"/>
              </w:rPr>
              <w:t>2</w:t>
            </w:r>
          </w:p>
        </w:tc>
        <w:tc>
          <w:tcPr>
            <w:tcW w:w="2463" w:type="dxa"/>
            <w:tcBorders>
              <w:top w:val="single" w:sz="6" w:space="0" w:color="000000"/>
              <w:left w:val="single" w:sz="6" w:space="0" w:color="000000"/>
              <w:bottom w:val="single" w:sz="6" w:space="0" w:color="000000"/>
              <w:right w:val="single" w:sz="6" w:space="0" w:color="000000"/>
            </w:tcBorders>
            <w:vAlign w:val="center"/>
          </w:tcPr>
          <w:p w14:paraId="3BF7C3B6" w14:textId="29FC4F22" w:rsidR="0077515E" w:rsidRDefault="00A24FB8" w:rsidP="006A019B">
            <w:pPr>
              <w:jc w:val="center"/>
              <w:rPr>
                <w:rFonts w:ascii="Times New Roman" w:hAnsi="Times New Roman"/>
                <w:sz w:val="24"/>
              </w:rPr>
            </w:pPr>
            <w:r>
              <w:rPr>
                <w:rFonts w:ascii="Times New Roman" w:hAnsi="Times New Roman"/>
                <w:sz w:val="24"/>
              </w:rPr>
              <w:t>60</w:t>
            </w:r>
          </w:p>
        </w:tc>
      </w:tr>
      <w:tr w:rsidR="0077515E" w14:paraId="799809CF"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AFE8BE" w14:textId="77777777" w:rsidR="0077515E" w:rsidRDefault="0077515E" w:rsidP="006A019B">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980B5FC" w14:textId="77777777" w:rsidR="0077515E" w:rsidRDefault="0077515E" w:rsidP="006A019B">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59D27324" w14:textId="77777777" w:rsidR="0077515E" w:rsidRDefault="0077515E" w:rsidP="006A019B">
            <w:pPr>
              <w:jc w:val="center"/>
              <w:rPr>
                <w:rFonts w:ascii="Times New Roman" w:hAnsi="Times New Roman"/>
                <w:sz w:val="24"/>
              </w:rPr>
            </w:pPr>
            <w:r>
              <w:rPr>
                <w:rFonts w:ascii="Times New Roman" w:hAnsi="Times New Roman"/>
                <w:sz w:val="24"/>
              </w:rPr>
              <w:t>-</w:t>
            </w:r>
          </w:p>
        </w:tc>
      </w:tr>
      <w:tr w:rsidR="00A24FB8" w14:paraId="7FEB43AB" w14:textId="77777777" w:rsidTr="006A019B">
        <w:trPr>
          <w:trHeight w:val="222"/>
        </w:trPr>
        <w:tc>
          <w:tcPr>
            <w:tcW w:w="4810" w:type="dxa"/>
            <w:tcBorders>
              <w:top w:val="single" w:sz="6" w:space="0" w:color="000000"/>
              <w:left w:val="single" w:sz="6" w:space="0" w:color="000000"/>
              <w:bottom w:val="single" w:sz="6" w:space="0" w:color="000000"/>
              <w:right w:val="single" w:sz="6" w:space="0" w:color="000000"/>
            </w:tcBorders>
            <w:vAlign w:val="center"/>
          </w:tcPr>
          <w:p w14:paraId="58BD5351" w14:textId="77777777" w:rsidR="00A24FB8" w:rsidRDefault="00A24FB8" w:rsidP="00A24FB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23233D9" w14:textId="2AD20BA7" w:rsidR="00A24FB8" w:rsidRDefault="00A24FB8" w:rsidP="00A24FB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0AFBFB7B" w14:textId="0FC20FA5" w:rsidR="00A24FB8" w:rsidRDefault="00A24FB8" w:rsidP="00A24FB8">
            <w:pPr>
              <w:jc w:val="center"/>
              <w:rPr>
                <w:rFonts w:ascii="Times New Roman" w:hAnsi="Times New Roman"/>
                <w:sz w:val="24"/>
              </w:rPr>
            </w:pPr>
            <w:r>
              <w:rPr>
                <w:rFonts w:ascii="Times New Roman" w:hAnsi="Times New Roman"/>
                <w:sz w:val="24"/>
              </w:rPr>
              <w:t>36</w:t>
            </w:r>
          </w:p>
        </w:tc>
      </w:tr>
      <w:tr w:rsidR="00A24FB8" w14:paraId="02315568"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8FFAD7" w14:textId="77777777" w:rsidR="00A24FB8" w:rsidRDefault="00A24FB8" w:rsidP="00A24FB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19716E5" w14:textId="1C798E75" w:rsidR="00A24FB8" w:rsidRDefault="00A24FB8" w:rsidP="00A24FB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2C5634B9" w14:textId="59D8CB9D" w:rsidR="00A24FB8" w:rsidRDefault="00A24FB8" w:rsidP="00A24FB8">
            <w:pPr>
              <w:jc w:val="center"/>
              <w:rPr>
                <w:rFonts w:ascii="Times New Roman" w:hAnsi="Times New Roman"/>
                <w:sz w:val="24"/>
              </w:rPr>
            </w:pPr>
            <w:r>
              <w:rPr>
                <w:rFonts w:ascii="Times New Roman" w:hAnsi="Times New Roman"/>
                <w:sz w:val="24"/>
              </w:rPr>
              <w:t>36</w:t>
            </w:r>
          </w:p>
        </w:tc>
      </w:tr>
      <w:tr w:rsidR="00A24FB8" w14:paraId="3C750F1D"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A63319" w14:textId="77777777" w:rsidR="00A24FB8" w:rsidRDefault="00A24FB8" w:rsidP="00A24FB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8032864" w14:textId="7E83CCDA" w:rsidR="00A24FB8" w:rsidRDefault="00A24FB8" w:rsidP="00A24FB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6C315ACB" w14:textId="6CB2DAEC" w:rsidR="00A24FB8" w:rsidRDefault="00A24FB8" w:rsidP="00A24FB8">
            <w:pPr>
              <w:jc w:val="center"/>
              <w:rPr>
                <w:rFonts w:ascii="Times New Roman" w:hAnsi="Times New Roman"/>
                <w:sz w:val="24"/>
              </w:rPr>
            </w:pPr>
            <w:r>
              <w:rPr>
                <w:rFonts w:ascii="Times New Roman" w:hAnsi="Times New Roman"/>
                <w:sz w:val="24"/>
              </w:rPr>
              <w:t>-</w:t>
            </w:r>
          </w:p>
        </w:tc>
      </w:tr>
      <w:tr w:rsidR="0077515E" w14:paraId="7DC44439"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D19EA1" w14:textId="77777777" w:rsidR="0077515E" w:rsidRDefault="0077515E" w:rsidP="006A019B">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1BF7130" w14:textId="14BEA129" w:rsidR="0077515E" w:rsidRPr="00090C1D" w:rsidRDefault="00090C1D" w:rsidP="00090C1D">
            <w:pPr>
              <w:jc w:val="center"/>
              <w:rPr>
                <w:rFonts w:ascii="Times New Roman" w:hAnsi="Times New Roman"/>
                <w:sz w:val="24"/>
                <w:szCs w:val="24"/>
              </w:rPr>
            </w:pPr>
            <w:r w:rsidRPr="00090C1D">
              <w:rPr>
                <w:rFonts w:ascii="Times New Roman" w:hAnsi="Times New Roman"/>
                <w:sz w:val="24"/>
                <w:szCs w:val="24"/>
              </w:rPr>
              <w:t>18</w:t>
            </w:r>
          </w:p>
        </w:tc>
        <w:tc>
          <w:tcPr>
            <w:tcW w:w="2463" w:type="dxa"/>
            <w:tcBorders>
              <w:top w:val="single" w:sz="6" w:space="0" w:color="000000"/>
              <w:left w:val="single" w:sz="6" w:space="0" w:color="000000"/>
              <w:bottom w:val="single" w:sz="6" w:space="0" w:color="000000"/>
              <w:right w:val="single" w:sz="6" w:space="0" w:color="000000"/>
            </w:tcBorders>
            <w:vAlign w:val="center"/>
          </w:tcPr>
          <w:p w14:paraId="78660B16" w14:textId="77777777" w:rsidR="0077515E" w:rsidRDefault="0077515E" w:rsidP="006A019B"/>
        </w:tc>
      </w:tr>
      <w:tr w:rsidR="0077515E" w14:paraId="038A7D5F"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7A3B03" w14:textId="77777777" w:rsidR="0077515E" w:rsidRDefault="0077515E" w:rsidP="006A019B">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536C91F" w14:textId="11FA0C04" w:rsidR="0077515E" w:rsidRDefault="00A24FB8" w:rsidP="006A019B">
            <w:pPr>
              <w:jc w:val="center"/>
              <w:rPr>
                <w:rFonts w:ascii="Times New Roman" w:hAnsi="Times New Roman"/>
                <w:b/>
                <w:sz w:val="24"/>
              </w:rPr>
            </w:pPr>
            <w:r>
              <w:rPr>
                <w:rFonts w:ascii="Times New Roman" w:hAnsi="Times New Roman"/>
                <w:b/>
                <w:sz w:val="24"/>
              </w:rPr>
              <w:t>1</w:t>
            </w:r>
            <w:r w:rsidR="00090C1D">
              <w:rPr>
                <w:rFonts w:ascii="Times New Roman" w:hAnsi="Times New Roman"/>
                <w:b/>
                <w:sz w:val="24"/>
              </w:rPr>
              <w:t>46</w:t>
            </w:r>
          </w:p>
        </w:tc>
        <w:tc>
          <w:tcPr>
            <w:tcW w:w="2463" w:type="dxa"/>
            <w:tcBorders>
              <w:top w:val="single" w:sz="6" w:space="0" w:color="000000"/>
              <w:left w:val="single" w:sz="6" w:space="0" w:color="000000"/>
              <w:bottom w:val="single" w:sz="6" w:space="0" w:color="000000"/>
              <w:right w:val="single" w:sz="6" w:space="0" w:color="000000"/>
            </w:tcBorders>
            <w:vAlign w:val="center"/>
          </w:tcPr>
          <w:p w14:paraId="21CE5473" w14:textId="078745D3" w:rsidR="0077515E" w:rsidRDefault="00A24FB8" w:rsidP="006A019B">
            <w:pPr>
              <w:jc w:val="center"/>
              <w:rPr>
                <w:rFonts w:ascii="Times New Roman" w:hAnsi="Times New Roman"/>
                <w:b/>
                <w:sz w:val="24"/>
              </w:rPr>
            </w:pPr>
            <w:r>
              <w:rPr>
                <w:rFonts w:ascii="Times New Roman" w:hAnsi="Times New Roman"/>
                <w:b/>
                <w:sz w:val="24"/>
              </w:rPr>
              <w:t>96</w:t>
            </w:r>
          </w:p>
        </w:tc>
      </w:tr>
    </w:tbl>
    <w:p w14:paraId="72F864D3" w14:textId="77777777" w:rsidR="0077515E" w:rsidRDefault="0077515E" w:rsidP="0077515E">
      <w:pPr>
        <w:rPr>
          <w:rFonts w:ascii="Times New Roman" w:hAnsi="Times New Roman"/>
          <w:i/>
          <w:sz w:val="24"/>
        </w:rPr>
      </w:pPr>
    </w:p>
    <w:p w14:paraId="3E40DF26" w14:textId="77777777" w:rsidR="0077515E" w:rsidRDefault="0077515E" w:rsidP="0077515E">
      <w:pPr>
        <w:pStyle w:val="112"/>
        <w:rPr>
          <w:rFonts w:ascii="Times New Roman" w:hAnsi="Times New Roman"/>
        </w:rPr>
      </w:pPr>
      <w:bookmarkStart w:id="126" w:name="_Toc175277792"/>
      <w:bookmarkStart w:id="127" w:name="_Toc175542429"/>
      <w:r>
        <w:rPr>
          <w:rFonts w:ascii="Times New Roman" w:hAnsi="Times New Roman"/>
        </w:rPr>
        <w:t>2.2. Структура профессионального модуля</w:t>
      </w:r>
      <w:bookmarkEnd w:id="126"/>
      <w:bookmarkEnd w:id="127"/>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77515E" w14:paraId="059DE24E" w14:textId="77777777" w:rsidTr="006A019B">
        <w:trPr>
          <w:trHeight w:val="3271"/>
        </w:trPr>
        <w:tc>
          <w:tcPr>
            <w:tcW w:w="907" w:type="dxa"/>
            <w:tcBorders>
              <w:top w:val="single" w:sz="4" w:space="0" w:color="000000"/>
              <w:left w:val="single" w:sz="4" w:space="0" w:color="000000"/>
              <w:bottom w:val="single" w:sz="4" w:space="0" w:color="000000"/>
              <w:right w:val="single" w:sz="4" w:space="0" w:color="000000"/>
            </w:tcBorders>
          </w:tcPr>
          <w:p w14:paraId="59BD8F3E" w14:textId="77777777" w:rsidR="0077515E" w:rsidRDefault="0077515E" w:rsidP="006A019B">
            <w:pPr>
              <w:jc w:val="center"/>
              <w:rPr>
                <w:rFonts w:ascii="Times New Roman" w:hAnsi="Times New Roman"/>
              </w:rPr>
            </w:pPr>
            <w:bookmarkStart w:id="128" w:name="_Hlk175541868"/>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82D2094" w14:textId="77777777" w:rsidR="0077515E" w:rsidRDefault="0077515E" w:rsidP="006A019B">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5647AC8D" w14:textId="77777777" w:rsidR="0077515E" w:rsidRDefault="0077515E" w:rsidP="006A019B">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16B36E73" w14:textId="77777777" w:rsidR="0077515E" w:rsidRDefault="0077515E" w:rsidP="006A019B">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CA0E15A" w14:textId="77777777" w:rsidR="0077515E" w:rsidRDefault="0077515E" w:rsidP="006A019B">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42F24703" w14:textId="77777777" w:rsidR="0077515E" w:rsidRDefault="0077515E" w:rsidP="006A019B">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639B07BE" w14:textId="77777777" w:rsidR="0077515E" w:rsidRDefault="0077515E" w:rsidP="006A019B">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4D84F311" w14:textId="77777777" w:rsidR="0077515E" w:rsidRDefault="0077515E" w:rsidP="006A019B">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4"/>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06DB45D" w14:textId="77777777" w:rsidR="0077515E" w:rsidRDefault="0077515E" w:rsidP="006A019B">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BACF774" w14:textId="77777777" w:rsidR="0077515E" w:rsidRDefault="0077515E" w:rsidP="006A019B">
            <w:pPr>
              <w:jc w:val="center"/>
              <w:rPr>
                <w:rFonts w:ascii="Times New Roman" w:hAnsi="Times New Roman"/>
              </w:rPr>
            </w:pPr>
            <w:r>
              <w:rPr>
                <w:rFonts w:ascii="Times New Roman" w:hAnsi="Times New Roman"/>
              </w:rPr>
              <w:t>Производственная практика</w:t>
            </w:r>
          </w:p>
        </w:tc>
      </w:tr>
      <w:tr w:rsidR="0077515E" w14:paraId="05AE0996" w14:textId="77777777" w:rsidTr="006A019B">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14FF7C0E" w14:textId="77777777" w:rsidR="0077515E" w:rsidRDefault="0077515E" w:rsidP="006A019B">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2846D946" w14:textId="77777777" w:rsidR="0077515E" w:rsidRDefault="0077515E" w:rsidP="006A019B">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410A2CC2" w14:textId="77777777" w:rsidR="0077515E" w:rsidRDefault="0077515E" w:rsidP="006A019B">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3E63D3E6" w14:textId="77777777" w:rsidR="0077515E" w:rsidRDefault="0077515E" w:rsidP="006A019B">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C4F061" w14:textId="77777777" w:rsidR="0077515E" w:rsidRDefault="0077515E" w:rsidP="006A019B">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1C467A34" w14:textId="77777777" w:rsidR="0077515E" w:rsidRDefault="0077515E" w:rsidP="006A019B">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56CAE2DF" w14:textId="77777777" w:rsidR="0077515E" w:rsidRDefault="0077515E" w:rsidP="006A019B">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406E77E1" w14:textId="77777777" w:rsidR="0077515E" w:rsidRDefault="0077515E" w:rsidP="006A019B">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F9B7AC" w14:textId="77777777" w:rsidR="0077515E" w:rsidRDefault="0077515E" w:rsidP="006A019B">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081F85" w14:textId="77777777" w:rsidR="0077515E" w:rsidRDefault="0077515E" w:rsidP="006A019B">
            <w:pPr>
              <w:jc w:val="center"/>
              <w:rPr>
                <w:rFonts w:ascii="Times New Roman" w:hAnsi="Times New Roman"/>
                <w:sz w:val="16"/>
              </w:rPr>
            </w:pPr>
            <w:r>
              <w:rPr>
                <w:rFonts w:ascii="Times New Roman" w:hAnsi="Times New Roman"/>
                <w:sz w:val="16"/>
              </w:rPr>
              <w:t>10</w:t>
            </w:r>
          </w:p>
        </w:tc>
      </w:tr>
      <w:tr w:rsidR="0077515E" w14:paraId="66398817" w14:textId="77777777" w:rsidTr="006A019B">
        <w:tc>
          <w:tcPr>
            <w:tcW w:w="907" w:type="dxa"/>
            <w:tcBorders>
              <w:top w:val="single" w:sz="4" w:space="0" w:color="000000"/>
              <w:left w:val="single" w:sz="4" w:space="0" w:color="000000"/>
              <w:bottom w:val="single" w:sz="4" w:space="0" w:color="000000"/>
              <w:right w:val="single" w:sz="4" w:space="0" w:color="000000"/>
            </w:tcBorders>
          </w:tcPr>
          <w:p w14:paraId="00B271EC" w14:textId="77777777" w:rsidR="0077515E" w:rsidRDefault="0077515E" w:rsidP="006A019B">
            <w:pPr>
              <w:rPr>
                <w:rFonts w:ascii="Times New Roman" w:hAnsi="Times New Roman"/>
              </w:rPr>
            </w:pPr>
            <w:r>
              <w:rPr>
                <w:rFonts w:ascii="Times New Roman" w:hAnsi="Times New Roman"/>
              </w:rPr>
              <w:t>ОК 01</w:t>
            </w:r>
          </w:p>
          <w:p w14:paraId="58C92793" w14:textId="77777777" w:rsidR="0077515E" w:rsidRDefault="0077515E" w:rsidP="006A019B">
            <w:pPr>
              <w:rPr>
                <w:rFonts w:ascii="Times New Roman" w:hAnsi="Times New Roman"/>
              </w:rPr>
            </w:pPr>
            <w:r>
              <w:rPr>
                <w:rFonts w:ascii="Times New Roman" w:hAnsi="Times New Roman"/>
              </w:rPr>
              <w:t>ОК 02</w:t>
            </w:r>
          </w:p>
          <w:p w14:paraId="4E89912A" w14:textId="014FEB99" w:rsidR="00A24FB8" w:rsidRDefault="00A24FB8" w:rsidP="006A019B">
            <w:pPr>
              <w:rPr>
                <w:rFonts w:ascii="Times New Roman" w:hAnsi="Times New Roman"/>
              </w:rPr>
            </w:pPr>
            <w:r>
              <w:rPr>
                <w:rFonts w:ascii="Times New Roman" w:hAnsi="Times New Roman"/>
              </w:rPr>
              <w:t>ОК 04</w:t>
            </w:r>
          </w:p>
          <w:p w14:paraId="77B6E311" w14:textId="77777777" w:rsidR="0077515E" w:rsidRDefault="0077515E" w:rsidP="006A019B">
            <w:pPr>
              <w:rPr>
                <w:rFonts w:ascii="Times New Roman" w:hAnsi="Times New Roman"/>
              </w:rPr>
            </w:pPr>
            <w:r>
              <w:rPr>
                <w:rFonts w:ascii="Times New Roman" w:hAnsi="Times New Roman"/>
              </w:rPr>
              <w:t>ОК 05</w:t>
            </w:r>
          </w:p>
          <w:p w14:paraId="1C8FC35C" w14:textId="63FFAA12" w:rsidR="00A24FB8" w:rsidRDefault="00A24FB8" w:rsidP="006A019B">
            <w:pPr>
              <w:rPr>
                <w:rFonts w:ascii="Times New Roman" w:hAnsi="Times New Roman"/>
              </w:rPr>
            </w:pPr>
            <w:r>
              <w:rPr>
                <w:rFonts w:ascii="Times New Roman" w:hAnsi="Times New Roman"/>
              </w:rPr>
              <w:t>ОК 09</w:t>
            </w:r>
          </w:p>
          <w:p w14:paraId="3E31F837" w14:textId="77777777" w:rsidR="0077515E" w:rsidRDefault="0077515E" w:rsidP="006A019B">
            <w:pPr>
              <w:rPr>
                <w:rFonts w:ascii="Times New Roman" w:hAnsi="Times New Roman"/>
              </w:rPr>
            </w:pPr>
            <w:r>
              <w:rPr>
                <w:rFonts w:ascii="Times New Roman" w:hAnsi="Times New Roman"/>
              </w:rPr>
              <w:t>ПК 4.1</w:t>
            </w:r>
          </w:p>
        </w:tc>
        <w:tc>
          <w:tcPr>
            <w:tcW w:w="4259" w:type="dxa"/>
            <w:tcBorders>
              <w:top w:val="single" w:sz="4" w:space="0" w:color="000000"/>
              <w:left w:val="single" w:sz="4" w:space="0" w:color="000000"/>
              <w:bottom w:val="single" w:sz="4" w:space="0" w:color="000000"/>
              <w:right w:val="single" w:sz="4" w:space="0" w:color="000000"/>
            </w:tcBorders>
          </w:tcPr>
          <w:p w14:paraId="1E0C2555" w14:textId="59736361" w:rsidR="0077515E" w:rsidRDefault="0077515E" w:rsidP="006A019B">
            <w:pPr>
              <w:rPr>
                <w:rFonts w:ascii="Times New Roman" w:hAnsi="Times New Roman"/>
              </w:rPr>
            </w:pPr>
            <w:r>
              <w:rPr>
                <w:rFonts w:ascii="Times New Roman" w:hAnsi="Times New Roman"/>
              </w:rPr>
              <w:t xml:space="preserve">Раздел 1 </w:t>
            </w:r>
            <w:r w:rsidR="00A24FB8" w:rsidRPr="00A24FB8">
              <w:rPr>
                <w:rFonts w:ascii="Times New Roman" w:hAnsi="Times New Roman"/>
              </w:rPr>
              <w:t>Организация эколого-просветительской деятельности на особо охраняемых природных территориях</w:t>
            </w:r>
          </w:p>
        </w:tc>
        <w:tc>
          <w:tcPr>
            <w:tcW w:w="903" w:type="dxa"/>
            <w:tcBorders>
              <w:top w:val="single" w:sz="4" w:space="0" w:color="000000"/>
              <w:left w:val="single" w:sz="4" w:space="0" w:color="000000"/>
              <w:bottom w:val="single" w:sz="4" w:space="0" w:color="000000"/>
              <w:right w:val="single" w:sz="4" w:space="0" w:color="000000"/>
            </w:tcBorders>
          </w:tcPr>
          <w:p w14:paraId="5300EF11" w14:textId="3476F7E9" w:rsidR="0077515E" w:rsidRDefault="00DF542F" w:rsidP="006A019B">
            <w:pPr>
              <w:jc w:val="center"/>
              <w:rPr>
                <w:rFonts w:ascii="Times New Roman" w:hAnsi="Times New Roman"/>
                <w:b/>
                <w:sz w:val="20"/>
              </w:rPr>
            </w:pPr>
            <w:r>
              <w:rPr>
                <w:rFonts w:ascii="Times New Roman" w:hAnsi="Times New Roman"/>
                <w:b/>
                <w:sz w:val="20"/>
              </w:rPr>
              <w:t>36</w:t>
            </w:r>
          </w:p>
        </w:tc>
        <w:tc>
          <w:tcPr>
            <w:tcW w:w="530" w:type="dxa"/>
            <w:tcBorders>
              <w:top w:val="single" w:sz="4" w:space="0" w:color="000000"/>
              <w:left w:val="single" w:sz="4" w:space="0" w:color="000000"/>
              <w:bottom w:val="single" w:sz="4" w:space="0" w:color="000000"/>
              <w:right w:val="single" w:sz="4" w:space="0" w:color="000000"/>
            </w:tcBorders>
          </w:tcPr>
          <w:p w14:paraId="65E03A10" w14:textId="651E4DD3" w:rsidR="0077515E" w:rsidRDefault="00A24FB8" w:rsidP="006A019B">
            <w:pPr>
              <w:jc w:val="center"/>
              <w:rPr>
                <w:rFonts w:ascii="Times New Roman" w:hAnsi="Times New Roman"/>
                <w:b/>
                <w:sz w:val="20"/>
              </w:rPr>
            </w:pPr>
            <w:r>
              <w:rPr>
                <w:rFonts w:ascii="Times New Roman" w:hAnsi="Times New Roman"/>
                <w:b/>
                <w:sz w:val="20"/>
              </w:rPr>
              <w:t>30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205E50" w14:textId="77777777" w:rsidR="0077515E" w:rsidRDefault="0077515E" w:rsidP="006A019B">
            <w:pPr>
              <w:jc w:val="center"/>
              <w:rPr>
                <w:rFonts w:ascii="Times New Roman" w:hAnsi="Times New Roman"/>
                <w:b/>
                <w:sz w:val="20"/>
              </w:rPr>
            </w:pPr>
            <w:r>
              <w:rPr>
                <w:rFonts w:ascii="Times New Roman" w:hAnsi="Times New Roman"/>
                <w:b/>
                <w:sz w:val="20"/>
              </w:rPr>
              <w:t>36</w:t>
            </w:r>
          </w:p>
        </w:tc>
        <w:tc>
          <w:tcPr>
            <w:tcW w:w="562" w:type="dxa"/>
            <w:tcBorders>
              <w:top w:val="single" w:sz="4" w:space="0" w:color="000000"/>
              <w:left w:val="single" w:sz="4" w:space="0" w:color="000000"/>
              <w:bottom w:val="single" w:sz="4" w:space="0" w:color="000000"/>
              <w:right w:val="single" w:sz="4" w:space="0" w:color="000000"/>
            </w:tcBorders>
          </w:tcPr>
          <w:p w14:paraId="02CF0F7D" w14:textId="77777777" w:rsidR="0077515E" w:rsidRDefault="0077515E" w:rsidP="006A019B">
            <w:pPr>
              <w:jc w:val="center"/>
              <w:rPr>
                <w:rFonts w:ascii="Times New Roman" w:hAnsi="Times New Roman"/>
                <w:sz w:val="20"/>
              </w:rPr>
            </w:pPr>
            <w:r>
              <w:rPr>
                <w:rFonts w:ascii="Times New Roman" w:hAnsi="Times New Roman"/>
                <w:sz w:val="20"/>
              </w:rPr>
              <w:t>36</w:t>
            </w:r>
          </w:p>
        </w:tc>
        <w:tc>
          <w:tcPr>
            <w:tcW w:w="422" w:type="dxa"/>
            <w:tcBorders>
              <w:top w:val="single" w:sz="4" w:space="0" w:color="000000"/>
              <w:left w:val="single" w:sz="4" w:space="0" w:color="000000"/>
              <w:bottom w:val="single" w:sz="4" w:space="0" w:color="000000"/>
              <w:right w:val="single" w:sz="4" w:space="0" w:color="000000"/>
            </w:tcBorders>
          </w:tcPr>
          <w:p w14:paraId="5C91DB84" w14:textId="77777777" w:rsidR="0077515E" w:rsidRDefault="0077515E" w:rsidP="006A019B">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629F3E21" w14:textId="77777777" w:rsidR="0077515E" w:rsidRDefault="0077515E" w:rsidP="006A019B">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1F6D67" w14:textId="77777777" w:rsidR="0077515E" w:rsidRDefault="0077515E" w:rsidP="006A019B">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B4D418" w14:textId="2CEE9ABF" w:rsidR="0077515E" w:rsidRDefault="0077515E" w:rsidP="006A019B">
            <w:pPr>
              <w:jc w:val="center"/>
              <w:rPr>
                <w:rFonts w:ascii="Times New Roman" w:hAnsi="Times New Roman"/>
                <w:b/>
                <w:sz w:val="20"/>
              </w:rPr>
            </w:pPr>
          </w:p>
        </w:tc>
      </w:tr>
      <w:tr w:rsidR="0077515E" w14:paraId="260DB15C" w14:textId="77777777" w:rsidTr="006A019B">
        <w:tc>
          <w:tcPr>
            <w:tcW w:w="907" w:type="dxa"/>
            <w:tcBorders>
              <w:top w:val="single" w:sz="4" w:space="0" w:color="000000"/>
              <w:left w:val="single" w:sz="4" w:space="0" w:color="000000"/>
              <w:bottom w:val="single" w:sz="4" w:space="0" w:color="000000"/>
              <w:right w:val="single" w:sz="4" w:space="0" w:color="000000"/>
            </w:tcBorders>
          </w:tcPr>
          <w:p w14:paraId="68D2E378" w14:textId="77777777" w:rsidR="00A24FB8" w:rsidRDefault="00A24FB8" w:rsidP="00A24FB8">
            <w:pPr>
              <w:rPr>
                <w:rFonts w:ascii="Times New Roman" w:hAnsi="Times New Roman"/>
              </w:rPr>
            </w:pPr>
            <w:r>
              <w:rPr>
                <w:rFonts w:ascii="Times New Roman" w:hAnsi="Times New Roman"/>
              </w:rPr>
              <w:t>ОК 01</w:t>
            </w:r>
          </w:p>
          <w:p w14:paraId="7D6D55DF" w14:textId="77777777" w:rsidR="00A24FB8" w:rsidRDefault="00A24FB8" w:rsidP="00A24FB8">
            <w:pPr>
              <w:rPr>
                <w:rFonts w:ascii="Times New Roman" w:hAnsi="Times New Roman"/>
              </w:rPr>
            </w:pPr>
            <w:r>
              <w:rPr>
                <w:rFonts w:ascii="Times New Roman" w:hAnsi="Times New Roman"/>
              </w:rPr>
              <w:t>ОК 02</w:t>
            </w:r>
          </w:p>
          <w:p w14:paraId="66843FB3" w14:textId="77777777" w:rsidR="00A24FB8" w:rsidRDefault="00A24FB8" w:rsidP="00A24FB8">
            <w:pPr>
              <w:rPr>
                <w:rFonts w:ascii="Times New Roman" w:hAnsi="Times New Roman"/>
              </w:rPr>
            </w:pPr>
            <w:r>
              <w:rPr>
                <w:rFonts w:ascii="Times New Roman" w:hAnsi="Times New Roman"/>
              </w:rPr>
              <w:t>ОК 04</w:t>
            </w:r>
          </w:p>
          <w:p w14:paraId="7A8CA13F" w14:textId="77777777" w:rsidR="00A24FB8" w:rsidRDefault="00A24FB8" w:rsidP="00A24FB8">
            <w:pPr>
              <w:rPr>
                <w:rFonts w:ascii="Times New Roman" w:hAnsi="Times New Roman"/>
              </w:rPr>
            </w:pPr>
            <w:r>
              <w:rPr>
                <w:rFonts w:ascii="Times New Roman" w:hAnsi="Times New Roman"/>
              </w:rPr>
              <w:t>ОК 05</w:t>
            </w:r>
          </w:p>
          <w:p w14:paraId="0012EB52" w14:textId="77777777" w:rsidR="00A24FB8" w:rsidRDefault="00A24FB8" w:rsidP="00A24FB8">
            <w:pPr>
              <w:rPr>
                <w:rFonts w:ascii="Times New Roman" w:hAnsi="Times New Roman"/>
              </w:rPr>
            </w:pPr>
            <w:r>
              <w:rPr>
                <w:rFonts w:ascii="Times New Roman" w:hAnsi="Times New Roman"/>
              </w:rPr>
              <w:t>ОК 09</w:t>
            </w:r>
          </w:p>
          <w:p w14:paraId="454AE380" w14:textId="3EA67C5F" w:rsidR="00DF542F" w:rsidRDefault="00A24FB8" w:rsidP="00A24FB8">
            <w:pPr>
              <w:rPr>
                <w:rFonts w:ascii="Times New Roman" w:hAnsi="Times New Roman"/>
              </w:rPr>
            </w:pPr>
            <w:r>
              <w:rPr>
                <w:rFonts w:ascii="Times New Roman" w:hAnsi="Times New Roman"/>
              </w:rPr>
              <w:t>ПК 4.</w:t>
            </w:r>
            <w:r w:rsidR="008E47DA">
              <w:rPr>
                <w:rFonts w:ascii="Times New Roman" w:hAnsi="Times New Roman"/>
              </w:rPr>
              <w:t>2</w:t>
            </w:r>
          </w:p>
        </w:tc>
        <w:tc>
          <w:tcPr>
            <w:tcW w:w="4259" w:type="dxa"/>
            <w:tcBorders>
              <w:top w:val="single" w:sz="4" w:space="0" w:color="000000"/>
              <w:left w:val="single" w:sz="4" w:space="0" w:color="000000"/>
              <w:bottom w:val="single" w:sz="4" w:space="0" w:color="000000"/>
              <w:right w:val="single" w:sz="4" w:space="0" w:color="000000"/>
            </w:tcBorders>
          </w:tcPr>
          <w:p w14:paraId="6506705A" w14:textId="58D69855" w:rsidR="0077515E" w:rsidRDefault="0077515E" w:rsidP="006A019B">
            <w:pPr>
              <w:rPr>
                <w:rFonts w:ascii="Times New Roman" w:hAnsi="Times New Roman"/>
              </w:rPr>
            </w:pPr>
            <w:r>
              <w:rPr>
                <w:rFonts w:ascii="Times New Roman" w:hAnsi="Times New Roman"/>
              </w:rPr>
              <w:t xml:space="preserve">Раздел 2 </w:t>
            </w:r>
            <w:r w:rsidR="00A24FB8" w:rsidRPr="00A24FB8">
              <w:rPr>
                <w:rFonts w:ascii="Times New Roman" w:hAnsi="Times New Roman"/>
              </w:rPr>
              <w:t xml:space="preserve">Организация </w:t>
            </w:r>
            <w:proofErr w:type="spellStart"/>
            <w:r w:rsidR="00A24FB8" w:rsidRPr="00A24FB8">
              <w:rPr>
                <w:rFonts w:ascii="Times New Roman" w:hAnsi="Times New Roman"/>
              </w:rPr>
              <w:t>лесоохранной</w:t>
            </w:r>
            <w:proofErr w:type="spellEnd"/>
            <w:r w:rsidR="00A24FB8" w:rsidRPr="00A24FB8">
              <w:rPr>
                <w:rFonts w:ascii="Times New Roman" w:hAnsi="Times New Roman"/>
              </w:rPr>
              <w:t xml:space="preserve"> пропаганды</w:t>
            </w:r>
          </w:p>
        </w:tc>
        <w:tc>
          <w:tcPr>
            <w:tcW w:w="903" w:type="dxa"/>
            <w:tcBorders>
              <w:top w:val="single" w:sz="4" w:space="0" w:color="000000"/>
              <w:left w:val="single" w:sz="4" w:space="0" w:color="000000"/>
              <w:bottom w:val="single" w:sz="4" w:space="0" w:color="000000"/>
              <w:right w:val="single" w:sz="4" w:space="0" w:color="000000"/>
            </w:tcBorders>
          </w:tcPr>
          <w:p w14:paraId="43111825" w14:textId="0382AE56" w:rsidR="0077515E" w:rsidRDefault="00090C1D" w:rsidP="006A019B">
            <w:pPr>
              <w:jc w:val="center"/>
              <w:rPr>
                <w:rFonts w:ascii="Times New Roman" w:hAnsi="Times New Roman"/>
                <w:b/>
                <w:sz w:val="20"/>
              </w:rPr>
            </w:pPr>
            <w:r>
              <w:rPr>
                <w:rFonts w:ascii="Times New Roman" w:hAnsi="Times New Roman"/>
                <w:b/>
                <w:sz w:val="20"/>
              </w:rPr>
              <w:t>56</w:t>
            </w:r>
          </w:p>
        </w:tc>
        <w:tc>
          <w:tcPr>
            <w:tcW w:w="530" w:type="dxa"/>
            <w:tcBorders>
              <w:top w:val="single" w:sz="4" w:space="0" w:color="000000"/>
              <w:left w:val="single" w:sz="4" w:space="0" w:color="000000"/>
              <w:bottom w:val="single" w:sz="4" w:space="0" w:color="000000"/>
              <w:right w:val="single" w:sz="4" w:space="0" w:color="000000"/>
            </w:tcBorders>
          </w:tcPr>
          <w:p w14:paraId="01D8090E" w14:textId="3DD4BE7A" w:rsidR="0077515E" w:rsidRDefault="00090C1D" w:rsidP="006A019B">
            <w:pPr>
              <w:jc w:val="center"/>
              <w:rPr>
                <w:rFonts w:ascii="Times New Roman" w:hAnsi="Times New Roman"/>
                <w:b/>
                <w:sz w:val="20"/>
              </w:rPr>
            </w:pPr>
            <w:r>
              <w:rPr>
                <w:rFonts w:ascii="Times New Roman" w:hAnsi="Times New Roman"/>
                <w:b/>
                <w:sz w:val="20"/>
              </w:rPr>
              <w:t>30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E007BF" w14:textId="45F19653" w:rsidR="0077515E" w:rsidRDefault="00A24FB8" w:rsidP="006A019B">
            <w:pPr>
              <w:jc w:val="center"/>
              <w:rPr>
                <w:rFonts w:ascii="Times New Roman" w:hAnsi="Times New Roman"/>
                <w:b/>
                <w:sz w:val="20"/>
              </w:rPr>
            </w:pPr>
            <w:r>
              <w:rPr>
                <w:rFonts w:ascii="Times New Roman" w:hAnsi="Times New Roman"/>
                <w:b/>
                <w:sz w:val="20"/>
              </w:rPr>
              <w:t>56</w:t>
            </w:r>
          </w:p>
        </w:tc>
        <w:tc>
          <w:tcPr>
            <w:tcW w:w="562" w:type="dxa"/>
            <w:tcBorders>
              <w:top w:val="single" w:sz="4" w:space="0" w:color="000000"/>
              <w:left w:val="single" w:sz="4" w:space="0" w:color="000000"/>
              <w:bottom w:val="single" w:sz="4" w:space="0" w:color="000000"/>
              <w:right w:val="single" w:sz="4" w:space="0" w:color="000000"/>
            </w:tcBorders>
          </w:tcPr>
          <w:p w14:paraId="489603EE" w14:textId="5CAFB9D7" w:rsidR="0077515E" w:rsidRDefault="00A24FB8" w:rsidP="006A019B">
            <w:pPr>
              <w:jc w:val="center"/>
              <w:rPr>
                <w:rFonts w:ascii="Times New Roman" w:hAnsi="Times New Roman"/>
                <w:sz w:val="20"/>
              </w:rPr>
            </w:pPr>
            <w:r>
              <w:rPr>
                <w:rFonts w:ascii="Times New Roman" w:hAnsi="Times New Roman"/>
                <w:sz w:val="20"/>
              </w:rPr>
              <w:t>56</w:t>
            </w:r>
          </w:p>
        </w:tc>
        <w:tc>
          <w:tcPr>
            <w:tcW w:w="422" w:type="dxa"/>
            <w:tcBorders>
              <w:top w:val="single" w:sz="4" w:space="0" w:color="000000"/>
              <w:left w:val="single" w:sz="4" w:space="0" w:color="000000"/>
              <w:bottom w:val="single" w:sz="4" w:space="0" w:color="000000"/>
              <w:right w:val="single" w:sz="4" w:space="0" w:color="000000"/>
            </w:tcBorders>
          </w:tcPr>
          <w:p w14:paraId="3E218E43" w14:textId="77777777" w:rsidR="0077515E" w:rsidRDefault="0077515E" w:rsidP="006A019B">
            <w:pPr>
              <w:jc w:val="center"/>
              <w:rPr>
                <w:rFonts w:ascii="Times New Roman" w:hAnsi="Times New Roman"/>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85B8126" w14:textId="77777777" w:rsidR="0077515E" w:rsidRDefault="0077515E" w:rsidP="006A019B">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765C5B" w14:textId="77026471" w:rsidR="0077515E" w:rsidRDefault="0077515E" w:rsidP="006A019B">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C1E8D3" w14:textId="3B9ECCD8" w:rsidR="0077515E" w:rsidRDefault="0077515E" w:rsidP="006A019B">
            <w:pPr>
              <w:jc w:val="center"/>
              <w:rPr>
                <w:rFonts w:ascii="Times New Roman" w:hAnsi="Times New Roman"/>
                <w:b/>
                <w:sz w:val="20"/>
              </w:rPr>
            </w:pPr>
          </w:p>
        </w:tc>
      </w:tr>
      <w:tr w:rsidR="00090C1D" w14:paraId="29EC773A" w14:textId="77777777" w:rsidTr="00113ED7">
        <w:tc>
          <w:tcPr>
            <w:tcW w:w="907" w:type="dxa"/>
            <w:tcBorders>
              <w:top w:val="single" w:sz="4" w:space="0" w:color="000000"/>
              <w:left w:val="single" w:sz="4" w:space="0" w:color="000000"/>
              <w:bottom w:val="single" w:sz="4" w:space="0" w:color="000000"/>
              <w:right w:val="single" w:sz="4" w:space="0" w:color="000000"/>
            </w:tcBorders>
          </w:tcPr>
          <w:p w14:paraId="460D5086" w14:textId="77777777" w:rsidR="00090C1D" w:rsidRDefault="00090C1D" w:rsidP="00090C1D">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vAlign w:val="center"/>
          </w:tcPr>
          <w:p w14:paraId="07D6ED70" w14:textId="7D82E75E" w:rsidR="00090C1D" w:rsidRDefault="00090C1D" w:rsidP="00090C1D">
            <w:pPr>
              <w:rPr>
                <w:rFonts w:ascii="Times New Roman" w:hAnsi="Times New Roman"/>
              </w:rPr>
            </w:pPr>
            <w:r w:rsidRPr="003C1100">
              <w:rPr>
                <w:rFonts w:ascii="Times New Roman" w:hAnsi="Times New Roman"/>
                <w:b/>
                <w:bCs/>
                <w:sz w:val="24"/>
                <w:szCs w:val="24"/>
              </w:rPr>
              <w:t>Учебная практика</w:t>
            </w:r>
          </w:p>
        </w:tc>
        <w:tc>
          <w:tcPr>
            <w:tcW w:w="903" w:type="dxa"/>
            <w:tcBorders>
              <w:top w:val="single" w:sz="4" w:space="0" w:color="000000"/>
              <w:left w:val="single" w:sz="4" w:space="0" w:color="000000"/>
              <w:bottom w:val="single" w:sz="4" w:space="0" w:color="000000"/>
              <w:right w:val="single" w:sz="4" w:space="0" w:color="000000"/>
            </w:tcBorders>
          </w:tcPr>
          <w:p w14:paraId="5B5FA379" w14:textId="21F2F0CB" w:rsidR="00090C1D" w:rsidRDefault="00090C1D" w:rsidP="00090C1D">
            <w:pPr>
              <w:jc w:val="center"/>
              <w:rPr>
                <w:rFonts w:ascii="Times New Roman" w:hAnsi="Times New Roman"/>
                <w:b/>
                <w:sz w:val="20"/>
              </w:rPr>
            </w:pPr>
            <w:r w:rsidRPr="003C1100">
              <w:rPr>
                <w:rFonts w:ascii="Times New Roman" w:hAnsi="Times New Roman"/>
                <w:sz w:val="24"/>
                <w:szCs w:val="24"/>
              </w:rPr>
              <w:t>36</w:t>
            </w:r>
          </w:p>
        </w:tc>
        <w:tc>
          <w:tcPr>
            <w:tcW w:w="530" w:type="dxa"/>
            <w:tcBorders>
              <w:top w:val="single" w:sz="4" w:space="0" w:color="000000"/>
              <w:left w:val="single" w:sz="4" w:space="0" w:color="000000"/>
              <w:bottom w:val="single" w:sz="4" w:space="0" w:color="000000"/>
              <w:right w:val="single" w:sz="4" w:space="0" w:color="000000"/>
            </w:tcBorders>
          </w:tcPr>
          <w:p w14:paraId="7F0F453A" w14:textId="000C681A" w:rsidR="00090C1D" w:rsidRDefault="00090C1D" w:rsidP="00090C1D">
            <w:pPr>
              <w:jc w:val="center"/>
              <w:rPr>
                <w:rFonts w:ascii="Times New Roman" w:hAnsi="Times New Roman"/>
                <w:b/>
                <w:sz w:val="20"/>
              </w:rPr>
            </w:pPr>
            <w:r w:rsidRPr="003C1100">
              <w:rPr>
                <w:rFonts w:ascii="Times New Roman" w:hAnsi="Times New Roman"/>
                <w:sz w:val="24"/>
                <w:szCs w:val="24"/>
              </w:rPr>
              <w:t>36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DFADF9" w14:textId="77777777" w:rsidR="00090C1D" w:rsidRDefault="00090C1D" w:rsidP="00090C1D">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2B21CC27" w14:textId="77777777" w:rsidR="00090C1D" w:rsidRDefault="00090C1D" w:rsidP="00090C1D">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4AA1AB77" w14:textId="77777777" w:rsidR="00090C1D" w:rsidRDefault="00090C1D" w:rsidP="00090C1D">
            <w:pPr>
              <w:jc w:val="center"/>
              <w:rPr>
                <w:rFonts w:ascii="Times New Roman" w:hAnsi="Times New Roman"/>
                <w:sz w:val="20"/>
              </w:rPr>
            </w:pPr>
          </w:p>
        </w:tc>
        <w:tc>
          <w:tcPr>
            <w:tcW w:w="476" w:type="dxa"/>
            <w:tcBorders>
              <w:top w:val="single" w:sz="4" w:space="0" w:color="000000"/>
              <w:left w:val="single" w:sz="4" w:space="0" w:color="000000"/>
              <w:bottom w:val="single" w:sz="4" w:space="0" w:color="000000"/>
              <w:right w:val="single" w:sz="4" w:space="0" w:color="000000"/>
            </w:tcBorders>
          </w:tcPr>
          <w:p w14:paraId="373BD005" w14:textId="77777777" w:rsidR="00090C1D" w:rsidRDefault="00090C1D" w:rsidP="00090C1D">
            <w:pPr>
              <w:jc w:val="center"/>
              <w:rPr>
                <w:rFonts w:ascii="Times New Roman" w:hAnsi="Times New Roman"/>
                <w:b/>
                <w:sz w:val="20"/>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A816DA" w14:textId="334260BF" w:rsidR="00090C1D" w:rsidRDefault="00090C1D" w:rsidP="00090C1D">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81642A" w14:textId="77777777" w:rsidR="00090C1D" w:rsidRDefault="00090C1D" w:rsidP="00090C1D">
            <w:pPr>
              <w:jc w:val="center"/>
              <w:rPr>
                <w:rFonts w:ascii="Times New Roman" w:hAnsi="Times New Roman"/>
                <w:b/>
                <w:sz w:val="20"/>
              </w:rPr>
            </w:pPr>
          </w:p>
        </w:tc>
      </w:tr>
      <w:tr w:rsidR="00090C1D" w14:paraId="485F41D0" w14:textId="77777777" w:rsidTr="002876B9">
        <w:tc>
          <w:tcPr>
            <w:tcW w:w="907" w:type="dxa"/>
            <w:tcBorders>
              <w:top w:val="single" w:sz="4" w:space="0" w:color="000000"/>
              <w:left w:val="single" w:sz="4" w:space="0" w:color="000000"/>
              <w:bottom w:val="single" w:sz="4" w:space="0" w:color="000000"/>
              <w:right w:val="single" w:sz="4" w:space="0" w:color="000000"/>
            </w:tcBorders>
          </w:tcPr>
          <w:p w14:paraId="6FA6A8FC" w14:textId="77777777" w:rsidR="00090C1D" w:rsidRDefault="00090C1D" w:rsidP="00090C1D">
            <w:pPr>
              <w:rPr>
                <w:rFonts w:ascii="Times New Roman" w:hAnsi="Times New Roman"/>
              </w:rPr>
            </w:pPr>
          </w:p>
        </w:tc>
        <w:tc>
          <w:tcPr>
            <w:tcW w:w="4259" w:type="dxa"/>
            <w:tcBorders>
              <w:top w:val="single" w:sz="4" w:space="0" w:color="000000"/>
              <w:left w:val="single" w:sz="4" w:space="0" w:color="000000"/>
              <w:bottom w:val="single" w:sz="4" w:space="0" w:color="000000"/>
              <w:right w:val="single" w:sz="4" w:space="0" w:color="000000"/>
            </w:tcBorders>
            <w:vAlign w:val="center"/>
          </w:tcPr>
          <w:p w14:paraId="67ADBF3C" w14:textId="632F348D" w:rsidR="00090C1D" w:rsidRPr="00090C1D" w:rsidRDefault="00090C1D" w:rsidP="00090C1D">
            <w:pPr>
              <w:rPr>
                <w:rFonts w:ascii="Times New Roman" w:hAnsi="Times New Roman"/>
                <w:b/>
                <w:bCs/>
              </w:rPr>
            </w:pPr>
            <w:r w:rsidRPr="00090C1D">
              <w:rPr>
                <w:rFonts w:ascii="Times New Roman" w:hAnsi="Times New Roman"/>
                <w:b/>
                <w:bCs/>
                <w:sz w:val="24"/>
              </w:rPr>
              <w:t xml:space="preserve">Промежуточная аттестация </w:t>
            </w:r>
          </w:p>
        </w:tc>
        <w:tc>
          <w:tcPr>
            <w:tcW w:w="903" w:type="dxa"/>
            <w:tcBorders>
              <w:top w:val="single" w:sz="4" w:space="0" w:color="000000"/>
              <w:left w:val="single" w:sz="4" w:space="0" w:color="000000"/>
              <w:bottom w:val="single" w:sz="4" w:space="0" w:color="000000"/>
              <w:right w:val="single" w:sz="4" w:space="0" w:color="000000"/>
            </w:tcBorders>
            <w:vAlign w:val="center"/>
          </w:tcPr>
          <w:p w14:paraId="0F8E4C06" w14:textId="24FFEAE7" w:rsidR="00090C1D" w:rsidRDefault="00090C1D" w:rsidP="00090C1D">
            <w:pPr>
              <w:jc w:val="center"/>
              <w:rPr>
                <w:rFonts w:ascii="Times New Roman" w:hAnsi="Times New Roman"/>
                <w:b/>
                <w:sz w:val="20"/>
              </w:rPr>
            </w:pPr>
            <w:r w:rsidRPr="00090C1D">
              <w:rPr>
                <w:rFonts w:ascii="Times New Roman" w:hAnsi="Times New Roman"/>
                <w:sz w:val="24"/>
                <w:szCs w:val="24"/>
              </w:rPr>
              <w:t>18</w:t>
            </w:r>
          </w:p>
        </w:tc>
        <w:tc>
          <w:tcPr>
            <w:tcW w:w="530" w:type="dxa"/>
            <w:tcBorders>
              <w:top w:val="single" w:sz="4" w:space="0" w:color="000000"/>
              <w:left w:val="single" w:sz="4" w:space="0" w:color="000000"/>
              <w:bottom w:val="single" w:sz="4" w:space="0" w:color="000000"/>
              <w:right w:val="single" w:sz="4" w:space="0" w:color="000000"/>
            </w:tcBorders>
          </w:tcPr>
          <w:p w14:paraId="610732E2" w14:textId="77777777" w:rsidR="00090C1D" w:rsidRDefault="00090C1D" w:rsidP="00090C1D">
            <w:pPr>
              <w:jc w:val="center"/>
              <w:rPr>
                <w:rFonts w:ascii="Times New Roman" w:hAnsi="Times New Roman"/>
                <w:b/>
                <w:sz w:val="20"/>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37E47C" w14:textId="77777777" w:rsidR="00090C1D" w:rsidRDefault="00090C1D" w:rsidP="00090C1D">
            <w:pPr>
              <w:jc w:val="center"/>
              <w:rPr>
                <w:rFonts w:ascii="Times New Roman" w:hAnsi="Times New Roman"/>
                <w:b/>
                <w:sz w:val="20"/>
              </w:rPr>
            </w:pPr>
          </w:p>
        </w:tc>
        <w:tc>
          <w:tcPr>
            <w:tcW w:w="562" w:type="dxa"/>
            <w:tcBorders>
              <w:top w:val="single" w:sz="4" w:space="0" w:color="000000"/>
              <w:left w:val="single" w:sz="4" w:space="0" w:color="000000"/>
              <w:bottom w:val="single" w:sz="4" w:space="0" w:color="000000"/>
              <w:right w:val="single" w:sz="4" w:space="0" w:color="000000"/>
            </w:tcBorders>
          </w:tcPr>
          <w:p w14:paraId="374567D4" w14:textId="77777777" w:rsidR="00090C1D" w:rsidRDefault="00090C1D" w:rsidP="00090C1D">
            <w:pPr>
              <w:jc w:val="center"/>
              <w:rPr>
                <w:rFonts w:ascii="Times New Roman" w:hAnsi="Times New Roman"/>
                <w:sz w:val="20"/>
              </w:rPr>
            </w:pPr>
          </w:p>
        </w:tc>
        <w:tc>
          <w:tcPr>
            <w:tcW w:w="422" w:type="dxa"/>
            <w:tcBorders>
              <w:top w:val="single" w:sz="4" w:space="0" w:color="000000"/>
              <w:left w:val="single" w:sz="4" w:space="0" w:color="000000"/>
              <w:bottom w:val="single" w:sz="4" w:space="0" w:color="000000"/>
              <w:right w:val="single" w:sz="4" w:space="0" w:color="000000"/>
            </w:tcBorders>
          </w:tcPr>
          <w:p w14:paraId="7CACF060" w14:textId="77777777" w:rsidR="00090C1D" w:rsidRDefault="00090C1D" w:rsidP="00090C1D">
            <w:pPr>
              <w:jc w:val="center"/>
              <w:rPr>
                <w:rFonts w:ascii="Times New Roman" w:hAnsi="Times New Roman"/>
                <w:sz w:val="20"/>
              </w:rPr>
            </w:pPr>
          </w:p>
        </w:tc>
        <w:tc>
          <w:tcPr>
            <w:tcW w:w="476" w:type="dxa"/>
            <w:tcBorders>
              <w:top w:val="single" w:sz="4" w:space="0" w:color="000000"/>
              <w:left w:val="single" w:sz="4" w:space="0" w:color="000000"/>
              <w:bottom w:val="single" w:sz="4" w:space="0" w:color="000000"/>
              <w:right w:val="single" w:sz="4" w:space="0" w:color="000000"/>
            </w:tcBorders>
          </w:tcPr>
          <w:p w14:paraId="118E9434" w14:textId="77777777" w:rsidR="00090C1D" w:rsidRDefault="00090C1D" w:rsidP="00090C1D">
            <w:pPr>
              <w:jc w:val="center"/>
              <w:rPr>
                <w:rFonts w:ascii="Times New Roman" w:hAnsi="Times New Roman"/>
                <w:b/>
                <w:sz w:val="20"/>
              </w:rPr>
            </w:pP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D85626" w14:textId="77777777" w:rsidR="00090C1D" w:rsidRDefault="00090C1D" w:rsidP="00090C1D">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6DBFAD" w14:textId="77777777" w:rsidR="00090C1D" w:rsidRDefault="00090C1D" w:rsidP="00090C1D">
            <w:pPr>
              <w:jc w:val="center"/>
              <w:rPr>
                <w:rFonts w:ascii="Times New Roman" w:hAnsi="Times New Roman"/>
                <w:b/>
                <w:sz w:val="20"/>
              </w:rPr>
            </w:pPr>
          </w:p>
        </w:tc>
      </w:tr>
      <w:tr w:rsidR="0077515E" w:rsidRPr="001058C9" w14:paraId="3F337216" w14:textId="77777777" w:rsidTr="006A019B">
        <w:trPr>
          <w:trHeight w:val="217"/>
        </w:trPr>
        <w:tc>
          <w:tcPr>
            <w:tcW w:w="907" w:type="dxa"/>
            <w:tcBorders>
              <w:top w:val="single" w:sz="4" w:space="0" w:color="000000"/>
              <w:left w:val="single" w:sz="4" w:space="0" w:color="000000"/>
              <w:bottom w:val="single" w:sz="4" w:space="0" w:color="000000"/>
              <w:right w:val="single" w:sz="4" w:space="0" w:color="000000"/>
            </w:tcBorders>
          </w:tcPr>
          <w:p w14:paraId="7659CD91" w14:textId="77777777" w:rsidR="0077515E" w:rsidRPr="001058C9" w:rsidRDefault="0077515E" w:rsidP="006A019B">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6E3027E3" w14:textId="77777777" w:rsidR="0077515E" w:rsidRPr="001058C9" w:rsidRDefault="0077515E" w:rsidP="006A019B">
            <w:pPr>
              <w:rPr>
                <w:rFonts w:ascii="Times New Roman" w:hAnsi="Times New Roman"/>
                <w:b/>
                <w:iCs/>
              </w:rPr>
            </w:pPr>
            <w:r w:rsidRPr="001058C9">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4877252D" w14:textId="5506DEB8" w:rsidR="0077515E" w:rsidRPr="001058C9" w:rsidRDefault="00A24FB8" w:rsidP="006A019B">
            <w:pPr>
              <w:jc w:val="center"/>
              <w:rPr>
                <w:rFonts w:ascii="Times New Roman" w:hAnsi="Times New Roman"/>
                <w:b/>
                <w:iCs/>
                <w:sz w:val="20"/>
              </w:rPr>
            </w:pPr>
            <w:r>
              <w:rPr>
                <w:rFonts w:ascii="Times New Roman" w:hAnsi="Times New Roman"/>
                <w:b/>
                <w:iCs/>
                <w:sz w:val="20"/>
              </w:rPr>
              <w:t>1</w:t>
            </w:r>
            <w:r w:rsidR="00090C1D">
              <w:rPr>
                <w:rFonts w:ascii="Times New Roman" w:hAnsi="Times New Roman"/>
                <w:b/>
                <w:iCs/>
                <w:sz w:val="20"/>
              </w:rPr>
              <w:t>46</w:t>
            </w:r>
          </w:p>
        </w:tc>
        <w:tc>
          <w:tcPr>
            <w:tcW w:w="530" w:type="dxa"/>
            <w:tcBorders>
              <w:top w:val="single" w:sz="4" w:space="0" w:color="000000"/>
              <w:left w:val="single" w:sz="4" w:space="0" w:color="000000"/>
              <w:bottom w:val="single" w:sz="4" w:space="0" w:color="000000"/>
              <w:right w:val="single" w:sz="4" w:space="0" w:color="000000"/>
            </w:tcBorders>
          </w:tcPr>
          <w:p w14:paraId="1DDA16FA" w14:textId="24058808" w:rsidR="0077515E" w:rsidRPr="001058C9" w:rsidRDefault="00090C1D" w:rsidP="006A019B">
            <w:pPr>
              <w:jc w:val="center"/>
              <w:rPr>
                <w:rFonts w:ascii="Times New Roman" w:hAnsi="Times New Roman"/>
                <w:b/>
                <w:iCs/>
                <w:sz w:val="20"/>
              </w:rPr>
            </w:pPr>
            <w:r>
              <w:rPr>
                <w:rFonts w:ascii="Times New Roman" w:hAnsi="Times New Roman"/>
                <w:b/>
                <w:iCs/>
                <w:sz w:val="20"/>
              </w:rPr>
              <w:t>96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B03050" w14:textId="588CAEEC" w:rsidR="0077515E" w:rsidRPr="001058C9" w:rsidRDefault="00A24FB8" w:rsidP="006A019B">
            <w:pPr>
              <w:jc w:val="center"/>
              <w:rPr>
                <w:rFonts w:ascii="Times New Roman" w:hAnsi="Times New Roman"/>
                <w:b/>
                <w:iCs/>
                <w:sz w:val="20"/>
              </w:rPr>
            </w:pPr>
            <w:r>
              <w:rPr>
                <w:rFonts w:ascii="Times New Roman" w:hAnsi="Times New Roman"/>
                <w:b/>
                <w:iCs/>
                <w:sz w:val="20"/>
              </w:rPr>
              <w:t>9</w:t>
            </w:r>
            <w:r w:rsidR="00090C1D">
              <w:rPr>
                <w:rFonts w:ascii="Times New Roman" w:hAnsi="Times New Roman"/>
                <w:b/>
                <w:iCs/>
                <w:sz w:val="20"/>
              </w:rPr>
              <w:t>2</w:t>
            </w:r>
          </w:p>
        </w:tc>
        <w:tc>
          <w:tcPr>
            <w:tcW w:w="562" w:type="dxa"/>
            <w:tcBorders>
              <w:top w:val="single" w:sz="4" w:space="0" w:color="000000"/>
              <w:left w:val="single" w:sz="4" w:space="0" w:color="000000"/>
              <w:bottom w:val="single" w:sz="4" w:space="0" w:color="000000"/>
              <w:right w:val="single" w:sz="4" w:space="0" w:color="000000"/>
            </w:tcBorders>
          </w:tcPr>
          <w:p w14:paraId="4C3A4F71" w14:textId="5B7329C7" w:rsidR="0077515E" w:rsidRPr="001058C9" w:rsidRDefault="00A24FB8" w:rsidP="006A019B">
            <w:pPr>
              <w:jc w:val="center"/>
              <w:rPr>
                <w:rFonts w:ascii="Times New Roman" w:hAnsi="Times New Roman"/>
                <w:b/>
                <w:iCs/>
                <w:sz w:val="20"/>
              </w:rPr>
            </w:pPr>
            <w:r>
              <w:rPr>
                <w:rFonts w:ascii="Times New Roman" w:hAnsi="Times New Roman"/>
                <w:b/>
                <w:iCs/>
                <w:sz w:val="20"/>
              </w:rPr>
              <w:t>9</w:t>
            </w:r>
            <w:r w:rsidR="00090C1D">
              <w:rPr>
                <w:rFonts w:ascii="Times New Roman" w:hAnsi="Times New Roman"/>
                <w:b/>
                <w:iCs/>
                <w:sz w:val="20"/>
              </w:rPr>
              <w:t>2</w:t>
            </w:r>
          </w:p>
        </w:tc>
        <w:tc>
          <w:tcPr>
            <w:tcW w:w="422" w:type="dxa"/>
            <w:tcBorders>
              <w:top w:val="single" w:sz="4" w:space="0" w:color="000000"/>
              <w:left w:val="single" w:sz="4" w:space="0" w:color="000000"/>
              <w:bottom w:val="single" w:sz="4" w:space="0" w:color="000000"/>
              <w:right w:val="single" w:sz="4" w:space="0" w:color="000000"/>
            </w:tcBorders>
          </w:tcPr>
          <w:p w14:paraId="74068ED8" w14:textId="77777777" w:rsidR="0077515E" w:rsidRPr="001058C9" w:rsidRDefault="0077515E" w:rsidP="006A019B">
            <w:pPr>
              <w:jc w:val="center"/>
              <w:rPr>
                <w:rFonts w:ascii="Times New Roman" w:hAnsi="Times New Roman"/>
                <w:b/>
                <w:iCs/>
                <w:sz w:val="20"/>
              </w:rPr>
            </w:pPr>
            <w:r w:rsidRPr="001058C9">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3AA2EAC8" w14:textId="77777777" w:rsidR="0077515E" w:rsidRPr="001058C9" w:rsidRDefault="0077515E" w:rsidP="006A019B">
            <w:pPr>
              <w:jc w:val="center"/>
              <w:rPr>
                <w:rFonts w:ascii="Times New Roman" w:hAnsi="Times New Roman"/>
                <w:b/>
                <w:iCs/>
                <w:sz w:val="20"/>
              </w:rPr>
            </w:pPr>
            <w:r w:rsidRPr="001058C9">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15CD4E" w14:textId="7F7212C3" w:rsidR="0077515E" w:rsidRPr="001058C9" w:rsidRDefault="00A24FB8" w:rsidP="006A019B">
            <w:pPr>
              <w:jc w:val="center"/>
              <w:rPr>
                <w:rFonts w:ascii="Times New Roman" w:hAnsi="Times New Roman"/>
                <w:b/>
                <w:iCs/>
                <w:sz w:val="20"/>
              </w:rPr>
            </w:pPr>
            <w:r>
              <w:rPr>
                <w:rFonts w:ascii="Times New Roman" w:hAnsi="Times New Roman"/>
                <w:b/>
                <w:iCs/>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71EA39" w14:textId="56255DBF" w:rsidR="0077515E" w:rsidRPr="001058C9" w:rsidRDefault="0077515E" w:rsidP="006A019B">
            <w:pPr>
              <w:jc w:val="center"/>
              <w:rPr>
                <w:rFonts w:ascii="Times New Roman" w:hAnsi="Times New Roman"/>
                <w:b/>
                <w:iCs/>
                <w:sz w:val="20"/>
              </w:rPr>
            </w:pPr>
          </w:p>
        </w:tc>
      </w:tr>
      <w:bookmarkEnd w:id="128"/>
    </w:tbl>
    <w:p w14:paraId="33AC869E" w14:textId="77777777" w:rsidR="0077515E" w:rsidRDefault="0077515E" w:rsidP="0077515E">
      <w:pPr>
        <w:pStyle w:val="112"/>
        <w:rPr>
          <w:rFonts w:ascii="Times New Roman" w:hAnsi="Times New Roman"/>
        </w:rPr>
      </w:pPr>
      <w:r>
        <w:br w:type="page"/>
      </w:r>
      <w:bookmarkStart w:id="129" w:name="_Toc175277793"/>
      <w:bookmarkStart w:id="130" w:name="_Toc175542430"/>
      <w:r>
        <w:rPr>
          <w:rFonts w:ascii="Times New Roman" w:hAnsi="Times New Roman"/>
        </w:rPr>
        <w:lastRenderedPageBreak/>
        <w:t>2.3. Примерное содержание профессионального модуля</w:t>
      </w:r>
      <w:bookmarkEnd w:id="129"/>
      <w:bookmarkEnd w:id="13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7298"/>
      </w:tblGrid>
      <w:tr w:rsidR="00A24FB8" w:rsidRPr="00F819EA" w14:paraId="1858C73A" w14:textId="77777777" w:rsidTr="00A24FB8">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35EFDBDC" w14:textId="77777777" w:rsidR="00A24FB8" w:rsidRPr="00F819EA" w:rsidRDefault="00A24FB8" w:rsidP="000E3ABB">
            <w:pPr>
              <w:contextualSpacing/>
              <w:jc w:val="center"/>
              <w:rPr>
                <w:rFonts w:ascii="Times New Roman" w:hAnsi="Times New Roman"/>
                <w:b/>
                <w:sz w:val="24"/>
                <w:szCs w:val="24"/>
              </w:rPr>
            </w:pPr>
            <w:r w:rsidRPr="00F819EA">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4DD25020" w14:textId="77777777" w:rsidR="00A24FB8" w:rsidRPr="00F819EA" w:rsidRDefault="00A24FB8" w:rsidP="000E3ABB">
            <w:pPr>
              <w:contextualSpacing/>
              <w:jc w:val="center"/>
              <w:rPr>
                <w:rFonts w:ascii="Times New Roman" w:hAnsi="Times New Roman"/>
                <w:b/>
                <w:sz w:val="24"/>
                <w:szCs w:val="24"/>
              </w:rPr>
            </w:pPr>
            <w:r w:rsidRPr="00F819EA">
              <w:rPr>
                <w:rFonts w:ascii="Times New Roman" w:hAnsi="Times New Roman"/>
                <w:b/>
                <w:sz w:val="24"/>
                <w:szCs w:val="24"/>
              </w:rPr>
              <w:t>Примерное содержание учебного материала, практических и лабораторных занятия</w:t>
            </w:r>
          </w:p>
        </w:tc>
      </w:tr>
      <w:tr w:rsidR="00A24FB8" w:rsidRPr="00F819EA" w14:paraId="3F6CEA65"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20DFA94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Раздел 1. Организация эколого-просветительской деятельности на особо охраняемых природных территориях</w:t>
            </w:r>
            <w:r>
              <w:rPr>
                <w:rFonts w:ascii="Times New Roman" w:hAnsi="Times New Roman"/>
                <w:b/>
                <w:sz w:val="24"/>
                <w:szCs w:val="24"/>
              </w:rPr>
              <w:t xml:space="preserve"> (36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A24FB8" w:rsidRPr="00F819EA" w14:paraId="670AB84D"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5068FEF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МДК</w:t>
            </w:r>
            <w:r>
              <w:rPr>
                <w:rFonts w:ascii="Times New Roman" w:hAnsi="Times New Roman"/>
                <w:b/>
                <w:sz w:val="24"/>
                <w:szCs w:val="24"/>
              </w:rPr>
              <w:t>н</w:t>
            </w:r>
            <w:r w:rsidRPr="00F819EA">
              <w:rPr>
                <w:rFonts w:ascii="Times New Roman" w:hAnsi="Times New Roman"/>
                <w:b/>
                <w:sz w:val="24"/>
                <w:szCs w:val="24"/>
              </w:rPr>
              <w:t>.04.01 Организация эколого-просветительской деятельности на особо охраняемых природных территориях</w:t>
            </w:r>
          </w:p>
        </w:tc>
      </w:tr>
      <w:tr w:rsidR="00A24FB8" w:rsidRPr="00F819EA" w14:paraId="0139DFF2"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214D490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1.1. Принципы, формы и методы информационно-просветительской работы</w:t>
            </w:r>
          </w:p>
        </w:tc>
        <w:tc>
          <w:tcPr>
            <w:tcW w:w="3790" w:type="pct"/>
            <w:tcBorders>
              <w:top w:val="single" w:sz="4" w:space="0" w:color="000000"/>
              <w:left w:val="single" w:sz="4" w:space="0" w:color="000000"/>
              <w:bottom w:val="single" w:sz="4" w:space="0" w:color="000000"/>
              <w:right w:val="single" w:sz="4" w:space="0" w:color="000000"/>
            </w:tcBorders>
          </w:tcPr>
          <w:p w14:paraId="2CF65579"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Содержание</w:t>
            </w:r>
          </w:p>
        </w:tc>
      </w:tr>
      <w:tr w:rsidR="00A24FB8" w:rsidRPr="00F819EA" w14:paraId="27771F9B"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4510A5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06E474"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Основные понятия и их определения. Значение, основные принципы, задачи информационно-просветительской работы. Законодательство о просветительской деятельности.</w:t>
            </w:r>
          </w:p>
        </w:tc>
      </w:tr>
      <w:tr w:rsidR="00A24FB8" w:rsidRPr="00F819EA" w14:paraId="4861C0D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00436D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CB93637"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Формы реализации просветительской деятельности. Проведение общегородских конференций и круглых столов с представителями различных социальных групп, общественностью. Создание отдела по приему жалоб и предложений от населения; обеспечение оперативного реагирования на них.  Организация дней "открытых дверей", праздничных мероприятий и выставок. Поддержание контакта с населением благодаря регулярной работе "горячих телефонных линий"; интервью в СМИ с представителями власти по актуальным проблемам жизни на территории. Своевременная публикация в средствах массовой информации принимаемых представительными органами власти законопроектов.</w:t>
            </w:r>
          </w:p>
        </w:tc>
      </w:tr>
      <w:tr w:rsidR="00A24FB8" w:rsidRPr="00F819EA" w14:paraId="2F09E68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92F97F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E526AF" w14:textId="1A5EF7BE"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Методики пропаганд</w:t>
            </w:r>
            <w:r w:rsidR="00AC753A">
              <w:rPr>
                <w:rFonts w:ascii="Times New Roman" w:hAnsi="Times New Roman"/>
                <w:sz w:val="24"/>
                <w:szCs w:val="24"/>
              </w:rPr>
              <w:t>ы</w:t>
            </w:r>
            <w:r w:rsidRPr="00F819EA">
              <w:rPr>
                <w:rFonts w:ascii="Times New Roman" w:hAnsi="Times New Roman"/>
                <w:sz w:val="24"/>
                <w:szCs w:val="24"/>
              </w:rPr>
              <w:t>. Термины и определения. Формы пропаганды. Методы пропаганды. Средства пропаганды.</w:t>
            </w:r>
          </w:p>
        </w:tc>
      </w:tr>
      <w:tr w:rsidR="00A24FB8" w:rsidRPr="00F819EA" w14:paraId="1C1CC07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9DCE86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CBEBAB"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Просветительские программы. Просветительские мероприятия.  Потенциал просветительских организаций и ресурсы для его реализации.</w:t>
            </w:r>
          </w:p>
        </w:tc>
      </w:tr>
      <w:tr w:rsidR="00A24FB8" w:rsidRPr="00F819EA" w14:paraId="1085361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1610315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4141C7"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Некоторые особенности работы с различными возрастными группами населения: детьми дошкольного возраста, подростками-школьниками, молодежью, людей среднего возраста, пожилыми людьми.</w:t>
            </w:r>
          </w:p>
        </w:tc>
      </w:tr>
      <w:tr w:rsidR="00A24FB8" w:rsidRPr="00F819EA" w14:paraId="6338A5C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1794FD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FA0258"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C562556"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0F3C01BC" w14:textId="714B64C2" w:rsidR="00A24FB8" w:rsidRPr="00F819EA" w:rsidRDefault="00A24FB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C1B3F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w:t>
            </w:r>
          </w:p>
        </w:tc>
      </w:tr>
      <w:tr w:rsidR="00A24FB8" w:rsidRPr="00F819EA" w14:paraId="5E80598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FE318B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387229"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 xml:space="preserve">Формы, методы и средства </w:t>
            </w:r>
            <w:proofErr w:type="spellStart"/>
            <w:r w:rsidRPr="00F819EA">
              <w:rPr>
                <w:rFonts w:ascii="Times New Roman" w:hAnsi="Times New Roman"/>
                <w:sz w:val="24"/>
                <w:szCs w:val="24"/>
              </w:rPr>
              <w:t>протипожарной</w:t>
            </w:r>
            <w:proofErr w:type="spellEnd"/>
            <w:r w:rsidRPr="00F819EA">
              <w:rPr>
                <w:rFonts w:ascii="Times New Roman" w:hAnsi="Times New Roman"/>
                <w:sz w:val="24"/>
                <w:szCs w:val="24"/>
              </w:rPr>
              <w:t xml:space="preserve"> пропаганды. Методы работы со СМИ. Формы и содержание информации по пожарной безопасности. Базовые PR-документы в отношениях со СМИ.</w:t>
            </w:r>
          </w:p>
        </w:tc>
      </w:tr>
      <w:tr w:rsidR="00A24FB8" w:rsidRPr="00F819EA" w14:paraId="05F28E4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CF7403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679CAE"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Организация противопожарной кампании.</w:t>
            </w:r>
          </w:p>
        </w:tc>
      </w:tr>
      <w:tr w:rsidR="00A24FB8" w:rsidRPr="00F819EA" w14:paraId="624643A7"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5486C04"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64C0D4"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 xml:space="preserve">Тематические периоды информационной кампании по противопожарной пропаганде. Эффективность противопожарного пропагандистского обращения. Требования к работе СМИ. </w:t>
            </w:r>
          </w:p>
        </w:tc>
      </w:tr>
      <w:tr w:rsidR="00A24FB8" w:rsidRPr="00F819EA" w14:paraId="00F37447"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C9E582D"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A98F84"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PR-технологии для предупреждения природных пожаров. Несколько правил подачи противопожарный пропагандисткой информации.</w:t>
            </w:r>
          </w:p>
        </w:tc>
      </w:tr>
      <w:tr w:rsidR="00A24FB8" w:rsidRPr="00F819EA" w14:paraId="371ECF1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16C0798C"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03BAB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630091C"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33FA937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 1.3. Возможность и эффективность использования сети Интернет и </w:t>
            </w:r>
            <w:r w:rsidRPr="00F819EA">
              <w:rPr>
                <w:rFonts w:ascii="Times New Roman" w:hAnsi="Times New Roman"/>
                <w:b/>
                <w:sz w:val="24"/>
                <w:szCs w:val="24"/>
              </w:rPr>
              <w:lastRenderedPageBreak/>
              <w:t xml:space="preserve">мобильной связи для </w:t>
            </w:r>
            <w:proofErr w:type="spellStart"/>
            <w:r w:rsidRPr="00F819EA">
              <w:rPr>
                <w:rFonts w:ascii="Times New Roman" w:hAnsi="Times New Roman"/>
                <w:b/>
                <w:sz w:val="24"/>
                <w:szCs w:val="24"/>
              </w:rPr>
              <w:t>лесоохранной</w:t>
            </w:r>
            <w:proofErr w:type="spellEnd"/>
            <w:r w:rsidRPr="00F819EA">
              <w:rPr>
                <w:rFonts w:ascii="Times New Roman" w:hAnsi="Times New Roman"/>
                <w:b/>
                <w:sz w:val="24"/>
                <w:szCs w:val="24"/>
              </w:rPr>
              <w:t xml:space="preserve"> пропаганды. </w:t>
            </w:r>
          </w:p>
        </w:tc>
        <w:tc>
          <w:tcPr>
            <w:tcW w:w="3790" w:type="pct"/>
            <w:tcBorders>
              <w:top w:val="single" w:sz="4" w:space="0" w:color="000000"/>
              <w:left w:val="single" w:sz="4" w:space="0" w:color="000000"/>
              <w:bottom w:val="single" w:sz="4" w:space="0" w:color="000000"/>
              <w:right w:val="single" w:sz="4" w:space="0" w:color="000000"/>
            </w:tcBorders>
          </w:tcPr>
          <w:p w14:paraId="2EF849B2"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lastRenderedPageBreak/>
              <w:t>Содержание учебного материала</w:t>
            </w:r>
          </w:p>
        </w:tc>
      </w:tr>
      <w:tr w:rsidR="00A24FB8" w:rsidRPr="00F819EA" w14:paraId="1BE336B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BDA29AC"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B7D95A8"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Применение различных видов интернет-рекламы. Контекстная реклама (как поиск, так и рекламные сети); Методы поисковой (SEO</w:t>
            </w:r>
            <w:proofErr w:type="gramStart"/>
            <w:r w:rsidRPr="00F819EA">
              <w:rPr>
                <w:rFonts w:ascii="Times New Roman" w:hAnsi="Times New Roman"/>
                <w:sz w:val="24"/>
                <w:szCs w:val="24"/>
              </w:rPr>
              <w:t>) ,</w:t>
            </w:r>
            <w:proofErr w:type="gramEnd"/>
            <w:r w:rsidRPr="00F819EA">
              <w:rPr>
                <w:rFonts w:ascii="Times New Roman" w:hAnsi="Times New Roman"/>
                <w:sz w:val="24"/>
                <w:szCs w:val="24"/>
              </w:rPr>
              <w:t xml:space="preserve"> оптимизация под поисковые системы; реклама в социальных сетях (SMM).</w:t>
            </w:r>
          </w:p>
        </w:tc>
      </w:tr>
      <w:tr w:rsidR="00A24FB8" w:rsidRPr="00F819EA" w14:paraId="24DCACF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B68E2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78442F"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 xml:space="preserve">Сематическое ядро и поисковые запросы. Техники SEO-копирайтинга. </w:t>
            </w:r>
          </w:p>
        </w:tc>
      </w:tr>
      <w:tr w:rsidR="00A24FB8" w:rsidRPr="00F819EA" w14:paraId="5AB4FE83"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0E5780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E3A394C"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Баннерная реклама; нативная реклама.</w:t>
            </w:r>
          </w:p>
        </w:tc>
      </w:tr>
      <w:tr w:rsidR="00A24FB8" w:rsidRPr="00F819EA" w14:paraId="44E740A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C94C2A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FB6891" w14:textId="6716C1C6"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Виде</w:t>
            </w:r>
            <w:r w:rsidR="008C50CF">
              <w:rPr>
                <w:rFonts w:ascii="Times New Roman" w:hAnsi="Times New Roman"/>
                <w:sz w:val="24"/>
                <w:szCs w:val="24"/>
              </w:rPr>
              <w:t>о</w:t>
            </w:r>
            <w:r w:rsidRPr="00F819EA">
              <w:rPr>
                <w:rFonts w:ascii="Times New Roman" w:hAnsi="Times New Roman"/>
                <w:sz w:val="24"/>
                <w:szCs w:val="24"/>
              </w:rPr>
              <w:t>реклама, размещение видеороликов на виде</w:t>
            </w:r>
            <w:r w:rsidR="008C50CF">
              <w:rPr>
                <w:rFonts w:ascii="Times New Roman" w:hAnsi="Times New Roman"/>
                <w:sz w:val="24"/>
                <w:szCs w:val="24"/>
              </w:rPr>
              <w:t>о</w:t>
            </w:r>
            <w:r w:rsidRPr="00F819EA">
              <w:rPr>
                <w:rFonts w:ascii="Times New Roman" w:hAnsi="Times New Roman"/>
                <w:sz w:val="24"/>
                <w:szCs w:val="24"/>
              </w:rPr>
              <w:t>хостингах.</w:t>
            </w:r>
          </w:p>
        </w:tc>
      </w:tr>
      <w:tr w:rsidR="00A24FB8" w:rsidRPr="00F819EA" w14:paraId="14E09ED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A7B5B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F3C531"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 xml:space="preserve">Вирусный маркетинг. </w:t>
            </w:r>
          </w:p>
        </w:tc>
      </w:tr>
      <w:tr w:rsidR="00A24FB8" w:rsidRPr="00F819EA" w14:paraId="4B4F67E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839DD1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EE2BBE7"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Инфографика.</w:t>
            </w:r>
          </w:p>
        </w:tc>
      </w:tr>
      <w:tr w:rsidR="00A24FB8" w:rsidRPr="00F819EA" w14:paraId="5260806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051103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E7A98F"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Методы создания виртуального сообщества.</w:t>
            </w:r>
          </w:p>
        </w:tc>
      </w:tr>
      <w:tr w:rsidR="00A24FB8" w:rsidRPr="00F819EA" w14:paraId="3CCABFB9"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B2BDF9E"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2E85AB"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Механизмы создания мобильного маркетинга. Методы анализа эффективности интернет-рекламы.</w:t>
            </w:r>
          </w:p>
        </w:tc>
      </w:tr>
      <w:tr w:rsidR="00A24FB8" w:rsidRPr="00F819EA" w14:paraId="56BE63F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929E47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2D7A6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3C2E231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10ECA2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6F4EC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1. </w:t>
            </w:r>
            <w:r w:rsidRPr="00F819EA">
              <w:rPr>
                <w:rFonts w:ascii="Times New Roman" w:hAnsi="Times New Roman"/>
                <w:sz w:val="24"/>
                <w:szCs w:val="24"/>
              </w:rPr>
              <w:t>«Изучение применения нативной рекламы противопожарной пропаганды и санитарной безопасности в лесу. Рассмотрение предложений. Конкурс на лучшее предложение».</w:t>
            </w:r>
          </w:p>
        </w:tc>
      </w:tr>
      <w:tr w:rsidR="00A24FB8" w:rsidRPr="00F819EA" w14:paraId="79EDAF7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1056B1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EB537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работа2.  </w:t>
            </w:r>
            <w:r w:rsidRPr="00F819EA">
              <w:rPr>
                <w:rFonts w:ascii="Times New Roman" w:hAnsi="Times New Roman"/>
                <w:sz w:val="24"/>
                <w:szCs w:val="24"/>
              </w:rPr>
              <w:t>«Составление предложений по контекстной рекламе противопожарной пропаганды и санитарной безопасности в лесу. Рассмотрение предложений. Конкурс на лучшее предложение».</w:t>
            </w:r>
          </w:p>
        </w:tc>
      </w:tr>
      <w:tr w:rsidR="00A24FB8" w:rsidRPr="00F819EA" w14:paraId="2D64016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E71E4D1"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63E563"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3.  </w:t>
            </w:r>
            <w:r w:rsidRPr="00F819EA">
              <w:rPr>
                <w:rFonts w:ascii="Times New Roman" w:hAnsi="Times New Roman"/>
                <w:sz w:val="24"/>
                <w:szCs w:val="24"/>
              </w:rPr>
              <w:t>«Разработка предложений по баннерной рекламе противопожарной пропаганды и санитарной безопасности в лесу. Рассмотрение предложений. Конкурс на лучшее предложение».</w:t>
            </w:r>
          </w:p>
        </w:tc>
      </w:tr>
      <w:tr w:rsidR="00A24FB8" w:rsidRPr="00F819EA" w14:paraId="4D37D7D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096784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90130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Лабораторная работа 4</w:t>
            </w:r>
            <w:r w:rsidRPr="00F819EA">
              <w:rPr>
                <w:rFonts w:ascii="Times New Roman" w:hAnsi="Times New Roman"/>
                <w:sz w:val="24"/>
                <w:szCs w:val="24"/>
              </w:rPr>
              <w:t>. «Разработка предложений по вирусному маркетингу на тему противопожарной пропаганды и санитарной безопасности в лесу. Конкурс на лучшее предложение».</w:t>
            </w:r>
          </w:p>
        </w:tc>
      </w:tr>
      <w:tr w:rsidR="00A24FB8" w:rsidRPr="00F819EA" w14:paraId="5883DFA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25FAE6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B20C04"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5. </w:t>
            </w:r>
            <w:r w:rsidRPr="00F819EA">
              <w:rPr>
                <w:rFonts w:ascii="Times New Roman" w:hAnsi="Times New Roman"/>
                <w:sz w:val="24"/>
                <w:szCs w:val="24"/>
              </w:rPr>
              <w:t xml:space="preserve">«Разработка тематик по </w:t>
            </w:r>
            <w:proofErr w:type="spellStart"/>
            <w:r w:rsidRPr="00F819EA">
              <w:rPr>
                <w:rFonts w:ascii="Times New Roman" w:hAnsi="Times New Roman"/>
                <w:sz w:val="24"/>
                <w:szCs w:val="24"/>
              </w:rPr>
              <w:t>лесоохранной</w:t>
            </w:r>
            <w:proofErr w:type="spellEnd"/>
            <w:r w:rsidRPr="00F819EA">
              <w:rPr>
                <w:rFonts w:ascii="Times New Roman" w:hAnsi="Times New Roman"/>
                <w:sz w:val="24"/>
                <w:szCs w:val="24"/>
              </w:rPr>
              <w:t xml:space="preserve"> пропаганде и других лесных тематик, подбор эффективного видов интернет-рекламы. Конкурс на лучшее предложение».</w:t>
            </w:r>
          </w:p>
        </w:tc>
      </w:tr>
      <w:tr w:rsidR="00A24FB8" w:rsidRPr="00F819EA" w14:paraId="38802C45"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626E5B9" w14:textId="1C1C1B9D"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w:t>
            </w:r>
            <w:r w:rsidR="008E47DA" w:rsidRPr="00F819EA">
              <w:rPr>
                <w:rFonts w:ascii="Times New Roman" w:hAnsi="Times New Roman"/>
                <w:b/>
                <w:sz w:val="24"/>
                <w:szCs w:val="24"/>
              </w:rPr>
              <w:t>№ 1.</w:t>
            </w:r>
            <w:r w:rsidR="008E47DA">
              <w:rPr>
                <w:rFonts w:ascii="Times New Roman" w:hAnsi="Times New Roman"/>
                <w:b/>
                <w:sz w:val="24"/>
                <w:szCs w:val="24"/>
              </w:rPr>
              <w:t>4</w:t>
            </w:r>
            <w:r w:rsidR="008E47DA" w:rsidRPr="00F819EA">
              <w:rPr>
                <w:rFonts w:ascii="Times New Roman" w:hAnsi="Times New Roman"/>
                <w:b/>
                <w:sz w:val="24"/>
                <w:szCs w:val="24"/>
              </w:rPr>
              <w:t xml:space="preserve">. </w:t>
            </w:r>
            <w:r w:rsidRPr="00F819EA">
              <w:rPr>
                <w:rFonts w:ascii="Times New Roman" w:hAnsi="Times New Roman"/>
                <w:b/>
                <w:sz w:val="24"/>
                <w:szCs w:val="24"/>
              </w:rPr>
              <w:t xml:space="preserve">Особенности противопожарной пропаганды на особо охраняемых территориях с различной заселенностью. </w:t>
            </w:r>
          </w:p>
        </w:tc>
        <w:tc>
          <w:tcPr>
            <w:tcW w:w="3790" w:type="pct"/>
            <w:tcBorders>
              <w:top w:val="single" w:sz="4" w:space="0" w:color="000000"/>
              <w:left w:val="single" w:sz="4" w:space="0" w:color="000000"/>
              <w:bottom w:val="single" w:sz="4" w:space="0" w:color="000000"/>
              <w:right w:val="single" w:sz="4" w:space="0" w:color="000000"/>
            </w:tcBorders>
          </w:tcPr>
          <w:p w14:paraId="2D47D9E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2EC1D83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82F1E5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2ACEB0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sz w:val="24"/>
                <w:szCs w:val="24"/>
              </w:rPr>
              <w:t>Цели и задачи просветительской деятельности. Организация эколого-просветительской деятельности в заповедниках. Основные направления эколого-просветительской деятельности государственных природных заповедников.</w:t>
            </w:r>
            <w:r w:rsidRPr="00F819EA">
              <w:rPr>
                <w:rFonts w:ascii="Times New Roman" w:hAnsi="Times New Roman"/>
                <w:b/>
                <w:sz w:val="24"/>
                <w:szCs w:val="24"/>
              </w:rPr>
              <w:t xml:space="preserve"> </w:t>
            </w:r>
          </w:p>
        </w:tc>
      </w:tr>
      <w:tr w:rsidR="00A24FB8" w:rsidRPr="00F819EA" w14:paraId="463433F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D9194C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061A85"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EC9695A"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5BB94CF0" w14:textId="4D2A176A"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Раздел 2.</w:t>
            </w:r>
            <w:r>
              <w:rPr>
                <w:rFonts w:ascii="Times New Roman" w:hAnsi="Times New Roman"/>
                <w:b/>
                <w:sz w:val="24"/>
                <w:szCs w:val="24"/>
              </w:rPr>
              <w:t xml:space="preserve"> </w:t>
            </w:r>
            <w:r w:rsidRPr="00F819EA">
              <w:rPr>
                <w:rFonts w:ascii="Times New Roman" w:hAnsi="Times New Roman"/>
                <w:b/>
                <w:sz w:val="24"/>
                <w:szCs w:val="24"/>
              </w:rPr>
              <w:t xml:space="preserve">Организация </w:t>
            </w:r>
            <w:proofErr w:type="spellStart"/>
            <w:r w:rsidRPr="00F819EA">
              <w:rPr>
                <w:rFonts w:ascii="Times New Roman" w:hAnsi="Times New Roman"/>
                <w:b/>
                <w:sz w:val="24"/>
                <w:szCs w:val="24"/>
              </w:rPr>
              <w:t>лесоохранной</w:t>
            </w:r>
            <w:proofErr w:type="spellEnd"/>
            <w:r w:rsidRPr="00F819EA">
              <w:rPr>
                <w:rFonts w:ascii="Times New Roman" w:hAnsi="Times New Roman"/>
                <w:b/>
                <w:sz w:val="24"/>
                <w:szCs w:val="24"/>
              </w:rPr>
              <w:t xml:space="preserve"> пропаганды</w:t>
            </w:r>
            <w:r>
              <w:rPr>
                <w:rFonts w:ascii="Times New Roman" w:hAnsi="Times New Roman"/>
                <w:b/>
                <w:sz w:val="24"/>
                <w:szCs w:val="24"/>
              </w:rPr>
              <w:t xml:space="preserve"> (</w:t>
            </w:r>
            <w:r w:rsidR="00090C1D">
              <w:rPr>
                <w:rFonts w:ascii="Times New Roman" w:hAnsi="Times New Roman"/>
                <w:b/>
                <w:sz w:val="24"/>
                <w:szCs w:val="24"/>
              </w:rPr>
              <w:t>56</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A24FB8" w:rsidRPr="00F819EA" w14:paraId="67380DCD"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3FDB9D8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МДК</w:t>
            </w:r>
            <w:r>
              <w:rPr>
                <w:rFonts w:ascii="Times New Roman" w:hAnsi="Times New Roman"/>
                <w:b/>
                <w:sz w:val="24"/>
                <w:szCs w:val="24"/>
              </w:rPr>
              <w:t>н</w:t>
            </w:r>
            <w:r w:rsidRPr="00F819EA">
              <w:rPr>
                <w:rFonts w:ascii="Times New Roman" w:hAnsi="Times New Roman"/>
                <w:b/>
                <w:sz w:val="24"/>
                <w:szCs w:val="24"/>
              </w:rPr>
              <w:t xml:space="preserve">.04.02 Организация </w:t>
            </w:r>
            <w:proofErr w:type="spellStart"/>
            <w:r w:rsidRPr="00F819EA">
              <w:rPr>
                <w:rFonts w:ascii="Times New Roman" w:hAnsi="Times New Roman"/>
                <w:b/>
                <w:sz w:val="24"/>
                <w:szCs w:val="24"/>
              </w:rPr>
              <w:t>лесоохранной</w:t>
            </w:r>
            <w:proofErr w:type="spellEnd"/>
            <w:r w:rsidRPr="00F819EA">
              <w:rPr>
                <w:rFonts w:ascii="Times New Roman" w:hAnsi="Times New Roman"/>
                <w:b/>
                <w:sz w:val="24"/>
                <w:szCs w:val="24"/>
              </w:rPr>
              <w:t xml:space="preserve"> пропаганды</w:t>
            </w:r>
          </w:p>
        </w:tc>
      </w:tr>
      <w:tr w:rsidR="00A24FB8" w:rsidRPr="00F819EA" w14:paraId="63628A58"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6C765AA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2.1. Общие принципы организации экологическо-просветительской деятельности на ООПТ.</w:t>
            </w:r>
          </w:p>
        </w:tc>
        <w:tc>
          <w:tcPr>
            <w:tcW w:w="3790" w:type="pct"/>
            <w:tcBorders>
              <w:top w:val="single" w:sz="4" w:space="0" w:color="000000"/>
              <w:left w:val="single" w:sz="4" w:space="0" w:color="000000"/>
              <w:bottom w:val="single" w:sz="4" w:space="0" w:color="000000"/>
              <w:right w:val="single" w:sz="4" w:space="0" w:color="000000"/>
            </w:tcBorders>
          </w:tcPr>
          <w:p w14:paraId="1381533A"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23BE5218"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6624D99"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447DB8C"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Цели и задачи эколого-просветительской деятельности заповедников. Основные положения организации эколого-просветительской деятельности в заповедниках. Законодательство в области экологического просвещения и экологической культуры населения.</w:t>
            </w:r>
          </w:p>
        </w:tc>
      </w:tr>
      <w:tr w:rsidR="00A24FB8" w:rsidRPr="00F819EA" w14:paraId="5044667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7601A17"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CD5C71D"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Основные принципы политики в области экологического просвещения и экологической культуры населения Основные направления эколого-просветительской деятельности государственных природных заповедников. Правление в сфере экологического просвещения и экологической культуры населения. Разработка геоинформационных и веб-ресурсов в природоохранных целях. Понятие социокультурного программирования. Методология социокультурного программирования</w:t>
            </w:r>
          </w:p>
        </w:tc>
      </w:tr>
      <w:tr w:rsidR="00A24FB8" w:rsidRPr="00F819EA" w14:paraId="4E5ED08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B1B051E"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A04AB6"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 xml:space="preserve">«Зеленое» </w:t>
            </w:r>
            <w:proofErr w:type="spellStart"/>
            <w:r w:rsidRPr="00F819EA">
              <w:rPr>
                <w:rFonts w:ascii="Times New Roman" w:hAnsi="Times New Roman"/>
                <w:sz w:val="24"/>
                <w:szCs w:val="24"/>
              </w:rPr>
              <w:t>волонтерство</w:t>
            </w:r>
            <w:proofErr w:type="spellEnd"/>
            <w:r w:rsidRPr="00F819EA">
              <w:rPr>
                <w:rFonts w:ascii="Times New Roman" w:hAnsi="Times New Roman"/>
                <w:sz w:val="24"/>
                <w:szCs w:val="24"/>
              </w:rPr>
              <w:t xml:space="preserve">. Экологическое </w:t>
            </w:r>
            <w:proofErr w:type="spellStart"/>
            <w:r w:rsidRPr="00F819EA">
              <w:rPr>
                <w:rFonts w:ascii="Times New Roman" w:hAnsi="Times New Roman"/>
                <w:sz w:val="24"/>
                <w:szCs w:val="24"/>
              </w:rPr>
              <w:t>волонтёрство</w:t>
            </w:r>
            <w:proofErr w:type="spellEnd"/>
            <w:r w:rsidRPr="00F819EA">
              <w:rPr>
                <w:rFonts w:ascii="Times New Roman" w:hAnsi="Times New Roman"/>
                <w:sz w:val="24"/>
                <w:szCs w:val="24"/>
              </w:rPr>
              <w:t xml:space="preserve"> в современной России. Правовая основа организации волонтёрской деятельности в России. Единая информационная система в сфере добровольчества. Лучшие волонтёрские экологические проекты на территории России.</w:t>
            </w:r>
          </w:p>
        </w:tc>
      </w:tr>
      <w:tr w:rsidR="00A24FB8" w:rsidRPr="00F819EA" w14:paraId="2FBFE79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671BB0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20F76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737AE36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0233B2D"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2A23293"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«Изучение современных методов проведения офлайн-мероприятий по взаимодействию с населением».</w:t>
            </w:r>
          </w:p>
        </w:tc>
      </w:tr>
      <w:tr w:rsidR="00A24FB8" w:rsidRPr="00F819EA" w14:paraId="09E5F7A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C71DFF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7AB18D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2. </w:t>
            </w:r>
            <w:r w:rsidRPr="00F819EA">
              <w:rPr>
                <w:rFonts w:ascii="Times New Roman" w:hAnsi="Times New Roman"/>
                <w:sz w:val="24"/>
                <w:szCs w:val="24"/>
              </w:rPr>
              <w:t>Изучение современных методов организации публичных мероприятий».</w:t>
            </w:r>
          </w:p>
        </w:tc>
      </w:tr>
      <w:tr w:rsidR="00A24FB8" w:rsidRPr="00F819EA" w14:paraId="7151DDD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65BB1C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6C07B9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3. </w:t>
            </w:r>
            <w:r w:rsidRPr="00F819EA">
              <w:rPr>
                <w:rFonts w:ascii="Times New Roman" w:hAnsi="Times New Roman"/>
                <w:sz w:val="24"/>
                <w:szCs w:val="24"/>
              </w:rPr>
              <w:t>«Изучение современных методов формирования сети партнеров для экологического просвещения населения на ООПТ».</w:t>
            </w:r>
          </w:p>
        </w:tc>
      </w:tr>
      <w:tr w:rsidR="00A24FB8" w:rsidRPr="00F819EA" w14:paraId="6969CEB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CB9663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F931A6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4. </w:t>
            </w:r>
            <w:r w:rsidRPr="00F819EA">
              <w:rPr>
                <w:rFonts w:ascii="Times New Roman" w:hAnsi="Times New Roman"/>
                <w:sz w:val="24"/>
                <w:szCs w:val="24"/>
              </w:rPr>
              <w:t xml:space="preserve">«Изучение технологии проведения </w:t>
            </w:r>
            <w:proofErr w:type="spellStart"/>
            <w:r w:rsidRPr="00F819EA">
              <w:rPr>
                <w:rFonts w:ascii="Times New Roman" w:hAnsi="Times New Roman"/>
                <w:sz w:val="24"/>
                <w:szCs w:val="24"/>
              </w:rPr>
              <w:t>эковолонтерских</w:t>
            </w:r>
            <w:proofErr w:type="spellEnd"/>
            <w:r w:rsidRPr="00F819EA">
              <w:rPr>
                <w:rFonts w:ascii="Times New Roman" w:hAnsi="Times New Roman"/>
                <w:sz w:val="24"/>
                <w:szCs w:val="24"/>
              </w:rPr>
              <w:t xml:space="preserve"> акций».</w:t>
            </w:r>
          </w:p>
        </w:tc>
      </w:tr>
      <w:tr w:rsidR="00A24FB8" w:rsidRPr="00F819EA" w14:paraId="02BA1D43"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1B2B49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2.2. Экологические экскурсии и познавательный туризм</w:t>
            </w:r>
          </w:p>
        </w:tc>
        <w:tc>
          <w:tcPr>
            <w:tcW w:w="3790" w:type="pct"/>
            <w:tcBorders>
              <w:top w:val="single" w:sz="4" w:space="0" w:color="000000"/>
              <w:left w:val="single" w:sz="4" w:space="0" w:color="000000"/>
              <w:bottom w:val="single" w:sz="4" w:space="0" w:color="000000"/>
              <w:right w:val="single" w:sz="4" w:space="0" w:color="000000"/>
            </w:tcBorders>
          </w:tcPr>
          <w:p w14:paraId="66A5D3C5"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Содержание учебного материала</w:t>
            </w:r>
          </w:p>
        </w:tc>
      </w:tr>
      <w:tr w:rsidR="00A24FB8" w:rsidRPr="00F819EA" w14:paraId="4E74407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9014E0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21A8530"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Типология некоторых типовых маршрутов. Принципы экотуризма. Динамика экотуризма на российских ООПТ.</w:t>
            </w:r>
          </w:p>
        </w:tc>
      </w:tr>
      <w:tr w:rsidR="00A24FB8" w:rsidRPr="00F819EA" w14:paraId="64E9BE0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CDA717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3F0D30"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Взаимодействие органов государственной власти и местного самоуправления с бизнесом при осуществлении хозяйственной деятельности на ООПТ.</w:t>
            </w:r>
            <w:r w:rsidRPr="00F819EA">
              <w:rPr>
                <w:rFonts w:ascii="Times New Roman" w:hAnsi="Times New Roman"/>
                <w:b/>
                <w:sz w:val="24"/>
                <w:szCs w:val="24"/>
              </w:rPr>
              <w:t xml:space="preserve"> </w:t>
            </w:r>
            <w:r w:rsidRPr="00F819EA">
              <w:rPr>
                <w:rFonts w:ascii="Times New Roman" w:hAnsi="Times New Roman"/>
                <w:sz w:val="24"/>
                <w:szCs w:val="24"/>
              </w:rPr>
              <w:t xml:space="preserve">Аренда. Концессия.  Государственно-частное партнерство. Государственные закупки. </w:t>
            </w:r>
            <w:proofErr w:type="spellStart"/>
            <w:r w:rsidRPr="00F819EA">
              <w:rPr>
                <w:rFonts w:ascii="Times New Roman" w:hAnsi="Times New Roman"/>
                <w:sz w:val="24"/>
                <w:szCs w:val="24"/>
              </w:rPr>
              <w:t>Энергосервисный</w:t>
            </w:r>
            <w:proofErr w:type="spellEnd"/>
            <w:r w:rsidRPr="00F819EA">
              <w:rPr>
                <w:rFonts w:ascii="Times New Roman" w:hAnsi="Times New Roman"/>
                <w:sz w:val="24"/>
                <w:szCs w:val="24"/>
              </w:rPr>
              <w:t xml:space="preserve"> контракт. Сервитуты и </w:t>
            </w:r>
            <w:proofErr w:type="spellStart"/>
            <w:r w:rsidRPr="00F819EA">
              <w:rPr>
                <w:rFonts w:ascii="Times New Roman" w:hAnsi="Times New Roman"/>
                <w:sz w:val="24"/>
                <w:szCs w:val="24"/>
              </w:rPr>
              <w:t>беститульное</w:t>
            </w:r>
            <w:proofErr w:type="spellEnd"/>
            <w:r w:rsidRPr="00F819EA">
              <w:rPr>
                <w:rFonts w:ascii="Times New Roman" w:hAnsi="Times New Roman"/>
                <w:sz w:val="24"/>
                <w:szCs w:val="24"/>
              </w:rPr>
              <w:t xml:space="preserve"> использование земельного участка.</w:t>
            </w:r>
          </w:p>
        </w:tc>
      </w:tr>
      <w:tr w:rsidR="00A24FB8" w:rsidRPr="00F819EA" w14:paraId="78DC884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2D143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A6CBEB2"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 xml:space="preserve">Привлечение населения к эколого-просветительской деятельности. Ключевые принципы. Инструменты вовлечения. Тематические блоки </w:t>
            </w:r>
            <w:proofErr w:type="spellStart"/>
            <w:r w:rsidRPr="00F819EA">
              <w:rPr>
                <w:rFonts w:ascii="Times New Roman" w:hAnsi="Times New Roman"/>
                <w:sz w:val="24"/>
                <w:szCs w:val="24"/>
              </w:rPr>
              <w:t>экопросвящения</w:t>
            </w:r>
            <w:proofErr w:type="spellEnd"/>
            <w:r w:rsidRPr="00F819EA">
              <w:rPr>
                <w:rFonts w:ascii="Times New Roman" w:hAnsi="Times New Roman"/>
                <w:sz w:val="24"/>
                <w:szCs w:val="24"/>
              </w:rPr>
              <w:t xml:space="preserve">. «Зеленое» </w:t>
            </w:r>
            <w:proofErr w:type="spellStart"/>
            <w:r w:rsidRPr="00F819EA">
              <w:rPr>
                <w:rFonts w:ascii="Times New Roman" w:hAnsi="Times New Roman"/>
                <w:sz w:val="24"/>
                <w:szCs w:val="24"/>
              </w:rPr>
              <w:t>волонтерство</w:t>
            </w:r>
            <w:proofErr w:type="spellEnd"/>
            <w:r w:rsidRPr="00F819EA">
              <w:rPr>
                <w:rFonts w:ascii="Times New Roman" w:hAnsi="Times New Roman"/>
                <w:sz w:val="24"/>
                <w:szCs w:val="24"/>
              </w:rPr>
              <w:t xml:space="preserve">. </w:t>
            </w:r>
            <w:proofErr w:type="spellStart"/>
            <w:r w:rsidRPr="00F819EA">
              <w:rPr>
                <w:rFonts w:ascii="Times New Roman" w:hAnsi="Times New Roman"/>
                <w:sz w:val="24"/>
                <w:szCs w:val="24"/>
              </w:rPr>
              <w:t>Экопросветительские</w:t>
            </w:r>
            <w:proofErr w:type="spellEnd"/>
            <w:r w:rsidRPr="00F819EA">
              <w:rPr>
                <w:rFonts w:ascii="Times New Roman" w:hAnsi="Times New Roman"/>
                <w:sz w:val="24"/>
                <w:szCs w:val="24"/>
              </w:rPr>
              <w:t xml:space="preserve"> и развлекательно-просветительские программы для детей и молодежи. Экологические лагеря для школьников и студентов. Игровые площадки. Просветительская работа со взрослым населением. Экологические проекты.  Экологические туры и экскурсии.</w:t>
            </w:r>
          </w:p>
        </w:tc>
      </w:tr>
      <w:tr w:rsidR="00A24FB8" w:rsidRPr="00F819EA" w14:paraId="21E7F68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F6609C7"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891F16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174236E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AE8A221"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A0C214" w14:textId="7EB20E26"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 xml:space="preserve">«Разработка тематических программ </w:t>
            </w:r>
            <w:proofErr w:type="spellStart"/>
            <w:r w:rsidRPr="00F819EA">
              <w:rPr>
                <w:rFonts w:ascii="Times New Roman" w:hAnsi="Times New Roman"/>
                <w:sz w:val="24"/>
                <w:szCs w:val="24"/>
              </w:rPr>
              <w:t>экопросвещения</w:t>
            </w:r>
            <w:proofErr w:type="spellEnd"/>
            <w:r w:rsidRPr="00F819EA">
              <w:rPr>
                <w:rFonts w:ascii="Times New Roman" w:hAnsi="Times New Roman"/>
                <w:sz w:val="24"/>
                <w:szCs w:val="24"/>
              </w:rPr>
              <w:t>. Программа «Устойчивое развитие - модернизацию промышленности и инфраструктуры, «зеленую» экономику. Рассмотрение актуальных тем: сохранение природных ресурсов; биоэнергетика; «зеленые» рабочие места; экологическая безопасность».</w:t>
            </w:r>
          </w:p>
        </w:tc>
      </w:tr>
      <w:tr w:rsidR="00A24FB8" w:rsidRPr="00F819EA" w14:paraId="069126E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242351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FC353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Практическое занятие 2. «</w:t>
            </w:r>
            <w:r w:rsidRPr="00F819EA">
              <w:rPr>
                <w:rFonts w:ascii="Times New Roman" w:hAnsi="Times New Roman"/>
                <w:sz w:val="24"/>
                <w:szCs w:val="24"/>
              </w:rPr>
              <w:t xml:space="preserve">Разработка </w:t>
            </w:r>
            <w:proofErr w:type="spellStart"/>
            <w:r w:rsidRPr="00F819EA">
              <w:rPr>
                <w:rFonts w:ascii="Times New Roman" w:hAnsi="Times New Roman"/>
                <w:sz w:val="24"/>
                <w:szCs w:val="24"/>
              </w:rPr>
              <w:t>экопросветительских</w:t>
            </w:r>
            <w:proofErr w:type="spellEnd"/>
            <w:r w:rsidRPr="00F819EA">
              <w:rPr>
                <w:rFonts w:ascii="Times New Roman" w:hAnsi="Times New Roman"/>
                <w:sz w:val="24"/>
                <w:szCs w:val="24"/>
              </w:rPr>
              <w:t xml:space="preserve"> и развлекательно-просветительских программы для детей и молодежи».</w:t>
            </w:r>
          </w:p>
        </w:tc>
      </w:tr>
      <w:tr w:rsidR="00A24FB8" w:rsidRPr="00F819EA" w14:paraId="5B805888"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098DB20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2.3. Современные принципы организации визит-центров для посетителей</w:t>
            </w:r>
          </w:p>
          <w:p w14:paraId="1BF2742E" w14:textId="77777777" w:rsidR="00A24FB8" w:rsidRPr="00F819EA" w:rsidRDefault="00A24FB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F5FDBC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6D574799"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5D14C6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6D9E1B"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 xml:space="preserve">Идея, цель и задачи, структурные составляющие визит-центров. Возможные концептуальные решения визит-центров для посетителей ООПТ: информационный центр, эколого-просветительский центр, познавательно-развлекательный центр. Анализ ситуации, определение целевых групп посетителей, создание выставочной концепции визит-центров,  </w:t>
            </w:r>
          </w:p>
        </w:tc>
      </w:tr>
      <w:tr w:rsidR="00A24FB8" w:rsidRPr="00F819EA" w14:paraId="1BB47AE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862B7F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E382A1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5ADC31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5DB6D4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DFCC8B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«Разработка концепции визит-центра для посетителей ООПТ».</w:t>
            </w:r>
          </w:p>
        </w:tc>
      </w:tr>
      <w:tr w:rsidR="00A24FB8" w:rsidRPr="00F819EA" w14:paraId="37341CF3"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62322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 2.4. Концептуальные основы </w:t>
            </w:r>
            <w:proofErr w:type="spellStart"/>
            <w:r w:rsidRPr="00F819EA">
              <w:rPr>
                <w:rFonts w:ascii="Times New Roman" w:hAnsi="Times New Roman"/>
                <w:b/>
                <w:sz w:val="24"/>
                <w:szCs w:val="24"/>
              </w:rPr>
              <w:t>экопросвещения</w:t>
            </w:r>
            <w:proofErr w:type="spellEnd"/>
            <w:r w:rsidRPr="00F819EA">
              <w:rPr>
                <w:rFonts w:ascii="Times New Roman" w:hAnsi="Times New Roman"/>
                <w:b/>
                <w:sz w:val="24"/>
                <w:szCs w:val="24"/>
              </w:rPr>
              <w:t xml:space="preserve"> школьников</w:t>
            </w:r>
          </w:p>
        </w:tc>
        <w:tc>
          <w:tcPr>
            <w:tcW w:w="3790" w:type="pct"/>
            <w:tcBorders>
              <w:top w:val="single" w:sz="4" w:space="0" w:color="000000"/>
              <w:left w:val="single" w:sz="4" w:space="0" w:color="000000"/>
              <w:bottom w:val="single" w:sz="4" w:space="0" w:color="000000"/>
              <w:right w:val="single" w:sz="4" w:space="0" w:color="000000"/>
            </w:tcBorders>
          </w:tcPr>
          <w:p w14:paraId="1CE5CE9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7A8CE7D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5476DC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4BE495" w14:textId="77777777" w:rsidR="00A24FB8" w:rsidRPr="00F819EA" w:rsidRDefault="00A24FB8" w:rsidP="00ED270A">
            <w:pPr>
              <w:contextualSpacing/>
              <w:rPr>
                <w:rFonts w:ascii="Times New Roman" w:hAnsi="Times New Roman"/>
                <w:sz w:val="24"/>
                <w:szCs w:val="24"/>
              </w:rPr>
            </w:pPr>
            <w:r w:rsidRPr="00F819EA">
              <w:rPr>
                <w:rFonts w:ascii="Times New Roman" w:hAnsi="Times New Roman"/>
                <w:sz w:val="24"/>
                <w:szCs w:val="24"/>
              </w:rPr>
              <w:t>Экологический кружок или факультатив. Учебный</w:t>
            </w:r>
            <w:r w:rsidRPr="00F819EA">
              <w:rPr>
                <w:rFonts w:ascii="Times New Roman" w:hAnsi="Times New Roman"/>
                <w:sz w:val="24"/>
                <w:szCs w:val="24"/>
              </w:rPr>
              <w:br/>
              <w:t xml:space="preserve">природный полигон; Профильный экологический лагерь школьников. </w:t>
            </w:r>
            <w:proofErr w:type="spellStart"/>
            <w:r w:rsidRPr="00F819EA">
              <w:rPr>
                <w:rFonts w:ascii="Times New Roman" w:hAnsi="Times New Roman"/>
                <w:sz w:val="24"/>
                <w:szCs w:val="24"/>
              </w:rPr>
              <w:t>Экопроекты</w:t>
            </w:r>
            <w:proofErr w:type="spellEnd"/>
            <w:r w:rsidRPr="00F819EA">
              <w:rPr>
                <w:rFonts w:ascii="Times New Roman" w:hAnsi="Times New Roman"/>
                <w:sz w:val="24"/>
                <w:szCs w:val="24"/>
              </w:rPr>
              <w:t>. Экологический совет школы. Экологическая конференция. Экологические праздники и акции. Организация и проведение разнообразных природоохранных акций: «Наш лес – посади свое дерево», «Чистая поляна в лесу» и др.</w:t>
            </w:r>
          </w:p>
        </w:tc>
      </w:tr>
      <w:tr w:rsidR="00A24FB8" w:rsidRPr="00F819EA" w14:paraId="270175B8"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AA625E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308E337"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F0221E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E0DEB4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082862"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Практическое занятие 1.</w:t>
            </w:r>
            <w:r w:rsidRPr="00F819EA">
              <w:rPr>
                <w:rFonts w:ascii="Times New Roman" w:hAnsi="Times New Roman"/>
                <w:sz w:val="24"/>
                <w:szCs w:val="24"/>
              </w:rPr>
              <w:t xml:space="preserve"> «Разработка тематического плана программы для школьников «Заповедное дело»: название темы, основные изучаемые вопросы, форма проведения занятия, планируемые результаты обучения, формы и вопросы контроля».</w:t>
            </w:r>
          </w:p>
        </w:tc>
      </w:tr>
      <w:tr w:rsidR="00A24FB8" w:rsidRPr="00F819EA" w14:paraId="2ED6314F"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FDC5158" w14:textId="154FF199"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 </w:t>
            </w:r>
            <w:r w:rsidR="00932A7F">
              <w:rPr>
                <w:rFonts w:ascii="Times New Roman" w:hAnsi="Times New Roman"/>
                <w:b/>
                <w:sz w:val="24"/>
                <w:szCs w:val="24"/>
              </w:rPr>
              <w:t>2.</w:t>
            </w:r>
            <w:r w:rsidRPr="00F819EA">
              <w:rPr>
                <w:rFonts w:ascii="Times New Roman" w:hAnsi="Times New Roman"/>
                <w:b/>
                <w:sz w:val="24"/>
                <w:szCs w:val="24"/>
              </w:rPr>
              <w:t>5. Рекламно-издательская деятельность</w:t>
            </w:r>
          </w:p>
        </w:tc>
        <w:tc>
          <w:tcPr>
            <w:tcW w:w="3790" w:type="pct"/>
            <w:tcBorders>
              <w:top w:val="single" w:sz="4" w:space="0" w:color="000000"/>
              <w:left w:val="single" w:sz="4" w:space="0" w:color="000000"/>
              <w:bottom w:val="single" w:sz="4" w:space="0" w:color="000000"/>
              <w:right w:val="single" w:sz="4" w:space="0" w:color="000000"/>
            </w:tcBorders>
          </w:tcPr>
          <w:p w14:paraId="22298B6A"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7B22F12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A2E685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656D68"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sz w:val="24"/>
                <w:szCs w:val="24"/>
              </w:rPr>
              <w:t>Понятие, сущность и виды рекламы. Роль и значение рекламы в современных условиях. Глобальные тенденции развития современной рекламы. Основные каналы и средства распространения рекламы. Социально-психологические аспекты рекламного воздействия. Этапы творческого процесса разработки рекламных текстов. Законодательная база рекламной деятельности.  Рекламные технологии: тренды, тенденции, новинки.</w:t>
            </w:r>
            <w:r w:rsidRPr="00F819EA">
              <w:rPr>
                <w:rFonts w:ascii="Times New Roman" w:hAnsi="Times New Roman"/>
                <w:i/>
                <w:sz w:val="24"/>
                <w:szCs w:val="24"/>
              </w:rPr>
              <w:t xml:space="preserve"> </w:t>
            </w:r>
            <w:r w:rsidRPr="00F819EA">
              <w:rPr>
                <w:rFonts w:ascii="Times New Roman" w:hAnsi="Times New Roman"/>
                <w:sz w:val="24"/>
                <w:szCs w:val="24"/>
              </w:rPr>
              <w:t>Современные тренды информационно-рекламных технологий в маркетинге.</w:t>
            </w:r>
          </w:p>
        </w:tc>
      </w:tr>
      <w:tr w:rsidR="00A24FB8" w:rsidRPr="00F819EA" w14:paraId="235A6F1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68AD5E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3D3D04"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21CF6CC"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F6568E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7636B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«Изучение тенденций развития рекламы в современном мире».</w:t>
            </w:r>
          </w:p>
        </w:tc>
      </w:tr>
      <w:tr w:rsidR="00A24FB8" w:rsidRPr="00F819EA" w14:paraId="112DD3EE" w14:textId="77777777" w:rsidTr="00A24FB8">
        <w:tc>
          <w:tcPr>
            <w:tcW w:w="5000" w:type="pct"/>
            <w:gridSpan w:val="2"/>
            <w:tcBorders>
              <w:top w:val="single" w:sz="4" w:space="0" w:color="000000"/>
              <w:left w:val="single" w:sz="4" w:space="0" w:color="000000"/>
              <w:bottom w:val="single" w:sz="4" w:space="0" w:color="000000"/>
              <w:right w:val="single" w:sz="4" w:space="0" w:color="000000"/>
            </w:tcBorders>
          </w:tcPr>
          <w:p w14:paraId="0C34C96D" w14:textId="3A412599"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Учебная практика </w:t>
            </w:r>
          </w:p>
          <w:p w14:paraId="321DBF50" w14:textId="77777777" w:rsidR="008E47DA" w:rsidRPr="008E47DA" w:rsidRDefault="00A24FB8" w:rsidP="008E47DA">
            <w:pPr>
              <w:rPr>
                <w:rFonts w:ascii="Times New Roman" w:hAnsi="Times New Roman"/>
                <w:sz w:val="24"/>
                <w:szCs w:val="24"/>
              </w:rPr>
            </w:pPr>
            <w:proofErr w:type="spellStart"/>
            <w:r w:rsidRPr="008E47DA">
              <w:rPr>
                <w:rFonts w:ascii="Times New Roman" w:hAnsi="Times New Roman"/>
                <w:sz w:val="24"/>
                <w:szCs w:val="24"/>
              </w:rPr>
              <w:t>Лесоохранная</w:t>
            </w:r>
            <w:proofErr w:type="spellEnd"/>
            <w:r w:rsidRPr="008E47DA">
              <w:rPr>
                <w:rFonts w:ascii="Times New Roman" w:hAnsi="Times New Roman"/>
                <w:sz w:val="24"/>
                <w:szCs w:val="24"/>
              </w:rPr>
              <w:t xml:space="preserve"> пропаганда среди школьников. </w:t>
            </w:r>
          </w:p>
          <w:p w14:paraId="4BBF9E6F" w14:textId="53139A92" w:rsidR="00A24FB8" w:rsidRPr="008E47DA" w:rsidRDefault="00A24FB8" w:rsidP="008E47DA">
            <w:pPr>
              <w:rPr>
                <w:rFonts w:ascii="Times New Roman" w:hAnsi="Times New Roman"/>
                <w:sz w:val="24"/>
                <w:szCs w:val="24"/>
              </w:rPr>
            </w:pPr>
            <w:r w:rsidRPr="008E47DA">
              <w:rPr>
                <w:rFonts w:ascii="Times New Roman" w:hAnsi="Times New Roman"/>
                <w:sz w:val="24"/>
                <w:szCs w:val="24"/>
              </w:rPr>
              <w:t xml:space="preserve">Подготовка рекламного проспекта на тему </w:t>
            </w:r>
            <w:proofErr w:type="spellStart"/>
            <w:r w:rsidRPr="008E47DA">
              <w:rPr>
                <w:rFonts w:ascii="Times New Roman" w:hAnsi="Times New Roman"/>
                <w:sz w:val="24"/>
                <w:szCs w:val="24"/>
              </w:rPr>
              <w:t>лесоохранная</w:t>
            </w:r>
            <w:proofErr w:type="spellEnd"/>
            <w:r w:rsidRPr="008E47DA">
              <w:rPr>
                <w:rFonts w:ascii="Times New Roman" w:hAnsi="Times New Roman"/>
                <w:sz w:val="24"/>
                <w:szCs w:val="24"/>
              </w:rPr>
              <w:t xml:space="preserve"> пропаганда среди взрослого населения.</w:t>
            </w:r>
          </w:p>
        </w:tc>
      </w:tr>
      <w:tr w:rsidR="00090C1D" w:rsidRPr="00F819EA" w14:paraId="3998DD14"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11A31CE9" w14:textId="0704EA67" w:rsidR="00090C1D" w:rsidRPr="00F819EA" w:rsidRDefault="00090C1D" w:rsidP="000E3ABB">
            <w:pPr>
              <w:contextualSpacing/>
              <w:rPr>
                <w:rFonts w:ascii="Times New Roman" w:hAnsi="Times New Roman"/>
                <w:b/>
                <w:sz w:val="24"/>
                <w:szCs w:val="24"/>
              </w:rPr>
            </w:pPr>
            <w:r>
              <w:rPr>
                <w:rFonts w:ascii="Times New Roman" w:hAnsi="Times New Roman"/>
                <w:b/>
                <w:sz w:val="24"/>
                <w:szCs w:val="24"/>
              </w:rPr>
              <w:t xml:space="preserve">Промежуточная аттестация: 18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A24FB8" w:rsidRPr="00F819EA" w14:paraId="69E78A9F"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26280F81" w14:textId="68E2E838"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Всего:</w:t>
            </w:r>
            <w:r>
              <w:rPr>
                <w:rFonts w:ascii="Times New Roman" w:hAnsi="Times New Roman"/>
                <w:b/>
                <w:sz w:val="24"/>
                <w:szCs w:val="24"/>
              </w:rPr>
              <w:t xml:space="preserve"> 1</w:t>
            </w:r>
            <w:r w:rsidR="00090C1D">
              <w:rPr>
                <w:rFonts w:ascii="Times New Roman" w:hAnsi="Times New Roman"/>
                <w:b/>
                <w:sz w:val="24"/>
                <w:szCs w:val="24"/>
              </w:rPr>
              <w:t>46</w:t>
            </w:r>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bl>
    <w:p w14:paraId="30D13A95" w14:textId="77777777" w:rsidR="0077515E" w:rsidRDefault="0077515E" w:rsidP="0077515E">
      <w:pPr>
        <w:pStyle w:val="112"/>
        <w:jc w:val="both"/>
        <w:rPr>
          <w:rFonts w:ascii="Times New Roman" w:hAnsi="Times New Roman"/>
        </w:rPr>
      </w:pPr>
    </w:p>
    <w:p w14:paraId="65C12FEE" w14:textId="77777777" w:rsidR="0077515E" w:rsidRDefault="0077515E" w:rsidP="0077515E">
      <w:pPr>
        <w:pStyle w:val="112"/>
        <w:jc w:val="both"/>
        <w:rPr>
          <w:rFonts w:ascii="Times New Roman" w:hAnsi="Times New Roman"/>
          <w:i/>
        </w:rPr>
      </w:pPr>
      <w:bookmarkStart w:id="131" w:name="_Toc175277794"/>
      <w:bookmarkStart w:id="132" w:name="_Toc175542431"/>
      <w:r>
        <w:rPr>
          <w:rFonts w:ascii="Times New Roman" w:hAnsi="Times New Roman"/>
        </w:rPr>
        <w:t>3. Условия реализации профессионального модуля</w:t>
      </w:r>
      <w:bookmarkEnd w:id="131"/>
      <w:bookmarkEnd w:id="132"/>
    </w:p>
    <w:p w14:paraId="3F58BA71" w14:textId="77777777" w:rsidR="0077515E" w:rsidRDefault="0077515E" w:rsidP="0077515E">
      <w:pPr>
        <w:pStyle w:val="112"/>
        <w:rPr>
          <w:rFonts w:ascii="Times New Roman" w:hAnsi="Times New Roman"/>
        </w:rPr>
      </w:pPr>
      <w:bookmarkStart w:id="133" w:name="_Toc175277795"/>
      <w:bookmarkStart w:id="134" w:name="_Toc175542432"/>
      <w:r>
        <w:rPr>
          <w:rFonts w:ascii="Times New Roman" w:hAnsi="Times New Roman"/>
        </w:rPr>
        <w:t>3.1. Материально-техническое обеспечение</w:t>
      </w:r>
      <w:bookmarkEnd w:id="133"/>
      <w:bookmarkEnd w:id="134"/>
    </w:p>
    <w:p w14:paraId="49F559FE" w14:textId="23B85872" w:rsidR="0077515E" w:rsidRDefault="0077515E" w:rsidP="0077515E">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Pr="000C6421">
        <w:rPr>
          <w:rFonts w:ascii="Times New Roman" w:hAnsi="Times New Roman"/>
          <w:iCs/>
          <w:sz w:val="24"/>
        </w:rPr>
        <w:t>«о</w:t>
      </w:r>
      <w:r>
        <w:rPr>
          <w:rFonts w:ascii="Times New Roman" w:hAnsi="Times New Roman"/>
          <w:sz w:val="24"/>
        </w:rPr>
        <w:t xml:space="preserve">бщепрофессиональных дисциплин и </w:t>
      </w:r>
      <w:r w:rsidR="00A94627">
        <w:rPr>
          <w:rFonts w:ascii="Times New Roman" w:hAnsi="Times New Roman"/>
          <w:sz w:val="24"/>
        </w:rPr>
        <w:t>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ПОП-П. </w:t>
      </w:r>
    </w:p>
    <w:p w14:paraId="69525F9E" w14:textId="77777777" w:rsidR="0077515E" w:rsidRDefault="0077515E" w:rsidP="0077515E">
      <w:pPr>
        <w:spacing w:line="276" w:lineRule="auto"/>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оснащенные в соответствии с приложением 3 ПОП-П</w:t>
      </w:r>
      <w:r>
        <w:rPr>
          <w:rFonts w:ascii="Times New Roman" w:hAnsi="Times New Roman"/>
          <w:i/>
          <w:sz w:val="24"/>
        </w:rPr>
        <w:t>.</w:t>
      </w:r>
    </w:p>
    <w:p w14:paraId="182B266A" w14:textId="77777777" w:rsidR="0077515E" w:rsidRDefault="0077515E" w:rsidP="0077515E">
      <w:pPr>
        <w:pStyle w:val="112"/>
        <w:rPr>
          <w:rFonts w:ascii="Times New Roman" w:hAnsi="Times New Roman"/>
        </w:rPr>
      </w:pPr>
    </w:p>
    <w:p w14:paraId="4A6D6735" w14:textId="77777777" w:rsidR="0077515E" w:rsidRDefault="0077515E" w:rsidP="0077515E">
      <w:pPr>
        <w:pStyle w:val="112"/>
        <w:rPr>
          <w:rFonts w:ascii="Times New Roman" w:hAnsi="Times New Roman"/>
        </w:rPr>
      </w:pPr>
      <w:bookmarkStart w:id="135" w:name="_Toc175277796"/>
      <w:bookmarkStart w:id="136" w:name="_Toc175542433"/>
      <w:r>
        <w:rPr>
          <w:rFonts w:ascii="Times New Roman" w:hAnsi="Times New Roman"/>
        </w:rPr>
        <w:t>3.2. Учебно-методическое обеспечение</w:t>
      </w:r>
      <w:bookmarkEnd w:id="135"/>
      <w:bookmarkEnd w:id="136"/>
    </w:p>
    <w:p w14:paraId="621D26A8" w14:textId="77777777" w:rsidR="0077515E" w:rsidRDefault="0077515E" w:rsidP="0077515E">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60E309" w14:textId="77777777" w:rsidR="0077515E" w:rsidRDefault="0077515E" w:rsidP="0077515E">
      <w:pPr>
        <w:pStyle w:val="afffffd"/>
        <w:spacing w:line="276" w:lineRule="auto"/>
        <w:ind w:left="0" w:firstLine="709"/>
        <w:jc w:val="both"/>
        <w:rPr>
          <w:rFonts w:ascii="Times New Roman" w:hAnsi="Times New Roman"/>
          <w:sz w:val="24"/>
        </w:rPr>
      </w:pPr>
    </w:p>
    <w:p w14:paraId="06F2883F" w14:textId="77777777" w:rsidR="0077515E" w:rsidRDefault="0077515E" w:rsidP="0077515E">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EB88F3C" w14:textId="776DA85E" w:rsidR="00A24FB8" w:rsidRPr="00A24FB8" w:rsidRDefault="0077515E" w:rsidP="00A24FB8">
      <w:pPr>
        <w:spacing w:line="276" w:lineRule="auto"/>
        <w:ind w:firstLine="709"/>
        <w:contextualSpacing/>
        <w:jc w:val="both"/>
        <w:rPr>
          <w:rFonts w:ascii="Times New Roman" w:hAnsi="Times New Roman"/>
          <w:color w:val="000000" w:themeColor="dark1"/>
          <w:sz w:val="24"/>
        </w:rPr>
      </w:pPr>
      <w:r>
        <w:rPr>
          <w:rFonts w:ascii="Times New Roman" w:hAnsi="Times New Roman"/>
          <w:sz w:val="24"/>
        </w:rPr>
        <w:t>1.</w:t>
      </w:r>
      <w:r>
        <w:rPr>
          <w:rFonts w:ascii="Times New Roman" w:hAnsi="Times New Roman"/>
          <w:b/>
          <w:sz w:val="24"/>
        </w:rPr>
        <w:t xml:space="preserve"> </w:t>
      </w:r>
      <w:r w:rsidR="00A24FB8" w:rsidRPr="00A24FB8">
        <w:rPr>
          <w:rFonts w:ascii="Times New Roman" w:hAnsi="Times New Roman"/>
          <w:color w:val="000000" w:themeColor="dark1"/>
          <w:sz w:val="24"/>
        </w:rPr>
        <w:t xml:space="preserve">Королев, А. Ю. Полюсы недоступности и природная рекреационная </w:t>
      </w:r>
      <w:proofErr w:type="gramStart"/>
      <w:r w:rsidR="00A24FB8" w:rsidRPr="00A24FB8">
        <w:rPr>
          <w:rFonts w:ascii="Times New Roman" w:hAnsi="Times New Roman"/>
          <w:color w:val="000000" w:themeColor="dark1"/>
          <w:sz w:val="24"/>
        </w:rPr>
        <w:t>система :</w:t>
      </w:r>
      <w:proofErr w:type="gramEnd"/>
      <w:r w:rsidR="00A24FB8" w:rsidRPr="00A24FB8">
        <w:rPr>
          <w:rFonts w:ascii="Times New Roman" w:hAnsi="Times New Roman"/>
          <w:color w:val="000000" w:themeColor="dark1"/>
          <w:sz w:val="24"/>
        </w:rPr>
        <w:t xml:space="preserve"> монография / А. Ю. Королев. — </w:t>
      </w:r>
      <w:proofErr w:type="gramStart"/>
      <w:r w:rsidR="00A24FB8" w:rsidRPr="00A24FB8">
        <w:rPr>
          <w:rFonts w:ascii="Times New Roman" w:hAnsi="Times New Roman"/>
          <w:color w:val="000000" w:themeColor="dark1"/>
          <w:sz w:val="24"/>
        </w:rPr>
        <w:t>Пермь :</w:t>
      </w:r>
      <w:proofErr w:type="gramEnd"/>
      <w:r w:rsidR="00A24FB8" w:rsidRPr="00A24FB8">
        <w:rPr>
          <w:rFonts w:ascii="Times New Roman" w:hAnsi="Times New Roman"/>
          <w:color w:val="000000" w:themeColor="dark1"/>
          <w:sz w:val="24"/>
        </w:rPr>
        <w:t xml:space="preserve"> Пермский государственный национальный исследовательский университет, 2020. — 172 c. — ISBN 978-5-7944-3525-2. — </w:t>
      </w:r>
      <w:proofErr w:type="gramStart"/>
      <w:r w:rsidR="00A24FB8" w:rsidRPr="00A24FB8">
        <w:rPr>
          <w:rFonts w:ascii="Times New Roman" w:hAnsi="Times New Roman"/>
          <w:color w:val="000000" w:themeColor="dark1"/>
          <w:sz w:val="24"/>
        </w:rPr>
        <w:t>Текст :</w:t>
      </w:r>
      <w:proofErr w:type="gramEnd"/>
      <w:r w:rsidR="00A24FB8" w:rsidRPr="00A24FB8">
        <w:rPr>
          <w:rFonts w:ascii="Times New Roman" w:hAnsi="Times New Roman"/>
          <w:color w:val="000000" w:themeColor="dark1"/>
          <w:sz w:val="24"/>
        </w:rPr>
        <w:t xml:space="preserve"> электронный // Цифровой образовательный ресурс IPR SMART : [сайт]. — URL: https://www.iprbookshop.ru/123062.html. — Режим доступа: для </w:t>
      </w:r>
      <w:proofErr w:type="spellStart"/>
      <w:r w:rsidR="00A24FB8" w:rsidRPr="00A24FB8">
        <w:rPr>
          <w:rFonts w:ascii="Times New Roman" w:hAnsi="Times New Roman"/>
          <w:color w:val="000000" w:themeColor="dark1"/>
          <w:sz w:val="24"/>
        </w:rPr>
        <w:t>авторизир</w:t>
      </w:r>
      <w:proofErr w:type="spellEnd"/>
      <w:r w:rsidR="00A24FB8" w:rsidRPr="00A24FB8">
        <w:rPr>
          <w:rFonts w:ascii="Times New Roman" w:hAnsi="Times New Roman"/>
          <w:color w:val="000000" w:themeColor="dark1"/>
          <w:sz w:val="24"/>
        </w:rPr>
        <w:t>. Пользователей</w:t>
      </w:r>
      <w:r w:rsidR="00A24FB8">
        <w:rPr>
          <w:rFonts w:ascii="Times New Roman" w:hAnsi="Times New Roman"/>
          <w:color w:val="000000" w:themeColor="dark1"/>
          <w:sz w:val="24"/>
        </w:rPr>
        <w:t>.</w:t>
      </w:r>
    </w:p>
    <w:p w14:paraId="38E7A1C4" w14:textId="44E10579" w:rsidR="00DF542F"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color w:val="000000" w:themeColor="dark1"/>
          <w:sz w:val="24"/>
        </w:rPr>
        <w:t>2.</w:t>
      </w:r>
      <w:r w:rsidRPr="00A24FB8">
        <w:rPr>
          <w:rFonts w:ascii="Times New Roman" w:hAnsi="Times New Roman"/>
          <w:color w:val="000000" w:themeColor="dark1"/>
          <w:sz w:val="24"/>
        </w:rPr>
        <w:tab/>
        <w:t xml:space="preserve">Практика активного </w:t>
      </w:r>
      <w:proofErr w:type="gramStart"/>
      <w:r w:rsidRPr="00A24FB8">
        <w:rPr>
          <w:rFonts w:ascii="Times New Roman" w:hAnsi="Times New Roman"/>
          <w:color w:val="000000" w:themeColor="dark1"/>
          <w:sz w:val="24"/>
        </w:rPr>
        <w:t>туризма :</w:t>
      </w:r>
      <w:proofErr w:type="gramEnd"/>
      <w:r w:rsidRPr="00A24FB8">
        <w:rPr>
          <w:rFonts w:ascii="Times New Roman" w:hAnsi="Times New Roman"/>
          <w:color w:val="000000" w:themeColor="dark1"/>
          <w:sz w:val="24"/>
        </w:rPr>
        <w:t xml:space="preserve"> учебно-методическое пособие / составители С. Ю. Махов. — </w:t>
      </w:r>
      <w:proofErr w:type="gramStart"/>
      <w:r w:rsidRPr="00A24FB8">
        <w:rPr>
          <w:rFonts w:ascii="Times New Roman" w:hAnsi="Times New Roman"/>
          <w:color w:val="000000" w:themeColor="dark1"/>
          <w:sz w:val="24"/>
        </w:rPr>
        <w:t>Орел :</w:t>
      </w:r>
      <w:proofErr w:type="gramEnd"/>
      <w:r w:rsidRPr="00A24FB8">
        <w:rPr>
          <w:rFonts w:ascii="Times New Roman" w:hAnsi="Times New Roman"/>
          <w:color w:val="000000" w:themeColor="dark1"/>
          <w:sz w:val="24"/>
        </w:rPr>
        <w:t xml:space="preserve"> Межрегиональная Академия безопасности и выживания (МАБИВ), 2020. — 149 c. — </w:t>
      </w:r>
      <w:proofErr w:type="gramStart"/>
      <w:r w:rsidRPr="00A24FB8">
        <w:rPr>
          <w:rFonts w:ascii="Times New Roman" w:hAnsi="Times New Roman"/>
          <w:color w:val="000000" w:themeColor="dark1"/>
          <w:sz w:val="24"/>
        </w:rPr>
        <w:t>Текст :</w:t>
      </w:r>
      <w:proofErr w:type="gramEnd"/>
      <w:r w:rsidRPr="00A24FB8">
        <w:rPr>
          <w:rFonts w:ascii="Times New Roman" w:hAnsi="Times New Roman"/>
          <w:color w:val="000000" w:themeColor="dark1"/>
          <w:sz w:val="24"/>
        </w:rPr>
        <w:t xml:space="preserve"> электронный // Цифровой образовательный ресурс IPR SMART : [сайт]. — URL: https://www.iprbookshop.ru/95414.html— Режим доступа: для </w:t>
      </w:r>
      <w:proofErr w:type="spellStart"/>
      <w:r w:rsidRPr="00A24FB8">
        <w:rPr>
          <w:rFonts w:ascii="Times New Roman" w:hAnsi="Times New Roman"/>
          <w:color w:val="000000" w:themeColor="dark1"/>
          <w:sz w:val="24"/>
        </w:rPr>
        <w:t>авторизир</w:t>
      </w:r>
      <w:proofErr w:type="spellEnd"/>
      <w:r w:rsidRPr="00A24FB8">
        <w:rPr>
          <w:rFonts w:ascii="Times New Roman" w:hAnsi="Times New Roman"/>
          <w:color w:val="000000" w:themeColor="dark1"/>
          <w:sz w:val="24"/>
        </w:rPr>
        <w:t>. Пользователей</w:t>
      </w:r>
      <w:r w:rsidR="00DF542F" w:rsidRPr="00DF542F">
        <w:rPr>
          <w:rFonts w:ascii="Times New Roman" w:hAnsi="Times New Roman"/>
          <w:sz w:val="24"/>
        </w:rPr>
        <w:t>.</w:t>
      </w:r>
    </w:p>
    <w:p w14:paraId="01D55FB6" w14:textId="62DEA300" w:rsidR="00A24FB8"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sz w:val="24"/>
        </w:rPr>
        <w:t>3.</w:t>
      </w:r>
      <w:r w:rsidRPr="00A24FB8">
        <w:rPr>
          <w:rFonts w:ascii="Times New Roman" w:hAnsi="Times New Roman"/>
          <w:sz w:val="24"/>
        </w:rPr>
        <w:tab/>
        <w:t xml:space="preserve">Ковалева, А. В.  Основы социальной </w:t>
      </w:r>
      <w:proofErr w:type="gramStart"/>
      <w:r w:rsidRPr="00A24FB8">
        <w:rPr>
          <w:rFonts w:ascii="Times New Roman" w:hAnsi="Times New Roman"/>
          <w:sz w:val="24"/>
        </w:rPr>
        <w:t>рекламы :</w:t>
      </w:r>
      <w:proofErr w:type="gramEnd"/>
      <w:r w:rsidRPr="00A24FB8">
        <w:rPr>
          <w:rFonts w:ascii="Times New Roman" w:hAnsi="Times New Roman"/>
          <w:sz w:val="24"/>
        </w:rPr>
        <w:t xml:space="preserve"> учебное пособие для среднего профессионального образования / А. В. Ковалева. — 2-е изд., </w:t>
      </w:r>
      <w:proofErr w:type="spellStart"/>
      <w:r w:rsidRPr="00A24FB8">
        <w:rPr>
          <w:rFonts w:ascii="Times New Roman" w:hAnsi="Times New Roman"/>
          <w:sz w:val="24"/>
        </w:rPr>
        <w:t>перераб</w:t>
      </w:r>
      <w:proofErr w:type="spellEnd"/>
      <w:r w:rsidRPr="00A24FB8">
        <w:rPr>
          <w:rFonts w:ascii="Times New Roman" w:hAnsi="Times New Roman"/>
          <w:sz w:val="24"/>
        </w:rPr>
        <w:t xml:space="preserve">. и доп. — </w:t>
      </w:r>
      <w:proofErr w:type="gramStart"/>
      <w:r w:rsidRPr="00A24FB8">
        <w:rPr>
          <w:rFonts w:ascii="Times New Roman" w:hAnsi="Times New Roman"/>
          <w:sz w:val="24"/>
        </w:rPr>
        <w:t>Москва :</w:t>
      </w:r>
      <w:proofErr w:type="gramEnd"/>
      <w:r w:rsidRPr="00A24FB8">
        <w:rPr>
          <w:rFonts w:ascii="Times New Roman" w:hAnsi="Times New Roman"/>
          <w:sz w:val="24"/>
        </w:rPr>
        <w:t xml:space="preserve"> Издательство </w:t>
      </w:r>
      <w:proofErr w:type="spellStart"/>
      <w:r w:rsidRPr="00A24FB8">
        <w:rPr>
          <w:rFonts w:ascii="Times New Roman" w:hAnsi="Times New Roman"/>
          <w:sz w:val="24"/>
        </w:rPr>
        <w:t>Юрайт</w:t>
      </w:r>
      <w:proofErr w:type="spellEnd"/>
      <w:r w:rsidRPr="00A24FB8">
        <w:rPr>
          <w:rFonts w:ascii="Times New Roman" w:hAnsi="Times New Roman"/>
          <w:sz w:val="24"/>
        </w:rPr>
        <w:t xml:space="preserve">, 2022. — 155 с. — (Профессиональное образование). — ISBN 978-5-534-13345-5. — </w:t>
      </w:r>
      <w:proofErr w:type="gramStart"/>
      <w:r w:rsidRPr="00A24FB8">
        <w:rPr>
          <w:rFonts w:ascii="Times New Roman" w:hAnsi="Times New Roman"/>
          <w:sz w:val="24"/>
        </w:rPr>
        <w:t>Текст :</w:t>
      </w:r>
      <w:proofErr w:type="gramEnd"/>
      <w:r w:rsidRPr="00A24FB8">
        <w:rPr>
          <w:rFonts w:ascii="Times New Roman" w:hAnsi="Times New Roman"/>
          <w:sz w:val="24"/>
        </w:rPr>
        <w:t xml:space="preserve"> электронный // Образовательная платформа </w:t>
      </w:r>
      <w:proofErr w:type="spellStart"/>
      <w:r w:rsidRPr="00A24FB8">
        <w:rPr>
          <w:rFonts w:ascii="Times New Roman" w:hAnsi="Times New Roman"/>
          <w:sz w:val="24"/>
        </w:rPr>
        <w:t>Юрайт</w:t>
      </w:r>
      <w:proofErr w:type="spellEnd"/>
      <w:r w:rsidRPr="00A24FB8">
        <w:rPr>
          <w:rFonts w:ascii="Times New Roman" w:hAnsi="Times New Roman"/>
          <w:sz w:val="24"/>
        </w:rPr>
        <w:t xml:space="preserve"> [сайт]. — URL: </w:t>
      </w:r>
      <w:hyperlink r:id="rId15" w:history="1">
        <w:r w:rsidRPr="00114165">
          <w:rPr>
            <w:rStyle w:val="affffff"/>
            <w:rFonts w:ascii="Times New Roman" w:hAnsi="Times New Roman"/>
            <w:sz w:val="24"/>
          </w:rPr>
          <w:t>https://urait.ru/bcode/496365</w:t>
        </w:r>
      </w:hyperlink>
      <w:r w:rsidRPr="00A24FB8">
        <w:rPr>
          <w:rFonts w:ascii="Times New Roman" w:hAnsi="Times New Roman"/>
          <w:sz w:val="24"/>
        </w:rPr>
        <w:t>.</w:t>
      </w:r>
    </w:p>
    <w:p w14:paraId="76F5E2A1" w14:textId="0D1F6227" w:rsidR="00A24FB8"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4</w:t>
      </w:r>
      <w:r w:rsidRPr="00A24FB8">
        <w:rPr>
          <w:rFonts w:ascii="Times New Roman" w:hAnsi="Times New Roman"/>
          <w:sz w:val="24"/>
        </w:rPr>
        <w:t>.</w:t>
      </w:r>
      <w:r w:rsidRPr="00A24FB8">
        <w:rPr>
          <w:rFonts w:ascii="Times New Roman" w:hAnsi="Times New Roman"/>
          <w:sz w:val="24"/>
        </w:rPr>
        <w:tab/>
        <w:t xml:space="preserve">Фадеева, Е. Н.  Связи с </w:t>
      </w:r>
      <w:proofErr w:type="gramStart"/>
      <w:r w:rsidRPr="00A24FB8">
        <w:rPr>
          <w:rFonts w:ascii="Times New Roman" w:hAnsi="Times New Roman"/>
          <w:sz w:val="24"/>
        </w:rPr>
        <w:t>общественностью :</w:t>
      </w:r>
      <w:proofErr w:type="gramEnd"/>
      <w:r w:rsidRPr="00A24FB8">
        <w:rPr>
          <w:rFonts w:ascii="Times New Roman" w:hAnsi="Times New Roman"/>
          <w:sz w:val="24"/>
        </w:rPr>
        <w:t xml:space="preserve"> учебник и практикум для среднего профессионального образования / Е. Н. Фадеева, А. В. Сафронов, М. А. Красильникова. — </w:t>
      </w:r>
      <w:proofErr w:type="gramStart"/>
      <w:r w:rsidRPr="00A24FB8">
        <w:rPr>
          <w:rFonts w:ascii="Times New Roman" w:hAnsi="Times New Roman"/>
          <w:sz w:val="24"/>
        </w:rPr>
        <w:t>Москва :</w:t>
      </w:r>
      <w:proofErr w:type="gramEnd"/>
      <w:r w:rsidRPr="00A24FB8">
        <w:rPr>
          <w:rFonts w:ascii="Times New Roman" w:hAnsi="Times New Roman"/>
          <w:sz w:val="24"/>
        </w:rPr>
        <w:t xml:space="preserve"> Издательство </w:t>
      </w:r>
      <w:proofErr w:type="spellStart"/>
      <w:r w:rsidRPr="00A24FB8">
        <w:rPr>
          <w:rFonts w:ascii="Times New Roman" w:hAnsi="Times New Roman"/>
          <w:sz w:val="24"/>
        </w:rPr>
        <w:t>Юрайт</w:t>
      </w:r>
      <w:proofErr w:type="spellEnd"/>
      <w:r w:rsidRPr="00A24FB8">
        <w:rPr>
          <w:rFonts w:ascii="Times New Roman" w:hAnsi="Times New Roman"/>
          <w:sz w:val="24"/>
        </w:rPr>
        <w:t xml:space="preserve">, 2022. — 263 с. — (Профессиональное образование). — ISBN 978-5-534-13311-0. — </w:t>
      </w:r>
      <w:proofErr w:type="gramStart"/>
      <w:r w:rsidRPr="00A24FB8">
        <w:rPr>
          <w:rFonts w:ascii="Times New Roman" w:hAnsi="Times New Roman"/>
          <w:sz w:val="24"/>
        </w:rPr>
        <w:t>Текст :</w:t>
      </w:r>
      <w:proofErr w:type="gramEnd"/>
      <w:r w:rsidRPr="00A24FB8">
        <w:rPr>
          <w:rFonts w:ascii="Times New Roman" w:hAnsi="Times New Roman"/>
          <w:sz w:val="24"/>
        </w:rPr>
        <w:t xml:space="preserve"> электронный // Образовательная платформа </w:t>
      </w:r>
      <w:proofErr w:type="spellStart"/>
      <w:r w:rsidRPr="00A24FB8">
        <w:rPr>
          <w:rFonts w:ascii="Times New Roman" w:hAnsi="Times New Roman"/>
          <w:sz w:val="24"/>
        </w:rPr>
        <w:t>Юрайт</w:t>
      </w:r>
      <w:proofErr w:type="spellEnd"/>
      <w:r w:rsidRPr="00A24FB8">
        <w:rPr>
          <w:rFonts w:ascii="Times New Roman" w:hAnsi="Times New Roman"/>
          <w:sz w:val="24"/>
        </w:rPr>
        <w:t xml:space="preserve"> [сайт]. — URL: https://urait.ru/bcode/497485</w:t>
      </w:r>
      <w:r>
        <w:rPr>
          <w:rFonts w:ascii="Times New Roman" w:hAnsi="Times New Roman"/>
          <w:sz w:val="24"/>
        </w:rPr>
        <w:t>.</w:t>
      </w:r>
    </w:p>
    <w:p w14:paraId="2C6630C6" w14:textId="77777777" w:rsidR="0077515E" w:rsidRDefault="0077515E" w:rsidP="0077515E">
      <w:pPr>
        <w:pStyle w:val="afffffd"/>
        <w:spacing w:line="276" w:lineRule="auto"/>
        <w:ind w:left="0" w:firstLine="709"/>
        <w:jc w:val="both"/>
        <w:rPr>
          <w:rFonts w:ascii="Times New Roman" w:hAnsi="Times New Roman"/>
          <w:sz w:val="24"/>
        </w:rPr>
      </w:pPr>
    </w:p>
    <w:p w14:paraId="6769DF37" w14:textId="77777777" w:rsidR="0077515E" w:rsidRDefault="0077515E" w:rsidP="0077515E">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6995C80A" w14:textId="59B2FC79" w:rsidR="00A24FB8" w:rsidRPr="00A24FB8" w:rsidRDefault="0077515E" w:rsidP="00A24FB8">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A24FB8" w:rsidRPr="00A24FB8">
        <w:rPr>
          <w:rFonts w:ascii="Times New Roman" w:hAnsi="Times New Roman"/>
          <w:sz w:val="24"/>
        </w:rPr>
        <w:t xml:space="preserve">Левина И, Руднев А, </w:t>
      </w:r>
      <w:proofErr w:type="spellStart"/>
      <w:r w:rsidR="00A24FB8" w:rsidRPr="00A24FB8">
        <w:rPr>
          <w:rFonts w:ascii="Times New Roman" w:hAnsi="Times New Roman"/>
          <w:sz w:val="24"/>
        </w:rPr>
        <w:t>Янахов</w:t>
      </w:r>
      <w:proofErr w:type="spellEnd"/>
      <w:r w:rsidR="00A24FB8" w:rsidRPr="00A24FB8">
        <w:rPr>
          <w:rFonts w:ascii="Times New Roman" w:hAnsi="Times New Roman"/>
          <w:sz w:val="24"/>
        </w:rPr>
        <w:t xml:space="preserve"> Д. Пособие, состоящее из программы обучения </w:t>
      </w:r>
      <w:proofErr w:type="spellStart"/>
      <w:r w:rsidR="00A24FB8" w:rsidRPr="00A24FB8">
        <w:rPr>
          <w:rFonts w:ascii="Times New Roman" w:hAnsi="Times New Roman"/>
          <w:sz w:val="24"/>
        </w:rPr>
        <w:t>эковолонтеров</w:t>
      </w:r>
      <w:proofErr w:type="spellEnd"/>
      <w:r w:rsidR="00A24FB8" w:rsidRPr="00A24FB8">
        <w:rPr>
          <w:rFonts w:ascii="Times New Roman" w:hAnsi="Times New Roman"/>
          <w:sz w:val="24"/>
        </w:rPr>
        <w:t xml:space="preserve"> на базе высших учебных заведений и </w:t>
      </w:r>
      <w:proofErr w:type="spellStart"/>
      <w:r w:rsidR="00A24FB8" w:rsidRPr="00A24FB8">
        <w:rPr>
          <w:rFonts w:ascii="Times New Roman" w:hAnsi="Times New Roman"/>
          <w:sz w:val="24"/>
        </w:rPr>
        <w:t>волонтерскихорганизаций</w:t>
      </w:r>
      <w:proofErr w:type="spellEnd"/>
      <w:r w:rsidR="00A24FB8" w:rsidRPr="00A24FB8">
        <w:rPr>
          <w:rFonts w:ascii="Times New Roman" w:hAnsi="Times New Roman"/>
          <w:sz w:val="24"/>
        </w:rPr>
        <w:t xml:space="preserve"> и сборника кейсов </w:t>
      </w:r>
      <w:proofErr w:type="spellStart"/>
      <w:r w:rsidR="00A24FB8" w:rsidRPr="00A24FB8">
        <w:rPr>
          <w:rFonts w:ascii="Times New Roman" w:hAnsi="Times New Roman"/>
          <w:sz w:val="24"/>
        </w:rPr>
        <w:t>эковолонтерства</w:t>
      </w:r>
      <w:proofErr w:type="spellEnd"/>
      <w:r w:rsidR="00A24FB8" w:rsidRPr="00A24FB8">
        <w:rPr>
          <w:rFonts w:ascii="Times New Roman" w:hAnsi="Times New Roman"/>
          <w:sz w:val="24"/>
        </w:rPr>
        <w:t xml:space="preserve">, направленных на осуществление образовательной, просветительской и информационно-разъяснительной деятельности </w:t>
      </w:r>
      <w:proofErr w:type="spellStart"/>
      <w:r w:rsidR="00A24FB8" w:rsidRPr="00A24FB8">
        <w:rPr>
          <w:rFonts w:ascii="Times New Roman" w:hAnsi="Times New Roman"/>
          <w:sz w:val="24"/>
        </w:rPr>
        <w:t>ппк</w:t>
      </w:r>
      <w:proofErr w:type="spellEnd"/>
      <w:r w:rsidR="00A24FB8" w:rsidRPr="00A24FB8">
        <w:rPr>
          <w:rFonts w:ascii="Times New Roman" w:hAnsi="Times New Roman"/>
          <w:sz w:val="24"/>
        </w:rPr>
        <w:t xml:space="preserve"> «российский экологический оператор». М., ДПК ПРЕСС, 2021.  82 С. ISBN 978-5-91976-221-8</w:t>
      </w:r>
      <w:r w:rsidR="00A24FB8">
        <w:rPr>
          <w:rFonts w:ascii="Times New Roman" w:hAnsi="Times New Roman"/>
          <w:sz w:val="24"/>
        </w:rPr>
        <w:t>.</w:t>
      </w:r>
    </w:p>
    <w:p w14:paraId="32281E18" w14:textId="098B8379" w:rsidR="00A24FB8" w:rsidRPr="00A24FB8"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2</w:t>
      </w:r>
      <w:r w:rsidRPr="00A24FB8">
        <w:rPr>
          <w:rFonts w:ascii="Times New Roman" w:hAnsi="Times New Roman"/>
          <w:sz w:val="24"/>
        </w:rPr>
        <w:t>.</w:t>
      </w:r>
      <w:r w:rsidRPr="00A24FB8">
        <w:rPr>
          <w:rFonts w:ascii="Times New Roman" w:hAnsi="Times New Roman"/>
          <w:sz w:val="24"/>
        </w:rPr>
        <w:tab/>
        <w:t xml:space="preserve">Мельник, О. Е. Информационно-пропагандистская деятельность по пожарной безопасности в организациях дошкольного и начального общего </w:t>
      </w:r>
      <w:proofErr w:type="gramStart"/>
      <w:r w:rsidRPr="00A24FB8">
        <w:rPr>
          <w:rFonts w:ascii="Times New Roman" w:hAnsi="Times New Roman"/>
          <w:sz w:val="24"/>
        </w:rPr>
        <w:t>образования :</w:t>
      </w:r>
      <w:proofErr w:type="gramEnd"/>
      <w:r w:rsidRPr="00A24FB8">
        <w:rPr>
          <w:rFonts w:ascii="Times New Roman" w:hAnsi="Times New Roman"/>
          <w:sz w:val="24"/>
        </w:rPr>
        <w:t xml:space="preserve"> учебное пособие для курсантов, студентов и слушателей образовательных организаций МЧС России / О. Е. Мельник, А. П. Савин.  </w:t>
      </w:r>
      <w:proofErr w:type="gramStart"/>
      <w:r w:rsidRPr="00A24FB8">
        <w:rPr>
          <w:rFonts w:ascii="Times New Roman" w:hAnsi="Times New Roman"/>
          <w:sz w:val="24"/>
        </w:rPr>
        <w:t>Железногорск :</w:t>
      </w:r>
      <w:proofErr w:type="gramEnd"/>
      <w:r w:rsidRPr="00A24FB8">
        <w:rPr>
          <w:rFonts w:ascii="Times New Roman" w:hAnsi="Times New Roman"/>
          <w:sz w:val="24"/>
        </w:rPr>
        <w:t xml:space="preserve"> Сибирская пожарно-спасательная академия ГПС МЧС России, 2019.  229 c. </w:t>
      </w:r>
      <w:r w:rsidRPr="00A24FB8">
        <w:rPr>
          <w:rFonts w:ascii="Times New Roman" w:hAnsi="Times New Roman"/>
          <w:sz w:val="24"/>
        </w:rPr>
        <w:t xml:space="preserve">ISBN 978-5-906874-18-4.  </w:t>
      </w:r>
      <w:proofErr w:type="gramStart"/>
      <w:r w:rsidRPr="00A24FB8">
        <w:rPr>
          <w:rFonts w:ascii="Times New Roman" w:hAnsi="Times New Roman"/>
          <w:sz w:val="24"/>
        </w:rPr>
        <w:t>Текст :</w:t>
      </w:r>
      <w:proofErr w:type="gramEnd"/>
      <w:r w:rsidRPr="00A24FB8">
        <w:rPr>
          <w:rFonts w:ascii="Times New Roman" w:hAnsi="Times New Roman"/>
          <w:sz w:val="24"/>
        </w:rPr>
        <w:t xml:space="preserve"> электронный // Цифровой образовательный ресурс IPR SMART : [сайт]. — URL: https://www.iprbookshop.ru/90178.html Режим доступа: для </w:t>
      </w:r>
      <w:proofErr w:type="spellStart"/>
      <w:r w:rsidRPr="00A24FB8">
        <w:rPr>
          <w:rFonts w:ascii="Times New Roman" w:hAnsi="Times New Roman"/>
          <w:sz w:val="24"/>
        </w:rPr>
        <w:t>авторизир</w:t>
      </w:r>
      <w:proofErr w:type="spellEnd"/>
      <w:r w:rsidRPr="00A24FB8">
        <w:rPr>
          <w:rFonts w:ascii="Times New Roman" w:hAnsi="Times New Roman"/>
          <w:sz w:val="24"/>
        </w:rPr>
        <w:t>. Пользователей</w:t>
      </w:r>
    </w:p>
    <w:p w14:paraId="0FD4C093" w14:textId="50CE3C98" w:rsidR="00DF542F"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3</w:t>
      </w:r>
      <w:r w:rsidRPr="00A24FB8">
        <w:rPr>
          <w:rFonts w:ascii="Times New Roman" w:hAnsi="Times New Roman"/>
          <w:sz w:val="24"/>
        </w:rPr>
        <w:t>.</w:t>
      </w:r>
      <w:r w:rsidRPr="00A24FB8">
        <w:rPr>
          <w:rFonts w:ascii="Times New Roman" w:hAnsi="Times New Roman"/>
          <w:sz w:val="24"/>
        </w:rPr>
        <w:tab/>
        <w:t>Распоряжение Министерство природных ресурсов и экологии Российской Федерации от 22 декабря 2020 г. N 37-р «Об утверждении методических рекомендаций по организации эколого-просветительской деятельности федеральными государственными бюджетными учреждениями, осуществляющими управление особо охраняемыми природными территориями федерального значения, находящимися в ведении министерства природных ресурсов и экологии Российской Федерации»</w:t>
      </w:r>
      <w:r>
        <w:rPr>
          <w:rFonts w:ascii="Times New Roman" w:hAnsi="Times New Roman"/>
          <w:sz w:val="24"/>
        </w:rPr>
        <w:t>.</w:t>
      </w:r>
    </w:p>
    <w:p w14:paraId="390B8B07" w14:textId="2E2AD4C0" w:rsidR="00A24FB8"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sz w:val="24"/>
        </w:rPr>
        <w:t>4.</w:t>
      </w:r>
      <w:r w:rsidRPr="00A24FB8">
        <w:rPr>
          <w:rFonts w:ascii="Times New Roman" w:hAnsi="Times New Roman"/>
          <w:sz w:val="24"/>
        </w:rPr>
        <w:tab/>
        <w:t xml:space="preserve">Новиков, В. В. Технологии пропаганды : учебно-методическое пособие / В. В. Новиков, К. Д. Герасимов. — </w:t>
      </w:r>
      <w:proofErr w:type="gramStart"/>
      <w:r w:rsidRPr="00A24FB8">
        <w:rPr>
          <w:rFonts w:ascii="Times New Roman" w:hAnsi="Times New Roman"/>
          <w:sz w:val="24"/>
        </w:rPr>
        <w:t>Екатеринбург :</w:t>
      </w:r>
      <w:proofErr w:type="gramEnd"/>
      <w:r w:rsidRPr="00A24FB8">
        <w:rPr>
          <w:rFonts w:ascii="Times New Roman" w:hAnsi="Times New Roman"/>
          <w:sz w:val="24"/>
        </w:rPr>
        <w:t xml:space="preserve"> Уральский федеральный университет, ЭБС АСВ, 2013. — 148 c. — ISBN 978-5-7996-1041-8. — </w:t>
      </w:r>
      <w:proofErr w:type="gramStart"/>
      <w:r w:rsidRPr="00A24FB8">
        <w:rPr>
          <w:rFonts w:ascii="Times New Roman" w:hAnsi="Times New Roman"/>
          <w:sz w:val="24"/>
        </w:rPr>
        <w:t>Текст :</w:t>
      </w:r>
      <w:proofErr w:type="gramEnd"/>
      <w:r w:rsidRPr="00A24FB8">
        <w:rPr>
          <w:rFonts w:ascii="Times New Roman" w:hAnsi="Times New Roman"/>
          <w:sz w:val="24"/>
        </w:rPr>
        <w:t xml:space="preserve"> электронный // Цифровой образовательный ресурс IPR SMART : [сайт]. — URL: </w:t>
      </w:r>
      <w:proofErr w:type="gramStart"/>
      <w:r w:rsidRPr="00A24FB8">
        <w:rPr>
          <w:rFonts w:ascii="Times New Roman" w:hAnsi="Times New Roman"/>
          <w:sz w:val="24"/>
        </w:rPr>
        <w:t>https://www.iprbookshop.ru/68492.html  —</w:t>
      </w:r>
      <w:proofErr w:type="gramEnd"/>
      <w:r w:rsidRPr="00A24FB8">
        <w:rPr>
          <w:rFonts w:ascii="Times New Roman" w:hAnsi="Times New Roman"/>
          <w:sz w:val="24"/>
        </w:rPr>
        <w:t xml:space="preserve"> Режим доступа: для </w:t>
      </w:r>
      <w:proofErr w:type="spellStart"/>
      <w:r w:rsidRPr="00A24FB8">
        <w:rPr>
          <w:rFonts w:ascii="Times New Roman" w:hAnsi="Times New Roman"/>
          <w:sz w:val="24"/>
        </w:rPr>
        <w:t>авторизир</w:t>
      </w:r>
      <w:proofErr w:type="spellEnd"/>
      <w:r w:rsidRPr="00A24FB8">
        <w:rPr>
          <w:rFonts w:ascii="Times New Roman" w:hAnsi="Times New Roman"/>
          <w:sz w:val="24"/>
        </w:rPr>
        <w:t xml:space="preserve">. </w:t>
      </w:r>
      <w:r w:rsidR="00472D70" w:rsidRPr="00A24FB8">
        <w:rPr>
          <w:rFonts w:ascii="Times New Roman" w:hAnsi="Times New Roman"/>
          <w:sz w:val="24"/>
        </w:rPr>
        <w:t>П</w:t>
      </w:r>
      <w:r w:rsidRPr="00A24FB8">
        <w:rPr>
          <w:rFonts w:ascii="Times New Roman" w:hAnsi="Times New Roman"/>
          <w:sz w:val="24"/>
        </w:rPr>
        <w:t>ользователей</w:t>
      </w:r>
      <w:r w:rsidR="00472D70">
        <w:rPr>
          <w:rFonts w:ascii="Times New Roman" w:hAnsi="Times New Roman"/>
          <w:sz w:val="24"/>
        </w:rPr>
        <w:t>.</w:t>
      </w:r>
    </w:p>
    <w:p w14:paraId="50A97476" w14:textId="77777777" w:rsidR="0077515E" w:rsidRDefault="0077515E" w:rsidP="0077515E">
      <w:pPr>
        <w:spacing w:line="276" w:lineRule="auto"/>
        <w:ind w:firstLine="709"/>
        <w:contextualSpacing/>
        <w:jc w:val="both"/>
        <w:rPr>
          <w:rFonts w:ascii="Times New Roman" w:hAnsi="Times New Roman"/>
          <w:sz w:val="24"/>
        </w:rPr>
      </w:pPr>
    </w:p>
    <w:p w14:paraId="0FE5A36B" w14:textId="77777777" w:rsidR="0077515E" w:rsidRDefault="0077515E" w:rsidP="0077515E">
      <w:pPr>
        <w:pStyle w:val="1f3"/>
        <w:rPr>
          <w:rFonts w:ascii="Times New Roman" w:hAnsi="Times New Roman"/>
          <w:b w:val="0"/>
        </w:rPr>
      </w:pPr>
      <w:bookmarkStart w:id="137" w:name="_Toc175277797"/>
      <w:bookmarkStart w:id="138" w:name="_Toc175542434"/>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37"/>
      <w:bookmarkEnd w:id="13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7515E" w14:paraId="368DAF95"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7BAFD76" w14:textId="77777777" w:rsidR="0077515E" w:rsidRDefault="0077515E" w:rsidP="006A019B">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5B9A7D8B" w14:textId="77777777" w:rsidR="0077515E" w:rsidRDefault="0077515E" w:rsidP="006A019B">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50CF2A11" w14:textId="77777777" w:rsidR="0077515E" w:rsidRDefault="0077515E" w:rsidP="006A019B">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15"/>
            </w:r>
          </w:p>
        </w:tc>
      </w:tr>
      <w:tr w:rsidR="0077515E" w14:paraId="38D361E2"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495C60F" w14:textId="77777777" w:rsidR="0077515E" w:rsidRDefault="0077515E" w:rsidP="006A019B">
            <w:pPr>
              <w:contextualSpacing/>
              <w:rPr>
                <w:rFonts w:ascii="Times New Roman" w:hAnsi="Times New Roman"/>
                <w:sz w:val="24"/>
              </w:rPr>
            </w:pPr>
            <w:r>
              <w:rPr>
                <w:rFonts w:ascii="Times New Roman" w:hAnsi="Times New Roman"/>
                <w:sz w:val="24"/>
              </w:rPr>
              <w:t>ПК 4.1</w:t>
            </w:r>
          </w:p>
        </w:tc>
        <w:tc>
          <w:tcPr>
            <w:tcW w:w="5305" w:type="dxa"/>
            <w:tcBorders>
              <w:top w:val="single" w:sz="4" w:space="0" w:color="000000"/>
              <w:left w:val="single" w:sz="4" w:space="0" w:color="000000"/>
              <w:bottom w:val="single" w:sz="4" w:space="0" w:color="000000"/>
              <w:right w:val="single" w:sz="4" w:space="0" w:color="000000"/>
            </w:tcBorders>
          </w:tcPr>
          <w:p w14:paraId="6E94B38F" w14:textId="037049E3" w:rsidR="0077515E" w:rsidRPr="00472D70" w:rsidRDefault="00472D70" w:rsidP="008E47DA">
            <w:pPr>
              <w:tabs>
                <w:tab w:val="left" w:pos="190"/>
                <w:tab w:val="left" w:pos="332"/>
              </w:tabs>
              <w:contextualSpacing/>
              <w:rPr>
                <w:sz w:val="24"/>
                <w:szCs w:val="24"/>
              </w:rPr>
            </w:pPr>
            <w:r>
              <w:rPr>
                <w:rFonts w:ascii="Times New Roman" w:hAnsi="Times New Roman"/>
                <w:sz w:val="24"/>
              </w:rPr>
              <w:t xml:space="preserve">знает принципы, формы и методы информационно-просветительской работы на особо охраняемых территориях; принципы и инструменты привлечения населения к эколого-просветительской деятельности; принципы экотуризма; типологию маршрутов; современные принципы организации визит-центров для посетителей; концептуальные основы </w:t>
            </w:r>
            <w:proofErr w:type="spellStart"/>
            <w:r>
              <w:rPr>
                <w:rFonts w:ascii="Times New Roman" w:hAnsi="Times New Roman"/>
                <w:sz w:val="24"/>
              </w:rPr>
              <w:t>экопросвещения</w:t>
            </w:r>
            <w:proofErr w:type="spellEnd"/>
            <w:r>
              <w:rPr>
                <w:rFonts w:ascii="Times New Roman" w:hAnsi="Times New Roman"/>
                <w:sz w:val="24"/>
              </w:rPr>
              <w:t xml:space="preserve"> школьников; принципы просветительской работы со взрослым населением; технологии проведения </w:t>
            </w:r>
            <w:proofErr w:type="spellStart"/>
            <w:r>
              <w:rPr>
                <w:rFonts w:ascii="Times New Roman" w:hAnsi="Times New Roman"/>
                <w:sz w:val="24"/>
              </w:rPr>
              <w:t>эковолонтерских</w:t>
            </w:r>
            <w:proofErr w:type="spellEnd"/>
            <w:r>
              <w:rPr>
                <w:rFonts w:ascii="Times New Roman" w:hAnsi="Times New Roman"/>
                <w:sz w:val="24"/>
              </w:rPr>
              <w:t xml:space="preserve"> акций; современные методы организации публичных мероприятий; современные рекламные технологии: тренды, тенденции, новинки; современных трендов информационно-рекламных технологий в маркетинге</w:t>
            </w:r>
          </w:p>
        </w:tc>
        <w:tc>
          <w:tcPr>
            <w:tcW w:w="2784" w:type="dxa"/>
            <w:vMerge w:val="restart"/>
            <w:tcBorders>
              <w:top w:val="single" w:sz="4" w:space="0" w:color="000000"/>
              <w:left w:val="single" w:sz="4" w:space="0" w:color="000000"/>
              <w:bottom w:val="single" w:sz="4" w:space="0" w:color="000000"/>
              <w:right w:val="single" w:sz="4" w:space="0" w:color="000000"/>
            </w:tcBorders>
          </w:tcPr>
          <w:p w14:paraId="59B967E3" w14:textId="77777777" w:rsidR="0077515E" w:rsidRDefault="0077515E" w:rsidP="006A019B">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77515E" w14:paraId="3BFB6FD8"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205EDC97" w14:textId="77777777" w:rsidR="0077515E" w:rsidRDefault="0077515E" w:rsidP="006A019B">
            <w:pPr>
              <w:contextualSpacing/>
              <w:rPr>
                <w:rFonts w:ascii="Times New Roman" w:hAnsi="Times New Roman"/>
                <w:sz w:val="24"/>
              </w:rPr>
            </w:pPr>
            <w:r>
              <w:rPr>
                <w:rFonts w:ascii="Times New Roman" w:hAnsi="Times New Roman"/>
                <w:sz w:val="24"/>
              </w:rPr>
              <w:t>ПК 4.2</w:t>
            </w:r>
          </w:p>
        </w:tc>
        <w:tc>
          <w:tcPr>
            <w:tcW w:w="5305" w:type="dxa"/>
            <w:tcBorders>
              <w:top w:val="single" w:sz="4" w:space="0" w:color="000000"/>
              <w:left w:val="single" w:sz="4" w:space="0" w:color="000000"/>
              <w:bottom w:val="single" w:sz="4" w:space="0" w:color="000000"/>
              <w:right w:val="single" w:sz="4" w:space="0" w:color="000000"/>
            </w:tcBorders>
          </w:tcPr>
          <w:p w14:paraId="15EA1C2B" w14:textId="5CC96AE2" w:rsidR="0077515E" w:rsidRPr="00472D70" w:rsidRDefault="00472D70" w:rsidP="008E47DA">
            <w:pPr>
              <w:tabs>
                <w:tab w:val="left" w:pos="332"/>
              </w:tabs>
              <w:contextualSpacing/>
              <w:rPr>
                <w:sz w:val="24"/>
                <w:szCs w:val="24"/>
              </w:rPr>
            </w:pPr>
            <w:r w:rsidRPr="00472D70">
              <w:rPr>
                <w:rFonts w:ascii="Times New Roman" w:hAnsi="Times New Roman"/>
                <w:sz w:val="24"/>
                <w:szCs w:val="24"/>
              </w:rPr>
              <w:t xml:space="preserve">знает формы, методы и средства </w:t>
            </w:r>
            <w:proofErr w:type="spellStart"/>
            <w:r w:rsidRPr="00472D70">
              <w:rPr>
                <w:rFonts w:ascii="Times New Roman" w:hAnsi="Times New Roman"/>
                <w:sz w:val="24"/>
                <w:szCs w:val="24"/>
              </w:rPr>
              <w:t>лесоохранной</w:t>
            </w:r>
            <w:proofErr w:type="spellEnd"/>
            <w:r w:rsidRPr="00472D70">
              <w:rPr>
                <w:rFonts w:ascii="Times New Roman" w:hAnsi="Times New Roman"/>
                <w:sz w:val="24"/>
                <w:szCs w:val="24"/>
              </w:rPr>
              <w:t xml:space="preserve"> пропаганды; возможности и эффективность использования сети Интернет и мобильной связи для </w:t>
            </w:r>
            <w:proofErr w:type="spellStart"/>
            <w:r w:rsidRPr="00472D70">
              <w:rPr>
                <w:rFonts w:ascii="Times New Roman" w:hAnsi="Times New Roman"/>
                <w:sz w:val="24"/>
                <w:szCs w:val="24"/>
              </w:rPr>
              <w:t>лесоохранной</w:t>
            </w:r>
            <w:proofErr w:type="spellEnd"/>
            <w:r w:rsidRPr="00472D70">
              <w:rPr>
                <w:rFonts w:ascii="Times New Roman" w:hAnsi="Times New Roman"/>
                <w:sz w:val="24"/>
                <w:szCs w:val="24"/>
              </w:rPr>
              <w:t xml:space="preserve"> пропаганды</w:t>
            </w:r>
          </w:p>
        </w:tc>
        <w:tc>
          <w:tcPr>
            <w:tcW w:w="2784" w:type="dxa"/>
            <w:vMerge/>
            <w:tcBorders>
              <w:top w:val="single" w:sz="4" w:space="0" w:color="000000"/>
              <w:left w:val="single" w:sz="4" w:space="0" w:color="000000"/>
              <w:bottom w:val="single" w:sz="4" w:space="0" w:color="000000"/>
              <w:right w:val="single" w:sz="4" w:space="0" w:color="000000"/>
            </w:tcBorders>
          </w:tcPr>
          <w:p w14:paraId="51476BB2" w14:textId="77777777" w:rsidR="0077515E" w:rsidRDefault="0077515E" w:rsidP="006A019B"/>
        </w:tc>
      </w:tr>
      <w:tr w:rsidR="0077515E" w14:paraId="262357C8"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7FE85B0" w14:textId="77777777" w:rsidR="0077515E" w:rsidRDefault="0077515E" w:rsidP="006A019B">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3A5B9112" w14:textId="77777777" w:rsidR="0077515E" w:rsidRDefault="0077515E" w:rsidP="006A019B">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5D93B19" w14:textId="77777777" w:rsidR="0077515E" w:rsidRDefault="0077515E" w:rsidP="006A019B">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59BD2CEF" w14:textId="77777777" w:rsidR="0077515E" w:rsidRDefault="0077515E" w:rsidP="006A019B">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4971BA85" w14:textId="77777777" w:rsidR="0077515E" w:rsidRDefault="0077515E" w:rsidP="006A019B">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2B0D5729" w14:textId="77777777" w:rsidR="0077515E" w:rsidRDefault="0077515E" w:rsidP="006A019B">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39D58760" w14:textId="77777777" w:rsidR="0077515E" w:rsidRDefault="0077515E" w:rsidP="006A019B">
            <w:pPr>
              <w:contextualSpacing/>
              <w:rPr>
                <w:rFonts w:ascii="Times New Roman" w:hAnsi="Times New Roman"/>
                <w:sz w:val="24"/>
              </w:rPr>
            </w:pPr>
            <w:r>
              <w:rPr>
                <w:rFonts w:ascii="Times New Roman" w:hAnsi="Times New Roman"/>
                <w:sz w:val="24"/>
              </w:rPr>
              <w:t>разрабатывает детальный план действий;</w:t>
            </w:r>
          </w:p>
          <w:p w14:paraId="4FB752A7" w14:textId="77777777" w:rsidR="0077515E" w:rsidRDefault="0077515E" w:rsidP="006A019B">
            <w:pPr>
              <w:contextualSpacing/>
              <w:rPr>
                <w:rFonts w:ascii="Times New Roman" w:hAnsi="Times New Roman"/>
                <w:sz w:val="24"/>
              </w:rPr>
            </w:pPr>
            <w:r>
              <w:rPr>
                <w:rFonts w:ascii="Times New Roman" w:hAnsi="Times New Roman"/>
                <w:sz w:val="24"/>
              </w:rPr>
              <w:t>правильно оценивает риски на каждом шагу;</w:t>
            </w:r>
          </w:p>
          <w:p w14:paraId="46EAB645" w14:textId="77777777" w:rsidR="0077515E" w:rsidRDefault="0077515E" w:rsidP="006A019B">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355F5A98" w14:textId="77777777" w:rsidR="0077515E" w:rsidRDefault="0077515E" w:rsidP="006A019B"/>
        </w:tc>
      </w:tr>
      <w:tr w:rsidR="0077515E" w14:paraId="48D60CAA"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4EB4FF9" w14:textId="77777777" w:rsidR="0077515E" w:rsidRDefault="0077515E" w:rsidP="006A019B">
            <w:pPr>
              <w:contextualSpacing/>
              <w:rPr>
                <w:rFonts w:ascii="Times New Roman" w:hAnsi="Times New Roman"/>
                <w:sz w:val="24"/>
              </w:rPr>
            </w:pPr>
            <w:r>
              <w:rPr>
                <w:rFonts w:ascii="Times New Roman" w:hAnsi="Times New Roman"/>
                <w:sz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7E5C3" w14:textId="77777777" w:rsidR="0077515E" w:rsidRDefault="0077515E" w:rsidP="006A019B">
            <w:pPr>
              <w:contextualSpacing/>
              <w:rPr>
                <w:rFonts w:ascii="Times New Roman" w:hAnsi="Times New Roman"/>
                <w:sz w:val="24"/>
              </w:rPr>
            </w:pPr>
            <w:r>
              <w:rPr>
                <w:rFonts w:ascii="Times New Roman" w:hAnsi="Times New Roman"/>
                <w:sz w:val="24"/>
              </w:rPr>
              <w:t xml:space="preserve">Осуществляет оптимальное планирование информационного поиска из широкого набора </w:t>
            </w:r>
            <w:r>
              <w:rPr>
                <w:rFonts w:ascii="Times New Roman" w:hAnsi="Times New Roman"/>
                <w:sz w:val="24"/>
              </w:rPr>
              <w:lastRenderedPageBreak/>
              <w:t>источников, необходимого для выполнения профессиональных задач;</w:t>
            </w:r>
          </w:p>
          <w:p w14:paraId="26E64FAB" w14:textId="77777777" w:rsidR="0077515E" w:rsidRDefault="0077515E" w:rsidP="006A019B">
            <w:pPr>
              <w:contextualSpacing/>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6C8B2730" w14:textId="77777777" w:rsidR="0077515E" w:rsidRDefault="0077515E" w:rsidP="006A019B">
            <w:pPr>
              <w:contextualSpacing/>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316B5500" w14:textId="77777777" w:rsidR="0077515E" w:rsidRDefault="0077515E" w:rsidP="006A019B">
            <w:pPr>
              <w:contextualSpacing/>
              <w:rPr>
                <w:rFonts w:ascii="Times New Roman" w:hAnsi="Times New Roman"/>
                <w:sz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DA89E83" w14:textId="77777777" w:rsidR="0077515E" w:rsidRDefault="0077515E" w:rsidP="006A019B"/>
        </w:tc>
      </w:tr>
      <w:tr w:rsidR="00472D70" w14:paraId="6325A20E"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64744A1" w14:textId="18609677" w:rsidR="00472D70" w:rsidRDefault="00472D70" w:rsidP="00472D70">
            <w:pPr>
              <w:contextualSpacing/>
              <w:rPr>
                <w:rFonts w:ascii="Times New Roman" w:hAnsi="Times New Roman"/>
                <w:sz w:val="24"/>
              </w:rPr>
            </w:pPr>
            <w:r>
              <w:rPr>
                <w:rFonts w:ascii="Times New Roman" w:hAnsi="Times New Roman"/>
                <w:sz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BDEF4" w14:textId="055367BB" w:rsidR="00472D70" w:rsidRPr="00271CCA" w:rsidRDefault="008C50CF" w:rsidP="00472D70">
            <w:pPr>
              <w:rPr>
                <w:rFonts w:ascii="Times New Roman" w:hAnsi="Times New Roman"/>
                <w:bCs/>
                <w:iCs/>
                <w:sz w:val="24"/>
                <w:szCs w:val="24"/>
              </w:rPr>
            </w:pPr>
            <w:r>
              <w:rPr>
                <w:rFonts w:ascii="Times New Roman" w:hAnsi="Times New Roman"/>
                <w:iCs/>
                <w:sz w:val="24"/>
                <w:szCs w:val="24"/>
              </w:rPr>
              <w:t>Демонстрирует</w:t>
            </w:r>
            <w:r w:rsidRPr="00271CCA">
              <w:rPr>
                <w:rFonts w:ascii="Times New Roman" w:hAnsi="Times New Roman"/>
                <w:bCs/>
                <w:iCs/>
                <w:sz w:val="24"/>
                <w:szCs w:val="24"/>
              </w:rPr>
              <w:t xml:space="preserve"> </w:t>
            </w:r>
            <w:r w:rsidR="00472D70" w:rsidRPr="00271CCA">
              <w:rPr>
                <w:rFonts w:ascii="Times New Roman" w:hAnsi="Times New Roman"/>
                <w:bCs/>
                <w:iCs/>
                <w:sz w:val="24"/>
                <w:szCs w:val="24"/>
              </w:rPr>
              <w:t xml:space="preserve">эффективность участия в деловом общении для решения деловых задач; </w:t>
            </w:r>
          </w:p>
          <w:p w14:paraId="2720CB8D" w14:textId="54830478" w:rsidR="00472D70" w:rsidRDefault="00472D70" w:rsidP="00472D70">
            <w:pPr>
              <w:contextualSpacing/>
              <w:rPr>
                <w:rFonts w:ascii="Times New Roman" w:hAnsi="Times New Roman"/>
                <w:sz w:val="24"/>
              </w:rPr>
            </w:pPr>
            <w:r w:rsidRPr="00271CCA">
              <w:rPr>
                <w:rFonts w:ascii="Times New Roman" w:hAnsi="Times New Roman"/>
                <w:bCs/>
                <w:iCs/>
                <w:sz w:val="24"/>
                <w:szCs w:val="24"/>
              </w:rPr>
              <w:t>оптимальность планирования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302DABD4" w14:textId="77777777" w:rsidR="00472D70" w:rsidRDefault="00472D70" w:rsidP="00472D70"/>
        </w:tc>
      </w:tr>
      <w:tr w:rsidR="00472D70" w14:paraId="1763C780"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FCA851C" w14:textId="77777777" w:rsidR="00472D70" w:rsidRDefault="00472D70" w:rsidP="00472D70">
            <w:pPr>
              <w:contextualSpacing/>
              <w:rPr>
                <w:rFonts w:ascii="Times New Roman" w:hAnsi="Times New Roman"/>
                <w:sz w:val="24"/>
              </w:rPr>
            </w:pPr>
            <w:r>
              <w:rPr>
                <w:rFonts w:ascii="Times New Roman" w:hAnsi="Times New Roman"/>
                <w:iCs/>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4D624BF3" w14:textId="411465C6" w:rsidR="00472D70" w:rsidRPr="008C50CF" w:rsidRDefault="00472D70" w:rsidP="008C50CF">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r w:rsidR="008C50CF">
              <w:rPr>
                <w:rFonts w:ascii="Times New Roman" w:hAnsi="Times New Roman"/>
                <w:iCs/>
                <w:sz w:val="24"/>
                <w:szCs w:val="24"/>
              </w:rPr>
              <w:t xml:space="preserve">, </w:t>
            </w:r>
            <w:r w:rsidRPr="003E364F">
              <w:rPr>
                <w:rFonts w:ascii="Times New Roman" w:hAnsi="Times New Roman"/>
                <w:iCs/>
                <w:sz w:val="24"/>
                <w:szCs w:val="24"/>
              </w:rPr>
              <w:t>толерантность поведения в рабочем коллективе</w:t>
            </w:r>
          </w:p>
        </w:tc>
        <w:tc>
          <w:tcPr>
            <w:tcW w:w="2784" w:type="dxa"/>
            <w:vMerge/>
            <w:tcBorders>
              <w:top w:val="single" w:sz="4" w:space="0" w:color="000000"/>
              <w:left w:val="single" w:sz="4" w:space="0" w:color="000000"/>
              <w:bottom w:val="single" w:sz="4" w:space="0" w:color="000000"/>
              <w:right w:val="single" w:sz="4" w:space="0" w:color="000000"/>
            </w:tcBorders>
          </w:tcPr>
          <w:p w14:paraId="4F0895B3" w14:textId="77777777" w:rsidR="00472D70" w:rsidRDefault="00472D70" w:rsidP="00472D70"/>
        </w:tc>
      </w:tr>
      <w:tr w:rsidR="00472D70" w14:paraId="0FEF8AA6"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4D3E439C" w14:textId="479EE2D9" w:rsidR="00472D70" w:rsidRDefault="00472D70" w:rsidP="00472D70">
            <w:pPr>
              <w:contextualSpacing/>
              <w:rPr>
                <w:rFonts w:ascii="Times New Roman" w:hAnsi="Times New Roman"/>
                <w:iCs/>
                <w:sz w:val="24"/>
                <w:szCs w:val="24"/>
              </w:rPr>
            </w:pPr>
            <w:r>
              <w:rPr>
                <w:rFonts w:ascii="Times New Roman" w:hAnsi="Times New Roman"/>
                <w:iCs/>
                <w:sz w:val="24"/>
                <w:szCs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74D70CF" w14:textId="41CD4501" w:rsidR="00472D70" w:rsidRPr="00271CCA" w:rsidRDefault="008C50CF" w:rsidP="00472D70">
            <w:pPr>
              <w:rPr>
                <w:rFonts w:ascii="Times New Roman" w:hAnsi="Times New Roman"/>
                <w:bCs/>
                <w:iCs/>
                <w:sz w:val="24"/>
                <w:szCs w:val="24"/>
              </w:rPr>
            </w:pPr>
            <w:r>
              <w:rPr>
                <w:rFonts w:ascii="Times New Roman" w:hAnsi="Times New Roman"/>
                <w:iCs/>
                <w:sz w:val="24"/>
                <w:szCs w:val="24"/>
              </w:rPr>
              <w:t>Демонстрирует</w:t>
            </w:r>
            <w:r w:rsidR="00472D70" w:rsidRPr="00271CCA">
              <w:rPr>
                <w:rFonts w:ascii="Times New Roman" w:hAnsi="Times New Roman"/>
                <w:bCs/>
                <w:iCs/>
                <w:sz w:val="24"/>
                <w:szCs w:val="24"/>
              </w:rPr>
              <w:t xml:space="preserve"> адекватность понимания общего смысла четко произнесенных высказываний на известные профессиональные темы;</w:t>
            </w:r>
          </w:p>
          <w:p w14:paraId="30ED994E" w14:textId="7ADD0E6D"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xml:space="preserve"> адекватность применения нормативной документации в профессиональной деятельности;</w:t>
            </w:r>
          </w:p>
          <w:p w14:paraId="261F1297" w14:textId="7276ED8B"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xml:space="preserve"> точно</w:t>
            </w:r>
            <w:r w:rsidR="008C50CF">
              <w:rPr>
                <w:rFonts w:ascii="Times New Roman" w:hAnsi="Times New Roman"/>
                <w:bCs/>
                <w:iCs/>
                <w:sz w:val="24"/>
                <w:szCs w:val="24"/>
              </w:rPr>
              <w:t>е</w:t>
            </w:r>
            <w:r w:rsidRPr="00271CCA">
              <w:rPr>
                <w:rFonts w:ascii="Times New Roman" w:hAnsi="Times New Roman"/>
                <w:bCs/>
                <w:iCs/>
                <w:sz w:val="24"/>
                <w:szCs w:val="24"/>
              </w:rPr>
              <w:t>, адекватно</w:t>
            </w:r>
            <w:r w:rsidR="008C50CF">
              <w:rPr>
                <w:rFonts w:ascii="Times New Roman" w:hAnsi="Times New Roman"/>
                <w:bCs/>
                <w:iCs/>
                <w:sz w:val="24"/>
                <w:szCs w:val="24"/>
              </w:rPr>
              <w:t>е</w:t>
            </w:r>
            <w:r w:rsidRPr="00271CCA">
              <w:rPr>
                <w:rFonts w:ascii="Times New Roman" w:hAnsi="Times New Roman"/>
                <w:bCs/>
                <w:iCs/>
                <w:sz w:val="24"/>
                <w:szCs w:val="24"/>
              </w:rPr>
              <w:t xml:space="preserve"> обоснов</w:t>
            </w:r>
            <w:r w:rsidR="008C50CF">
              <w:rPr>
                <w:rFonts w:ascii="Times New Roman" w:hAnsi="Times New Roman"/>
                <w:bCs/>
                <w:iCs/>
                <w:sz w:val="24"/>
                <w:szCs w:val="24"/>
              </w:rPr>
              <w:t>ание</w:t>
            </w:r>
            <w:r w:rsidRPr="00271CCA">
              <w:rPr>
                <w:rFonts w:ascii="Times New Roman" w:hAnsi="Times New Roman"/>
                <w:bCs/>
                <w:iCs/>
                <w:sz w:val="24"/>
                <w:szCs w:val="24"/>
              </w:rPr>
              <w:t xml:space="preserve"> свои</w:t>
            </w:r>
            <w:r w:rsidR="008C50CF">
              <w:rPr>
                <w:rFonts w:ascii="Times New Roman" w:hAnsi="Times New Roman"/>
                <w:bCs/>
                <w:iCs/>
                <w:sz w:val="24"/>
                <w:szCs w:val="24"/>
              </w:rPr>
              <w:t>х</w:t>
            </w:r>
            <w:r w:rsidRPr="00271CCA">
              <w:rPr>
                <w:rFonts w:ascii="Times New Roman" w:hAnsi="Times New Roman"/>
                <w:bCs/>
                <w:iCs/>
                <w:sz w:val="24"/>
                <w:szCs w:val="24"/>
              </w:rPr>
              <w:t xml:space="preserve"> действи</w:t>
            </w:r>
            <w:r w:rsidR="008C50CF">
              <w:rPr>
                <w:rFonts w:ascii="Times New Roman" w:hAnsi="Times New Roman"/>
                <w:bCs/>
                <w:iCs/>
                <w:sz w:val="24"/>
                <w:szCs w:val="24"/>
              </w:rPr>
              <w:t>й</w:t>
            </w:r>
            <w:r w:rsidRPr="00271CCA">
              <w:rPr>
                <w:rFonts w:ascii="Times New Roman" w:hAnsi="Times New Roman"/>
                <w:bCs/>
                <w:iCs/>
                <w:sz w:val="24"/>
                <w:szCs w:val="24"/>
              </w:rPr>
              <w:t xml:space="preserve"> (текущи</w:t>
            </w:r>
            <w:r w:rsidR="008C50CF">
              <w:rPr>
                <w:rFonts w:ascii="Times New Roman" w:hAnsi="Times New Roman"/>
                <w:bCs/>
                <w:iCs/>
                <w:sz w:val="24"/>
                <w:szCs w:val="24"/>
              </w:rPr>
              <w:t>х</w:t>
            </w:r>
            <w:r w:rsidRPr="00271CCA">
              <w:rPr>
                <w:rFonts w:ascii="Times New Roman" w:hAnsi="Times New Roman"/>
                <w:bCs/>
                <w:iCs/>
                <w:sz w:val="24"/>
                <w:szCs w:val="24"/>
              </w:rPr>
              <w:t xml:space="preserve"> и планируемы</w:t>
            </w:r>
            <w:r w:rsidR="008C50CF">
              <w:rPr>
                <w:rFonts w:ascii="Times New Roman" w:hAnsi="Times New Roman"/>
                <w:bCs/>
                <w:iCs/>
                <w:sz w:val="24"/>
                <w:szCs w:val="24"/>
              </w:rPr>
              <w:t>х</w:t>
            </w:r>
            <w:r w:rsidRPr="00271CCA">
              <w:rPr>
                <w:rFonts w:ascii="Times New Roman" w:hAnsi="Times New Roman"/>
                <w:bCs/>
                <w:iCs/>
                <w:sz w:val="24"/>
                <w:szCs w:val="24"/>
              </w:rPr>
              <w:t>);</w:t>
            </w:r>
          </w:p>
          <w:p w14:paraId="68B4A571" w14:textId="627799D4" w:rsidR="00472D70" w:rsidRDefault="00472D70" w:rsidP="00472D70">
            <w:pPr>
              <w:suppressAutoHyphens/>
              <w:contextualSpacing/>
              <w:rPr>
                <w:rFonts w:ascii="Times New Roman" w:hAnsi="Times New Roman"/>
                <w:iCs/>
                <w:sz w:val="24"/>
                <w:szCs w:val="24"/>
              </w:rPr>
            </w:pPr>
            <w:r w:rsidRPr="00271CCA">
              <w:rPr>
                <w:rFonts w:ascii="Times New Roman" w:hAnsi="Times New Roman"/>
                <w:bCs/>
                <w:iCs/>
                <w:sz w:val="24"/>
                <w:szCs w:val="24"/>
              </w:rPr>
              <w:t>правильн</w:t>
            </w:r>
            <w:r w:rsidR="008C50CF">
              <w:rPr>
                <w:rFonts w:ascii="Times New Roman" w:hAnsi="Times New Roman"/>
                <w:bCs/>
                <w:iCs/>
                <w:sz w:val="24"/>
                <w:szCs w:val="24"/>
              </w:rPr>
              <w:t>ое</w:t>
            </w:r>
            <w:r w:rsidRPr="00271CCA">
              <w:rPr>
                <w:rFonts w:ascii="Times New Roman" w:hAnsi="Times New Roman"/>
                <w:bCs/>
                <w:iCs/>
                <w:sz w:val="24"/>
                <w:szCs w:val="24"/>
              </w:rPr>
              <w:t xml:space="preserve"> </w:t>
            </w:r>
            <w:r w:rsidR="008C50CF">
              <w:rPr>
                <w:rFonts w:ascii="Times New Roman" w:hAnsi="Times New Roman"/>
                <w:bCs/>
                <w:iCs/>
                <w:sz w:val="24"/>
                <w:szCs w:val="24"/>
              </w:rPr>
              <w:t>на</w:t>
            </w:r>
            <w:r w:rsidRPr="00271CCA">
              <w:rPr>
                <w:rFonts w:ascii="Times New Roman" w:hAnsi="Times New Roman"/>
                <w:bCs/>
                <w:iCs/>
                <w:sz w:val="24"/>
                <w:szCs w:val="24"/>
              </w:rPr>
              <w:t>писа</w:t>
            </w:r>
            <w:r w:rsidR="008C50CF">
              <w:rPr>
                <w:rFonts w:ascii="Times New Roman" w:hAnsi="Times New Roman"/>
                <w:bCs/>
                <w:iCs/>
                <w:sz w:val="24"/>
                <w:szCs w:val="24"/>
              </w:rPr>
              <w:t>ние</w:t>
            </w:r>
            <w:r w:rsidRPr="00271CCA">
              <w:rPr>
                <w:rFonts w:ascii="Times New Roman" w:hAnsi="Times New Roman"/>
                <w:bCs/>
                <w:iCs/>
                <w:sz w:val="24"/>
                <w:szCs w:val="24"/>
              </w:rPr>
              <w:t xml:space="preserve"> просты</w:t>
            </w:r>
            <w:r w:rsidR="008C50CF">
              <w:rPr>
                <w:rFonts w:ascii="Times New Roman" w:hAnsi="Times New Roman"/>
                <w:bCs/>
                <w:iCs/>
                <w:sz w:val="24"/>
                <w:szCs w:val="24"/>
              </w:rPr>
              <w:t>х</w:t>
            </w:r>
            <w:r w:rsidRPr="00271CCA">
              <w:rPr>
                <w:rFonts w:ascii="Times New Roman" w:hAnsi="Times New Roman"/>
                <w:bCs/>
                <w:iCs/>
                <w:sz w:val="24"/>
                <w:szCs w:val="24"/>
              </w:rPr>
              <w:t xml:space="preserve"> связны</w:t>
            </w:r>
            <w:r w:rsidR="008C50CF">
              <w:rPr>
                <w:rFonts w:ascii="Times New Roman" w:hAnsi="Times New Roman"/>
                <w:bCs/>
                <w:iCs/>
                <w:sz w:val="24"/>
                <w:szCs w:val="24"/>
              </w:rPr>
              <w:t>х</w:t>
            </w:r>
            <w:r w:rsidRPr="00271CCA">
              <w:rPr>
                <w:rFonts w:ascii="Times New Roman" w:hAnsi="Times New Roman"/>
                <w:bCs/>
                <w:iCs/>
                <w:sz w:val="24"/>
                <w:szCs w:val="24"/>
              </w:rPr>
              <w:t xml:space="preserve"> сообщени</w:t>
            </w:r>
            <w:r w:rsidR="008C50CF">
              <w:rPr>
                <w:rFonts w:ascii="Times New Roman" w:hAnsi="Times New Roman"/>
                <w:bCs/>
                <w:iCs/>
                <w:sz w:val="24"/>
                <w:szCs w:val="24"/>
              </w:rPr>
              <w:t>й</w:t>
            </w:r>
            <w:r w:rsidRPr="00271CCA">
              <w:rPr>
                <w:rFonts w:ascii="Times New Roman" w:hAnsi="Times New Roman"/>
                <w:bCs/>
                <w:iCs/>
                <w:sz w:val="24"/>
                <w:szCs w:val="24"/>
              </w:rPr>
              <w:t xml:space="preserve"> на знакомые или интересующие профессиональные темы</w:t>
            </w:r>
          </w:p>
        </w:tc>
        <w:tc>
          <w:tcPr>
            <w:tcW w:w="2784" w:type="dxa"/>
            <w:tcBorders>
              <w:top w:val="single" w:sz="4" w:space="0" w:color="000000"/>
              <w:left w:val="single" w:sz="4" w:space="0" w:color="000000"/>
              <w:bottom w:val="single" w:sz="4" w:space="0" w:color="000000"/>
              <w:right w:val="single" w:sz="4" w:space="0" w:color="000000"/>
            </w:tcBorders>
          </w:tcPr>
          <w:p w14:paraId="753BBDDC" w14:textId="77777777" w:rsidR="00472D70" w:rsidRDefault="00472D70" w:rsidP="00472D70"/>
        </w:tc>
      </w:tr>
    </w:tbl>
    <w:p w14:paraId="342B4580" w14:textId="77777777" w:rsidR="000B2976" w:rsidRDefault="000B2976"/>
    <w:sectPr w:rsidR="000B2976">
      <w:headerReference w:type="even" r:id="rId16"/>
      <w:footerReference w:type="default" r:id="rId17"/>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D32ED" w14:textId="77777777" w:rsidR="002676C0" w:rsidRDefault="002676C0">
      <w:r>
        <w:separator/>
      </w:r>
    </w:p>
  </w:endnote>
  <w:endnote w:type="continuationSeparator" w:id="0">
    <w:p w14:paraId="60CF3D8F" w14:textId="77777777" w:rsidR="002676C0" w:rsidRDefault="0026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ED8F" w14:textId="77777777" w:rsidR="000B2976" w:rsidRDefault="0086520C">
    <w:pPr>
      <w:pStyle w:val="HeaderandFooter"/>
      <w:jc w:val="center"/>
    </w:pPr>
    <w:r>
      <w:rPr>
        <w:noProof/>
      </w:rPr>
      <mc:AlternateContent>
        <mc:Choice Requires="wps">
          <w:drawing>
            <wp:anchor distT="0" distB="0" distL="114300" distR="114300" simplePos="0" relativeHeight="251658240" behindDoc="0" locked="0" layoutInCell="1" allowOverlap="1" wp14:anchorId="553E5EF4" wp14:editId="54CD95E0">
              <wp:simplePos x="0" y="0"/>
              <wp:positionH relativeFrom="column">
                <wp:posOffset>2996564</wp:posOffset>
              </wp:positionH>
              <wp:positionV relativeFrom="line">
                <wp:posOffset>-2557</wp:posOffset>
              </wp:positionV>
              <wp:extent cx="0" cy="0"/>
              <wp:effectExtent l="0" t="0" r="0" b="0"/>
              <wp:wrapSquare wrapText="bothSides"/>
              <wp:docPr id="2"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FDE26B" w14:textId="77777777" w:rsidR="000B2976" w:rsidRDefault="0086520C">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553E5EF4" id="_x0000_t202" coordsize="21600,21600" o:spt="202" path="m,l,21600r21600,l21600,xe">
              <v:stroke joinstyle="miter"/>
              <v:path gradientshapeok="t" o:connecttype="rect"/>
            </v:shapetype>
            <v:shape id="Picture 2" o:spid="_x0000_s1026" type="#_x0000_t202" style="position:absolute;left:0;text-align:left;margin-left:235.95pt;margin-top:-.2pt;width:0;height:0;z-index:251658240;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" filled="f" stroked="f">
              <v:textbox style="mso-fit-shape-to-text:t">
                <w:txbxContent>
                  <w:p w14:paraId="2EFDE26B" w14:textId="77777777" w:rsidR="000B2976" w:rsidRDefault="0086520C">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5B3E" w14:textId="77777777" w:rsidR="000B2976" w:rsidRDefault="0086520C" w:rsidP="00747204">
    <w:pPr>
      <w:pStyle w:val="HeaderandFooter"/>
    </w:pPr>
    <w:r>
      <w:rPr>
        <w:noProof/>
      </w:rPr>
      <mc:AlternateContent>
        <mc:Choice Requires="wps">
          <w:drawing>
            <wp:anchor distT="0" distB="0" distL="114300" distR="114300" simplePos="0" relativeHeight="251657216" behindDoc="0" locked="0" layoutInCell="1" allowOverlap="1" wp14:anchorId="6DFB870B" wp14:editId="65789493">
              <wp:simplePos x="0" y="0"/>
              <wp:positionH relativeFrom="column">
                <wp:posOffset>2987039</wp:posOffset>
              </wp:positionH>
              <wp:positionV relativeFrom="line">
                <wp:posOffset>-2557</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12A9F1" w14:textId="77777777" w:rsidR="000B2976" w:rsidRDefault="0086520C">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6DFB870B" id="_x0000_t202" coordsize="21600,21600" o:spt="202" path="m,l,21600r21600,l21600,xe">
              <v:stroke joinstyle="miter"/>
              <v:path gradientshapeok="t" o:connecttype="rect"/>
            </v:shapetype>
            <v:shape id="Picture 1" o:spid="_x0000_s1027" type="#_x0000_t202" style="position:absolute;left:0;text-align:left;margin-left:235.2pt;margin-top:-.2pt;width:0;height:0;z-index:251657216;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" filled="f" stroked="f">
              <v:textbox style="mso-fit-shape-to-text:t">
                <w:txbxContent>
                  <w:p w14:paraId="2E12A9F1" w14:textId="77777777" w:rsidR="000B2976" w:rsidRDefault="0086520C">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19EAA" w14:textId="77777777" w:rsidR="002676C0" w:rsidRDefault="002676C0">
      <w:r>
        <w:separator/>
      </w:r>
    </w:p>
  </w:footnote>
  <w:footnote w:type="continuationSeparator" w:id="0">
    <w:p w14:paraId="6AEEBC28" w14:textId="77777777" w:rsidR="002676C0" w:rsidRDefault="002676C0">
      <w:r>
        <w:continuationSeparator/>
      </w:r>
    </w:p>
  </w:footnote>
  <w:footnote w:id="1">
    <w:p w14:paraId="5DE8B4AD" w14:textId="77777777" w:rsidR="000B2976" w:rsidRDefault="008652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368328E" w14:textId="77777777" w:rsidR="000B2976" w:rsidRDefault="0086520C">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3">
    <w:p w14:paraId="0F684609" w14:textId="77777777" w:rsidR="000B2976" w:rsidRDefault="0086520C">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E536F95" w14:textId="77777777" w:rsidR="000B2976" w:rsidRDefault="008652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51EC7654" w14:textId="77777777" w:rsidR="000B2976" w:rsidRDefault="0086520C">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6">
    <w:p w14:paraId="77844E20" w14:textId="77777777" w:rsidR="000B2976" w:rsidRDefault="0086520C">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9B62B1F" w14:textId="77777777" w:rsidR="000B2976" w:rsidRDefault="008652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4CA103BA" w14:textId="77777777" w:rsidR="000B2976" w:rsidRDefault="0086520C">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9">
    <w:p w14:paraId="5818CAA4" w14:textId="77777777" w:rsidR="000B2976" w:rsidRDefault="0086520C">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4A22C7C6" w14:textId="77777777" w:rsidR="000B2976" w:rsidRDefault="0086520C">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3356DABC" w14:textId="77777777" w:rsidR="000B2976" w:rsidRPr="000C6421" w:rsidRDefault="0086520C">
      <w:pPr>
        <w:pStyle w:val="Footnote"/>
        <w:jc w:val="both"/>
        <w:rPr>
          <w:sz w:val="18"/>
        </w:rPr>
      </w:pPr>
      <w:r w:rsidRPr="000C6421">
        <w:rPr>
          <w:sz w:val="18"/>
          <w:vertAlign w:val="superscript"/>
        </w:rPr>
        <w:footnoteRef/>
      </w:r>
      <w:r w:rsidRPr="000C6421">
        <w:rPr>
          <w:sz w:val="18"/>
        </w:rPr>
        <w:t xml:space="preserve"> </w:t>
      </w:r>
      <w:r w:rsidRPr="000C6421">
        <w:rPr>
          <w:rStyle w:val="afffffffff6"/>
          <w:sz w:val="18"/>
        </w:rPr>
        <w:t>Самостоятельная работа в рамках образовательной программы планируется образовательной организацией.</w:t>
      </w:r>
    </w:p>
  </w:footnote>
  <w:footnote w:id="12">
    <w:p w14:paraId="2612360A" w14:textId="77777777" w:rsidR="000B2976" w:rsidRDefault="0086520C">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69E93A50" w14:textId="77777777" w:rsidR="0077515E" w:rsidRDefault="0077515E" w:rsidP="007751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336EED79" w14:textId="77777777" w:rsidR="0077515E" w:rsidRPr="000C6421" w:rsidRDefault="0077515E" w:rsidP="0077515E">
      <w:pPr>
        <w:pStyle w:val="Footnote"/>
        <w:jc w:val="both"/>
        <w:rPr>
          <w:sz w:val="18"/>
        </w:rPr>
      </w:pPr>
      <w:r w:rsidRPr="000C6421">
        <w:rPr>
          <w:sz w:val="18"/>
          <w:vertAlign w:val="superscript"/>
        </w:rPr>
        <w:footnoteRef/>
      </w:r>
      <w:r w:rsidRPr="000C6421">
        <w:rPr>
          <w:sz w:val="18"/>
        </w:rPr>
        <w:t xml:space="preserve"> </w:t>
      </w:r>
      <w:r w:rsidRPr="000C6421">
        <w:rPr>
          <w:rStyle w:val="afffffffff6"/>
          <w:sz w:val="18"/>
        </w:rPr>
        <w:t>Самостоятельная работа в рамках образовательной программы планируется образовательной организацией.</w:t>
      </w:r>
    </w:p>
  </w:footnote>
  <w:footnote w:id="15">
    <w:p w14:paraId="41990FB3" w14:textId="77777777" w:rsidR="0077515E" w:rsidRDefault="0077515E" w:rsidP="0077515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23D05" w14:textId="77777777" w:rsidR="000B2976" w:rsidRDefault="0086520C">
    <w:pPr>
      <w:pStyle w:val="afffff8"/>
      <w:jc w:val="center"/>
    </w:pPr>
    <w:r>
      <w:fldChar w:fldCharType="begin"/>
    </w:r>
    <w:r>
      <w:instrText xml:space="preserve">PAGE </w:instrText>
    </w:r>
    <w:r>
      <w:fldChar w:fldCharType="separate"/>
    </w:r>
    <w:r>
      <w:t xml:space="preserve"> </w:t>
    </w:r>
    <w:r>
      <w:fldChar w:fldCharType="end"/>
    </w:r>
  </w:p>
  <w:p w14:paraId="51FBBF96" w14:textId="77777777" w:rsidR="000B2976" w:rsidRDefault="000B2976">
    <w:pPr>
      <w:pStyle w:val="af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8220" w14:textId="77777777" w:rsidR="000B2976" w:rsidRDefault="0086520C">
    <w:pPr>
      <w:pStyle w:val="afffff8"/>
      <w:jc w:val="center"/>
    </w:pPr>
    <w:r>
      <w:fldChar w:fldCharType="begin"/>
    </w:r>
    <w:r>
      <w:instrText xml:space="preserve">PAGE </w:instrText>
    </w:r>
    <w:r>
      <w:fldChar w:fldCharType="separate"/>
    </w:r>
    <w:r>
      <w:t xml:space="preserve"> </w:t>
    </w:r>
    <w:r>
      <w:fldChar w:fldCharType="end"/>
    </w:r>
  </w:p>
  <w:p w14:paraId="7719D964" w14:textId="77777777" w:rsidR="000B2976" w:rsidRDefault="000B2976">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6A26"/>
    <w:multiLevelType w:val="multilevel"/>
    <w:tmpl w:val="1B5E4BE2"/>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 w15:restartNumberingAfterBreak="0">
    <w:nsid w:val="01F23FB2"/>
    <w:multiLevelType w:val="multilevel"/>
    <w:tmpl w:val="A8D68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484587"/>
    <w:multiLevelType w:val="multilevel"/>
    <w:tmpl w:val="0BF882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4B1613"/>
    <w:multiLevelType w:val="multilevel"/>
    <w:tmpl w:val="1AF20F9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837290"/>
    <w:multiLevelType w:val="multilevel"/>
    <w:tmpl w:val="A1C0E33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F36C6F"/>
    <w:multiLevelType w:val="multilevel"/>
    <w:tmpl w:val="7E284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1629B1"/>
    <w:multiLevelType w:val="multilevel"/>
    <w:tmpl w:val="4882030C"/>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8" w15:restartNumberingAfterBreak="0">
    <w:nsid w:val="15324B3D"/>
    <w:multiLevelType w:val="multilevel"/>
    <w:tmpl w:val="5C0C9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521669"/>
    <w:multiLevelType w:val="multilevel"/>
    <w:tmpl w:val="DBF62E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940E15"/>
    <w:multiLevelType w:val="multilevel"/>
    <w:tmpl w:val="F0D0E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98440D"/>
    <w:multiLevelType w:val="multilevel"/>
    <w:tmpl w:val="DD7C7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DC2E9E"/>
    <w:multiLevelType w:val="multilevel"/>
    <w:tmpl w:val="452AEA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B6D510D"/>
    <w:multiLevelType w:val="multilevel"/>
    <w:tmpl w:val="4FA4B8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D749A5"/>
    <w:multiLevelType w:val="multilevel"/>
    <w:tmpl w:val="F78A1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16E4361"/>
    <w:multiLevelType w:val="multilevel"/>
    <w:tmpl w:val="57A02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1F448EE"/>
    <w:multiLevelType w:val="multilevel"/>
    <w:tmpl w:val="3C7CA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26E1162"/>
    <w:multiLevelType w:val="multilevel"/>
    <w:tmpl w:val="00CA7D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4A32A35"/>
    <w:multiLevelType w:val="multilevel"/>
    <w:tmpl w:val="00564C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56E3716"/>
    <w:multiLevelType w:val="multilevel"/>
    <w:tmpl w:val="F8768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2A454F1F"/>
    <w:multiLevelType w:val="multilevel"/>
    <w:tmpl w:val="57B4E84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B504921"/>
    <w:multiLevelType w:val="multilevel"/>
    <w:tmpl w:val="77DA81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B8D7613"/>
    <w:multiLevelType w:val="multilevel"/>
    <w:tmpl w:val="2D7C77B2"/>
    <w:lvl w:ilvl="0">
      <w:start w:val="1"/>
      <w:numFmt w:val="decimal"/>
      <w:lvlText w:val="%1."/>
      <w:lvlJc w:val="left"/>
      <w:pPr>
        <w:ind w:left="1919"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BF213D7"/>
    <w:multiLevelType w:val="multilevel"/>
    <w:tmpl w:val="B0AEBA4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2C782265"/>
    <w:multiLevelType w:val="hybridMultilevel"/>
    <w:tmpl w:val="E244EE1E"/>
    <w:lvl w:ilvl="0" w:tplc="899E1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CB021FA"/>
    <w:multiLevelType w:val="multilevel"/>
    <w:tmpl w:val="64905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CB71689"/>
    <w:multiLevelType w:val="multilevel"/>
    <w:tmpl w:val="90F445A6"/>
    <w:lvl w:ilvl="0">
      <w:start w:val="1"/>
      <w:numFmt w:val="decimal"/>
      <w:lvlText w:val="%1."/>
      <w:lvlJc w:val="left"/>
      <w:pPr>
        <w:ind w:left="600" w:hanging="600"/>
      </w:pPr>
      <w:rPr>
        <w:b/>
      </w:r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1" w15:restartNumberingAfterBreak="0">
    <w:nsid w:val="2E117B30"/>
    <w:multiLevelType w:val="multilevel"/>
    <w:tmpl w:val="7DCCA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F7B34B1"/>
    <w:multiLevelType w:val="multilevel"/>
    <w:tmpl w:val="323CB9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03D473D"/>
    <w:multiLevelType w:val="multilevel"/>
    <w:tmpl w:val="64E06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04922CD"/>
    <w:multiLevelType w:val="multilevel"/>
    <w:tmpl w:val="79644E8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34B242F2"/>
    <w:multiLevelType w:val="multilevel"/>
    <w:tmpl w:val="19483EF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50131BE"/>
    <w:multiLevelType w:val="multilevel"/>
    <w:tmpl w:val="1BF85A00"/>
    <w:lvl w:ilvl="0">
      <w:start w:val="3"/>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38" w15:restartNumberingAfterBreak="0">
    <w:nsid w:val="35466F98"/>
    <w:multiLevelType w:val="multilevel"/>
    <w:tmpl w:val="EA7E7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55D5ED9"/>
    <w:multiLevelType w:val="multilevel"/>
    <w:tmpl w:val="EBD279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78C2F9F"/>
    <w:multiLevelType w:val="multilevel"/>
    <w:tmpl w:val="229AF1F8"/>
    <w:lvl w:ilvl="0">
      <w:start w:val="1"/>
      <w:numFmt w:val="decimal"/>
      <w:lvlText w:val="%1."/>
      <w:lvlJc w:val="left"/>
      <w:pPr>
        <w:ind w:left="720" w:hanging="360"/>
      </w:pPr>
      <w:rPr>
        <w:rFonts w:ascii="Times New Roman" w:hAnsi="Times New Roman"/>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2"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3" w15:restartNumberingAfterBreak="0">
    <w:nsid w:val="399B3789"/>
    <w:multiLevelType w:val="hybridMultilevel"/>
    <w:tmpl w:val="A12CB9C8"/>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B001E9E"/>
    <w:multiLevelType w:val="multilevel"/>
    <w:tmpl w:val="7B90CA8C"/>
    <w:lvl w:ilvl="0">
      <w:start w:val="1"/>
      <w:numFmt w:val="decimal"/>
      <w:lvlText w:val="%1."/>
      <w:lvlJc w:val="left"/>
      <w:pPr>
        <w:ind w:left="720" w:hanging="360"/>
      </w:pPr>
    </w:lvl>
    <w:lvl w:ilvl="1">
      <w:start w:val="5"/>
      <w:numFmt w:val="decimal"/>
      <w:lvlText w:val="%1.%2"/>
      <w:lvlJc w:val="left"/>
      <w:pPr>
        <w:ind w:left="1069" w:hanging="36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45" w15:restartNumberingAfterBreak="0">
    <w:nsid w:val="3F0A28A7"/>
    <w:multiLevelType w:val="multilevel"/>
    <w:tmpl w:val="8D5204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FE0346C"/>
    <w:multiLevelType w:val="multilevel"/>
    <w:tmpl w:val="B9544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26566B7"/>
    <w:multiLevelType w:val="multilevel"/>
    <w:tmpl w:val="85BA9E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8"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456753E5"/>
    <w:multiLevelType w:val="multilevel"/>
    <w:tmpl w:val="59D499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6446087"/>
    <w:multiLevelType w:val="multilevel"/>
    <w:tmpl w:val="E67E064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679571C"/>
    <w:multiLevelType w:val="multilevel"/>
    <w:tmpl w:val="2A489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7305250"/>
    <w:multiLevelType w:val="multilevel"/>
    <w:tmpl w:val="34889D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95A589D"/>
    <w:multiLevelType w:val="hybridMultilevel"/>
    <w:tmpl w:val="7514239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A2F4047"/>
    <w:multiLevelType w:val="multilevel"/>
    <w:tmpl w:val="658AC2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B745DC7"/>
    <w:multiLevelType w:val="multilevel"/>
    <w:tmpl w:val="DBAE38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D673F0E"/>
    <w:multiLevelType w:val="multilevel"/>
    <w:tmpl w:val="8382BA7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0F74CFB"/>
    <w:multiLevelType w:val="multilevel"/>
    <w:tmpl w:val="DDAA7ED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5847D28"/>
    <w:multiLevelType w:val="hybridMultilevel"/>
    <w:tmpl w:val="2B522D8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5DA6138"/>
    <w:multiLevelType w:val="multilevel"/>
    <w:tmpl w:val="B06C8BC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1" w15:restartNumberingAfterBreak="0">
    <w:nsid w:val="57021D84"/>
    <w:multiLevelType w:val="multilevel"/>
    <w:tmpl w:val="527A760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88520D2"/>
    <w:multiLevelType w:val="multilevel"/>
    <w:tmpl w:val="BB484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9375F24"/>
    <w:multiLevelType w:val="multilevel"/>
    <w:tmpl w:val="8A2AF47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A955482"/>
    <w:multiLevelType w:val="hybridMultilevel"/>
    <w:tmpl w:val="7D28C5F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C4B6AEB"/>
    <w:multiLevelType w:val="multilevel"/>
    <w:tmpl w:val="FD4019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CD1048D"/>
    <w:multiLevelType w:val="multilevel"/>
    <w:tmpl w:val="8FDA1CDC"/>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67" w15:restartNumberingAfterBreak="0">
    <w:nsid w:val="5ECB679A"/>
    <w:multiLevelType w:val="multilevel"/>
    <w:tmpl w:val="854E695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FA33934"/>
    <w:multiLevelType w:val="multilevel"/>
    <w:tmpl w:val="83D051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0321F68"/>
    <w:multiLevelType w:val="multilevel"/>
    <w:tmpl w:val="12A0C1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0" w15:restartNumberingAfterBreak="0">
    <w:nsid w:val="60B5523A"/>
    <w:multiLevelType w:val="multilevel"/>
    <w:tmpl w:val="6D1C5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2017A45"/>
    <w:multiLevelType w:val="multilevel"/>
    <w:tmpl w:val="DDCC7504"/>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2" w15:restartNumberingAfterBreak="0">
    <w:nsid w:val="636E4510"/>
    <w:multiLevelType w:val="multilevel"/>
    <w:tmpl w:val="7DBAC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4" w15:restartNumberingAfterBreak="0">
    <w:nsid w:val="69FA62D2"/>
    <w:multiLevelType w:val="multilevel"/>
    <w:tmpl w:val="B7B08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B363696"/>
    <w:multiLevelType w:val="multilevel"/>
    <w:tmpl w:val="C2B2C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C5B1CB3"/>
    <w:multiLevelType w:val="multilevel"/>
    <w:tmpl w:val="54302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6C9D1F6A"/>
    <w:multiLevelType w:val="multilevel"/>
    <w:tmpl w:val="A3FEE966"/>
    <w:lvl w:ilvl="0">
      <w:start w:val="1"/>
      <w:numFmt w:val="bullet"/>
      <w:lvlText w:val=""/>
      <w:lvlJc w:val="left"/>
      <w:pPr>
        <w:ind w:left="1778"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8" w15:restartNumberingAfterBreak="0">
    <w:nsid w:val="75020CAF"/>
    <w:multiLevelType w:val="multilevel"/>
    <w:tmpl w:val="6EBE0B9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5616A74"/>
    <w:multiLevelType w:val="multilevel"/>
    <w:tmpl w:val="80F6DC8C"/>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80" w15:restartNumberingAfterBreak="0">
    <w:nsid w:val="756C0372"/>
    <w:multiLevelType w:val="multilevel"/>
    <w:tmpl w:val="9C7481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57564CB"/>
    <w:multiLevelType w:val="multilevel"/>
    <w:tmpl w:val="15CC7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3" w15:restartNumberingAfterBreak="0">
    <w:nsid w:val="768B141B"/>
    <w:multiLevelType w:val="multilevel"/>
    <w:tmpl w:val="0762A86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74869E6"/>
    <w:multiLevelType w:val="multilevel"/>
    <w:tmpl w:val="B356978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7652445"/>
    <w:multiLevelType w:val="multilevel"/>
    <w:tmpl w:val="41523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7C232397"/>
    <w:multiLevelType w:val="multilevel"/>
    <w:tmpl w:val="1FAEB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EBB1B9E"/>
    <w:multiLevelType w:val="hybridMultilevel"/>
    <w:tmpl w:val="692E8BD8"/>
    <w:lvl w:ilvl="0" w:tplc="A3A230C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7F6774BB"/>
    <w:multiLevelType w:val="multilevel"/>
    <w:tmpl w:val="FC30507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FC03912"/>
    <w:multiLevelType w:val="multilevel"/>
    <w:tmpl w:val="459E42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2"/>
  </w:num>
  <w:num w:numId="2">
    <w:abstractNumId w:val="77"/>
  </w:num>
  <w:num w:numId="3">
    <w:abstractNumId w:val="47"/>
  </w:num>
  <w:num w:numId="4">
    <w:abstractNumId w:val="69"/>
  </w:num>
  <w:num w:numId="5">
    <w:abstractNumId w:val="73"/>
  </w:num>
  <w:num w:numId="6">
    <w:abstractNumId w:val="53"/>
  </w:num>
  <w:num w:numId="7">
    <w:abstractNumId w:val="60"/>
  </w:num>
  <w:num w:numId="8">
    <w:abstractNumId w:val="12"/>
  </w:num>
  <w:num w:numId="9">
    <w:abstractNumId w:val="6"/>
  </w:num>
  <w:num w:numId="10">
    <w:abstractNumId w:val="13"/>
  </w:num>
  <w:num w:numId="11">
    <w:abstractNumId w:val="17"/>
  </w:num>
  <w:num w:numId="12">
    <w:abstractNumId w:val="40"/>
  </w:num>
  <w:num w:numId="13">
    <w:abstractNumId w:val="56"/>
  </w:num>
  <w:num w:numId="14">
    <w:abstractNumId w:val="35"/>
  </w:num>
  <w:num w:numId="15">
    <w:abstractNumId w:val="48"/>
  </w:num>
  <w:num w:numId="16">
    <w:abstractNumId w:val="42"/>
  </w:num>
  <w:num w:numId="17">
    <w:abstractNumId w:val="23"/>
  </w:num>
  <w:num w:numId="18">
    <w:abstractNumId w:val="87"/>
  </w:num>
  <w:num w:numId="19">
    <w:abstractNumId w:val="64"/>
  </w:num>
  <w:num w:numId="20">
    <w:abstractNumId w:val="43"/>
  </w:num>
  <w:num w:numId="21">
    <w:abstractNumId w:val="21"/>
  </w:num>
  <w:num w:numId="22">
    <w:abstractNumId w:val="19"/>
  </w:num>
  <w:num w:numId="23">
    <w:abstractNumId w:val="50"/>
  </w:num>
  <w:num w:numId="24">
    <w:abstractNumId w:val="11"/>
  </w:num>
  <w:num w:numId="25">
    <w:abstractNumId w:val="45"/>
  </w:num>
  <w:num w:numId="26">
    <w:abstractNumId w:val="89"/>
  </w:num>
  <w:num w:numId="27">
    <w:abstractNumId w:val="25"/>
  </w:num>
  <w:num w:numId="28">
    <w:abstractNumId w:val="24"/>
  </w:num>
  <w:num w:numId="29">
    <w:abstractNumId w:val="83"/>
  </w:num>
  <w:num w:numId="30">
    <w:abstractNumId w:val="80"/>
  </w:num>
  <w:num w:numId="31">
    <w:abstractNumId w:val="51"/>
  </w:num>
  <w:num w:numId="32">
    <w:abstractNumId w:val="61"/>
  </w:num>
  <w:num w:numId="33">
    <w:abstractNumId w:val="7"/>
  </w:num>
  <w:num w:numId="34">
    <w:abstractNumId w:val="30"/>
  </w:num>
  <w:num w:numId="35">
    <w:abstractNumId w:val="0"/>
  </w:num>
  <w:num w:numId="36">
    <w:abstractNumId w:val="34"/>
  </w:num>
  <w:num w:numId="37">
    <w:abstractNumId w:val="8"/>
  </w:num>
  <w:num w:numId="38">
    <w:abstractNumId w:val="55"/>
  </w:num>
  <w:num w:numId="39">
    <w:abstractNumId w:val="86"/>
  </w:num>
  <w:num w:numId="40">
    <w:abstractNumId w:val="10"/>
  </w:num>
  <w:num w:numId="41">
    <w:abstractNumId w:val="2"/>
  </w:num>
  <w:num w:numId="42">
    <w:abstractNumId w:val="67"/>
  </w:num>
  <w:num w:numId="43">
    <w:abstractNumId w:val="27"/>
  </w:num>
  <w:num w:numId="44">
    <w:abstractNumId w:val="31"/>
  </w:num>
  <w:num w:numId="45">
    <w:abstractNumId w:val="54"/>
  </w:num>
  <w:num w:numId="46">
    <w:abstractNumId w:val="79"/>
  </w:num>
  <w:num w:numId="47">
    <w:abstractNumId w:val="71"/>
  </w:num>
  <w:num w:numId="48">
    <w:abstractNumId w:val="41"/>
  </w:num>
  <w:num w:numId="49">
    <w:abstractNumId w:val="68"/>
  </w:num>
  <w:num w:numId="50">
    <w:abstractNumId w:val="4"/>
  </w:num>
  <w:num w:numId="51">
    <w:abstractNumId w:val="9"/>
  </w:num>
  <w:num w:numId="52">
    <w:abstractNumId w:val="38"/>
  </w:num>
  <w:num w:numId="53">
    <w:abstractNumId w:val="16"/>
  </w:num>
  <w:num w:numId="54">
    <w:abstractNumId w:val="33"/>
  </w:num>
  <w:num w:numId="55">
    <w:abstractNumId w:val="14"/>
  </w:num>
  <w:num w:numId="56">
    <w:abstractNumId w:val="85"/>
  </w:num>
  <w:num w:numId="57">
    <w:abstractNumId w:val="49"/>
  </w:num>
  <w:num w:numId="58">
    <w:abstractNumId w:val="52"/>
  </w:num>
  <w:num w:numId="59">
    <w:abstractNumId w:val="78"/>
  </w:num>
  <w:num w:numId="60">
    <w:abstractNumId w:val="26"/>
  </w:num>
  <w:num w:numId="61">
    <w:abstractNumId w:val="36"/>
  </w:num>
  <w:num w:numId="62">
    <w:abstractNumId w:val="3"/>
  </w:num>
  <w:num w:numId="63">
    <w:abstractNumId w:val="58"/>
  </w:num>
  <w:num w:numId="64">
    <w:abstractNumId w:val="63"/>
  </w:num>
  <w:num w:numId="65">
    <w:abstractNumId w:val="76"/>
  </w:num>
  <w:num w:numId="66">
    <w:abstractNumId w:val="57"/>
  </w:num>
  <w:num w:numId="67">
    <w:abstractNumId w:val="37"/>
  </w:num>
  <w:num w:numId="68">
    <w:abstractNumId w:val="28"/>
  </w:num>
  <w:num w:numId="69">
    <w:abstractNumId w:val="75"/>
  </w:num>
  <w:num w:numId="70">
    <w:abstractNumId w:val="5"/>
  </w:num>
  <w:num w:numId="71">
    <w:abstractNumId w:val="74"/>
  </w:num>
  <w:num w:numId="72">
    <w:abstractNumId w:val="65"/>
  </w:num>
  <w:num w:numId="73">
    <w:abstractNumId w:val="66"/>
  </w:num>
  <w:num w:numId="74">
    <w:abstractNumId w:val="20"/>
  </w:num>
  <w:num w:numId="75">
    <w:abstractNumId w:val="39"/>
  </w:num>
  <w:num w:numId="76">
    <w:abstractNumId w:val="1"/>
  </w:num>
  <w:num w:numId="77">
    <w:abstractNumId w:val="59"/>
  </w:num>
  <w:num w:numId="78">
    <w:abstractNumId w:val="88"/>
  </w:num>
  <w:num w:numId="79">
    <w:abstractNumId w:val="84"/>
  </w:num>
  <w:num w:numId="80">
    <w:abstractNumId w:val="15"/>
  </w:num>
  <w:num w:numId="81">
    <w:abstractNumId w:val="81"/>
  </w:num>
  <w:num w:numId="82">
    <w:abstractNumId w:val="62"/>
  </w:num>
  <w:num w:numId="83">
    <w:abstractNumId w:val="46"/>
  </w:num>
  <w:num w:numId="84">
    <w:abstractNumId w:val="70"/>
  </w:num>
  <w:num w:numId="85">
    <w:abstractNumId w:val="72"/>
  </w:num>
  <w:num w:numId="86">
    <w:abstractNumId w:val="32"/>
  </w:num>
  <w:num w:numId="87">
    <w:abstractNumId w:val="29"/>
  </w:num>
  <w:num w:numId="88">
    <w:abstractNumId w:val="44"/>
  </w:num>
  <w:num w:numId="89">
    <w:abstractNumId w:val="18"/>
  </w:num>
  <w:num w:numId="90">
    <w:abstractNumId w:val="2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76"/>
    <w:rsid w:val="00020B75"/>
    <w:rsid w:val="0002436C"/>
    <w:rsid w:val="00035318"/>
    <w:rsid w:val="0008318E"/>
    <w:rsid w:val="00090C1D"/>
    <w:rsid w:val="000B2976"/>
    <w:rsid w:val="000C6421"/>
    <w:rsid w:val="001058C9"/>
    <w:rsid w:val="00112A76"/>
    <w:rsid w:val="00133574"/>
    <w:rsid w:val="001834BA"/>
    <w:rsid w:val="001A7302"/>
    <w:rsid w:val="00210B2E"/>
    <w:rsid w:val="002676C0"/>
    <w:rsid w:val="003054EE"/>
    <w:rsid w:val="00305906"/>
    <w:rsid w:val="00327DFC"/>
    <w:rsid w:val="003611F5"/>
    <w:rsid w:val="00472D70"/>
    <w:rsid w:val="004D4350"/>
    <w:rsid w:val="00542AD8"/>
    <w:rsid w:val="00542BA6"/>
    <w:rsid w:val="005649BF"/>
    <w:rsid w:val="005D76B4"/>
    <w:rsid w:val="005F2F5F"/>
    <w:rsid w:val="00625AB8"/>
    <w:rsid w:val="006275CB"/>
    <w:rsid w:val="0065079A"/>
    <w:rsid w:val="00673E39"/>
    <w:rsid w:val="006A036E"/>
    <w:rsid w:val="006A046A"/>
    <w:rsid w:val="006C2E64"/>
    <w:rsid w:val="00747204"/>
    <w:rsid w:val="00755DB5"/>
    <w:rsid w:val="00767F25"/>
    <w:rsid w:val="00771350"/>
    <w:rsid w:val="00771680"/>
    <w:rsid w:val="0077515E"/>
    <w:rsid w:val="007D7232"/>
    <w:rsid w:val="0086520C"/>
    <w:rsid w:val="008C50CF"/>
    <w:rsid w:val="008E47DA"/>
    <w:rsid w:val="009052DA"/>
    <w:rsid w:val="009241BE"/>
    <w:rsid w:val="00932A7F"/>
    <w:rsid w:val="009E2AA8"/>
    <w:rsid w:val="00A24FB8"/>
    <w:rsid w:val="00A53D8E"/>
    <w:rsid w:val="00A67532"/>
    <w:rsid w:val="00A94627"/>
    <w:rsid w:val="00AC753A"/>
    <w:rsid w:val="00B67073"/>
    <w:rsid w:val="00B93590"/>
    <w:rsid w:val="00BA0EEE"/>
    <w:rsid w:val="00BC5F6C"/>
    <w:rsid w:val="00C6262E"/>
    <w:rsid w:val="00C820D1"/>
    <w:rsid w:val="00CE6A12"/>
    <w:rsid w:val="00CF28AB"/>
    <w:rsid w:val="00CF7D7C"/>
    <w:rsid w:val="00D128CD"/>
    <w:rsid w:val="00DC6684"/>
    <w:rsid w:val="00DF542F"/>
    <w:rsid w:val="00E12D7E"/>
    <w:rsid w:val="00E1688B"/>
    <w:rsid w:val="00E90CFC"/>
    <w:rsid w:val="00EA11C1"/>
    <w:rsid w:val="00ED270A"/>
    <w:rsid w:val="00EF45A4"/>
    <w:rsid w:val="00F03482"/>
    <w:rsid w:val="00F12E6E"/>
    <w:rsid w:val="00F4682D"/>
    <w:rsid w:val="00F47CE8"/>
    <w:rsid w:val="00F71B7C"/>
    <w:rsid w:val="00FB54AA"/>
    <w:rsid w:val="00FC66B6"/>
    <w:rsid w:val="00FF26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F7819"/>
  <w15:docId w15:val="{61CBB96D-8747-4A0E-A395-B59B798A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a5">
    <w:name w:val="Заголовок ЭР (левое окно)"/>
    <w:basedOn w:val="a"/>
    <w:next w:val="a"/>
    <w:link w:val="a6"/>
    <w:pPr>
      <w:widowControl w:val="0"/>
      <w:spacing w:before="300" w:after="250" w:line="360" w:lineRule="auto"/>
      <w:jc w:val="center"/>
    </w:pPr>
    <w:rPr>
      <w:rFonts w:ascii="Times New Roman" w:hAnsi="Times New Roman"/>
      <w:b/>
      <w:color w:val="26282F"/>
      <w:sz w:val="26"/>
    </w:rPr>
  </w:style>
  <w:style w:type="character" w:customStyle="1" w:styleId="a6">
    <w:name w:val="Заголовок ЭР (левое окно)"/>
    <w:basedOn w:val="1"/>
    <w:link w:val="a5"/>
    <w:rPr>
      <w:rFonts w:ascii="Times New Roman" w:hAnsi="Times New Roman"/>
      <w:b/>
      <w:color w:val="26282F"/>
      <w:sz w:val="2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21">
    <w:name w:val="Основной текст (2)"/>
    <w:basedOn w:val="a"/>
    <w:link w:val="22"/>
    <w:pPr>
      <w:widowControl w:val="0"/>
      <w:spacing w:before="360" w:line="240" w:lineRule="atLeast"/>
      <w:jc w:val="both"/>
    </w:pPr>
    <w:rPr>
      <w:sz w:val="28"/>
    </w:rPr>
  </w:style>
  <w:style w:type="character" w:customStyle="1" w:styleId="22">
    <w:name w:val="Основной текст (2)"/>
    <w:basedOn w:val="1"/>
    <w:link w:val="21"/>
    <w:rPr>
      <w:sz w:val="2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rPr>
      <w:rFonts w:ascii="Times New Roman" w:hAnsi="Times New Roman"/>
      <w:i/>
      <w:sz w:val="24"/>
    </w:rPr>
  </w:style>
  <w:style w:type="paragraph" w:customStyle="1" w:styleId="15">
    <w:name w:val="Знак сноски1"/>
    <w:basedOn w:val="a"/>
    <w:link w:val="16"/>
    <w:rPr>
      <w:vertAlign w:val="superscript"/>
    </w:rPr>
  </w:style>
  <w:style w:type="character" w:customStyle="1" w:styleId="16">
    <w:name w:val="Знак сноски1"/>
    <w:basedOn w:val="1"/>
    <w:link w:val="15"/>
    <w:rPr>
      <w:vertAlign w:val="superscript"/>
    </w:rPr>
  </w:style>
  <w:style w:type="paragraph" w:customStyle="1" w:styleId="a7">
    <w:name w:val="Внимание: недобросовестность!"/>
    <w:basedOn w:val="a8"/>
    <w:next w:val="a"/>
    <w:link w:val="a9"/>
  </w:style>
  <w:style w:type="character" w:customStyle="1" w:styleId="a9">
    <w:name w:val="Внимание: недобросовестность!"/>
    <w:basedOn w:val="aa"/>
    <w:link w:val="a7"/>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b">
    <w:name w:val="Сравнение редакций"/>
    <w:link w:val="ac"/>
    <w:rPr>
      <w:b/>
      <w:color w:val="26282F"/>
    </w:rPr>
  </w:style>
  <w:style w:type="character" w:customStyle="1" w:styleId="ac">
    <w:name w:val="Сравнение редакций"/>
    <w:link w:val="ab"/>
    <w:rPr>
      <w:b/>
      <w:color w:val="26282F"/>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af">
    <w:name w:val="Постоянная часть"/>
    <w:basedOn w:val="af0"/>
    <w:next w:val="a"/>
    <w:link w:val="af1"/>
    <w:rPr>
      <w:sz w:val="20"/>
    </w:rPr>
  </w:style>
  <w:style w:type="character" w:customStyle="1" w:styleId="af1">
    <w:name w:val="Постоянная часть"/>
    <w:basedOn w:val="af2"/>
    <w:link w:val="af"/>
    <w:rPr>
      <w:rFonts w:ascii="Verdana" w:hAnsi="Verdana"/>
      <w:sz w:val="20"/>
    </w:rPr>
  </w:style>
  <w:style w:type="paragraph" w:customStyle="1" w:styleId="af3">
    <w:name w:val="Гипертекстовая ссылка"/>
    <w:link w:val="af4"/>
    <w:rPr>
      <w:b/>
      <w:color w:val="106BBE"/>
    </w:rPr>
  </w:style>
  <w:style w:type="character" w:customStyle="1" w:styleId="af4">
    <w:name w:val="Гипертекстовая ссылка"/>
    <w:link w:val="af3"/>
    <w:rPr>
      <w:b/>
      <w:color w:val="106BBE"/>
    </w:rPr>
  </w:style>
  <w:style w:type="paragraph" w:customStyle="1" w:styleId="af5">
    <w:name w:val="Информация об изменениях"/>
    <w:basedOn w:val="af6"/>
    <w:next w:val="a"/>
    <w:link w:val="af7"/>
    <w:pPr>
      <w:spacing w:before="180"/>
      <w:ind w:left="360" w:right="360" w:firstLine="0"/>
    </w:pPr>
  </w:style>
  <w:style w:type="character" w:customStyle="1" w:styleId="af7">
    <w:name w:val="Информация об изменениях"/>
    <w:basedOn w:val="af8"/>
    <w:link w:val="af5"/>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7">
    <w:name w:val="Слабое выделение1"/>
    <w:link w:val="af9"/>
    <w:rPr>
      <w:i/>
      <w:color w:val="404040"/>
    </w:rPr>
  </w:style>
  <w:style w:type="character" w:styleId="af9">
    <w:name w:val="Subtle Emphasis"/>
    <w:link w:val="17"/>
    <w:rPr>
      <w:i/>
      <w:color w:val="404040"/>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a">
    <w:name w:val="Моноширинный"/>
    <w:basedOn w:val="a"/>
    <w:next w:val="a"/>
    <w:link w:val="afb"/>
    <w:pPr>
      <w:widowControl w:val="0"/>
      <w:spacing w:line="360" w:lineRule="auto"/>
    </w:pPr>
    <w:rPr>
      <w:rFonts w:ascii="Courier New" w:hAnsi="Courier New"/>
      <w:sz w:val="24"/>
    </w:rPr>
  </w:style>
  <w:style w:type="character" w:customStyle="1" w:styleId="afb">
    <w:name w:val="Моноширинный"/>
    <w:basedOn w:val="1"/>
    <w:link w:val="afa"/>
    <w:rPr>
      <w:rFonts w:ascii="Courier New" w:hAnsi="Courier New"/>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styleId="afc">
    <w:name w:val="Body Text"/>
    <w:basedOn w:val="a"/>
    <w:link w:val="afd"/>
    <w:pPr>
      <w:widowControl w:val="0"/>
      <w:spacing w:before="120" w:after="120"/>
      <w:jc w:val="both"/>
    </w:pPr>
    <w:rPr>
      <w:rFonts w:ascii="Times New Roman" w:hAnsi="Times New Roman"/>
      <w:sz w:val="24"/>
    </w:rPr>
  </w:style>
  <w:style w:type="character" w:customStyle="1" w:styleId="afd">
    <w:name w:val="Основной текст Знак"/>
    <w:basedOn w:val="1"/>
    <w:link w:val="afc"/>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afe">
    <w:name w:val="Комментарий пользователя"/>
    <w:basedOn w:val="aff"/>
    <w:next w:val="a"/>
    <w:link w:val="aff0"/>
    <w:pPr>
      <w:jc w:val="left"/>
    </w:pPr>
  </w:style>
  <w:style w:type="character" w:customStyle="1" w:styleId="aff0">
    <w:name w:val="Комментарий пользователя"/>
    <w:basedOn w:val="aff1"/>
    <w:link w:val="afe"/>
    <w:rPr>
      <w:rFonts w:ascii="Times New Roman" w:hAnsi="Times New Roman"/>
      <w:color w:val="353842"/>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18">
    <w:name w:val="Номер страницы1"/>
    <w:link w:val="aff2"/>
    <w:rPr>
      <w:rFonts w:ascii="Times New Roman" w:hAnsi="Times New Roman"/>
    </w:rPr>
  </w:style>
  <w:style w:type="character" w:styleId="aff2">
    <w:name w:val="page number"/>
    <w:link w:val="18"/>
    <w:rPr>
      <w:rFonts w:ascii="Times New Roman" w:hAnsi="Times New Roman"/>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3">
    <w:name w:val="Текст (лев. подпись)"/>
    <w:basedOn w:val="a"/>
    <w:next w:val="a"/>
    <w:link w:val="aff4"/>
    <w:pPr>
      <w:widowControl w:val="0"/>
      <w:spacing w:line="360" w:lineRule="auto"/>
    </w:pPr>
    <w:rPr>
      <w:rFonts w:ascii="Times New Roman" w:hAnsi="Times New Roman"/>
      <w:sz w:val="24"/>
    </w:rPr>
  </w:style>
  <w:style w:type="character" w:customStyle="1" w:styleId="aff4">
    <w:name w:val="Текст (лев. подпись)"/>
    <w:basedOn w:val="1"/>
    <w:link w:val="aff3"/>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9">
    <w:name w:val="Обычный (веб)1"/>
    <w:basedOn w:val="a"/>
    <w:next w:val="aff5"/>
    <w:link w:val="1a"/>
    <w:pPr>
      <w:widowControl w:val="0"/>
    </w:pPr>
    <w:rPr>
      <w:rFonts w:ascii="Times New Roman" w:hAnsi="Times New Roman"/>
      <w:sz w:val="24"/>
    </w:rPr>
  </w:style>
  <w:style w:type="character" w:customStyle="1" w:styleId="1a">
    <w:name w:val="Обычный (веб)1"/>
    <w:basedOn w:val="1"/>
    <w:link w:val="19"/>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6">
    <w:name w:val="Информация об изменениях документа"/>
    <w:basedOn w:val="aff"/>
    <w:next w:val="a"/>
    <w:link w:val="aff7"/>
    <w:rPr>
      <w:i/>
    </w:rPr>
  </w:style>
  <w:style w:type="character" w:customStyle="1" w:styleId="aff7">
    <w:name w:val="Информация об изменениях документа"/>
    <w:basedOn w:val="aff1"/>
    <w:link w:val="aff6"/>
    <w:rPr>
      <w:rFonts w:ascii="Times New Roman" w:hAnsi="Times New Roman"/>
      <w:i/>
      <w:color w:val="353842"/>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8">
    <w:name w:val="Текст в таблице"/>
    <w:basedOn w:val="aff9"/>
    <w:next w:val="a"/>
    <w:link w:val="affa"/>
    <w:pPr>
      <w:ind w:firstLine="500"/>
    </w:pPr>
  </w:style>
  <w:style w:type="character" w:customStyle="1" w:styleId="affa">
    <w:name w:val="Текст в таблице"/>
    <w:basedOn w:val="affb"/>
    <w:link w:val="a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1b">
    <w:name w:val="Гиперссылка1"/>
    <w:basedOn w:val="13"/>
    <w:link w:val="1c"/>
    <w:rPr>
      <w:color w:val="0000FF"/>
      <w:u w:val="single"/>
    </w:rPr>
  </w:style>
  <w:style w:type="character" w:customStyle="1" w:styleId="1c">
    <w:name w:val="Гиперссылка1"/>
    <w:basedOn w:val="a0"/>
    <w:link w:val="1b"/>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9">
    <w:name w:val="Нормальный (таблица)"/>
    <w:basedOn w:val="a"/>
    <w:next w:val="a"/>
    <w:link w:val="affb"/>
    <w:pPr>
      <w:widowControl w:val="0"/>
      <w:spacing w:line="360" w:lineRule="auto"/>
      <w:jc w:val="both"/>
    </w:pPr>
    <w:rPr>
      <w:rFonts w:ascii="Times New Roman" w:hAnsi="Times New Roman"/>
      <w:sz w:val="24"/>
    </w:rPr>
  </w:style>
  <w:style w:type="character" w:customStyle="1" w:styleId="affb">
    <w:name w:val="Нормальный (таблица)"/>
    <w:basedOn w:val="1"/>
    <w:link w:val="aff9"/>
    <w:rPr>
      <w:rFonts w:ascii="Times New Roman" w:hAnsi="Times New Roman"/>
      <w:sz w:val="24"/>
    </w:rPr>
  </w:style>
  <w:style w:type="paragraph" w:customStyle="1" w:styleId="affc">
    <w:name w:val="Выделение для Базового Поиска"/>
    <w:link w:val="affd"/>
    <w:rPr>
      <w:b/>
      <w:color w:val="0058A9"/>
    </w:rPr>
  </w:style>
  <w:style w:type="character" w:customStyle="1" w:styleId="affd">
    <w:name w:val="Выделение для Базового Поиска"/>
    <w:link w:val="affc"/>
    <w:rPr>
      <w:b/>
      <w:color w:val="0058A9"/>
    </w:rPr>
  </w:style>
  <w:style w:type="paragraph" w:customStyle="1" w:styleId="affe">
    <w:name w:val="Оглавление"/>
    <w:basedOn w:val="afff"/>
    <w:next w:val="a"/>
    <w:link w:val="afff0"/>
    <w:pPr>
      <w:ind w:left="140"/>
    </w:pPr>
  </w:style>
  <w:style w:type="character" w:customStyle="1" w:styleId="afff0">
    <w:name w:val="Оглавление"/>
    <w:basedOn w:val="afff1"/>
    <w:link w:val="affe"/>
    <w:rPr>
      <w:rFonts w:ascii="Courier New" w:hAnsi="Courier New"/>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1d">
    <w:name w:val="Строгий1"/>
    <w:link w:val="afff4"/>
    <w:rPr>
      <w:b/>
    </w:rPr>
  </w:style>
  <w:style w:type="character" w:styleId="afff4">
    <w:name w:val="Strong"/>
    <w:link w:val="1d"/>
    <w:rPr>
      <w:b/>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5">
    <w:name w:val="Интерактивный заголовок"/>
    <w:basedOn w:val="1e"/>
    <w:next w:val="a"/>
    <w:link w:val="afff6"/>
    <w:rPr>
      <w:u w:val="single"/>
    </w:rPr>
  </w:style>
  <w:style w:type="character" w:customStyle="1" w:styleId="afff6">
    <w:name w:val="Интерактивный заголовок"/>
    <w:basedOn w:val="1f"/>
    <w:link w:val="afff5"/>
    <w:rPr>
      <w:rFonts w:ascii="Verdana" w:hAnsi="Verdana"/>
      <w:b/>
      <w:color w:val="0058A9"/>
      <w:u w:val="single"/>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styleId="afff7">
    <w:name w:val="TOC Heading"/>
    <w:basedOn w:val="10"/>
    <w:next w:val="a"/>
    <w:link w:val="afff8"/>
    <w:uiPriority w:val="39"/>
    <w:qFormat/>
    <w:pPr>
      <w:keepNext/>
      <w:keepLines/>
      <w:spacing w:before="240" w:line="264" w:lineRule="auto"/>
      <w:ind w:firstLine="709"/>
      <w:outlineLvl w:val="8"/>
    </w:pPr>
    <w:rPr>
      <w:rFonts w:ascii="@Batang" w:hAnsi="@Batang"/>
      <w:b w:val="0"/>
      <w:color w:val="2F5496"/>
    </w:rPr>
  </w:style>
  <w:style w:type="character" w:customStyle="1" w:styleId="afff8">
    <w:name w:val="Заголовок оглавления Знак"/>
    <w:basedOn w:val="11"/>
    <w:link w:val="afff7"/>
    <w:rPr>
      <w:rFonts w:ascii="@Batang" w:hAnsi="@Batang"/>
      <w:b w:val="0"/>
      <w:color w:val="2F5496"/>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9">
    <w:name w:val="Заголовок ЭР (правое окно)"/>
    <w:basedOn w:val="a5"/>
    <w:next w:val="a"/>
    <w:link w:val="afffa"/>
    <w:pPr>
      <w:spacing w:after="0"/>
      <w:jc w:val="left"/>
    </w:pPr>
  </w:style>
  <w:style w:type="character" w:customStyle="1" w:styleId="afffa">
    <w:name w:val="Заголовок ЭР (правое окно)"/>
    <w:basedOn w:val="a6"/>
    <w:link w:val="afff9"/>
    <w:rPr>
      <w:rFonts w:ascii="Times New Roman" w:hAnsi="Times New Roman"/>
      <w:b/>
      <w:color w:val="26282F"/>
      <w:sz w:val="26"/>
    </w:rPr>
  </w:style>
  <w:style w:type="paragraph" w:customStyle="1" w:styleId="afffb">
    <w:name w:val="Заголовок группы контролов"/>
    <w:basedOn w:val="a"/>
    <w:next w:val="a"/>
    <w:link w:val="afffc"/>
    <w:pPr>
      <w:widowControl w:val="0"/>
      <w:spacing w:line="360" w:lineRule="auto"/>
      <w:ind w:firstLine="720"/>
      <w:jc w:val="both"/>
    </w:pPr>
    <w:rPr>
      <w:rFonts w:ascii="Times New Roman" w:hAnsi="Times New Roman"/>
      <w:b/>
      <w:sz w:val="24"/>
    </w:rPr>
  </w:style>
  <w:style w:type="character" w:customStyle="1" w:styleId="afffc">
    <w:name w:val="Заголовок группы контролов"/>
    <w:basedOn w:val="1"/>
    <w:link w:val="afffb"/>
    <w:rPr>
      <w:rFonts w:ascii="Times New Roman" w:hAnsi="Times New Roman"/>
      <w:b/>
      <w:color w:val="000000"/>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d">
    <w:name w:val="Напишите нам"/>
    <w:basedOn w:val="a"/>
    <w:next w:val="a"/>
    <w:link w:val="afffe"/>
    <w:pPr>
      <w:widowControl w:val="0"/>
      <w:spacing w:before="90" w:after="90" w:line="360" w:lineRule="auto"/>
      <w:ind w:left="180" w:right="180"/>
      <w:jc w:val="both"/>
    </w:pPr>
    <w:rPr>
      <w:rFonts w:ascii="Times New Roman" w:hAnsi="Times New Roman"/>
      <w:sz w:val="20"/>
    </w:rPr>
  </w:style>
  <w:style w:type="character" w:customStyle="1" w:styleId="afffe">
    <w:name w:val="Напишите нам"/>
    <w:basedOn w:val="1"/>
    <w:link w:val="afffd"/>
    <w:rPr>
      <w:rFonts w:ascii="Times New Roman" w:hAnsi="Times New Roman"/>
      <w:sz w:val="20"/>
    </w:rPr>
  </w:style>
  <w:style w:type="paragraph" w:customStyle="1" w:styleId="affff">
    <w:name w:val="Ссылка на утративший силу документ"/>
    <w:link w:val="affff0"/>
    <w:rPr>
      <w:b/>
      <w:color w:val="749232"/>
    </w:rPr>
  </w:style>
  <w:style w:type="character" w:customStyle="1" w:styleId="affff0">
    <w:name w:val="Ссылка на утративший силу документ"/>
    <w:link w:val="affff"/>
    <w:rPr>
      <w:b/>
      <w:color w:val="749232"/>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1">
    <w:name w:val="Не вступил в силу"/>
    <w:link w:val="affff2"/>
    <w:rPr>
      <w:b/>
      <w:shd w:val="clear" w:color="auto" w:fill="D8EDE8"/>
    </w:rPr>
  </w:style>
  <w:style w:type="character" w:customStyle="1" w:styleId="affff2">
    <w:name w:val="Не вступил в силу"/>
    <w:link w:val="affff1"/>
    <w:rPr>
      <w:b/>
      <w:color w:val="000000"/>
      <w:shd w:val="clear" w:color="auto" w:fill="D8EDE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6">
    <w:name w:val="Текст информации об изменениях"/>
    <w:basedOn w:val="a"/>
    <w:next w:val="a"/>
    <w:link w:val="af8"/>
    <w:pPr>
      <w:widowControl w:val="0"/>
      <w:spacing w:line="360" w:lineRule="auto"/>
      <w:ind w:firstLine="720"/>
      <w:jc w:val="both"/>
    </w:pPr>
    <w:rPr>
      <w:rFonts w:ascii="Times New Roman" w:hAnsi="Times New Roman"/>
      <w:color w:val="353842"/>
      <w:sz w:val="18"/>
    </w:rPr>
  </w:style>
  <w:style w:type="character" w:customStyle="1" w:styleId="af8">
    <w:name w:val="Текст информации об изменениях"/>
    <w:basedOn w:val="1"/>
    <w:link w:val="af6"/>
    <w:rPr>
      <w:rFonts w:ascii="Times New Roman" w:hAnsi="Times New Roman"/>
      <w:color w:val="353842"/>
      <w:sz w:val="18"/>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Внимание: криминал!!"/>
    <w:basedOn w:val="a8"/>
    <w:next w:val="a"/>
    <w:link w:val="affff6"/>
  </w:style>
  <w:style w:type="character" w:customStyle="1" w:styleId="affff6">
    <w:name w:val="Внимание: криминал!!"/>
    <w:basedOn w:val="aa"/>
    <w:link w:val="affff5"/>
    <w:rPr>
      <w:rFonts w:ascii="Times New Roman" w:hAnsi="Times New Roman"/>
      <w:sz w:val="24"/>
    </w:rPr>
  </w:style>
  <w:style w:type="paragraph" w:customStyle="1" w:styleId="afff">
    <w:name w:val="Таблицы (моноширинный)"/>
    <w:basedOn w:val="a"/>
    <w:next w:val="a"/>
    <w:link w:val="afff1"/>
    <w:pPr>
      <w:widowControl w:val="0"/>
      <w:spacing w:line="360" w:lineRule="auto"/>
    </w:pPr>
    <w:rPr>
      <w:rFonts w:ascii="Courier New" w:hAnsi="Courier New"/>
      <w:sz w:val="24"/>
    </w:rPr>
  </w:style>
  <w:style w:type="character" w:customStyle="1" w:styleId="afff1">
    <w:name w:val="Таблицы (моноширинный)"/>
    <w:basedOn w:val="1"/>
    <w:link w:val="afff"/>
    <w:rPr>
      <w:rFonts w:ascii="Courier New" w:hAnsi="Courier New"/>
      <w:sz w:val="24"/>
    </w:rPr>
  </w:style>
  <w:style w:type="paragraph" w:customStyle="1" w:styleId="affff7">
    <w:name w:val="Текст ЭР (см. также)"/>
    <w:basedOn w:val="a"/>
    <w:next w:val="a"/>
    <w:link w:val="affff8"/>
    <w:pPr>
      <w:widowControl w:val="0"/>
      <w:spacing w:before="200" w:line="360" w:lineRule="auto"/>
    </w:pPr>
    <w:rPr>
      <w:rFonts w:ascii="Times New Roman" w:hAnsi="Times New Roman"/>
      <w:sz w:val="20"/>
    </w:rPr>
  </w:style>
  <w:style w:type="character" w:customStyle="1" w:styleId="affff8">
    <w:name w:val="Текст ЭР (см. также)"/>
    <w:basedOn w:val="1"/>
    <w:link w:val="affff7"/>
    <w:rPr>
      <w:rFonts w:ascii="Times New Roman" w:hAnsi="Times New Roman"/>
      <w:sz w:val="20"/>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9">
    <w:name w:val="Сравнение редакций. Удаленный фрагмент"/>
    <w:link w:val="affffa"/>
    <w:rPr>
      <w:shd w:val="clear" w:color="auto" w:fill="C4C413"/>
    </w:rPr>
  </w:style>
  <w:style w:type="character" w:customStyle="1" w:styleId="affffa">
    <w:name w:val="Сравнение редакций. Удаленный фрагмент"/>
    <w:link w:val="affff9"/>
    <w:rPr>
      <w:color w:val="000000"/>
      <w:shd w:val="clear" w:color="auto" w:fill="C4C413"/>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b">
    <w:name w:val="Обычный (Интернет) Знак"/>
    <w:link w:val="affffc"/>
    <w:rPr>
      <w:rFonts w:ascii="Times New Roman" w:hAnsi="Times New Roman"/>
      <w:sz w:val="24"/>
    </w:rPr>
  </w:style>
  <w:style w:type="character" w:customStyle="1" w:styleId="affffc">
    <w:name w:val="Обычный (Интернет) Знак"/>
    <w:link w:val="affffb"/>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d">
    <w:name w:val="Заголовок для информации об изменениях"/>
    <w:basedOn w:val="10"/>
    <w:next w:val="a"/>
    <w:link w:val="affffe"/>
    <w:pPr>
      <w:keepNext/>
      <w:keepLines/>
      <w:spacing w:after="240" w:line="360" w:lineRule="auto"/>
      <w:outlineLvl w:val="8"/>
    </w:pPr>
    <w:rPr>
      <w:b w:val="0"/>
      <w:sz w:val="18"/>
    </w:rPr>
  </w:style>
  <w:style w:type="character" w:customStyle="1" w:styleId="affffe">
    <w:name w:val="Заголовок для информации об изменениях"/>
    <w:basedOn w:val="11"/>
    <w:link w:val="affffd"/>
    <w:rPr>
      <w:rFonts w:ascii="Times New Roman" w:hAnsi="Times New Roman"/>
      <w:b w:val="0"/>
      <w:sz w:val="18"/>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15">
    <w:name w:val="c15"/>
    <w:basedOn w:val="13"/>
    <w:link w:val="c150"/>
  </w:style>
  <w:style w:type="character" w:customStyle="1" w:styleId="c150">
    <w:name w:val="c15"/>
    <w:basedOn w:val="a0"/>
    <w:link w:val="c15"/>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aff">
    <w:name w:val="Комментарий"/>
    <w:basedOn w:val="afffff3"/>
    <w:next w:val="a"/>
    <w:link w:val="aff1"/>
    <w:pPr>
      <w:spacing w:before="75"/>
      <w:ind w:right="0"/>
      <w:jc w:val="both"/>
    </w:pPr>
    <w:rPr>
      <w:color w:val="353842"/>
    </w:rPr>
  </w:style>
  <w:style w:type="character" w:customStyle="1" w:styleId="aff1">
    <w:name w:val="Комментарий"/>
    <w:basedOn w:val="afffff4"/>
    <w:link w:val="aff"/>
    <w:rPr>
      <w:rFonts w:ascii="Times New Roman" w:hAnsi="Times New Roman"/>
      <w:color w:val="353842"/>
      <w:sz w:val="24"/>
    </w:rPr>
  </w:style>
  <w:style w:type="character" w:customStyle="1" w:styleId="50">
    <w:name w:val="Заголовок 5 Знак"/>
    <w:link w:val="5"/>
    <w:rPr>
      <w:rFonts w:ascii="XO Thames" w:hAnsi="XO Thames"/>
      <w:b/>
      <w:sz w:val="22"/>
    </w:rPr>
  </w:style>
  <w:style w:type="paragraph" w:customStyle="1" w:styleId="1f2">
    <w:name w:val="Знак концевой сноски1"/>
    <w:link w:val="afffff5"/>
    <w:rPr>
      <w:rFonts w:ascii="Times New Roman" w:hAnsi="Times New Roman"/>
      <w:vertAlign w:val="superscript"/>
    </w:rPr>
  </w:style>
  <w:style w:type="character" w:styleId="afffff5">
    <w:name w:val="endnote reference"/>
    <w:link w:val="1f2"/>
    <w:rPr>
      <w:rFonts w:ascii="Times New Roman" w:hAnsi="Times New Roman"/>
      <w:vertAlign w:val="superscript"/>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112">
    <w:name w:val="Раздел 1.1"/>
    <w:basedOn w:val="afffff6"/>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7"/>
    <w:link w:val="112"/>
    <w:rPr>
      <w:rFonts w:ascii="Times New Roman Полужирный" w:hAnsi="Times New Roman Полужирный"/>
      <w:b/>
      <w:color w:val="000000"/>
      <w:spacing w:val="0"/>
      <w:sz w:val="24"/>
    </w:rPr>
  </w:style>
  <w:style w:type="paragraph" w:styleId="afffff8">
    <w:name w:val="header"/>
    <w:basedOn w:val="a"/>
    <w:link w:val="afffff9"/>
    <w:pPr>
      <w:tabs>
        <w:tab w:val="center" w:pos="4677"/>
        <w:tab w:val="right" w:pos="9355"/>
      </w:tabs>
    </w:pPr>
  </w:style>
  <w:style w:type="character" w:customStyle="1" w:styleId="afffff9">
    <w:name w:val="Верхний колонтитул Знак"/>
    <w:basedOn w:val="1"/>
    <w:link w:val="afffff8"/>
  </w:style>
  <w:style w:type="paragraph" w:customStyle="1" w:styleId="1f3">
    <w:name w:val="Раздел 1"/>
    <w:basedOn w:val="10"/>
    <w:link w:val="1f4"/>
    <w:pPr>
      <w:keepNext/>
      <w:spacing w:after="120"/>
    </w:pPr>
    <w:rPr>
      <w:rFonts w:ascii="Times New Roman Полужирный" w:hAnsi="Times New Roman Полужирный"/>
      <w:caps/>
    </w:rPr>
  </w:style>
  <w:style w:type="character" w:customStyle="1" w:styleId="1f4">
    <w:name w:val="Раздел 1"/>
    <w:basedOn w:val="11"/>
    <w:link w:val="1f3"/>
    <w:rPr>
      <w:rFonts w:ascii="Times New Roman Полужирный" w:hAnsi="Times New Roman Полужирный"/>
      <w:b/>
      <w:caps/>
      <w:sz w:val="24"/>
    </w:rPr>
  </w:style>
  <w:style w:type="paragraph" w:customStyle="1" w:styleId="af0">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0"/>
    <w:rPr>
      <w:rFonts w:ascii="Verdana" w:hAnsi="Verdana"/>
    </w:rPr>
  </w:style>
  <w:style w:type="paragraph" w:customStyle="1" w:styleId="1f5">
    <w:name w:val="Знак примечания1"/>
    <w:basedOn w:val="13"/>
    <w:link w:val="afffffa"/>
    <w:rPr>
      <w:sz w:val="16"/>
    </w:rPr>
  </w:style>
  <w:style w:type="character" w:styleId="afffffa">
    <w:name w:val="annotation reference"/>
    <w:basedOn w:val="a0"/>
    <w:link w:val="1f5"/>
    <w:rPr>
      <w:sz w:val="16"/>
    </w:rPr>
  </w:style>
  <w:style w:type="character" w:customStyle="1" w:styleId="11">
    <w:name w:val="Заголовок 1 Знак"/>
    <w:basedOn w:val="1"/>
    <w:link w:val="10"/>
    <w:rPr>
      <w:rFonts w:ascii="Times New Roman" w:hAnsi="Times New Roman"/>
      <w:b/>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3">
    <w:name w:val="Текст (справка)"/>
    <w:basedOn w:val="a"/>
    <w:next w:val="a"/>
    <w:link w:val="afffff4"/>
    <w:pPr>
      <w:widowControl w:val="0"/>
      <w:spacing w:line="360" w:lineRule="auto"/>
      <w:ind w:left="170" w:right="170"/>
    </w:pPr>
    <w:rPr>
      <w:rFonts w:ascii="Times New Roman" w:hAnsi="Times New Roman"/>
      <w:sz w:val="24"/>
    </w:rPr>
  </w:style>
  <w:style w:type="character" w:customStyle="1" w:styleId="afffff4">
    <w:name w:val="Текст (справка)"/>
    <w:basedOn w:val="1"/>
    <w:link w:val="afffff3"/>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b">
    <w:name w:val="Колонтитул (левый)"/>
    <w:basedOn w:val="aff3"/>
    <w:next w:val="a"/>
    <w:link w:val="afffffc"/>
    <w:rPr>
      <w:sz w:val="14"/>
    </w:rPr>
  </w:style>
  <w:style w:type="character" w:customStyle="1" w:styleId="afffffc">
    <w:name w:val="Колонтитул (левый)"/>
    <w:basedOn w:val="aff4"/>
    <w:link w:val="afffffb"/>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afffffd">
    <w:name w:val="List Paragraph"/>
    <w:aliases w:val="Этапы,Содержание. 2 уровень,List Paragraph"/>
    <w:basedOn w:val="a"/>
    <w:link w:val="afffffe"/>
    <w:uiPriority w:val="34"/>
    <w:qFormat/>
    <w:pPr>
      <w:ind w:left="720"/>
      <w:contextualSpacing/>
    </w:pPr>
  </w:style>
  <w:style w:type="character" w:customStyle="1" w:styleId="afffffe">
    <w:name w:val="Абзац списка Знак"/>
    <w:aliases w:val="Этапы Знак,Содержание. 2 уровень Знак,List Paragraph Знак"/>
    <w:basedOn w:val="1"/>
    <w:link w:val="afffffd"/>
    <w:uiPriority w:val="34"/>
    <w:qFormat/>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27">
    <w:name w:val="Гиперссылка2"/>
    <w:basedOn w:val="13"/>
    <w:link w:val="affffff"/>
    <w:rPr>
      <w:color w:val="0563C1" w:themeColor="hyperlink"/>
      <w:u w:val="single"/>
    </w:rPr>
  </w:style>
  <w:style w:type="character" w:styleId="affffff">
    <w:name w:val="Hyperlink"/>
    <w:basedOn w:val="a0"/>
    <w:link w:val="2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7">
    <w:name w:val="c7"/>
    <w:link w:val="c70"/>
  </w:style>
  <w:style w:type="character" w:customStyle="1" w:styleId="c70">
    <w:name w:val="c7"/>
    <w:link w:val="c7"/>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1f6">
    <w:name w:val="toc 1"/>
    <w:basedOn w:val="a"/>
    <w:next w:val="a"/>
    <w:link w:val="1f7"/>
    <w:uiPriority w:val="39"/>
    <w:pPr>
      <w:tabs>
        <w:tab w:val="right" w:leader="dot" w:pos="9639"/>
      </w:tabs>
      <w:spacing w:before="120" w:line="276" w:lineRule="auto"/>
    </w:pPr>
    <w:rPr>
      <w:rFonts w:ascii="Times New Roman" w:hAnsi="Times New Roman"/>
      <w:b/>
    </w:rPr>
  </w:style>
  <w:style w:type="character" w:customStyle="1" w:styleId="1f7">
    <w:name w:val="Оглавление 1 Знак"/>
    <w:basedOn w:val="1"/>
    <w:link w:val="1f6"/>
    <w:rPr>
      <w:rFonts w:ascii="Times New Roman" w:hAnsi="Times New Roman"/>
      <w:b/>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1f8">
    <w:name w:val="Просмотренная гиперссылка1"/>
    <w:basedOn w:val="13"/>
    <w:link w:val="affffff2"/>
    <w:rPr>
      <w:color w:val="954F72" w:themeColor="followedHyperlink"/>
      <w:u w:val="single"/>
    </w:rPr>
  </w:style>
  <w:style w:type="character" w:styleId="affffff2">
    <w:name w:val="FollowedHyperlink"/>
    <w:basedOn w:val="a0"/>
    <w:link w:val="1f8"/>
    <w:rPr>
      <w:color w:val="954F72" w:themeColor="followedHyperlink"/>
      <w:u w:val="single"/>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3">
    <w:name w:val="Подзаголовок для информации об изменениях"/>
    <w:basedOn w:val="af6"/>
    <w:next w:val="a"/>
    <w:link w:val="affffff4"/>
    <w:rPr>
      <w:b/>
    </w:rPr>
  </w:style>
  <w:style w:type="character" w:customStyle="1" w:styleId="affffff4">
    <w:name w:val="Подзаголовок для информации об изменениях"/>
    <w:basedOn w:val="af8"/>
    <w:link w:val="affffff3"/>
    <w:rPr>
      <w:rFonts w:ascii="Times New Roman" w:hAnsi="Times New Roman"/>
      <w:b/>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28">
    <w:name w:val="Неразрешенное упоминание2"/>
    <w:link w:val="29"/>
    <w:rPr>
      <w:color w:val="605E5C"/>
      <w:shd w:val="clear" w:color="auto" w:fill="E1DFDD"/>
    </w:rPr>
  </w:style>
  <w:style w:type="character" w:customStyle="1" w:styleId="29">
    <w:name w:val="Неразрешенное упоминание2"/>
    <w:link w:val="28"/>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7">
    <w:name w:val="Заголовок своего сообщения"/>
    <w:link w:val="affffff8"/>
    <w:rPr>
      <w:b/>
      <w:color w:val="26282F"/>
    </w:rPr>
  </w:style>
  <w:style w:type="character" w:customStyle="1" w:styleId="affffff8">
    <w:name w:val="Заголовок своего сообщения"/>
    <w:link w:val="affffff7"/>
    <w:rPr>
      <w:b/>
      <w:color w:val="26282F"/>
    </w:rPr>
  </w:style>
  <w:style w:type="paragraph" w:customStyle="1" w:styleId="affffff9">
    <w:link w:val="affffffa"/>
    <w:semiHidden/>
    <w:unhideWhenUsed/>
  </w:style>
  <w:style w:type="character" w:customStyle="1" w:styleId="affffffa">
    <w:link w:val="affffff9"/>
    <w:semiHidden/>
    <w:unhideWhenUsed/>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fffffb">
    <w:name w:val="Найденные слова"/>
    <w:link w:val="affffffc"/>
    <w:rPr>
      <w:b/>
      <w:color w:val="26282F"/>
      <w:shd w:val="clear" w:color="auto" w:fill="FFF580"/>
    </w:rPr>
  </w:style>
  <w:style w:type="character" w:customStyle="1" w:styleId="affffffc">
    <w:name w:val="Найденные слова"/>
    <w:link w:val="affffffb"/>
    <w:rPr>
      <w:b/>
      <w:color w:val="26282F"/>
      <w:shd w:val="clear" w:color="auto" w:fill="FFF580"/>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1e">
    <w:name w:val="Заголовок1"/>
    <w:basedOn w:val="af0"/>
    <w:next w:val="a"/>
    <w:link w:val="1f"/>
    <w:rPr>
      <w:b/>
      <w:color w:val="0058A9"/>
    </w:rPr>
  </w:style>
  <w:style w:type="character" w:customStyle="1" w:styleId="1f">
    <w:name w:val="Заголовок1"/>
    <w:basedOn w:val="af2"/>
    <w:link w:val="1e"/>
    <w:rPr>
      <w:rFonts w:ascii="Verdana" w:hAnsi="Verdana"/>
      <w:b/>
      <w:color w:val="0058A9"/>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Куда обратиться?"/>
    <w:basedOn w:val="a8"/>
    <w:next w:val="a"/>
    <w:link w:val="affffffe"/>
  </w:style>
  <w:style w:type="character" w:customStyle="1" w:styleId="affffffe">
    <w:name w:val="Куда обратиться?"/>
    <w:basedOn w:val="aa"/>
    <w:link w:val="affffffd"/>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
    <w:name w:val="Заголовок распахивающейся части диалога"/>
    <w:basedOn w:val="a"/>
    <w:next w:val="a"/>
    <w:link w:val="afffffff0"/>
    <w:pPr>
      <w:widowControl w:val="0"/>
      <w:spacing w:line="360" w:lineRule="auto"/>
      <w:ind w:firstLine="720"/>
      <w:jc w:val="both"/>
    </w:pPr>
    <w:rPr>
      <w:rFonts w:ascii="Times New Roman" w:hAnsi="Times New Roman"/>
      <w:i/>
      <w:color w:val="000080"/>
    </w:rPr>
  </w:style>
  <w:style w:type="character" w:customStyle="1" w:styleId="afffffff0">
    <w:name w:val="Заголовок распахивающейся части диалога"/>
    <w:basedOn w:val="1"/>
    <w:link w:val="afffffff"/>
    <w:rPr>
      <w:rFonts w:ascii="Times New Roman" w:hAnsi="Times New Roman"/>
      <w:i/>
      <w:color w:val="00008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1">
    <w:name w:val="Заголовок Знак"/>
    <w:basedOn w:val="13"/>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13">
    <w:name w:val="Основной шрифт абзаца1"/>
  </w:style>
  <w:style w:type="paragraph" w:customStyle="1" w:styleId="1f9">
    <w:name w:val="Неразрешенное упоминание1"/>
    <w:basedOn w:val="13"/>
    <w:link w:val="1fa"/>
    <w:rPr>
      <w:color w:val="605E5C"/>
      <w:shd w:val="clear" w:color="auto" w:fill="E1DFDD"/>
    </w:rPr>
  </w:style>
  <w:style w:type="character" w:customStyle="1" w:styleId="1fa">
    <w:name w:val="Неразрешенное упоминание1"/>
    <w:basedOn w:val="a0"/>
    <w:link w:val="1f9"/>
    <w:rPr>
      <w:color w:val="605E5C"/>
      <w:shd w:val="clear" w:color="auto" w:fill="E1DFDD"/>
    </w:rPr>
  </w:style>
  <w:style w:type="paragraph" w:customStyle="1" w:styleId="afffffff3">
    <w:name w:val="Словарная статья"/>
    <w:basedOn w:val="a"/>
    <w:next w:val="a"/>
    <w:link w:val="afffffff4"/>
    <w:pPr>
      <w:widowControl w:val="0"/>
      <w:spacing w:line="360" w:lineRule="auto"/>
      <w:ind w:right="118"/>
      <w:jc w:val="both"/>
    </w:pPr>
    <w:rPr>
      <w:rFonts w:ascii="Times New Roman" w:hAnsi="Times New Roman"/>
      <w:sz w:val="24"/>
    </w:rPr>
  </w:style>
  <w:style w:type="character" w:customStyle="1" w:styleId="afffffff4">
    <w:name w:val="Словарная статья"/>
    <w:basedOn w:val="1"/>
    <w:link w:val="afffffff3"/>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5">
    <w:name w:val="Подвал для информации об изменениях"/>
    <w:basedOn w:val="10"/>
    <w:next w:val="a"/>
    <w:link w:val="afffffff6"/>
    <w:pPr>
      <w:keepNext/>
      <w:keepLines/>
      <w:spacing w:before="480" w:after="240" w:line="360" w:lineRule="auto"/>
      <w:outlineLvl w:val="8"/>
    </w:pPr>
    <w:rPr>
      <w:b w:val="0"/>
      <w:sz w:val="18"/>
    </w:rPr>
  </w:style>
  <w:style w:type="character" w:customStyle="1" w:styleId="afffffff6">
    <w:name w:val="Подвал для информации об изменениях"/>
    <w:basedOn w:val="11"/>
    <w:link w:val="afffffff5"/>
    <w:rPr>
      <w:rFonts w:ascii="Times New Roman" w:hAnsi="Times New Roman"/>
      <w:b w:val="0"/>
      <w:sz w:val="18"/>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fb">
    <w:name w:val="Заголовок Знак1"/>
    <w:basedOn w:val="13"/>
    <w:link w:val="1fc"/>
    <w:rPr>
      <w:rFonts w:asciiTheme="majorHAnsi" w:hAnsiTheme="majorHAnsi"/>
      <w:spacing w:val="-10"/>
      <w:sz w:val="56"/>
    </w:rPr>
  </w:style>
  <w:style w:type="character" w:customStyle="1" w:styleId="1fc">
    <w:name w:val="Заголовок Знак1"/>
    <w:basedOn w:val="a0"/>
    <w:link w:val="1fb"/>
    <w:rPr>
      <w:rFonts w:asciiTheme="majorHAnsi" w:hAnsiTheme="majorHAnsi"/>
      <w:spacing w:val="-10"/>
      <w:sz w:val="56"/>
    </w:rPr>
  </w:style>
  <w:style w:type="paragraph" w:customStyle="1" w:styleId="afffffff7">
    <w:name w:val="Примечание."/>
    <w:basedOn w:val="a8"/>
    <w:next w:val="a"/>
    <w:link w:val="afffffff8"/>
  </w:style>
  <w:style w:type="character" w:customStyle="1" w:styleId="afffffff8">
    <w:name w:val="Примечание."/>
    <w:basedOn w:val="aa"/>
    <w:link w:val="afffffff7"/>
    <w:rPr>
      <w:rFonts w:ascii="Times New Roman" w:hAnsi="Times New Roman"/>
      <w:sz w:val="24"/>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fb">
    <w:name w:val="annotation subject"/>
    <w:basedOn w:val="afffffffc"/>
    <w:next w:val="afffffffc"/>
    <w:link w:val="afffffffd"/>
    <w:rPr>
      <w:b/>
    </w:rPr>
  </w:style>
  <w:style w:type="character" w:customStyle="1" w:styleId="afffffffd">
    <w:name w:val="Тема примечания Знак"/>
    <w:basedOn w:val="afffffffe"/>
    <w:link w:val="afffffffb"/>
    <w:rPr>
      <w:b/>
      <w:sz w:val="2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
    <w:name w:val="Подчёркнуный текст"/>
    <w:basedOn w:val="a"/>
    <w:next w:val="a"/>
    <w:link w:val="affffffff0"/>
    <w:pPr>
      <w:widowControl w:val="0"/>
      <w:spacing w:line="360" w:lineRule="auto"/>
      <w:ind w:firstLine="720"/>
      <w:jc w:val="both"/>
    </w:pPr>
    <w:rPr>
      <w:rFonts w:ascii="Times New Roman" w:hAnsi="Times New Roman"/>
      <w:sz w:val="24"/>
    </w:rPr>
  </w:style>
  <w:style w:type="character" w:customStyle="1" w:styleId="affffffff0">
    <w:name w:val="Подчёркнуный текст"/>
    <w:basedOn w:val="1"/>
    <w:link w:val="affffffff"/>
    <w:rPr>
      <w:rFonts w:ascii="Times New Roman" w:hAnsi="Times New Roman"/>
      <w:sz w:val="24"/>
    </w:rPr>
  </w:style>
  <w:style w:type="paragraph" w:customStyle="1" w:styleId="affffffff1">
    <w:name w:val="Колонтитул (правый)"/>
    <w:basedOn w:val="affffffff2"/>
    <w:next w:val="a"/>
    <w:link w:val="affffffff3"/>
    <w:rPr>
      <w:sz w:val="14"/>
    </w:rPr>
  </w:style>
  <w:style w:type="character" w:customStyle="1" w:styleId="affffffff3">
    <w:name w:val="Колонтитул (правый)"/>
    <w:basedOn w:val="affffffff4"/>
    <w:link w:val="affffffff1"/>
    <w:rPr>
      <w:rFonts w:ascii="Times New Roman" w:hAnsi="Times New Roman"/>
      <w:sz w:val="14"/>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affffffff5">
    <w:name w:val="Активная гипертекстовая ссылка"/>
    <w:link w:val="affffffff6"/>
    <w:rPr>
      <w:b/>
      <w:color w:val="106BBE"/>
      <w:u w:val="single"/>
    </w:rPr>
  </w:style>
  <w:style w:type="character" w:customStyle="1" w:styleId="affffffff6">
    <w:name w:val="Активная гипертекстовая ссылка"/>
    <w:link w:val="affffffff5"/>
    <w:rPr>
      <w:b/>
      <w:color w:val="106BBE"/>
      <w:u w:val="single"/>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5">
    <w:name w:val="Normal (Web)"/>
    <w:basedOn w:val="a"/>
    <w:link w:val="1ff"/>
    <w:pPr>
      <w:spacing w:after="200" w:line="276" w:lineRule="auto"/>
    </w:pPr>
    <w:rPr>
      <w:rFonts w:ascii="Times New Roman" w:hAnsi="Times New Roman"/>
      <w:sz w:val="24"/>
    </w:rPr>
  </w:style>
  <w:style w:type="character" w:customStyle="1" w:styleId="1ff">
    <w:name w:val="Обычный (Интернет) Знак1"/>
    <w:basedOn w:val="1"/>
    <w:link w:val="aff5"/>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fffff7">
    <w:name w:val="Пример."/>
    <w:basedOn w:val="a8"/>
    <w:next w:val="a"/>
    <w:link w:val="affffffff8"/>
  </w:style>
  <w:style w:type="character" w:customStyle="1" w:styleId="affffffff8">
    <w:name w:val="Пример."/>
    <w:basedOn w:val="aa"/>
    <w:link w:val="affffffff7"/>
    <w:rPr>
      <w:rFonts w:ascii="Times New Roman" w:hAnsi="Times New Roman"/>
      <w:sz w:val="24"/>
    </w:rPr>
  </w:style>
  <w:style w:type="paragraph" w:customStyle="1" w:styleId="affffffff9">
    <w:name w:val="Технический комментарий"/>
    <w:basedOn w:val="a"/>
    <w:next w:val="a"/>
    <w:link w:val="affffffffa"/>
    <w:pPr>
      <w:widowControl w:val="0"/>
      <w:spacing w:line="360" w:lineRule="auto"/>
    </w:pPr>
    <w:rPr>
      <w:rFonts w:ascii="Times New Roman" w:hAnsi="Times New Roman"/>
      <w:color w:val="463F31"/>
      <w:sz w:val="24"/>
    </w:rPr>
  </w:style>
  <w:style w:type="character" w:customStyle="1" w:styleId="affffffffa">
    <w:name w:val="Технический комментарий"/>
    <w:basedOn w:val="1"/>
    <w:link w:val="affffffff9"/>
    <w:rPr>
      <w:rFonts w:ascii="Times New Roman" w:hAnsi="Times New Roman"/>
      <w:color w:val="463F31"/>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fffffb">
    <w:name w:val="Необходимые документы"/>
    <w:basedOn w:val="a8"/>
    <w:next w:val="a"/>
    <w:link w:val="affffffffc"/>
    <w:pPr>
      <w:ind w:left="0" w:firstLine="118"/>
    </w:pPr>
  </w:style>
  <w:style w:type="character" w:customStyle="1" w:styleId="affffffffc">
    <w:name w:val="Необходимые документы"/>
    <w:basedOn w:val="aa"/>
    <w:link w:val="affffffffb"/>
    <w:rPr>
      <w:rFonts w:ascii="Times New Roman" w:hAnsi="Times New Roman"/>
      <w:sz w:val="24"/>
    </w:rPr>
  </w:style>
  <w:style w:type="paragraph" w:customStyle="1" w:styleId="a8">
    <w:name w:val="Внимание"/>
    <w:basedOn w:val="a"/>
    <w:next w:val="a"/>
    <w:link w:val="aa"/>
    <w:pPr>
      <w:widowControl w:val="0"/>
      <w:spacing w:before="240" w:after="240" w:line="360" w:lineRule="auto"/>
      <w:ind w:left="420" w:right="420" w:firstLine="300"/>
      <w:jc w:val="both"/>
    </w:pPr>
    <w:rPr>
      <w:rFonts w:ascii="Times New Roman" w:hAnsi="Times New Roman"/>
      <w:sz w:val="24"/>
    </w:rPr>
  </w:style>
  <w:style w:type="character" w:customStyle="1" w:styleId="aa">
    <w:name w:val="Внимание"/>
    <w:basedOn w:val="1"/>
    <w:link w:val="a8"/>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ffffd">
    <w:name w:val="Утратил силу"/>
    <w:link w:val="affffffffe"/>
    <w:rPr>
      <w:b/>
      <w:strike/>
      <w:color w:val="666600"/>
    </w:rPr>
  </w:style>
  <w:style w:type="character" w:customStyle="1" w:styleId="affffffffe">
    <w:name w:val="Утратил силу"/>
    <w:link w:val="affffffffd"/>
    <w:rPr>
      <w:b/>
      <w:strike/>
      <w:color w:val="666600"/>
    </w:rPr>
  </w:style>
  <w:style w:type="paragraph" w:customStyle="1" w:styleId="afffffffff">
    <w:name w:val="Выделение для Базового Поиска (курсив)"/>
    <w:link w:val="afffffffff0"/>
    <w:rPr>
      <w:b/>
      <w:i/>
      <w:color w:val="0058A9"/>
    </w:rPr>
  </w:style>
  <w:style w:type="character" w:customStyle="1" w:styleId="afffffffff0">
    <w:name w:val="Выделение для Базового Поиска (курсив)"/>
    <w:link w:val="afffffffff"/>
    <w:rPr>
      <w:b/>
      <w:i/>
      <w:color w:val="0058A9"/>
    </w:rPr>
  </w:style>
  <w:style w:type="paragraph" w:customStyle="1" w:styleId="affffffff2">
    <w:name w:val="Текст (прав. подпись)"/>
    <w:basedOn w:val="a"/>
    <w:next w:val="a"/>
    <w:link w:val="affffffff4"/>
    <w:pPr>
      <w:widowControl w:val="0"/>
      <w:spacing w:line="360" w:lineRule="auto"/>
      <w:jc w:val="right"/>
    </w:pPr>
    <w:rPr>
      <w:rFonts w:ascii="Times New Roman" w:hAnsi="Times New Roman"/>
      <w:sz w:val="24"/>
    </w:rPr>
  </w:style>
  <w:style w:type="character" w:customStyle="1" w:styleId="affffffff4">
    <w:name w:val="Текст (прав. подпись)"/>
    <w:basedOn w:val="1"/>
    <w:link w:val="affffffff2"/>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styleId="afffff6">
    <w:name w:val="Subtitle"/>
    <w:basedOn w:val="a"/>
    <w:next w:val="a"/>
    <w:link w:val="afffff7"/>
    <w:uiPriority w:val="11"/>
    <w:qFormat/>
    <w:pPr>
      <w:numPr>
        <w:ilvl w:val="1"/>
      </w:numPr>
      <w:spacing w:after="160" w:line="264" w:lineRule="auto"/>
    </w:pPr>
    <w:rPr>
      <w:color w:val="5A5A5A" w:themeColor="text1" w:themeTint="A5"/>
      <w:spacing w:val="15"/>
    </w:rPr>
  </w:style>
  <w:style w:type="character" w:customStyle="1" w:styleId="afffff7">
    <w:name w:val="Подзаголовок Знак"/>
    <w:basedOn w:val="1"/>
    <w:link w:val="afffff6"/>
    <w:rPr>
      <w:color w:val="5A5A5A" w:themeColor="text1" w:themeTint="A5"/>
      <w:spacing w:val="15"/>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c">
    <w:name w:val="annotation text"/>
    <w:basedOn w:val="a"/>
    <w:link w:val="afffffffe"/>
    <w:rPr>
      <w:sz w:val="20"/>
    </w:rPr>
  </w:style>
  <w:style w:type="character" w:customStyle="1" w:styleId="afffffffe">
    <w:name w:val="Текст примечания Знак"/>
    <w:basedOn w:val="1"/>
    <w:link w:val="afffffffc"/>
    <w:rPr>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blk">
    <w:name w:val="blk"/>
    <w:link w:val="blk0"/>
  </w:style>
  <w:style w:type="character" w:customStyle="1" w:styleId="blk0">
    <w:name w:val="blk"/>
    <w:link w:val="blk"/>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afffffffff1">
    <w:name w:val="Balloon Text"/>
    <w:basedOn w:val="a"/>
    <w:link w:val="afffffffff2"/>
    <w:rPr>
      <w:rFonts w:ascii="Segoe UI" w:hAnsi="Segoe UI"/>
      <w:sz w:val="18"/>
    </w:rPr>
  </w:style>
  <w:style w:type="character" w:customStyle="1" w:styleId="afffffffff2">
    <w:name w:val="Текст выноски Знак"/>
    <w:basedOn w:val="1"/>
    <w:link w:val="afffffffff1"/>
    <w:rPr>
      <w:rFonts w:ascii="Segoe UI" w:hAnsi="Segoe UI"/>
      <w:sz w:val="18"/>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f0">
    <w:name w:val="Название Знак1"/>
    <w:link w:val="1ff1"/>
    <w:rPr>
      <w:rFonts w:ascii="Times New Roman" w:hAnsi="Times New Roman"/>
      <w:sz w:val="24"/>
    </w:rPr>
  </w:style>
  <w:style w:type="character" w:customStyle="1" w:styleId="1ff1">
    <w:name w:val="Название Знак1"/>
    <w:link w:val="1ff0"/>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afffffffff3">
    <w:name w:val="Title"/>
    <w:basedOn w:val="a"/>
    <w:next w:val="a"/>
    <w:link w:val="2c"/>
    <w:uiPriority w:val="10"/>
    <w:qFormat/>
    <w:pPr>
      <w:spacing w:after="120" w:line="276" w:lineRule="auto"/>
      <w:ind w:firstLine="709"/>
      <w:outlineLvl w:val="0"/>
    </w:pPr>
    <w:rPr>
      <w:rFonts w:ascii="Segoe UI" w:hAnsi="Segoe UI"/>
      <w:sz w:val="24"/>
    </w:rPr>
  </w:style>
  <w:style w:type="character" w:customStyle="1" w:styleId="2c">
    <w:name w:val="Заголовок Знак2"/>
    <w:basedOn w:val="1"/>
    <w:link w:val="afffffffff3"/>
    <w:rPr>
      <w:rFonts w:ascii="Segoe UI" w:hAnsi="Segoe UI"/>
      <w:sz w:val="24"/>
    </w:rPr>
  </w:style>
  <w:style w:type="paragraph" w:customStyle="1" w:styleId="afffffffff4">
    <w:name w:val="Ссылка на официальную публикацию"/>
    <w:basedOn w:val="a"/>
    <w:next w:val="a"/>
    <w:link w:val="afffffffff5"/>
    <w:pPr>
      <w:widowControl w:val="0"/>
      <w:spacing w:line="360" w:lineRule="auto"/>
      <w:ind w:firstLine="720"/>
      <w:jc w:val="both"/>
    </w:pPr>
    <w:rPr>
      <w:rFonts w:ascii="Times New Roman" w:hAnsi="Times New Roman"/>
      <w:sz w:val="24"/>
    </w:rPr>
  </w:style>
  <w:style w:type="character" w:customStyle="1" w:styleId="afffffffff5">
    <w:name w:val="Ссылка на официальную публикацию"/>
    <w:basedOn w:val="1"/>
    <w:link w:val="afffffffff4"/>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1ff2">
    <w:name w:val="Выделение1"/>
    <w:link w:val="afffffffff6"/>
    <w:rPr>
      <w:rFonts w:ascii="Times New Roman" w:hAnsi="Times New Roman"/>
      <w:i/>
    </w:rPr>
  </w:style>
  <w:style w:type="character" w:styleId="afffffffff6">
    <w:name w:val="Emphasis"/>
    <w:link w:val="1ff2"/>
    <w:rPr>
      <w:rFonts w:ascii="Times New Roman" w:hAnsi="Times New Roman"/>
      <w:i/>
    </w:rPr>
  </w:style>
  <w:style w:type="paragraph" w:styleId="afffffffff7">
    <w:name w:val="No Spacing"/>
    <w:link w:val="afffffffff8"/>
    <w:rPr>
      <w:rFonts w:ascii="Calibri" w:hAnsi="Calibri"/>
    </w:rPr>
  </w:style>
  <w:style w:type="character" w:customStyle="1" w:styleId="afffffffff8">
    <w:name w:val="Без интервала Знак"/>
    <w:link w:val="afffffffff7"/>
    <w:rPr>
      <w:rFonts w:ascii="Calibri" w:hAnsi="Calibri"/>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9">
    <w:name w:val="Переменная часть"/>
    <w:basedOn w:val="af0"/>
    <w:next w:val="a"/>
    <w:link w:val="afffffffffa"/>
    <w:rPr>
      <w:sz w:val="18"/>
    </w:rPr>
  </w:style>
  <w:style w:type="character" w:customStyle="1" w:styleId="afffffffffa">
    <w:name w:val="Переменная часть"/>
    <w:basedOn w:val="af2"/>
    <w:link w:val="afffffffff9"/>
    <w:rPr>
      <w:rFonts w:ascii="Verdana" w:hAnsi="Verdana"/>
      <w:sz w:val="1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3">
    <w:name w:val="Просмотренная гиперссылка1"/>
    <w:basedOn w:val="13"/>
    <w:link w:val="1ff4"/>
    <w:rPr>
      <w:color w:val="800080"/>
      <w:u w:val="single"/>
    </w:rPr>
  </w:style>
  <w:style w:type="character" w:customStyle="1" w:styleId="1ff4">
    <w:name w:val="Просмотренная гиперссылка1"/>
    <w:basedOn w:val="a0"/>
    <w:link w:val="1ff3"/>
    <w:rPr>
      <w:color w:val="800080"/>
      <w:u w:val="single"/>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fb">
    <w:name w:val="Центрированный (таблица)"/>
    <w:basedOn w:val="aff9"/>
    <w:next w:val="a"/>
    <w:link w:val="afffffffffc"/>
    <w:pPr>
      <w:jc w:val="center"/>
    </w:pPr>
  </w:style>
  <w:style w:type="character" w:customStyle="1" w:styleId="afffffffffc">
    <w:name w:val="Центрированный (таблица)"/>
    <w:basedOn w:val="affb"/>
    <w:link w:val="afffffffffb"/>
    <w:rPr>
      <w:rFonts w:ascii="Times New Roman" w:hAnsi="Times New Roman"/>
      <w:sz w:val="24"/>
    </w:rPr>
  </w:style>
  <w:style w:type="paragraph" w:styleId="2d">
    <w:name w:val="Body Text 2"/>
    <w:basedOn w:val="a"/>
    <w:link w:val="2e"/>
    <w:pPr>
      <w:ind w:right="-57"/>
      <w:jc w:val="both"/>
    </w:pPr>
    <w:rPr>
      <w:rFonts w:ascii="Times New Roman" w:hAnsi="Times New Roman"/>
      <w:sz w:val="24"/>
    </w:rPr>
  </w:style>
  <w:style w:type="character" w:customStyle="1" w:styleId="2e">
    <w:name w:val="Основной текст 2 Знак"/>
    <w:basedOn w:val="1"/>
    <w:link w:val="2d"/>
    <w:rPr>
      <w:rFonts w:ascii="Times New Roman" w:hAnsi="Times New Roman"/>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ffffd">
    <w:name w:val="Прижатый влево"/>
    <w:basedOn w:val="a"/>
    <w:next w:val="a"/>
    <w:link w:val="afffffffffe"/>
    <w:pPr>
      <w:widowControl w:val="0"/>
      <w:spacing w:line="360" w:lineRule="auto"/>
    </w:pPr>
    <w:rPr>
      <w:rFonts w:ascii="Times New Roman" w:hAnsi="Times New Roman"/>
      <w:sz w:val="24"/>
    </w:rPr>
  </w:style>
  <w:style w:type="character" w:customStyle="1" w:styleId="afffffffffe">
    <w:name w:val="Прижатый влево"/>
    <w:basedOn w:val="1"/>
    <w:link w:val="afffffffffd"/>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character" w:styleId="affffffffff0">
    <w:name w:val="Unresolved Mention"/>
    <w:basedOn w:val="a0"/>
    <w:uiPriority w:val="99"/>
    <w:semiHidden/>
    <w:unhideWhenUsed/>
    <w:rsid w:val="00F03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udact.ru/law/prikaz-rosleskhoza-ot-23092020-n-888-ob/administrativnyi-reglament-po-osushchestvleniiu-federalnogo/i/predmet-gosudarstvennogo-kontrolia-nadzor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dact.ru/law/prikaz-rosleskhoza-ot-23092020-n-888-ob/administrativnyi-reglament-po-osushchestvleniiu-federalnogo/i/normativnye-pravovye-akty-reguliruiushchie-osushchestvleni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64299/5d107ad2f341ea9a369ee348d5729b9681f3c297/" TargetMode="External"/><Relationship Id="rId5" Type="http://schemas.openxmlformats.org/officeDocument/2006/relationships/webSettings" Target="webSettings.xml"/><Relationship Id="rId15" Type="http://schemas.openxmlformats.org/officeDocument/2006/relationships/hyperlink" Target="https://urait.ru/bcode/496365" TargetMode="External"/><Relationship Id="rId10" Type="http://schemas.openxmlformats.org/officeDocument/2006/relationships/hyperlink" Target="https://www.consultant.ru/document/cons_doc_LAW_64299/5d107ad2f341ea9a369ee348d5729b9681f3c2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cs.cntd.ru/document/902190306"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DF29-753B-4F17-833C-BCA1F8D5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Pages>
  <Words>25209</Words>
  <Characters>143697</Characters>
  <Application>Microsoft Office Word</Application>
  <DocSecurity>0</DocSecurity>
  <Lines>1197</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 лучшая</dc:creator>
  <cp:lastModifiedBy>Михаил Тартачаков</cp:lastModifiedBy>
  <cp:revision>27</cp:revision>
  <dcterms:created xsi:type="dcterms:W3CDTF">2024-08-26T00:48:00Z</dcterms:created>
  <dcterms:modified xsi:type="dcterms:W3CDTF">2025-09-01T07:13:00Z</dcterms:modified>
</cp:coreProperties>
</file>