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67C" w:rsidRPr="00806A70" w:rsidRDefault="0013367C" w:rsidP="002E759D">
      <w:pPr>
        <w:pStyle w:val="afffffe"/>
        <w:spacing w:after="0" w:line="360" w:lineRule="auto"/>
        <w:jc w:val="right"/>
        <w:rPr>
          <w:rFonts w:ascii="Times New Roman" w:hAnsi="Times New Roman"/>
          <w:b/>
          <w:bCs/>
          <w:lang w:val="ru-RU"/>
        </w:rPr>
      </w:pPr>
      <w:bookmarkStart w:id="0" w:name="_Toc84499258"/>
      <w:r w:rsidRPr="00806A70">
        <w:rPr>
          <w:rFonts w:ascii="Times New Roman" w:hAnsi="Times New Roman"/>
          <w:b/>
          <w:bCs/>
          <w:lang w:val="ru-RU"/>
        </w:rPr>
        <w:t>Приложение 2 Рабочие программы профессиональных модулей</w:t>
      </w:r>
    </w:p>
    <w:p w:rsidR="007B5DDA" w:rsidRPr="00806A70" w:rsidRDefault="0013367C" w:rsidP="002E759D">
      <w:pPr>
        <w:pStyle w:val="afffffe"/>
        <w:spacing w:after="0" w:line="360" w:lineRule="auto"/>
        <w:jc w:val="right"/>
        <w:rPr>
          <w:rFonts w:ascii="Times New Roman" w:hAnsi="Times New Roman"/>
          <w:b/>
          <w:bCs/>
        </w:rPr>
      </w:pPr>
      <w:r w:rsidRPr="00806A70">
        <w:rPr>
          <w:rFonts w:ascii="Times New Roman" w:hAnsi="Times New Roman"/>
          <w:b/>
          <w:bCs/>
          <w:lang w:val="ru-RU"/>
        </w:rPr>
        <w:t>П</w:t>
      </w:r>
      <w:proofErr w:type="spellStart"/>
      <w:r w:rsidR="007B5DDA" w:rsidRPr="00806A70">
        <w:rPr>
          <w:rFonts w:ascii="Times New Roman" w:hAnsi="Times New Roman"/>
          <w:b/>
          <w:bCs/>
        </w:rPr>
        <w:t>риложение</w:t>
      </w:r>
      <w:proofErr w:type="spellEnd"/>
      <w:r w:rsidR="007B5DDA" w:rsidRPr="00806A70">
        <w:rPr>
          <w:rFonts w:ascii="Times New Roman" w:hAnsi="Times New Roman"/>
          <w:b/>
          <w:bCs/>
        </w:rPr>
        <w:t xml:space="preserve"> 2.1</w:t>
      </w:r>
      <w:bookmarkEnd w:id="0"/>
    </w:p>
    <w:p w:rsidR="007B5DDA" w:rsidRPr="00806A70" w:rsidRDefault="007B5DDA" w:rsidP="002E759D">
      <w:pPr>
        <w:spacing w:after="0" w:line="360" w:lineRule="auto"/>
        <w:jc w:val="right"/>
        <w:rPr>
          <w:rFonts w:ascii="Times New Roman" w:hAnsi="Times New Roman"/>
          <w:b/>
          <w:i/>
          <w:sz w:val="24"/>
          <w:szCs w:val="24"/>
        </w:rPr>
      </w:pPr>
      <w:r w:rsidRPr="00806A70">
        <w:rPr>
          <w:rFonts w:ascii="Times New Roman" w:hAnsi="Times New Roman"/>
          <w:sz w:val="24"/>
          <w:szCs w:val="24"/>
        </w:rPr>
        <w:t>к ПООП-П по специальности</w:t>
      </w:r>
      <w:r w:rsidRPr="00806A70">
        <w:rPr>
          <w:rFonts w:ascii="Times New Roman" w:hAnsi="Times New Roman"/>
          <w:b/>
          <w:i/>
          <w:sz w:val="24"/>
          <w:szCs w:val="24"/>
        </w:rPr>
        <w:t xml:space="preserve"> </w:t>
      </w:r>
    </w:p>
    <w:p w:rsidR="007B5DDA" w:rsidRPr="00806A70" w:rsidRDefault="007B5DDA" w:rsidP="002E759D">
      <w:pPr>
        <w:jc w:val="right"/>
        <w:rPr>
          <w:rFonts w:ascii="Times New Roman" w:hAnsi="Times New Roman"/>
          <w:sz w:val="24"/>
          <w:szCs w:val="24"/>
        </w:rPr>
      </w:pPr>
      <w:r w:rsidRPr="00806A70">
        <w:rPr>
          <w:rFonts w:ascii="Times New Roman" w:hAnsi="Times New Roman"/>
          <w:sz w:val="24"/>
          <w:szCs w:val="24"/>
        </w:rPr>
        <w:t>18.02.06 Химическая технология органических веществ</w:t>
      </w:r>
    </w:p>
    <w:p w:rsidR="007B5DDA" w:rsidRPr="00806A70" w:rsidRDefault="007B5DDA" w:rsidP="002E759D">
      <w:pPr>
        <w:jc w:val="center"/>
        <w:rPr>
          <w:rFonts w:ascii="Times New Roman" w:hAnsi="Times New Roman"/>
          <w:b/>
          <w:i/>
          <w:sz w:val="24"/>
          <w:szCs w:val="24"/>
        </w:rPr>
      </w:pPr>
    </w:p>
    <w:p w:rsidR="007B5DDA" w:rsidRPr="00806A70" w:rsidRDefault="007B5DDA" w:rsidP="002E759D">
      <w:pPr>
        <w:jc w:val="center"/>
        <w:rPr>
          <w:rFonts w:ascii="Times New Roman" w:hAnsi="Times New Roman"/>
          <w:b/>
          <w:i/>
          <w:sz w:val="24"/>
          <w:szCs w:val="24"/>
        </w:rPr>
      </w:pPr>
    </w:p>
    <w:p w:rsidR="007B5DDA" w:rsidRPr="00806A70" w:rsidRDefault="007B5DDA" w:rsidP="002E759D">
      <w:pPr>
        <w:jc w:val="center"/>
        <w:rPr>
          <w:rFonts w:ascii="Times New Roman" w:hAnsi="Times New Roman"/>
          <w:b/>
          <w:i/>
          <w:sz w:val="24"/>
          <w:szCs w:val="24"/>
        </w:rPr>
      </w:pPr>
    </w:p>
    <w:p w:rsidR="007B5DDA" w:rsidRPr="00806A70" w:rsidRDefault="007B5DDA" w:rsidP="002E759D">
      <w:pPr>
        <w:jc w:val="center"/>
        <w:rPr>
          <w:rFonts w:ascii="Times New Roman" w:hAnsi="Times New Roman"/>
          <w:b/>
          <w:i/>
          <w:sz w:val="24"/>
          <w:szCs w:val="24"/>
        </w:rPr>
      </w:pPr>
    </w:p>
    <w:p w:rsidR="007B5DDA" w:rsidRPr="00806A70" w:rsidRDefault="007B5DDA" w:rsidP="002E759D">
      <w:pPr>
        <w:jc w:val="center"/>
        <w:rPr>
          <w:rFonts w:ascii="Times New Roman" w:hAnsi="Times New Roman"/>
          <w:b/>
          <w:sz w:val="24"/>
          <w:szCs w:val="24"/>
        </w:rPr>
      </w:pPr>
      <w:r w:rsidRPr="00806A70">
        <w:rPr>
          <w:rFonts w:ascii="Times New Roman" w:hAnsi="Times New Roman"/>
          <w:b/>
          <w:color w:val="000000"/>
          <w:sz w:val="24"/>
          <w:szCs w:val="24"/>
        </w:rPr>
        <w:t>РАБОЧАЯ ПРОГРАММА</w:t>
      </w:r>
      <w:r w:rsidRPr="00806A70">
        <w:rPr>
          <w:rFonts w:ascii="Times New Roman" w:hAnsi="Times New Roman"/>
          <w:b/>
          <w:sz w:val="24"/>
          <w:szCs w:val="24"/>
        </w:rPr>
        <w:t xml:space="preserve"> ПРОФЕССИОНАЛЬНОГО МОДУЛЯ</w:t>
      </w:r>
    </w:p>
    <w:p w:rsidR="007B5DDA" w:rsidRPr="00806A70" w:rsidRDefault="007B5DDA" w:rsidP="002E759D">
      <w:pPr>
        <w:jc w:val="center"/>
        <w:rPr>
          <w:rFonts w:ascii="Times New Roman" w:hAnsi="Times New Roman"/>
          <w:b/>
          <w:sz w:val="24"/>
          <w:szCs w:val="24"/>
          <w:u w:val="single"/>
        </w:rPr>
      </w:pPr>
    </w:p>
    <w:p w:rsidR="007B5DDA" w:rsidRPr="00806A70" w:rsidRDefault="005F15C6" w:rsidP="002E759D">
      <w:pPr>
        <w:jc w:val="center"/>
        <w:rPr>
          <w:rFonts w:ascii="Times New Roman" w:hAnsi="Times New Roman"/>
          <w:b/>
          <w:sz w:val="24"/>
          <w:szCs w:val="24"/>
        </w:rPr>
      </w:pPr>
      <w:r w:rsidRPr="00806A70">
        <w:rPr>
          <w:rFonts w:ascii="Times New Roman" w:hAnsi="Times New Roman"/>
          <w:b/>
          <w:sz w:val="24"/>
          <w:szCs w:val="24"/>
        </w:rPr>
        <w:t>«</w:t>
      </w:r>
      <w:r w:rsidR="007B5DDA" w:rsidRPr="00806A70">
        <w:rPr>
          <w:rFonts w:ascii="Times New Roman" w:hAnsi="Times New Roman"/>
          <w:b/>
          <w:sz w:val="24"/>
          <w:szCs w:val="24"/>
        </w:rPr>
        <w:t>ПМ.01 Обслуживание и эксплуатация промышленного оборудования</w:t>
      </w:r>
      <w:r w:rsidRPr="00806A70">
        <w:rPr>
          <w:rFonts w:ascii="Times New Roman" w:hAnsi="Times New Roman"/>
          <w:b/>
          <w:sz w:val="24"/>
          <w:szCs w:val="24"/>
        </w:rPr>
        <w:t>»</w:t>
      </w:r>
    </w:p>
    <w:p w:rsidR="007B5DDA" w:rsidRPr="00806A70" w:rsidRDefault="007B5DDA" w:rsidP="002E759D">
      <w:pPr>
        <w:jc w:val="center"/>
        <w:rPr>
          <w:rFonts w:ascii="Times New Roman" w:hAnsi="Times New Roman"/>
          <w:i/>
          <w:sz w:val="24"/>
          <w:szCs w:val="24"/>
          <w:vertAlign w:val="superscript"/>
        </w:rPr>
      </w:pPr>
    </w:p>
    <w:p w:rsidR="007B5DDA" w:rsidRPr="00806A70" w:rsidRDefault="007B5DDA" w:rsidP="002E759D">
      <w:pPr>
        <w:jc w:val="center"/>
        <w:rPr>
          <w:rFonts w:ascii="Times New Roman" w:hAnsi="Times New Roman"/>
          <w:b/>
          <w:i/>
          <w:sz w:val="24"/>
          <w:szCs w:val="24"/>
        </w:rPr>
      </w:pPr>
      <w:r w:rsidRPr="00806A70">
        <w:rPr>
          <w:rFonts w:ascii="Times New Roman" w:hAnsi="Times New Roman"/>
          <w:b/>
          <w:bCs/>
          <w:sz w:val="24"/>
          <w:szCs w:val="24"/>
        </w:rPr>
        <w:t>Обязательный профессиональный блок</w:t>
      </w:r>
    </w:p>
    <w:p w:rsidR="007B5DDA" w:rsidRPr="00806A70" w:rsidRDefault="007B5DDA" w:rsidP="002E759D">
      <w:pPr>
        <w:jc w:val="center"/>
        <w:rPr>
          <w:rFonts w:ascii="Times New Roman" w:hAnsi="Times New Roman"/>
          <w:b/>
          <w:i/>
          <w:sz w:val="24"/>
          <w:szCs w:val="24"/>
        </w:rPr>
      </w:pPr>
    </w:p>
    <w:p w:rsidR="007B5DDA" w:rsidRPr="00806A70" w:rsidRDefault="007B5DDA" w:rsidP="002E759D">
      <w:pPr>
        <w:jc w:val="center"/>
        <w:rPr>
          <w:rFonts w:ascii="Times New Roman" w:hAnsi="Times New Roman"/>
          <w:b/>
          <w:i/>
          <w:sz w:val="24"/>
          <w:szCs w:val="24"/>
        </w:rPr>
      </w:pPr>
    </w:p>
    <w:p w:rsidR="007B5DDA" w:rsidRPr="00806A70" w:rsidRDefault="007B5DDA" w:rsidP="002E759D">
      <w:pPr>
        <w:jc w:val="center"/>
        <w:rPr>
          <w:rFonts w:ascii="Times New Roman" w:hAnsi="Times New Roman"/>
          <w:b/>
          <w:i/>
          <w:sz w:val="24"/>
          <w:szCs w:val="24"/>
        </w:rPr>
      </w:pPr>
    </w:p>
    <w:p w:rsidR="007B5DDA" w:rsidRPr="00806A70" w:rsidRDefault="007B5DDA" w:rsidP="002E759D">
      <w:pPr>
        <w:jc w:val="center"/>
        <w:rPr>
          <w:rFonts w:ascii="Times New Roman" w:hAnsi="Times New Roman"/>
          <w:b/>
          <w:i/>
          <w:sz w:val="24"/>
          <w:szCs w:val="24"/>
        </w:rPr>
      </w:pPr>
    </w:p>
    <w:p w:rsidR="007B5DDA" w:rsidRPr="00806A70" w:rsidRDefault="007B5DDA" w:rsidP="002E759D">
      <w:pPr>
        <w:jc w:val="center"/>
        <w:rPr>
          <w:rFonts w:ascii="Times New Roman" w:hAnsi="Times New Roman"/>
          <w:b/>
          <w:i/>
          <w:sz w:val="24"/>
          <w:szCs w:val="24"/>
        </w:rPr>
      </w:pPr>
    </w:p>
    <w:p w:rsidR="007B5DDA" w:rsidRPr="00806A70" w:rsidRDefault="007B5DDA" w:rsidP="002E759D">
      <w:pPr>
        <w:jc w:val="center"/>
        <w:rPr>
          <w:rFonts w:ascii="Times New Roman" w:hAnsi="Times New Roman"/>
          <w:b/>
          <w:i/>
          <w:sz w:val="24"/>
          <w:szCs w:val="24"/>
        </w:rPr>
      </w:pPr>
    </w:p>
    <w:p w:rsidR="007B5DDA" w:rsidRPr="00806A70" w:rsidRDefault="007B5DDA" w:rsidP="002E759D">
      <w:pPr>
        <w:jc w:val="center"/>
        <w:rPr>
          <w:rFonts w:ascii="Times New Roman" w:hAnsi="Times New Roman"/>
          <w:b/>
          <w:i/>
          <w:sz w:val="24"/>
          <w:szCs w:val="24"/>
        </w:rPr>
      </w:pPr>
    </w:p>
    <w:p w:rsidR="007B5DDA" w:rsidRPr="00806A70" w:rsidRDefault="007B5DDA" w:rsidP="002E759D">
      <w:pPr>
        <w:jc w:val="center"/>
        <w:rPr>
          <w:rFonts w:ascii="Times New Roman" w:hAnsi="Times New Roman"/>
          <w:b/>
          <w:i/>
          <w:sz w:val="24"/>
          <w:szCs w:val="24"/>
        </w:rPr>
      </w:pPr>
    </w:p>
    <w:p w:rsidR="007B5DDA" w:rsidRPr="00806A70" w:rsidRDefault="007B5DDA" w:rsidP="002E759D">
      <w:pPr>
        <w:jc w:val="center"/>
        <w:rPr>
          <w:rFonts w:ascii="Times New Roman" w:hAnsi="Times New Roman"/>
          <w:b/>
          <w:i/>
          <w:sz w:val="24"/>
          <w:szCs w:val="24"/>
        </w:rPr>
      </w:pPr>
    </w:p>
    <w:p w:rsidR="007B5DDA" w:rsidRPr="00806A70" w:rsidRDefault="007B5DDA" w:rsidP="002E759D">
      <w:pPr>
        <w:jc w:val="center"/>
        <w:rPr>
          <w:rFonts w:ascii="Times New Roman" w:hAnsi="Times New Roman"/>
          <w:b/>
          <w:i/>
          <w:sz w:val="24"/>
          <w:szCs w:val="24"/>
        </w:rPr>
      </w:pPr>
    </w:p>
    <w:p w:rsidR="007B5DDA" w:rsidRPr="00806A70" w:rsidRDefault="007B5DDA" w:rsidP="002E759D">
      <w:pPr>
        <w:jc w:val="center"/>
        <w:rPr>
          <w:rFonts w:ascii="Times New Roman" w:hAnsi="Times New Roman"/>
          <w:b/>
          <w:i/>
          <w:sz w:val="24"/>
          <w:szCs w:val="24"/>
        </w:rPr>
      </w:pPr>
    </w:p>
    <w:p w:rsidR="007B5DDA" w:rsidRPr="00806A70" w:rsidRDefault="007B5DDA" w:rsidP="002E759D">
      <w:pPr>
        <w:jc w:val="center"/>
        <w:rPr>
          <w:rFonts w:ascii="Times New Roman" w:hAnsi="Times New Roman"/>
          <w:b/>
          <w:i/>
          <w:sz w:val="24"/>
          <w:szCs w:val="24"/>
        </w:rPr>
      </w:pPr>
    </w:p>
    <w:p w:rsidR="007B5DDA" w:rsidRPr="00806A70" w:rsidRDefault="007B5DDA" w:rsidP="002E759D">
      <w:pPr>
        <w:jc w:val="center"/>
        <w:rPr>
          <w:rFonts w:ascii="Times New Roman" w:hAnsi="Times New Roman"/>
          <w:b/>
          <w:i/>
          <w:sz w:val="24"/>
          <w:szCs w:val="24"/>
        </w:rPr>
      </w:pPr>
    </w:p>
    <w:p w:rsidR="007B5DDA" w:rsidRPr="00806A70" w:rsidRDefault="007B5DDA" w:rsidP="002E759D">
      <w:pPr>
        <w:jc w:val="center"/>
        <w:rPr>
          <w:rFonts w:ascii="Times New Roman" w:hAnsi="Times New Roman"/>
          <w:b/>
          <w:iCs/>
          <w:sz w:val="24"/>
          <w:szCs w:val="24"/>
        </w:rPr>
      </w:pPr>
      <w:r w:rsidRPr="00806A70">
        <w:rPr>
          <w:rFonts w:ascii="Times New Roman" w:hAnsi="Times New Roman"/>
          <w:b/>
          <w:bCs/>
          <w:iCs/>
          <w:sz w:val="24"/>
          <w:szCs w:val="24"/>
        </w:rPr>
        <w:t>2022г.</w:t>
      </w:r>
    </w:p>
    <w:p w:rsidR="007B5DDA" w:rsidRPr="00806A70" w:rsidRDefault="007B5DDA" w:rsidP="002E759D">
      <w:pPr>
        <w:rPr>
          <w:rFonts w:ascii="Times New Roman" w:hAnsi="Times New Roman"/>
          <w:b/>
          <w:i/>
          <w:sz w:val="24"/>
          <w:szCs w:val="24"/>
        </w:rPr>
        <w:sectPr w:rsidR="007B5DDA" w:rsidRPr="00806A70" w:rsidSect="00B008DE">
          <w:footerReference w:type="even" r:id="rId8"/>
          <w:footerReference w:type="default" r:id="rId9"/>
          <w:pgSz w:w="11907" w:h="16840"/>
          <w:pgMar w:top="1134" w:right="851" w:bottom="992" w:left="1418" w:header="709" w:footer="709" w:gutter="0"/>
          <w:cols w:space="720"/>
        </w:sectPr>
      </w:pPr>
    </w:p>
    <w:p w:rsidR="007B5DDA" w:rsidRPr="00806A70" w:rsidRDefault="007B5DDA" w:rsidP="002E759D">
      <w:pPr>
        <w:jc w:val="center"/>
        <w:rPr>
          <w:rFonts w:ascii="Times New Roman" w:hAnsi="Times New Roman"/>
          <w:b/>
          <w:i/>
          <w:sz w:val="24"/>
          <w:szCs w:val="24"/>
        </w:rPr>
      </w:pPr>
      <w:r w:rsidRPr="00806A70">
        <w:rPr>
          <w:rFonts w:ascii="Times New Roman" w:hAnsi="Times New Roman"/>
          <w:b/>
          <w:i/>
          <w:sz w:val="24"/>
          <w:szCs w:val="24"/>
        </w:rPr>
        <w:lastRenderedPageBreak/>
        <w:t>СОДЕРЖАНИЕ</w:t>
      </w:r>
    </w:p>
    <w:p w:rsidR="007B5DDA" w:rsidRPr="00806A70" w:rsidRDefault="007B5DDA" w:rsidP="002E759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B5DDA" w:rsidRPr="00806A70" w:rsidTr="00B008DE">
        <w:tc>
          <w:tcPr>
            <w:tcW w:w="7501" w:type="dxa"/>
          </w:tcPr>
          <w:p w:rsidR="007B5DDA" w:rsidRPr="00806A70" w:rsidRDefault="007B5DDA" w:rsidP="002E759D">
            <w:pPr>
              <w:numPr>
                <w:ilvl w:val="0"/>
                <w:numId w:val="1"/>
              </w:numPr>
              <w:tabs>
                <w:tab w:val="num" w:pos="284"/>
              </w:tabs>
              <w:suppressAutoHyphens/>
              <w:rPr>
                <w:rFonts w:ascii="Times New Roman" w:hAnsi="Times New Roman"/>
                <w:b/>
                <w:sz w:val="24"/>
                <w:szCs w:val="24"/>
              </w:rPr>
            </w:pPr>
            <w:r w:rsidRPr="00806A70">
              <w:rPr>
                <w:rFonts w:ascii="Times New Roman" w:hAnsi="Times New Roman"/>
                <w:b/>
                <w:sz w:val="24"/>
                <w:szCs w:val="24"/>
              </w:rPr>
              <w:t xml:space="preserve">ОБЩАЯ ХАРАКТЕРИСТИКА </w:t>
            </w:r>
            <w:r w:rsidRPr="00806A70">
              <w:rPr>
                <w:rFonts w:ascii="Times New Roman" w:hAnsi="Times New Roman"/>
                <w:b/>
                <w:color w:val="000000"/>
                <w:sz w:val="24"/>
                <w:szCs w:val="24"/>
              </w:rPr>
              <w:t xml:space="preserve">РАБОЧЕЙ </w:t>
            </w:r>
            <w:r w:rsidRPr="00806A70">
              <w:rPr>
                <w:rFonts w:ascii="Times New Roman" w:hAnsi="Times New Roman"/>
                <w:b/>
                <w:sz w:val="24"/>
                <w:szCs w:val="24"/>
              </w:rPr>
              <w:t>ПРОГРАММЫ ПРОФЕССИОНАЛЬНОГО МОДУЛЯ</w:t>
            </w:r>
          </w:p>
        </w:tc>
        <w:tc>
          <w:tcPr>
            <w:tcW w:w="1854" w:type="dxa"/>
          </w:tcPr>
          <w:p w:rsidR="007B5DDA" w:rsidRPr="00806A70" w:rsidRDefault="007B5DDA" w:rsidP="002E759D">
            <w:pPr>
              <w:rPr>
                <w:rFonts w:ascii="Times New Roman" w:hAnsi="Times New Roman"/>
                <w:b/>
                <w:sz w:val="24"/>
                <w:szCs w:val="24"/>
              </w:rPr>
            </w:pPr>
          </w:p>
        </w:tc>
      </w:tr>
      <w:tr w:rsidR="007B5DDA" w:rsidRPr="00806A70" w:rsidTr="00B008DE">
        <w:tc>
          <w:tcPr>
            <w:tcW w:w="7501" w:type="dxa"/>
          </w:tcPr>
          <w:p w:rsidR="007B5DDA" w:rsidRPr="00806A70" w:rsidRDefault="007B5DDA" w:rsidP="002E759D">
            <w:pPr>
              <w:numPr>
                <w:ilvl w:val="0"/>
                <w:numId w:val="1"/>
              </w:numPr>
              <w:tabs>
                <w:tab w:val="num" w:pos="284"/>
              </w:tabs>
              <w:suppressAutoHyphens/>
              <w:rPr>
                <w:rFonts w:ascii="Times New Roman" w:hAnsi="Times New Roman"/>
                <w:b/>
                <w:sz w:val="24"/>
                <w:szCs w:val="24"/>
              </w:rPr>
            </w:pPr>
            <w:r w:rsidRPr="00806A70">
              <w:rPr>
                <w:rFonts w:ascii="Times New Roman" w:hAnsi="Times New Roman"/>
                <w:b/>
                <w:sz w:val="24"/>
                <w:szCs w:val="24"/>
              </w:rPr>
              <w:t>СТРУКТУРА И СОДЕРЖАНИЕ ПРОФЕССИОНАЛЬНОГО МОДУЛЯ</w:t>
            </w:r>
          </w:p>
          <w:p w:rsidR="007B5DDA" w:rsidRPr="00806A70" w:rsidRDefault="007B5DDA" w:rsidP="002E759D">
            <w:pPr>
              <w:numPr>
                <w:ilvl w:val="0"/>
                <w:numId w:val="1"/>
              </w:numPr>
              <w:tabs>
                <w:tab w:val="num" w:pos="284"/>
              </w:tabs>
              <w:suppressAutoHyphens/>
              <w:rPr>
                <w:rFonts w:ascii="Times New Roman" w:hAnsi="Times New Roman"/>
                <w:b/>
                <w:sz w:val="24"/>
                <w:szCs w:val="24"/>
              </w:rPr>
            </w:pPr>
            <w:r w:rsidRPr="00806A70">
              <w:rPr>
                <w:rFonts w:ascii="Times New Roman" w:hAnsi="Times New Roman"/>
                <w:b/>
                <w:sz w:val="24"/>
                <w:szCs w:val="24"/>
              </w:rPr>
              <w:t>УСЛОВИЯ РЕАЛИЗАЦИИ ПРОФЕССИОНАЛЬНОГО МОДУЛЯ</w:t>
            </w:r>
          </w:p>
        </w:tc>
        <w:tc>
          <w:tcPr>
            <w:tcW w:w="1854" w:type="dxa"/>
          </w:tcPr>
          <w:p w:rsidR="007B5DDA" w:rsidRPr="00806A70" w:rsidRDefault="007B5DDA" w:rsidP="002E759D">
            <w:pPr>
              <w:ind w:left="644"/>
              <w:rPr>
                <w:rFonts w:ascii="Times New Roman" w:hAnsi="Times New Roman"/>
                <w:b/>
                <w:sz w:val="24"/>
                <w:szCs w:val="24"/>
              </w:rPr>
            </w:pPr>
          </w:p>
        </w:tc>
      </w:tr>
      <w:tr w:rsidR="007B5DDA" w:rsidRPr="00806A70" w:rsidTr="00B008DE">
        <w:tc>
          <w:tcPr>
            <w:tcW w:w="7501" w:type="dxa"/>
          </w:tcPr>
          <w:p w:rsidR="007B5DDA" w:rsidRPr="00806A70" w:rsidRDefault="007B5DDA" w:rsidP="002E759D">
            <w:pPr>
              <w:numPr>
                <w:ilvl w:val="0"/>
                <w:numId w:val="1"/>
              </w:numPr>
              <w:suppressAutoHyphens/>
              <w:rPr>
                <w:rFonts w:ascii="Times New Roman" w:hAnsi="Times New Roman"/>
                <w:b/>
                <w:sz w:val="24"/>
                <w:szCs w:val="24"/>
              </w:rPr>
            </w:pPr>
            <w:r w:rsidRPr="00806A70">
              <w:rPr>
                <w:rFonts w:ascii="Times New Roman" w:hAnsi="Times New Roman"/>
                <w:b/>
                <w:sz w:val="24"/>
                <w:szCs w:val="24"/>
              </w:rPr>
              <w:t>КОНТРОЛЬ И ОЦЕНКА РЕЗУЛЬТАТОВ ОСВОЕНИЯ ПРОФЕССИОНАЛЬНОГО МОДУЛЯ</w:t>
            </w:r>
          </w:p>
          <w:p w:rsidR="007B5DDA" w:rsidRPr="00806A70" w:rsidRDefault="007B5DDA" w:rsidP="002E759D">
            <w:pPr>
              <w:suppressAutoHyphens/>
              <w:rPr>
                <w:rFonts w:ascii="Times New Roman" w:hAnsi="Times New Roman"/>
                <w:b/>
                <w:sz w:val="24"/>
                <w:szCs w:val="24"/>
              </w:rPr>
            </w:pPr>
          </w:p>
        </w:tc>
        <w:tc>
          <w:tcPr>
            <w:tcW w:w="1854" w:type="dxa"/>
          </w:tcPr>
          <w:p w:rsidR="007B5DDA" w:rsidRPr="00806A70" w:rsidRDefault="007B5DDA" w:rsidP="002E759D">
            <w:pPr>
              <w:rPr>
                <w:rFonts w:ascii="Times New Roman" w:hAnsi="Times New Roman"/>
                <w:b/>
                <w:sz w:val="24"/>
                <w:szCs w:val="24"/>
              </w:rPr>
            </w:pPr>
          </w:p>
        </w:tc>
      </w:tr>
    </w:tbl>
    <w:p w:rsidR="007B5DDA" w:rsidRPr="00806A70" w:rsidRDefault="007B5DDA" w:rsidP="002E759D">
      <w:pPr>
        <w:rPr>
          <w:rFonts w:ascii="Times New Roman" w:hAnsi="Times New Roman"/>
          <w:b/>
          <w:i/>
          <w:sz w:val="24"/>
          <w:szCs w:val="24"/>
        </w:rPr>
        <w:sectPr w:rsidR="007B5DDA" w:rsidRPr="00806A70" w:rsidSect="00B008DE">
          <w:pgSz w:w="11907" w:h="16840"/>
          <w:pgMar w:top="1134" w:right="851" w:bottom="992" w:left="1418" w:header="709" w:footer="709" w:gutter="0"/>
          <w:cols w:space="720"/>
        </w:sectPr>
      </w:pPr>
    </w:p>
    <w:p w:rsidR="007B5DDA" w:rsidRPr="00806A70" w:rsidRDefault="007B5DDA" w:rsidP="002E759D">
      <w:pPr>
        <w:spacing w:after="0"/>
        <w:jc w:val="center"/>
        <w:rPr>
          <w:rFonts w:ascii="Times New Roman" w:hAnsi="Times New Roman"/>
          <w:b/>
          <w:sz w:val="24"/>
          <w:szCs w:val="24"/>
        </w:rPr>
      </w:pPr>
      <w:r w:rsidRPr="00806A70">
        <w:rPr>
          <w:rFonts w:ascii="Times New Roman" w:hAnsi="Times New Roman"/>
          <w:b/>
          <w:sz w:val="24"/>
          <w:szCs w:val="24"/>
        </w:rPr>
        <w:lastRenderedPageBreak/>
        <w:t xml:space="preserve">1. ОБЩАЯ ХАРАКТЕРИСТИКА </w:t>
      </w:r>
      <w:r w:rsidRPr="00806A70">
        <w:rPr>
          <w:rFonts w:ascii="Times New Roman" w:hAnsi="Times New Roman"/>
          <w:b/>
          <w:color w:val="000000"/>
          <w:sz w:val="24"/>
          <w:szCs w:val="24"/>
        </w:rPr>
        <w:t>РАБОЧЕЙ ПРОГРАММЫ</w:t>
      </w:r>
    </w:p>
    <w:p w:rsidR="007B5DDA" w:rsidRPr="00806A70" w:rsidRDefault="007B5DDA" w:rsidP="002E759D">
      <w:pPr>
        <w:spacing w:after="0"/>
        <w:jc w:val="center"/>
        <w:rPr>
          <w:rFonts w:ascii="Times New Roman" w:hAnsi="Times New Roman"/>
          <w:b/>
          <w:sz w:val="24"/>
          <w:szCs w:val="24"/>
        </w:rPr>
      </w:pPr>
      <w:r w:rsidRPr="00806A70">
        <w:rPr>
          <w:rFonts w:ascii="Times New Roman" w:hAnsi="Times New Roman"/>
          <w:b/>
          <w:sz w:val="24"/>
          <w:szCs w:val="24"/>
        </w:rPr>
        <w:t>ПРОФЕССИОНАЛЬНОГО МОДУЛЯ</w:t>
      </w:r>
    </w:p>
    <w:p w:rsidR="007B5DDA" w:rsidRPr="00806A70" w:rsidRDefault="007B5DDA" w:rsidP="002E759D">
      <w:pPr>
        <w:jc w:val="center"/>
        <w:rPr>
          <w:rFonts w:ascii="Times New Roman" w:hAnsi="Times New Roman"/>
          <w:b/>
          <w:sz w:val="24"/>
          <w:szCs w:val="24"/>
        </w:rPr>
      </w:pPr>
      <w:r w:rsidRPr="00806A70">
        <w:rPr>
          <w:rFonts w:ascii="Times New Roman" w:hAnsi="Times New Roman"/>
          <w:b/>
          <w:sz w:val="24"/>
          <w:szCs w:val="24"/>
        </w:rPr>
        <w:t>«ПМ.01 Обслуживание и эксплуатация промышленного оборудования»</w:t>
      </w:r>
    </w:p>
    <w:p w:rsidR="007B5DDA" w:rsidRPr="00806A70" w:rsidRDefault="007B5DDA" w:rsidP="002E759D">
      <w:pPr>
        <w:suppressAutoHyphens/>
        <w:spacing w:after="0" w:line="240" w:lineRule="auto"/>
        <w:ind w:firstLine="709"/>
        <w:rPr>
          <w:rFonts w:ascii="Times New Roman" w:hAnsi="Times New Roman"/>
          <w:b/>
          <w:sz w:val="24"/>
          <w:szCs w:val="24"/>
          <w:vertAlign w:val="superscript"/>
        </w:rPr>
      </w:pPr>
    </w:p>
    <w:p w:rsidR="007B5DDA" w:rsidRPr="00806A70" w:rsidRDefault="007B5DDA" w:rsidP="002E759D">
      <w:pPr>
        <w:suppressAutoHyphens/>
        <w:spacing w:after="0" w:line="240" w:lineRule="auto"/>
        <w:ind w:firstLine="709"/>
        <w:rPr>
          <w:rFonts w:ascii="Times New Roman" w:hAnsi="Times New Roman"/>
          <w:b/>
          <w:sz w:val="24"/>
          <w:szCs w:val="24"/>
        </w:rPr>
      </w:pPr>
      <w:r w:rsidRPr="00806A70">
        <w:rPr>
          <w:rFonts w:ascii="Times New Roman" w:hAnsi="Times New Roman"/>
          <w:b/>
          <w:sz w:val="24"/>
          <w:szCs w:val="24"/>
        </w:rPr>
        <w:t xml:space="preserve">1.1. </w:t>
      </w:r>
      <w:bookmarkStart w:id="1" w:name="_Hlk511590080"/>
      <w:r w:rsidRPr="00806A70">
        <w:rPr>
          <w:rFonts w:ascii="Times New Roman" w:hAnsi="Times New Roman"/>
          <w:b/>
          <w:sz w:val="24"/>
          <w:szCs w:val="24"/>
        </w:rPr>
        <w:t xml:space="preserve">Цель и планируемые результаты освоения профессионального модуля </w:t>
      </w:r>
      <w:bookmarkEnd w:id="1"/>
    </w:p>
    <w:p w:rsidR="007B5DDA" w:rsidRPr="00806A70" w:rsidRDefault="007B5DDA" w:rsidP="002E759D">
      <w:pPr>
        <w:suppressAutoHyphens/>
        <w:spacing w:after="0" w:line="240" w:lineRule="auto"/>
        <w:ind w:firstLine="709"/>
        <w:jc w:val="both"/>
        <w:rPr>
          <w:rFonts w:ascii="Times New Roman" w:hAnsi="Times New Roman"/>
          <w:sz w:val="24"/>
          <w:szCs w:val="24"/>
        </w:rPr>
      </w:pPr>
      <w:r w:rsidRPr="00806A70">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806A70">
        <w:rPr>
          <w:rFonts w:ascii="Times New Roman" w:hAnsi="Times New Roman"/>
          <w:b/>
          <w:sz w:val="24"/>
          <w:szCs w:val="24"/>
        </w:rPr>
        <w:t>«Обслуживание и эксплуатация промышленного оборудования»</w:t>
      </w:r>
      <w:r w:rsidRPr="00806A70">
        <w:rPr>
          <w:rFonts w:ascii="Times New Roman" w:hAnsi="Times New Roman"/>
          <w:sz w:val="24"/>
          <w:szCs w:val="24"/>
        </w:rPr>
        <w:t xml:space="preserve"> и соответствующие ему общие компетенции и профессиональные компетенции:</w:t>
      </w:r>
    </w:p>
    <w:p w:rsidR="007B5DDA" w:rsidRPr="00806A70" w:rsidRDefault="007B5DDA" w:rsidP="002E759D">
      <w:pPr>
        <w:numPr>
          <w:ilvl w:val="2"/>
          <w:numId w:val="4"/>
        </w:numPr>
        <w:spacing w:after="0" w:line="240" w:lineRule="auto"/>
        <w:jc w:val="both"/>
        <w:rPr>
          <w:rFonts w:ascii="Times New Roman" w:hAnsi="Times New Roman"/>
          <w:sz w:val="24"/>
          <w:szCs w:val="24"/>
        </w:rPr>
      </w:pPr>
      <w:r w:rsidRPr="00806A70">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612"/>
      </w:tblGrid>
      <w:tr w:rsidR="007B5DDA" w:rsidRPr="00806A70" w:rsidTr="00B008DE">
        <w:tc>
          <w:tcPr>
            <w:tcW w:w="1242" w:type="dxa"/>
            <w:shd w:val="clear" w:color="auto" w:fill="auto"/>
          </w:tcPr>
          <w:p w:rsidR="007B5DDA" w:rsidRPr="00806A70" w:rsidRDefault="007B5DDA" w:rsidP="002E759D">
            <w:pPr>
              <w:spacing w:after="0" w:line="240" w:lineRule="auto"/>
              <w:jc w:val="both"/>
              <w:rPr>
                <w:rFonts w:ascii="Times New Roman" w:hAnsi="Times New Roman"/>
                <w:sz w:val="24"/>
                <w:szCs w:val="24"/>
              </w:rPr>
            </w:pPr>
            <w:r w:rsidRPr="00806A70">
              <w:rPr>
                <w:rFonts w:ascii="Times New Roman" w:hAnsi="Times New Roman"/>
                <w:sz w:val="24"/>
                <w:szCs w:val="24"/>
              </w:rPr>
              <w:t xml:space="preserve">Код </w:t>
            </w:r>
          </w:p>
        </w:tc>
        <w:tc>
          <w:tcPr>
            <w:tcW w:w="8612" w:type="dxa"/>
            <w:shd w:val="clear" w:color="auto" w:fill="auto"/>
          </w:tcPr>
          <w:p w:rsidR="007B5DDA" w:rsidRPr="00806A70" w:rsidRDefault="007B5DDA" w:rsidP="002E759D">
            <w:pPr>
              <w:spacing w:after="0" w:line="240" w:lineRule="auto"/>
              <w:jc w:val="both"/>
              <w:rPr>
                <w:rFonts w:ascii="Times New Roman" w:hAnsi="Times New Roman"/>
                <w:sz w:val="24"/>
                <w:szCs w:val="24"/>
              </w:rPr>
            </w:pPr>
            <w:r w:rsidRPr="00806A70">
              <w:rPr>
                <w:rFonts w:ascii="Times New Roman" w:hAnsi="Times New Roman"/>
                <w:sz w:val="24"/>
                <w:szCs w:val="24"/>
              </w:rPr>
              <w:t>Наименование общих компетенций</w:t>
            </w:r>
          </w:p>
        </w:tc>
      </w:tr>
      <w:tr w:rsidR="007B5DDA" w:rsidRPr="00806A70" w:rsidTr="00B008DE">
        <w:tc>
          <w:tcPr>
            <w:tcW w:w="1242" w:type="dxa"/>
            <w:shd w:val="clear" w:color="auto" w:fill="auto"/>
          </w:tcPr>
          <w:p w:rsidR="007B5DDA" w:rsidRPr="00806A70" w:rsidRDefault="007B5DDA" w:rsidP="002E759D">
            <w:pPr>
              <w:spacing w:after="0" w:line="240" w:lineRule="auto"/>
              <w:jc w:val="both"/>
              <w:rPr>
                <w:rFonts w:ascii="Times New Roman" w:hAnsi="Times New Roman"/>
                <w:sz w:val="24"/>
                <w:szCs w:val="24"/>
              </w:rPr>
            </w:pPr>
            <w:r w:rsidRPr="00806A70">
              <w:rPr>
                <w:rFonts w:ascii="Times New Roman" w:hAnsi="Times New Roman"/>
                <w:sz w:val="24"/>
                <w:szCs w:val="24"/>
              </w:rPr>
              <w:t>ОК.01</w:t>
            </w:r>
          </w:p>
        </w:tc>
        <w:tc>
          <w:tcPr>
            <w:tcW w:w="8612" w:type="dxa"/>
            <w:shd w:val="clear" w:color="auto" w:fill="auto"/>
          </w:tcPr>
          <w:p w:rsidR="007B5DDA" w:rsidRPr="00806A70" w:rsidRDefault="007B5DDA" w:rsidP="002E759D">
            <w:pPr>
              <w:spacing w:after="0" w:line="240" w:lineRule="auto"/>
              <w:jc w:val="both"/>
              <w:rPr>
                <w:rFonts w:ascii="Times New Roman" w:hAnsi="Times New Roman"/>
                <w:sz w:val="24"/>
                <w:szCs w:val="24"/>
              </w:rPr>
            </w:pPr>
            <w:r w:rsidRPr="00806A70">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7B5DDA" w:rsidRPr="00806A70" w:rsidTr="00B008DE">
        <w:tc>
          <w:tcPr>
            <w:tcW w:w="1242" w:type="dxa"/>
            <w:shd w:val="clear" w:color="auto" w:fill="auto"/>
          </w:tcPr>
          <w:p w:rsidR="007B5DDA" w:rsidRPr="00806A70" w:rsidRDefault="007B5DDA" w:rsidP="002E759D">
            <w:pPr>
              <w:spacing w:after="0" w:line="240" w:lineRule="auto"/>
              <w:jc w:val="both"/>
              <w:rPr>
                <w:rFonts w:ascii="Times New Roman" w:hAnsi="Times New Roman"/>
                <w:sz w:val="24"/>
                <w:szCs w:val="24"/>
              </w:rPr>
            </w:pPr>
            <w:r w:rsidRPr="00806A70">
              <w:rPr>
                <w:rFonts w:ascii="Times New Roman" w:hAnsi="Times New Roman"/>
                <w:sz w:val="24"/>
                <w:szCs w:val="24"/>
              </w:rPr>
              <w:t>ОК.02</w:t>
            </w:r>
          </w:p>
        </w:tc>
        <w:tc>
          <w:tcPr>
            <w:tcW w:w="8612" w:type="dxa"/>
            <w:shd w:val="clear" w:color="auto" w:fill="auto"/>
          </w:tcPr>
          <w:p w:rsidR="007B5DDA" w:rsidRPr="00806A70" w:rsidRDefault="007B5DDA" w:rsidP="002E759D">
            <w:pPr>
              <w:spacing w:after="0" w:line="240" w:lineRule="auto"/>
              <w:jc w:val="both"/>
              <w:rPr>
                <w:rFonts w:ascii="Times New Roman" w:hAnsi="Times New Roman"/>
                <w:sz w:val="24"/>
                <w:szCs w:val="24"/>
              </w:rPr>
            </w:pPr>
            <w:r w:rsidRPr="00806A70">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7B5DDA" w:rsidRPr="00806A70" w:rsidTr="00B008DE">
        <w:tc>
          <w:tcPr>
            <w:tcW w:w="1242" w:type="dxa"/>
            <w:shd w:val="clear" w:color="auto" w:fill="auto"/>
          </w:tcPr>
          <w:p w:rsidR="007B5DDA" w:rsidRPr="00806A70" w:rsidRDefault="007B5DDA" w:rsidP="002E759D">
            <w:pPr>
              <w:spacing w:after="0" w:line="240" w:lineRule="auto"/>
              <w:jc w:val="both"/>
              <w:rPr>
                <w:rFonts w:ascii="Times New Roman" w:hAnsi="Times New Roman"/>
                <w:sz w:val="24"/>
                <w:szCs w:val="24"/>
              </w:rPr>
            </w:pPr>
            <w:r w:rsidRPr="00806A70">
              <w:rPr>
                <w:rFonts w:ascii="Times New Roman" w:hAnsi="Times New Roman"/>
                <w:sz w:val="24"/>
                <w:szCs w:val="24"/>
              </w:rPr>
              <w:t>ОК.03</w:t>
            </w:r>
          </w:p>
        </w:tc>
        <w:tc>
          <w:tcPr>
            <w:tcW w:w="8612" w:type="dxa"/>
            <w:shd w:val="clear" w:color="auto" w:fill="auto"/>
          </w:tcPr>
          <w:p w:rsidR="007B5DDA" w:rsidRPr="00806A70" w:rsidRDefault="007B5DDA" w:rsidP="002E759D">
            <w:pPr>
              <w:spacing w:after="0" w:line="240" w:lineRule="auto"/>
              <w:jc w:val="both"/>
              <w:rPr>
                <w:rFonts w:ascii="Times New Roman" w:hAnsi="Times New Roman"/>
                <w:sz w:val="24"/>
                <w:szCs w:val="24"/>
              </w:rPr>
            </w:pPr>
            <w:r w:rsidRPr="00806A70">
              <w:rPr>
                <w:rFonts w:ascii="Times New Roman" w:hAnsi="Times New Roman"/>
                <w:sz w:val="24"/>
                <w:szCs w:val="24"/>
              </w:rPr>
              <w:t>Планировать и реализовывать собственное профессиональное и личностное развитие</w:t>
            </w:r>
          </w:p>
        </w:tc>
      </w:tr>
      <w:tr w:rsidR="007B5DDA" w:rsidRPr="00806A70" w:rsidTr="00B008DE">
        <w:tc>
          <w:tcPr>
            <w:tcW w:w="1242" w:type="dxa"/>
            <w:shd w:val="clear" w:color="auto" w:fill="auto"/>
          </w:tcPr>
          <w:p w:rsidR="007B5DDA" w:rsidRPr="00806A70" w:rsidRDefault="007B5DDA" w:rsidP="002E759D">
            <w:pPr>
              <w:spacing w:after="0" w:line="240" w:lineRule="auto"/>
              <w:jc w:val="both"/>
              <w:rPr>
                <w:rFonts w:ascii="Times New Roman" w:hAnsi="Times New Roman"/>
                <w:sz w:val="24"/>
                <w:szCs w:val="24"/>
              </w:rPr>
            </w:pPr>
            <w:r w:rsidRPr="00806A70">
              <w:rPr>
                <w:rFonts w:ascii="Times New Roman" w:hAnsi="Times New Roman"/>
                <w:sz w:val="24"/>
                <w:szCs w:val="24"/>
              </w:rPr>
              <w:t>ОК.04</w:t>
            </w:r>
          </w:p>
        </w:tc>
        <w:tc>
          <w:tcPr>
            <w:tcW w:w="8612" w:type="dxa"/>
            <w:shd w:val="clear" w:color="auto" w:fill="auto"/>
          </w:tcPr>
          <w:p w:rsidR="007B5DDA" w:rsidRPr="00806A70" w:rsidRDefault="007B5DDA" w:rsidP="002E759D">
            <w:pPr>
              <w:spacing w:after="0" w:line="240" w:lineRule="auto"/>
              <w:jc w:val="both"/>
              <w:rPr>
                <w:rFonts w:ascii="Times New Roman" w:hAnsi="Times New Roman"/>
                <w:sz w:val="24"/>
                <w:szCs w:val="24"/>
              </w:rPr>
            </w:pPr>
            <w:r w:rsidRPr="00806A70">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7B5DDA" w:rsidRPr="00806A70" w:rsidTr="00B008DE">
        <w:tc>
          <w:tcPr>
            <w:tcW w:w="1242" w:type="dxa"/>
            <w:shd w:val="clear" w:color="auto" w:fill="auto"/>
          </w:tcPr>
          <w:p w:rsidR="007B5DDA" w:rsidRPr="00806A70" w:rsidRDefault="007B5DDA" w:rsidP="002E759D">
            <w:pPr>
              <w:spacing w:after="0" w:line="240" w:lineRule="auto"/>
              <w:jc w:val="both"/>
              <w:rPr>
                <w:rFonts w:ascii="Times New Roman" w:hAnsi="Times New Roman"/>
                <w:sz w:val="24"/>
                <w:szCs w:val="24"/>
              </w:rPr>
            </w:pPr>
            <w:r w:rsidRPr="00806A70">
              <w:rPr>
                <w:rFonts w:ascii="Times New Roman" w:hAnsi="Times New Roman"/>
                <w:sz w:val="24"/>
                <w:szCs w:val="24"/>
              </w:rPr>
              <w:t>ОК.05</w:t>
            </w:r>
          </w:p>
        </w:tc>
        <w:tc>
          <w:tcPr>
            <w:tcW w:w="8612" w:type="dxa"/>
            <w:shd w:val="clear" w:color="auto" w:fill="auto"/>
          </w:tcPr>
          <w:p w:rsidR="007B5DDA" w:rsidRPr="00806A70" w:rsidRDefault="007B5DDA" w:rsidP="002E759D">
            <w:pPr>
              <w:spacing w:after="0" w:line="240" w:lineRule="auto"/>
              <w:jc w:val="both"/>
              <w:rPr>
                <w:rFonts w:ascii="Times New Roman" w:hAnsi="Times New Roman"/>
                <w:sz w:val="24"/>
                <w:szCs w:val="24"/>
              </w:rPr>
            </w:pPr>
            <w:r w:rsidRPr="00806A70">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7B5DDA" w:rsidRPr="00806A70" w:rsidTr="00B008DE">
        <w:tc>
          <w:tcPr>
            <w:tcW w:w="1242" w:type="dxa"/>
            <w:shd w:val="clear" w:color="auto" w:fill="auto"/>
          </w:tcPr>
          <w:p w:rsidR="007B5DDA" w:rsidRPr="00806A70" w:rsidRDefault="007B5DDA" w:rsidP="002E759D">
            <w:pPr>
              <w:spacing w:after="0" w:line="240" w:lineRule="auto"/>
              <w:jc w:val="both"/>
              <w:rPr>
                <w:rFonts w:ascii="Times New Roman" w:hAnsi="Times New Roman"/>
                <w:sz w:val="24"/>
                <w:szCs w:val="24"/>
              </w:rPr>
            </w:pPr>
            <w:r w:rsidRPr="00806A70">
              <w:rPr>
                <w:rFonts w:ascii="Times New Roman" w:hAnsi="Times New Roman"/>
                <w:sz w:val="24"/>
                <w:szCs w:val="24"/>
              </w:rPr>
              <w:t>ОК.06</w:t>
            </w:r>
          </w:p>
        </w:tc>
        <w:tc>
          <w:tcPr>
            <w:tcW w:w="8612" w:type="dxa"/>
            <w:shd w:val="clear" w:color="auto" w:fill="auto"/>
          </w:tcPr>
          <w:p w:rsidR="007B5DDA" w:rsidRPr="00806A70" w:rsidRDefault="007B5DDA" w:rsidP="002E759D">
            <w:pPr>
              <w:spacing w:after="0" w:line="240" w:lineRule="auto"/>
              <w:jc w:val="both"/>
              <w:rPr>
                <w:rFonts w:ascii="Times New Roman" w:hAnsi="Times New Roman"/>
                <w:sz w:val="24"/>
                <w:szCs w:val="24"/>
              </w:rPr>
            </w:pPr>
            <w:r w:rsidRPr="00806A70">
              <w:rPr>
                <w:rFonts w:ascii="Times New Roman" w:hAnsi="Times New Roman"/>
                <w:sz w:val="24"/>
                <w:szCs w:val="24"/>
              </w:rPr>
              <w:t>Проявлять гражданско-патриотическую позицию, демонстрировать осознанное поведение на основе общечеловеческих ценностей</w:t>
            </w:r>
          </w:p>
        </w:tc>
      </w:tr>
      <w:tr w:rsidR="007B5DDA" w:rsidRPr="00806A70" w:rsidTr="00B008DE">
        <w:tc>
          <w:tcPr>
            <w:tcW w:w="1242" w:type="dxa"/>
            <w:shd w:val="clear" w:color="auto" w:fill="auto"/>
          </w:tcPr>
          <w:p w:rsidR="007B5DDA" w:rsidRPr="00806A70" w:rsidRDefault="007B5DDA" w:rsidP="002E759D">
            <w:pPr>
              <w:spacing w:after="0" w:line="240" w:lineRule="auto"/>
              <w:jc w:val="both"/>
              <w:rPr>
                <w:rFonts w:ascii="Times New Roman" w:hAnsi="Times New Roman"/>
                <w:sz w:val="24"/>
                <w:szCs w:val="24"/>
              </w:rPr>
            </w:pPr>
            <w:r w:rsidRPr="00806A70">
              <w:rPr>
                <w:rFonts w:ascii="Times New Roman" w:hAnsi="Times New Roman"/>
                <w:sz w:val="24"/>
                <w:szCs w:val="24"/>
              </w:rPr>
              <w:t>ОК.07</w:t>
            </w:r>
          </w:p>
        </w:tc>
        <w:tc>
          <w:tcPr>
            <w:tcW w:w="8612" w:type="dxa"/>
            <w:shd w:val="clear" w:color="auto" w:fill="auto"/>
          </w:tcPr>
          <w:p w:rsidR="007B5DDA" w:rsidRPr="00806A70" w:rsidRDefault="007B5DDA" w:rsidP="002E759D">
            <w:pPr>
              <w:spacing w:after="0" w:line="240" w:lineRule="auto"/>
              <w:jc w:val="both"/>
              <w:rPr>
                <w:rFonts w:ascii="Times New Roman" w:hAnsi="Times New Roman"/>
                <w:sz w:val="24"/>
                <w:szCs w:val="24"/>
              </w:rPr>
            </w:pPr>
            <w:r w:rsidRPr="00806A70">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7B5DDA" w:rsidRPr="00806A70" w:rsidTr="00B008DE">
        <w:tc>
          <w:tcPr>
            <w:tcW w:w="1242" w:type="dxa"/>
            <w:shd w:val="clear" w:color="auto" w:fill="auto"/>
          </w:tcPr>
          <w:p w:rsidR="007B5DDA" w:rsidRPr="00806A70" w:rsidRDefault="007B5DDA" w:rsidP="002E759D">
            <w:pPr>
              <w:spacing w:after="0" w:line="240" w:lineRule="auto"/>
              <w:jc w:val="both"/>
              <w:rPr>
                <w:rFonts w:ascii="Times New Roman" w:hAnsi="Times New Roman"/>
                <w:sz w:val="24"/>
                <w:szCs w:val="24"/>
              </w:rPr>
            </w:pPr>
            <w:r w:rsidRPr="00806A70">
              <w:rPr>
                <w:rFonts w:ascii="Times New Roman" w:hAnsi="Times New Roman"/>
                <w:sz w:val="24"/>
                <w:szCs w:val="24"/>
              </w:rPr>
              <w:t>ОК.08</w:t>
            </w:r>
          </w:p>
        </w:tc>
        <w:tc>
          <w:tcPr>
            <w:tcW w:w="8612" w:type="dxa"/>
            <w:shd w:val="clear" w:color="auto" w:fill="auto"/>
          </w:tcPr>
          <w:p w:rsidR="007B5DDA" w:rsidRPr="00806A70" w:rsidRDefault="007B5DDA" w:rsidP="002E759D">
            <w:pPr>
              <w:spacing w:after="0" w:line="240" w:lineRule="auto"/>
              <w:jc w:val="both"/>
              <w:rPr>
                <w:rFonts w:ascii="Times New Roman" w:hAnsi="Times New Roman"/>
                <w:sz w:val="24"/>
                <w:szCs w:val="24"/>
              </w:rPr>
            </w:pPr>
            <w:r w:rsidRPr="00806A70">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r>
      <w:tr w:rsidR="007B5DDA" w:rsidRPr="00806A70" w:rsidTr="00B008DE">
        <w:tc>
          <w:tcPr>
            <w:tcW w:w="1242" w:type="dxa"/>
            <w:shd w:val="clear" w:color="auto" w:fill="auto"/>
          </w:tcPr>
          <w:p w:rsidR="007B5DDA" w:rsidRPr="00806A70" w:rsidRDefault="007B5DDA" w:rsidP="002E759D">
            <w:pPr>
              <w:spacing w:after="0" w:line="240" w:lineRule="auto"/>
              <w:jc w:val="both"/>
              <w:rPr>
                <w:rFonts w:ascii="Times New Roman" w:hAnsi="Times New Roman"/>
                <w:sz w:val="24"/>
                <w:szCs w:val="24"/>
              </w:rPr>
            </w:pPr>
            <w:r w:rsidRPr="00806A70">
              <w:rPr>
                <w:rFonts w:ascii="Times New Roman" w:hAnsi="Times New Roman"/>
                <w:sz w:val="24"/>
                <w:szCs w:val="24"/>
              </w:rPr>
              <w:t>ОК.09</w:t>
            </w:r>
          </w:p>
        </w:tc>
        <w:tc>
          <w:tcPr>
            <w:tcW w:w="8612" w:type="dxa"/>
            <w:shd w:val="clear" w:color="auto" w:fill="auto"/>
          </w:tcPr>
          <w:p w:rsidR="007B5DDA" w:rsidRPr="00806A70" w:rsidRDefault="007B5DDA" w:rsidP="002E759D">
            <w:pPr>
              <w:spacing w:after="0" w:line="240" w:lineRule="auto"/>
              <w:jc w:val="both"/>
              <w:rPr>
                <w:rFonts w:ascii="Times New Roman" w:hAnsi="Times New Roman"/>
                <w:sz w:val="24"/>
                <w:szCs w:val="24"/>
              </w:rPr>
            </w:pPr>
            <w:r w:rsidRPr="00806A70">
              <w:rPr>
                <w:rFonts w:ascii="Times New Roman" w:hAnsi="Times New Roman"/>
                <w:sz w:val="24"/>
                <w:szCs w:val="24"/>
              </w:rPr>
              <w:t>Использовать информационные технологии в профессиональной деятельности.</w:t>
            </w:r>
          </w:p>
        </w:tc>
      </w:tr>
      <w:tr w:rsidR="007B5DDA" w:rsidRPr="00806A70" w:rsidTr="00B008DE">
        <w:tc>
          <w:tcPr>
            <w:tcW w:w="1242" w:type="dxa"/>
            <w:shd w:val="clear" w:color="auto" w:fill="auto"/>
          </w:tcPr>
          <w:p w:rsidR="007B5DDA" w:rsidRPr="00806A70" w:rsidRDefault="007B5DDA" w:rsidP="002E759D">
            <w:pPr>
              <w:spacing w:after="0" w:line="240" w:lineRule="auto"/>
              <w:jc w:val="both"/>
              <w:rPr>
                <w:rFonts w:ascii="Times New Roman" w:hAnsi="Times New Roman"/>
                <w:sz w:val="24"/>
                <w:szCs w:val="24"/>
              </w:rPr>
            </w:pPr>
            <w:r w:rsidRPr="00806A70">
              <w:rPr>
                <w:rFonts w:ascii="Times New Roman" w:hAnsi="Times New Roman"/>
                <w:sz w:val="24"/>
                <w:szCs w:val="24"/>
              </w:rPr>
              <w:t>ОК.10</w:t>
            </w:r>
          </w:p>
        </w:tc>
        <w:tc>
          <w:tcPr>
            <w:tcW w:w="8612" w:type="dxa"/>
            <w:shd w:val="clear" w:color="auto" w:fill="auto"/>
          </w:tcPr>
          <w:p w:rsidR="007B5DDA" w:rsidRPr="00806A70" w:rsidRDefault="007B5DDA" w:rsidP="002E759D">
            <w:pPr>
              <w:spacing w:after="0" w:line="240" w:lineRule="auto"/>
              <w:jc w:val="both"/>
              <w:rPr>
                <w:rFonts w:ascii="Times New Roman" w:hAnsi="Times New Roman"/>
                <w:sz w:val="24"/>
                <w:szCs w:val="24"/>
              </w:rPr>
            </w:pPr>
            <w:r w:rsidRPr="00806A70">
              <w:rPr>
                <w:rFonts w:ascii="Times New Roman" w:hAnsi="Times New Roman"/>
                <w:sz w:val="24"/>
                <w:szCs w:val="24"/>
              </w:rPr>
              <w:t>Пользоваться профессиональной документацией на государственном и иностранном языке.</w:t>
            </w:r>
          </w:p>
        </w:tc>
      </w:tr>
      <w:tr w:rsidR="007B5DDA" w:rsidRPr="00806A70" w:rsidTr="00B008DE">
        <w:tc>
          <w:tcPr>
            <w:tcW w:w="1242" w:type="dxa"/>
            <w:shd w:val="clear" w:color="auto" w:fill="auto"/>
          </w:tcPr>
          <w:p w:rsidR="007B5DDA" w:rsidRPr="00806A70" w:rsidRDefault="007B5DDA" w:rsidP="002E759D">
            <w:pPr>
              <w:spacing w:after="0" w:line="240" w:lineRule="auto"/>
              <w:jc w:val="both"/>
              <w:rPr>
                <w:rFonts w:ascii="Times New Roman" w:hAnsi="Times New Roman"/>
                <w:sz w:val="24"/>
                <w:szCs w:val="24"/>
              </w:rPr>
            </w:pPr>
            <w:r w:rsidRPr="00806A70">
              <w:rPr>
                <w:rFonts w:ascii="Times New Roman" w:hAnsi="Times New Roman"/>
                <w:sz w:val="24"/>
                <w:szCs w:val="24"/>
              </w:rPr>
              <w:t>ОК.11</w:t>
            </w:r>
          </w:p>
        </w:tc>
        <w:tc>
          <w:tcPr>
            <w:tcW w:w="8612" w:type="dxa"/>
            <w:shd w:val="clear" w:color="auto" w:fill="auto"/>
          </w:tcPr>
          <w:p w:rsidR="007B5DDA" w:rsidRPr="00806A70" w:rsidRDefault="007B5DDA" w:rsidP="002E759D">
            <w:pPr>
              <w:spacing w:after="0" w:line="240" w:lineRule="auto"/>
              <w:jc w:val="both"/>
              <w:rPr>
                <w:rFonts w:ascii="Times New Roman" w:hAnsi="Times New Roman"/>
                <w:sz w:val="24"/>
                <w:szCs w:val="24"/>
              </w:rPr>
            </w:pPr>
            <w:r w:rsidRPr="00806A70">
              <w:rPr>
                <w:rFonts w:ascii="Times New Roman" w:hAnsi="Times New Roman"/>
                <w:sz w:val="24"/>
                <w:szCs w:val="24"/>
              </w:rPr>
              <w:t>Планировать предпринимательскую деятельность в профессиональной сфере.</w:t>
            </w:r>
          </w:p>
        </w:tc>
      </w:tr>
    </w:tbl>
    <w:p w:rsidR="007B5DDA" w:rsidRPr="00806A70" w:rsidRDefault="007B5DDA" w:rsidP="002E759D">
      <w:pPr>
        <w:ind w:firstLine="709"/>
        <w:rPr>
          <w:rStyle w:val="af1"/>
          <w:rFonts w:ascii="Times New Roman" w:hAnsi="Times New Roman"/>
          <w:bCs/>
          <w:i w:val="0"/>
          <w:iCs/>
          <w:sz w:val="4"/>
          <w:szCs w:val="4"/>
        </w:rPr>
      </w:pPr>
    </w:p>
    <w:p w:rsidR="007B5DDA" w:rsidRPr="00806A70" w:rsidRDefault="007B5DDA" w:rsidP="002E759D">
      <w:pPr>
        <w:ind w:firstLine="709"/>
        <w:rPr>
          <w:rStyle w:val="af1"/>
          <w:rFonts w:ascii="Times New Roman" w:hAnsi="Times New Roman"/>
          <w:bCs/>
          <w:i w:val="0"/>
          <w:iCs/>
          <w:sz w:val="24"/>
          <w:szCs w:val="24"/>
        </w:rPr>
      </w:pPr>
      <w:r w:rsidRPr="00806A70">
        <w:rPr>
          <w:rStyle w:val="af1"/>
          <w:rFonts w:ascii="Times New Roman" w:hAnsi="Times New Roman"/>
          <w:bCs/>
          <w:i w:val="0"/>
          <w:iCs/>
          <w:sz w:val="24"/>
          <w:szCs w:val="24"/>
        </w:rPr>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7B5DDA" w:rsidRPr="00806A70" w:rsidTr="00B008DE">
        <w:tc>
          <w:tcPr>
            <w:tcW w:w="1204" w:type="dxa"/>
          </w:tcPr>
          <w:p w:rsidR="007B5DDA" w:rsidRPr="00806A70" w:rsidRDefault="007B5DDA" w:rsidP="002E759D">
            <w:pPr>
              <w:keepNext/>
              <w:spacing w:after="60" w:line="240" w:lineRule="auto"/>
              <w:jc w:val="both"/>
              <w:outlineLvl w:val="1"/>
              <w:rPr>
                <w:rFonts w:ascii="Times New Roman" w:eastAsia="Calibri" w:hAnsi="Times New Roman"/>
                <w:bCs/>
                <w:iCs/>
                <w:sz w:val="24"/>
                <w:szCs w:val="24"/>
              </w:rPr>
            </w:pPr>
            <w:r w:rsidRPr="00806A70">
              <w:rPr>
                <w:rFonts w:ascii="Times New Roman" w:eastAsia="Calibri" w:hAnsi="Times New Roman"/>
                <w:bCs/>
                <w:iCs/>
                <w:sz w:val="24"/>
                <w:szCs w:val="24"/>
              </w:rPr>
              <w:t>Код</w:t>
            </w:r>
          </w:p>
        </w:tc>
        <w:tc>
          <w:tcPr>
            <w:tcW w:w="8685" w:type="dxa"/>
          </w:tcPr>
          <w:p w:rsidR="007B5DDA" w:rsidRPr="00806A70" w:rsidRDefault="007B5DDA" w:rsidP="002E759D">
            <w:pPr>
              <w:keepNext/>
              <w:spacing w:after="60" w:line="240" w:lineRule="auto"/>
              <w:jc w:val="both"/>
              <w:outlineLvl w:val="1"/>
              <w:rPr>
                <w:rFonts w:ascii="Times New Roman" w:eastAsia="Calibri" w:hAnsi="Times New Roman"/>
                <w:bCs/>
                <w:iCs/>
                <w:sz w:val="24"/>
                <w:szCs w:val="24"/>
              </w:rPr>
            </w:pPr>
            <w:r w:rsidRPr="00806A70">
              <w:rPr>
                <w:rFonts w:ascii="Times New Roman" w:eastAsia="Calibri" w:hAnsi="Times New Roman"/>
                <w:bCs/>
                <w:iCs/>
                <w:sz w:val="24"/>
                <w:szCs w:val="24"/>
              </w:rPr>
              <w:t>Наименование видов деятельности и профессиональных компетенций</w:t>
            </w:r>
          </w:p>
        </w:tc>
      </w:tr>
      <w:tr w:rsidR="007B5DDA" w:rsidRPr="00806A70" w:rsidTr="00B008DE">
        <w:tc>
          <w:tcPr>
            <w:tcW w:w="1204" w:type="dxa"/>
          </w:tcPr>
          <w:p w:rsidR="007B5DDA" w:rsidRPr="00806A70" w:rsidRDefault="007B5DDA" w:rsidP="002E759D">
            <w:pPr>
              <w:keepNext/>
              <w:spacing w:after="60" w:line="240" w:lineRule="auto"/>
              <w:jc w:val="both"/>
              <w:outlineLvl w:val="1"/>
              <w:rPr>
                <w:rFonts w:ascii="Times New Roman" w:eastAsia="Calibri" w:hAnsi="Times New Roman"/>
                <w:bCs/>
                <w:iCs/>
                <w:sz w:val="24"/>
                <w:szCs w:val="24"/>
              </w:rPr>
            </w:pPr>
            <w:r w:rsidRPr="00806A70">
              <w:rPr>
                <w:rFonts w:ascii="Times New Roman" w:eastAsia="Calibri" w:hAnsi="Times New Roman"/>
                <w:bCs/>
                <w:iCs/>
                <w:sz w:val="24"/>
                <w:szCs w:val="24"/>
              </w:rPr>
              <w:t>ВД 2</w:t>
            </w:r>
          </w:p>
        </w:tc>
        <w:tc>
          <w:tcPr>
            <w:tcW w:w="8685" w:type="dxa"/>
          </w:tcPr>
          <w:p w:rsidR="007B5DDA" w:rsidRPr="00806A70" w:rsidRDefault="007B5DDA" w:rsidP="002E759D">
            <w:pPr>
              <w:keepNext/>
              <w:spacing w:after="60" w:line="240" w:lineRule="auto"/>
              <w:jc w:val="both"/>
              <w:outlineLvl w:val="1"/>
              <w:rPr>
                <w:rFonts w:ascii="Times New Roman" w:eastAsia="Calibri" w:hAnsi="Times New Roman"/>
                <w:bCs/>
                <w:iCs/>
                <w:sz w:val="24"/>
                <w:szCs w:val="24"/>
              </w:rPr>
            </w:pPr>
            <w:r w:rsidRPr="00806A70">
              <w:rPr>
                <w:rFonts w:ascii="Times New Roman" w:eastAsia="Calibri" w:hAnsi="Times New Roman"/>
                <w:bCs/>
                <w:iCs/>
                <w:sz w:val="24"/>
                <w:szCs w:val="24"/>
              </w:rPr>
              <w:t>Обслуживание и эксплуатация промышленного оборудования</w:t>
            </w:r>
          </w:p>
        </w:tc>
      </w:tr>
      <w:tr w:rsidR="007B5DDA" w:rsidRPr="00806A70" w:rsidTr="00B008DE">
        <w:tc>
          <w:tcPr>
            <w:tcW w:w="1204" w:type="dxa"/>
          </w:tcPr>
          <w:p w:rsidR="007B5DDA" w:rsidRPr="00806A70" w:rsidRDefault="007B5DDA" w:rsidP="002E759D">
            <w:pPr>
              <w:widowControl w:val="0"/>
              <w:suppressAutoHyphens/>
              <w:spacing w:line="360" w:lineRule="auto"/>
              <w:jc w:val="both"/>
              <w:rPr>
                <w:rFonts w:ascii="Times New Roman" w:hAnsi="Times New Roman"/>
                <w:sz w:val="24"/>
                <w:szCs w:val="24"/>
              </w:rPr>
            </w:pPr>
            <w:r w:rsidRPr="00806A70">
              <w:rPr>
                <w:rFonts w:ascii="Times New Roman" w:hAnsi="Times New Roman"/>
                <w:sz w:val="24"/>
                <w:szCs w:val="24"/>
              </w:rPr>
              <w:t>ПК.2.1</w:t>
            </w:r>
          </w:p>
        </w:tc>
        <w:tc>
          <w:tcPr>
            <w:tcW w:w="8685" w:type="dxa"/>
          </w:tcPr>
          <w:p w:rsidR="007B5DDA" w:rsidRPr="00806A70" w:rsidRDefault="007B5DDA" w:rsidP="002E759D">
            <w:pPr>
              <w:autoSpaceDE w:val="0"/>
              <w:autoSpaceDN w:val="0"/>
              <w:adjustRightInd w:val="0"/>
              <w:jc w:val="both"/>
              <w:rPr>
                <w:rFonts w:ascii="Times New Roman" w:hAnsi="Times New Roman"/>
                <w:sz w:val="24"/>
                <w:szCs w:val="24"/>
              </w:rPr>
            </w:pPr>
            <w:r w:rsidRPr="00806A70">
              <w:rPr>
                <w:rFonts w:ascii="Times New Roman" w:hAnsi="Times New Roman"/>
                <w:sz w:val="24"/>
                <w:szCs w:val="24"/>
              </w:rPr>
              <w:t>Подготавливать оборудование к безопасному пуску, выводу на технологический режим и остановке.</w:t>
            </w:r>
          </w:p>
        </w:tc>
      </w:tr>
      <w:tr w:rsidR="007B5DDA" w:rsidRPr="00806A70" w:rsidTr="00B008DE">
        <w:tc>
          <w:tcPr>
            <w:tcW w:w="1204" w:type="dxa"/>
          </w:tcPr>
          <w:p w:rsidR="007B5DDA" w:rsidRPr="00806A70" w:rsidRDefault="007B5DDA" w:rsidP="002E759D">
            <w:pPr>
              <w:widowControl w:val="0"/>
              <w:suppressAutoHyphens/>
              <w:spacing w:line="360" w:lineRule="auto"/>
              <w:jc w:val="both"/>
              <w:rPr>
                <w:rFonts w:ascii="Times New Roman" w:hAnsi="Times New Roman"/>
                <w:sz w:val="24"/>
                <w:szCs w:val="24"/>
              </w:rPr>
            </w:pPr>
            <w:r w:rsidRPr="00806A70">
              <w:rPr>
                <w:rFonts w:ascii="Times New Roman" w:hAnsi="Times New Roman"/>
                <w:sz w:val="24"/>
                <w:szCs w:val="24"/>
              </w:rPr>
              <w:t>ПК.2.2.</w:t>
            </w:r>
          </w:p>
        </w:tc>
        <w:tc>
          <w:tcPr>
            <w:tcW w:w="8685" w:type="dxa"/>
          </w:tcPr>
          <w:p w:rsidR="007B5DDA" w:rsidRPr="00806A70" w:rsidRDefault="007B5DDA" w:rsidP="002E759D">
            <w:pPr>
              <w:autoSpaceDE w:val="0"/>
              <w:autoSpaceDN w:val="0"/>
              <w:adjustRightInd w:val="0"/>
              <w:jc w:val="both"/>
              <w:rPr>
                <w:rFonts w:ascii="Times New Roman" w:hAnsi="Times New Roman"/>
                <w:sz w:val="24"/>
                <w:szCs w:val="24"/>
              </w:rPr>
            </w:pPr>
            <w:r w:rsidRPr="00806A70">
              <w:rPr>
                <w:rFonts w:ascii="Times New Roman" w:hAnsi="Times New Roman"/>
                <w:sz w:val="24"/>
                <w:szCs w:val="24"/>
              </w:rPr>
              <w:t>Контролировать работу основного и вспомогательного оборудования, технологических линий, коммуникаций и средств автоматизации.</w:t>
            </w:r>
          </w:p>
        </w:tc>
      </w:tr>
      <w:tr w:rsidR="007B5DDA" w:rsidRPr="00806A70" w:rsidTr="00B008DE">
        <w:tc>
          <w:tcPr>
            <w:tcW w:w="1204" w:type="dxa"/>
          </w:tcPr>
          <w:p w:rsidR="007B5DDA" w:rsidRPr="00806A70" w:rsidRDefault="007B5DDA" w:rsidP="002E759D">
            <w:pPr>
              <w:widowControl w:val="0"/>
              <w:suppressAutoHyphens/>
              <w:spacing w:line="360" w:lineRule="auto"/>
              <w:jc w:val="both"/>
              <w:rPr>
                <w:rFonts w:ascii="Times New Roman" w:hAnsi="Times New Roman"/>
                <w:sz w:val="24"/>
                <w:szCs w:val="24"/>
              </w:rPr>
            </w:pPr>
            <w:r w:rsidRPr="00806A70">
              <w:rPr>
                <w:rFonts w:ascii="Times New Roman" w:hAnsi="Times New Roman"/>
                <w:sz w:val="24"/>
                <w:szCs w:val="24"/>
              </w:rPr>
              <w:t>ПК.2.3</w:t>
            </w:r>
          </w:p>
        </w:tc>
        <w:tc>
          <w:tcPr>
            <w:tcW w:w="8685" w:type="dxa"/>
          </w:tcPr>
          <w:p w:rsidR="007B5DDA" w:rsidRPr="00806A70" w:rsidRDefault="007B5DDA" w:rsidP="002E759D">
            <w:pPr>
              <w:autoSpaceDE w:val="0"/>
              <w:autoSpaceDN w:val="0"/>
              <w:adjustRightInd w:val="0"/>
              <w:jc w:val="both"/>
              <w:rPr>
                <w:rFonts w:ascii="Times New Roman" w:hAnsi="Times New Roman"/>
                <w:sz w:val="24"/>
                <w:szCs w:val="24"/>
              </w:rPr>
            </w:pPr>
            <w:r w:rsidRPr="00806A70">
              <w:rPr>
                <w:rFonts w:ascii="Times New Roman" w:hAnsi="Times New Roman"/>
                <w:sz w:val="24"/>
                <w:szCs w:val="24"/>
              </w:rPr>
              <w:t>Обеспечивать безопасную эксплуатацию оборудования при ведении технологического процесса.</w:t>
            </w:r>
          </w:p>
        </w:tc>
      </w:tr>
      <w:tr w:rsidR="007B5DDA" w:rsidRPr="00806A70" w:rsidTr="00B008DE">
        <w:tc>
          <w:tcPr>
            <w:tcW w:w="1204" w:type="dxa"/>
          </w:tcPr>
          <w:p w:rsidR="007B5DDA" w:rsidRPr="00806A70" w:rsidRDefault="007B5DDA" w:rsidP="002E759D">
            <w:pPr>
              <w:widowControl w:val="0"/>
              <w:suppressAutoHyphens/>
              <w:spacing w:line="360" w:lineRule="auto"/>
              <w:jc w:val="both"/>
              <w:rPr>
                <w:rFonts w:ascii="Times New Roman" w:hAnsi="Times New Roman"/>
                <w:sz w:val="24"/>
                <w:szCs w:val="24"/>
              </w:rPr>
            </w:pPr>
            <w:r w:rsidRPr="00806A70">
              <w:rPr>
                <w:rFonts w:ascii="Times New Roman" w:hAnsi="Times New Roman"/>
                <w:sz w:val="24"/>
                <w:szCs w:val="24"/>
              </w:rPr>
              <w:t>ПК.2.4.</w:t>
            </w:r>
          </w:p>
        </w:tc>
        <w:tc>
          <w:tcPr>
            <w:tcW w:w="8685" w:type="dxa"/>
          </w:tcPr>
          <w:p w:rsidR="007B5DDA" w:rsidRPr="00806A70" w:rsidRDefault="007B5DDA" w:rsidP="002E759D">
            <w:pPr>
              <w:autoSpaceDE w:val="0"/>
              <w:autoSpaceDN w:val="0"/>
              <w:adjustRightInd w:val="0"/>
              <w:jc w:val="both"/>
              <w:rPr>
                <w:rFonts w:ascii="Times New Roman" w:hAnsi="Times New Roman"/>
                <w:sz w:val="24"/>
                <w:szCs w:val="24"/>
              </w:rPr>
            </w:pPr>
            <w:r w:rsidRPr="00806A70">
              <w:rPr>
                <w:rFonts w:ascii="Times New Roman" w:hAnsi="Times New Roman"/>
                <w:sz w:val="24"/>
                <w:szCs w:val="24"/>
              </w:rPr>
              <w:t>Подготавливать оборудование к проведению ремонтных работ.</w:t>
            </w:r>
          </w:p>
        </w:tc>
      </w:tr>
      <w:tr w:rsidR="007B5DDA" w:rsidRPr="00806A70" w:rsidTr="00B008DE">
        <w:tc>
          <w:tcPr>
            <w:tcW w:w="1204" w:type="dxa"/>
          </w:tcPr>
          <w:p w:rsidR="007B5DDA" w:rsidRPr="00806A70" w:rsidRDefault="007B5DDA" w:rsidP="002E759D">
            <w:pPr>
              <w:widowControl w:val="0"/>
              <w:suppressAutoHyphens/>
              <w:spacing w:line="360" w:lineRule="auto"/>
              <w:jc w:val="both"/>
              <w:rPr>
                <w:rFonts w:ascii="Times New Roman" w:hAnsi="Times New Roman"/>
                <w:sz w:val="24"/>
                <w:szCs w:val="24"/>
              </w:rPr>
            </w:pPr>
            <w:r w:rsidRPr="00806A70">
              <w:rPr>
                <w:rFonts w:ascii="Times New Roman" w:hAnsi="Times New Roman"/>
                <w:sz w:val="24"/>
                <w:szCs w:val="24"/>
              </w:rPr>
              <w:lastRenderedPageBreak/>
              <w:t>ПК.2.5</w:t>
            </w:r>
          </w:p>
        </w:tc>
        <w:tc>
          <w:tcPr>
            <w:tcW w:w="8685" w:type="dxa"/>
          </w:tcPr>
          <w:p w:rsidR="007B5DDA" w:rsidRPr="00806A70" w:rsidRDefault="007B5DDA" w:rsidP="002E759D">
            <w:pPr>
              <w:autoSpaceDE w:val="0"/>
              <w:autoSpaceDN w:val="0"/>
              <w:adjustRightInd w:val="0"/>
              <w:rPr>
                <w:rFonts w:ascii="Times New Roman" w:hAnsi="Times New Roman"/>
                <w:sz w:val="24"/>
                <w:szCs w:val="24"/>
              </w:rPr>
            </w:pPr>
            <w:r w:rsidRPr="00806A70">
              <w:rPr>
                <w:rFonts w:ascii="Times New Roman" w:hAnsi="Times New Roman"/>
                <w:sz w:val="24"/>
                <w:szCs w:val="24"/>
              </w:rPr>
              <w:t>Соблюдать нормативы образования газовых выбросов, сточных вод  и отходов производства</w:t>
            </w:r>
          </w:p>
        </w:tc>
      </w:tr>
    </w:tbl>
    <w:p w:rsidR="007B5DDA" w:rsidRPr="00806A70" w:rsidRDefault="007B5DDA" w:rsidP="002E759D">
      <w:pPr>
        <w:spacing w:after="0" w:line="240" w:lineRule="auto"/>
        <w:ind w:firstLine="709"/>
        <w:rPr>
          <w:rFonts w:ascii="Times New Roman" w:hAnsi="Times New Roman"/>
          <w:bCs/>
          <w:sz w:val="24"/>
          <w:szCs w:val="24"/>
        </w:rPr>
      </w:pPr>
    </w:p>
    <w:p w:rsidR="007B5DDA" w:rsidRPr="00806A70" w:rsidRDefault="007B5DDA" w:rsidP="002E759D">
      <w:pPr>
        <w:spacing w:after="0" w:line="240" w:lineRule="auto"/>
        <w:ind w:firstLine="709"/>
        <w:rPr>
          <w:rFonts w:ascii="Times New Roman" w:hAnsi="Times New Roman"/>
          <w:bCs/>
          <w:sz w:val="24"/>
          <w:szCs w:val="24"/>
        </w:rPr>
      </w:pPr>
    </w:p>
    <w:p w:rsidR="007B5DDA" w:rsidRPr="00806A70" w:rsidRDefault="007B5DDA" w:rsidP="002E759D">
      <w:pPr>
        <w:spacing w:after="0" w:line="240" w:lineRule="auto"/>
        <w:ind w:firstLine="709"/>
        <w:rPr>
          <w:rFonts w:ascii="Times New Roman" w:hAnsi="Times New Roman"/>
          <w:bCs/>
          <w:sz w:val="24"/>
          <w:szCs w:val="24"/>
        </w:rPr>
      </w:pPr>
    </w:p>
    <w:p w:rsidR="007B5DDA" w:rsidRPr="00806A70" w:rsidRDefault="007B5DDA" w:rsidP="002E759D">
      <w:pPr>
        <w:spacing w:after="0" w:line="240" w:lineRule="auto"/>
        <w:ind w:firstLine="709"/>
        <w:rPr>
          <w:rFonts w:ascii="Times New Roman" w:hAnsi="Times New Roman"/>
          <w:bCs/>
          <w:sz w:val="24"/>
          <w:szCs w:val="24"/>
        </w:rPr>
      </w:pPr>
    </w:p>
    <w:p w:rsidR="007B5DDA" w:rsidRPr="00806A70" w:rsidRDefault="007B5DDA" w:rsidP="002E759D">
      <w:pPr>
        <w:spacing w:after="0" w:line="240" w:lineRule="auto"/>
        <w:ind w:firstLine="709"/>
        <w:rPr>
          <w:rFonts w:ascii="Times New Roman" w:hAnsi="Times New Roman"/>
          <w:bCs/>
          <w:sz w:val="24"/>
          <w:szCs w:val="24"/>
        </w:rPr>
      </w:pPr>
      <w:r w:rsidRPr="00806A70">
        <w:rPr>
          <w:rFonts w:ascii="Times New Roman" w:hAnsi="Times New Roman"/>
          <w:bCs/>
          <w:sz w:val="24"/>
          <w:szCs w:val="24"/>
        </w:rPr>
        <w:t>1.1.3. В результате освоения профессионального модуля обучающийся должен:</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8363"/>
      </w:tblGrid>
      <w:tr w:rsidR="007B5DDA" w:rsidRPr="00806A70" w:rsidTr="00B008DE">
        <w:tc>
          <w:tcPr>
            <w:tcW w:w="1668" w:type="dxa"/>
          </w:tcPr>
          <w:p w:rsidR="007B5DDA" w:rsidRPr="00806A70" w:rsidRDefault="007B5DDA" w:rsidP="002E759D">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Владеть навыками</w:t>
            </w:r>
          </w:p>
        </w:tc>
        <w:tc>
          <w:tcPr>
            <w:tcW w:w="8363" w:type="dxa"/>
          </w:tcPr>
          <w:p w:rsidR="007B5DDA" w:rsidRPr="00806A70" w:rsidRDefault="007B5DDA" w:rsidP="002E759D">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Н1.</w:t>
            </w:r>
            <w:r w:rsidRPr="00806A70">
              <w:rPr>
                <w:rFonts w:ascii="Times New Roman" w:hAnsi="Times New Roman"/>
              </w:rPr>
              <w:t xml:space="preserve"> </w:t>
            </w:r>
            <w:r w:rsidRPr="00806A70">
              <w:rPr>
                <w:rFonts w:ascii="Times New Roman" w:hAnsi="Times New Roman"/>
                <w:bCs/>
                <w:sz w:val="24"/>
                <w:szCs w:val="24"/>
                <w:lang w:eastAsia="en-US"/>
              </w:rPr>
              <w:t>Подготовки оборудования к безопасному пуску и ремонту.</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Н2.</w:t>
            </w:r>
            <w:r w:rsidRPr="00806A70">
              <w:rPr>
                <w:rFonts w:ascii="Times New Roman" w:hAnsi="Times New Roman"/>
              </w:rPr>
              <w:t xml:space="preserve"> В</w:t>
            </w:r>
            <w:r w:rsidRPr="00806A70">
              <w:rPr>
                <w:rFonts w:ascii="Times New Roman" w:hAnsi="Times New Roman"/>
                <w:bCs/>
                <w:sz w:val="24"/>
                <w:szCs w:val="24"/>
                <w:lang w:eastAsia="en-US"/>
              </w:rPr>
              <w:t>ывод оборудования на технологический режим.</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Н3.</w:t>
            </w:r>
            <w:r w:rsidRPr="00806A70">
              <w:rPr>
                <w:rFonts w:ascii="Times New Roman" w:hAnsi="Times New Roman"/>
              </w:rPr>
              <w:t xml:space="preserve"> </w:t>
            </w:r>
            <w:r w:rsidRPr="00806A70">
              <w:rPr>
                <w:rFonts w:ascii="Times New Roman" w:hAnsi="Times New Roman"/>
                <w:bCs/>
                <w:sz w:val="24"/>
                <w:szCs w:val="24"/>
                <w:lang w:eastAsia="en-US"/>
              </w:rPr>
              <w:t>Безопасной эксплуатации при ведении технологического процесса.</w:t>
            </w:r>
          </w:p>
        </w:tc>
      </w:tr>
      <w:tr w:rsidR="007B5DDA" w:rsidRPr="00806A70" w:rsidTr="00B008DE">
        <w:tc>
          <w:tcPr>
            <w:tcW w:w="1668" w:type="dxa"/>
          </w:tcPr>
          <w:p w:rsidR="007B5DDA" w:rsidRPr="00806A70" w:rsidRDefault="007B5DDA" w:rsidP="002E759D">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Уметь</w:t>
            </w:r>
          </w:p>
        </w:tc>
        <w:tc>
          <w:tcPr>
            <w:tcW w:w="8363" w:type="dxa"/>
          </w:tcPr>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У1.Читать конструкторскую и технологическую документацию;</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У2.Применять знания теоретических основ химико - технологических процессов;</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У3.</w:t>
            </w:r>
            <w:r w:rsidRPr="00806A70">
              <w:rPr>
                <w:rFonts w:ascii="Times New Roman" w:hAnsi="Times New Roman"/>
              </w:rPr>
              <w:t>П</w:t>
            </w:r>
            <w:r w:rsidRPr="00806A70">
              <w:rPr>
                <w:rFonts w:ascii="Times New Roman" w:hAnsi="Times New Roman"/>
                <w:bCs/>
                <w:sz w:val="24"/>
                <w:szCs w:val="24"/>
                <w:lang w:eastAsia="en-US"/>
              </w:rPr>
              <w:t>одготавливать оборудование к ремонтным работам и техническому освидетельствованию;</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У4.</w:t>
            </w:r>
            <w:r w:rsidRPr="00806A70">
              <w:rPr>
                <w:rFonts w:ascii="Times New Roman" w:hAnsi="Times New Roman"/>
              </w:rPr>
              <w:t xml:space="preserve"> П</w:t>
            </w:r>
            <w:r w:rsidRPr="00806A70">
              <w:rPr>
                <w:rFonts w:ascii="Times New Roman" w:hAnsi="Times New Roman"/>
                <w:bCs/>
                <w:sz w:val="24"/>
                <w:szCs w:val="24"/>
                <w:lang w:eastAsia="en-US"/>
              </w:rPr>
              <w:t>ринимать оборудование из ремонта;</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У5.</w:t>
            </w:r>
            <w:r w:rsidRPr="00806A70">
              <w:rPr>
                <w:rFonts w:ascii="Times New Roman" w:hAnsi="Times New Roman"/>
              </w:rPr>
              <w:t xml:space="preserve"> </w:t>
            </w:r>
            <w:r w:rsidRPr="00806A70">
              <w:rPr>
                <w:rFonts w:ascii="Times New Roman" w:hAnsi="Times New Roman"/>
                <w:bCs/>
                <w:sz w:val="24"/>
                <w:szCs w:val="24"/>
                <w:lang w:eastAsia="en-US"/>
              </w:rPr>
              <w:t>Производить пуск оборудования после всех видов ремонта;</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У6.</w:t>
            </w:r>
            <w:r w:rsidRPr="00806A70">
              <w:rPr>
                <w:rFonts w:ascii="Times New Roman" w:hAnsi="Times New Roman"/>
              </w:rPr>
              <w:t xml:space="preserve"> </w:t>
            </w:r>
            <w:r w:rsidRPr="00806A70">
              <w:rPr>
                <w:rFonts w:ascii="Times New Roman" w:hAnsi="Times New Roman"/>
                <w:bCs/>
                <w:sz w:val="24"/>
                <w:szCs w:val="24"/>
                <w:lang w:eastAsia="en-US"/>
              </w:rPr>
              <w:t>Обслуживать основное и вспомогательное оборудование;</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У7.</w:t>
            </w:r>
            <w:r w:rsidRPr="00806A70">
              <w:rPr>
                <w:rFonts w:ascii="Times New Roman" w:hAnsi="Times New Roman"/>
              </w:rPr>
              <w:t xml:space="preserve"> </w:t>
            </w:r>
            <w:r w:rsidRPr="00806A70">
              <w:rPr>
                <w:rFonts w:ascii="Times New Roman" w:hAnsi="Times New Roman"/>
                <w:bCs/>
                <w:sz w:val="24"/>
                <w:szCs w:val="24"/>
                <w:lang w:eastAsia="en-US"/>
              </w:rPr>
              <w:t>Соблюдать требования охраны труда и промышленной безопасности;</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 xml:space="preserve">У8.Осуществлять контроль работы, пуска и остановки газоочистных установок (ГОУ), выявлять и устранять нарушения в их работе; </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У9.</w:t>
            </w:r>
            <w:r w:rsidRPr="00806A70">
              <w:rPr>
                <w:rFonts w:ascii="Times New Roman" w:hAnsi="Times New Roman"/>
              </w:rPr>
              <w:t xml:space="preserve"> </w:t>
            </w:r>
            <w:r w:rsidRPr="00806A70">
              <w:rPr>
                <w:rFonts w:ascii="Times New Roman" w:hAnsi="Times New Roman"/>
                <w:bCs/>
                <w:sz w:val="24"/>
                <w:szCs w:val="24"/>
                <w:lang w:eastAsia="en-US"/>
              </w:rPr>
              <w:t>Предупреждать и выявлять неисправности в работе;</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У10.Выбирать методы и средства проведения планового технического обслуживания технологического оборудования;</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У11.Снимать характеристики приборов и производить расчет их параметров;</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У12.Измерять основные параметры приборов;</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У13.</w:t>
            </w:r>
            <w:r w:rsidRPr="00806A70">
              <w:rPr>
                <w:rFonts w:ascii="Times New Roman" w:hAnsi="Times New Roman"/>
              </w:rPr>
              <w:t>Р</w:t>
            </w:r>
            <w:r w:rsidRPr="00806A70">
              <w:rPr>
                <w:rFonts w:ascii="Times New Roman" w:hAnsi="Times New Roman"/>
                <w:bCs/>
                <w:sz w:val="24"/>
                <w:szCs w:val="24"/>
                <w:lang w:eastAsia="en-US"/>
              </w:rPr>
              <w:t>ассчитывать технико-экономические показатели технологического процесса;</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У14.Выполнять регламентные работы в рамках технического обслуживания</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У18.Определять методы, способы, средства для устранения выявленных неисправностей.</w:t>
            </w:r>
          </w:p>
        </w:tc>
      </w:tr>
      <w:tr w:rsidR="007B5DDA" w:rsidRPr="00806A70" w:rsidTr="00B008DE">
        <w:tc>
          <w:tcPr>
            <w:tcW w:w="1668" w:type="dxa"/>
          </w:tcPr>
          <w:p w:rsidR="007B5DDA" w:rsidRPr="00806A70" w:rsidRDefault="007B5DDA" w:rsidP="002E759D">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Знать</w:t>
            </w:r>
          </w:p>
        </w:tc>
        <w:tc>
          <w:tcPr>
            <w:tcW w:w="8363" w:type="dxa"/>
          </w:tcPr>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З1.Нормативные и методические документы, регламентирующие вопросы химико-технологических процессов;</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З2.</w:t>
            </w:r>
            <w:r w:rsidRPr="00806A70">
              <w:rPr>
                <w:rFonts w:ascii="Times New Roman" w:hAnsi="Times New Roman"/>
              </w:rPr>
              <w:t xml:space="preserve"> </w:t>
            </w:r>
            <w:r w:rsidRPr="00806A70">
              <w:rPr>
                <w:rFonts w:ascii="Times New Roman" w:hAnsi="Times New Roman"/>
                <w:bCs/>
                <w:sz w:val="24"/>
                <w:szCs w:val="24"/>
                <w:lang w:eastAsia="en-US"/>
              </w:rPr>
              <w:t>Нормативные документы по подготовке оборудования к ремонту и приему его из ремонта;</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З3.Основы электробезопасности в профессиональной сфере;</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З4.</w:t>
            </w:r>
            <w:r w:rsidRPr="00806A70">
              <w:rPr>
                <w:rFonts w:ascii="Times New Roman" w:hAnsi="Times New Roman"/>
              </w:rPr>
              <w:t xml:space="preserve"> </w:t>
            </w:r>
            <w:r w:rsidRPr="00806A70">
              <w:rPr>
                <w:rFonts w:ascii="Times New Roman" w:hAnsi="Times New Roman"/>
                <w:bCs/>
                <w:sz w:val="24"/>
                <w:szCs w:val="24"/>
                <w:lang w:eastAsia="en-US"/>
              </w:rPr>
              <w:t>Теоретические основы химико-технологических процессов;</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З5.Законы, методы и приемы проекционного черчения;</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З6.Правила чтения конструкторской и технологической документации;</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З7.</w:t>
            </w:r>
            <w:r w:rsidRPr="00806A70">
              <w:rPr>
                <w:rFonts w:ascii="Times New Roman" w:hAnsi="Times New Roman"/>
              </w:rPr>
              <w:t xml:space="preserve"> </w:t>
            </w:r>
            <w:r w:rsidRPr="00806A70">
              <w:rPr>
                <w:rFonts w:ascii="Times New Roman" w:hAnsi="Times New Roman"/>
                <w:bCs/>
                <w:sz w:val="24"/>
                <w:szCs w:val="24"/>
                <w:lang w:eastAsia="en-US"/>
              </w:rPr>
              <w:t>Правила оформления нормативных документов на проведение различных видов ремонтных работ;</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З8.</w:t>
            </w:r>
            <w:r w:rsidRPr="00806A70">
              <w:rPr>
                <w:rFonts w:ascii="Times New Roman" w:hAnsi="Times New Roman"/>
              </w:rPr>
              <w:t xml:space="preserve"> </w:t>
            </w:r>
            <w:r w:rsidRPr="00806A70">
              <w:rPr>
                <w:rFonts w:ascii="Times New Roman" w:hAnsi="Times New Roman"/>
                <w:bCs/>
                <w:sz w:val="24"/>
                <w:szCs w:val="24"/>
                <w:lang w:eastAsia="en-US"/>
              </w:rPr>
              <w:t xml:space="preserve">Правила пуска оборудования после ремонта; </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З9.</w:t>
            </w:r>
            <w:r w:rsidRPr="00806A70">
              <w:rPr>
                <w:rFonts w:ascii="Times New Roman" w:hAnsi="Times New Roman"/>
              </w:rPr>
              <w:t>У</w:t>
            </w:r>
            <w:r w:rsidRPr="00806A70">
              <w:rPr>
                <w:rFonts w:ascii="Times New Roman" w:hAnsi="Times New Roman"/>
                <w:bCs/>
                <w:sz w:val="24"/>
                <w:szCs w:val="24"/>
                <w:lang w:eastAsia="en-US"/>
              </w:rPr>
              <w:t>стройство и принцип действия средств управления технологическим процессом;</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З10.</w:t>
            </w:r>
            <w:r w:rsidRPr="00806A70">
              <w:rPr>
                <w:rFonts w:ascii="Times New Roman" w:hAnsi="Times New Roman"/>
              </w:rPr>
              <w:t>С</w:t>
            </w:r>
            <w:r w:rsidRPr="00806A70">
              <w:rPr>
                <w:rFonts w:ascii="Times New Roman" w:hAnsi="Times New Roman"/>
                <w:bCs/>
                <w:sz w:val="24"/>
                <w:szCs w:val="24"/>
                <w:lang w:eastAsia="en-US"/>
              </w:rPr>
              <w:t>ущность технологического процесса производства и правила его регулирования</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 xml:space="preserve">З11.Правила оформления документации; </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 xml:space="preserve">З12.Оптимальные условия ведения технологического процесса; </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З13.</w:t>
            </w:r>
            <w:r w:rsidRPr="00806A70">
              <w:rPr>
                <w:rFonts w:ascii="Times New Roman" w:hAnsi="Times New Roman"/>
              </w:rPr>
              <w:t>О</w:t>
            </w:r>
            <w:r w:rsidRPr="00806A70">
              <w:rPr>
                <w:rFonts w:ascii="Times New Roman" w:hAnsi="Times New Roman"/>
                <w:bCs/>
                <w:sz w:val="24"/>
                <w:szCs w:val="24"/>
                <w:lang w:eastAsia="en-US"/>
              </w:rPr>
              <w:t>сновные типы, конструктивные особенности и принцип работы основного и сопутствующего оборудования для проведения технологического процесса;</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lastRenderedPageBreak/>
              <w:t>З14.</w:t>
            </w:r>
            <w:r w:rsidRPr="00806A70">
              <w:rPr>
                <w:rFonts w:ascii="Times New Roman" w:hAnsi="Times New Roman"/>
              </w:rPr>
              <w:t>В</w:t>
            </w:r>
            <w:r w:rsidRPr="00806A70">
              <w:rPr>
                <w:rFonts w:ascii="Times New Roman" w:hAnsi="Times New Roman"/>
                <w:bCs/>
                <w:sz w:val="24"/>
                <w:szCs w:val="24"/>
                <w:lang w:eastAsia="en-US"/>
              </w:rPr>
              <w:t>озможные нарушения технологического режима, их причины;</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З15.</w:t>
            </w:r>
            <w:r w:rsidRPr="00806A70">
              <w:rPr>
                <w:rFonts w:ascii="Times New Roman" w:hAnsi="Times New Roman"/>
              </w:rPr>
              <w:t xml:space="preserve"> </w:t>
            </w:r>
            <w:r w:rsidRPr="00806A70">
              <w:rPr>
                <w:rFonts w:ascii="Times New Roman" w:hAnsi="Times New Roman"/>
                <w:bCs/>
                <w:sz w:val="24"/>
                <w:szCs w:val="24"/>
                <w:lang w:eastAsia="en-US"/>
              </w:rPr>
              <w:t>Состав и свойства промышленных отходов;</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З16.</w:t>
            </w:r>
            <w:r w:rsidRPr="00806A70">
              <w:rPr>
                <w:rFonts w:ascii="Times New Roman" w:hAnsi="Times New Roman"/>
              </w:rPr>
              <w:t xml:space="preserve"> </w:t>
            </w:r>
            <w:r w:rsidRPr="00806A70">
              <w:rPr>
                <w:rFonts w:ascii="Times New Roman" w:hAnsi="Times New Roman"/>
                <w:bCs/>
                <w:sz w:val="24"/>
                <w:szCs w:val="24"/>
                <w:lang w:eastAsia="en-US"/>
              </w:rPr>
              <w:t>Основные методы утилизации отходов;</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З17.Устройство и принцип работы оборудование для утилизации отходов</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З18.</w:t>
            </w:r>
            <w:r w:rsidRPr="00806A70">
              <w:rPr>
                <w:rFonts w:ascii="Times New Roman" w:hAnsi="Times New Roman"/>
              </w:rPr>
              <w:t xml:space="preserve"> </w:t>
            </w:r>
            <w:r w:rsidRPr="00806A70">
              <w:rPr>
                <w:rFonts w:ascii="Times New Roman" w:hAnsi="Times New Roman"/>
                <w:bCs/>
                <w:sz w:val="24"/>
                <w:szCs w:val="24"/>
                <w:lang w:eastAsia="en-US"/>
              </w:rPr>
              <w:t>Основные технико-экономические показатели технологического процесса</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 xml:space="preserve">З19.Порядок составления и правила оформления технической документации на производстве </w:t>
            </w:r>
          </w:p>
          <w:p w:rsidR="007B5DDA" w:rsidRPr="00806A70" w:rsidRDefault="007B5DDA" w:rsidP="002E759D">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З20.Показатели качества продукции и параметров технологического процесса</w:t>
            </w:r>
          </w:p>
        </w:tc>
      </w:tr>
    </w:tbl>
    <w:p w:rsidR="007B5DDA" w:rsidRPr="00806A70" w:rsidRDefault="007B5DDA" w:rsidP="002E759D">
      <w:pPr>
        <w:spacing w:after="0" w:line="240" w:lineRule="auto"/>
        <w:rPr>
          <w:rFonts w:ascii="Times New Roman" w:hAnsi="Times New Roman"/>
          <w:b/>
          <w:sz w:val="24"/>
          <w:szCs w:val="24"/>
        </w:rPr>
      </w:pPr>
    </w:p>
    <w:p w:rsidR="007B5DDA" w:rsidRPr="00806A70" w:rsidRDefault="007B5DDA" w:rsidP="002E759D">
      <w:pPr>
        <w:spacing w:after="0" w:line="240" w:lineRule="auto"/>
        <w:rPr>
          <w:rFonts w:ascii="Times New Roman" w:hAnsi="Times New Roman"/>
          <w:b/>
          <w:sz w:val="24"/>
          <w:szCs w:val="24"/>
        </w:rPr>
      </w:pPr>
      <w:bookmarkStart w:id="2" w:name="_Hlk511591667"/>
    </w:p>
    <w:p w:rsidR="007B5DDA" w:rsidRPr="00806A70" w:rsidRDefault="007B5DDA" w:rsidP="002E759D">
      <w:pPr>
        <w:spacing w:after="0" w:line="240" w:lineRule="auto"/>
        <w:rPr>
          <w:rFonts w:ascii="Times New Roman" w:hAnsi="Times New Roman"/>
          <w:b/>
          <w:sz w:val="24"/>
          <w:szCs w:val="24"/>
        </w:rPr>
      </w:pPr>
    </w:p>
    <w:p w:rsidR="007B5DDA" w:rsidRPr="00806A70" w:rsidRDefault="007B5DDA" w:rsidP="002E759D">
      <w:pPr>
        <w:spacing w:after="0" w:line="240" w:lineRule="auto"/>
        <w:rPr>
          <w:rFonts w:ascii="Times New Roman" w:hAnsi="Times New Roman"/>
          <w:b/>
          <w:sz w:val="24"/>
          <w:szCs w:val="24"/>
        </w:rPr>
      </w:pPr>
    </w:p>
    <w:p w:rsidR="007B5DDA" w:rsidRPr="00806A70" w:rsidRDefault="007B5DDA" w:rsidP="002E759D">
      <w:pPr>
        <w:spacing w:after="0" w:line="240" w:lineRule="auto"/>
        <w:rPr>
          <w:rFonts w:ascii="Times New Roman" w:hAnsi="Times New Roman"/>
          <w:b/>
          <w:sz w:val="24"/>
          <w:szCs w:val="24"/>
        </w:rPr>
      </w:pPr>
    </w:p>
    <w:p w:rsidR="007B5DDA" w:rsidRPr="00806A70" w:rsidRDefault="007B5DDA" w:rsidP="002E759D">
      <w:pPr>
        <w:spacing w:after="0" w:line="240" w:lineRule="auto"/>
        <w:rPr>
          <w:rFonts w:ascii="Times New Roman" w:hAnsi="Times New Roman"/>
          <w:b/>
          <w:sz w:val="24"/>
          <w:szCs w:val="24"/>
        </w:rPr>
      </w:pPr>
    </w:p>
    <w:p w:rsidR="007B5DDA" w:rsidRPr="00806A70" w:rsidRDefault="007B5DDA" w:rsidP="002E759D">
      <w:pPr>
        <w:spacing w:after="0" w:line="240" w:lineRule="auto"/>
        <w:rPr>
          <w:rFonts w:ascii="Times New Roman" w:hAnsi="Times New Roman"/>
          <w:b/>
          <w:sz w:val="24"/>
          <w:szCs w:val="24"/>
        </w:rPr>
      </w:pPr>
    </w:p>
    <w:p w:rsidR="007B5DDA" w:rsidRPr="00806A70" w:rsidRDefault="007B5DDA" w:rsidP="002E759D">
      <w:pPr>
        <w:spacing w:after="0" w:line="240" w:lineRule="auto"/>
        <w:ind w:firstLine="709"/>
        <w:rPr>
          <w:rFonts w:ascii="Times New Roman" w:hAnsi="Times New Roman"/>
          <w:b/>
          <w:sz w:val="24"/>
          <w:szCs w:val="24"/>
        </w:rPr>
      </w:pPr>
      <w:r w:rsidRPr="00806A70">
        <w:rPr>
          <w:rFonts w:ascii="Times New Roman" w:hAnsi="Times New Roman"/>
          <w:b/>
          <w:sz w:val="24"/>
          <w:szCs w:val="24"/>
        </w:rPr>
        <w:t>1.2. Количество часов, отводимое на освоение профессионального модуля</w:t>
      </w:r>
    </w:p>
    <w:p w:rsidR="007B5DDA" w:rsidRPr="00806A70" w:rsidRDefault="007B5DDA" w:rsidP="002E759D">
      <w:pPr>
        <w:spacing w:after="0"/>
        <w:rPr>
          <w:rFonts w:ascii="Times New Roman" w:hAnsi="Times New Roman"/>
          <w:sz w:val="24"/>
          <w:szCs w:val="24"/>
        </w:rPr>
      </w:pPr>
    </w:p>
    <w:p w:rsidR="007B5DDA" w:rsidRPr="00806A70" w:rsidRDefault="007B5DDA" w:rsidP="002E759D">
      <w:pPr>
        <w:spacing w:after="0"/>
        <w:rPr>
          <w:rFonts w:ascii="Times New Roman" w:hAnsi="Times New Roman"/>
          <w:sz w:val="24"/>
          <w:szCs w:val="24"/>
        </w:rPr>
      </w:pPr>
      <w:r w:rsidRPr="00806A70">
        <w:rPr>
          <w:rFonts w:ascii="Times New Roman" w:hAnsi="Times New Roman"/>
          <w:sz w:val="24"/>
          <w:szCs w:val="24"/>
        </w:rPr>
        <w:t>Всего часов 180</w:t>
      </w:r>
    </w:p>
    <w:p w:rsidR="007B5DDA" w:rsidRPr="00806A70" w:rsidRDefault="007B5DDA" w:rsidP="002E759D">
      <w:pPr>
        <w:spacing w:after="0"/>
        <w:ind w:firstLine="708"/>
        <w:rPr>
          <w:rFonts w:ascii="Times New Roman" w:hAnsi="Times New Roman"/>
          <w:sz w:val="24"/>
          <w:szCs w:val="24"/>
        </w:rPr>
      </w:pPr>
      <w:r w:rsidRPr="00806A70">
        <w:rPr>
          <w:rFonts w:ascii="Times New Roman" w:hAnsi="Times New Roman"/>
          <w:sz w:val="24"/>
          <w:szCs w:val="24"/>
        </w:rPr>
        <w:t>в том числе в форме практической подготовки 108</w:t>
      </w:r>
    </w:p>
    <w:p w:rsidR="007B5DDA" w:rsidRPr="00806A70" w:rsidRDefault="007B5DDA" w:rsidP="002E759D">
      <w:pPr>
        <w:spacing w:after="0"/>
        <w:rPr>
          <w:rFonts w:ascii="Times New Roman" w:hAnsi="Times New Roman"/>
          <w:sz w:val="24"/>
          <w:szCs w:val="24"/>
        </w:rPr>
      </w:pPr>
      <w:r w:rsidRPr="00806A70">
        <w:rPr>
          <w:rFonts w:ascii="Times New Roman" w:hAnsi="Times New Roman"/>
          <w:sz w:val="24"/>
          <w:szCs w:val="24"/>
        </w:rPr>
        <w:t>Из них на освоение МДК 72</w:t>
      </w:r>
    </w:p>
    <w:p w:rsidR="007B5DDA" w:rsidRPr="00806A70" w:rsidRDefault="007B5DDA" w:rsidP="002E759D">
      <w:pPr>
        <w:spacing w:after="0"/>
        <w:rPr>
          <w:rFonts w:ascii="Times New Roman" w:hAnsi="Times New Roman"/>
          <w:i/>
          <w:sz w:val="24"/>
          <w:szCs w:val="24"/>
        </w:rPr>
      </w:pPr>
      <w:r w:rsidRPr="00806A70">
        <w:rPr>
          <w:rFonts w:ascii="Times New Roman" w:hAnsi="Times New Roman"/>
          <w:sz w:val="24"/>
          <w:szCs w:val="24"/>
        </w:rPr>
        <w:t>в том числе самостоятельная работа 0</w:t>
      </w:r>
      <w:r w:rsidRPr="00806A70">
        <w:rPr>
          <w:rFonts w:ascii="Times New Roman" w:hAnsi="Times New Roman"/>
          <w:i/>
          <w:sz w:val="24"/>
          <w:szCs w:val="24"/>
        </w:rPr>
        <w:t xml:space="preserve"> </w:t>
      </w:r>
    </w:p>
    <w:p w:rsidR="007B5DDA" w:rsidRPr="00806A70" w:rsidRDefault="007B5DDA" w:rsidP="002E759D">
      <w:pPr>
        <w:spacing w:after="0"/>
        <w:rPr>
          <w:rFonts w:ascii="Times New Roman" w:hAnsi="Times New Roman"/>
          <w:sz w:val="24"/>
          <w:szCs w:val="24"/>
        </w:rPr>
      </w:pPr>
      <w:r w:rsidRPr="00806A70">
        <w:rPr>
          <w:rFonts w:ascii="Times New Roman" w:hAnsi="Times New Roman"/>
          <w:sz w:val="24"/>
          <w:szCs w:val="24"/>
        </w:rPr>
        <w:t>практики, в том числе учебная 0</w:t>
      </w:r>
    </w:p>
    <w:p w:rsidR="007B5DDA" w:rsidRPr="00806A70" w:rsidRDefault="007B5DDA" w:rsidP="002E759D">
      <w:pPr>
        <w:spacing w:after="0"/>
        <w:ind w:left="1416" w:firstLine="708"/>
        <w:rPr>
          <w:rFonts w:ascii="Times New Roman" w:hAnsi="Times New Roman"/>
          <w:sz w:val="24"/>
          <w:szCs w:val="24"/>
        </w:rPr>
      </w:pPr>
      <w:r w:rsidRPr="00806A70">
        <w:rPr>
          <w:rFonts w:ascii="Times New Roman" w:hAnsi="Times New Roman"/>
          <w:sz w:val="24"/>
          <w:szCs w:val="24"/>
        </w:rPr>
        <w:t xml:space="preserve">   производственная 108</w:t>
      </w:r>
    </w:p>
    <w:p w:rsidR="007B5DDA" w:rsidRPr="00806A70" w:rsidRDefault="007B5DDA" w:rsidP="002E759D">
      <w:pPr>
        <w:rPr>
          <w:rFonts w:ascii="Times New Roman" w:hAnsi="Times New Roman"/>
          <w:i/>
          <w:sz w:val="24"/>
          <w:szCs w:val="24"/>
        </w:rPr>
      </w:pPr>
      <w:r w:rsidRPr="00806A70">
        <w:rPr>
          <w:rFonts w:ascii="Times New Roman" w:hAnsi="Times New Roman"/>
          <w:iCs/>
          <w:sz w:val="24"/>
          <w:szCs w:val="24"/>
        </w:rPr>
        <w:t>Промежуточная аттестация</w:t>
      </w:r>
      <w:r w:rsidRPr="00806A70">
        <w:rPr>
          <w:rFonts w:ascii="Times New Roman" w:hAnsi="Times New Roman"/>
          <w:i/>
          <w:sz w:val="24"/>
          <w:szCs w:val="24"/>
        </w:rPr>
        <w:t xml:space="preserve"> </w:t>
      </w:r>
      <w:bookmarkEnd w:id="2"/>
      <w:r w:rsidRPr="00806A70">
        <w:rPr>
          <w:rFonts w:ascii="Times New Roman" w:hAnsi="Times New Roman"/>
          <w:i/>
          <w:sz w:val="24"/>
          <w:szCs w:val="24"/>
        </w:rPr>
        <w:t>0</w:t>
      </w:r>
    </w:p>
    <w:p w:rsidR="007B5DDA" w:rsidRPr="00806A70" w:rsidRDefault="007B5DDA" w:rsidP="002E759D">
      <w:pPr>
        <w:rPr>
          <w:rFonts w:ascii="Times New Roman" w:hAnsi="Times New Roman"/>
          <w:b/>
          <w:i/>
          <w:sz w:val="24"/>
          <w:szCs w:val="24"/>
        </w:rPr>
      </w:pPr>
    </w:p>
    <w:p w:rsidR="007B5DDA" w:rsidRPr="00806A70" w:rsidRDefault="007B5DDA" w:rsidP="002E759D">
      <w:pPr>
        <w:rPr>
          <w:rFonts w:ascii="Times New Roman" w:hAnsi="Times New Roman"/>
          <w:b/>
          <w:i/>
          <w:sz w:val="24"/>
          <w:szCs w:val="24"/>
        </w:rPr>
        <w:sectPr w:rsidR="007B5DDA" w:rsidRPr="00806A70" w:rsidSect="00B008DE">
          <w:pgSz w:w="11907" w:h="16840"/>
          <w:pgMar w:top="1134" w:right="851" w:bottom="992" w:left="1418" w:header="709" w:footer="709" w:gutter="0"/>
          <w:cols w:space="720"/>
        </w:sectPr>
      </w:pPr>
    </w:p>
    <w:p w:rsidR="007B5DDA" w:rsidRPr="00806A70" w:rsidRDefault="007B5DDA" w:rsidP="002E759D">
      <w:pPr>
        <w:spacing w:after="0"/>
        <w:jc w:val="center"/>
        <w:rPr>
          <w:rFonts w:ascii="Times New Roman" w:hAnsi="Times New Roman"/>
          <w:b/>
          <w:caps/>
          <w:sz w:val="24"/>
          <w:szCs w:val="24"/>
        </w:rPr>
      </w:pPr>
      <w:r w:rsidRPr="00806A70">
        <w:rPr>
          <w:rFonts w:ascii="Times New Roman" w:hAnsi="Times New Roman"/>
          <w:b/>
          <w:caps/>
          <w:sz w:val="24"/>
          <w:szCs w:val="24"/>
        </w:rPr>
        <w:lastRenderedPageBreak/>
        <w:t>2. Структура и содержание профессионального модуля «ПМ.01 Обслуживание и эксплуатация промышленного оборудования»</w:t>
      </w:r>
    </w:p>
    <w:p w:rsidR="007B5DDA" w:rsidRPr="00806A70" w:rsidRDefault="007B5DDA" w:rsidP="002E759D">
      <w:pPr>
        <w:spacing w:after="0"/>
        <w:ind w:firstLine="851"/>
        <w:rPr>
          <w:rFonts w:ascii="Times New Roman" w:hAnsi="Times New Roman"/>
        </w:rPr>
      </w:pPr>
      <w:r w:rsidRPr="00806A70">
        <w:rPr>
          <w:rFonts w:ascii="Times New Roman" w:hAnsi="Times New Roman"/>
          <w:b/>
          <w:sz w:val="24"/>
          <w:szCs w:val="24"/>
        </w:rPr>
        <w:t>2.1. Структура профессионального модуля</w:t>
      </w:r>
      <w:r w:rsidRPr="00806A70">
        <w:rPr>
          <w:rFonts w:ascii="Times New Roman" w:hAnsi="Times New Roman"/>
        </w:rPr>
        <w:t xml:space="preserve"> </w:t>
      </w:r>
      <w:r w:rsidRPr="00806A70">
        <w:rPr>
          <w:rFonts w:ascii="Times New Roman" w:hAnsi="Times New Roman"/>
          <w:b/>
        </w:rPr>
        <w:t>«ПМ.01 Обслуживание и эксплуатация промышленного оборудования»</w:t>
      </w: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7"/>
        <w:gridCol w:w="6377"/>
        <w:gridCol w:w="710"/>
        <w:gridCol w:w="848"/>
        <w:gridCol w:w="710"/>
        <w:gridCol w:w="1132"/>
        <w:gridCol w:w="852"/>
        <w:gridCol w:w="37"/>
        <w:gridCol w:w="814"/>
        <w:gridCol w:w="74"/>
        <w:gridCol w:w="43"/>
        <w:gridCol w:w="589"/>
        <w:gridCol w:w="19"/>
        <w:gridCol w:w="1117"/>
        <w:gridCol w:w="9"/>
        <w:gridCol w:w="839"/>
        <w:gridCol w:w="9"/>
      </w:tblGrid>
      <w:tr w:rsidR="007B5DDA" w:rsidRPr="00806A70" w:rsidTr="00B008DE">
        <w:trPr>
          <w:trHeight w:val="484"/>
        </w:trPr>
        <w:tc>
          <w:tcPr>
            <w:tcW w:w="404" w:type="pct"/>
            <w:vMerge w:val="restart"/>
            <w:tcBorders>
              <w:bottom w:val="single" w:sz="4" w:space="0" w:color="auto"/>
            </w:tcBorders>
            <w:vAlign w:val="center"/>
          </w:tcPr>
          <w:p w:rsidR="007B5DDA" w:rsidRPr="00806A70" w:rsidRDefault="007B5DDA" w:rsidP="002E759D">
            <w:pPr>
              <w:suppressAutoHyphens/>
              <w:spacing w:after="0" w:line="240" w:lineRule="auto"/>
              <w:ind w:left="-57" w:right="-57"/>
              <w:jc w:val="center"/>
              <w:rPr>
                <w:rFonts w:ascii="Times New Roman" w:hAnsi="Times New Roman"/>
                <w:sz w:val="20"/>
                <w:szCs w:val="20"/>
              </w:rPr>
            </w:pPr>
            <w:r w:rsidRPr="00806A70">
              <w:rPr>
                <w:rFonts w:ascii="Times New Roman" w:hAnsi="Times New Roman"/>
                <w:sz w:val="20"/>
                <w:szCs w:val="20"/>
              </w:rPr>
              <w:t>Коды профессиональных общих компетенций</w:t>
            </w:r>
          </w:p>
        </w:tc>
        <w:tc>
          <w:tcPr>
            <w:tcW w:w="2067" w:type="pct"/>
            <w:vMerge w:val="restart"/>
            <w:tcBorders>
              <w:bottom w:val="single" w:sz="4" w:space="0" w:color="auto"/>
            </w:tcBorders>
            <w:vAlign w:val="center"/>
          </w:tcPr>
          <w:p w:rsidR="007B5DDA" w:rsidRPr="00806A70" w:rsidRDefault="007B5DDA" w:rsidP="002E759D">
            <w:pPr>
              <w:suppressAutoHyphens/>
              <w:spacing w:after="0" w:line="240" w:lineRule="auto"/>
              <w:ind w:left="-57" w:right="-57"/>
              <w:jc w:val="center"/>
              <w:rPr>
                <w:rFonts w:ascii="Times New Roman" w:hAnsi="Times New Roman"/>
                <w:sz w:val="20"/>
                <w:szCs w:val="20"/>
              </w:rPr>
            </w:pPr>
            <w:r w:rsidRPr="00806A70">
              <w:rPr>
                <w:rFonts w:ascii="Times New Roman" w:hAnsi="Times New Roman"/>
                <w:sz w:val="20"/>
                <w:szCs w:val="20"/>
              </w:rPr>
              <w:t>Наименования разделов профессионального модуля</w:t>
            </w:r>
          </w:p>
        </w:tc>
        <w:tc>
          <w:tcPr>
            <w:tcW w:w="230" w:type="pct"/>
            <w:vMerge w:val="restart"/>
            <w:tcBorders>
              <w:bottom w:val="single" w:sz="4" w:space="0" w:color="auto"/>
            </w:tcBorders>
            <w:vAlign w:val="center"/>
          </w:tcPr>
          <w:p w:rsidR="007B5DDA" w:rsidRPr="00806A70" w:rsidRDefault="007B5DDA" w:rsidP="002E759D">
            <w:pPr>
              <w:spacing w:after="0" w:line="240" w:lineRule="auto"/>
              <w:jc w:val="center"/>
              <w:rPr>
                <w:rFonts w:ascii="Times New Roman" w:hAnsi="Times New Roman"/>
                <w:sz w:val="20"/>
                <w:szCs w:val="20"/>
              </w:rPr>
            </w:pPr>
            <w:r w:rsidRPr="00806A70">
              <w:rPr>
                <w:rFonts w:ascii="Times New Roman" w:hAnsi="Times New Roman"/>
                <w:iCs/>
                <w:sz w:val="20"/>
                <w:szCs w:val="20"/>
              </w:rPr>
              <w:t>Всего, час.</w:t>
            </w:r>
          </w:p>
        </w:tc>
        <w:tc>
          <w:tcPr>
            <w:tcW w:w="275" w:type="pct"/>
            <w:vMerge w:val="restart"/>
            <w:tcBorders>
              <w:bottom w:val="single" w:sz="4" w:space="0" w:color="auto"/>
            </w:tcBorders>
            <w:textDirection w:val="btLr"/>
            <w:vAlign w:val="center"/>
          </w:tcPr>
          <w:p w:rsidR="007B5DDA" w:rsidRPr="00806A70" w:rsidRDefault="007B5DDA" w:rsidP="002E759D">
            <w:pPr>
              <w:spacing w:after="0" w:line="240" w:lineRule="auto"/>
              <w:ind w:left="113" w:right="113"/>
              <w:jc w:val="center"/>
              <w:rPr>
                <w:rFonts w:ascii="Times New Roman" w:hAnsi="Times New Roman"/>
                <w:sz w:val="20"/>
                <w:szCs w:val="20"/>
              </w:rPr>
            </w:pPr>
            <w:r w:rsidRPr="00806A70">
              <w:rPr>
                <w:rFonts w:ascii="Times New Roman" w:hAnsi="Times New Roman"/>
                <w:iCs/>
                <w:sz w:val="20"/>
                <w:szCs w:val="20"/>
              </w:rPr>
              <w:t xml:space="preserve">В </w:t>
            </w:r>
            <w:proofErr w:type="spellStart"/>
            <w:r w:rsidRPr="00806A70">
              <w:rPr>
                <w:rFonts w:ascii="Times New Roman" w:hAnsi="Times New Roman"/>
                <w:iCs/>
                <w:sz w:val="20"/>
                <w:szCs w:val="20"/>
              </w:rPr>
              <w:t>т.ч</w:t>
            </w:r>
            <w:proofErr w:type="spellEnd"/>
            <w:r w:rsidRPr="00806A70">
              <w:rPr>
                <w:rFonts w:ascii="Times New Roman" w:hAnsi="Times New Roman"/>
                <w:iCs/>
                <w:sz w:val="20"/>
                <w:szCs w:val="20"/>
              </w:rPr>
              <w:t>. в форме практической. подготовки</w:t>
            </w:r>
          </w:p>
        </w:tc>
        <w:tc>
          <w:tcPr>
            <w:tcW w:w="2024" w:type="pct"/>
            <w:gridSpan w:val="13"/>
            <w:tcBorders>
              <w:bottom w:val="single" w:sz="4" w:space="0" w:color="auto"/>
            </w:tcBorders>
          </w:tcPr>
          <w:p w:rsidR="007B5DDA" w:rsidRPr="00806A70" w:rsidRDefault="007B5DDA" w:rsidP="002E759D">
            <w:pPr>
              <w:suppressAutoHyphens/>
              <w:spacing w:after="0" w:line="240" w:lineRule="auto"/>
              <w:jc w:val="center"/>
              <w:rPr>
                <w:rFonts w:ascii="Times New Roman" w:hAnsi="Times New Roman"/>
                <w:sz w:val="20"/>
                <w:szCs w:val="20"/>
              </w:rPr>
            </w:pPr>
            <w:r w:rsidRPr="00806A70">
              <w:rPr>
                <w:rFonts w:ascii="Times New Roman" w:hAnsi="Times New Roman"/>
                <w:sz w:val="20"/>
                <w:szCs w:val="20"/>
              </w:rPr>
              <w:t xml:space="preserve">Объем профессионального модуля, </w:t>
            </w:r>
            <w:proofErr w:type="spellStart"/>
            <w:r w:rsidRPr="00806A70">
              <w:rPr>
                <w:rFonts w:ascii="Times New Roman" w:hAnsi="Times New Roman"/>
                <w:sz w:val="20"/>
                <w:szCs w:val="20"/>
              </w:rPr>
              <w:t>ак</w:t>
            </w:r>
            <w:proofErr w:type="spellEnd"/>
            <w:r w:rsidRPr="00806A70">
              <w:rPr>
                <w:rFonts w:ascii="Times New Roman" w:hAnsi="Times New Roman"/>
                <w:sz w:val="20"/>
                <w:szCs w:val="20"/>
              </w:rPr>
              <w:t>. час.</w:t>
            </w:r>
          </w:p>
        </w:tc>
      </w:tr>
      <w:tr w:rsidR="007B5DDA" w:rsidRPr="00806A70" w:rsidTr="00B008DE">
        <w:trPr>
          <w:trHeight w:val="58"/>
        </w:trPr>
        <w:tc>
          <w:tcPr>
            <w:tcW w:w="404" w:type="pct"/>
            <w:vMerge/>
          </w:tcPr>
          <w:p w:rsidR="007B5DDA" w:rsidRPr="00806A70" w:rsidRDefault="007B5DDA" w:rsidP="002E759D">
            <w:pPr>
              <w:spacing w:after="0" w:line="240" w:lineRule="auto"/>
              <w:rPr>
                <w:rFonts w:ascii="Times New Roman" w:hAnsi="Times New Roman"/>
                <w:i/>
              </w:rPr>
            </w:pPr>
          </w:p>
        </w:tc>
        <w:tc>
          <w:tcPr>
            <w:tcW w:w="2067" w:type="pct"/>
            <w:vMerge/>
            <w:vAlign w:val="center"/>
          </w:tcPr>
          <w:p w:rsidR="007B5DDA" w:rsidRPr="00806A70" w:rsidRDefault="007B5DDA" w:rsidP="002E759D">
            <w:pPr>
              <w:spacing w:after="0" w:line="240" w:lineRule="auto"/>
              <w:rPr>
                <w:rFonts w:ascii="Times New Roman" w:hAnsi="Times New Roman"/>
                <w:i/>
              </w:rPr>
            </w:pPr>
          </w:p>
        </w:tc>
        <w:tc>
          <w:tcPr>
            <w:tcW w:w="230" w:type="pct"/>
            <w:vMerge/>
            <w:vAlign w:val="center"/>
          </w:tcPr>
          <w:p w:rsidR="007B5DDA" w:rsidRPr="00806A70" w:rsidRDefault="007B5DDA" w:rsidP="002E759D">
            <w:pPr>
              <w:spacing w:after="0" w:line="240" w:lineRule="auto"/>
              <w:rPr>
                <w:rFonts w:ascii="Times New Roman" w:hAnsi="Times New Roman"/>
                <w:i/>
                <w:iCs/>
              </w:rPr>
            </w:pPr>
          </w:p>
        </w:tc>
        <w:tc>
          <w:tcPr>
            <w:tcW w:w="275" w:type="pct"/>
            <w:vMerge/>
            <w:shd w:val="clear" w:color="auto" w:fill="FFFF00"/>
          </w:tcPr>
          <w:p w:rsidR="007B5DDA" w:rsidRPr="00806A70" w:rsidRDefault="007B5DDA" w:rsidP="002E759D">
            <w:pPr>
              <w:suppressAutoHyphens/>
              <w:spacing w:after="0" w:line="240" w:lineRule="auto"/>
              <w:jc w:val="center"/>
              <w:rPr>
                <w:rFonts w:ascii="Times New Roman" w:hAnsi="Times New Roman"/>
              </w:rPr>
            </w:pPr>
          </w:p>
        </w:tc>
        <w:tc>
          <w:tcPr>
            <w:tcW w:w="1384" w:type="pct"/>
            <w:gridSpan w:val="9"/>
          </w:tcPr>
          <w:p w:rsidR="007B5DDA" w:rsidRPr="00806A70" w:rsidRDefault="007B5DDA" w:rsidP="002E759D">
            <w:pPr>
              <w:suppressAutoHyphens/>
              <w:spacing w:after="0" w:line="240" w:lineRule="auto"/>
              <w:jc w:val="center"/>
              <w:rPr>
                <w:rFonts w:ascii="Times New Roman" w:hAnsi="Times New Roman"/>
              </w:rPr>
            </w:pPr>
            <w:r w:rsidRPr="00806A70">
              <w:rPr>
                <w:rFonts w:ascii="Times New Roman" w:hAnsi="Times New Roman"/>
              </w:rPr>
              <w:t>Обучение по МДК</w:t>
            </w:r>
          </w:p>
        </w:tc>
        <w:tc>
          <w:tcPr>
            <w:tcW w:w="640" w:type="pct"/>
            <w:gridSpan w:val="4"/>
            <w:vMerge w:val="restart"/>
            <w:vAlign w:val="center"/>
          </w:tcPr>
          <w:p w:rsidR="007B5DDA" w:rsidRPr="00806A70" w:rsidRDefault="007B5DDA" w:rsidP="002E759D">
            <w:pPr>
              <w:suppressAutoHyphens/>
              <w:spacing w:after="0" w:line="240" w:lineRule="auto"/>
              <w:jc w:val="center"/>
              <w:rPr>
                <w:rFonts w:ascii="Times New Roman" w:hAnsi="Times New Roman"/>
              </w:rPr>
            </w:pPr>
            <w:r w:rsidRPr="00806A70">
              <w:rPr>
                <w:rFonts w:ascii="Times New Roman" w:hAnsi="Times New Roman"/>
              </w:rPr>
              <w:t>Практики</w:t>
            </w:r>
          </w:p>
        </w:tc>
      </w:tr>
      <w:tr w:rsidR="007B5DDA" w:rsidRPr="00806A70" w:rsidTr="00B008DE">
        <w:tc>
          <w:tcPr>
            <w:tcW w:w="404" w:type="pct"/>
            <w:vMerge/>
          </w:tcPr>
          <w:p w:rsidR="007B5DDA" w:rsidRPr="00806A70" w:rsidRDefault="007B5DDA" w:rsidP="002E759D">
            <w:pPr>
              <w:spacing w:after="0" w:line="240" w:lineRule="auto"/>
              <w:rPr>
                <w:rFonts w:ascii="Times New Roman" w:hAnsi="Times New Roman"/>
                <w:i/>
              </w:rPr>
            </w:pPr>
          </w:p>
        </w:tc>
        <w:tc>
          <w:tcPr>
            <w:tcW w:w="2067" w:type="pct"/>
            <w:vMerge/>
            <w:vAlign w:val="center"/>
          </w:tcPr>
          <w:p w:rsidR="007B5DDA" w:rsidRPr="00806A70" w:rsidRDefault="007B5DDA" w:rsidP="002E759D">
            <w:pPr>
              <w:spacing w:after="0" w:line="240" w:lineRule="auto"/>
              <w:rPr>
                <w:rFonts w:ascii="Times New Roman" w:hAnsi="Times New Roman"/>
                <w:i/>
              </w:rPr>
            </w:pPr>
          </w:p>
        </w:tc>
        <w:tc>
          <w:tcPr>
            <w:tcW w:w="230" w:type="pct"/>
            <w:vMerge/>
            <w:vAlign w:val="center"/>
          </w:tcPr>
          <w:p w:rsidR="007B5DDA" w:rsidRPr="00806A70" w:rsidRDefault="007B5DDA" w:rsidP="002E759D">
            <w:pPr>
              <w:spacing w:after="0" w:line="240" w:lineRule="auto"/>
              <w:rPr>
                <w:rFonts w:ascii="Times New Roman" w:hAnsi="Times New Roman"/>
                <w:i/>
                <w:iCs/>
              </w:rPr>
            </w:pPr>
          </w:p>
        </w:tc>
        <w:tc>
          <w:tcPr>
            <w:tcW w:w="275" w:type="pct"/>
            <w:vMerge/>
            <w:shd w:val="clear" w:color="auto" w:fill="FFFF00"/>
          </w:tcPr>
          <w:p w:rsidR="007B5DDA" w:rsidRPr="00806A70" w:rsidRDefault="007B5DDA" w:rsidP="002E759D">
            <w:pPr>
              <w:suppressAutoHyphens/>
              <w:spacing w:after="0" w:line="240" w:lineRule="auto"/>
              <w:jc w:val="center"/>
              <w:rPr>
                <w:rFonts w:ascii="Times New Roman" w:hAnsi="Times New Roman"/>
                <w:sz w:val="20"/>
                <w:szCs w:val="20"/>
              </w:rPr>
            </w:pPr>
          </w:p>
        </w:tc>
        <w:tc>
          <w:tcPr>
            <w:tcW w:w="230" w:type="pct"/>
            <w:vMerge w:val="restart"/>
          </w:tcPr>
          <w:p w:rsidR="007B5DDA" w:rsidRPr="00806A70" w:rsidRDefault="007B5DDA" w:rsidP="002E759D">
            <w:pPr>
              <w:suppressAutoHyphens/>
              <w:spacing w:after="0" w:line="240" w:lineRule="auto"/>
              <w:jc w:val="center"/>
              <w:rPr>
                <w:rFonts w:ascii="Times New Roman" w:hAnsi="Times New Roman"/>
                <w:sz w:val="20"/>
                <w:szCs w:val="20"/>
              </w:rPr>
            </w:pPr>
            <w:r w:rsidRPr="00806A70">
              <w:rPr>
                <w:rFonts w:ascii="Times New Roman" w:hAnsi="Times New Roman"/>
                <w:sz w:val="20"/>
                <w:szCs w:val="20"/>
              </w:rPr>
              <w:t>Всего</w:t>
            </w:r>
          </w:p>
          <w:p w:rsidR="007B5DDA" w:rsidRPr="00806A70" w:rsidRDefault="007B5DDA" w:rsidP="002E759D">
            <w:pPr>
              <w:suppressAutoHyphens/>
              <w:spacing w:after="0" w:line="240" w:lineRule="auto"/>
              <w:jc w:val="center"/>
              <w:rPr>
                <w:rFonts w:ascii="Times New Roman" w:hAnsi="Times New Roman"/>
                <w:sz w:val="20"/>
                <w:szCs w:val="20"/>
              </w:rPr>
            </w:pPr>
          </w:p>
        </w:tc>
        <w:tc>
          <w:tcPr>
            <w:tcW w:w="1154" w:type="pct"/>
            <w:gridSpan w:val="8"/>
          </w:tcPr>
          <w:p w:rsidR="007B5DDA" w:rsidRPr="00806A70" w:rsidRDefault="007B5DDA" w:rsidP="002E759D">
            <w:pPr>
              <w:suppressAutoHyphens/>
              <w:spacing w:after="0" w:line="240" w:lineRule="auto"/>
              <w:jc w:val="center"/>
              <w:rPr>
                <w:rFonts w:ascii="Times New Roman" w:hAnsi="Times New Roman"/>
              </w:rPr>
            </w:pPr>
            <w:r w:rsidRPr="00806A70">
              <w:rPr>
                <w:rFonts w:ascii="Times New Roman" w:hAnsi="Times New Roman"/>
              </w:rPr>
              <w:t>В том числе</w:t>
            </w:r>
          </w:p>
        </w:tc>
        <w:tc>
          <w:tcPr>
            <w:tcW w:w="640" w:type="pct"/>
            <w:gridSpan w:val="4"/>
            <w:vMerge/>
            <w:vAlign w:val="center"/>
          </w:tcPr>
          <w:p w:rsidR="007B5DDA" w:rsidRPr="00806A70" w:rsidRDefault="007B5DDA" w:rsidP="002E759D">
            <w:pPr>
              <w:suppressAutoHyphens/>
              <w:spacing w:after="0" w:line="240" w:lineRule="auto"/>
              <w:jc w:val="center"/>
              <w:rPr>
                <w:rFonts w:ascii="Times New Roman" w:hAnsi="Times New Roman"/>
                <w:i/>
              </w:rPr>
            </w:pPr>
          </w:p>
        </w:tc>
      </w:tr>
      <w:tr w:rsidR="007B5DDA" w:rsidRPr="00806A70" w:rsidTr="00B008DE">
        <w:trPr>
          <w:cantSplit/>
          <w:trHeight w:val="1415"/>
        </w:trPr>
        <w:tc>
          <w:tcPr>
            <w:tcW w:w="404" w:type="pct"/>
            <w:vMerge/>
          </w:tcPr>
          <w:p w:rsidR="007B5DDA" w:rsidRPr="00806A70" w:rsidRDefault="007B5DDA" w:rsidP="002E759D">
            <w:pPr>
              <w:spacing w:after="0" w:line="240" w:lineRule="auto"/>
              <w:rPr>
                <w:rFonts w:ascii="Times New Roman" w:hAnsi="Times New Roman"/>
                <w:i/>
              </w:rPr>
            </w:pPr>
          </w:p>
        </w:tc>
        <w:tc>
          <w:tcPr>
            <w:tcW w:w="2067" w:type="pct"/>
            <w:vMerge/>
            <w:vAlign w:val="center"/>
          </w:tcPr>
          <w:p w:rsidR="007B5DDA" w:rsidRPr="00806A70" w:rsidRDefault="007B5DDA" w:rsidP="002E759D">
            <w:pPr>
              <w:spacing w:after="0" w:line="240" w:lineRule="auto"/>
              <w:rPr>
                <w:rFonts w:ascii="Times New Roman" w:hAnsi="Times New Roman"/>
                <w:i/>
              </w:rPr>
            </w:pPr>
          </w:p>
        </w:tc>
        <w:tc>
          <w:tcPr>
            <w:tcW w:w="230" w:type="pct"/>
            <w:vMerge/>
            <w:vAlign w:val="center"/>
          </w:tcPr>
          <w:p w:rsidR="007B5DDA" w:rsidRPr="00806A70" w:rsidRDefault="007B5DDA" w:rsidP="002E759D">
            <w:pPr>
              <w:spacing w:after="0" w:line="240" w:lineRule="auto"/>
              <w:rPr>
                <w:rFonts w:ascii="Times New Roman" w:hAnsi="Times New Roman"/>
                <w:i/>
              </w:rPr>
            </w:pPr>
          </w:p>
        </w:tc>
        <w:tc>
          <w:tcPr>
            <w:tcW w:w="275" w:type="pct"/>
            <w:vMerge/>
            <w:shd w:val="clear" w:color="auto" w:fill="FFFF00"/>
          </w:tcPr>
          <w:p w:rsidR="007B5DDA" w:rsidRPr="00806A70" w:rsidRDefault="007B5DDA" w:rsidP="002E759D">
            <w:pPr>
              <w:suppressAutoHyphens/>
              <w:spacing w:after="0" w:line="240" w:lineRule="auto"/>
              <w:jc w:val="center"/>
              <w:rPr>
                <w:rFonts w:ascii="Times New Roman" w:hAnsi="Times New Roman"/>
                <w:i/>
                <w:sz w:val="20"/>
                <w:szCs w:val="20"/>
              </w:rPr>
            </w:pPr>
          </w:p>
        </w:tc>
        <w:tc>
          <w:tcPr>
            <w:tcW w:w="230" w:type="pct"/>
            <w:vMerge/>
          </w:tcPr>
          <w:p w:rsidR="007B5DDA" w:rsidRPr="00806A70" w:rsidRDefault="007B5DDA" w:rsidP="002E759D">
            <w:pPr>
              <w:suppressAutoHyphens/>
              <w:spacing w:after="0" w:line="240" w:lineRule="auto"/>
              <w:jc w:val="center"/>
              <w:rPr>
                <w:rFonts w:ascii="Times New Roman" w:hAnsi="Times New Roman"/>
                <w:i/>
                <w:sz w:val="20"/>
                <w:szCs w:val="20"/>
              </w:rPr>
            </w:pPr>
          </w:p>
        </w:tc>
        <w:tc>
          <w:tcPr>
            <w:tcW w:w="367" w:type="pct"/>
            <w:vAlign w:val="center"/>
          </w:tcPr>
          <w:p w:rsidR="007B5DDA" w:rsidRPr="00806A70" w:rsidRDefault="007B5DDA" w:rsidP="002E759D">
            <w:pPr>
              <w:suppressAutoHyphens/>
              <w:spacing w:after="0" w:line="240" w:lineRule="auto"/>
              <w:ind w:left="-57" w:right="-57"/>
              <w:jc w:val="center"/>
              <w:rPr>
                <w:rFonts w:ascii="Times New Roman" w:hAnsi="Times New Roman"/>
                <w:color w:val="000000"/>
                <w:sz w:val="20"/>
                <w:szCs w:val="20"/>
              </w:rPr>
            </w:pPr>
            <w:r w:rsidRPr="00806A70">
              <w:rPr>
                <w:rFonts w:ascii="Times New Roman" w:hAnsi="Times New Roman"/>
                <w:color w:val="000000"/>
                <w:sz w:val="20"/>
                <w:szCs w:val="20"/>
              </w:rPr>
              <w:t>Лабораторных. и практических. занятий</w:t>
            </w:r>
          </w:p>
          <w:p w:rsidR="007B5DDA" w:rsidRPr="00806A70" w:rsidRDefault="007B5DDA" w:rsidP="002E759D">
            <w:pPr>
              <w:suppressAutoHyphens/>
              <w:spacing w:after="0" w:line="240" w:lineRule="auto"/>
              <w:ind w:right="-57"/>
              <w:rPr>
                <w:rFonts w:ascii="Times New Roman" w:hAnsi="Times New Roman"/>
                <w:i/>
                <w:sz w:val="20"/>
                <w:szCs w:val="20"/>
              </w:rPr>
            </w:pPr>
          </w:p>
        </w:tc>
        <w:tc>
          <w:tcPr>
            <w:tcW w:w="276" w:type="pct"/>
            <w:vAlign w:val="center"/>
          </w:tcPr>
          <w:p w:rsidR="007B5DDA" w:rsidRPr="00806A70" w:rsidRDefault="007B5DDA" w:rsidP="002E759D">
            <w:pPr>
              <w:suppressAutoHyphens/>
              <w:spacing w:after="0" w:line="240" w:lineRule="auto"/>
              <w:ind w:left="-57" w:right="-57"/>
              <w:jc w:val="center"/>
              <w:rPr>
                <w:rFonts w:ascii="Times New Roman" w:hAnsi="Times New Roman"/>
                <w:color w:val="000000"/>
                <w:sz w:val="20"/>
                <w:szCs w:val="20"/>
              </w:rPr>
            </w:pPr>
            <w:r w:rsidRPr="00806A70">
              <w:rPr>
                <w:rFonts w:ascii="Times New Roman" w:hAnsi="Times New Roman"/>
                <w:sz w:val="20"/>
                <w:szCs w:val="20"/>
              </w:rPr>
              <w:t>Курсовых работ (проектов)</w:t>
            </w:r>
          </w:p>
        </w:tc>
        <w:tc>
          <w:tcPr>
            <w:tcW w:w="276" w:type="pct"/>
            <w:gridSpan w:val="2"/>
            <w:vAlign w:val="center"/>
          </w:tcPr>
          <w:p w:rsidR="007B5DDA" w:rsidRPr="00806A70" w:rsidRDefault="007B5DDA" w:rsidP="002E759D">
            <w:pPr>
              <w:suppressAutoHyphens/>
              <w:spacing w:after="0" w:line="240" w:lineRule="auto"/>
              <w:ind w:left="-57" w:right="-57"/>
              <w:jc w:val="center"/>
              <w:rPr>
                <w:rFonts w:ascii="Times New Roman" w:hAnsi="Times New Roman"/>
                <w:color w:val="000000"/>
                <w:sz w:val="20"/>
                <w:szCs w:val="20"/>
              </w:rPr>
            </w:pPr>
            <w:r w:rsidRPr="00806A70">
              <w:rPr>
                <w:rFonts w:ascii="Times New Roman" w:hAnsi="Times New Roman"/>
                <w:sz w:val="20"/>
                <w:szCs w:val="20"/>
              </w:rPr>
              <w:t>Самостоятельная работа</w:t>
            </w:r>
          </w:p>
        </w:tc>
        <w:tc>
          <w:tcPr>
            <w:tcW w:w="235" w:type="pct"/>
            <w:gridSpan w:val="4"/>
            <w:textDirection w:val="btLr"/>
            <w:vAlign w:val="center"/>
          </w:tcPr>
          <w:p w:rsidR="007B5DDA" w:rsidRPr="00806A70" w:rsidRDefault="007B5DDA" w:rsidP="002E759D">
            <w:pPr>
              <w:suppressAutoHyphens/>
              <w:spacing w:after="0" w:line="240" w:lineRule="auto"/>
              <w:ind w:left="-57" w:right="-57"/>
              <w:jc w:val="center"/>
              <w:rPr>
                <w:rFonts w:ascii="Times New Roman" w:hAnsi="Times New Roman"/>
                <w:sz w:val="20"/>
                <w:szCs w:val="20"/>
              </w:rPr>
            </w:pPr>
            <w:r w:rsidRPr="00806A70">
              <w:rPr>
                <w:rFonts w:ascii="Times New Roman" w:hAnsi="Times New Roman"/>
                <w:sz w:val="20"/>
                <w:szCs w:val="20"/>
              </w:rPr>
              <w:t>Промежуточная аттестация</w:t>
            </w:r>
          </w:p>
        </w:tc>
        <w:tc>
          <w:tcPr>
            <w:tcW w:w="365" w:type="pct"/>
            <w:gridSpan w:val="2"/>
            <w:vAlign w:val="center"/>
          </w:tcPr>
          <w:p w:rsidR="007B5DDA" w:rsidRPr="00806A70" w:rsidRDefault="007B5DDA" w:rsidP="002E759D">
            <w:pPr>
              <w:suppressAutoHyphens/>
              <w:spacing w:after="0" w:line="240" w:lineRule="auto"/>
              <w:ind w:left="-57" w:right="-57"/>
              <w:jc w:val="center"/>
              <w:rPr>
                <w:rFonts w:ascii="Times New Roman" w:hAnsi="Times New Roman"/>
                <w:sz w:val="20"/>
                <w:szCs w:val="20"/>
              </w:rPr>
            </w:pPr>
            <w:r w:rsidRPr="00806A70">
              <w:rPr>
                <w:rFonts w:ascii="Times New Roman" w:hAnsi="Times New Roman"/>
                <w:sz w:val="20"/>
                <w:szCs w:val="20"/>
              </w:rPr>
              <w:t>Учебная</w:t>
            </w:r>
          </w:p>
          <w:p w:rsidR="007B5DDA" w:rsidRPr="00806A70" w:rsidRDefault="007B5DDA" w:rsidP="002E759D">
            <w:pPr>
              <w:suppressAutoHyphens/>
              <w:spacing w:after="0" w:line="240" w:lineRule="auto"/>
              <w:ind w:left="-57" w:right="-57"/>
              <w:jc w:val="center"/>
              <w:rPr>
                <w:rFonts w:ascii="Times New Roman" w:hAnsi="Times New Roman"/>
                <w:i/>
                <w:sz w:val="20"/>
                <w:szCs w:val="20"/>
              </w:rPr>
            </w:pPr>
          </w:p>
        </w:tc>
        <w:tc>
          <w:tcPr>
            <w:tcW w:w="275" w:type="pct"/>
            <w:gridSpan w:val="2"/>
            <w:vAlign w:val="center"/>
          </w:tcPr>
          <w:p w:rsidR="007B5DDA" w:rsidRPr="00806A70" w:rsidRDefault="007B5DDA" w:rsidP="002E759D">
            <w:pPr>
              <w:suppressAutoHyphens/>
              <w:spacing w:after="0" w:line="240" w:lineRule="auto"/>
              <w:ind w:left="-57" w:right="-57"/>
              <w:jc w:val="center"/>
              <w:rPr>
                <w:rFonts w:ascii="Times New Roman" w:hAnsi="Times New Roman"/>
                <w:sz w:val="20"/>
                <w:szCs w:val="20"/>
              </w:rPr>
            </w:pPr>
            <w:r w:rsidRPr="00806A70">
              <w:rPr>
                <w:rFonts w:ascii="Times New Roman" w:hAnsi="Times New Roman"/>
                <w:sz w:val="20"/>
                <w:szCs w:val="20"/>
              </w:rPr>
              <w:t>Производственная</w:t>
            </w:r>
          </w:p>
          <w:p w:rsidR="007B5DDA" w:rsidRPr="00806A70" w:rsidRDefault="007B5DDA" w:rsidP="002E759D">
            <w:pPr>
              <w:suppressAutoHyphens/>
              <w:spacing w:after="0" w:line="240" w:lineRule="auto"/>
              <w:ind w:left="-57" w:right="-57"/>
              <w:jc w:val="center"/>
              <w:rPr>
                <w:rFonts w:ascii="Times New Roman" w:hAnsi="Times New Roman"/>
                <w:i/>
                <w:sz w:val="20"/>
                <w:szCs w:val="20"/>
              </w:rPr>
            </w:pPr>
          </w:p>
        </w:tc>
      </w:tr>
      <w:tr w:rsidR="007B5DDA" w:rsidRPr="00806A70" w:rsidTr="00B008DE">
        <w:trPr>
          <w:trHeight w:val="130"/>
        </w:trPr>
        <w:tc>
          <w:tcPr>
            <w:tcW w:w="404" w:type="pct"/>
            <w:vAlign w:val="center"/>
          </w:tcPr>
          <w:p w:rsidR="007B5DDA" w:rsidRPr="00806A70" w:rsidRDefault="007B5DDA" w:rsidP="002E759D">
            <w:pPr>
              <w:spacing w:after="0" w:line="240" w:lineRule="auto"/>
              <w:jc w:val="center"/>
              <w:rPr>
                <w:rFonts w:ascii="Times New Roman" w:hAnsi="Times New Roman"/>
                <w:i/>
              </w:rPr>
            </w:pPr>
            <w:r w:rsidRPr="00806A70">
              <w:rPr>
                <w:rFonts w:ascii="Times New Roman" w:hAnsi="Times New Roman"/>
                <w:i/>
              </w:rPr>
              <w:t>1</w:t>
            </w:r>
          </w:p>
        </w:tc>
        <w:tc>
          <w:tcPr>
            <w:tcW w:w="2067" w:type="pct"/>
            <w:vAlign w:val="center"/>
          </w:tcPr>
          <w:p w:rsidR="007B5DDA" w:rsidRPr="00806A70" w:rsidRDefault="007B5DDA" w:rsidP="002E759D">
            <w:pPr>
              <w:spacing w:after="0" w:line="240" w:lineRule="auto"/>
              <w:jc w:val="center"/>
              <w:rPr>
                <w:rFonts w:ascii="Times New Roman" w:hAnsi="Times New Roman"/>
                <w:i/>
              </w:rPr>
            </w:pPr>
            <w:r w:rsidRPr="00806A70">
              <w:rPr>
                <w:rFonts w:ascii="Times New Roman" w:hAnsi="Times New Roman"/>
                <w:i/>
              </w:rPr>
              <w:t>2</w:t>
            </w:r>
          </w:p>
        </w:tc>
        <w:tc>
          <w:tcPr>
            <w:tcW w:w="230" w:type="pct"/>
            <w:vAlign w:val="center"/>
          </w:tcPr>
          <w:p w:rsidR="007B5DDA" w:rsidRPr="00806A70" w:rsidRDefault="007B5DDA" w:rsidP="002E759D">
            <w:pPr>
              <w:spacing w:after="0" w:line="240" w:lineRule="auto"/>
              <w:jc w:val="center"/>
              <w:rPr>
                <w:rFonts w:ascii="Times New Roman" w:hAnsi="Times New Roman"/>
                <w:i/>
              </w:rPr>
            </w:pPr>
            <w:r w:rsidRPr="00806A70">
              <w:rPr>
                <w:rFonts w:ascii="Times New Roman" w:hAnsi="Times New Roman"/>
                <w:i/>
              </w:rPr>
              <w:t>3</w:t>
            </w:r>
          </w:p>
        </w:tc>
        <w:tc>
          <w:tcPr>
            <w:tcW w:w="275" w:type="pct"/>
            <w:vAlign w:val="center"/>
          </w:tcPr>
          <w:p w:rsidR="007B5DDA" w:rsidRPr="00806A70" w:rsidRDefault="007B5DDA" w:rsidP="002E759D">
            <w:pPr>
              <w:spacing w:after="0" w:line="240" w:lineRule="auto"/>
              <w:jc w:val="center"/>
              <w:rPr>
                <w:rFonts w:ascii="Times New Roman" w:hAnsi="Times New Roman"/>
                <w:i/>
              </w:rPr>
            </w:pPr>
            <w:r w:rsidRPr="00806A70">
              <w:rPr>
                <w:rFonts w:ascii="Times New Roman" w:hAnsi="Times New Roman"/>
                <w:i/>
              </w:rPr>
              <w:t>4</w:t>
            </w:r>
          </w:p>
        </w:tc>
        <w:tc>
          <w:tcPr>
            <w:tcW w:w="230" w:type="pct"/>
            <w:vAlign w:val="center"/>
          </w:tcPr>
          <w:p w:rsidR="007B5DDA" w:rsidRPr="00806A70" w:rsidRDefault="007B5DDA" w:rsidP="002E759D">
            <w:pPr>
              <w:spacing w:after="0" w:line="240" w:lineRule="auto"/>
              <w:jc w:val="center"/>
              <w:rPr>
                <w:rFonts w:ascii="Times New Roman" w:hAnsi="Times New Roman"/>
                <w:i/>
              </w:rPr>
            </w:pPr>
            <w:r w:rsidRPr="00806A70">
              <w:rPr>
                <w:rFonts w:ascii="Times New Roman" w:hAnsi="Times New Roman"/>
                <w:i/>
              </w:rPr>
              <w:t>5</w:t>
            </w:r>
          </w:p>
        </w:tc>
        <w:tc>
          <w:tcPr>
            <w:tcW w:w="367" w:type="pct"/>
            <w:vAlign w:val="center"/>
          </w:tcPr>
          <w:p w:rsidR="007B5DDA" w:rsidRPr="00806A70" w:rsidRDefault="007B5DDA" w:rsidP="002E759D">
            <w:pPr>
              <w:spacing w:after="0" w:line="240" w:lineRule="auto"/>
              <w:jc w:val="center"/>
              <w:rPr>
                <w:rFonts w:ascii="Times New Roman" w:hAnsi="Times New Roman"/>
                <w:i/>
              </w:rPr>
            </w:pPr>
            <w:r w:rsidRPr="00806A70">
              <w:rPr>
                <w:rFonts w:ascii="Times New Roman" w:hAnsi="Times New Roman"/>
                <w:i/>
              </w:rPr>
              <w:t>6</w:t>
            </w:r>
          </w:p>
        </w:tc>
        <w:tc>
          <w:tcPr>
            <w:tcW w:w="276" w:type="pct"/>
            <w:vAlign w:val="center"/>
          </w:tcPr>
          <w:p w:rsidR="007B5DDA" w:rsidRPr="00806A70" w:rsidRDefault="007B5DDA" w:rsidP="002E759D">
            <w:pPr>
              <w:spacing w:after="0" w:line="240" w:lineRule="auto"/>
              <w:jc w:val="center"/>
              <w:rPr>
                <w:rFonts w:ascii="Times New Roman" w:hAnsi="Times New Roman"/>
                <w:i/>
              </w:rPr>
            </w:pPr>
            <w:r w:rsidRPr="00806A70">
              <w:rPr>
                <w:rFonts w:ascii="Times New Roman" w:hAnsi="Times New Roman"/>
                <w:i/>
              </w:rPr>
              <w:t>7</w:t>
            </w:r>
          </w:p>
        </w:tc>
        <w:tc>
          <w:tcPr>
            <w:tcW w:w="276" w:type="pct"/>
            <w:gridSpan w:val="2"/>
            <w:vAlign w:val="center"/>
          </w:tcPr>
          <w:p w:rsidR="007B5DDA" w:rsidRPr="00806A70" w:rsidRDefault="007B5DDA" w:rsidP="002E759D">
            <w:pPr>
              <w:spacing w:after="0" w:line="240" w:lineRule="auto"/>
              <w:jc w:val="center"/>
              <w:rPr>
                <w:rFonts w:ascii="Times New Roman" w:hAnsi="Times New Roman"/>
                <w:i/>
              </w:rPr>
            </w:pPr>
            <w:r w:rsidRPr="00806A70">
              <w:rPr>
                <w:rFonts w:ascii="Times New Roman" w:hAnsi="Times New Roman"/>
                <w:i/>
              </w:rPr>
              <w:t>8</w:t>
            </w:r>
          </w:p>
        </w:tc>
        <w:tc>
          <w:tcPr>
            <w:tcW w:w="235" w:type="pct"/>
            <w:gridSpan w:val="4"/>
            <w:vAlign w:val="center"/>
          </w:tcPr>
          <w:p w:rsidR="007B5DDA" w:rsidRPr="00806A70" w:rsidRDefault="007B5DDA" w:rsidP="002E759D">
            <w:pPr>
              <w:spacing w:after="0" w:line="240" w:lineRule="auto"/>
              <w:jc w:val="center"/>
              <w:rPr>
                <w:rFonts w:ascii="Times New Roman" w:hAnsi="Times New Roman"/>
                <w:i/>
              </w:rPr>
            </w:pPr>
            <w:r w:rsidRPr="00806A70">
              <w:rPr>
                <w:rFonts w:ascii="Times New Roman" w:hAnsi="Times New Roman"/>
                <w:i/>
              </w:rPr>
              <w:t>9</w:t>
            </w:r>
          </w:p>
        </w:tc>
        <w:tc>
          <w:tcPr>
            <w:tcW w:w="365" w:type="pct"/>
            <w:gridSpan w:val="2"/>
            <w:vAlign w:val="center"/>
          </w:tcPr>
          <w:p w:rsidR="007B5DDA" w:rsidRPr="00806A70" w:rsidRDefault="007B5DDA" w:rsidP="002E759D">
            <w:pPr>
              <w:spacing w:after="0" w:line="240" w:lineRule="auto"/>
              <w:jc w:val="center"/>
              <w:rPr>
                <w:rFonts w:ascii="Times New Roman" w:hAnsi="Times New Roman"/>
                <w:i/>
              </w:rPr>
            </w:pPr>
            <w:r w:rsidRPr="00806A70">
              <w:rPr>
                <w:rFonts w:ascii="Times New Roman" w:hAnsi="Times New Roman"/>
                <w:i/>
              </w:rPr>
              <w:t>10</w:t>
            </w:r>
          </w:p>
        </w:tc>
        <w:tc>
          <w:tcPr>
            <w:tcW w:w="275" w:type="pct"/>
            <w:gridSpan w:val="2"/>
            <w:vAlign w:val="center"/>
          </w:tcPr>
          <w:p w:rsidR="007B5DDA" w:rsidRPr="00806A70" w:rsidRDefault="007B5DDA" w:rsidP="002E759D">
            <w:pPr>
              <w:spacing w:after="0" w:line="240" w:lineRule="auto"/>
              <w:jc w:val="center"/>
              <w:rPr>
                <w:rFonts w:ascii="Times New Roman" w:hAnsi="Times New Roman"/>
                <w:i/>
              </w:rPr>
            </w:pPr>
            <w:r w:rsidRPr="00806A70">
              <w:rPr>
                <w:rFonts w:ascii="Times New Roman" w:hAnsi="Times New Roman"/>
                <w:i/>
              </w:rPr>
              <w:t>11</w:t>
            </w:r>
          </w:p>
        </w:tc>
      </w:tr>
      <w:tr w:rsidR="007B5DDA" w:rsidRPr="00806A70" w:rsidTr="00B008DE">
        <w:tc>
          <w:tcPr>
            <w:tcW w:w="404" w:type="pct"/>
          </w:tcPr>
          <w:p w:rsidR="007B5DDA" w:rsidRPr="00806A70" w:rsidRDefault="007B5DDA" w:rsidP="002E759D">
            <w:pPr>
              <w:spacing w:after="0" w:line="240" w:lineRule="auto"/>
              <w:rPr>
                <w:rFonts w:ascii="Times New Roman" w:hAnsi="Times New Roman"/>
              </w:rPr>
            </w:pPr>
            <w:r w:rsidRPr="00806A70">
              <w:rPr>
                <w:rFonts w:ascii="Times New Roman" w:hAnsi="Times New Roman"/>
              </w:rPr>
              <w:t>ПК 2.1-2.5</w:t>
            </w:r>
          </w:p>
          <w:p w:rsidR="007B5DDA" w:rsidRPr="00806A70" w:rsidRDefault="007B5DDA" w:rsidP="002E759D">
            <w:pPr>
              <w:spacing w:after="0" w:line="240" w:lineRule="auto"/>
              <w:rPr>
                <w:rFonts w:ascii="Times New Roman" w:hAnsi="Times New Roman"/>
              </w:rPr>
            </w:pPr>
            <w:r w:rsidRPr="00806A70">
              <w:rPr>
                <w:rFonts w:ascii="Times New Roman" w:hAnsi="Times New Roman"/>
              </w:rPr>
              <w:t>ОК01 -11</w:t>
            </w:r>
          </w:p>
        </w:tc>
        <w:tc>
          <w:tcPr>
            <w:tcW w:w="2067" w:type="pct"/>
          </w:tcPr>
          <w:p w:rsidR="007B5DDA" w:rsidRPr="00806A70" w:rsidRDefault="007B5DDA" w:rsidP="002E759D">
            <w:pPr>
              <w:spacing w:after="0" w:line="240" w:lineRule="auto"/>
              <w:rPr>
                <w:rFonts w:ascii="Times New Roman" w:hAnsi="Times New Roman"/>
              </w:rPr>
            </w:pPr>
            <w:r w:rsidRPr="00806A70">
              <w:rPr>
                <w:rFonts w:ascii="Times New Roman" w:hAnsi="Times New Roman"/>
              </w:rPr>
              <w:t>Раздел 1. Оборудование производства органических веществ</w:t>
            </w:r>
          </w:p>
        </w:tc>
        <w:tc>
          <w:tcPr>
            <w:tcW w:w="230" w:type="pct"/>
          </w:tcPr>
          <w:p w:rsidR="007B5DDA" w:rsidRPr="00806A70" w:rsidRDefault="007B5DDA" w:rsidP="002E759D">
            <w:pPr>
              <w:spacing w:after="0" w:line="240" w:lineRule="auto"/>
              <w:jc w:val="center"/>
              <w:rPr>
                <w:rFonts w:ascii="Times New Roman" w:hAnsi="Times New Roman"/>
                <w:b/>
                <w:bCs/>
              </w:rPr>
            </w:pPr>
            <w:r w:rsidRPr="00806A70">
              <w:rPr>
                <w:rFonts w:ascii="Times New Roman" w:hAnsi="Times New Roman"/>
                <w:b/>
                <w:bCs/>
              </w:rPr>
              <w:t>42</w:t>
            </w:r>
          </w:p>
        </w:tc>
        <w:tc>
          <w:tcPr>
            <w:tcW w:w="275" w:type="pct"/>
            <w:shd w:val="clear" w:color="auto" w:fill="FFFFFF"/>
          </w:tcPr>
          <w:p w:rsidR="007B5DDA" w:rsidRPr="00806A70" w:rsidRDefault="007B5DDA" w:rsidP="002E759D">
            <w:pPr>
              <w:spacing w:after="0" w:line="240" w:lineRule="auto"/>
              <w:jc w:val="center"/>
              <w:rPr>
                <w:rFonts w:ascii="Times New Roman" w:hAnsi="Times New Roman"/>
              </w:rPr>
            </w:pPr>
            <w:r w:rsidRPr="00806A70">
              <w:rPr>
                <w:rFonts w:ascii="Times New Roman" w:hAnsi="Times New Roman"/>
              </w:rPr>
              <w:t>0</w:t>
            </w:r>
          </w:p>
        </w:tc>
        <w:tc>
          <w:tcPr>
            <w:tcW w:w="230" w:type="pct"/>
            <w:shd w:val="clear" w:color="auto" w:fill="FFFFFF"/>
          </w:tcPr>
          <w:p w:rsidR="007B5DDA" w:rsidRPr="00806A70" w:rsidRDefault="007B5DDA" w:rsidP="002E759D">
            <w:pPr>
              <w:spacing w:after="0" w:line="240" w:lineRule="auto"/>
              <w:jc w:val="center"/>
              <w:rPr>
                <w:rFonts w:ascii="Times New Roman" w:hAnsi="Times New Roman"/>
                <w:b/>
                <w:bCs/>
              </w:rPr>
            </w:pPr>
            <w:r w:rsidRPr="00806A70">
              <w:rPr>
                <w:rFonts w:ascii="Times New Roman" w:hAnsi="Times New Roman"/>
                <w:b/>
                <w:bCs/>
              </w:rPr>
              <w:t>42</w:t>
            </w:r>
          </w:p>
        </w:tc>
        <w:tc>
          <w:tcPr>
            <w:tcW w:w="367" w:type="pct"/>
            <w:shd w:val="clear" w:color="auto" w:fill="FFFFFF"/>
          </w:tcPr>
          <w:p w:rsidR="007B5DDA" w:rsidRPr="00806A70" w:rsidRDefault="007B5DDA" w:rsidP="002E759D">
            <w:pPr>
              <w:spacing w:after="0" w:line="240" w:lineRule="auto"/>
              <w:jc w:val="center"/>
              <w:rPr>
                <w:rFonts w:ascii="Times New Roman" w:hAnsi="Times New Roman"/>
                <w:b/>
                <w:bCs/>
              </w:rPr>
            </w:pPr>
            <w:r w:rsidRPr="00806A70">
              <w:rPr>
                <w:rFonts w:ascii="Times New Roman" w:hAnsi="Times New Roman"/>
                <w:b/>
                <w:bCs/>
              </w:rPr>
              <w:t>16</w:t>
            </w:r>
          </w:p>
        </w:tc>
        <w:tc>
          <w:tcPr>
            <w:tcW w:w="276" w:type="pct"/>
          </w:tcPr>
          <w:p w:rsidR="007B5DDA" w:rsidRPr="00806A70" w:rsidRDefault="007B5DDA" w:rsidP="002E759D">
            <w:pPr>
              <w:spacing w:after="0" w:line="240" w:lineRule="auto"/>
              <w:jc w:val="center"/>
              <w:rPr>
                <w:rFonts w:ascii="Times New Roman" w:hAnsi="Times New Roman"/>
              </w:rPr>
            </w:pPr>
            <w:r w:rsidRPr="00806A70">
              <w:rPr>
                <w:rFonts w:ascii="Times New Roman" w:hAnsi="Times New Roman"/>
              </w:rPr>
              <w:t>0</w:t>
            </w:r>
          </w:p>
        </w:tc>
        <w:tc>
          <w:tcPr>
            <w:tcW w:w="276" w:type="pct"/>
            <w:gridSpan w:val="2"/>
          </w:tcPr>
          <w:p w:rsidR="007B5DDA" w:rsidRPr="00806A70" w:rsidRDefault="007B5DDA" w:rsidP="002E759D">
            <w:pPr>
              <w:spacing w:after="0" w:line="240" w:lineRule="auto"/>
              <w:jc w:val="center"/>
              <w:rPr>
                <w:rFonts w:ascii="Times New Roman" w:hAnsi="Times New Roman"/>
              </w:rPr>
            </w:pPr>
            <w:r w:rsidRPr="00806A70">
              <w:rPr>
                <w:rFonts w:ascii="Times New Roman" w:hAnsi="Times New Roman"/>
              </w:rPr>
              <w:t>Х</w:t>
            </w:r>
          </w:p>
        </w:tc>
        <w:tc>
          <w:tcPr>
            <w:tcW w:w="235" w:type="pct"/>
            <w:gridSpan w:val="4"/>
          </w:tcPr>
          <w:p w:rsidR="007B5DDA" w:rsidRPr="00806A70" w:rsidRDefault="007B5DDA" w:rsidP="002E759D">
            <w:pPr>
              <w:spacing w:after="0" w:line="240" w:lineRule="auto"/>
              <w:jc w:val="center"/>
              <w:rPr>
                <w:rFonts w:ascii="Times New Roman" w:hAnsi="Times New Roman"/>
              </w:rPr>
            </w:pPr>
            <w:r w:rsidRPr="00806A70">
              <w:rPr>
                <w:rFonts w:ascii="Times New Roman" w:hAnsi="Times New Roman"/>
              </w:rPr>
              <w:t>Х</w:t>
            </w:r>
          </w:p>
        </w:tc>
        <w:tc>
          <w:tcPr>
            <w:tcW w:w="365" w:type="pct"/>
            <w:gridSpan w:val="2"/>
          </w:tcPr>
          <w:p w:rsidR="007B5DDA" w:rsidRPr="00806A70" w:rsidRDefault="007B5DDA" w:rsidP="002E759D">
            <w:pPr>
              <w:spacing w:after="0" w:line="240" w:lineRule="auto"/>
              <w:jc w:val="center"/>
              <w:rPr>
                <w:rFonts w:ascii="Times New Roman" w:hAnsi="Times New Roman"/>
                <w:b/>
                <w:bCs/>
              </w:rPr>
            </w:pPr>
            <w:r w:rsidRPr="00806A70">
              <w:rPr>
                <w:rFonts w:ascii="Times New Roman" w:hAnsi="Times New Roman"/>
                <w:b/>
                <w:bCs/>
              </w:rPr>
              <w:t>Х</w:t>
            </w:r>
          </w:p>
        </w:tc>
        <w:tc>
          <w:tcPr>
            <w:tcW w:w="275" w:type="pct"/>
            <w:gridSpan w:val="2"/>
          </w:tcPr>
          <w:p w:rsidR="007B5DDA" w:rsidRPr="00806A70" w:rsidRDefault="007B5DDA" w:rsidP="002E759D">
            <w:pPr>
              <w:spacing w:after="0" w:line="240" w:lineRule="auto"/>
              <w:jc w:val="center"/>
              <w:rPr>
                <w:rFonts w:ascii="Times New Roman" w:hAnsi="Times New Roman"/>
                <w:b/>
                <w:bCs/>
              </w:rPr>
            </w:pPr>
            <w:r w:rsidRPr="00806A70">
              <w:rPr>
                <w:rFonts w:ascii="Times New Roman" w:hAnsi="Times New Roman"/>
                <w:b/>
                <w:bCs/>
              </w:rPr>
              <w:t>Х</w:t>
            </w:r>
          </w:p>
        </w:tc>
      </w:tr>
      <w:tr w:rsidR="007B5DDA" w:rsidRPr="00806A70" w:rsidTr="00B008DE">
        <w:tc>
          <w:tcPr>
            <w:tcW w:w="404" w:type="pct"/>
          </w:tcPr>
          <w:p w:rsidR="007B5DDA" w:rsidRPr="00806A70" w:rsidRDefault="007B5DDA" w:rsidP="002E759D">
            <w:pPr>
              <w:spacing w:after="0" w:line="240" w:lineRule="auto"/>
              <w:rPr>
                <w:rFonts w:ascii="Times New Roman" w:hAnsi="Times New Roman"/>
              </w:rPr>
            </w:pPr>
            <w:r w:rsidRPr="00806A70">
              <w:rPr>
                <w:rFonts w:ascii="Times New Roman" w:hAnsi="Times New Roman"/>
              </w:rPr>
              <w:t>ПК 2.1-2.5</w:t>
            </w:r>
          </w:p>
          <w:p w:rsidR="007B5DDA" w:rsidRPr="00806A70" w:rsidRDefault="007B5DDA" w:rsidP="002E759D">
            <w:pPr>
              <w:spacing w:after="0" w:line="240" w:lineRule="auto"/>
              <w:rPr>
                <w:rFonts w:ascii="Times New Roman" w:hAnsi="Times New Roman"/>
              </w:rPr>
            </w:pPr>
            <w:r w:rsidRPr="00806A70">
              <w:rPr>
                <w:rFonts w:ascii="Times New Roman" w:hAnsi="Times New Roman"/>
              </w:rPr>
              <w:t>ОК01 -11</w:t>
            </w:r>
          </w:p>
        </w:tc>
        <w:tc>
          <w:tcPr>
            <w:tcW w:w="2067" w:type="pct"/>
          </w:tcPr>
          <w:p w:rsidR="007B5DDA" w:rsidRPr="00806A70" w:rsidRDefault="007B5DDA" w:rsidP="002E759D">
            <w:pPr>
              <w:spacing w:after="0" w:line="240" w:lineRule="auto"/>
              <w:rPr>
                <w:rFonts w:ascii="Times New Roman" w:hAnsi="Times New Roman"/>
              </w:rPr>
            </w:pPr>
            <w:r w:rsidRPr="00806A70">
              <w:rPr>
                <w:rFonts w:ascii="Times New Roman" w:hAnsi="Times New Roman"/>
              </w:rPr>
              <w:t>Раздел 2. Оборудование производства органических веществ</w:t>
            </w:r>
          </w:p>
        </w:tc>
        <w:tc>
          <w:tcPr>
            <w:tcW w:w="230" w:type="pct"/>
          </w:tcPr>
          <w:p w:rsidR="007B5DDA" w:rsidRPr="00806A70" w:rsidRDefault="007B5DDA" w:rsidP="002E759D">
            <w:pPr>
              <w:spacing w:after="0" w:line="240" w:lineRule="auto"/>
              <w:jc w:val="center"/>
              <w:rPr>
                <w:rFonts w:ascii="Times New Roman" w:hAnsi="Times New Roman"/>
                <w:b/>
                <w:bCs/>
              </w:rPr>
            </w:pPr>
            <w:r w:rsidRPr="00806A70">
              <w:rPr>
                <w:rFonts w:ascii="Times New Roman" w:hAnsi="Times New Roman"/>
                <w:b/>
                <w:bCs/>
              </w:rPr>
              <w:t>30</w:t>
            </w:r>
          </w:p>
        </w:tc>
        <w:tc>
          <w:tcPr>
            <w:tcW w:w="275" w:type="pct"/>
            <w:shd w:val="clear" w:color="auto" w:fill="FFFFFF"/>
          </w:tcPr>
          <w:p w:rsidR="007B5DDA" w:rsidRPr="00806A70" w:rsidRDefault="007B5DDA" w:rsidP="002E759D">
            <w:pPr>
              <w:spacing w:after="0" w:line="240" w:lineRule="auto"/>
              <w:jc w:val="center"/>
              <w:rPr>
                <w:rFonts w:ascii="Times New Roman" w:hAnsi="Times New Roman"/>
              </w:rPr>
            </w:pPr>
            <w:r w:rsidRPr="00806A70">
              <w:rPr>
                <w:rFonts w:ascii="Times New Roman" w:hAnsi="Times New Roman"/>
              </w:rPr>
              <w:t>0</w:t>
            </w:r>
          </w:p>
        </w:tc>
        <w:tc>
          <w:tcPr>
            <w:tcW w:w="230" w:type="pct"/>
            <w:shd w:val="clear" w:color="auto" w:fill="FFFFFF"/>
          </w:tcPr>
          <w:p w:rsidR="007B5DDA" w:rsidRPr="00806A70" w:rsidRDefault="007B5DDA" w:rsidP="002E759D">
            <w:pPr>
              <w:spacing w:after="0" w:line="240" w:lineRule="auto"/>
              <w:jc w:val="center"/>
              <w:rPr>
                <w:rFonts w:ascii="Times New Roman" w:hAnsi="Times New Roman"/>
                <w:b/>
                <w:bCs/>
              </w:rPr>
            </w:pPr>
            <w:r w:rsidRPr="00806A70">
              <w:rPr>
                <w:rFonts w:ascii="Times New Roman" w:hAnsi="Times New Roman"/>
                <w:b/>
                <w:bCs/>
              </w:rPr>
              <w:t>30</w:t>
            </w:r>
          </w:p>
        </w:tc>
        <w:tc>
          <w:tcPr>
            <w:tcW w:w="367" w:type="pct"/>
            <w:shd w:val="clear" w:color="auto" w:fill="FFFFFF"/>
          </w:tcPr>
          <w:p w:rsidR="007B5DDA" w:rsidRPr="00806A70" w:rsidRDefault="007B5DDA" w:rsidP="002E759D">
            <w:pPr>
              <w:spacing w:after="0" w:line="240" w:lineRule="auto"/>
              <w:jc w:val="center"/>
              <w:rPr>
                <w:rFonts w:ascii="Times New Roman" w:hAnsi="Times New Roman"/>
                <w:b/>
                <w:bCs/>
              </w:rPr>
            </w:pPr>
            <w:r w:rsidRPr="00806A70">
              <w:rPr>
                <w:rFonts w:ascii="Times New Roman" w:hAnsi="Times New Roman"/>
                <w:b/>
                <w:bCs/>
              </w:rPr>
              <w:t>10</w:t>
            </w:r>
          </w:p>
        </w:tc>
        <w:tc>
          <w:tcPr>
            <w:tcW w:w="276" w:type="pct"/>
          </w:tcPr>
          <w:p w:rsidR="007B5DDA" w:rsidRPr="00806A70" w:rsidRDefault="007B5DDA" w:rsidP="002E759D">
            <w:pPr>
              <w:spacing w:after="0" w:line="240" w:lineRule="auto"/>
              <w:jc w:val="center"/>
              <w:rPr>
                <w:rFonts w:ascii="Times New Roman" w:hAnsi="Times New Roman"/>
              </w:rPr>
            </w:pPr>
            <w:r w:rsidRPr="00806A70">
              <w:rPr>
                <w:rFonts w:ascii="Times New Roman" w:hAnsi="Times New Roman"/>
              </w:rPr>
              <w:t>0</w:t>
            </w:r>
          </w:p>
        </w:tc>
        <w:tc>
          <w:tcPr>
            <w:tcW w:w="276" w:type="pct"/>
            <w:gridSpan w:val="2"/>
          </w:tcPr>
          <w:p w:rsidR="007B5DDA" w:rsidRPr="00806A70" w:rsidRDefault="007B5DDA" w:rsidP="002E759D">
            <w:pPr>
              <w:spacing w:after="0" w:line="240" w:lineRule="auto"/>
              <w:jc w:val="center"/>
              <w:rPr>
                <w:rFonts w:ascii="Times New Roman" w:hAnsi="Times New Roman"/>
              </w:rPr>
            </w:pPr>
            <w:r w:rsidRPr="00806A70">
              <w:rPr>
                <w:rFonts w:ascii="Times New Roman" w:hAnsi="Times New Roman"/>
              </w:rPr>
              <w:t>Х</w:t>
            </w:r>
          </w:p>
        </w:tc>
        <w:tc>
          <w:tcPr>
            <w:tcW w:w="235" w:type="pct"/>
            <w:gridSpan w:val="4"/>
          </w:tcPr>
          <w:p w:rsidR="007B5DDA" w:rsidRPr="00806A70" w:rsidRDefault="007B5DDA" w:rsidP="002E759D">
            <w:pPr>
              <w:spacing w:after="0" w:line="240" w:lineRule="auto"/>
              <w:jc w:val="center"/>
              <w:rPr>
                <w:rFonts w:ascii="Times New Roman" w:hAnsi="Times New Roman"/>
              </w:rPr>
            </w:pPr>
            <w:r w:rsidRPr="00806A70">
              <w:rPr>
                <w:rFonts w:ascii="Times New Roman" w:hAnsi="Times New Roman"/>
              </w:rPr>
              <w:t>Х</w:t>
            </w:r>
          </w:p>
        </w:tc>
        <w:tc>
          <w:tcPr>
            <w:tcW w:w="365" w:type="pct"/>
            <w:gridSpan w:val="2"/>
          </w:tcPr>
          <w:p w:rsidR="007B5DDA" w:rsidRPr="00806A70" w:rsidRDefault="007B5DDA" w:rsidP="002E759D">
            <w:pPr>
              <w:spacing w:after="0" w:line="240" w:lineRule="auto"/>
              <w:jc w:val="center"/>
              <w:rPr>
                <w:rFonts w:ascii="Times New Roman" w:hAnsi="Times New Roman"/>
                <w:b/>
                <w:bCs/>
              </w:rPr>
            </w:pPr>
            <w:r w:rsidRPr="00806A70">
              <w:rPr>
                <w:rFonts w:ascii="Times New Roman" w:hAnsi="Times New Roman"/>
                <w:b/>
                <w:bCs/>
              </w:rPr>
              <w:t>Х</w:t>
            </w:r>
          </w:p>
        </w:tc>
        <w:tc>
          <w:tcPr>
            <w:tcW w:w="275" w:type="pct"/>
            <w:gridSpan w:val="2"/>
          </w:tcPr>
          <w:p w:rsidR="007B5DDA" w:rsidRPr="00806A70" w:rsidRDefault="007B5DDA" w:rsidP="002E759D">
            <w:pPr>
              <w:spacing w:after="0" w:line="240" w:lineRule="auto"/>
              <w:jc w:val="center"/>
              <w:rPr>
                <w:rFonts w:ascii="Times New Roman" w:hAnsi="Times New Roman"/>
                <w:b/>
                <w:bCs/>
              </w:rPr>
            </w:pPr>
            <w:r w:rsidRPr="00806A70">
              <w:rPr>
                <w:rFonts w:ascii="Times New Roman" w:hAnsi="Times New Roman"/>
                <w:b/>
                <w:bCs/>
              </w:rPr>
              <w:t>Х</w:t>
            </w:r>
          </w:p>
        </w:tc>
      </w:tr>
      <w:tr w:rsidR="007B5DDA" w:rsidRPr="00806A70" w:rsidTr="00B008DE">
        <w:tc>
          <w:tcPr>
            <w:tcW w:w="404" w:type="pct"/>
          </w:tcPr>
          <w:p w:rsidR="007B5DDA" w:rsidRPr="00806A70" w:rsidRDefault="007B5DDA" w:rsidP="002E759D">
            <w:pPr>
              <w:spacing w:after="0" w:line="240" w:lineRule="auto"/>
              <w:rPr>
                <w:rFonts w:ascii="Times New Roman" w:hAnsi="Times New Roman"/>
              </w:rPr>
            </w:pPr>
            <w:r w:rsidRPr="00806A70">
              <w:rPr>
                <w:rFonts w:ascii="Times New Roman" w:hAnsi="Times New Roman"/>
              </w:rPr>
              <w:t>ПК 2.1-2.5</w:t>
            </w:r>
          </w:p>
          <w:p w:rsidR="007B5DDA" w:rsidRPr="00806A70" w:rsidRDefault="007B5DDA" w:rsidP="002E759D">
            <w:pPr>
              <w:spacing w:after="0" w:line="240" w:lineRule="auto"/>
              <w:rPr>
                <w:rFonts w:ascii="Times New Roman" w:hAnsi="Times New Roman"/>
                <w:i/>
              </w:rPr>
            </w:pPr>
            <w:r w:rsidRPr="00806A70">
              <w:rPr>
                <w:rFonts w:ascii="Times New Roman" w:hAnsi="Times New Roman"/>
              </w:rPr>
              <w:t>ОК01 -11</w:t>
            </w:r>
          </w:p>
        </w:tc>
        <w:tc>
          <w:tcPr>
            <w:tcW w:w="2067" w:type="pct"/>
          </w:tcPr>
          <w:p w:rsidR="007B5DDA" w:rsidRPr="00806A70" w:rsidRDefault="007B5DDA" w:rsidP="002E759D">
            <w:pPr>
              <w:suppressAutoHyphens/>
              <w:spacing w:after="0" w:line="240" w:lineRule="auto"/>
              <w:rPr>
                <w:rFonts w:ascii="Times New Roman" w:hAnsi="Times New Roman"/>
              </w:rPr>
            </w:pPr>
            <w:r w:rsidRPr="00806A70">
              <w:rPr>
                <w:rFonts w:ascii="Times New Roman" w:hAnsi="Times New Roman"/>
              </w:rPr>
              <w:t xml:space="preserve">Производственная практика (по профилю специальности) </w:t>
            </w:r>
          </w:p>
        </w:tc>
        <w:tc>
          <w:tcPr>
            <w:tcW w:w="230" w:type="pct"/>
          </w:tcPr>
          <w:p w:rsidR="007B5DDA" w:rsidRPr="00806A70" w:rsidRDefault="007B5DDA" w:rsidP="002E759D">
            <w:pPr>
              <w:suppressAutoHyphens/>
              <w:spacing w:after="0" w:line="240" w:lineRule="auto"/>
              <w:jc w:val="center"/>
              <w:rPr>
                <w:rFonts w:ascii="Times New Roman" w:hAnsi="Times New Roman"/>
                <w:i/>
              </w:rPr>
            </w:pPr>
            <w:r w:rsidRPr="00806A70">
              <w:rPr>
                <w:rFonts w:ascii="Times New Roman" w:hAnsi="Times New Roman"/>
                <w:b/>
                <w:bCs/>
              </w:rPr>
              <w:t>108</w:t>
            </w:r>
          </w:p>
        </w:tc>
        <w:tc>
          <w:tcPr>
            <w:tcW w:w="275" w:type="pct"/>
            <w:shd w:val="clear" w:color="auto" w:fill="C0C0C0"/>
          </w:tcPr>
          <w:p w:rsidR="007B5DDA" w:rsidRPr="00806A70" w:rsidRDefault="007B5DDA" w:rsidP="002E759D">
            <w:pPr>
              <w:spacing w:after="0" w:line="240" w:lineRule="auto"/>
              <w:jc w:val="center"/>
              <w:rPr>
                <w:rFonts w:ascii="Times New Roman" w:hAnsi="Times New Roman"/>
                <w:i/>
              </w:rPr>
            </w:pPr>
            <w:r w:rsidRPr="00806A70">
              <w:rPr>
                <w:rFonts w:ascii="Times New Roman" w:hAnsi="Times New Roman"/>
                <w:i/>
              </w:rPr>
              <w:t>108</w:t>
            </w:r>
          </w:p>
        </w:tc>
        <w:tc>
          <w:tcPr>
            <w:tcW w:w="230" w:type="pct"/>
            <w:shd w:val="clear" w:color="auto" w:fill="C0C0C0"/>
          </w:tcPr>
          <w:p w:rsidR="007B5DDA" w:rsidRPr="00806A70" w:rsidRDefault="007B5DDA" w:rsidP="002E759D">
            <w:pPr>
              <w:spacing w:after="0" w:line="240" w:lineRule="auto"/>
              <w:jc w:val="center"/>
              <w:rPr>
                <w:rFonts w:ascii="Times New Roman" w:hAnsi="Times New Roman"/>
                <w:b/>
                <w:bCs/>
                <w:i/>
              </w:rPr>
            </w:pPr>
            <w:r w:rsidRPr="00806A70">
              <w:rPr>
                <w:rFonts w:ascii="Times New Roman" w:hAnsi="Times New Roman"/>
                <w:b/>
                <w:bCs/>
                <w:i/>
              </w:rPr>
              <w:t>Х</w:t>
            </w:r>
          </w:p>
        </w:tc>
        <w:tc>
          <w:tcPr>
            <w:tcW w:w="367" w:type="pct"/>
            <w:shd w:val="clear" w:color="auto" w:fill="C0C0C0"/>
          </w:tcPr>
          <w:p w:rsidR="007B5DDA" w:rsidRPr="00806A70" w:rsidRDefault="007B5DDA" w:rsidP="002E759D">
            <w:pPr>
              <w:spacing w:after="0" w:line="240" w:lineRule="auto"/>
              <w:jc w:val="center"/>
              <w:rPr>
                <w:rFonts w:ascii="Times New Roman" w:hAnsi="Times New Roman"/>
                <w:b/>
                <w:bCs/>
                <w:i/>
              </w:rPr>
            </w:pPr>
            <w:r w:rsidRPr="00806A70">
              <w:rPr>
                <w:rFonts w:ascii="Times New Roman" w:hAnsi="Times New Roman"/>
                <w:b/>
                <w:bCs/>
                <w:i/>
              </w:rPr>
              <w:t>Х</w:t>
            </w:r>
          </w:p>
        </w:tc>
        <w:tc>
          <w:tcPr>
            <w:tcW w:w="1152" w:type="pct"/>
            <w:gridSpan w:val="9"/>
            <w:shd w:val="clear" w:color="auto" w:fill="C0C0C0"/>
          </w:tcPr>
          <w:p w:rsidR="007B5DDA" w:rsidRPr="00806A70" w:rsidRDefault="007B5DDA" w:rsidP="002E759D">
            <w:pPr>
              <w:spacing w:after="0" w:line="240" w:lineRule="auto"/>
              <w:jc w:val="center"/>
              <w:rPr>
                <w:rFonts w:ascii="Times New Roman" w:hAnsi="Times New Roman"/>
                <w:i/>
              </w:rPr>
            </w:pPr>
            <w:r w:rsidRPr="00806A70">
              <w:rPr>
                <w:rFonts w:ascii="Times New Roman" w:hAnsi="Times New Roman"/>
                <w:i/>
              </w:rPr>
              <w:t>Х</w:t>
            </w:r>
          </w:p>
        </w:tc>
        <w:tc>
          <w:tcPr>
            <w:tcW w:w="275" w:type="pct"/>
            <w:gridSpan w:val="2"/>
          </w:tcPr>
          <w:p w:rsidR="007B5DDA" w:rsidRPr="00806A70" w:rsidRDefault="007B5DDA" w:rsidP="002E759D">
            <w:pPr>
              <w:suppressAutoHyphens/>
              <w:spacing w:after="0" w:line="240" w:lineRule="auto"/>
              <w:jc w:val="center"/>
              <w:rPr>
                <w:rFonts w:ascii="Times New Roman" w:hAnsi="Times New Roman"/>
                <w:i/>
                <w:color w:val="C00000"/>
              </w:rPr>
            </w:pPr>
            <w:r w:rsidRPr="00806A70">
              <w:rPr>
                <w:rFonts w:ascii="Times New Roman" w:hAnsi="Times New Roman"/>
                <w:b/>
                <w:bCs/>
              </w:rPr>
              <w:t>108</w:t>
            </w:r>
          </w:p>
        </w:tc>
      </w:tr>
      <w:tr w:rsidR="007B5DDA" w:rsidRPr="00806A70" w:rsidTr="00B008DE">
        <w:tc>
          <w:tcPr>
            <w:tcW w:w="404" w:type="pct"/>
          </w:tcPr>
          <w:p w:rsidR="007B5DDA" w:rsidRPr="00806A70" w:rsidRDefault="007B5DDA" w:rsidP="002E759D">
            <w:pPr>
              <w:spacing w:after="0" w:line="240" w:lineRule="auto"/>
              <w:rPr>
                <w:rFonts w:ascii="Times New Roman" w:hAnsi="Times New Roman"/>
              </w:rPr>
            </w:pPr>
            <w:r w:rsidRPr="00806A70">
              <w:rPr>
                <w:rFonts w:ascii="Times New Roman" w:hAnsi="Times New Roman"/>
              </w:rPr>
              <w:t>ПК 2.1-2.5</w:t>
            </w:r>
          </w:p>
          <w:p w:rsidR="007B5DDA" w:rsidRPr="00806A70" w:rsidRDefault="007B5DDA" w:rsidP="002E759D">
            <w:pPr>
              <w:spacing w:after="0" w:line="240" w:lineRule="auto"/>
              <w:rPr>
                <w:rFonts w:ascii="Times New Roman" w:hAnsi="Times New Roman"/>
                <w:i/>
              </w:rPr>
            </w:pPr>
            <w:r w:rsidRPr="00806A70">
              <w:rPr>
                <w:rFonts w:ascii="Times New Roman" w:hAnsi="Times New Roman"/>
              </w:rPr>
              <w:t>ОК01 -11</w:t>
            </w:r>
          </w:p>
        </w:tc>
        <w:tc>
          <w:tcPr>
            <w:tcW w:w="2067" w:type="pct"/>
          </w:tcPr>
          <w:p w:rsidR="007B5DDA" w:rsidRPr="00806A70" w:rsidRDefault="007B5DDA" w:rsidP="002E759D">
            <w:pPr>
              <w:suppressAutoHyphens/>
              <w:spacing w:after="0" w:line="240" w:lineRule="auto"/>
              <w:rPr>
                <w:rFonts w:ascii="Times New Roman" w:hAnsi="Times New Roman"/>
              </w:rPr>
            </w:pPr>
            <w:r w:rsidRPr="00806A70">
              <w:rPr>
                <w:rFonts w:ascii="Times New Roman" w:hAnsi="Times New Roman"/>
              </w:rPr>
              <w:t>Промежуточная аттестация</w:t>
            </w:r>
          </w:p>
        </w:tc>
        <w:tc>
          <w:tcPr>
            <w:tcW w:w="230" w:type="pct"/>
          </w:tcPr>
          <w:p w:rsidR="007B5DDA" w:rsidRPr="00806A70" w:rsidRDefault="007B5DDA" w:rsidP="002E759D">
            <w:pPr>
              <w:suppressAutoHyphens/>
              <w:spacing w:after="0" w:line="240" w:lineRule="auto"/>
              <w:jc w:val="center"/>
              <w:rPr>
                <w:rFonts w:ascii="Times New Roman" w:hAnsi="Times New Roman"/>
                <w:b/>
                <w:bCs/>
              </w:rPr>
            </w:pPr>
            <w:r w:rsidRPr="00806A70">
              <w:rPr>
                <w:rFonts w:ascii="Times New Roman" w:hAnsi="Times New Roman"/>
                <w:b/>
                <w:bCs/>
              </w:rPr>
              <w:t>0</w:t>
            </w:r>
          </w:p>
        </w:tc>
        <w:tc>
          <w:tcPr>
            <w:tcW w:w="275" w:type="pct"/>
            <w:shd w:val="clear" w:color="auto" w:fill="C0C0C0"/>
          </w:tcPr>
          <w:p w:rsidR="007B5DDA" w:rsidRPr="00806A70" w:rsidRDefault="007B5DDA" w:rsidP="002E759D">
            <w:pPr>
              <w:spacing w:after="0" w:line="240" w:lineRule="auto"/>
              <w:jc w:val="center"/>
              <w:rPr>
                <w:rFonts w:ascii="Times New Roman" w:hAnsi="Times New Roman"/>
                <w:i/>
              </w:rPr>
            </w:pPr>
            <w:r w:rsidRPr="00806A70">
              <w:rPr>
                <w:rFonts w:ascii="Times New Roman" w:hAnsi="Times New Roman"/>
                <w:i/>
              </w:rPr>
              <w:t>х</w:t>
            </w:r>
          </w:p>
        </w:tc>
        <w:tc>
          <w:tcPr>
            <w:tcW w:w="230" w:type="pct"/>
            <w:shd w:val="clear" w:color="auto" w:fill="C0C0C0"/>
          </w:tcPr>
          <w:p w:rsidR="007B5DDA" w:rsidRPr="00806A70" w:rsidRDefault="007B5DDA" w:rsidP="002E759D">
            <w:pPr>
              <w:spacing w:after="0" w:line="240" w:lineRule="auto"/>
              <w:jc w:val="center"/>
              <w:rPr>
                <w:rFonts w:ascii="Times New Roman" w:hAnsi="Times New Roman"/>
                <w:i/>
              </w:rPr>
            </w:pPr>
            <w:r w:rsidRPr="00806A70">
              <w:rPr>
                <w:rFonts w:ascii="Times New Roman" w:hAnsi="Times New Roman"/>
                <w:i/>
              </w:rPr>
              <w:t>Х</w:t>
            </w:r>
          </w:p>
        </w:tc>
        <w:tc>
          <w:tcPr>
            <w:tcW w:w="367" w:type="pct"/>
            <w:shd w:val="clear" w:color="auto" w:fill="C0C0C0"/>
          </w:tcPr>
          <w:p w:rsidR="007B5DDA" w:rsidRPr="00806A70" w:rsidRDefault="007B5DDA" w:rsidP="002E759D">
            <w:pPr>
              <w:spacing w:after="0" w:line="240" w:lineRule="auto"/>
              <w:jc w:val="center"/>
              <w:rPr>
                <w:rFonts w:ascii="Times New Roman" w:hAnsi="Times New Roman"/>
                <w:i/>
              </w:rPr>
            </w:pPr>
            <w:r w:rsidRPr="00806A70">
              <w:rPr>
                <w:rFonts w:ascii="Times New Roman" w:hAnsi="Times New Roman"/>
                <w:i/>
              </w:rPr>
              <w:t>Х</w:t>
            </w:r>
          </w:p>
        </w:tc>
        <w:tc>
          <w:tcPr>
            <w:tcW w:w="288" w:type="pct"/>
            <w:gridSpan w:val="2"/>
            <w:shd w:val="clear" w:color="auto" w:fill="C0C0C0"/>
          </w:tcPr>
          <w:p w:rsidR="007B5DDA" w:rsidRPr="00806A70" w:rsidRDefault="007B5DDA" w:rsidP="002E759D">
            <w:pPr>
              <w:spacing w:after="0" w:line="240" w:lineRule="auto"/>
              <w:jc w:val="center"/>
              <w:rPr>
                <w:rFonts w:ascii="Times New Roman" w:hAnsi="Times New Roman"/>
                <w:i/>
              </w:rPr>
            </w:pPr>
            <w:r w:rsidRPr="00806A70">
              <w:rPr>
                <w:rFonts w:ascii="Times New Roman" w:hAnsi="Times New Roman"/>
                <w:i/>
              </w:rPr>
              <w:t>Х</w:t>
            </w:r>
          </w:p>
        </w:tc>
        <w:tc>
          <w:tcPr>
            <w:tcW w:w="288" w:type="pct"/>
            <w:gridSpan w:val="2"/>
            <w:shd w:val="clear" w:color="auto" w:fill="C0C0C0"/>
          </w:tcPr>
          <w:p w:rsidR="007B5DDA" w:rsidRPr="00806A70" w:rsidRDefault="007B5DDA" w:rsidP="002E759D">
            <w:pPr>
              <w:spacing w:after="0" w:line="240" w:lineRule="auto"/>
              <w:jc w:val="center"/>
              <w:rPr>
                <w:rFonts w:ascii="Times New Roman" w:hAnsi="Times New Roman"/>
                <w:i/>
              </w:rPr>
            </w:pPr>
            <w:r w:rsidRPr="00806A70">
              <w:rPr>
                <w:rFonts w:ascii="Times New Roman" w:hAnsi="Times New Roman"/>
                <w:i/>
              </w:rPr>
              <w:t>Х</w:t>
            </w:r>
          </w:p>
        </w:tc>
        <w:tc>
          <w:tcPr>
            <w:tcW w:w="205" w:type="pct"/>
            <w:gridSpan w:val="2"/>
            <w:shd w:val="clear" w:color="auto" w:fill="C0C0C0"/>
          </w:tcPr>
          <w:p w:rsidR="007B5DDA" w:rsidRPr="00806A70" w:rsidRDefault="007B5DDA" w:rsidP="002E759D">
            <w:pPr>
              <w:spacing w:after="0" w:line="240" w:lineRule="auto"/>
              <w:jc w:val="center"/>
              <w:rPr>
                <w:rFonts w:ascii="Times New Roman" w:hAnsi="Times New Roman"/>
                <w:i/>
              </w:rPr>
            </w:pPr>
            <w:r w:rsidRPr="00806A70">
              <w:rPr>
                <w:rFonts w:ascii="Times New Roman" w:hAnsi="Times New Roman"/>
                <w:i/>
              </w:rPr>
              <w:t>0</w:t>
            </w:r>
          </w:p>
        </w:tc>
        <w:tc>
          <w:tcPr>
            <w:tcW w:w="371" w:type="pct"/>
            <w:gridSpan w:val="3"/>
            <w:shd w:val="clear" w:color="auto" w:fill="C0C0C0"/>
          </w:tcPr>
          <w:p w:rsidR="007B5DDA" w:rsidRPr="00806A70" w:rsidRDefault="007B5DDA" w:rsidP="002E759D">
            <w:pPr>
              <w:spacing w:after="0" w:line="240" w:lineRule="auto"/>
              <w:jc w:val="center"/>
              <w:rPr>
                <w:rFonts w:ascii="Times New Roman" w:hAnsi="Times New Roman"/>
                <w:i/>
              </w:rPr>
            </w:pPr>
            <w:r w:rsidRPr="00806A70">
              <w:rPr>
                <w:rFonts w:ascii="Times New Roman" w:hAnsi="Times New Roman"/>
                <w:i/>
              </w:rPr>
              <w:t>Х</w:t>
            </w:r>
          </w:p>
        </w:tc>
        <w:tc>
          <w:tcPr>
            <w:tcW w:w="275" w:type="pct"/>
            <w:gridSpan w:val="2"/>
          </w:tcPr>
          <w:p w:rsidR="007B5DDA" w:rsidRPr="00806A70" w:rsidRDefault="007B5DDA" w:rsidP="002E759D">
            <w:pPr>
              <w:suppressAutoHyphens/>
              <w:spacing w:after="0" w:line="240" w:lineRule="auto"/>
              <w:jc w:val="center"/>
              <w:rPr>
                <w:rFonts w:ascii="Times New Roman" w:hAnsi="Times New Roman"/>
              </w:rPr>
            </w:pPr>
            <w:r w:rsidRPr="00806A70">
              <w:rPr>
                <w:rFonts w:ascii="Times New Roman" w:hAnsi="Times New Roman"/>
              </w:rPr>
              <w:t>Х</w:t>
            </w:r>
          </w:p>
        </w:tc>
      </w:tr>
      <w:tr w:rsidR="007B5DDA" w:rsidRPr="00806A70" w:rsidTr="00B008DE">
        <w:trPr>
          <w:gridAfter w:val="1"/>
          <w:wAfter w:w="3" w:type="pct"/>
        </w:trPr>
        <w:tc>
          <w:tcPr>
            <w:tcW w:w="404" w:type="pct"/>
          </w:tcPr>
          <w:p w:rsidR="007B5DDA" w:rsidRPr="00806A70" w:rsidRDefault="007B5DDA" w:rsidP="002E759D">
            <w:pPr>
              <w:spacing w:after="0" w:line="240" w:lineRule="auto"/>
              <w:rPr>
                <w:rFonts w:ascii="Times New Roman" w:hAnsi="Times New Roman"/>
                <w:b/>
                <w:i/>
              </w:rPr>
            </w:pPr>
          </w:p>
        </w:tc>
        <w:tc>
          <w:tcPr>
            <w:tcW w:w="2067" w:type="pct"/>
          </w:tcPr>
          <w:p w:rsidR="007B5DDA" w:rsidRPr="00806A70" w:rsidRDefault="007B5DDA" w:rsidP="002E759D">
            <w:pPr>
              <w:spacing w:after="0" w:line="240" w:lineRule="auto"/>
              <w:rPr>
                <w:rFonts w:ascii="Times New Roman" w:hAnsi="Times New Roman"/>
                <w:b/>
                <w:i/>
              </w:rPr>
            </w:pPr>
            <w:r w:rsidRPr="00806A70">
              <w:rPr>
                <w:rFonts w:ascii="Times New Roman" w:hAnsi="Times New Roman"/>
                <w:b/>
                <w:i/>
              </w:rPr>
              <w:t>Всего:</w:t>
            </w:r>
          </w:p>
        </w:tc>
        <w:tc>
          <w:tcPr>
            <w:tcW w:w="230" w:type="pct"/>
          </w:tcPr>
          <w:p w:rsidR="007B5DDA" w:rsidRPr="00806A70" w:rsidRDefault="007B5DDA" w:rsidP="002E759D">
            <w:pPr>
              <w:spacing w:after="0" w:line="240" w:lineRule="auto"/>
              <w:jc w:val="center"/>
              <w:rPr>
                <w:rFonts w:ascii="Times New Roman" w:hAnsi="Times New Roman"/>
                <w:b/>
                <w:i/>
              </w:rPr>
            </w:pPr>
            <w:r w:rsidRPr="00806A70">
              <w:rPr>
                <w:rFonts w:ascii="Times New Roman" w:hAnsi="Times New Roman"/>
                <w:b/>
                <w:i/>
              </w:rPr>
              <w:t>180</w:t>
            </w:r>
          </w:p>
        </w:tc>
        <w:tc>
          <w:tcPr>
            <w:tcW w:w="275" w:type="pct"/>
            <w:shd w:val="clear" w:color="auto" w:fill="FFFFFF"/>
          </w:tcPr>
          <w:p w:rsidR="007B5DDA" w:rsidRPr="00806A70" w:rsidRDefault="007B5DDA" w:rsidP="002E759D">
            <w:pPr>
              <w:spacing w:after="0" w:line="240" w:lineRule="auto"/>
              <w:jc w:val="center"/>
              <w:rPr>
                <w:rFonts w:ascii="Times New Roman" w:hAnsi="Times New Roman"/>
                <w:b/>
                <w:i/>
              </w:rPr>
            </w:pPr>
            <w:r w:rsidRPr="00806A70">
              <w:rPr>
                <w:rFonts w:ascii="Times New Roman" w:hAnsi="Times New Roman"/>
                <w:b/>
                <w:i/>
              </w:rPr>
              <w:t>108</w:t>
            </w:r>
          </w:p>
        </w:tc>
        <w:tc>
          <w:tcPr>
            <w:tcW w:w="230" w:type="pct"/>
            <w:shd w:val="clear" w:color="auto" w:fill="FFFFFF"/>
          </w:tcPr>
          <w:p w:rsidR="007B5DDA" w:rsidRPr="00806A70" w:rsidRDefault="007B5DDA" w:rsidP="002E759D">
            <w:pPr>
              <w:spacing w:after="0" w:line="240" w:lineRule="auto"/>
              <w:jc w:val="center"/>
              <w:rPr>
                <w:rFonts w:ascii="Times New Roman" w:hAnsi="Times New Roman"/>
                <w:b/>
                <w:i/>
              </w:rPr>
            </w:pPr>
            <w:r w:rsidRPr="00806A70">
              <w:rPr>
                <w:rFonts w:ascii="Times New Roman" w:hAnsi="Times New Roman"/>
                <w:b/>
                <w:i/>
              </w:rPr>
              <w:t>72</w:t>
            </w:r>
          </w:p>
        </w:tc>
        <w:tc>
          <w:tcPr>
            <w:tcW w:w="367" w:type="pct"/>
            <w:shd w:val="clear" w:color="auto" w:fill="FFFFFF"/>
          </w:tcPr>
          <w:p w:rsidR="007B5DDA" w:rsidRPr="00806A70" w:rsidRDefault="007B5DDA" w:rsidP="002E759D">
            <w:pPr>
              <w:spacing w:after="0" w:line="240" w:lineRule="auto"/>
              <w:jc w:val="center"/>
              <w:rPr>
                <w:rFonts w:ascii="Times New Roman" w:hAnsi="Times New Roman"/>
                <w:b/>
                <w:i/>
              </w:rPr>
            </w:pPr>
            <w:r w:rsidRPr="00806A70">
              <w:rPr>
                <w:rFonts w:ascii="Times New Roman" w:hAnsi="Times New Roman"/>
                <w:b/>
                <w:i/>
              </w:rPr>
              <w:t>26</w:t>
            </w:r>
          </w:p>
        </w:tc>
        <w:tc>
          <w:tcPr>
            <w:tcW w:w="276" w:type="pct"/>
          </w:tcPr>
          <w:p w:rsidR="007B5DDA" w:rsidRPr="00806A70" w:rsidRDefault="007B5DDA" w:rsidP="002E759D">
            <w:pPr>
              <w:spacing w:after="0" w:line="240" w:lineRule="auto"/>
              <w:jc w:val="center"/>
              <w:rPr>
                <w:rFonts w:ascii="Times New Roman" w:hAnsi="Times New Roman"/>
                <w:b/>
                <w:i/>
              </w:rPr>
            </w:pPr>
            <w:r w:rsidRPr="00806A70">
              <w:rPr>
                <w:rFonts w:ascii="Times New Roman" w:hAnsi="Times New Roman"/>
                <w:b/>
                <w:i/>
              </w:rPr>
              <w:t>0</w:t>
            </w:r>
          </w:p>
        </w:tc>
        <w:tc>
          <w:tcPr>
            <w:tcW w:w="314" w:type="pct"/>
            <w:gridSpan w:val="4"/>
          </w:tcPr>
          <w:p w:rsidR="007B5DDA" w:rsidRPr="00806A70" w:rsidRDefault="007B5DDA" w:rsidP="002E759D">
            <w:pPr>
              <w:spacing w:after="0" w:line="240" w:lineRule="auto"/>
              <w:jc w:val="center"/>
              <w:rPr>
                <w:rFonts w:ascii="Times New Roman" w:hAnsi="Times New Roman"/>
                <w:b/>
                <w:i/>
              </w:rPr>
            </w:pPr>
            <w:r w:rsidRPr="00806A70">
              <w:rPr>
                <w:rFonts w:ascii="Times New Roman" w:hAnsi="Times New Roman"/>
                <w:b/>
                <w:i/>
              </w:rPr>
              <w:t>Х</w:t>
            </w:r>
          </w:p>
        </w:tc>
        <w:tc>
          <w:tcPr>
            <w:tcW w:w="197" w:type="pct"/>
            <w:gridSpan w:val="2"/>
          </w:tcPr>
          <w:p w:rsidR="007B5DDA" w:rsidRPr="00806A70" w:rsidRDefault="007B5DDA" w:rsidP="002E759D">
            <w:pPr>
              <w:spacing w:after="0" w:line="240" w:lineRule="auto"/>
              <w:jc w:val="center"/>
              <w:rPr>
                <w:rFonts w:ascii="Times New Roman" w:hAnsi="Times New Roman"/>
                <w:b/>
                <w:i/>
                <w:vertAlign w:val="superscript"/>
              </w:rPr>
            </w:pPr>
            <w:r w:rsidRPr="00806A70">
              <w:rPr>
                <w:rFonts w:ascii="Times New Roman" w:hAnsi="Times New Roman"/>
                <w:b/>
                <w:i/>
              </w:rPr>
              <w:t>0</w:t>
            </w:r>
          </w:p>
        </w:tc>
        <w:tc>
          <w:tcPr>
            <w:tcW w:w="362" w:type="pct"/>
          </w:tcPr>
          <w:p w:rsidR="007B5DDA" w:rsidRPr="00806A70" w:rsidRDefault="007B5DDA" w:rsidP="002E759D">
            <w:pPr>
              <w:spacing w:after="0" w:line="240" w:lineRule="auto"/>
              <w:jc w:val="center"/>
              <w:rPr>
                <w:rFonts w:ascii="Times New Roman" w:hAnsi="Times New Roman"/>
                <w:b/>
                <w:i/>
              </w:rPr>
            </w:pPr>
            <w:r w:rsidRPr="00806A70">
              <w:rPr>
                <w:rFonts w:ascii="Times New Roman" w:hAnsi="Times New Roman"/>
                <w:b/>
                <w:i/>
              </w:rPr>
              <w:t>Х</w:t>
            </w:r>
          </w:p>
        </w:tc>
        <w:tc>
          <w:tcPr>
            <w:tcW w:w="275" w:type="pct"/>
            <w:gridSpan w:val="2"/>
          </w:tcPr>
          <w:p w:rsidR="007B5DDA" w:rsidRPr="00806A70" w:rsidRDefault="007B5DDA" w:rsidP="002E759D">
            <w:pPr>
              <w:spacing w:after="0" w:line="240" w:lineRule="auto"/>
              <w:jc w:val="center"/>
              <w:rPr>
                <w:rFonts w:ascii="Times New Roman" w:hAnsi="Times New Roman"/>
                <w:b/>
                <w:i/>
              </w:rPr>
            </w:pPr>
            <w:r w:rsidRPr="00806A70">
              <w:rPr>
                <w:rFonts w:ascii="Times New Roman" w:hAnsi="Times New Roman"/>
                <w:b/>
                <w:i/>
              </w:rPr>
              <w:t>108</w:t>
            </w:r>
          </w:p>
        </w:tc>
      </w:tr>
    </w:tbl>
    <w:p w:rsidR="007B5DDA" w:rsidRPr="00806A70" w:rsidRDefault="007B5DDA" w:rsidP="002E759D">
      <w:pPr>
        <w:suppressAutoHyphens/>
        <w:spacing w:line="240" w:lineRule="auto"/>
        <w:jc w:val="both"/>
        <w:rPr>
          <w:rFonts w:ascii="Times New Roman" w:hAnsi="Times New Roman"/>
          <w:i/>
          <w:sz w:val="20"/>
          <w:szCs w:val="20"/>
        </w:rPr>
      </w:pPr>
    </w:p>
    <w:p w:rsidR="007B5DDA" w:rsidRPr="00806A70" w:rsidRDefault="007B5DDA" w:rsidP="002E759D">
      <w:pPr>
        <w:ind w:left="851"/>
        <w:rPr>
          <w:rFonts w:ascii="Times New Roman" w:hAnsi="Times New Roman"/>
          <w:b/>
          <w:sz w:val="24"/>
          <w:szCs w:val="24"/>
        </w:rPr>
      </w:pPr>
      <w:r w:rsidRPr="00806A70">
        <w:rPr>
          <w:rFonts w:ascii="Times New Roman" w:hAnsi="Times New Roman"/>
          <w:b/>
        </w:rPr>
        <w:br w:type="page"/>
      </w:r>
      <w:r w:rsidRPr="00806A70">
        <w:rPr>
          <w:rFonts w:ascii="Times New Roman" w:hAnsi="Times New Roman"/>
          <w:b/>
          <w:sz w:val="24"/>
          <w:szCs w:val="24"/>
        </w:rPr>
        <w:lastRenderedPageBreak/>
        <w:t>2.2. Тематический план и содержание профессионального модуля «ПМ.01 Обслуживание и эксплуатация промышленного оборудования»</w:t>
      </w:r>
    </w:p>
    <w:tbl>
      <w:tblPr>
        <w:tblW w:w="52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9376"/>
        <w:gridCol w:w="1701"/>
        <w:gridCol w:w="1136"/>
        <w:gridCol w:w="1124"/>
      </w:tblGrid>
      <w:tr w:rsidR="007B5DDA" w:rsidRPr="00806A70" w:rsidTr="00B008DE">
        <w:trPr>
          <w:trHeight w:val="1204"/>
        </w:trPr>
        <w:tc>
          <w:tcPr>
            <w:tcW w:w="751" w:type="pct"/>
          </w:tcPr>
          <w:p w:rsidR="007B5DDA" w:rsidRPr="00806A70" w:rsidRDefault="007B5DDA" w:rsidP="002E759D">
            <w:pPr>
              <w:spacing w:after="0" w:line="240" w:lineRule="auto"/>
              <w:jc w:val="center"/>
              <w:rPr>
                <w:rFonts w:ascii="Times New Roman" w:hAnsi="Times New Roman"/>
                <w:b/>
              </w:rPr>
            </w:pPr>
            <w:r w:rsidRPr="00806A70">
              <w:rPr>
                <w:rFonts w:ascii="Times New Roman" w:hAnsi="Times New Roman"/>
                <w:b/>
                <w:bCs/>
              </w:rPr>
              <w:t>Наименование разделов и тем профессионального модуля (ПМ), междисциплинарных курсов (МДК)</w:t>
            </w:r>
          </w:p>
        </w:tc>
        <w:tc>
          <w:tcPr>
            <w:tcW w:w="2987" w:type="pct"/>
            <w:vAlign w:val="center"/>
          </w:tcPr>
          <w:p w:rsidR="007B5DDA" w:rsidRPr="00806A70" w:rsidRDefault="007B5DDA" w:rsidP="002E759D">
            <w:pPr>
              <w:suppressAutoHyphens/>
              <w:spacing w:after="0" w:line="240" w:lineRule="auto"/>
              <w:jc w:val="center"/>
              <w:rPr>
                <w:rFonts w:ascii="Times New Roman" w:hAnsi="Times New Roman"/>
                <w:b/>
                <w:bCs/>
              </w:rPr>
            </w:pPr>
            <w:r w:rsidRPr="00806A70">
              <w:rPr>
                <w:rFonts w:ascii="Times New Roman" w:hAnsi="Times New Roman"/>
                <w:b/>
                <w:bCs/>
              </w:rPr>
              <w:t>Содержание учебного материала,</w:t>
            </w:r>
          </w:p>
          <w:p w:rsidR="007B5DDA" w:rsidRPr="00806A70" w:rsidRDefault="007B5DDA" w:rsidP="002E759D">
            <w:pPr>
              <w:suppressAutoHyphens/>
              <w:spacing w:after="0" w:line="240" w:lineRule="auto"/>
              <w:jc w:val="center"/>
              <w:rPr>
                <w:rFonts w:ascii="Times New Roman" w:hAnsi="Times New Roman"/>
                <w:b/>
              </w:rPr>
            </w:pPr>
            <w:r w:rsidRPr="00806A7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542" w:type="pct"/>
            <w:vAlign w:val="center"/>
          </w:tcPr>
          <w:p w:rsidR="007B5DDA" w:rsidRPr="00806A70" w:rsidRDefault="007B5DDA" w:rsidP="002E759D">
            <w:pPr>
              <w:spacing w:after="0" w:line="240" w:lineRule="auto"/>
              <w:jc w:val="center"/>
              <w:rPr>
                <w:rFonts w:ascii="Times New Roman" w:hAnsi="Times New Roman"/>
                <w:b/>
                <w:bCs/>
              </w:rPr>
            </w:pPr>
            <w:r w:rsidRPr="00806A70">
              <w:rPr>
                <w:rFonts w:ascii="Times New Roman" w:hAnsi="Times New Roman"/>
                <w:b/>
                <w:bCs/>
              </w:rPr>
              <w:t xml:space="preserve">Объем, акад. ч / в том числе в форме практической подготовки, </w:t>
            </w:r>
            <w:proofErr w:type="spellStart"/>
            <w:r w:rsidRPr="00806A70">
              <w:rPr>
                <w:rFonts w:ascii="Times New Roman" w:hAnsi="Times New Roman"/>
                <w:b/>
                <w:bCs/>
              </w:rPr>
              <w:t>акад</w:t>
            </w:r>
            <w:proofErr w:type="spellEnd"/>
            <w:r w:rsidRPr="00806A70">
              <w:rPr>
                <w:rFonts w:ascii="Times New Roman" w:hAnsi="Times New Roman"/>
                <w:b/>
                <w:bCs/>
              </w:rPr>
              <w:t xml:space="preserve"> ч</w:t>
            </w:r>
          </w:p>
        </w:tc>
        <w:tc>
          <w:tcPr>
            <w:tcW w:w="362" w:type="pct"/>
          </w:tcPr>
          <w:p w:rsidR="007B5DDA" w:rsidRPr="00806A70" w:rsidRDefault="007B5DDA" w:rsidP="002E759D">
            <w:pPr>
              <w:spacing w:after="0" w:line="240" w:lineRule="auto"/>
              <w:jc w:val="center"/>
              <w:rPr>
                <w:rFonts w:ascii="Times New Roman" w:hAnsi="Times New Roman"/>
                <w:b/>
                <w:bCs/>
              </w:rPr>
            </w:pPr>
            <w:r w:rsidRPr="00806A70">
              <w:rPr>
                <w:rFonts w:ascii="Times New Roman" w:eastAsia="Calibri" w:hAnsi="Times New Roman"/>
                <w:b/>
                <w:bCs/>
                <w:sz w:val="24"/>
                <w:szCs w:val="24"/>
                <w:lang w:eastAsia="en-US"/>
              </w:rPr>
              <w:t>Код ПК, ОК</w:t>
            </w:r>
          </w:p>
        </w:tc>
        <w:tc>
          <w:tcPr>
            <w:tcW w:w="358" w:type="pct"/>
          </w:tcPr>
          <w:p w:rsidR="007B5DDA" w:rsidRPr="00806A70" w:rsidRDefault="007B5DDA" w:rsidP="002E759D">
            <w:pPr>
              <w:spacing w:after="0" w:line="240" w:lineRule="auto"/>
              <w:jc w:val="center"/>
              <w:rPr>
                <w:rFonts w:ascii="Times New Roman" w:hAnsi="Times New Roman"/>
                <w:b/>
                <w:bCs/>
              </w:rPr>
            </w:pPr>
            <w:r w:rsidRPr="00806A70">
              <w:rPr>
                <w:rFonts w:ascii="Times New Roman" w:eastAsia="Calibri" w:hAnsi="Times New Roman"/>
                <w:b/>
                <w:bCs/>
                <w:sz w:val="24"/>
                <w:szCs w:val="24"/>
                <w:lang w:eastAsia="en-US"/>
              </w:rPr>
              <w:t>Код Н/У/З</w:t>
            </w:r>
          </w:p>
        </w:tc>
      </w:tr>
      <w:tr w:rsidR="007B5DDA" w:rsidRPr="00806A70" w:rsidTr="00B008DE">
        <w:tc>
          <w:tcPr>
            <w:tcW w:w="751" w:type="pct"/>
          </w:tcPr>
          <w:p w:rsidR="007B5DDA" w:rsidRPr="00806A70" w:rsidRDefault="007B5DDA" w:rsidP="002E759D">
            <w:pPr>
              <w:spacing w:after="0" w:line="240" w:lineRule="auto"/>
              <w:jc w:val="center"/>
              <w:rPr>
                <w:rFonts w:ascii="Times New Roman" w:hAnsi="Times New Roman"/>
                <w:b/>
              </w:rPr>
            </w:pPr>
            <w:r w:rsidRPr="00806A70">
              <w:rPr>
                <w:rFonts w:ascii="Times New Roman" w:hAnsi="Times New Roman"/>
                <w:b/>
              </w:rPr>
              <w:t>1</w:t>
            </w:r>
          </w:p>
        </w:tc>
        <w:tc>
          <w:tcPr>
            <w:tcW w:w="2987" w:type="pct"/>
          </w:tcPr>
          <w:p w:rsidR="007B5DDA" w:rsidRPr="00806A70" w:rsidRDefault="007B5DDA" w:rsidP="002E759D">
            <w:pPr>
              <w:spacing w:after="0" w:line="240" w:lineRule="auto"/>
              <w:jc w:val="center"/>
              <w:rPr>
                <w:rFonts w:ascii="Times New Roman" w:hAnsi="Times New Roman"/>
                <w:b/>
                <w:bCs/>
              </w:rPr>
            </w:pPr>
            <w:r w:rsidRPr="00806A70">
              <w:rPr>
                <w:rFonts w:ascii="Times New Roman" w:hAnsi="Times New Roman"/>
                <w:b/>
                <w:bCs/>
              </w:rPr>
              <w:t>2</w:t>
            </w:r>
          </w:p>
        </w:tc>
        <w:tc>
          <w:tcPr>
            <w:tcW w:w="542" w:type="pct"/>
            <w:vAlign w:val="center"/>
          </w:tcPr>
          <w:p w:rsidR="007B5DDA" w:rsidRPr="00806A70" w:rsidRDefault="007B5DDA" w:rsidP="002E759D">
            <w:pPr>
              <w:spacing w:after="0" w:line="240" w:lineRule="auto"/>
              <w:jc w:val="center"/>
              <w:rPr>
                <w:rFonts w:ascii="Times New Roman" w:hAnsi="Times New Roman"/>
                <w:b/>
                <w:bCs/>
              </w:rPr>
            </w:pPr>
            <w:r w:rsidRPr="00806A70">
              <w:rPr>
                <w:rFonts w:ascii="Times New Roman" w:hAnsi="Times New Roman"/>
                <w:b/>
                <w:bCs/>
              </w:rPr>
              <w:t>3</w:t>
            </w:r>
          </w:p>
        </w:tc>
        <w:tc>
          <w:tcPr>
            <w:tcW w:w="362" w:type="pct"/>
          </w:tcPr>
          <w:p w:rsidR="007B5DDA" w:rsidRPr="00806A70" w:rsidRDefault="007B5DDA" w:rsidP="002E759D">
            <w:pPr>
              <w:spacing w:after="0" w:line="240" w:lineRule="auto"/>
              <w:jc w:val="center"/>
              <w:rPr>
                <w:rFonts w:ascii="Times New Roman" w:hAnsi="Times New Roman"/>
                <w:b/>
                <w:bCs/>
              </w:rPr>
            </w:pPr>
            <w:r w:rsidRPr="00806A70">
              <w:rPr>
                <w:rFonts w:ascii="Times New Roman" w:hAnsi="Times New Roman"/>
                <w:b/>
                <w:bCs/>
              </w:rPr>
              <w:t>4</w:t>
            </w:r>
          </w:p>
        </w:tc>
        <w:tc>
          <w:tcPr>
            <w:tcW w:w="358" w:type="pct"/>
          </w:tcPr>
          <w:p w:rsidR="007B5DDA" w:rsidRPr="00806A70" w:rsidRDefault="007B5DDA" w:rsidP="002E759D">
            <w:pPr>
              <w:spacing w:after="0" w:line="240" w:lineRule="auto"/>
              <w:jc w:val="center"/>
              <w:rPr>
                <w:rFonts w:ascii="Times New Roman" w:hAnsi="Times New Roman"/>
                <w:b/>
                <w:bCs/>
              </w:rPr>
            </w:pPr>
            <w:r w:rsidRPr="00806A70">
              <w:rPr>
                <w:rFonts w:ascii="Times New Roman" w:hAnsi="Times New Roman"/>
                <w:b/>
                <w:bCs/>
              </w:rPr>
              <w:t>5</w:t>
            </w:r>
          </w:p>
        </w:tc>
      </w:tr>
      <w:tr w:rsidR="007B5DDA" w:rsidRPr="00806A70" w:rsidTr="00B008DE">
        <w:trPr>
          <w:trHeight w:val="625"/>
        </w:trPr>
        <w:tc>
          <w:tcPr>
            <w:tcW w:w="3738" w:type="pct"/>
            <w:gridSpan w:val="2"/>
          </w:tcPr>
          <w:p w:rsidR="007B5DDA" w:rsidRPr="00806A70" w:rsidRDefault="007B5DDA" w:rsidP="002E759D">
            <w:pPr>
              <w:spacing w:after="0" w:line="240" w:lineRule="auto"/>
              <w:rPr>
                <w:rFonts w:ascii="Times New Roman" w:hAnsi="Times New Roman"/>
                <w:b/>
                <w:bCs/>
              </w:rPr>
            </w:pPr>
            <w:r w:rsidRPr="00806A70">
              <w:rPr>
                <w:rFonts w:ascii="Times New Roman" w:hAnsi="Times New Roman"/>
                <w:b/>
                <w:bCs/>
              </w:rPr>
              <w:t>Раздел 1. Оборудование производства органических веществ</w:t>
            </w:r>
          </w:p>
        </w:tc>
        <w:tc>
          <w:tcPr>
            <w:tcW w:w="542" w:type="pct"/>
            <w:vAlign w:val="center"/>
          </w:tcPr>
          <w:p w:rsidR="007B5DDA" w:rsidRPr="00806A70" w:rsidRDefault="007B5DDA" w:rsidP="002E759D">
            <w:pPr>
              <w:suppressAutoHyphens/>
              <w:spacing w:after="0" w:line="240" w:lineRule="auto"/>
              <w:jc w:val="center"/>
              <w:rPr>
                <w:rFonts w:ascii="Times New Roman" w:hAnsi="Times New Roman"/>
                <w:b/>
                <w:i/>
              </w:rPr>
            </w:pPr>
            <w:r w:rsidRPr="00806A70">
              <w:rPr>
                <w:rFonts w:ascii="Times New Roman" w:hAnsi="Times New Roman"/>
                <w:b/>
                <w:i/>
              </w:rPr>
              <w:t>42</w:t>
            </w:r>
          </w:p>
        </w:tc>
        <w:tc>
          <w:tcPr>
            <w:tcW w:w="362" w:type="pct"/>
          </w:tcPr>
          <w:p w:rsidR="007B5DDA" w:rsidRPr="00806A70" w:rsidRDefault="007B5DDA" w:rsidP="002E759D">
            <w:pPr>
              <w:suppressAutoHyphens/>
              <w:spacing w:after="0" w:line="240" w:lineRule="auto"/>
              <w:jc w:val="both"/>
              <w:rPr>
                <w:rFonts w:ascii="Times New Roman" w:hAnsi="Times New Roman"/>
                <w:i/>
              </w:rPr>
            </w:pPr>
          </w:p>
        </w:tc>
        <w:tc>
          <w:tcPr>
            <w:tcW w:w="358" w:type="pct"/>
          </w:tcPr>
          <w:p w:rsidR="007B5DDA" w:rsidRPr="00806A70" w:rsidRDefault="007B5DDA" w:rsidP="002E759D">
            <w:pPr>
              <w:suppressAutoHyphens/>
              <w:spacing w:after="0" w:line="240" w:lineRule="auto"/>
              <w:jc w:val="both"/>
              <w:rPr>
                <w:rFonts w:ascii="Times New Roman" w:hAnsi="Times New Roman"/>
                <w:i/>
              </w:rPr>
            </w:pPr>
          </w:p>
        </w:tc>
      </w:tr>
      <w:tr w:rsidR="007B5DDA" w:rsidRPr="00806A70" w:rsidTr="00B008DE">
        <w:trPr>
          <w:trHeight w:val="265"/>
        </w:trPr>
        <w:tc>
          <w:tcPr>
            <w:tcW w:w="3738" w:type="pct"/>
            <w:gridSpan w:val="2"/>
          </w:tcPr>
          <w:p w:rsidR="007B5DDA" w:rsidRPr="00806A70" w:rsidRDefault="007B5DDA" w:rsidP="002E759D">
            <w:pPr>
              <w:spacing w:after="0" w:line="240" w:lineRule="auto"/>
              <w:rPr>
                <w:rFonts w:ascii="Times New Roman" w:hAnsi="Times New Roman"/>
                <w:b/>
                <w:bCs/>
              </w:rPr>
            </w:pPr>
            <w:r w:rsidRPr="00806A70">
              <w:rPr>
                <w:rFonts w:ascii="Times New Roman" w:hAnsi="Times New Roman"/>
                <w:b/>
                <w:bCs/>
              </w:rPr>
              <w:t>МДК.01.01 Основы технического  обслуживания промышленного оборудования</w:t>
            </w:r>
          </w:p>
        </w:tc>
        <w:tc>
          <w:tcPr>
            <w:tcW w:w="542" w:type="pct"/>
            <w:vAlign w:val="center"/>
          </w:tcPr>
          <w:p w:rsidR="007B5DDA" w:rsidRPr="00806A70" w:rsidRDefault="007B5DDA" w:rsidP="002E759D">
            <w:pPr>
              <w:suppressAutoHyphens/>
              <w:spacing w:after="0" w:line="240" w:lineRule="auto"/>
              <w:jc w:val="both"/>
              <w:rPr>
                <w:rFonts w:ascii="Times New Roman" w:hAnsi="Times New Roman"/>
                <w:i/>
              </w:rPr>
            </w:pPr>
          </w:p>
        </w:tc>
        <w:tc>
          <w:tcPr>
            <w:tcW w:w="362" w:type="pct"/>
          </w:tcPr>
          <w:p w:rsidR="007B5DDA" w:rsidRPr="00806A70" w:rsidRDefault="007B5DDA" w:rsidP="002E759D">
            <w:pPr>
              <w:suppressAutoHyphens/>
              <w:spacing w:after="0" w:line="240" w:lineRule="auto"/>
              <w:jc w:val="both"/>
              <w:rPr>
                <w:rFonts w:ascii="Times New Roman" w:hAnsi="Times New Roman"/>
                <w:i/>
              </w:rPr>
            </w:pPr>
          </w:p>
        </w:tc>
        <w:tc>
          <w:tcPr>
            <w:tcW w:w="358" w:type="pct"/>
          </w:tcPr>
          <w:p w:rsidR="007B5DDA" w:rsidRPr="00806A70" w:rsidRDefault="007B5DDA" w:rsidP="002E759D">
            <w:pPr>
              <w:suppressAutoHyphens/>
              <w:spacing w:after="0" w:line="240" w:lineRule="auto"/>
              <w:jc w:val="both"/>
              <w:rPr>
                <w:rFonts w:ascii="Times New Roman" w:hAnsi="Times New Roman"/>
                <w:i/>
              </w:rPr>
            </w:pPr>
          </w:p>
        </w:tc>
      </w:tr>
      <w:tr w:rsidR="007B5DDA" w:rsidRPr="00806A70" w:rsidTr="00B008DE">
        <w:tc>
          <w:tcPr>
            <w:tcW w:w="751" w:type="pct"/>
            <w:vMerge w:val="restart"/>
          </w:tcPr>
          <w:p w:rsidR="007B5DDA" w:rsidRPr="00806A70" w:rsidRDefault="007B5DDA" w:rsidP="00806A70">
            <w:pPr>
              <w:spacing w:after="0" w:line="240" w:lineRule="auto"/>
              <w:rPr>
                <w:rFonts w:ascii="Times New Roman" w:hAnsi="Times New Roman"/>
                <w:b/>
                <w:bCs/>
              </w:rPr>
            </w:pPr>
            <w:r w:rsidRPr="00806A70">
              <w:rPr>
                <w:rFonts w:ascii="Times New Roman" w:hAnsi="Times New Roman"/>
                <w:b/>
                <w:bCs/>
              </w:rPr>
              <w:t xml:space="preserve">Тема 1.1. </w:t>
            </w:r>
          </w:p>
          <w:p w:rsidR="007B5DDA" w:rsidRPr="00806A70" w:rsidRDefault="007B5DDA" w:rsidP="00806A70">
            <w:pPr>
              <w:spacing w:after="0" w:line="240" w:lineRule="auto"/>
              <w:rPr>
                <w:rFonts w:ascii="Times New Roman" w:hAnsi="Times New Roman"/>
                <w:b/>
                <w:bCs/>
              </w:rPr>
            </w:pPr>
            <w:r w:rsidRPr="00806A70">
              <w:rPr>
                <w:rFonts w:ascii="Times New Roman" w:hAnsi="Times New Roman"/>
                <w:b/>
                <w:bCs/>
              </w:rPr>
              <w:t>Общие правила    конструирования и проектирования оборудования для химического производства</w:t>
            </w:r>
          </w:p>
        </w:tc>
        <w:tc>
          <w:tcPr>
            <w:tcW w:w="2987" w:type="pct"/>
          </w:tcPr>
          <w:p w:rsidR="007B5DDA" w:rsidRPr="00806A70" w:rsidRDefault="007B5DDA" w:rsidP="00806A70">
            <w:pPr>
              <w:spacing w:after="0" w:line="240" w:lineRule="auto"/>
              <w:rPr>
                <w:rFonts w:ascii="Times New Roman" w:hAnsi="Times New Roman"/>
                <w:b/>
              </w:rPr>
            </w:pPr>
            <w:r w:rsidRPr="00806A70">
              <w:rPr>
                <w:rFonts w:ascii="Times New Roman" w:hAnsi="Times New Roman"/>
                <w:b/>
                <w:bCs/>
              </w:rPr>
              <w:t xml:space="preserve">Содержание </w:t>
            </w:r>
          </w:p>
        </w:tc>
        <w:tc>
          <w:tcPr>
            <w:tcW w:w="542" w:type="pct"/>
          </w:tcPr>
          <w:p w:rsidR="007B5DDA" w:rsidRPr="00806A70" w:rsidRDefault="007B5DDA" w:rsidP="00806A70">
            <w:pPr>
              <w:suppressAutoHyphens/>
              <w:spacing w:after="0" w:line="240" w:lineRule="auto"/>
              <w:jc w:val="center"/>
              <w:rPr>
                <w:rFonts w:ascii="Times New Roman" w:hAnsi="Times New Roman"/>
                <w:b/>
              </w:rPr>
            </w:pPr>
            <w:r w:rsidRPr="00806A70">
              <w:rPr>
                <w:rFonts w:ascii="Times New Roman" w:hAnsi="Times New Roman"/>
                <w:b/>
              </w:rPr>
              <w:t>26</w:t>
            </w:r>
          </w:p>
        </w:tc>
        <w:tc>
          <w:tcPr>
            <w:tcW w:w="362" w:type="pct"/>
          </w:tcPr>
          <w:p w:rsidR="007B5DDA" w:rsidRPr="00806A70" w:rsidRDefault="007B5DDA" w:rsidP="00806A70">
            <w:pPr>
              <w:suppressAutoHyphens/>
              <w:spacing w:after="0" w:line="240" w:lineRule="auto"/>
              <w:jc w:val="both"/>
              <w:rPr>
                <w:rFonts w:ascii="Times New Roman" w:hAnsi="Times New Roman"/>
                <w:i/>
                <w:iCs/>
              </w:rPr>
            </w:pPr>
          </w:p>
        </w:tc>
        <w:tc>
          <w:tcPr>
            <w:tcW w:w="358" w:type="pct"/>
          </w:tcPr>
          <w:p w:rsidR="007B5DDA" w:rsidRPr="00806A70" w:rsidRDefault="007B5DDA" w:rsidP="00806A70">
            <w:pPr>
              <w:suppressAutoHyphens/>
              <w:spacing w:after="0" w:line="240" w:lineRule="auto"/>
              <w:jc w:val="both"/>
              <w:rPr>
                <w:rFonts w:ascii="Times New Roman" w:hAnsi="Times New Roman"/>
                <w:i/>
                <w:iCs/>
              </w:rPr>
            </w:pPr>
          </w:p>
        </w:tc>
      </w:tr>
      <w:tr w:rsidR="007B5DDA" w:rsidRPr="00806A70" w:rsidTr="00B008DE">
        <w:trPr>
          <w:trHeight w:val="301"/>
        </w:trPr>
        <w:tc>
          <w:tcPr>
            <w:tcW w:w="751" w:type="pct"/>
            <w:vMerge/>
          </w:tcPr>
          <w:p w:rsidR="007B5DDA" w:rsidRPr="00806A70" w:rsidRDefault="007B5DDA" w:rsidP="00806A70">
            <w:pPr>
              <w:spacing w:after="0" w:line="240" w:lineRule="auto"/>
              <w:rPr>
                <w:rFonts w:ascii="Times New Roman" w:hAnsi="Times New Roman"/>
                <w:b/>
                <w:bCs/>
              </w:rPr>
            </w:pPr>
          </w:p>
        </w:tc>
        <w:tc>
          <w:tcPr>
            <w:tcW w:w="2987" w:type="pct"/>
            <w:vAlign w:val="center"/>
          </w:tcPr>
          <w:p w:rsidR="007B5DDA" w:rsidRPr="00806A70" w:rsidRDefault="007B5DDA" w:rsidP="00806A70">
            <w:pPr>
              <w:spacing w:after="0" w:line="240" w:lineRule="auto"/>
              <w:contextualSpacing/>
              <w:rPr>
                <w:rFonts w:ascii="Times New Roman" w:hAnsi="Times New Roman"/>
                <w:bCs/>
              </w:rPr>
            </w:pPr>
            <w:r w:rsidRPr="00806A70">
              <w:rPr>
                <w:rFonts w:ascii="Times New Roman" w:hAnsi="Times New Roman"/>
                <w:bCs/>
              </w:rPr>
              <w:t>1. Основные принципы конструирования аппаратов. Требования к аппаратуре, документация нормативно- техническая для эксплуатации, проектирования и расчетов. Основные требования, предъявляемые к химическому оборудованию. Новейшие достижения в области создания конструкций химического оборудования. Ультразвуковая, магнитная и пульсационная аппаратура.</w:t>
            </w:r>
          </w:p>
        </w:tc>
        <w:tc>
          <w:tcPr>
            <w:tcW w:w="542" w:type="pct"/>
            <w:vMerge w:val="restart"/>
            <w:vAlign w:val="center"/>
          </w:tcPr>
          <w:p w:rsidR="007B5DDA" w:rsidRPr="00806A70" w:rsidRDefault="007B5DDA" w:rsidP="00806A70">
            <w:pPr>
              <w:suppressAutoHyphens/>
              <w:spacing w:after="0" w:line="240" w:lineRule="auto"/>
              <w:jc w:val="center"/>
              <w:rPr>
                <w:rFonts w:ascii="Times New Roman" w:hAnsi="Times New Roman"/>
                <w:b/>
              </w:rPr>
            </w:pPr>
            <w:r w:rsidRPr="00806A70">
              <w:rPr>
                <w:rFonts w:ascii="Times New Roman" w:hAnsi="Times New Roman"/>
                <w:b/>
              </w:rPr>
              <w:t>26</w:t>
            </w:r>
          </w:p>
        </w:tc>
        <w:tc>
          <w:tcPr>
            <w:tcW w:w="362" w:type="pct"/>
            <w:vMerge w:val="restart"/>
          </w:tcPr>
          <w:p w:rsidR="007B5DDA" w:rsidRPr="00806A70" w:rsidRDefault="007B5DDA" w:rsidP="00806A70">
            <w:pPr>
              <w:spacing w:after="0" w:line="240" w:lineRule="auto"/>
              <w:jc w:val="center"/>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ПК 2.1-2.5</w:t>
            </w:r>
          </w:p>
          <w:p w:rsidR="007B5DDA" w:rsidRPr="00806A70" w:rsidRDefault="007B5DDA" w:rsidP="00806A70">
            <w:pPr>
              <w:spacing w:after="0" w:line="240" w:lineRule="auto"/>
              <w:jc w:val="center"/>
              <w:rPr>
                <w:rFonts w:ascii="Times New Roman" w:hAnsi="Times New Roman"/>
                <w:b/>
              </w:rPr>
            </w:pPr>
            <w:r w:rsidRPr="00806A70">
              <w:rPr>
                <w:rFonts w:ascii="Times New Roman" w:eastAsia="Calibri" w:hAnsi="Times New Roman"/>
                <w:i/>
                <w:iCs/>
                <w:sz w:val="24"/>
                <w:szCs w:val="24"/>
                <w:lang w:eastAsia="en-US"/>
              </w:rPr>
              <w:t>ОК01 -11</w:t>
            </w:r>
          </w:p>
        </w:tc>
        <w:tc>
          <w:tcPr>
            <w:tcW w:w="358" w:type="pct"/>
            <w:vMerge w:val="restart"/>
          </w:tcPr>
          <w:p w:rsidR="007B5DDA" w:rsidRPr="00806A70" w:rsidRDefault="007B5DDA" w:rsidP="00806A70">
            <w:pPr>
              <w:spacing w:after="0" w:line="240" w:lineRule="auto"/>
              <w:jc w:val="center"/>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Н 1.1</w:t>
            </w:r>
          </w:p>
          <w:p w:rsidR="007B5DDA" w:rsidRPr="00806A70" w:rsidRDefault="007B5DDA" w:rsidP="00806A70">
            <w:pPr>
              <w:spacing w:after="0" w:line="240" w:lineRule="auto"/>
              <w:jc w:val="center"/>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-1.3</w:t>
            </w:r>
          </w:p>
          <w:p w:rsidR="007B5DDA" w:rsidRPr="00806A70" w:rsidRDefault="007B5DDA" w:rsidP="00806A70">
            <w:pPr>
              <w:spacing w:after="0" w:line="240" w:lineRule="auto"/>
              <w:jc w:val="center"/>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У 1.1.-1.18</w:t>
            </w:r>
          </w:p>
          <w:p w:rsidR="007B5DDA" w:rsidRPr="00806A70" w:rsidRDefault="007B5DDA" w:rsidP="00806A70">
            <w:pPr>
              <w:spacing w:after="0" w:line="240" w:lineRule="auto"/>
              <w:jc w:val="center"/>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З 1.1. -1.22</w:t>
            </w:r>
          </w:p>
          <w:p w:rsidR="007B5DDA" w:rsidRPr="00806A70" w:rsidRDefault="007B5DDA" w:rsidP="00806A70">
            <w:pPr>
              <w:spacing w:after="0" w:line="240" w:lineRule="auto"/>
              <w:jc w:val="center"/>
              <w:rPr>
                <w:rFonts w:ascii="Times New Roman" w:eastAsia="Calibri" w:hAnsi="Times New Roman"/>
                <w:i/>
                <w:iCs/>
                <w:sz w:val="24"/>
                <w:szCs w:val="24"/>
                <w:lang w:eastAsia="en-US"/>
              </w:rPr>
            </w:pPr>
          </w:p>
          <w:p w:rsidR="007B5DDA" w:rsidRPr="00806A70" w:rsidRDefault="007B5DDA" w:rsidP="00806A70">
            <w:pPr>
              <w:suppressAutoHyphens/>
              <w:spacing w:after="0" w:line="240" w:lineRule="auto"/>
              <w:jc w:val="center"/>
              <w:rPr>
                <w:rFonts w:ascii="Times New Roman" w:hAnsi="Times New Roman"/>
                <w:b/>
              </w:rPr>
            </w:pPr>
          </w:p>
        </w:tc>
      </w:tr>
      <w:tr w:rsidR="007B5DDA" w:rsidRPr="00806A70" w:rsidTr="00B008DE">
        <w:trPr>
          <w:trHeight w:val="301"/>
        </w:trPr>
        <w:tc>
          <w:tcPr>
            <w:tcW w:w="751" w:type="pct"/>
            <w:vMerge/>
          </w:tcPr>
          <w:p w:rsidR="007B5DDA" w:rsidRPr="00806A70" w:rsidRDefault="007B5DDA" w:rsidP="00806A70">
            <w:pPr>
              <w:spacing w:after="0" w:line="240" w:lineRule="auto"/>
              <w:rPr>
                <w:rFonts w:ascii="Times New Roman" w:hAnsi="Times New Roman"/>
                <w:b/>
                <w:bCs/>
              </w:rPr>
            </w:pPr>
          </w:p>
        </w:tc>
        <w:tc>
          <w:tcPr>
            <w:tcW w:w="2987" w:type="pct"/>
            <w:vAlign w:val="center"/>
          </w:tcPr>
          <w:p w:rsidR="007B5DDA" w:rsidRPr="00806A70" w:rsidRDefault="007B5DDA" w:rsidP="00806A70">
            <w:pPr>
              <w:spacing w:after="0" w:line="240" w:lineRule="auto"/>
              <w:contextualSpacing/>
              <w:rPr>
                <w:rFonts w:ascii="Times New Roman" w:hAnsi="Times New Roman"/>
                <w:bCs/>
              </w:rPr>
            </w:pPr>
            <w:r w:rsidRPr="00806A70">
              <w:rPr>
                <w:rFonts w:ascii="Times New Roman" w:hAnsi="Times New Roman"/>
                <w:bCs/>
              </w:rPr>
              <w:t>2.</w:t>
            </w:r>
            <w:r w:rsidRPr="00806A70">
              <w:rPr>
                <w:rFonts w:ascii="Times New Roman" w:hAnsi="Times New Roman"/>
              </w:rPr>
              <w:t xml:space="preserve"> </w:t>
            </w:r>
            <w:r w:rsidRPr="00806A70">
              <w:rPr>
                <w:rFonts w:ascii="Times New Roman" w:hAnsi="Times New Roman"/>
                <w:bCs/>
              </w:rPr>
              <w:t xml:space="preserve">Основные конструкционные материалы в химическом машиностроении, требования к ним. </w:t>
            </w:r>
            <w:proofErr w:type="spellStart"/>
            <w:r w:rsidRPr="00806A70">
              <w:rPr>
                <w:rFonts w:ascii="Times New Roman" w:hAnsi="Times New Roman"/>
                <w:bCs/>
              </w:rPr>
              <w:t>Cтали</w:t>
            </w:r>
            <w:proofErr w:type="spellEnd"/>
            <w:r w:rsidRPr="00806A70">
              <w:rPr>
                <w:rFonts w:ascii="Times New Roman" w:hAnsi="Times New Roman"/>
                <w:bCs/>
              </w:rPr>
              <w:t>, чугуны, цветные  металлы, сплавы. Способы изготовления химической аппаратуры</w:t>
            </w:r>
          </w:p>
        </w:tc>
        <w:tc>
          <w:tcPr>
            <w:tcW w:w="542" w:type="pct"/>
            <w:vMerge/>
            <w:vAlign w:val="center"/>
          </w:tcPr>
          <w:p w:rsidR="007B5DDA" w:rsidRPr="00806A70" w:rsidRDefault="007B5DDA" w:rsidP="00806A70">
            <w:pPr>
              <w:suppressAutoHyphens/>
              <w:spacing w:after="0" w:line="240" w:lineRule="auto"/>
              <w:jc w:val="center"/>
              <w:rPr>
                <w:rFonts w:ascii="Times New Roman" w:hAnsi="Times New Roman"/>
                <w:b/>
              </w:rPr>
            </w:pPr>
          </w:p>
        </w:tc>
        <w:tc>
          <w:tcPr>
            <w:tcW w:w="362" w:type="pct"/>
            <w:vMerge/>
          </w:tcPr>
          <w:p w:rsidR="007B5DDA" w:rsidRPr="00806A70" w:rsidRDefault="007B5DDA" w:rsidP="00806A70">
            <w:pPr>
              <w:spacing w:after="0" w:line="240" w:lineRule="auto"/>
              <w:jc w:val="both"/>
              <w:rPr>
                <w:rFonts w:ascii="Times New Roman" w:eastAsia="Calibri" w:hAnsi="Times New Roman"/>
                <w:i/>
                <w:iCs/>
                <w:sz w:val="24"/>
                <w:szCs w:val="24"/>
                <w:lang w:eastAsia="en-US"/>
              </w:rPr>
            </w:pPr>
          </w:p>
        </w:tc>
        <w:tc>
          <w:tcPr>
            <w:tcW w:w="358" w:type="pct"/>
            <w:vMerge/>
          </w:tcPr>
          <w:p w:rsidR="007B5DDA" w:rsidRPr="00806A70" w:rsidRDefault="007B5DDA" w:rsidP="00806A70">
            <w:pPr>
              <w:spacing w:after="0" w:line="240" w:lineRule="auto"/>
              <w:jc w:val="both"/>
              <w:rPr>
                <w:rFonts w:ascii="Times New Roman" w:eastAsia="Calibri" w:hAnsi="Times New Roman"/>
                <w:i/>
                <w:iCs/>
                <w:sz w:val="24"/>
                <w:szCs w:val="24"/>
                <w:lang w:eastAsia="en-US"/>
              </w:rPr>
            </w:pPr>
          </w:p>
        </w:tc>
      </w:tr>
      <w:tr w:rsidR="007B5DDA" w:rsidRPr="00806A70" w:rsidTr="00B008DE">
        <w:trPr>
          <w:trHeight w:val="301"/>
        </w:trPr>
        <w:tc>
          <w:tcPr>
            <w:tcW w:w="751" w:type="pct"/>
            <w:vMerge/>
          </w:tcPr>
          <w:p w:rsidR="007B5DDA" w:rsidRPr="00806A70" w:rsidRDefault="007B5DDA" w:rsidP="00806A70">
            <w:pPr>
              <w:spacing w:after="0" w:line="240" w:lineRule="auto"/>
              <w:rPr>
                <w:rFonts w:ascii="Times New Roman" w:hAnsi="Times New Roman"/>
                <w:b/>
                <w:bCs/>
              </w:rPr>
            </w:pPr>
          </w:p>
        </w:tc>
        <w:tc>
          <w:tcPr>
            <w:tcW w:w="2987" w:type="pct"/>
            <w:vAlign w:val="center"/>
          </w:tcPr>
          <w:p w:rsidR="007B5DDA" w:rsidRPr="00806A70" w:rsidRDefault="007B5DDA" w:rsidP="00806A70">
            <w:pPr>
              <w:spacing w:after="0" w:line="240" w:lineRule="auto"/>
              <w:contextualSpacing/>
              <w:rPr>
                <w:rFonts w:ascii="Times New Roman" w:hAnsi="Times New Roman"/>
                <w:bCs/>
              </w:rPr>
            </w:pPr>
            <w:r w:rsidRPr="00806A70">
              <w:rPr>
                <w:rFonts w:ascii="Times New Roman" w:hAnsi="Times New Roman"/>
                <w:bCs/>
              </w:rPr>
              <w:t>3.</w:t>
            </w:r>
            <w:r w:rsidRPr="00806A70">
              <w:rPr>
                <w:rFonts w:ascii="Times New Roman" w:hAnsi="Times New Roman"/>
              </w:rPr>
              <w:t xml:space="preserve"> </w:t>
            </w:r>
            <w:r w:rsidRPr="00806A70">
              <w:rPr>
                <w:rFonts w:ascii="Times New Roman" w:hAnsi="Times New Roman"/>
                <w:bCs/>
              </w:rPr>
              <w:t xml:space="preserve">Испытания химических аппаратов и машин и основные требования техники безопасности. Стандартизация в химическом машиностроении. </w:t>
            </w:r>
          </w:p>
        </w:tc>
        <w:tc>
          <w:tcPr>
            <w:tcW w:w="542" w:type="pct"/>
            <w:vMerge/>
            <w:vAlign w:val="center"/>
          </w:tcPr>
          <w:p w:rsidR="007B5DDA" w:rsidRPr="00806A70" w:rsidRDefault="007B5DDA" w:rsidP="00806A70">
            <w:pPr>
              <w:suppressAutoHyphens/>
              <w:spacing w:after="0" w:line="240" w:lineRule="auto"/>
              <w:jc w:val="center"/>
              <w:rPr>
                <w:rFonts w:ascii="Times New Roman" w:hAnsi="Times New Roman"/>
                <w:b/>
              </w:rPr>
            </w:pPr>
          </w:p>
        </w:tc>
        <w:tc>
          <w:tcPr>
            <w:tcW w:w="362" w:type="pct"/>
            <w:vMerge/>
          </w:tcPr>
          <w:p w:rsidR="007B5DDA" w:rsidRPr="00806A70" w:rsidRDefault="007B5DDA" w:rsidP="00806A70">
            <w:pPr>
              <w:spacing w:after="0" w:line="240" w:lineRule="auto"/>
              <w:jc w:val="both"/>
              <w:rPr>
                <w:rFonts w:ascii="Times New Roman" w:eastAsia="Calibri" w:hAnsi="Times New Roman"/>
                <w:i/>
                <w:iCs/>
                <w:sz w:val="24"/>
                <w:szCs w:val="24"/>
                <w:lang w:eastAsia="en-US"/>
              </w:rPr>
            </w:pPr>
          </w:p>
        </w:tc>
        <w:tc>
          <w:tcPr>
            <w:tcW w:w="358" w:type="pct"/>
            <w:vMerge/>
          </w:tcPr>
          <w:p w:rsidR="007B5DDA" w:rsidRPr="00806A70" w:rsidRDefault="007B5DDA" w:rsidP="00806A70">
            <w:pPr>
              <w:spacing w:after="0" w:line="240" w:lineRule="auto"/>
              <w:jc w:val="both"/>
              <w:rPr>
                <w:rFonts w:ascii="Times New Roman" w:eastAsia="Calibri" w:hAnsi="Times New Roman"/>
                <w:i/>
                <w:iCs/>
                <w:sz w:val="24"/>
                <w:szCs w:val="24"/>
                <w:lang w:eastAsia="en-US"/>
              </w:rPr>
            </w:pPr>
          </w:p>
        </w:tc>
      </w:tr>
      <w:tr w:rsidR="007B5DDA" w:rsidRPr="00806A70" w:rsidTr="00B008DE">
        <w:trPr>
          <w:trHeight w:val="301"/>
        </w:trPr>
        <w:tc>
          <w:tcPr>
            <w:tcW w:w="751" w:type="pct"/>
            <w:vMerge/>
          </w:tcPr>
          <w:p w:rsidR="007B5DDA" w:rsidRPr="00806A70" w:rsidRDefault="007B5DDA" w:rsidP="00806A70">
            <w:pPr>
              <w:spacing w:after="0" w:line="240" w:lineRule="auto"/>
              <w:rPr>
                <w:rFonts w:ascii="Times New Roman" w:hAnsi="Times New Roman"/>
                <w:b/>
                <w:bCs/>
              </w:rPr>
            </w:pPr>
          </w:p>
        </w:tc>
        <w:tc>
          <w:tcPr>
            <w:tcW w:w="2987" w:type="pct"/>
            <w:vAlign w:val="center"/>
          </w:tcPr>
          <w:p w:rsidR="007B5DDA" w:rsidRPr="00806A70" w:rsidRDefault="007B5DDA" w:rsidP="00806A70">
            <w:pPr>
              <w:spacing w:after="0" w:line="240" w:lineRule="auto"/>
              <w:contextualSpacing/>
              <w:rPr>
                <w:rFonts w:ascii="Times New Roman" w:hAnsi="Times New Roman"/>
                <w:bCs/>
              </w:rPr>
            </w:pPr>
            <w:r w:rsidRPr="00806A70">
              <w:rPr>
                <w:rFonts w:ascii="Times New Roman" w:hAnsi="Times New Roman"/>
                <w:bCs/>
              </w:rPr>
              <w:t>4.</w:t>
            </w:r>
            <w:r w:rsidRPr="00806A70">
              <w:rPr>
                <w:rFonts w:ascii="Times New Roman" w:hAnsi="Times New Roman"/>
              </w:rPr>
              <w:t xml:space="preserve"> </w:t>
            </w:r>
            <w:r w:rsidRPr="00806A70">
              <w:rPr>
                <w:rFonts w:ascii="Times New Roman" w:hAnsi="Times New Roman"/>
                <w:bCs/>
              </w:rPr>
              <w:t>Правила устройства безопасной эксплуатации сосудов, работающих под давлением. Метолы испытания аппаратов.</w:t>
            </w:r>
          </w:p>
        </w:tc>
        <w:tc>
          <w:tcPr>
            <w:tcW w:w="542" w:type="pct"/>
            <w:vMerge/>
            <w:vAlign w:val="center"/>
          </w:tcPr>
          <w:p w:rsidR="007B5DDA" w:rsidRPr="00806A70" w:rsidRDefault="007B5DDA" w:rsidP="00806A70">
            <w:pPr>
              <w:suppressAutoHyphens/>
              <w:spacing w:after="0" w:line="240" w:lineRule="auto"/>
              <w:jc w:val="center"/>
              <w:rPr>
                <w:rFonts w:ascii="Times New Roman" w:hAnsi="Times New Roman"/>
                <w:b/>
              </w:rPr>
            </w:pPr>
          </w:p>
        </w:tc>
        <w:tc>
          <w:tcPr>
            <w:tcW w:w="362" w:type="pct"/>
            <w:vMerge/>
          </w:tcPr>
          <w:p w:rsidR="007B5DDA" w:rsidRPr="00806A70" w:rsidRDefault="007B5DDA" w:rsidP="00806A70">
            <w:pPr>
              <w:spacing w:after="0" w:line="240" w:lineRule="auto"/>
              <w:jc w:val="both"/>
              <w:rPr>
                <w:rFonts w:ascii="Times New Roman" w:eastAsia="Calibri" w:hAnsi="Times New Roman"/>
                <w:i/>
                <w:iCs/>
                <w:sz w:val="24"/>
                <w:szCs w:val="24"/>
                <w:lang w:eastAsia="en-US"/>
              </w:rPr>
            </w:pPr>
          </w:p>
        </w:tc>
        <w:tc>
          <w:tcPr>
            <w:tcW w:w="358" w:type="pct"/>
            <w:vMerge/>
          </w:tcPr>
          <w:p w:rsidR="007B5DDA" w:rsidRPr="00806A70" w:rsidRDefault="007B5DDA" w:rsidP="00806A70">
            <w:pPr>
              <w:spacing w:after="0" w:line="240" w:lineRule="auto"/>
              <w:jc w:val="both"/>
              <w:rPr>
                <w:rFonts w:ascii="Times New Roman" w:eastAsia="Calibri" w:hAnsi="Times New Roman"/>
                <w:i/>
                <w:iCs/>
                <w:sz w:val="24"/>
                <w:szCs w:val="24"/>
                <w:lang w:eastAsia="en-US"/>
              </w:rPr>
            </w:pPr>
          </w:p>
        </w:tc>
      </w:tr>
      <w:tr w:rsidR="007B5DDA" w:rsidRPr="00806A70" w:rsidTr="00B008DE">
        <w:trPr>
          <w:trHeight w:val="301"/>
        </w:trPr>
        <w:tc>
          <w:tcPr>
            <w:tcW w:w="751" w:type="pct"/>
            <w:vMerge/>
          </w:tcPr>
          <w:p w:rsidR="007B5DDA" w:rsidRPr="00806A70" w:rsidRDefault="007B5DDA" w:rsidP="00806A70">
            <w:pPr>
              <w:spacing w:after="0" w:line="240" w:lineRule="auto"/>
              <w:rPr>
                <w:rFonts w:ascii="Times New Roman" w:hAnsi="Times New Roman"/>
                <w:b/>
                <w:bCs/>
              </w:rPr>
            </w:pPr>
          </w:p>
        </w:tc>
        <w:tc>
          <w:tcPr>
            <w:tcW w:w="2987" w:type="pct"/>
            <w:vAlign w:val="center"/>
          </w:tcPr>
          <w:p w:rsidR="007B5DDA" w:rsidRPr="00806A70" w:rsidRDefault="007B5DDA" w:rsidP="00806A70">
            <w:pPr>
              <w:spacing w:after="0" w:line="240" w:lineRule="auto"/>
              <w:contextualSpacing/>
              <w:rPr>
                <w:rFonts w:ascii="Times New Roman" w:hAnsi="Times New Roman"/>
                <w:bCs/>
              </w:rPr>
            </w:pPr>
            <w:r w:rsidRPr="00806A70">
              <w:rPr>
                <w:rFonts w:ascii="Times New Roman" w:hAnsi="Times New Roman"/>
                <w:bCs/>
              </w:rPr>
              <w:t>5.Неметаллы, новые перспективные материалы, их области применения.</w:t>
            </w:r>
          </w:p>
        </w:tc>
        <w:tc>
          <w:tcPr>
            <w:tcW w:w="542" w:type="pct"/>
            <w:vMerge/>
            <w:vAlign w:val="center"/>
          </w:tcPr>
          <w:p w:rsidR="007B5DDA" w:rsidRPr="00806A70" w:rsidRDefault="007B5DDA" w:rsidP="00806A70">
            <w:pPr>
              <w:suppressAutoHyphens/>
              <w:spacing w:after="0" w:line="240" w:lineRule="auto"/>
              <w:jc w:val="center"/>
              <w:rPr>
                <w:rFonts w:ascii="Times New Roman" w:hAnsi="Times New Roman"/>
                <w:b/>
              </w:rPr>
            </w:pPr>
          </w:p>
        </w:tc>
        <w:tc>
          <w:tcPr>
            <w:tcW w:w="362" w:type="pct"/>
            <w:vMerge/>
          </w:tcPr>
          <w:p w:rsidR="007B5DDA" w:rsidRPr="00806A70" w:rsidRDefault="007B5DDA" w:rsidP="00806A70">
            <w:pPr>
              <w:spacing w:after="0" w:line="240" w:lineRule="auto"/>
              <w:jc w:val="both"/>
              <w:rPr>
                <w:rFonts w:ascii="Times New Roman" w:eastAsia="Calibri" w:hAnsi="Times New Roman"/>
                <w:i/>
                <w:iCs/>
                <w:sz w:val="24"/>
                <w:szCs w:val="24"/>
                <w:lang w:eastAsia="en-US"/>
              </w:rPr>
            </w:pPr>
          </w:p>
        </w:tc>
        <w:tc>
          <w:tcPr>
            <w:tcW w:w="358" w:type="pct"/>
            <w:vMerge/>
          </w:tcPr>
          <w:p w:rsidR="007B5DDA" w:rsidRPr="00806A70" w:rsidRDefault="007B5DDA" w:rsidP="00806A70">
            <w:pPr>
              <w:spacing w:after="0" w:line="240" w:lineRule="auto"/>
              <w:jc w:val="both"/>
              <w:rPr>
                <w:rFonts w:ascii="Times New Roman" w:eastAsia="Calibri" w:hAnsi="Times New Roman"/>
                <w:i/>
                <w:iCs/>
                <w:sz w:val="24"/>
                <w:szCs w:val="24"/>
                <w:lang w:eastAsia="en-US"/>
              </w:rPr>
            </w:pPr>
          </w:p>
        </w:tc>
      </w:tr>
      <w:tr w:rsidR="007B5DDA" w:rsidRPr="00806A70" w:rsidTr="00B008DE">
        <w:trPr>
          <w:trHeight w:val="301"/>
        </w:trPr>
        <w:tc>
          <w:tcPr>
            <w:tcW w:w="751" w:type="pct"/>
            <w:vMerge/>
          </w:tcPr>
          <w:p w:rsidR="007B5DDA" w:rsidRPr="00806A70" w:rsidRDefault="007B5DDA" w:rsidP="00806A70">
            <w:pPr>
              <w:spacing w:after="0" w:line="240" w:lineRule="auto"/>
              <w:rPr>
                <w:rFonts w:ascii="Times New Roman" w:hAnsi="Times New Roman"/>
                <w:b/>
                <w:bCs/>
              </w:rPr>
            </w:pPr>
          </w:p>
        </w:tc>
        <w:tc>
          <w:tcPr>
            <w:tcW w:w="2987" w:type="pct"/>
            <w:vAlign w:val="center"/>
          </w:tcPr>
          <w:p w:rsidR="007B5DDA" w:rsidRPr="00806A70" w:rsidRDefault="007B5DDA" w:rsidP="00806A70">
            <w:pPr>
              <w:spacing w:after="0" w:line="240" w:lineRule="auto"/>
              <w:contextualSpacing/>
              <w:rPr>
                <w:rFonts w:ascii="Times New Roman" w:hAnsi="Times New Roman"/>
                <w:bCs/>
              </w:rPr>
            </w:pPr>
            <w:r w:rsidRPr="00806A70">
              <w:rPr>
                <w:rFonts w:ascii="Times New Roman" w:hAnsi="Times New Roman"/>
                <w:bCs/>
              </w:rPr>
              <w:t>6.</w:t>
            </w:r>
            <w:r w:rsidRPr="00806A70">
              <w:rPr>
                <w:rFonts w:ascii="Times New Roman" w:hAnsi="Times New Roman"/>
              </w:rPr>
              <w:t xml:space="preserve"> </w:t>
            </w:r>
            <w:r w:rsidRPr="00806A70">
              <w:rPr>
                <w:rFonts w:ascii="Times New Roman" w:hAnsi="Times New Roman"/>
                <w:bCs/>
              </w:rPr>
              <w:t>Коррозионная защита.</w:t>
            </w:r>
          </w:p>
        </w:tc>
        <w:tc>
          <w:tcPr>
            <w:tcW w:w="542" w:type="pct"/>
            <w:vMerge/>
            <w:vAlign w:val="center"/>
          </w:tcPr>
          <w:p w:rsidR="007B5DDA" w:rsidRPr="00806A70" w:rsidRDefault="007B5DDA" w:rsidP="00806A70">
            <w:pPr>
              <w:suppressAutoHyphens/>
              <w:spacing w:after="0" w:line="240" w:lineRule="auto"/>
              <w:jc w:val="center"/>
              <w:rPr>
                <w:rFonts w:ascii="Times New Roman" w:hAnsi="Times New Roman"/>
                <w:b/>
              </w:rPr>
            </w:pPr>
          </w:p>
        </w:tc>
        <w:tc>
          <w:tcPr>
            <w:tcW w:w="362" w:type="pct"/>
            <w:vMerge/>
          </w:tcPr>
          <w:p w:rsidR="007B5DDA" w:rsidRPr="00806A70" w:rsidRDefault="007B5DDA" w:rsidP="00806A70">
            <w:pPr>
              <w:spacing w:after="0" w:line="240" w:lineRule="auto"/>
              <w:jc w:val="both"/>
              <w:rPr>
                <w:rFonts w:ascii="Times New Roman" w:eastAsia="Calibri" w:hAnsi="Times New Roman"/>
                <w:i/>
                <w:iCs/>
                <w:sz w:val="24"/>
                <w:szCs w:val="24"/>
                <w:lang w:eastAsia="en-US"/>
              </w:rPr>
            </w:pPr>
          </w:p>
        </w:tc>
        <w:tc>
          <w:tcPr>
            <w:tcW w:w="358" w:type="pct"/>
            <w:vMerge/>
          </w:tcPr>
          <w:p w:rsidR="007B5DDA" w:rsidRPr="00806A70" w:rsidRDefault="007B5DDA" w:rsidP="00806A70">
            <w:pPr>
              <w:spacing w:after="0" w:line="240" w:lineRule="auto"/>
              <w:jc w:val="both"/>
              <w:rPr>
                <w:rFonts w:ascii="Times New Roman" w:eastAsia="Calibri" w:hAnsi="Times New Roman"/>
                <w:i/>
                <w:iCs/>
                <w:sz w:val="24"/>
                <w:szCs w:val="24"/>
                <w:lang w:eastAsia="en-US"/>
              </w:rPr>
            </w:pPr>
          </w:p>
        </w:tc>
      </w:tr>
      <w:tr w:rsidR="007B5DDA" w:rsidRPr="00806A70" w:rsidTr="00B008DE">
        <w:tc>
          <w:tcPr>
            <w:tcW w:w="751" w:type="pct"/>
            <w:vMerge/>
          </w:tcPr>
          <w:p w:rsidR="007B5DDA" w:rsidRPr="00806A70" w:rsidRDefault="007B5DDA" w:rsidP="00806A70">
            <w:pPr>
              <w:spacing w:after="0" w:line="240" w:lineRule="auto"/>
              <w:rPr>
                <w:rFonts w:ascii="Times New Roman" w:hAnsi="Times New Roman"/>
                <w:b/>
                <w:bCs/>
              </w:rPr>
            </w:pPr>
          </w:p>
        </w:tc>
        <w:tc>
          <w:tcPr>
            <w:tcW w:w="2987" w:type="pct"/>
          </w:tcPr>
          <w:p w:rsidR="007B5DDA" w:rsidRPr="00806A70" w:rsidRDefault="007B5DDA" w:rsidP="00806A70">
            <w:pPr>
              <w:spacing w:after="0" w:line="240" w:lineRule="auto"/>
              <w:rPr>
                <w:rFonts w:ascii="Times New Roman" w:hAnsi="Times New Roman"/>
              </w:rPr>
            </w:pPr>
            <w:r w:rsidRPr="00806A70">
              <w:rPr>
                <w:rFonts w:ascii="Times New Roman" w:hAnsi="Times New Roman"/>
              </w:rPr>
              <w:t>7. Выбор конструкционного материала и его экономическое обоснование</w:t>
            </w:r>
          </w:p>
        </w:tc>
        <w:tc>
          <w:tcPr>
            <w:tcW w:w="542" w:type="pct"/>
            <w:vMerge/>
            <w:vAlign w:val="center"/>
          </w:tcPr>
          <w:p w:rsidR="007B5DDA" w:rsidRPr="00806A70" w:rsidRDefault="007B5DDA" w:rsidP="00806A70">
            <w:pPr>
              <w:suppressAutoHyphens/>
              <w:spacing w:after="0" w:line="240" w:lineRule="auto"/>
              <w:jc w:val="center"/>
              <w:rPr>
                <w:rFonts w:ascii="Times New Roman" w:hAnsi="Times New Roman"/>
                <w:b/>
              </w:rPr>
            </w:pPr>
          </w:p>
        </w:tc>
        <w:tc>
          <w:tcPr>
            <w:tcW w:w="362" w:type="pct"/>
            <w:vMerge/>
          </w:tcPr>
          <w:p w:rsidR="007B5DDA" w:rsidRPr="00806A70" w:rsidRDefault="007B5DDA" w:rsidP="00806A70">
            <w:pPr>
              <w:suppressAutoHyphens/>
              <w:spacing w:after="0" w:line="240" w:lineRule="auto"/>
              <w:jc w:val="center"/>
              <w:rPr>
                <w:rFonts w:ascii="Times New Roman" w:hAnsi="Times New Roman"/>
                <w:b/>
              </w:rPr>
            </w:pPr>
          </w:p>
        </w:tc>
        <w:tc>
          <w:tcPr>
            <w:tcW w:w="358" w:type="pct"/>
            <w:vMerge/>
          </w:tcPr>
          <w:p w:rsidR="007B5DDA" w:rsidRPr="00806A70" w:rsidRDefault="007B5DDA" w:rsidP="00806A70">
            <w:pPr>
              <w:suppressAutoHyphens/>
              <w:spacing w:after="0" w:line="240" w:lineRule="auto"/>
              <w:jc w:val="both"/>
              <w:rPr>
                <w:rFonts w:ascii="Times New Roman" w:hAnsi="Times New Roman"/>
                <w:b/>
              </w:rPr>
            </w:pPr>
          </w:p>
        </w:tc>
      </w:tr>
      <w:tr w:rsidR="007B5DDA" w:rsidRPr="00806A70" w:rsidTr="00B008DE">
        <w:tc>
          <w:tcPr>
            <w:tcW w:w="751" w:type="pct"/>
            <w:vMerge/>
          </w:tcPr>
          <w:p w:rsidR="007B5DDA" w:rsidRPr="00806A70" w:rsidRDefault="007B5DDA" w:rsidP="00806A70">
            <w:pPr>
              <w:spacing w:after="0" w:line="240" w:lineRule="auto"/>
              <w:rPr>
                <w:rFonts w:ascii="Times New Roman" w:hAnsi="Times New Roman"/>
                <w:b/>
                <w:bCs/>
              </w:rPr>
            </w:pPr>
          </w:p>
        </w:tc>
        <w:tc>
          <w:tcPr>
            <w:tcW w:w="2987" w:type="pct"/>
          </w:tcPr>
          <w:p w:rsidR="007B5DDA" w:rsidRPr="00806A70" w:rsidRDefault="007B5DDA" w:rsidP="00806A70">
            <w:pPr>
              <w:spacing w:after="0" w:line="240" w:lineRule="auto"/>
              <w:rPr>
                <w:rFonts w:ascii="Times New Roman" w:hAnsi="Times New Roman"/>
              </w:rPr>
            </w:pPr>
            <w:r w:rsidRPr="00806A70">
              <w:rPr>
                <w:rFonts w:ascii="Times New Roman" w:hAnsi="Times New Roman"/>
              </w:rPr>
              <w:t xml:space="preserve">8. Теоретические основы расчета на прочность сосудов и аппаратов.                                                                                       </w:t>
            </w:r>
          </w:p>
        </w:tc>
        <w:tc>
          <w:tcPr>
            <w:tcW w:w="542" w:type="pct"/>
            <w:vMerge/>
            <w:vAlign w:val="center"/>
          </w:tcPr>
          <w:p w:rsidR="007B5DDA" w:rsidRPr="00806A70" w:rsidRDefault="007B5DDA" w:rsidP="00806A70">
            <w:pPr>
              <w:suppressAutoHyphens/>
              <w:spacing w:after="0" w:line="240" w:lineRule="auto"/>
              <w:jc w:val="center"/>
              <w:rPr>
                <w:rFonts w:ascii="Times New Roman" w:hAnsi="Times New Roman"/>
                <w:b/>
              </w:rPr>
            </w:pPr>
          </w:p>
        </w:tc>
        <w:tc>
          <w:tcPr>
            <w:tcW w:w="362" w:type="pct"/>
            <w:vMerge/>
          </w:tcPr>
          <w:p w:rsidR="007B5DDA" w:rsidRPr="00806A70" w:rsidRDefault="007B5DDA" w:rsidP="00806A70">
            <w:pPr>
              <w:suppressAutoHyphens/>
              <w:spacing w:after="0" w:line="240" w:lineRule="auto"/>
              <w:jc w:val="center"/>
              <w:rPr>
                <w:rFonts w:ascii="Times New Roman" w:hAnsi="Times New Roman"/>
                <w:b/>
              </w:rPr>
            </w:pPr>
          </w:p>
        </w:tc>
        <w:tc>
          <w:tcPr>
            <w:tcW w:w="358" w:type="pct"/>
            <w:vMerge/>
          </w:tcPr>
          <w:p w:rsidR="007B5DDA" w:rsidRPr="00806A70" w:rsidRDefault="007B5DDA" w:rsidP="00806A70">
            <w:pPr>
              <w:suppressAutoHyphens/>
              <w:spacing w:after="0" w:line="240" w:lineRule="auto"/>
              <w:jc w:val="both"/>
              <w:rPr>
                <w:rFonts w:ascii="Times New Roman" w:hAnsi="Times New Roman"/>
                <w:b/>
              </w:rPr>
            </w:pPr>
          </w:p>
        </w:tc>
      </w:tr>
      <w:tr w:rsidR="007B5DDA" w:rsidRPr="00806A70" w:rsidTr="00B008DE">
        <w:tc>
          <w:tcPr>
            <w:tcW w:w="751" w:type="pct"/>
            <w:vMerge/>
          </w:tcPr>
          <w:p w:rsidR="007B5DDA" w:rsidRPr="00806A70" w:rsidRDefault="007B5DDA" w:rsidP="00806A70">
            <w:pPr>
              <w:spacing w:after="0" w:line="240" w:lineRule="auto"/>
              <w:rPr>
                <w:rFonts w:ascii="Times New Roman" w:hAnsi="Times New Roman"/>
                <w:b/>
                <w:bCs/>
              </w:rPr>
            </w:pPr>
          </w:p>
        </w:tc>
        <w:tc>
          <w:tcPr>
            <w:tcW w:w="2987" w:type="pct"/>
          </w:tcPr>
          <w:p w:rsidR="007B5DDA" w:rsidRPr="00806A70" w:rsidRDefault="007B5DDA" w:rsidP="00806A70">
            <w:pPr>
              <w:spacing w:after="0" w:line="240" w:lineRule="auto"/>
              <w:rPr>
                <w:rFonts w:ascii="Times New Roman" w:hAnsi="Times New Roman"/>
              </w:rPr>
            </w:pPr>
            <w:r w:rsidRPr="00806A70">
              <w:rPr>
                <w:rFonts w:ascii="Times New Roman" w:hAnsi="Times New Roman"/>
              </w:rPr>
              <w:t>9.Днища и крышки аппаратов</w:t>
            </w:r>
          </w:p>
        </w:tc>
        <w:tc>
          <w:tcPr>
            <w:tcW w:w="542" w:type="pct"/>
            <w:vMerge/>
            <w:vAlign w:val="center"/>
          </w:tcPr>
          <w:p w:rsidR="007B5DDA" w:rsidRPr="00806A70" w:rsidRDefault="007B5DDA" w:rsidP="00806A70">
            <w:pPr>
              <w:suppressAutoHyphens/>
              <w:spacing w:after="0" w:line="240" w:lineRule="auto"/>
              <w:jc w:val="center"/>
              <w:rPr>
                <w:rFonts w:ascii="Times New Roman" w:hAnsi="Times New Roman"/>
                <w:b/>
              </w:rPr>
            </w:pPr>
          </w:p>
        </w:tc>
        <w:tc>
          <w:tcPr>
            <w:tcW w:w="362" w:type="pct"/>
            <w:vMerge/>
          </w:tcPr>
          <w:p w:rsidR="007B5DDA" w:rsidRPr="00806A70" w:rsidRDefault="007B5DDA" w:rsidP="00806A70">
            <w:pPr>
              <w:suppressAutoHyphens/>
              <w:spacing w:after="0" w:line="240" w:lineRule="auto"/>
              <w:jc w:val="center"/>
              <w:rPr>
                <w:rFonts w:ascii="Times New Roman" w:hAnsi="Times New Roman"/>
                <w:b/>
              </w:rPr>
            </w:pPr>
          </w:p>
        </w:tc>
        <w:tc>
          <w:tcPr>
            <w:tcW w:w="358" w:type="pct"/>
            <w:vMerge/>
          </w:tcPr>
          <w:p w:rsidR="007B5DDA" w:rsidRPr="00806A70" w:rsidRDefault="007B5DDA" w:rsidP="00806A70">
            <w:pPr>
              <w:suppressAutoHyphens/>
              <w:spacing w:after="0" w:line="240" w:lineRule="auto"/>
              <w:jc w:val="both"/>
              <w:rPr>
                <w:rFonts w:ascii="Times New Roman" w:hAnsi="Times New Roman"/>
                <w:b/>
              </w:rPr>
            </w:pPr>
          </w:p>
        </w:tc>
      </w:tr>
      <w:tr w:rsidR="007B5DDA" w:rsidRPr="00806A70" w:rsidTr="00B008DE">
        <w:tc>
          <w:tcPr>
            <w:tcW w:w="751" w:type="pct"/>
            <w:vMerge/>
          </w:tcPr>
          <w:p w:rsidR="007B5DDA" w:rsidRPr="00806A70" w:rsidRDefault="007B5DDA" w:rsidP="00806A70">
            <w:pPr>
              <w:spacing w:after="0" w:line="240" w:lineRule="auto"/>
              <w:rPr>
                <w:rFonts w:ascii="Times New Roman" w:hAnsi="Times New Roman"/>
                <w:b/>
                <w:bCs/>
              </w:rPr>
            </w:pPr>
          </w:p>
        </w:tc>
        <w:tc>
          <w:tcPr>
            <w:tcW w:w="2987" w:type="pct"/>
          </w:tcPr>
          <w:p w:rsidR="007B5DDA" w:rsidRPr="00806A70" w:rsidRDefault="007B5DDA" w:rsidP="00806A70">
            <w:pPr>
              <w:autoSpaceDE w:val="0"/>
              <w:autoSpaceDN w:val="0"/>
              <w:adjustRightInd w:val="0"/>
              <w:spacing w:after="0" w:line="240" w:lineRule="auto"/>
              <w:jc w:val="both"/>
              <w:rPr>
                <w:rFonts w:ascii="Times New Roman" w:hAnsi="Times New Roman"/>
              </w:rPr>
            </w:pPr>
            <w:r w:rsidRPr="00806A70">
              <w:rPr>
                <w:rFonts w:ascii="Times New Roman" w:hAnsi="Times New Roman"/>
              </w:rPr>
              <w:t>10.Фланцевые соединения.  Устройства для присоединения трубопроводов и осмотра фланцев. Классификация фланцев, их применение. Соединительные детали фланцев. Уплотнения фланцевых соединений. Выбор фланцев по ГОСТам</w:t>
            </w:r>
          </w:p>
        </w:tc>
        <w:tc>
          <w:tcPr>
            <w:tcW w:w="542" w:type="pct"/>
            <w:vMerge/>
            <w:vAlign w:val="center"/>
          </w:tcPr>
          <w:p w:rsidR="007B5DDA" w:rsidRPr="00806A70" w:rsidRDefault="007B5DDA" w:rsidP="00806A70">
            <w:pPr>
              <w:suppressAutoHyphens/>
              <w:spacing w:after="0" w:line="240" w:lineRule="auto"/>
              <w:jc w:val="center"/>
              <w:rPr>
                <w:rFonts w:ascii="Times New Roman" w:hAnsi="Times New Roman"/>
                <w:b/>
              </w:rPr>
            </w:pPr>
          </w:p>
        </w:tc>
        <w:tc>
          <w:tcPr>
            <w:tcW w:w="362" w:type="pct"/>
            <w:vMerge/>
          </w:tcPr>
          <w:p w:rsidR="007B5DDA" w:rsidRPr="00806A70" w:rsidRDefault="007B5DDA" w:rsidP="00806A70">
            <w:pPr>
              <w:suppressAutoHyphens/>
              <w:spacing w:after="0" w:line="240" w:lineRule="auto"/>
              <w:jc w:val="center"/>
              <w:rPr>
                <w:rFonts w:ascii="Times New Roman" w:hAnsi="Times New Roman"/>
                <w:b/>
              </w:rPr>
            </w:pPr>
          </w:p>
        </w:tc>
        <w:tc>
          <w:tcPr>
            <w:tcW w:w="358" w:type="pct"/>
            <w:vMerge/>
          </w:tcPr>
          <w:p w:rsidR="007B5DDA" w:rsidRPr="00806A70" w:rsidRDefault="007B5DDA" w:rsidP="00806A70">
            <w:pPr>
              <w:suppressAutoHyphens/>
              <w:spacing w:after="0" w:line="240" w:lineRule="auto"/>
              <w:jc w:val="both"/>
              <w:rPr>
                <w:rFonts w:ascii="Times New Roman" w:hAnsi="Times New Roman"/>
                <w:b/>
              </w:rPr>
            </w:pPr>
          </w:p>
        </w:tc>
      </w:tr>
      <w:tr w:rsidR="007B5DDA" w:rsidRPr="00806A70" w:rsidTr="00B008DE">
        <w:tc>
          <w:tcPr>
            <w:tcW w:w="751" w:type="pct"/>
            <w:vMerge/>
          </w:tcPr>
          <w:p w:rsidR="007B5DDA" w:rsidRPr="00806A70" w:rsidRDefault="007B5DDA" w:rsidP="00806A70">
            <w:pPr>
              <w:spacing w:after="0" w:line="240" w:lineRule="auto"/>
              <w:rPr>
                <w:rFonts w:ascii="Times New Roman" w:hAnsi="Times New Roman"/>
                <w:b/>
                <w:bCs/>
              </w:rPr>
            </w:pPr>
          </w:p>
        </w:tc>
        <w:tc>
          <w:tcPr>
            <w:tcW w:w="2987" w:type="pct"/>
          </w:tcPr>
          <w:p w:rsidR="007B5DDA" w:rsidRPr="00806A70" w:rsidRDefault="007B5DDA" w:rsidP="00806A70">
            <w:pPr>
              <w:spacing w:after="0" w:line="240" w:lineRule="auto"/>
              <w:jc w:val="both"/>
              <w:rPr>
                <w:rFonts w:ascii="Times New Roman" w:hAnsi="Times New Roman"/>
              </w:rPr>
            </w:pPr>
            <w:r w:rsidRPr="00806A70">
              <w:rPr>
                <w:rFonts w:ascii="Times New Roman" w:hAnsi="Times New Roman"/>
              </w:rPr>
              <w:t xml:space="preserve">11. Опоры аппаратов и устройства для </w:t>
            </w:r>
            <w:proofErr w:type="spellStart"/>
            <w:r w:rsidRPr="00806A70">
              <w:rPr>
                <w:rFonts w:ascii="Times New Roman" w:hAnsi="Times New Roman"/>
              </w:rPr>
              <w:t>строповки</w:t>
            </w:r>
            <w:proofErr w:type="spellEnd"/>
            <w:r w:rsidRPr="00806A70">
              <w:rPr>
                <w:rFonts w:ascii="Times New Roman" w:hAnsi="Times New Roman"/>
              </w:rPr>
              <w:t xml:space="preserve"> .Опоры и устройства для </w:t>
            </w:r>
            <w:proofErr w:type="spellStart"/>
            <w:r w:rsidRPr="00806A70">
              <w:rPr>
                <w:rFonts w:ascii="Times New Roman" w:hAnsi="Times New Roman"/>
              </w:rPr>
              <w:t>строповки</w:t>
            </w:r>
            <w:proofErr w:type="spellEnd"/>
            <w:r w:rsidRPr="00806A70">
              <w:rPr>
                <w:rFonts w:ascii="Times New Roman" w:hAnsi="Times New Roman"/>
              </w:rPr>
              <w:t xml:space="preserve"> аппаратов. Конструкции опор вертикальных и горизонтальных аппаратов. Выбор опор.  Грузозахватные приспособления</w:t>
            </w:r>
          </w:p>
        </w:tc>
        <w:tc>
          <w:tcPr>
            <w:tcW w:w="542" w:type="pct"/>
            <w:vMerge/>
            <w:vAlign w:val="center"/>
          </w:tcPr>
          <w:p w:rsidR="007B5DDA" w:rsidRPr="00806A70" w:rsidRDefault="007B5DDA" w:rsidP="00806A70">
            <w:pPr>
              <w:suppressAutoHyphens/>
              <w:spacing w:after="0" w:line="240" w:lineRule="auto"/>
              <w:jc w:val="center"/>
              <w:rPr>
                <w:rFonts w:ascii="Times New Roman" w:hAnsi="Times New Roman"/>
                <w:b/>
              </w:rPr>
            </w:pPr>
          </w:p>
        </w:tc>
        <w:tc>
          <w:tcPr>
            <w:tcW w:w="362" w:type="pct"/>
            <w:vMerge/>
          </w:tcPr>
          <w:p w:rsidR="007B5DDA" w:rsidRPr="00806A70" w:rsidRDefault="007B5DDA" w:rsidP="00806A70">
            <w:pPr>
              <w:suppressAutoHyphens/>
              <w:spacing w:after="0" w:line="240" w:lineRule="auto"/>
              <w:jc w:val="center"/>
              <w:rPr>
                <w:rFonts w:ascii="Times New Roman" w:hAnsi="Times New Roman"/>
                <w:b/>
              </w:rPr>
            </w:pPr>
          </w:p>
        </w:tc>
        <w:tc>
          <w:tcPr>
            <w:tcW w:w="358" w:type="pct"/>
            <w:vMerge/>
          </w:tcPr>
          <w:p w:rsidR="007B5DDA" w:rsidRPr="00806A70" w:rsidRDefault="007B5DDA" w:rsidP="00806A70">
            <w:pPr>
              <w:suppressAutoHyphens/>
              <w:spacing w:after="0" w:line="240" w:lineRule="auto"/>
              <w:jc w:val="both"/>
              <w:rPr>
                <w:rFonts w:ascii="Times New Roman" w:hAnsi="Times New Roman"/>
                <w:b/>
              </w:rPr>
            </w:pPr>
          </w:p>
        </w:tc>
      </w:tr>
      <w:tr w:rsidR="007B5DDA" w:rsidRPr="00806A70" w:rsidTr="00B008DE">
        <w:tc>
          <w:tcPr>
            <w:tcW w:w="751" w:type="pct"/>
            <w:vMerge/>
          </w:tcPr>
          <w:p w:rsidR="007B5DDA" w:rsidRPr="00806A70" w:rsidRDefault="007B5DDA" w:rsidP="00806A70">
            <w:pPr>
              <w:spacing w:after="0" w:line="240" w:lineRule="auto"/>
              <w:rPr>
                <w:rFonts w:ascii="Times New Roman" w:hAnsi="Times New Roman"/>
                <w:b/>
                <w:bCs/>
              </w:rPr>
            </w:pPr>
          </w:p>
        </w:tc>
        <w:tc>
          <w:tcPr>
            <w:tcW w:w="2987" w:type="pct"/>
          </w:tcPr>
          <w:p w:rsidR="007B5DDA" w:rsidRPr="00806A70" w:rsidRDefault="007B5DDA" w:rsidP="00806A70">
            <w:pPr>
              <w:spacing w:after="0" w:line="240" w:lineRule="auto"/>
              <w:jc w:val="both"/>
              <w:rPr>
                <w:rFonts w:ascii="Times New Roman" w:hAnsi="Times New Roman"/>
              </w:rPr>
            </w:pPr>
            <w:r w:rsidRPr="00806A70">
              <w:rPr>
                <w:rFonts w:ascii="Times New Roman" w:hAnsi="Times New Roman"/>
              </w:rPr>
              <w:t>12. Выбор исходных данных для расчета на прочность элементов аппаратуры: давление, температура, допускаемое напряжение, коэффициенты прочности сварных и паяных соединений, прибавки к расчетным толщинам стенок</w:t>
            </w:r>
          </w:p>
        </w:tc>
        <w:tc>
          <w:tcPr>
            <w:tcW w:w="542" w:type="pct"/>
            <w:vMerge/>
            <w:vAlign w:val="center"/>
          </w:tcPr>
          <w:p w:rsidR="007B5DDA" w:rsidRPr="00806A70" w:rsidRDefault="007B5DDA" w:rsidP="00806A70">
            <w:pPr>
              <w:suppressAutoHyphens/>
              <w:spacing w:after="0" w:line="240" w:lineRule="auto"/>
              <w:jc w:val="center"/>
              <w:rPr>
                <w:rFonts w:ascii="Times New Roman" w:hAnsi="Times New Roman"/>
                <w:b/>
              </w:rPr>
            </w:pPr>
          </w:p>
        </w:tc>
        <w:tc>
          <w:tcPr>
            <w:tcW w:w="362" w:type="pct"/>
            <w:vMerge/>
          </w:tcPr>
          <w:p w:rsidR="007B5DDA" w:rsidRPr="00806A70" w:rsidRDefault="007B5DDA" w:rsidP="00806A70">
            <w:pPr>
              <w:suppressAutoHyphens/>
              <w:spacing w:after="0" w:line="240" w:lineRule="auto"/>
              <w:jc w:val="center"/>
              <w:rPr>
                <w:rFonts w:ascii="Times New Roman" w:hAnsi="Times New Roman"/>
                <w:b/>
              </w:rPr>
            </w:pPr>
          </w:p>
        </w:tc>
        <w:tc>
          <w:tcPr>
            <w:tcW w:w="358" w:type="pct"/>
            <w:vMerge/>
          </w:tcPr>
          <w:p w:rsidR="007B5DDA" w:rsidRPr="00806A70" w:rsidRDefault="007B5DDA" w:rsidP="00806A70">
            <w:pPr>
              <w:suppressAutoHyphens/>
              <w:spacing w:after="0" w:line="240" w:lineRule="auto"/>
              <w:jc w:val="both"/>
              <w:rPr>
                <w:rFonts w:ascii="Times New Roman" w:hAnsi="Times New Roman"/>
                <w:b/>
              </w:rPr>
            </w:pPr>
          </w:p>
        </w:tc>
      </w:tr>
      <w:tr w:rsidR="007B5DDA" w:rsidRPr="00806A70" w:rsidTr="00B008DE">
        <w:tc>
          <w:tcPr>
            <w:tcW w:w="751" w:type="pct"/>
            <w:vMerge/>
          </w:tcPr>
          <w:p w:rsidR="007B5DDA" w:rsidRPr="00806A70" w:rsidRDefault="007B5DDA" w:rsidP="00806A70">
            <w:pPr>
              <w:spacing w:after="0" w:line="240" w:lineRule="auto"/>
              <w:rPr>
                <w:rFonts w:ascii="Times New Roman" w:hAnsi="Times New Roman"/>
                <w:b/>
                <w:bCs/>
              </w:rPr>
            </w:pPr>
          </w:p>
        </w:tc>
        <w:tc>
          <w:tcPr>
            <w:tcW w:w="2987" w:type="pct"/>
          </w:tcPr>
          <w:p w:rsidR="007B5DDA" w:rsidRPr="00806A70" w:rsidRDefault="007B5DDA" w:rsidP="00806A70">
            <w:pPr>
              <w:spacing w:after="0" w:line="240" w:lineRule="auto"/>
              <w:jc w:val="both"/>
              <w:rPr>
                <w:rFonts w:ascii="Times New Roman" w:hAnsi="Times New Roman"/>
              </w:rPr>
            </w:pPr>
            <w:r w:rsidRPr="00806A70">
              <w:rPr>
                <w:rFonts w:ascii="Times New Roman" w:hAnsi="Times New Roman"/>
              </w:rPr>
              <w:t xml:space="preserve">13.Устройства для присоединения труб и осмотра аппаратов. Штуцера и </w:t>
            </w:r>
            <w:proofErr w:type="spellStart"/>
            <w:r w:rsidRPr="00806A70">
              <w:rPr>
                <w:rFonts w:ascii="Times New Roman" w:hAnsi="Times New Roman"/>
              </w:rPr>
              <w:t>бабышки</w:t>
            </w:r>
            <w:proofErr w:type="spellEnd"/>
            <w:r w:rsidRPr="00806A70">
              <w:rPr>
                <w:rFonts w:ascii="Times New Roman" w:hAnsi="Times New Roman"/>
              </w:rPr>
              <w:t>. Люки. Смотровые окна. Укрепления отверстий в обечайках</w:t>
            </w:r>
          </w:p>
        </w:tc>
        <w:tc>
          <w:tcPr>
            <w:tcW w:w="542" w:type="pct"/>
            <w:vMerge/>
            <w:vAlign w:val="center"/>
          </w:tcPr>
          <w:p w:rsidR="007B5DDA" w:rsidRPr="00806A70" w:rsidRDefault="007B5DDA" w:rsidP="00806A70">
            <w:pPr>
              <w:suppressAutoHyphens/>
              <w:spacing w:after="0" w:line="240" w:lineRule="auto"/>
              <w:jc w:val="center"/>
              <w:rPr>
                <w:rFonts w:ascii="Times New Roman" w:hAnsi="Times New Roman"/>
                <w:b/>
              </w:rPr>
            </w:pPr>
          </w:p>
        </w:tc>
        <w:tc>
          <w:tcPr>
            <w:tcW w:w="362" w:type="pct"/>
            <w:vMerge/>
          </w:tcPr>
          <w:p w:rsidR="007B5DDA" w:rsidRPr="00806A70" w:rsidRDefault="007B5DDA" w:rsidP="00806A70">
            <w:pPr>
              <w:suppressAutoHyphens/>
              <w:spacing w:after="0" w:line="240" w:lineRule="auto"/>
              <w:jc w:val="center"/>
              <w:rPr>
                <w:rFonts w:ascii="Times New Roman" w:hAnsi="Times New Roman"/>
                <w:b/>
              </w:rPr>
            </w:pPr>
          </w:p>
        </w:tc>
        <w:tc>
          <w:tcPr>
            <w:tcW w:w="358" w:type="pct"/>
            <w:vMerge/>
          </w:tcPr>
          <w:p w:rsidR="007B5DDA" w:rsidRPr="00806A70" w:rsidRDefault="007B5DDA" w:rsidP="00806A70">
            <w:pPr>
              <w:suppressAutoHyphens/>
              <w:spacing w:after="0" w:line="240" w:lineRule="auto"/>
              <w:jc w:val="both"/>
              <w:rPr>
                <w:rFonts w:ascii="Times New Roman" w:hAnsi="Times New Roman"/>
                <w:b/>
              </w:rPr>
            </w:pPr>
          </w:p>
        </w:tc>
      </w:tr>
      <w:tr w:rsidR="007B5DDA" w:rsidRPr="00806A70" w:rsidTr="00B008DE">
        <w:tc>
          <w:tcPr>
            <w:tcW w:w="751" w:type="pct"/>
            <w:vMerge/>
          </w:tcPr>
          <w:p w:rsidR="007B5DDA" w:rsidRPr="00806A70" w:rsidRDefault="007B5DDA" w:rsidP="00806A70">
            <w:pPr>
              <w:spacing w:after="0" w:line="240" w:lineRule="auto"/>
              <w:rPr>
                <w:rFonts w:ascii="Times New Roman" w:hAnsi="Times New Roman"/>
                <w:b/>
                <w:bCs/>
              </w:rPr>
            </w:pPr>
          </w:p>
        </w:tc>
        <w:tc>
          <w:tcPr>
            <w:tcW w:w="2987" w:type="pct"/>
            <w:vAlign w:val="center"/>
          </w:tcPr>
          <w:p w:rsidR="007B5DDA" w:rsidRPr="00806A70" w:rsidRDefault="007B5DDA" w:rsidP="00806A70">
            <w:pPr>
              <w:spacing w:after="0" w:line="240" w:lineRule="auto"/>
              <w:contextualSpacing/>
              <w:rPr>
                <w:rFonts w:ascii="Times New Roman" w:hAnsi="Times New Roman"/>
                <w:bCs/>
              </w:rPr>
            </w:pPr>
            <w:r w:rsidRPr="00806A70">
              <w:rPr>
                <w:rFonts w:ascii="Times New Roman" w:hAnsi="Times New Roman"/>
                <w:bCs/>
              </w:rPr>
              <w:t>Практические занятия  №1-8</w:t>
            </w:r>
          </w:p>
        </w:tc>
        <w:tc>
          <w:tcPr>
            <w:tcW w:w="542" w:type="pct"/>
            <w:vMerge w:val="restart"/>
            <w:vAlign w:val="center"/>
          </w:tcPr>
          <w:p w:rsidR="007B5DDA" w:rsidRPr="00806A70" w:rsidRDefault="007B5DDA" w:rsidP="00806A70">
            <w:pPr>
              <w:suppressAutoHyphens/>
              <w:spacing w:after="0" w:line="240" w:lineRule="auto"/>
              <w:jc w:val="center"/>
              <w:rPr>
                <w:rFonts w:ascii="Times New Roman" w:hAnsi="Times New Roman"/>
                <w:b/>
              </w:rPr>
            </w:pPr>
            <w:r w:rsidRPr="00806A70">
              <w:rPr>
                <w:rFonts w:ascii="Times New Roman" w:hAnsi="Times New Roman"/>
                <w:b/>
              </w:rPr>
              <w:t>16</w:t>
            </w:r>
          </w:p>
        </w:tc>
        <w:tc>
          <w:tcPr>
            <w:tcW w:w="362" w:type="pct"/>
            <w:vMerge w:val="restart"/>
          </w:tcPr>
          <w:p w:rsidR="007B5DDA" w:rsidRPr="00806A70" w:rsidRDefault="007B5DDA" w:rsidP="00806A70">
            <w:pPr>
              <w:spacing w:after="0" w:line="240" w:lineRule="auto"/>
              <w:jc w:val="center"/>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ПК 2.1-2.5</w:t>
            </w:r>
          </w:p>
          <w:p w:rsidR="007B5DDA" w:rsidRPr="00806A70" w:rsidRDefault="007B5DDA" w:rsidP="00806A70">
            <w:pPr>
              <w:spacing w:after="0" w:line="240" w:lineRule="auto"/>
              <w:jc w:val="center"/>
              <w:rPr>
                <w:rFonts w:ascii="Times New Roman" w:hAnsi="Times New Roman"/>
                <w:b/>
              </w:rPr>
            </w:pPr>
            <w:r w:rsidRPr="00806A70">
              <w:rPr>
                <w:rFonts w:ascii="Times New Roman" w:eastAsia="Calibri" w:hAnsi="Times New Roman"/>
                <w:i/>
                <w:iCs/>
                <w:sz w:val="24"/>
                <w:szCs w:val="24"/>
                <w:lang w:eastAsia="en-US"/>
              </w:rPr>
              <w:t>ОК01 -11</w:t>
            </w:r>
          </w:p>
        </w:tc>
        <w:tc>
          <w:tcPr>
            <w:tcW w:w="358" w:type="pct"/>
            <w:vMerge w:val="restart"/>
          </w:tcPr>
          <w:p w:rsidR="007B5DDA" w:rsidRPr="00806A70" w:rsidRDefault="007B5DDA" w:rsidP="00806A70">
            <w:pPr>
              <w:spacing w:after="0" w:line="240" w:lineRule="auto"/>
              <w:jc w:val="center"/>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Н 1.1</w:t>
            </w:r>
          </w:p>
          <w:p w:rsidR="007B5DDA" w:rsidRPr="00806A70" w:rsidRDefault="007B5DDA" w:rsidP="00806A70">
            <w:pPr>
              <w:spacing w:after="0" w:line="240" w:lineRule="auto"/>
              <w:jc w:val="center"/>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-1.3</w:t>
            </w:r>
          </w:p>
          <w:p w:rsidR="007B5DDA" w:rsidRPr="00806A70" w:rsidRDefault="007B5DDA" w:rsidP="00806A70">
            <w:pPr>
              <w:spacing w:after="0" w:line="240" w:lineRule="auto"/>
              <w:jc w:val="center"/>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У 1.1.-1.18</w:t>
            </w:r>
          </w:p>
          <w:p w:rsidR="007B5DDA" w:rsidRPr="00806A70" w:rsidRDefault="007B5DDA" w:rsidP="00806A70">
            <w:pPr>
              <w:spacing w:after="0" w:line="240" w:lineRule="auto"/>
              <w:jc w:val="center"/>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З 1.1. -1.22</w:t>
            </w:r>
          </w:p>
          <w:p w:rsidR="007B5DDA" w:rsidRPr="00806A70" w:rsidRDefault="007B5DDA" w:rsidP="00806A70">
            <w:pPr>
              <w:spacing w:after="0" w:line="240" w:lineRule="auto"/>
              <w:jc w:val="center"/>
              <w:rPr>
                <w:rFonts w:ascii="Times New Roman" w:eastAsia="Calibri" w:hAnsi="Times New Roman"/>
                <w:i/>
                <w:iCs/>
                <w:sz w:val="24"/>
                <w:szCs w:val="24"/>
                <w:lang w:eastAsia="en-US"/>
              </w:rPr>
            </w:pPr>
          </w:p>
          <w:p w:rsidR="007B5DDA" w:rsidRPr="00806A70" w:rsidRDefault="007B5DDA" w:rsidP="00806A70">
            <w:pPr>
              <w:suppressAutoHyphens/>
              <w:spacing w:after="0" w:line="240" w:lineRule="auto"/>
              <w:jc w:val="center"/>
              <w:rPr>
                <w:rFonts w:ascii="Times New Roman" w:hAnsi="Times New Roman"/>
                <w:b/>
              </w:rPr>
            </w:pPr>
          </w:p>
        </w:tc>
      </w:tr>
      <w:tr w:rsidR="007B5DDA" w:rsidRPr="00806A70" w:rsidTr="00B008DE">
        <w:tc>
          <w:tcPr>
            <w:tcW w:w="751" w:type="pct"/>
            <w:vMerge/>
          </w:tcPr>
          <w:p w:rsidR="007B5DDA" w:rsidRPr="00806A70" w:rsidRDefault="007B5DDA" w:rsidP="00806A70">
            <w:pPr>
              <w:spacing w:after="0" w:line="240" w:lineRule="auto"/>
              <w:rPr>
                <w:rFonts w:ascii="Times New Roman" w:hAnsi="Times New Roman"/>
                <w:b/>
                <w:bCs/>
              </w:rPr>
            </w:pPr>
          </w:p>
        </w:tc>
        <w:tc>
          <w:tcPr>
            <w:tcW w:w="2987" w:type="pct"/>
          </w:tcPr>
          <w:p w:rsidR="007B5DDA" w:rsidRPr="00806A70" w:rsidRDefault="007B5DDA" w:rsidP="00806A70">
            <w:pPr>
              <w:autoSpaceDE w:val="0"/>
              <w:autoSpaceDN w:val="0"/>
              <w:adjustRightInd w:val="0"/>
              <w:spacing w:after="0" w:line="240" w:lineRule="auto"/>
              <w:jc w:val="both"/>
              <w:rPr>
                <w:rFonts w:ascii="Times New Roman" w:hAnsi="Times New Roman"/>
                <w:i/>
              </w:rPr>
            </w:pPr>
            <w:r w:rsidRPr="00806A70">
              <w:rPr>
                <w:rFonts w:ascii="Times New Roman" w:hAnsi="Times New Roman"/>
                <w:i/>
              </w:rPr>
              <w:t>Расчет толщины стенок обечаек, работающих под внутренним и наружным давлением .</w:t>
            </w:r>
          </w:p>
        </w:tc>
        <w:tc>
          <w:tcPr>
            <w:tcW w:w="542" w:type="pct"/>
            <w:vMerge/>
            <w:vAlign w:val="center"/>
          </w:tcPr>
          <w:p w:rsidR="007B5DDA" w:rsidRPr="00806A70" w:rsidRDefault="007B5DDA" w:rsidP="00806A70">
            <w:pPr>
              <w:suppressAutoHyphens/>
              <w:spacing w:after="0" w:line="240" w:lineRule="auto"/>
              <w:jc w:val="center"/>
              <w:rPr>
                <w:rFonts w:ascii="Times New Roman" w:hAnsi="Times New Roman"/>
                <w:b/>
              </w:rPr>
            </w:pPr>
          </w:p>
        </w:tc>
        <w:tc>
          <w:tcPr>
            <w:tcW w:w="362" w:type="pct"/>
            <w:vMerge/>
          </w:tcPr>
          <w:p w:rsidR="007B5DDA" w:rsidRPr="00806A70" w:rsidRDefault="007B5DDA" w:rsidP="00806A70">
            <w:pPr>
              <w:suppressAutoHyphens/>
              <w:spacing w:after="0" w:line="240" w:lineRule="auto"/>
              <w:jc w:val="center"/>
              <w:rPr>
                <w:rFonts w:ascii="Times New Roman" w:hAnsi="Times New Roman"/>
                <w:b/>
              </w:rPr>
            </w:pPr>
          </w:p>
        </w:tc>
        <w:tc>
          <w:tcPr>
            <w:tcW w:w="358" w:type="pct"/>
            <w:vMerge/>
          </w:tcPr>
          <w:p w:rsidR="007B5DDA" w:rsidRPr="00806A70" w:rsidRDefault="007B5DDA" w:rsidP="00806A70">
            <w:pPr>
              <w:suppressAutoHyphens/>
              <w:spacing w:after="0" w:line="240" w:lineRule="auto"/>
              <w:jc w:val="both"/>
              <w:rPr>
                <w:rFonts w:ascii="Times New Roman" w:hAnsi="Times New Roman"/>
                <w:b/>
              </w:rPr>
            </w:pPr>
          </w:p>
        </w:tc>
      </w:tr>
      <w:tr w:rsidR="007B5DDA" w:rsidRPr="00806A70" w:rsidTr="00B008DE">
        <w:tc>
          <w:tcPr>
            <w:tcW w:w="751" w:type="pct"/>
            <w:vMerge/>
          </w:tcPr>
          <w:p w:rsidR="007B5DDA" w:rsidRPr="00806A70" w:rsidRDefault="007B5DDA" w:rsidP="00806A70">
            <w:pPr>
              <w:spacing w:after="0" w:line="240" w:lineRule="auto"/>
              <w:rPr>
                <w:rFonts w:ascii="Times New Roman" w:hAnsi="Times New Roman"/>
                <w:b/>
                <w:bCs/>
              </w:rPr>
            </w:pPr>
          </w:p>
        </w:tc>
        <w:tc>
          <w:tcPr>
            <w:tcW w:w="2987" w:type="pct"/>
          </w:tcPr>
          <w:p w:rsidR="007B5DDA" w:rsidRPr="00806A70" w:rsidRDefault="007B5DDA" w:rsidP="00806A70">
            <w:pPr>
              <w:spacing w:after="0" w:line="240" w:lineRule="auto"/>
              <w:jc w:val="both"/>
              <w:rPr>
                <w:rFonts w:ascii="Times New Roman" w:hAnsi="Times New Roman"/>
                <w:i/>
              </w:rPr>
            </w:pPr>
            <w:r w:rsidRPr="00806A70">
              <w:rPr>
                <w:rFonts w:ascii="Times New Roman" w:hAnsi="Times New Roman"/>
                <w:i/>
              </w:rPr>
              <w:t>Расчет толщины стенок эллиптических крышек и днищ, работающих под внутренним давлением.</w:t>
            </w:r>
          </w:p>
        </w:tc>
        <w:tc>
          <w:tcPr>
            <w:tcW w:w="542" w:type="pct"/>
            <w:vMerge/>
            <w:vAlign w:val="center"/>
          </w:tcPr>
          <w:p w:rsidR="007B5DDA" w:rsidRPr="00806A70" w:rsidRDefault="007B5DDA" w:rsidP="00806A70">
            <w:pPr>
              <w:suppressAutoHyphens/>
              <w:spacing w:after="0" w:line="240" w:lineRule="auto"/>
              <w:jc w:val="center"/>
              <w:rPr>
                <w:rFonts w:ascii="Times New Roman" w:hAnsi="Times New Roman"/>
                <w:b/>
              </w:rPr>
            </w:pPr>
          </w:p>
        </w:tc>
        <w:tc>
          <w:tcPr>
            <w:tcW w:w="362" w:type="pct"/>
            <w:vMerge/>
          </w:tcPr>
          <w:p w:rsidR="007B5DDA" w:rsidRPr="00806A70" w:rsidRDefault="007B5DDA" w:rsidP="00806A70">
            <w:pPr>
              <w:suppressAutoHyphens/>
              <w:spacing w:after="0" w:line="240" w:lineRule="auto"/>
              <w:jc w:val="center"/>
              <w:rPr>
                <w:rFonts w:ascii="Times New Roman" w:hAnsi="Times New Roman"/>
                <w:b/>
              </w:rPr>
            </w:pPr>
          </w:p>
        </w:tc>
        <w:tc>
          <w:tcPr>
            <w:tcW w:w="358" w:type="pct"/>
            <w:vMerge/>
          </w:tcPr>
          <w:p w:rsidR="007B5DDA" w:rsidRPr="00806A70" w:rsidRDefault="007B5DDA" w:rsidP="00806A70">
            <w:pPr>
              <w:suppressAutoHyphens/>
              <w:spacing w:after="0" w:line="240" w:lineRule="auto"/>
              <w:jc w:val="both"/>
              <w:rPr>
                <w:rFonts w:ascii="Times New Roman" w:hAnsi="Times New Roman"/>
                <w:b/>
              </w:rPr>
            </w:pPr>
          </w:p>
        </w:tc>
      </w:tr>
      <w:tr w:rsidR="007B5DDA" w:rsidRPr="00806A70" w:rsidTr="00B008DE">
        <w:tc>
          <w:tcPr>
            <w:tcW w:w="751" w:type="pct"/>
            <w:vMerge/>
          </w:tcPr>
          <w:p w:rsidR="007B5DDA" w:rsidRPr="00806A70" w:rsidRDefault="007B5DDA" w:rsidP="00806A70">
            <w:pPr>
              <w:spacing w:after="0" w:line="240" w:lineRule="auto"/>
              <w:rPr>
                <w:rFonts w:ascii="Times New Roman" w:hAnsi="Times New Roman"/>
                <w:b/>
                <w:bCs/>
              </w:rPr>
            </w:pPr>
          </w:p>
        </w:tc>
        <w:tc>
          <w:tcPr>
            <w:tcW w:w="2987" w:type="pct"/>
          </w:tcPr>
          <w:p w:rsidR="007B5DDA" w:rsidRPr="00806A70" w:rsidRDefault="007B5DDA" w:rsidP="00806A70">
            <w:pPr>
              <w:spacing w:after="0" w:line="240" w:lineRule="auto"/>
              <w:jc w:val="both"/>
              <w:rPr>
                <w:rFonts w:ascii="Times New Roman" w:hAnsi="Times New Roman"/>
                <w:i/>
              </w:rPr>
            </w:pPr>
            <w:r w:rsidRPr="00806A70">
              <w:rPr>
                <w:rFonts w:ascii="Times New Roman" w:hAnsi="Times New Roman"/>
                <w:i/>
              </w:rPr>
              <w:t>Расчет толщины выпуклых крышек, работающих под наружным давлением.</w:t>
            </w:r>
          </w:p>
        </w:tc>
        <w:tc>
          <w:tcPr>
            <w:tcW w:w="542" w:type="pct"/>
            <w:vMerge/>
            <w:vAlign w:val="center"/>
          </w:tcPr>
          <w:p w:rsidR="007B5DDA" w:rsidRPr="00806A70" w:rsidRDefault="007B5DDA" w:rsidP="00806A70">
            <w:pPr>
              <w:suppressAutoHyphens/>
              <w:spacing w:after="0" w:line="240" w:lineRule="auto"/>
              <w:jc w:val="center"/>
              <w:rPr>
                <w:rFonts w:ascii="Times New Roman" w:hAnsi="Times New Roman"/>
                <w:b/>
              </w:rPr>
            </w:pPr>
          </w:p>
        </w:tc>
        <w:tc>
          <w:tcPr>
            <w:tcW w:w="362" w:type="pct"/>
            <w:vMerge/>
          </w:tcPr>
          <w:p w:rsidR="007B5DDA" w:rsidRPr="00806A70" w:rsidRDefault="007B5DDA" w:rsidP="00806A70">
            <w:pPr>
              <w:suppressAutoHyphens/>
              <w:spacing w:after="0" w:line="240" w:lineRule="auto"/>
              <w:jc w:val="center"/>
              <w:rPr>
                <w:rFonts w:ascii="Times New Roman" w:hAnsi="Times New Roman"/>
                <w:b/>
              </w:rPr>
            </w:pPr>
          </w:p>
        </w:tc>
        <w:tc>
          <w:tcPr>
            <w:tcW w:w="358" w:type="pct"/>
            <w:vMerge/>
          </w:tcPr>
          <w:p w:rsidR="007B5DDA" w:rsidRPr="00806A70" w:rsidRDefault="007B5DDA" w:rsidP="00806A70">
            <w:pPr>
              <w:suppressAutoHyphens/>
              <w:spacing w:after="0" w:line="240" w:lineRule="auto"/>
              <w:jc w:val="both"/>
              <w:rPr>
                <w:rFonts w:ascii="Times New Roman" w:hAnsi="Times New Roman"/>
                <w:b/>
              </w:rPr>
            </w:pPr>
          </w:p>
        </w:tc>
      </w:tr>
      <w:tr w:rsidR="007B5DDA" w:rsidRPr="00806A70" w:rsidTr="00B008DE">
        <w:tc>
          <w:tcPr>
            <w:tcW w:w="751" w:type="pct"/>
            <w:vMerge/>
          </w:tcPr>
          <w:p w:rsidR="007B5DDA" w:rsidRPr="00806A70" w:rsidRDefault="007B5DDA" w:rsidP="00806A70">
            <w:pPr>
              <w:spacing w:after="0" w:line="240" w:lineRule="auto"/>
              <w:rPr>
                <w:rFonts w:ascii="Times New Roman" w:hAnsi="Times New Roman"/>
                <w:b/>
                <w:bCs/>
              </w:rPr>
            </w:pPr>
          </w:p>
        </w:tc>
        <w:tc>
          <w:tcPr>
            <w:tcW w:w="2987" w:type="pct"/>
          </w:tcPr>
          <w:p w:rsidR="007B5DDA" w:rsidRPr="00806A70" w:rsidRDefault="007B5DDA" w:rsidP="00806A70">
            <w:pPr>
              <w:spacing w:after="0" w:line="240" w:lineRule="auto"/>
              <w:rPr>
                <w:rFonts w:ascii="Times New Roman" w:hAnsi="Times New Roman"/>
                <w:i/>
              </w:rPr>
            </w:pPr>
            <w:r w:rsidRPr="00806A70">
              <w:rPr>
                <w:rFonts w:ascii="Times New Roman" w:hAnsi="Times New Roman"/>
                <w:i/>
                <w:lang w:eastAsia="en-US"/>
              </w:rPr>
              <w:t>Расчет толщины плоских крышек, работающих под внутренним давлением.</w:t>
            </w:r>
          </w:p>
        </w:tc>
        <w:tc>
          <w:tcPr>
            <w:tcW w:w="542" w:type="pct"/>
            <w:vMerge/>
            <w:vAlign w:val="center"/>
          </w:tcPr>
          <w:p w:rsidR="007B5DDA" w:rsidRPr="00806A70" w:rsidRDefault="007B5DDA" w:rsidP="00806A70">
            <w:pPr>
              <w:suppressAutoHyphens/>
              <w:spacing w:after="0" w:line="240" w:lineRule="auto"/>
              <w:jc w:val="center"/>
              <w:rPr>
                <w:rFonts w:ascii="Times New Roman" w:hAnsi="Times New Roman"/>
                <w:b/>
              </w:rPr>
            </w:pPr>
          </w:p>
        </w:tc>
        <w:tc>
          <w:tcPr>
            <w:tcW w:w="362" w:type="pct"/>
            <w:vMerge/>
          </w:tcPr>
          <w:p w:rsidR="007B5DDA" w:rsidRPr="00806A70" w:rsidRDefault="007B5DDA" w:rsidP="00806A70">
            <w:pPr>
              <w:suppressAutoHyphens/>
              <w:spacing w:after="0" w:line="240" w:lineRule="auto"/>
              <w:jc w:val="center"/>
              <w:rPr>
                <w:rFonts w:ascii="Times New Roman" w:hAnsi="Times New Roman"/>
                <w:b/>
              </w:rPr>
            </w:pPr>
          </w:p>
        </w:tc>
        <w:tc>
          <w:tcPr>
            <w:tcW w:w="358" w:type="pct"/>
            <w:vMerge/>
          </w:tcPr>
          <w:p w:rsidR="007B5DDA" w:rsidRPr="00806A70" w:rsidRDefault="007B5DDA" w:rsidP="00806A70">
            <w:pPr>
              <w:suppressAutoHyphens/>
              <w:spacing w:after="0" w:line="240" w:lineRule="auto"/>
              <w:jc w:val="both"/>
              <w:rPr>
                <w:rFonts w:ascii="Times New Roman" w:hAnsi="Times New Roman"/>
                <w:b/>
              </w:rPr>
            </w:pPr>
          </w:p>
        </w:tc>
      </w:tr>
      <w:tr w:rsidR="007B5DDA" w:rsidRPr="00806A70" w:rsidTr="00B008DE">
        <w:tc>
          <w:tcPr>
            <w:tcW w:w="751" w:type="pct"/>
            <w:vMerge/>
          </w:tcPr>
          <w:p w:rsidR="007B5DDA" w:rsidRPr="00806A70" w:rsidRDefault="007B5DDA" w:rsidP="00806A70">
            <w:pPr>
              <w:spacing w:after="0" w:line="240" w:lineRule="auto"/>
              <w:rPr>
                <w:rFonts w:ascii="Times New Roman" w:hAnsi="Times New Roman"/>
                <w:b/>
                <w:bCs/>
              </w:rPr>
            </w:pPr>
          </w:p>
        </w:tc>
        <w:tc>
          <w:tcPr>
            <w:tcW w:w="2987" w:type="pct"/>
          </w:tcPr>
          <w:p w:rsidR="007B5DDA" w:rsidRPr="00806A70" w:rsidRDefault="007B5DDA" w:rsidP="00806A70">
            <w:pPr>
              <w:pStyle w:val="36"/>
              <w:shd w:val="clear" w:color="auto" w:fill="auto"/>
              <w:spacing w:after="0" w:line="240" w:lineRule="auto"/>
              <w:rPr>
                <w:rFonts w:ascii="Times New Roman" w:hAnsi="Times New Roman" w:cs="Times New Roman"/>
                <w:i/>
                <w:sz w:val="22"/>
              </w:rPr>
            </w:pPr>
            <w:r w:rsidRPr="00806A70">
              <w:rPr>
                <w:rFonts w:ascii="Times New Roman" w:hAnsi="Times New Roman" w:cs="Times New Roman"/>
                <w:i/>
                <w:sz w:val="22"/>
              </w:rPr>
              <w:t>Расчет толщины конических крышек, работающих под внутренним давлением.</w:t>
            </w:r>
          </w:p>
        </w:tc>
        <w:tc>
          <w:tcPr>
            <w:tcW w:w="542" w:type="pct"/>
            <w:vMerge/>
            <w:vAlign w:val="center"/>
          </w:tcPr>
          <w:p w:rsidR="007B5DDA" w:rsidRPr="00806A70" w:rsidRDefault="007B5DDA" w:rsidP="00806A70">
            <w:pPr>
              <w:suppressAutoHyphens/>
              <w:spacing w:after="0" w:line="240" w:lineRule="auto"/>
              <w:jc w:val="center"/>
              <w:rPr>
                <w:rFonts w:ascii="Times New Roman" w:hAnsi="Times New Roman"/>
                <w:b/>
              </w:rPr>
            </w:pPr>
          </w:p>
        </w:tc>
        <w:tc>
          <w:tcPr>
            <w:tcW w:w="362" w:type="pct"/>
            <w:vMerge/>
          </w:tcPr>
          <w:p w:rsidR="007B5DDA" w:rsidRPr="00806A70" w:rsidRDefault="007B5DDA" w:rsidP="00806A70">
            <w:pPr>
              <w:suppressAutoHyphens/>
              <w:spacing w:after="0" w:line="240" w:lineRule="auto"/>
              <w:jc w:val="center"/>
              <w:rPr>
                <w:rFonts w:ascii="Times New Roman" w:hAnsi="Times New Roman"/>
                <w:b/>
              </w:rPr>
            </w:pPr>
          </w:p>
        </w:tc>
        <w:tc>
          <w:tcPr>
            <w:tcW w:w="358" w:type="pct"/>
            <w:vMerge/>
          </w:tcPr>
          <w:p w:rsidR="007B5DDA" w:rsidRPr="00806A70" w:rsidRDefault="007B5DDA" w:rsidP="00806A70">
            <w:pPr>
              <w:suppressAutoHyphens/>
              <w:spacing w:after="0" w:line="240" w:lineRule="auto"/>
              <w:jc w:val="both"/>
              <w:rPr>
                <w:rFonts w:ascii="Times New Roman" w:hAnsi="Times New Roman"/>
                <w:b/>
              </w:rPr>
            </w:pPr>
          </w:p>
        </w:tc>
      </w:tr>
      <w:tr w:rsidR="007B5DDA" w:rsidRPr="00806A70" w:rsidTr="00B008DE">
        <w:tc>
          <w:tcPr>
            <w:tcW w:w="751" w:type="pct"/>
            <w:vMerge/>
          </w:tcPr>
          <w:p w:rsidR="007B5DDA" w:rsidRPr="00806A70" w:rsidRDefault="007B5DDA" w:rsidP="00806A70">
            <w:pPr>
              <w:spacing w:after="0" w:line="240" w:lineRule="auto"/>
              <w:rPr>
                <w:rFonts w:ascii="Times New Roman" w:hAnsi="Times New Roman"/>
                <w:b/>
                <w:bCs/>
              </w:rPr>
            </w:pPr>
          </w:p>
        </w:tc>
        <w:tc>
          <w:tcPr>
            <w:tcW w:w="2987" w:type="pct"/>
          </w:tcPr>
          <w:p w:rsidR="007B5DDA" w:rsidRPr="00806A70" w:rsidRDefault="007B5DDA" w:rsidP="00806A70">
            <w:pPr>
              <w:pStyle w:val="36"/>
              <w:shd w:val="clear" w:color="auto" w:fill="auto"/>
              <w:spacing w:after="0" w:line="240" w:lineRule="auto"/>
              <w:rPr>
                <w:rFonts w:ascii="Times New Roman" w:hAnsi="Times New Roman" w:cs="Times New Roman"/>
                <w:i/>
                <w:sz w:val="22"/>
              </w:rPr>
            </w:pPr>
            <w:r w:rsidRPr="00806A70">
              <w:rPr>
                <w:rFonts w:ascii="Times New Roman" w:hAnsi="Times New Roman" w:cs="Times New Roman"/>
                <w:i/>
                <w:sz w:val="22"/>
              </w:rPr>
              <w:t xml:space="preserve"> Расчет опор вертикальных аппаратов. Выбор по ГОСТам</w:t>
            </w:r>
          </w:p>
        </w:tc>
        <w:tc>
          <w:tcPr>
            <w:tcW w:w="542" w:type="pct"/>
            <w:vMerge/>
            <w:vAlign w:val="center"/>
          </w:tcPr>
          <w:p w:rsidR="007B5DDA" w:rsidRPr="00806A70" w:rsidRDefault="007B5DDA" w:rsidP="00806A70">
            <w:pPr>
              <w:suppressAutoHyphens/>
              <w:spacing w:after="0" w:line="240" w:lineRule="auto"/>
              <w:jc w:val="center"/>
              <w:rPr>
                <w:rFonts w:ascii="Times New Roman" w:hAnsi="Times New Roman"/>
                <w:b/>
              </w:rPr>
            </w:pPr>
          </w:p>
        </w:tc>
        <w:tc>
          <w:tcPr>
            <w:tcW w:w="362" w:type="pct"/>
            <w:vMerge/>
          </w:tcPr>
          <w:p w:rsidR="007B5DDA" w:rsidRPr="00806A70" w:rsidRDefault="007B5DDA" w:rsidP="00806A70">
            <w:pPr>
              <w:suppressAutoHyphens/>
              <w:spacing w:after="0" w:line="240" w:lineRule="auto"/>
              <w:jc w:val="center"/>
              <w:rPr>
                <w:rFonts w:ascii="Times New Roman" w:hAnsi="Times New Roman"/>
                <w:b/>
              </w:rPr>
            </w:pPr>
          </w:p>
        </w:tc>
        <w:tc>
          <w:tcPr>
            <w:tcW w:w="358" w:type="pct"/>
            <w:vMerge/>
          </w:tcPr>
          <w:p w:rsidR="007B5DDA" w:rsidRPr="00806A70" w:rsidRDefault="007B5DDA" w:rsidP="00806A70">
            <w:pPr>
              <w:suppressAutoHyphens/>
              <w:spacing w:after="0" w:line="240" w:lineRule="auto"/>
              <w:jc w:val="both"/>
              <w:rPr>
                <w:rFonts w:ascii="Times New Roman" w:hAnsi="Times New Roman"/>
                <w:b/>
              </w:rPr>
            </w:pPr>
          </w:p>
        </w:tc>
      </w:tr>
      <w:tr w:rsidR="007B5DDA" w:rsidRPr="00806A70" w:rsidTr="00B008DE">
        <w:tc>
          <w:tcPr>
            <w:tcW w:w="751" w:type="pct"/>
            <w:vMerge/>
          </w:tcPr>
          <w:p w:rsidR="007B5DDA" w:rsidRPr="00806A70" w:rsidRDefault="007B5DDA" w:rsidP="00806A70">
            <w:pPr>
              <w:spacing w:after="0" w:line="240" w:lineRule="auto"/>
              <w:rPr>
                <w:rFonts w:ascii="Times New Roman" w:hAnsi="Times New Roman"/>
                <w:b/>
                <w:bCs/>
              </w:rPr>
            </w:pPr>
          </w:p>
        </w:tc>
        <w:tc>
          <w:tcPr>
            <w:tcW w:w="2987" w:type="pct"/>
          </w:tcPr>
          <w:p w:rsidR="007B5DDA" w:rsidRPr="00806A70" w:rsidRDefault="007B5DDA" w:rsidP="00806A70">
            <w:pPr>
              <w:pStyle w:val="36"/>
              <w:shd w:val="clear" w:color="auto" w:fill="auto"/>
              <w:spacing w:after="0" w:line="240" w:lineRule="auto"/>
              <w:rPr>
                <w:rFonts w:ascii="Times New Roman" w:hAnsi="Times New Roman" w:cs="Times New Roman"/>
                <w:i/>
                <w:sz w:val="22"/>
              </w:rPr>
            </w:pPr>
            <w:r w:rsidRPr="00806A70">
              <w:rPr>
                <w:rFonts w:ascii="Times New Roman" w:hAnsi="Times New Roman" w:cs="Times New Roman"/>
                <w:i/>
                <w:sz w:val="22"/>
              </w:rPr>
              <w:t xml:space="preserve"> Расчет опор горизонтальных  аппаратов. Выбор по ГОСТам</w:t>
            </w:r>
          </w:p>
        </w:tc>
        <w:tc>
          <w:tcPr>
            <w:tcW w:w="542" w:type="pct"/>
            <w:vMerge/>
            <w:vAlign w:val="center"/>
          </w:tcPr>
          <w:p w:rsidR="007B5DDA" w:rsidRPr="00806A70" w:rsidRDefault="007B5DDA" w:rsidP="00806A70">
            <w:pPr>
              <w:suppressAutoHyphens/>
              <w:spacing w:after="0" w:line="240" w:lineRule="auto"/>
              <w:jc w:val="center"/>
              <w:rPr>
                <w:rFonts w:ascii="Times New Roman" w:hAnsi="Times New Roman"/>
                <w:b/>
              </w:rPr>
            </w:pPr>
          </w:p>
        </w:tc>
        <w:tc>
          <w:tcPr>
            <w:tcW w:w="362" w:type="pct"/>
            <w:vMerge/>
          </w:tcPr>
          <w:p w:rsidR="007B5DDA" w:rsidRPr="00806A70" w:rsidRDefault="007B5DDA" w:rsidP="00806A70">
            <w:pPr>
              <w:suppressAutoHyphens/>
              <w:spacing w:after="0" w:line="240" w:lineRule="auto"/>
              <w:jc w:val="center"/>
              <w:rPr>
                <w:rFonts w:ascii="Times New Roman" w:hAnsi="Times New Roman"/>
                <w:b/>
              </w:rPr>
            </w:pPr>
          </w:p>
        </w:tc>
        <w:tc>
          <w:tcPr>
            <w:tcW w:w="358" w:type="pct"/>
            <w:vMerge/>
          </w:tcPr>
          <w:p w:rsidR="007B5DDA" w:rsidRPr="00806A70" w:rsidRDefault="007B5DDA" w:rsidP="00806A70">
            <w:pPr>
              <w:suppressAutoHyphens/>
              <w:spacing w:after="0" w:line="240" w:lineRule="auto"/>
              <w:jc w:val="both"/>
              <w:rPr>
                <w:rFonts w:ascii="Times New Roman" w:hAnsi="Times New Roman"/>
                <w:b/>
              </w:rPr>
            </w:pPr>
          </w:p>
        </w:tc>
      </w:tr>
      <w:tr w:rsidR="007B5DDA" w:rsidRPr="00806A70" w:rsidTr="00B008DE">
        <w:tc>
          <w:tcPr>
            <w:tcW w:w="751" w:type="pct"/>
            <w:vMerge/>
          </w:tcPr>
          <w:p w:rsidR="007B5DDA" w:rsidRPr="00806A70" w:rsidRDefault="007B5DDA" w:rsidP="00806A70">
            <w:pPr>
              <w:spacing w:after="0" w:line="240" w:lineRule="auto"/>
              <w:rPr>
                <w:rFonts w:ascii="Times New Roman" w:hAnsi="Times New Roman"/>
                <w:b/>
                <w:bCs/>
              </w:rPr>
            </w:pPr>
          </w:p>
        </w:tc>
        <w:tc>
          <w:tcPr>
            <w:tcW w:w="2987" w:type="pct"/>
          </w:tcPr>
          <w:p w:rsidR="007B5DDA" w:rsidRPr="00806A70" w:rsidRDefault="007B5DDA" w:rsidP="00806A70">
            <w:pPr>
              <w:pStyle w:val="36"/>
              <w:shd w:val="clear" w:color="auto" w:fill="auto"/>
              <w:spacing w:after="0" w:line="240" w:lineRule="auto"/>
              <w:rPr>
                <w:rFonts w:ascii="Times New Roman" w:hAnsi="Times New Roman" w:cs="Times New Roman"/>
                <w:i/>
                <w:sz w:val="22"/>
              </w:rPr>
            </w:pPr>
            <w:r w:rsidRPr="00806A70">
              <w:rPr>
                <w:rFonts w:ascii="Times New Roman" w:hAnsi="Times New Roman" w:cs="Times New Roman"/>
                <w:i/>
                <w:sz w:val="22"/>
              </w:rPr>
              <w:t xml:space="preserve"> Расчет фланцевых соединений. Выбор по ГОСТам.</w:t>
            </w:r>
          </w:p>
        </w:tc>
        <w:tc>
          <w:tcPr>
            <w:tcW w:w="542" w:type="pct"/>
            <w:vMerge/>
            <w:vAlign w:val="center"/>
          </w:tcPr>
          <w:p w:rsidR="007B5DDA" w:rsidRPr="00806A70" w:rsidRDefault="007B5DDA" w:rsidP="00806A70">
            <w:pPr>
              <w:suppressAutoHyphens/>
              <w:spacing w:after="0" w:line="240" w:lineRule="auto"/>
              <w:jc w:val="center"/>
              <w:rPr>
                <w:rFonts w:ascii="Times New Roman" w:hAnsi="Times New Roman"/>
                <w:b/>
              </w:rPr>
            </w:pPr>
          </w:p>
        </w:tc>
        <w:tc>
          <w:tcPr>
            <w:tcW w:w="362" w:type="pct"/>
            <w:vMerge/>
          </w:tcPr>
          <w:p w:rsidR="007B5DDA" w:rsidRPr="00806A70" w:rsidRDefault="007B5DDA" w:rsidP="00806A70">
            <w:pPr>
              <w:suppressAutoHyphens/>
              <w:spacing w:after="0" w:line="240" w:lineRule="auto"/>
              <w:jc w:val="center"/>
              <w:rPr>
                <w:rFonts w:ascii="Times New Roman" w:hAnsi="Times New Roman"/>
                <w:b/>
              </w:rPr>
            </w:pPr>
          </w:p>
        </w:tc>
        <w:tc>
          <w:tcPr>
            <w:tcW w:w="358" w:type="pct"/>
            <w:vMerge/>
          </w:tcPr>
          <w:p w:rsidR="007B5DDA" w:rsidRPr="00806A70" w:rsidRDefault="007B5DDA" w:rsidP="00806A70">
            <w:pPr>
              <w:suppressAutoHyphens/>
              <w:spacing w:after="0" w:line="240" w:lineRule="auto"/>
              <w:jc w:val="both"/>
              <w:rPr>
                <w:rFonts w:ascii="Times New Roman" w:hAnsi="Times New Roman"/>
                <w:b/>
              </w:rPr>
            </w:pPr>
          </w:p>
        </w:tc>
      </w:tr>
      <w:tr w:rsidR="007B5DDA" w:rsidRPr="00806A70" w:rsidTr="00B008DE">
        <w:tc>
          <w:tcPr>
            <w:tcW w:w="3738" w:type="pct"/>
            <w:gridSpan w:val="2"/>
          </w:tcPr>
          <w:p w:rsidR="007B5DDA" w:rsidRPr="00806A70" w:rsidRDefault="007B5DDA" w:rsidP="00806A70">
            <w:pPr>
              <w:suppressAutoHyphens/>
              <w:spacing w:after="0" w:line="240" w:lineRule="auto"/>
              <w:jc w:val="both"/>
              <w:rPr>
                <w:rFonts w:ascii="Times New Roman" w:hAnsi="Times New Roman"/>
                <w:b/>
              </w:rPr>
            </w:pPr>
            <w:r w:rsidRPr="00806A70">
              <w:rPr>
                <w:rFonts w:ascii="Times New Roman" w:hAnsi="Times New Roman"/>
                <w:b/>
              </w:rPr>
              <w:t>Раздел 2 . Оборудование химического производства</w:t>
            </w:r>
          </w:p>
        </w:tc>
        <w:tc>
          <w:tcPr>
            <w:tcW w:w="542" w:type="pct"/>
          </w:tcPr>
          <w:p w:rsidR="007B5DDA" w:rsidRPr="00806A70" w:rsidRDefault="007B5DDA" w:rsidP="00806A70">
            <w:pPr>
              <w:suppressAutoHyphens/>
              <w:spacing w:after="0" w:line="240" w:lineRule="auto"/>
              <w:jc w:val="center"/>
              <w:rPr>
                <w:rFonts w:ascii="Times New Roman" w:hAnsi="Times New Roman"/>
                <w:b/>
              </w:rPr>
            </w:pPr>
            <w:r w:rsidRPr="00806A70">
              <w:rPr>
                <w:rFonts w:ascii="Times New Roman" w:hAnsi="Times New Roman"/>
                <w:b/>
              </w:rPr>
              <w:t>30</w:t>
            </w:r>
          </w:p>
        </w:tc>
        <w:tc>
          <w:tcPr>
            <w:tcW w:w="362" w:type="pct"/>
          </w:tcPr>
          <w:p w:rsidR="007B5DDA" w:rsidRPr="00806A70" w:rsidRDefault="007B5DDA" w:rsidP="00806A70">
            <w:pPr>
              <w:suppressAutoHyphens/>
              <w:spacing w:after="0" w:line="240" w:lineRule="auto"/>
              <w:jc w:val="both"/>
              <w:rPr>
                <w:rFonts w:ascii="Times New Roman" w:hAnsi="Times New Roman"/>
                <w:b/>
              </w:rPr>
            </w:pPr>
          </w:p>
        </w:tc>
        <w:tc>
          <w:tcPr>
            <w:tcW w:w="358" w:type="pct"/>
          </w:tcPr>
          <w:p w:rsidR="007B5DDA" w:rsidRPr="00806A70" w:rsidRDefault="007B5DDA" w:rsidP="00806A70">
            <w:pPr>
              <w:suppressAutoHyphens/>
              <w:spacing w:after="0" w:line="240" w:lineRule="auto"/>
              <w:jc w:val="both"/>
              <w:rPr>
                <w:rFonts w:ascii="Times New Roman" w:hAnsi="Times New Roman"/>
                <w:b/>
              </w:rPr>
            </w:pPr>
          </w:p>
        </w:tc>
      </w:tr>
      <w:tr w:rsidR="007B5DDA" w:rsidRPr="00806A70" w:rsidTr="00B008DE">
        <w:tc>
          <w:tcPr>
            <w:tcW w:w="751" w:type="pct"/>
            <w:vMerge w:val="restart"/>
          </w:tcPr>
          <w:p w:rsidR="007B5DDA" w:rsidRPr="00806A70" w:rsidRDefault="007B5DDA" w:rsidP="00806A70">
            <w:pPr>
              <w:spacing w:after="0" w:line="240" w:lineRule="auto"/>
              <w:rPr>
                <w:rFonts w:ascii="Times New Roman" w:hAnsi="Times New Roman"/>
                <w:b/>
                <w:bCs/>
              </w:rPr>
            </w:pPr>
            <w:r w:rsidRPr="00806A70">
              <w:rPr>
                <w:rFonts w:ascii="Times New Roman" w:hAnsi="Times New Roman"/>
                <w:b/>
                <w:bCs/>
              </w:rPr>
              <w:t>Тема 2.1.</w:t>
            </w:r>
          </w:p>
          <w:p w:rsidR="007B5DDA" w:rsidRPr="00806A70" w:rsidRDefault="007B5DDA" w:rsidP="00806A70">
            <w:pPr>
              <w:spacing w:after="0" w:line="240" w:lineRule="auto"/>
              <w:rPr>
                <w:rFonts w:ascii="Times New Roman" w:hAnsi="Times New Roman"/>
                <w:b/>
                <w:bCs/>
              </w:rPr>
            </w:pPr>
            <w:r w:rsidRPr="00806A70">
              <w:rPr>
                <w:rFonts w:ascii="Times New Roman" w:hAnsi="Times New Roman"/>
                <w:b/>
                <w:bCs/>
              </w:rPr>
              <w:t xml:space="preserve"> Оборудование для получения целевого продукта. Реакционная аппаратура. Аппаратура для жидкостных реакций</w:t>
            </w:r>
          </w:p>
        </w:tc>
        <w:tc>
          <w:tcPr>
            <w:tcW w:w="2987" w:type="pct"/>
            <w:vAlign w:val="center"/>
          </w:tcPr>
          <w:p w:rsidR="007B5DDA" w:rsidRPr="00806A70" w:rsidRDefault="007B5DDA" w:rsidP="00806A70">
            <w:pPr>
              <w:spacing w:after="0" w:line="240" w:lineRule="auto"/>
              <w:contextualSpacing/>
              <w:rPr>
                <w:rFonts w:ascii="Times New Roman" w:hAnsi="Times New Roman"/>
                <w:b/>
                <w:bCs/>
              </w:rPr>
            </w:pPr>
            <w:r w:rsidRPr="00806A70">
              <w:rPr>
                <w:rFonts w:ascii="Times New Roman" w:hAnsi="Times New Roman"/>
                <w:b/>
                <w:bCs/>
              </w:rPr>
              <w:t>Содержание</w:t>
            </w:r>
          </w:p>
        </w:tc>
        <w:tc>
          <w:tcPr>
            <w:tcW w:w="542" w:type="pct"/>
            <w:vMerge w:val="restart"/>
            <w:vAlign w:val="center"/>
          </w:tcPr>
          <w:p w:rsidR="007B5DDA" w:rsidRPr="00806A70" w:rsidRDefault="007B5DDA" w:rsidP="00806A70">
            <w:pPr>
              <w:suppressAutoHyphens/>
              <w:spacing w:after="0" w:line="240" w:lineRule="auto"/>
              <w:jc w:val="center"/>
              <w:rPr>
                <w:rFonts w:ascii="Times New Roman" w:hAnsi="Times New Roman"/>
                <w:b/>
              </w:rPr>
            </w:pPr>
            <w:r w:rsidRPr="00806A70">
              <w:rPr>
                <w:rFonts w:ascii="Times New Roman" w:hAnsi="Times New Roman"/>
                <w:b/>
              </w:rPr>
              <w:t>20</w:t>
            </w:r>
          </w:p>
        </w:tc>
        <w:tc>
          <w:tcPr>
            <w:tcW w:w="362" w:type="pct"/>
          </w:tcPr>
          <w:p w:rsidR="007B5DDA" w:rsidRPr="00806A70" w:rsidRDefault="007B5DDA" w:rsidP="00806A70">
            <w:pPr>
              <w:suppressAutoHyphens/>
              <w:spacing w:after="0" w:line="240" w:lineRule="auto"/>
              <w:jc w:val="center"/>
              <w:rPr>
                <w:rFonts w:ascii="Times New Roman" w:hAnsi="Times New Roman"/>
                <w:b/>
              </w:rPr>
            </w:pPr>
          </w:p>
        </w:tc>
        <w:tc>
          <w:tcPr>
            <w:tcW w:w="358" w:type="pct"/>
          </w:tcPr>
          <w:p w:rsidR="007B5DDA" w:rsidRPr="00806A70" w:rsidRDefault="007B5DDA" w:rsidP="00806A70">
            <w:pPr>
              <w:suppressAutoHyphens/>
              <w:spacing w:after="0" w:line="240" w:lineRule="auto"/>
              <w:jc w:val="both"/>
              <w:rPr>
                <w:rFonts w:ascii="Times New Roman" w:hAnsi="Times New Roman"/>
                <w:b/>
              </w:rPr>
            </w:pPr>
          </w:p>
        </w:tc>
      </w:tr>
      <w:tr w:rsidR="007B5DDA" w:rsidRPr="00806A70" w:rsidTr="00B008DE">
        <w:tc>
          <w:tcPr>
            <w:tcW w:w="751" w:type="pct"/>
            <w:vMerge/>
          </w:tcPr>
          <w:p w:rsidR="007B5DDA" w:rsidRPr="00806A70" w:rsidRDefault="007B5DDA" w:rsidP="00806A70">
            <w:pPr>
              <w:spacing w:after="0" w:line="240" w:lineRule="auto"/>
              <w:rPr>
                <w:rFonts w:ascii="Times New Roman" w:hAnsi="Times New Roman"/>
                <w:b/>
                <w:bCs/>
              </w:rPr>
            </w:pPr>
          </w:p>
        </w:tc>
        <w:tc>
          <w:tcPr>
            <w:tcW w:w="2987" w:type="pct"/>
          </w:tcPr>
          <w:p w:rsidR="007B5DDA" w:rsidRPr="00806A70" w:rsidRDefault="007B5DDA" w:rsidP="00806A70">
            <w:pPr>
              <w:spacing w:after="0" w:line="240" w:lineRule="auto"/>
              <w:rPr>
                <w:rFonts w:ascii="Times New Roman" w:hAnsi="Times New Roman"/>
              </w:rPr>
            </w:pPr>
            <w:r w:rsidRPr="00806A70">
              <w:rPr>
                <w:rFonts w:ascii="Times New Roman" w:hAnsi="Times New Roman"/>
                <w:b/>
              </w:rPr>
              <w:t>1. К</w:t>
            </w:r>
            <w:r w:rsidRPr="00806A70">
              <w:rPr>
                <w:rFonts w:ascii="Times New Roman" w:hAnsi="Times New Roman"/>
              </w:rPr>
              <w:t>онструкции реакторов для гомогенных жидкостных и эмульсионных реакций.  Конструкции перемешивающих устройств.</w:t>
            </w:r>
          </w:p>
        </w:tc>
        <w:tc>
          <w:tcPr>
            <w:tcW w:w="542" w:type="pct"/>
            <w:vMerge/>
            <w:vAlign w:val="center"/>
          </w:tcPr>
          <w:p w:rsidR="007B5DDA" w:rsidRPr="00806A70" w:rsidRDefault="007B5DDA" w:rsidP="00806A70">
            <w:pPr>
              <w:suppressAutoHyphens/>
              <w:spacing w:after="0" w:line="240" w:lineRule="auto"/>
              <w:jc w:val="center"/>
              <w:rPr>
                <w:rFonts w:ascii="Times New Roman" w:hAnsi="Times New Roman"/>
                <w:b/>
              </w:rPr>
            </w:pPr>
          </w:p>
        </w:tc>
        <w:tc>
          <w:tcPr>
            <w:tcW w:w="362" w:type="pct"/>
          </w:tcPr>
          <w:p w:rsidR="007B5DDA" w:rsidRPr="00806A70" w:rsidRDefault="007B5DDA" w:rsidP="00806A70">
            <w:pPr>
              <w:suppressAutoHyphens/>
              <w:spacing w:after="0" w:line="240" w:lineRule="auto"/>
              <w:jc w:val="center"/>
              <w:rPr>
                <w:rFonts w:ascii="Times New Roman" w:hAnsi="Times New Roman"/>
                <w:b/>
              </w:rPr>
            </w:pPr>
          </w:p>
        </w:tc>
        <w:tc>
          <w:tcPr>
            <w:tcW w:w="358" w:type="pct"/>
          </w:tcPr>
          <w:p w:rsidR="007B5DDA" w:rsidRPr="00806A70" w:rsidRDefault="007B5DDA" w:rsidP="00806A70">
            <w:pPr>
              <w:suppressAutoHyphens/>
              <w:spacing w:after="0" w:line="240" w:lineRule="auto"/>
              <w:jc w:val="both"/>
              <w:rPr>
                <w:rFonts w:ascii="Times New Roman" w:hAnsi="Times New Roman"/>
                <w:b/>
              </w:rPr>
            </w:pPr>
          </w:p>
        </w:tc>
      </w:tr>
      <w:tr w:rsidR="007B5DDA" w:rsidRPr="00806A70" w:rsidTr="00B008DE">
        <w:tc>
          <w:tcPr>
            <w:tcW w:w="751" w:type="pct"/>
            <w:vMerge/>
          </w:tcPr>
          <w:p w:rsidR="007B5DDA" w:rsidRPr="00806A70" w:rsidRDefault="007B5DDA" w:rsidP="00806A70">
            <w:pPr>
              <w:spacing w:after="0" w:line="240" w:lineRule="auto"/>
              <w:rPr>
                <w:rFonts w:ascii="Times New Roman" w:hAnsi="Times New Roman"/>
                <w:b/>
                <w:bCs/>
              </w:rPr>
            </w:pPr>
          </w:p>
        </w:tc>
        <w:tc>
          <w:tcPr>
            <w:tcW w:w="2987" w:type="pct"/>
          </w:tcPr>
          <w:p w:rsidR="007B5DDA" w:rsidRPr="00806A70" w:rsidRDefault="007B5DDA" w:rsidP="00806A70">
            <w:pPr>
              <w:spacing w:after="0" w:line="240" w:lineRule="auto"/>
              <w:jc w:val="both"/>
              <w:outlineLvl w:val="4"/>
              <w:rPr>
                <w:rFonts w:ascii="Times New Roman" w:hAnsi="Times New Roman"/>
                <w:iCs/>
              </w:rPr>
            </w:pPr>
            <w:r w:rsidRPr="00806A70">
              <w:rPr>
                <w:rFonts w:ascii="Times New Roman" w:hAnsi="Times New Roman"/>
                <w:iCs/>
              </w:rPr>
              <w:t xml:space="preserve">2.Типы реакторов для </w:t>
            </w:r>
            <w:proofErr w:type="spellStart"/>
            <w:r w:rsidRPr="00806A70">
              <w:rPr>
                <w:rFonts w:ascii="Times New Roman" w:hAnsi="Times New Roman"/>
                <w:iCs/>
              </w:rPr>
              <w:t>галогерования</w:t>
            </w:r>
            <w:proofErr w:type="spellEnd"/>
            <w:r w:rsidRPr="00806A70">
              <w:rPr>
                <w:rFonts w:ascii="Times New Roman" w:hAnsi="Times New Roman"/>
                <w:iCs/>
              </w:rPr>
              <w:t>. Меры по предупреждению вредных выбросов в окружающую среду.</w:t>
            </w:r>
          </w:p>
        </w:tc>
        <w:tc>
          <w:tcPr>
            <w:tcW w:w="542" w:type="pct"/>
            <w:vMerge/>
            <w:vAlign w:val="center"/>
          </w:tcPr>
          <w:p w:rsidR="007B5DDA" w:rsidRPr="00806A70" w:rsidRDefault="007B5DDA" w:rsidP="00806A70">
            <w:pPr>
              <w:suppressAutoHyphens/>
              <w:spacing w:after="0" w:line="240" w:lineRule="auto"/>
              <w:jc w:val="center"/>
              <w:rPr>
                <w:rFonts w:ascii="Times New Roman" w:hAnsi="Times New Roman"/>
                <w:b/>
              </w:rPr>
            </w:pPr>
          </w:p>
        </w:tc>
        <w:tc>
          <w:tcPr>
            <w:tcW w:w="362" w:type="pct"/>
          </w:tcPr>
          <w:p w:rsidR="007B5DDA" w:rsidRPr="00806A70" w:rsidRDefault="007B5DDA" w:rsidP="00806A70">
            <w:pPr>
              <w:suppressAutoHyphens/>
              <w:spacing w:after="0" w:line="240" w:lineRule="auto"/>
              <w:jc w:val="center"/>
              <w:rPr>
                <w:rFonts w:ascii="Times New Roman" w:hAnsi="Times New Roman"/>
                <w:b/>
              </w:rPr>
            </w:pPr>
          </w:p>
        </w:tc>
        <w:tc>
          <w:tcPr>
            <w:tcW w:w="358" w:type="pct"/>
          </w:tcPr>
          <w:p w:rsidR="007B5DDA" w:rsidRPr="00806A70" w:rsidRDefault="007B5DDA" w:rsidP="00806A70">
            <w:pPr>
              <w:suppressAutoHyphens/>
              <w:spacing w:after="0" w:line="240" w:lineRule="auto"/>
              <w:jc w:val="both"/>
              <w:rPr>
                <w:rFonts w:ascii="Times New Roman" w:hAnsi="Times New Roman"/>
                <w:b/>
              </w:rPr>
            </w:pPr>
          </w:p>
        </w:tc>
      </w:tr>
      <w:tr w:rsidR="007B5DDA" w:rsidRPr="00806A70" w:rsidTr="00B008DE">
        <w:tc>
          <w:tcPr>
            <w:tcW w:w="751" w:type="pct"/>
            <w:vMerge/>
          </w:tcPr>
          <w:p w:rsidR="007B5DDA" w:rsidRPr="00806A70" w:rsidRDefault="007B5DDA" w:rsidP="00806A70">
            <w:pPr>
              <w:spacing w:after="0" w:line="240" w:lineRule="auto"/>
              <w:rPr>
                <w:rFonts w:ascii="Times New Roman" w:hAnsi="Times New Roman"/>
                <w:b/>
                <w:bCs/>
              </w:rPr>
            </w:pPr>
          </w:p>
        </w:tc>
        <w:tc>
          <w:tcPr>
            <w:tcW w:w="2987" w:type="pct"/>
          </w:tcPr>
          <w:p w:rsidR="007B5DDA" w:rsidRPr="00806A70" w:rsidRDefault="007B5DDA" w:rsidP="00806A70">
            <w:pPr>
              <w:spacing w:after="0" w:line="240" w:lineRule="auto"/>
              <w:jc w:val="both"/>
              <w:outlineLvl w:val="4"/>
              <w:rPr>
                <w:rFonts w:ascii="Times New Roman" w:hAnsi="Times New Roman"/>
                <w:iCs/>
              </w:rPr>
            </w:pPr>
            <w:r w:rsidRPr="00806A70">
              <w:rPr>
                <w:rFonts w:ascii="Times New Roman" w:hAnsi="Times New Roman"/>
                <w:iCs/>
              </w:rPr>
              <w:t>3.Кожухотрубные теплообменники. Змеевиковые, спиральные и блочные теплообменники. 4.Теплообменные устройства аппаратов.</w:t>
            </w:r>
          </w:p>
        </w:tc>
        <w:tc>
          <w:tcPr>
            <w:tcW w:w="542" w:type="pct"/>
            <w:vMerge/>
            <w:vAlign w:val="center"/>
          </w:tcPr>
          <w:p w:rsidR="007B5DDA" w:rsidRPr="00806A70" w:rsidRDefault="007B5DDA" w:rsidP="00806A70">
            <w:pPr>
              <w:suppressAutoHyphens/>
              <w:spacing w:after="0" w:line="240" w:lineRule="auto"/>
              <w:jc w:val="center"/>
              <w:rPr>
                <w:rFonts w:ascii="Times New Roman" w:hAnsi="Times New Roman"/>
                <w:b/>
              </w:rPr>
            </w:pPr>
          </w:p>
        </w:tc>
        <w:tc>
          <w:tcPr>
            <w:tcW w:w="362" w:type="pct"/>
          </w:tcPr>
          <w:p w:rsidR="007B5DDA" w:rsidRPr="00806A70" w:rsidRDefault="007B5DDA" w:rsidP="00806A70">
            <w:pPr>
              <w:suppressAutoHyphens/>
              <w:spacing w:after="0" w:line="240" w:lineRule="auto"/>
              <w:jc w:val="center"/>
              <w:rPr>
                <w:rFonts w:ascii="Times New Roman" w:hAnsi="Times New Roman"/>
                <w:b/>
              </w:rPr>
            </w:pPr>
          </w:p>
        </w:tc>
        <w:tc>
          <w:tcPr>
            <w:tcW w:w="358" w:type="pct"/>
          </w:tcPr>
          <w:p w:rsidR="007B5DDA" w:rsidRPr="00806A70" w:rsidRDefault="007B5DDA" w:rsidP="00806A70">
            <w:pPr>
              <w:suppressAutoHyphens/>
              <w:spacing w:after="0" w:line="240" w:lineRule="auto"/>
              <w:jc w:val="both"/>
              <w:rPr>
                <w:rFonts w:ascii="Times New Roman" w:hAnsi="Times New Roman"/>
                <w:b/>
              </w:rPr>
            </w:pPr>
          </w:p>
        </w:tc>
      </w:tr>
      <w:tr w:rsidR="007B5DDA" w:rsidRPr="00806A70" w:rsidTr="00B008DE">
        <w:tc>
          <w:tcPr>
            <w:tcW w:w="751" w:type="pct"/>
            <w:vMerge/>
          </w:tcPr>
          <w:p w:rsidR="007B5DDA" w:rsidRPr="00806A70" w:rsidRDefault="007B5DDA" w:rsidP="00806A70">
            <w:pPr>
              <w:spacing w:after="0" w:line="240" w:lineRule="auto"/>
              <w:rPr>
                <w:rFonts w:ascii="Times New Roman" w:hAnsi="Times New Roman"/>
                <w:b/>
                <w:bCs/>
              </w:rPr>
            </w:pPr>
          </w:p>
        </w:tc>
        <w:tc>
          <w:tcPr>
            <w:tcW w:w="2987" w:type="pct"/>
          </w:tcPr>
          <w:p w:rsidR="007B5DDA" w:rsidRPr="00806A70" w:rsidRDefault="007B5DDA" w:rsidP="00806A70">
            <w:pPr>
              <w:spacing w:after="0" w:line="240" w:lineRule="auto"/>
              <w:jc w:val="both"/>
              <w:outlineLvl w:val="4"/>
              <w:rPr>
                <w:rFonts w:ascii="Times New Roman" w:hAnsi="Times New Roman"/>
              </w:rPr>
            </w:pPr>
            <w:r w:rsidRPr="00806A70">
              <w:rPr>
                <w:rFonts w:ascii="Times New Roman" w:hAnsi="Times New Roman"/>
              </w:rPr>
              <w:t>5.Газофракционирующие установки.</w:t>
            </w:r>
          </w:p>
        </w:tc>
        <w:tc>
          <w:tcPr>
            <w:tcW w:w="542" w:type="pct"/>
            <w:vMerge/>
            <w:vAlign w:val="center"/>
          </w:tcPr>
          <w:p w:rsidR="007B5DDA" w:rsidRPr="00806A70" w:rsidRDefault="007B5DDA" w:rsidP="00806A70">
            <w:pPr>
              <w:suppressAutoHyphens/>
              <w:spacing w:after="0" w:line="240" w:lineRule="auto"/>
              <w:jc w:val="center"/>
              <w:rPr>
                <w:rFonts w:ascii="Times New Roman" w:hAnsi="Times New Roman"/>
                <w:b/>
              </w:rPr>
            </w:pPr>
          </w:p>
        </w:tc>
        <w:tc>
          <w:tcPr>
            <w:tcW w:w="362" w:type="pct"/>
          </w:tcPr>
          <w:p w:rsidR="007B5DDA" w:rsidRPr="00806A70" w:rsidRDefault="007B5DDA" w:rsidP="00806A70">
            <w:pPr>
              <w:suppressAutoHyphens/>
              <w:spacing w:after="0" w:line="240" w:lineRule="auto"/>
              <w:jc w:val="center"/>
              <w:rPr>
                <w:rFonts w:ascii="Times New Roman" w:hAnsi="Times New Roman"/>
                <w:b/>
              </w:rPr>
            </w:pPr>
          </w:p>
        </w:tc>
        <w:tc>
          <w:tcPr>
            <w:tcW w:w="358" w:type="pct"/>
          </w:tcPr>
          <w:p w:rsidR="007B5DDA" w:rsidRPr="00806A70" w:rsidRDefault="007B5DDA" w:rsidP="00806A70">
            <w:pPr>
              <w:suppressAutoHyphens/>
              <w:spacing w:after="0" w:line="240" w:lineRule="auto"/>
              <w:jc w:val="both"/>
              <w:rPr>
                <w:rFonts w:ascii="Times New Roman" w:hAnsi="Times New Roman"/>
                <w:b/>
              </w:rPr>
            </w:pPr>
          </w:p>
        </w:tc>
      </w:tr>
      <w:tr w:rsidR="007B5DDA" w:rsidRPr="00806A70" w:rsidTr="00B008DE">
        <w:tc>
          <w:tcPr>
            <w:tcW w:w="751" w:type="pct"/>
            <w:vMerge/>
          </w:tcPr>
          <w:p w:rsidR="007B5DDA" w:rsidRPr="00806A70" w:rsidRDefault="007B5DDA" w:rsidP="00806A70">
            <w:pPr>
              <w:spacing w:after="0" w:line="240" w:lineRule="auto"/>
              <w:rPr>
                <w:rFonts w:ascii="Times New Roman" w:hAnsi="Times New Roman"/>
                <w:b/>
                <w:bCs/>
              </w:rPr>
            </w:pPr>
          </w:p>
        </w:tc>
        <w:tc>
          <w:tcPr>
            <w:tcW w:w="2987" w:type="pct"/>
          </w:tcPr>
          <w:p w:rsidR="007B5DDA" w:rsidRPr="00806A70" w:rsidRDefault="007B5DDA" w:rsidP="00806A70">
            <w:pPr>
              <w:spacing w:after="0" w:line="240" w:lineRule="auto"/>
              <w:jc w:val="both"/>
              <w:outlineLvl w:val="4"/>
              <w:rPr>
                <w:rFonts w:ascii="Times New Roman" w:hAnsi="Times New Roman"/>
              </w:rPr>
            </w:pPr>
            <w:r w:rsidRPr="00806A70">
              <w:rPr>
                <w:rFonts w:ascii="Times New Roman" w:hAnsi="Times New Roman"/>
              </w:rPr>
              <w:t>6.Агрегат синтеза аммиака, колонна аммиачной воды. Особенности конструкции.</w:t>
            </w:r>
          </w:p>
        </w:tc>
        <w:tc>
          <w:tcPr>
            <w:tcW w:w="542" w:type="pct"/>
            <w:vMerge/>
            <w:vAlign w:val="center"/>
          </w:tcPr>
          <w:p w:rsidR="007B5DDA" w:rsidRPr="00806A70" w:rsidRDefault="007B5DDA" w:rsidP="00806A70">
            <w:pPr>
              <w:suppressAutoHyphens/>
              <w:spacing w:after="0" w:line="240" w:lineRule="auto"/>
              <w:jc w:val="center"/>
              <w:rPr>
                <w:rFonts w:ascii="Times New Roman" w:hAnsi="Times New Roman"/>
                <w:b/>
              </w:rPr>
            </w:pPr>
          </w:p>
        </w:tc>
        <w:tc>
          <w:tcPr>
            <w:tcW w:w="362" w:type="pct"/>
          </w:tcPr>
          <w:p w:rsidR="007B5DDA" w:rsidRPr="00806A70" w:rsidRDefault="007B5DDA" w:rsidP="00806A70">
            <w:pPr>
              <w:suppressAutoHyphens/>
              <w:spacing w:after="0" w:line="240" w:lineRule="auto"/>
              <w:jc w:val="center"/>
              <w:rPr>
                <w:rFonts w:ascii="Times New Roman" w:hAnsi="Times New Roman"/>
                <w:b/>
              </w:rPr>
            </w:pPr>
          </w:p>
        </w:tc>
        <w:tc>
          <w:tcPr>
            <w:tcW w:w="358" w:type="pct"/>
          </w:tcPr>
          <w:p w:rsidR="007B5DDA" w:rsidRPr="00806A70" w:rsidRDefault="007B5DDA" w:rsidP="00806A70">
            <w:pPr>
              <w:suppressAutoHyphens/>
              <w:spacing w:after="0" w:line="240" w:lineRule="auto"/>
              <w:jc w:val="both"/>
              <w:rPr>
                <w:rFonts w:ascii="Times New Roman" w:hAnsi="Times New Roman"/>
                <w:b/>
              </w:rPr>
            </w:pPr>
          </w:p>
        </w:tc>
      </w:tr>
      <w:tr w:rsidR="007B5DDA" w:rsidRPr="00806A70" w:rsidTr="00B008DE">
        <w:tc>
          <w:tcPr>
            <w:tcW w:w="751" w:type="pct"/>
            <w:vMerge/>
          </w:tcPr>
          <w:p w:rsidR="007B5DDA" w:rsidRPr="00806A70" w:rsidRDefault="007B5DDA" w:rsidP="00806A70">
            <w:pPr>
              <w:spacing w:after="0" w:line="240" w:lineRule="auto"/>
              <w:rPr>
                <w:rFonts w:ascii="Times New Roman" w:hAnsi="Times New Roman"/>
                <w:b/>
                <w:bCs/>
              </w:rPr>
            </w:pPr>
          </w:p>
        </w:tc>
        <w:tc>
          <w:tcPr>
            <w:tcW w:w="2987" w:type="pct"/>
          </w:tcPr>
          <w:p w:rsidR="007B5DDA" w:rsidRPr="00806A70" w:rsidRDefault="007B5DDA" w:rsidP="00806A70">
            <w:pPr>
              <w:spacing w:after="0" w:line="240" w:lineRule="auto"/>
              <w:jc w:val="both"/>
              <w:outlineLvl w:val="4"/>
              <w:rPr>
                <w:rFonts w:ascii="Times New Roman" w:hAnsi="Times New Roman"/>
              </w:rPr>
            </w:pPr>
            <w:r w:rsidRPr="00806A70">
              <w:rPr>
                <w:rFonts w:ascii="Times New Roman" w:hAnsi="Times New Roman"/>
              </w:rPr>
              <w:t xml:space="preserve">7.Реакторы  изомеризации, нейтрализации </w:t>
            </w:r>
          </w:p>
        </w:tc>
        <w:tc>
          <w:tcPr>
            <w:tcW w:w="542" w:type="pct"/>
            <w:vMerge/>
            <w:vAlign w:val="center"/>
          </w:tcPr>
          <w:p w:rsidR="007B5DDA" w:rsidRPr="00806A70" w:rsidRDefault="007B5DDA" w:rsidP="00806A70">
            <w:pPr>
              <w:suppressAutoHyphens/>
              <w:spacing w:after="0" w:line="240" w:lineRule="auto"/>
              <w:jc w:val="center"/>
              <w:rPr>
                <w:rFonts w:ascii="Times New Roman" w:hAnsi="Times New Roman"/>
                <w:b/>
              </w:rPr>
            </w:pPr>
          </w:p>
        </w:tc>
        <w:tc>
          <w:tcPr>
            <w:tcW w:w="362" w:type="pct"/>
          </w:tcPr>
          <w:p w:rsidR="007B5DDA" w:rsidRPr="00806A70" w:rsidRDefault="007B5DDA" w:rsidP="00806A70">
            <w:pPr>
              <w:suppressAutoHyphens/>
              <w:spacing w:after="0" w:line="240" w:lineRule="auto"/>
              <w:jc w:val="center"/>
              <w:rPr>
                <w:rFonts w:ascii="Times New Roman" w:hAnsi="Times New Roman"/>
                <w:b/>
              </w:rPr>
            </w:pPr>
          </w:p>
        </w:tc>
        <w:tc>
          <w:tcPr>
            <w:tcW w:w="358" w:type="pct"/>
          </w:tcPr>
          <w:p w:rsidR="007B5DDA" w:rsidRPr="00806A70" w:rsidRDefault="007B5DDA" w:rsidP="00806A70">
            <w:pPr>
              <w:suppressAutoHyphens/>
              <w:spacing w:after="0" w:line="240" w:lineRule="auto"/>
              <w:jc w:val="both"/>
              <w:rPr>
                <w:rFonts w:ascii="Times New Roman" w:hAnsi="Times New Roman"/>
                <w:b/>
              </w:rPr>
            </w:pPr>
          </w:p>
        </w:tc>
      </w:tr>
      <w:tr w:rsidR="007B5DDA" w:rsidRPr="00806A70" w:rsidTr="00B008DE">
        <w:tc>
          <w:tcPr>
            <w:tcW w:w="751" w:type="pct"/>
            <w:vMerge/>
          </w:tcPr>
          <w:p w:rsidR="007B5DDA" w:rsidRPr="00806A70" w:rsidRDefault="007B5DDA" w:rsidP="00806A70">
            <w:pPr>
              <w:spacing w:after="0" w:line="240" w:lineRule="auto"/>
              <w:rPr>
                <w:rFonts w:ascii="Times New Roman" w:hAnsi="Times New Roman"/>
                <w:b/>
                <w:bCs/>
              </w:rPr>
            </w:pPr>
          </w:p>
        </w:tc>
        <w:tc>
          <w:tcPr>
            <w:tcW w:w="2987" w:type="pct"/>
          </w:tcPr>
          <w:p w:rsidR="007B5DDA" w:rsidRPr="00806A70" w:rsidRDefault="007B5DDA" w:rsidP="00806A70">
            <w:pPr>
              <w:spacing w:after="0" w:line="240" w:lineRule="auto"/>
              <w:jc w:val="both"/>
              <w:outlineLvl w:val="4"/>
              <w:rPr>
                <w:rFonts w:ascii="Times New Roman" w:hAnsi="Times New Roman"/>
              </w:rPr>
            </w:pPr>
            <w:r w:rsidRPr="00806A70">
              <w:rPr>
                <w:rFonts w:ascii="Times New Roman" w:hAnsi="Times New Roman"/>
              </w:rPr>
              <w:t>8.Печи градиентного типа: достоинства и недостатки.</w:t>
            </w:r>
          </w:p>
        </w:tc>
        <w:tc>
          <w:tcPr>
            <w:tcW w:w="542" w:type="pct"/>
            <w:vMerge/>
            <w:vAlign w:val="center"/>
          </w:tcPr>
          <w:p w:rsidR="007B5DDA" w:rsidRPr="00806A70" w:rsidRDefault="007B5DDA" w:rsidP="00806A70">
            <w:pPr>
              <w:suppressAutoHyphens/>
              <w:spacing w:after="0" w:line="240" w:lineRule="auto"/>
              <w:jc w:val="center"/>
              <w:rPr>
                <w:rFonts w:ascii="Times New Roman" w:hAnsi="Times New Roman"/>
                <w:b/>
              </w:rPr>
            </w:pPr>
          </w:p>
        </w:tc>
        <w:tc>
          <w:tcPr>
            <w:tcW w:w="362" w:type="pct"/>
          </w:tcPr>
          <w:p w:rsidR="007B5DDA" w:rsidRPr="00806A70" w:rsidRDefault="007B5DDA" w:rsidP="00806A70">
            <w:pPr>
              <w:suppressAutoHyphens/>
              <w:spacing w:after="0" w:line="240" w:lineRule="auto"/>
              <w:jc w:val="center"/>
              <w:rPr>
                <w:rFonts w:ascii="Times New Roman" w:hAnsi="Times New Roman"/>
                <w:b/>
              </w:rPr>
            </w:pPr>
          </w:p>
        </w:tc>
        <w:tc>
          <w:tcPr>
            <w:tcW w:w="358" w:type="pct"/>
          </w:tcPr>
          <w:p w:rsidR="007B5DDA" w:rsidRPr="00806A70" w:rsidRDefault="007B5DDA" w:rsidP="00806A70">
            <w:pPr>
              <w:suppressAutoHyphens/>
              <w:spacing w:after="0" w:line="240" w:lineRule="auto"/>
              <w:jc w:val="both"/>
              <w:rPr>
                <w:rFonts w:ascii="Times New Roman" w:hAnsi="Times New Roman"/>
                <w:b/>
              </w:rPr>
            </w:pPr>
          </w:p>
        </w:tc>
      </w:tr>
      <w:tr w:rsidR="007B5DDA" w:rsidRPr="00806A70" w:rsidTr="00B008DE">
        <w:tc>
          <w:tcPr>
            <w:tcW w:w="751" w:type="pct"/>
            <w:vMerge/>
          </w:tcPr>
          <w:p w:rsidR="007B5DDA" w:rsidRPr="00806A70" w:rsidRDefault="007B5DDA" w:rsidP="00806A70">
            <w:pPr>
              <w:spacing w:after="0" w:line="240" w:lineRule="auto"/>
              <w:rPr>
                <w:rFonts w:ascii="Times New Roman" w:hAnsi="Times New Roman"/>
                <w:b/>
                <w:bCs/>
              </w:rPr>
            </w:pPr>
          </w:p>
        </w:tc>
        <w:tc>
          <w:tcPr>
            <w:tcW w:w="2987" w:type="pct"/>
          </w:tcPr>
          <w:p w:rsidR="007B5DDA" w:rsidRPr="00806A70" w:rsidRDefault="007B5DDA" w:rsidP="00806A70">
            <w:pPr>
              <w:spacing w:after="0" w:line="240" w:lineRule="auto"/>
              <w:jc w:val="both"/>
              <w:outlineLvl w:val="4"/>
              <w:rPr>
                <w:rFonts w:ascii="Times New Roman" w:hAnsi="Times New Roman"/>
              </w:rPr>
            </w:pPr>
            <w:r w:rsidRPr="00806A70">
              <w:rPr>
                <w:rFonts w:ascii="Times New Roman" w:hAnsi="Times New Roman"/>
              </w:rPr>
              <w:t>9.Реакторы дегидрирования этилбензола. Сравнение различных типов реакторов для дегидрирования этилбензола.</w:t>
            </w:r>
          </w:p>
        </w:tc>
        <w:tc>
          <w:tcPr>
            <w:tcW w:w="542" w:type="pct"/>
            <w:vMerge/>
            <w:vAlign w:val="center"/>
          </w:tcPr>
          <w:p w:rsidR="007B5DDA" w:rsidRPr="00806A70" w:rsidRDefault="007B5DDA" w:rsidP="00806A70">
            <w:pPr>
              <w:suppressAutoHyphens/>
              <w:spacing w:after="0" w:line="240" w:lineRule="auto"/>
              <w:jc w:val="center"/>
              <w:rPr>
                <w:rFonts w:ascii="Times New Roman" w:hAnsi="Times New Roman"/>
                <w:b/>
              </w:rPr>
            </w:pPr>
          </w:p>
        </w:tc>
        <w:tc>
          <w:tcPr>
            <w:tcW w:w="362" w:type="pct"/>
          </w:tcPr>
          <w:p w:rsidR="007B5DDA" w:rsidRPr="00806A70" w:rsidRDefault="007B5DDA" w:rsidP="00806A70">
            <w:pPr>
              <w:suppressAutoHyphens/>
              <w:spacing w:after="0" w:line="240" w:lineRule="auto"/>
              <w:jc w:val="center"/>
              <w:rPr>
                <w:rFonts w:ascii="Times New Roman" w:hAnsi="Times New Roman"/>
                <w:b/>
              </w:rPr>
            </w:pPr>
          </w:p>
        </w:tc>
        <w:tc>
          <w:tcPr>
            <w:tcW w:w="358" w:type="pct"/>
          </w:tcPr>
          <w:p w:rsidR="007B5DDA" w:rsidRPr="00806A70" w:rsidRDefault="007B5DDA" w:rsidP="00806A70">
            <w:pPr>
              <w:suppressAutoHyphens/>
              <w:spacing w:after="0" w:line="240" w:lineRule="auto"/>
              <w:jc w:val="both"/>
              <w:rPr>
                <w:rFonts w:ascii="Times New Roman" w:hAnsi="Times New Roman"/>
                <w:b/>
              </w:rPr>
            </w:pPr>
          </w:p>
        </w:tc>
      </w:tr>
      <w:tr w:rsidR="007B5DDA" w:rsidRPr="00806A70" w:rsidTr="00B008DE">
        <w:tc>
          <w:tcPr>
            <w:tcW w:w="751" w:type="pct"/>
            <w:vMerge/>
          </w:tcPr>
          <w:p w:rsidR="007B5DDA" w:rsidRPr="00806A70" w:rsidRDefault="007B5DDA" w:rsidP="00806A70">
            <w:pPr>
              <w:spacing w:after="0" w:line="240" w:lineRule="auto"/>
              <w:rPr>
                <w:rFonts w:ascii="Times New Roman" w:hAnsi="Times New Roman"/>
                <w:b/>
                <w:bCs/>
              </w:rPr>
            </w:pPr>
          </w:p>
        </w:tc>
        <w:tc>
          <w:tcPr>
            <w:tcW w:w="2987" w:type="pct"/>
          </w:tcPr>
          <w:p w:rsidR="007B5DDA" w:rsidRPr="00806A70" w:rsidRDefault="007B5DDA" w:rsidP="00806A70">
            <w:pPr>
              <w:spacing w:after="0" w:line="240" w:lineRule="auto"/>
              <w:jc w:val="both"/>
              <w:outlineLvl w:val="4"/>
              <w:rPr>
                <w:rFonts w:ascii="Times New Roman" w:hAnsi="Times New Roman"/>
              </w:rPr>
            </w:pPr>
            <w:r w:rsidRPr="00806A70">
              <w:rPr>
                <w:rFonts w:ascii="Times New Roman" w:hAnsi="Times New Roman"/>
              </w:rPr>
              <w:t>10.Типы реакторов для  одностадийного дегидрирования.</w:t>
            </w:r>
          </w:p>
        </w:tc>
        <w:tc>
          <w:tcPr>
            <w:tcW w:w="542" w:type="pct"/>
            <w:vMerge/>
            <w:vAlign w:val="center"/>
          </w:tcPr>
          <w:p w:rsidR="007B5DDA" w:rsidRPr="00806A70" w:rsidRDefault="007B5DDA" w:rsidP="00806A70">
            <w:pPr>
              <w:suppressAutoHyphens/>
              <w:spacing w:after="0" w:line="240" w:lineRule="auto"/>
              <w:jc w:val="center"/>
              <w:rPr>
                <w:rFonts w:ascii="Times New Roman" w:hAnsi="Times New Roman"/>
                <w:b/>
              </w:rPr>
            </w:pPr>
          </w:p>
        </w:tc>
        <w:tc>
          <w:tcPr>
            <w:tcW w:w="362" w:type="pct"/>
          </w:tcPr>
          <w:p w:rsidR="007B5DDA" w:rsidRPr="00806A70" w:rsidRDefault="007B5DDA" w:rsidP="00806A70">
            <w:pPr>
              <w:suppressAutoHyphens/>
              <w:spacing w:after="0" w:line="240" w:lineRule="auto"/>
              <w:jc w:val="center"/>
              <w:rPr>
                <w:rFonts w:ascii="Times New Roman" w:hAnsi="Times New Roman"/>
                <w:b/>
              </w:rPr>
            </w:pPr>
          </w:p>
        </w:tc>
        <w:tc>
          <w:tcPr>
            <w:tcW w:w="358" w:type="pct"/>
          </w:tcPr>
          <w:p w:rsidR="007B5DDA" w:rsidRPr="00806A70" w:rsidRDefault="007B5DDA" w:rsidP="00806A70">
            <w:pPr>
              <w:suppressAutoHyphens/>
              <w:spacing w:after="0" w:line="240" w:lineRule="auto"/>
              <w:jc w:val="both"/>
              <w:rPr>
                <w:rFonts w:ascii="Times New Roman" w:hAnsi="Times New Roman"/>
                <w:b/>
              </w:rPr>
            </w:pPr>
          </w:p>
        </w:tc>
      </w:tr>
      <w:tr w:rsidR="007B5DDA" w:rsidRPr="00806A70" w:rsidTr="00B008DE">
        <w:tc>
          <w:tcPr>
            <w:tcW w:w="751" w:type="pct"/>
            <w:vMerge/>
          </w:tcPr>
          <w:p w:rsidR="007B5DDA" w:rsidRPr="00806A70" w:rsidRDefault="007B5DDA" w:rsidP="00806A70">
            <w:pPr>
              <w:spacing w:after="0" w:line="240" w:lineRule="auto"/>
              <w:rPr>
                <w:rFonts w:ascii="Times New Roman" w:hAnsi="Times New Roman"/>
                <w:b/>
                <w:bCs/>
              </w:rPr>
            </w:pPr>
          </w:p>
        </w:tc>
        <w:tc>
          <w:tcPr>
            <w:tcW w:w="2987" w:type="pct"/>
            <w:vAlign w:val="center"/>
          </w:tcPr>
          <w:p w:rsidR="007B5DDA" w:rsidRPr="00806A70" w:rsidRDefault="007B5DDA" w:rsidP="00806A70">
            <w:pPr>
              <w:spacing w:after="0" w:line="240" w:lineRule="auto"/>
              <w:contextualSpacing/>
              <w:rPr>
                <w:rFonts w:ascii="Times New Roman" w:hAnsi="Times New Roman"/>
                <w:b/>
                <w:bCs/>
              </w:rPr>
            </w:pPr>
            <w:r w:rsidRPr="00806A70">
              <w:rPr>
                <w:rFonts w:ascii="Times New Roman" w:hAnsi="Times New Roman"/>
                <w:b/>
                <w:bCs/>
              </w:rPr>
              <w:t>Практические занятия  №9-13</w:t>
            </w:r>
          </w:p>
        </w:tc>
        <w:tc>
          <w:tcPr>
            <w:tcW w:w="542" w:type="pct"/>
            <w:vMerge w:val="restart"/>
            <w:vAlign w:val="center"/>
          </w:tcPr>
          <w:p w:rsidR="007B5DDA" w:rsidRPr="00806A70" w:rsidRDefault="007B5DDA" w:rsidP="00806A70">
            <w:pPr>
              <w:suppressAutoHyphens/>
              <w:spacing w:after="0" w:line="240" w:lineRule="auto"/>
              <w:jc w:val="center"/>
              <w:rPr>
                <w:rFonts w:ascii="Times New Roman" w:hAnsi="Times New Roman"/>
                <w:b/>
              </w:rPr>
            </w:pPr>
            <w:r w:rsidRPr="00806A70">
              <w:rPr>
                <w:rFonts w:ascii="Times New Roman" w:hAnsi="Times New Roman"/>
                <w:b/>
              </w:rPr>
              <w:t>10</w:t>
            </w:r>
          </w:p>
        </w:tc>
        <w:tc>
          <w:tcPr>
            <w:tcW w:w="362" w:type="pct"/>
          </w:tcPr>
          <w:p w:rsidR="007B5DDA" w:rsidRPr="00806A70" w:rsidRDefault="007B5DDA" w:rsidP="00806A70">
            <w:pPr>
              <w:suppressAutoHyphens/>
              <w:spacing w:after="0" w:line="240" w:lineRule="auto"/>
              <w:jc w:val="center"/>
              <w:rPr>
                <w:rFonts w:ascii="Times New Roman" w:hAnsi="Times New Roman"/>
                <w:b/>
              </w:rPr>
            </w:pPr>
          </w:p>
        </w:tc>
        <w:tc>
          <w:tcPr>
            <w:tcW w:w="358" w:type="pct"/>
          </w:tcPr>
          <w:p w:rsidR="007B5DDA" w:rsidRPr="00806A70" w:rsidRDefault="007B5DDA" w:rsidP="00806A70">
            <w:pPr>
              <w:suppressAutoHyphens/>
              <w:spacing w:after="0" w:line="240" w:lineRule="auto"/>
              <w:jc w:val="both"/>
              <w:rPr>
                <w:rFonts w:ascii="Times New Roman" w:hAnsi="Times New Roman"/>
                <w:b/>
              </w:rPr>
            </w:pPr>
          </w:p>
        </w:tc>
      </w:tr>
      <w:tr w:rsidR="007B5DDA" w:rsidRPr="00806A70" w:rsidTr="00B008DE">
        <w:tc>
          <w:tcPr>
            <w:tcW w:w="751" w:type="pct"/>
            <w:vMerge/>
          </w:tcPr>
          <w:p w:rsidR="007B5DDA" w:rsidRPr="00806A70" w:rsidRDefault="007B5DDA" w:rsidP="00806A70">
            <w:pPr>
              <w:spacing w:after="0" w:line="240" w:lineRule="auto"/>
              <w:rPr>
                <w:rFonts w:ascii="Times New Roman" w:hAnsi="Times New Roman"/>
                <w:b/>
                <w:bCs/>
              </w:rPr>
            </w:pPr>
          </w:p>
        </w:tc>
        <w:tc>
          <w:tcPr>
            <w:tcW w:w="2987" w:type="pct"/>
          </w:tcPr>
          <w:p w:rsidR="007B5DDA" w:rsidRPr="00806A70" w:rsidRDefault="007B5DDA" w:rsidP="00806A70">
            <w:pPr>
              <w:pStyle w:val="Default"/>
              <w:rPr>
                <w:i/>
                <w:color w:val="auto"/>
                <w:sz w:val="22"/>
                <w:szCs w:val="22"/>
              </w:rPr>
            </w:pPr>
            <w:r w:rsidRPr="00806A70">
              <w:rPr>
                <w:i/>
                <w:color w:val="auto"/>
                <w:sz w:val="22"/>
                <w:szCs w:val="22"/>
              </w:rPr>
              <w:t>Расчет на прочность обечайки  реактора</w:t>
            </w:r>
          </w:p>
        </w:tc>
        <w:tc>
          <w:tcPr>
            <w:tcW w:w="542" w:type="pct"/>
            <w:vMerge/>
            <w:vAlign w:val="center"/>
          </w:tcPr>
          <w:p w:rsidR="007B5DDA" w:rsidRPr="00806A70" w:rsidRDefault="007B5DDA" w:rsidP="00806A70">
            <w:pPr>
              <w:suppressAutoHyphens/>
              <w:spacing w:after="0" w:line="240" w:lineRule="auto"/>
              <w:jc w:val="center"/>
              <w:rPr>
                <w:rFonts w:ascii="Times New Roman" w:hAnsi="Times New Roman"/>
                <w:b/>
              </w:rPr>
            </w:pPr>
          </w:p>
        </w:tc>
        <w:tc>
          <w:tcPr>
            <w:tcW w:w="362" w:type="pct"/>
          </w:tcPr>
          <w:p w:rsidR="007B5DDA" w:rsidRPr="00806A70" w:rsidRDefault="007B5DDA" w:rsidP="00806A70">
            <w:pPr>
              <w:suppressAutoHyphens/>
              <w:spacing w:after="0" w:line="240" w:lineRule="auto"/>
              <w:jc w:val="center"/>
              <w:rPr>
                <w:rFonts w:ascii="Times New Roman" w:hAnsi="Times New Roman"/>
                <w:b/>
              </w:rPr>
            </w:pPr>
          </w:p>
        </w:tc>
        <w:tc>
          <w:tcPr>
            <w:tcW w:w="358" w:type="pct"/>
          </w:tcPr>
          <w:p w:rsidR="007B5DDA" w:rsidRPr="00806A70" w:rsidRDefault="007B5DDA" w:rsidP="00806A70">
            <w:pPr>
              <w:suppressAutoHyphens/>
              <w:spacing w:after="0" w:line="240" w:lineRule="auto"/>
              <w:jc w:val="both"/>
              <w:rPr>
                <w:rFonts w:ascii="Times New Roman" w:hAnsi="Times New Roman"/>
                <w:b/>
              </w:rPr>
            </w:pPr>
          </w:p>
        </w:tc>
      </w:tr>
      <w:tr w:rsidR="007B5DDA" w:rsidRPr="00806A70" w:rsidTr="00B008DE">
        <w:tc>
          <w:tcPr>
            <w:tcW w:w="751" w:type="pct"/>
            <w:vMerge/>
          </w:tcPr>
          <w:p w:rsidR="007B5DDA" w:rsidRPr="00806A70" w:rsidRDefault="007B5DDA" w:rsidP="00806A70">
            <w:pPr>
              <w:spacing w:after="0" w:line="240" w:lineRule="auto"/>
              <w:rPr>
                <w:rFonts w:ascii="Times New Roman" w:hAnsi="Times New Roman"/>
                <w:b/>
                <w:bCs/>
              </w:rPr>
            </w:pPr>
          </w:p>
        </w:tc>
        <w:tc>
          <w:tcPr>
            <w:tcW w:w="2987" w:type="pct"/>
          </w:tcPr>
          <w:p w:rsidR="007B5DDA" w:rsidRPr="00806A70" w:rsidRDefault="007B5DDA" w:rsidP="00806A70">
            <w:pPr>
              <w:pStyle w:val="Default"/>
              <w:rPr>
                <w:i/>
                <w:color w:val="auto"/>
                <w:sz w:val="22"/>
                <w:szCs w:val="22"/>
              </w:rPr>
            </w:pPr>
            <w:r w:rsidRPr="00806A70">
              <w:rPr>
                <w:i/>
                <w:color w:val="auto"/>
                <w:sz w:val="22"/>
                <w:szCs w:val="22"/>
              </w:rPr>
              <w:t>Расчет на прочность крышки и днища  реактора</w:t>
            </w:r>
          </w:p>
        </w:tc>
        <w:tc>
          <w:tcPr>
            <w:tcW w:w="542" w:type="pct"/>
            <w:vMerge/>
            <w:vAlign w:val="center"/>
          </w:tcPr>
          <w:p w:rsidR="007B5DDA" w:rsidRPr="00806A70" w:rsidRDefault="007B5DDA" w:rsidP="00806A70">
            <w:pPr>
              <w:suppressAutoHyphens/>
              <w:spacing w:after="0" w:line="240" w:lineRule="auto"/>
              <w:jc w:val="center"/>
              <w:rPr>
                <w:rFonts w:ascii="Times New Roman" w:hAnsi="Times New Roman"/>
                <w:b/>
              </w:rPr>
            </w:pPr>
          </w:p>
        </w:tc>
        <w:tc>
          <w:tcPr>
            <w:tcW w:w="362" w:type="pct"/>
          </w:tcPr>
          <w:p w:rsidR="007B5DDA" w:rsidRPr="00806A70" w:rsidRDefault="007B5DDA" w:rsidP="00806A70">
            <w:pPr>
              <w:suppressAutoHyphens/>
              <w:spacing w:after="0" w:line="240" w:lineRule="auto"/>
              <w:jc w:val="center"/>
              <w:rPr>
                <w:rFonts w:ascii="Times New Roman" w:hAnsi="Times New Roman"/>
                <w:b/>
              </w:rPr>
            </w:pPr>
          </w:p>
        </w:tc>
        <w:tc>
          <w:tcPr>
            <w:tcW w:w="358" w:type="pct"/>
          </w:tcPr>
          <w:p w:rsidR="007B5DDA" w:rsidRPr="00806A70" w:rsidRDefault="007B5DDA" w:rsidP="00806A70">
            <w:pPr>
              <w:suppressAutoHyphens/>
              <w:spacing w:after="0" w:line="240" w:lineRule="auto"/>
              <w:jc w:val="both"/>
              <w:rPr>
                <w:rFonts w:ascii="Times New Roman" w:hAnsi="Times New Roman"/>
                <w:b/>
              </w:rPr>
            </w:pPr>
          </w:p>
        </w:tc>
      </w:tr>
      <w:tr w:rsidR="007B5DDA" w:rsidRPr="00806A70" w:rsidTr="00B008DE">
        <w:tc>
          <w:tcPr>
            <w:tcW w:w="751" w:type="pct"/>
            <w:vMerge/>
          </w:tcPr>
          <w:p w:rsidR="007B5DDA" w:rsidRPr="00806A70" w:rsidRDefault="007B5DDA" w:rsidP="00806A70">
            <w:pPr>
              <w:spacing w:after="0" w:line="240" w:lineRule="auto"/>
              <w:rPr>
                <w:rFonts w:ascii="Times New Roman" w:hAnsi="Times New Roman"/>
                <w:b/>
                <w:bCs/>
              </w:rPr>
            </w:pPr>
          </w:p>
        </w:tc>
        <w:tc>
          <w:tcPr>
            <w:tcW w:w="2987" w:type="pct"/>
          </w:tcPr>
          <w:p w:rsidR="007B5DDA" w:rsidRPr="00806A70" w:rsidRDefault="007B5DDA" w:rsidP="00806A70">
            <w:pPr>
              <w:pStyle w:val="Default"/>
              <w:rPr>
                <w:i/>
                <w:color w:val="auto"/>
                <w:sz w:val="22"/>
                <w:szCs w:val="22"/>
              </w:rPr>
            </w:pPr>
            <w:r w:rsidRPr="00806A70">
              <w:rPr>
                <w:i/>
                <w:color w:val="auto"/>
                <w:sz w:val="22"/>
                <w:szCs w:val="22"/>
              </w:rPr>
              <w:t>Расчет колонны высокого давления.</w:t>
            </w:r>
          </w:p>
        </w:tc>
        <w:tc>
          <w:tcPr>
            <w:tcW w:w="542" w:type="pct"/>
            <w:vMerge/>
            <w:vAlign w:val="center"/>
          </w:tcPr>
          <w:p w:rsidR="007B5DDA" w:rsidRPr="00806A70" w:rsidRDefault="007B5DDA" w:rsidP="00806A70">
            <w:pPr>
              <w:suppressAutoHyphens/>
              <w:spacing w:after="0" w:line="240" w:lineRule="auto"/>
              <w:jc w:val="center"/>
              <w:rPr>
                <w:rFonts w:ascii="Times New Roman" w:hAnsi="Times New Roman"/>
                <w:b/>
              </w:rPr>
            </w:pPr>
          </w:p>
        </w:tc>
        <w:tc>
          <w:tcPr>
            <w:tcW w:w="362" w:type="pct"/>
          </w:tcPr>
          <w:p w:rsidR="007B5DDA" w:rsidRPr="00806A70" w:rsidRDefault="007B5DDA" w:rsidP="00806A70">
            <w:pPr>
              <w:suppressAutoHyphens/>
              <w:spacing w:after="0" w:line="240" w:lineRule="auto"/>
              <w:jc w:val="center"/>
              <w:rPr>
                <w:rFonts w:ascii="Times New Roman" w:hAnsi="Times New Roman"/>
                <w:b/>
              </w:rPr>
            </w:pPr>
          </w:p>
        </w:tc>
        <w:tc>
          <w:tcPr>
            <w:tcW w:w="358" w:type="pct"/>
          </w:tcPr>
          <w:p w:rsidR="007B5DDA" w:rsidRPr="00806A70" w:rsidRDefault="007B5DDA" w:rsidP="00806A70">
            <w:pPr>
              <w:suppressAutoHyphens/>
              <w:spacing w:after="0" w:line="240" w:lineRule="auto"/>
              <w:jc w:val="both"/>
              <w:rPr>
                <w:rFonts w:ascii="Times New Roman" w:hAnsi="Times New Roman"/>
                <w:b/>
              </w:rPr>
            </w:pPr>
          </w:p>
        </w:tc>
      </w:tr>
      <w:tr w:rsidR="007B5DDA" w:rsidRPr="00806A70" w:rsidTr="00B008DE">
        <w:tc>
          <w:tcPr>
            <w:tcW w:w="751" w:type="pct"/>
            <w:vMerge/>
          </w:tcPr>
          <w:p w:rsidR="007B5DDA" w:rsidRPr="00806A70" w:rsidRDefault="007B5DDA" w:rsidP="00806A70">
            <w:pPr>
              <w:spacing w:after="0" w:line="240" w:lineRule="auto"/>
              <w:rPr>
                <w:rFonts w:ascii="Times New Roman" w:hAnsi="Times New Roman"/>
                <w:b/>
                <w:bCs/>
              </w:rPr>
            </w:pPr>
          </w:p>
        </w:tc>
        <w:tc>
          <w:tcPr>
            <w:tcW w:w="2987" w:type="pct"/>
          </w:tcPr>
          <w:p w:rsidR="007B5DDA" w:rsidRPr="00806A70" w:rsidRDefault="007B5DDA" w:rsidP="00806A70">
            <w:pPr>
              <w:pStyle w:val="36"/>
              <w:shd w:val="clear" w:color="auto" w:fill="auto"/>
              <w:spacing w:after="0" w:line="240" w:lineRule="auto"/>
              <w:rPr>
                <w:rFonts w:ascii="Times New Roman" w:hAnsi="Times New Roman" w:cs="Times New Roman"/>
                <w:i/>
                <w:sz w:val="22"/>
              </w:rPr>
            </w:pPr>
            <w:r w:rsidRPr="00806A70">
              <w:rPr>
                <w:rFonts w:ascii="Times New Roman" w:hAnsi="Times New Roman" w:cs="Times New Roman"/>
                <w:i/>
                <w:sz w:val="22"/>
              </w:rPr>
              <w:t xml:space="preserve">Расчет на прочность </w:t>
            </w:r>
            <w:proofErr w:type="spellStart"/>
            <w:r w:rsidRPr="00806A70">
              <w:rPr>
                <w:rFonts w:ascii="Times New Roman" w:hAnsi="Times New Roman" w:cs="Times New Roman"/>
                <w:i/>
                <w:sz w:val="22"/>
              </w:rPr>
              <w:t>кожухотрубных</w:t>
            </w:r>
            <w:proofErr w:type="spellEnd"/>
            <w:r w:rsidRPr="00806A70">
              <w:rPr>
                <w:rFonts w:ascii="Times New Roman" w:hAnsi="Times New Roman" w:cs="Times New Roman"/>
                <w:i/>
                <w:sz w:val="22"/>
              </w:rPr>
              <w:t xml:space="preserve"> теплообменников</w:t>
            </w:r>
          </w:p>
        </w:tc>
        <w:tc>
          <w:tcPr>
            <w:tcW w:w="542" w:type="pct"/>
            <w:vMerge/>
            <w:vAlign w:val="center"/>
          </w:tcPr>
          <w:p w:rsidR="007B5DDA" w:rsidRPr="00806A70" w:rsidRDefault="007B5DDA" w:rsidP="00806A70">
            <w:pPr>
              <w:suppressAutoHyphens/>
              <w:spacing w:after="0" w:line="240" w:lineRule="auto"/>
              <w:jc w:val="center"/>
              <w:rPr>
                <w:rFonts w:ascii="Times New Roman" w:hAnsi="Times New Roman"/>
                <w:b/>
              </w:rPr>
            </w:pPr>
          </w:p>
        </w:tc>
        <w:tc>
          <w:tcPr>
            <w:tcW w:w="362" w:type="pct"/>
          </w:tcPr>
          <w:p w:rsidR="007B5DDA" w:rsidRPr="00806A70" w:rsidRDefault="007B5DDA" w:rsidP="00806A70">
            <w:pPr>
              <w:suppressAutoHyphens/>
              <w:spacing w:after="0" w:line="240" w:lineRule="auto"/>
              <w:jc w:val="center"/>
              <w:rPr>
                <w:rFonts w:ascii="Times New Roman" w:hAnsi="Times New Roman"/>
                <w:b/>
              </w:rPr>
            </w:pPr>
          </w:p>
        </w:tc>
        <w:tc>
          <w:tcPr>
            <w:tcW w:w="358" w:type="pct"/>
          </w:tcPr>
          <w:p w:rsidR="007B5DDA" w:rsidRPr="00806A70" w:rsidRDefault="007B5DDA" w:rsidP="00806A70">
            <w:pPr>
              <w:suppressAutoHyphens/>
              <w:spacing w:after="0" w:line="240" w:lineRule="auto"/>
              <w:jc w:val="both"/>
              <w:rPr>
                <w:rFonts w:ascii="Times New Roman" w:hAnsi="Times New Roman"/>
                <w:b/>
              </w:rPr>
            </w:pPr>
          </w:p>
        </w:tc>
      </w:tr>
      <w:tr w:rsidR="007B5DDA" w:rsidRPr="00806A70" w:rsidTr="00B008DE">
        <w:tc>
          <w:tcPr>
            <w:tcW w:w="751" w:type="pct"/>
            <w:vMerge/>
          </w:tcPr>
          <w:p w:rsidR="007B5DDA" w:rsidRPr="00806A70" w:rsidRDefault="007B5DDA" w:rsidP="00806A70">
            <w:pPr>
              <w:spacing w:after="0" w:line="240" w:lineRule="auto"/>
              <w:rPr>
                <w:rFonts w:ascii="Times New Roman" w:hAnsi="Times New Roman"/>
                <w:b/>
                <w:bCs/>
              </w:rPr>
            </w:pPr>
          </w:p>
        </w:tc>
        <w:tc>
          <w:tcPr>
            <w:tcW w:w="2987" w:type="pct"/>
          </w:tcPr>
          <w:p w:rsidR="007B5DDA" w:rsidRPr="00806A70" w:rsidRDefault="007B5DDA" w:rsidP="00806A70">
            <w:pPr>
              <w:pStyle w:val="36"/>
              <w:shd w:val="clear" w:color="auto" w:fill="auto"/>
              <w:spacing w:after="0" w:line="240" w:lineRule="auto"/>
              <w:rPr>
                <w:rFonts w:ascii="Times New Roman" w:hAnsi="Times New Roman" w:cs="Times New Roman"/>
                <w:i/>
                <w:sz w:val="22"/>
              </w:rPr>
            </w:pPr>
            <w:r w:rsidRPr="00806A70">
              <w:rPr>
                <w:rFonts w:ascii="Times New Roman" w:hAnsi="Times New Roman" w:cs="Times New Roman"/>
                <w:i/>
                <w:sz w:val="22"/>
              </w:rPr>
              <w:t>Расчет  на прочность колонных аппаратов</w:t>
            </w:r>
          </w:p>
        </w:tc>
        <w:tc>
          <w:tcPr>
            <w:tcW w:w="542" w:type="pct"/>
            <w:vMerge/>
            <w:vAlign w:val="center"/>
          </w:tcPr>
          <w:p w:rsidR="007B5DDA" w:rsidRPr="00806A70" w:rsidRDefault="007B5DDA" w:rsidP="00806A70">
            <w:pPr>
              <w:suppressAutoHyphens/>
              <w:spacing w:after="0" w:line="240" w:lineRule="auto"/>
              <w:jc w:val="center"/>
              <w:rPr>
                <w:rFonts w:ascii="Times New Roman" w:hAnsi="Times New Roman"/>
                <w:b/>
              </w:rPr>
            </w:pPr>
          </w:p>
        </w:tc>
        <w:tc>
          <w:tcPr>
            <w:tcW w:w="362" w:type="pct"/>
          </w:tcPr>
          <w:p w:rsidR="007B5DDA" w:rsidRPr="00806A70" w:rsidRDefault="007B5DDA" w:rsidP="00806A70">
            <w:pPr>
              <w:suppressAutoHyphens/>
              <w:spacing w:after="0" w:line="240" w:lineRule="auto"/>
              <w:jc w:val="center"/>
              <w:rPr>
                <w:rFonts w:ascii="Times New Roman" w:hAnsi="Times New Roman"/>
                <w:b/>
              </w:rPr>
            </w:pPr>
          </w:p>
        </w:tc>
        <w:tc>
          <w:tcPr>
            <w:tcW w:w="358" w:type="pct"/>
          </w:tcPr>
          <w:p w:rsidR="007B5DDA" w:rsidRPr="00806A70" w:rsidRDefault="007B5DDA" w:rsidP="00806A70">
            <w:pPr>
              <w:suppressAutoHyphens/>
              <w:spacing w:after="0" w:line="240" w:lineRule="auto"/>
              <w:jc w:val="both"/>
              <w:rPr>
                <w:rFonts w:ascii="Times New Roman" w:hAnsi="Times New Roman"/>
                <w:b/>
              </w:rPr>
            </w:pPr>
          </w:p>
        </w:tc>
      </w:tr>
      <w:tr w:rsidR="007B5DDA" w:rsidRPr="00806A70" w:rsidTr="00B008DE">
        <w:tc>
          <w:tcPr>
            <w:tcW w:w="3738" w:type="pct"/>
            <w:gridSpan w:val="2"/>
          </w:tcPr>
          <w:p w:rsidR="007B5DDA" w:rsidRPr="00806A70" w:rsidRDefault="007B5DDA" w:rsidP="00806A70">
            <w:pPr>
              <w:spacing w:after="0" w:line="240" w:lineRule="auto"/>
              <w:rPr>
                <w:rFonts w:ascii="Times New Roman" w:hAnsi="Times New Roman"/>
                <w:b/>
                <w:bCs/>
              </w:rPr>
            </w:pPr>
            <w:r w:rsidRPr="00806A70">
              <w:rPr>
                <w:rFonts w:ascii="Times New Roman" w:hAnsi="Times New Roman"/>
                <w:b/>
                <w:bCs/>
              </w:rPr>
              <w:t>Курсовая работа</w:t>
            </w:r>
          </w:p>
        </w:tc>
        <w:tc>
          <w:tcPr>
            <w:tcW w:w="542" w:type="pct"/>
            <w:vAlign w:val="center"/>
          </w:tcPr>
          <w:p w:rsidR="007B5DDA" w:rsidRPr="00806A70" w:rsidRDefault="007B5DDA" w:rsidP="00806A70">
            <w:pPr>
              <w:spacing w:after="0" w:line="240" w:lineRule="auto"/>
              <w:jc w:val="center"/>
              <w:rPr>
                <w:rFonts w:ascii="Times New Roman" w:hAnsi="Times New Roman"/>
                <w:b/>
                <w:i/>
              </w:rPr>
            </w:pPr>
            <w:r w:rsidRPr="00806A70">
              <w:rPr>
                <w:rFonts w:ascii="Times New Roman" w:hAnsi="Times New Roman"/>
                <w:b/>
                <w:i/>
              </w:rPr>
              <w:t>0</w:t>
            </w:r>
          </w:p>
        </w:tc>
        <w:tc>
          <w:tcPr>
            <w:tcW w:w="362" w:type="pct"/>
          </w:tcPr>
          <w:p w:rsidR="007B5DDA" w:rsidRPr="00806A70" w:rsidRDefault="007B5DDA" w:rsidP="00806A70">
            <w:pPr>
              <w:spacing w:after="0" w:line="240" w:lineRule="auto"/>
              <w:jc w:val="center"/>
              <w:rPr>
                <w:rFonts w:ascii="Times New Roman" w:hAnsi="Times New Roman"/>
                <w:b/>
                <w:i/>
              </w:rPr>
            </w:pPr>
            <w:r w:rsidRPr="00806A70">
              <w:rPr>
                <w:rFonts w:ascii="Times New Roman" w:eastAsia="Calibri" w:hAnsi="Times New Roman"/>
                <w:i/>
                <w:iCs/>
                <w:sz w:val="24"/>
                <w:szCs w:val="24"/>
                <w:lang w:eastAsia="en-US"/>
              </w:rPr>
              <w:t>0</w:t>
            </w:r>
          </w:p>
        </w:tc>
        <w:tc>
          <w:tcPr>
            <w:tcW w:w="358" w:type="pct"/>
          </w:tcPr>
          <w:p w:rsidR="007B5DDA" w:rsidRPr="00806A70" w:rsidRDefault="007B5DDA" w:rsidP="00806A70">
            <w:pPr>
              <w:spacing w:after="0" w:line="240" w:lineRule="auto"/>
              <w:jc w:val="both"/>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0</w:t>
            </w:r>
          </w:p>
        </w:tc>
      </w:tr>
      <w:tr w:rsidR="007B5DDA" w:rsidRPr="00806A70" w:rsidTr="00B008DE">
        <w:tc>
          <w:tcPr>
            <w:tcW w:w="3738" w:type="pct"/>
            <w:gridSpan w:val="2"/>
          </w:tcPr>
          <w:p w:rsidR="007B5DDA" w:rsidRPr="00806A70" w:rsidRDefault="007B5DDA" w:rsidP="00806A70">
            <w:pPr>
              <w:spacing w:after="0" w:line="240" w:lineRule="auto"/>
              <w:rPr>
                <w:rFonts w:ascii="Times New Roman" w:hAnsi="Times New Roman"/>
                <w:b/>
                <w:bCs/>
              </w:rPr>
            </w:pPr>
            <w:r w:rsidRPr="00806A70">
              <w:rPr>
                <w:rFonts w:ascii="Times New Roman" w:hAnsi="Times New Roman"/>
                <w:b/>
                <w:bCs/>
              </w:rPr>
              <w:lastRenderedPageBreak/>
              <w:t xml:space="preserve">Учебная практика </w:t>
            </w:r>
          </w:p>
        </w:tc>
        <w:tc>
          <w:tcPr>
            <w:tcW w:w="542" w:type="pct"/>
            <w:vAlign w:val="center"/>
          </w:tcPr>
          <w:p w:rsidR="007B5DDA" w:rsidRPr="00806A70" w:rsidRDefault="007B5DDA" w:rsidP="00806A70">
            <w:pPr>
              <w:spacing w:after="0" w:line="240" w:lineRule="auto"/>
              <w:jc w:val="center"/>
              <w:rPr>
                <w:rFonts w:ascii="Times New Roman" w:hAnsi="Times New Roman"/>
                <w:b/>
                <w:i/>
              </w:rPr>
            </w:pPr>
            <w:r w:rsidRPr="00806A70">
              <w:rPr>
                <w:rFonts w:ascii="Times New Roman" w:hAnsi="Times New Roman"/>
                <w:b/>
                <w:i/>
              </w:rPr>
              <w:t>0</w:t>
            </w:r>
          </w:p>
        </w:tc>
        <w:tc>
          <w:tcPr>
            <w:tcW w:w="362" w:type="pct"/>
          </w:tcPr>
          <w:p w:rsidR="007B5DDA" w:rsidRPr="00806A70" w:rsidRDefault="007B5DDA" w:rsidP="00806A70">
            <w:pPr>
              <w:spacing w:after="0" w:line="240" w:lineRule="auto"/>
              <w:jc w:val="center"/>
              <w:rPr>
                <w:rFonts w:ascii="Times New Roman" w:hAnsi="Times New Roman"/>
                <w:b/>
                <w:i/>
              </w:rPr>
            </w:pPr>
            <w:r w:rsidRPr="00806A70">
              <w:rPr>
                <w:rFonts w:ascii="Times New Roman" w:hAnsi="Times New Roman"/>
                <w:b/>
                <w:i/>
              </w:rPr>
              <w:t>0</w:t>
            </w:r>
          </w:p>
        </w:tc>
        <w:tc>
          <w:tcPr>
            <w:tcW w:w="358" w:type="pct"/>
          </w:tcPr>
          <w:p w:rsidR="007B5DDA" w:rsidRPr="00806A70" w:rsidRDefault="007B5DDA" w:rsidP="00806A70">
            <w:pPr>
              <w:spacing w:after="0" w:line="240" w:lineRule="auto"/>
              <w:rPr>
                <w:rFonts w:ascii="Times New Roman" w:hAnsi="Times New Roman"/>
                <w:b/>
                <w:i/>
              </w:rPr>
            </w:pPr>
            <w:r w:rsidRPr="00806A70">
              <w:rPr>
                <w:rFonts w:ascii="Times New Roman" w:hAnsi="Times New Roman"/>
                <w:b/>
                <w:i/>
              </w:rPr>
              <w:t>0</w:t>
            </w:r>
          </w:p>
        </w:tc>
      </w:tr>
      <w:tr w:rsidR="007B5DDA" w:rsidRPr="00806A70" w:rsidTr="00B008DE">
        <w:tc>
          <w:tcPr>
            <w:tcW w:w="3738" w:type="pct"/>
            <w:gridSpan w:val="2"/>
          </w:tcPr>
          <w:p w:rsidR="007B5DDA" w:rsidRPr="00806A70" w:rsidRDefault="007B5DDA" w:rsidP="00806A70">
            <w:pPr>
              <w:spacing w:after="0" w:line="240" w:lineRule="auto"/>
              <w:rPr>
                <w:rFonts w:ascii="Times New Roman" w:hAnsi="Times New Roman"/>
                <w:i/>
              </w:rPr>
            </w:pPr>
            <w:r w:rsidRPr="00806A70">
              <w:rPr>
                <w:rFonts w:ascii="Times New Roman" w:hAnsi="Times New Roman"/>
                <w:b/>
                <w:bCs/>
              </w:rPr>
              <w:t xml:space="preserve">Производственная практика </w:t>
            </w:r>
          </w:p>
          <w:p w:rsidR="007B5DDA" w:rsidRPr="00806A70" w:rsidRDefault="007B5DDA" w:rsidP="00806A70">
            <w:pPr>
              <w:spacing w:after="0" w:line="240" w:lineRule="auto"/>
              <w:ind w:left="360"/>
              <w:rPr>
                <w:rFonts w:ascii="Times New Roman" w:hAnsi="Times New Roman"/>
                <w:b/>
                <w:bCs/>
              </w:rPr>
            </w:pPr>
            <w:r w:rsidRPr="00806A70">
              <w:rPr>
                <w:rFonts w:ascii="Times New Roman" w:hAnsi="Times New Roman"/>
                <w:b/>
                <w:bCs/>
              </w:rPr>
              <w:t>Виды работ</w:t>
            </w:r>
          </w:p>
          <w:p w:rsidR="007B5DDA" w:rsidRPr="00806A70" w:rsidRDefault="007B5DDA" w:rsidP="00806A70">
            <w:pPr>
              <w:spacing w:after="0" w:line="240" w:lineRule="auto"/>
              <w:rPr>
                <w:rFonts w:ascii="Times New Roman" w:hAnsi="Times New Roman"/>
                <w:b/>
                <w:bCs/>
              </w:rPr>
            </w:pPr>
            <w:r w:rsidRPr="00806A70">
              <w:rPr>
                <w:rFonts w:ascii="Times New Roman" w:hAnsi="Times New Roman"/>
                <w:b/>
                <w:bCs/>
              </w:rPr>
              <w:t xml:space="preserve">- производить прием сырья и допускать его в производство; </w:t>
            </w:r>
          </w:p>
          <w:p w:rsidR="007B5DDA" w:rsidRPr="00806A70" w:rsidRDefault="007B5DDA" w:rsidP="00806A70">
            <w:pPr>
              <w:spacing w:after="0" w:line="240" w:lineRule="auto"/>
              <w:rPr>
                <w:rFonts w:ascii="Times New Roman" w:hAnsi="Times New Roman"/>
                <w:b/>
                <w:bCs/>
              </w:rPr>
            </w:pPr>
            <w:r w:rsidRPr="00806A70">
              <w:rPr>
                <w:rFonts w:ascii="Times New Roman" w:hAnsi="Times New Roman"/>
                <w:b/>
                <w:bCs/>
              </w:rPr>
              <w:t xml:space="preserve">- вести технологический процесс, согласно рабочим инструкциям и по показаниям КИП и А; </w:t>
            </w:r>
          </w:p>
          <w:p w:rsidR="007B5DDA" w:rsidRPr="00806A70" w:rsidRDefault="007B5DDA" w:rsidP="00806A70">
            <w:pPr>
              <w:spacing w:after="0" w:line="240" w:lineRule="auto"/>
              <w:rPr>
                <w:rFonts w:ascii="Times New Roman" w:hAnsi="Times New Roman"/>
                <w:b/>
                <w:bCs/>
              </w:rPr>
            </w:pPr>
            <w:r w:rsidRPr="00806A70">
              <w:rPr>
                <w:rFonts w:ascii="Times New Roman" w:hAnsi="Times New Roman"/>
                <w:b/>
                <w:bCs/>
              </w:rPr>
              <w:t xml:space="preserve">- вести запись в операционный журнал; </w:t>
            </w:r>
          </w:p>
          <w:p w:rsidR="007B5DDA" w:rsidRPr="00806A70" w:rsidRDefault="007B5DDA" w:rsidP="00806A70">
            <w:pPr>
              <w:spacing w:after="0" w:line="240" w:lineRule="auto"/>
              <w:rPr>
                <w:rFonts w:ascii="Times New Roman" w:hAnsi="Times New Roman"/>
                <w:b/>
                <w:bCs/>
              </w:rPr>
            </w:pPr>
            <w:r w:rsidRPr="00806A70">
              <w:rPr>
                <w:rFonts w:ascii="Times New Roman" w:hAnsi="Times New Roman"/>
                <w:b/>
                <w:bCs/>
              </w:rPr>
              <w:t xml:space="preserve">- знать теоретические основы и механизм основных и побочных реакций; </w:t>
            </w:r>
          </w:p>
          <w:p w:rsidR="007B5DDA" w:rsidRPr="00806A70" w:rsidRDefault="007B5DDA" w:rsidP="00806A70">
            <w:pPr>
              <w:spacing w:after="0" w:line="240" w:lineRule="auto"/>
              <w:rPr>
                <w:rFonts w:ascii="Times New Roman" w:hAnsi="Times New Roman"/>
                <w:b/>
                <w:bCs/>
              </w:rPr>
            </w:pPr>
            <w:r w:rsidRPr="00806A70">
              <w:rPr>
                <w:rFonts w:ascii="Times New Roman" w:hAnsi="Times New Roman"/>
                <w:b/>
                <w:bCs/>
              </w:rPr>
              <w:t xml:space="preserve">- изучить токсическую характеристику веществ, ПДК; </w:t>
            </w:r>
          </w:p>
          <w:p w:rsidR="007B5DDA" w:rsidRPr="00806A70" w:rsidRDefault="007B5DDA" w:rsidP="00806A70">
            <w:pPr>
              <w:spacing w:after="0" w:line="240" w:lineRule="auto"/>
              <w:rPr>
                <w:rFonts w:ascii="Times New Roman" w:hAnsi="Times New Roman"/>
                <w:b/>
                <w:bCs/>
              </w:rPr>
            </w:pPr>
            <w:r w:rsidRPr="00806A70">
              <w:rPr>
                <w:rFonts w:ascii="Times New Roman" w:hAnsi="Times New Roman"/>
                <w:b/>
                <w:bCs/>
              </w:rPr>
              <w:t xml:space="preserve">- выбор индивидуальных средств защиты; </w:t>
            </w:r>
          </w:p>
          <w:p w:rsidR="007B5DDA" w:rsidRPr="00806A70" w:rsidRDefault="007B5DDA" w:rsidP="00806A70">
            <w:pPr>
              <w:spacing w:after="0" w:line="240" w:lineRule="auto"/>
              <w:rPr>
                <w:rFonts w:ascii="Times New Roman" w:hAnsi="Times New Roman"/>
                <w:b/>
              </w:rPr>
            </w:pPr>
            <w:r w:rsidRPr="00806A70">
              <w:rPr>
                <w:rFonts w:ascii="Times New Roman" w:hAnsi="Times New Roman"/>
                <w:b/>
                <w:bCs/>
              </w:rPr>
              <w:t>- принцип образования загрязнения сточных вод и газовых выбросов, способы очистки и обеззараживания.</w:t>
            </w:r>
          </w:p>
        </w:tc>
        <w:tc>
          <w:tcPr>
            <w:tcW w:w="542" w:type="pct"/>
            <w:vAlign w:val="center"/>
          </w:tcPr>
          <w:p w:rsidR="007B5DDA" w:rsidRPr="00806A70" w:rsidRDefault="007B5DDA" w:rsidP="00806A70">
            <w:pPr>
              <w:spacing w:after="0" w:line="240" w:lineRule="auto"/>
              <w:jc w:val="center"/>
              <w:rPr>
                <w:rFonts w:ascii="Times New Roman" w:hAnsi="Times New Roman"/>
                <w:b/>
                <w:i/>
              </w:rPr>
            </w:pPr>
            <w:r w:rsidRPr="00806A70">
              <w:rPr>
                <w:rFonts w:ascii="Times New Roman" w:hAnsi="Times New Roman"/>
                <w:b/>
                <w:i/>
              </w:rPr>
              <w:t>108</w:t>
            </w:r>
          </w:p>
        </w:tc>
        <w:tc>
          <w:tcPr>
            <w:tcW w:w="362" w:type="pct"/>
          </w:tcPr>
          <w:p w:rsidR="007B5DDA" w:rsidRPr="00806A70" w:rsidRDefault="007B5DDA" w:rsidP="00806A70">
            <w:pPr>
              <w:spacing w:after="0" w:line="240" w:lineRule="auto"/>
              <w:jc w:val="both"/>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ПК 2.1-25</w:t>
            </w:r>
          </w:p>
          <w:p w:rsidR="007B5DDA" w:rsidRPr="00806A70" w:rsidRDefault="007B5DDA" w:rsidP="00806A70">
            <w:pPr>
              <w:spacing w:after="0" w:line="240" w:lineRule="auto"/>
              <w:jc w:val="center"/>
              <w:rPr>
                <w:rFonts w:ascii="Times New Roman" w:hAnsi="Times New Roman"/>
                <w:b/>
                <w:i/>
              </w:rPr>
            </w:pPr>
            <w:r w:rsidRPr="00806A70">
              <w:rPr>
                <w:rFonts w:ascii="Times New Roman" w:eastAsia="Calibri" w:hAnsi="Times New Roman"/>
                <w:i/>
                <w:iCs/>
                <w:sz w:val="24"/>
                <w:szCs w:val="24"/>
                <w:lang w:eastAsia="en-US"/>
              </w:rPr>
              <w:t>ОК 01 – ОК.11</w:t>
            </w:r>
          </w:p>
        </w:tc>
        <w:tc>
          <w:tcPr>
            <w:tcW w:w="358" w:type="pct"/>
          </w:tcPr>
          <w:p w:rsidR="007B5DDA" w:rsidRPr="00806A70" w:rsidRDefault="007B5DDA" w:rsidP="00806A70">
            <w:pPr>
              <w:spacing w:after="0" w:line="240" w:lineRule="auto"/>
              <w:jc w:val="both"/>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Н 1.1</w:t>
            </w:r>
          </w:p>
          <w:p w:rsidR="007B5DDA" w:rsidRPr="00806A70" w:rsidRDefault="007B5DDA" w:rsidP="00806A70">
            <w:pPr>
              <w:spacing w:after="0" w:line="240" w:lineRule="auto"/>
              <w:jc w:val="both"/>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-1.3</w:t>
            </w:r>
          </w:p>
          <w:p w:rsidR="007B5DDA" w:rsidRPr="00806A70" w:rsidRDefault="007B5DDA" w:rsidP="00806A70">
            <w:pPr>
              <w:spacing w:after="0" w:line="240" w:lineRule="auto"/>
              <w:jc w:val="both"/>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У1.1.-1.18</w:t>
            </w:r>
          </w:p>
          <w:p w:rsidR="007B5DDA" w:rsidRPr="00806A70" w:rsidRDefault="007B5DDA" w:rsidP="00806A70">
            <w:pPr>
              <w:spacing w:after="0" w:line="240" w:lineRule="auto"/>
              <w:jc w:val="both"/>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З1.1. -22</w:t>
            </w:r>
          </w:p>
          <w:p w:rsidR="007B5DDA" w:rsidRPr="00806A70" w:rsidRDefault="007B5DDA" w:rsidP="00806A70">
            <w:pPr>
              <w:spacing w:after="0" w:line="240" w:lineRule="auto"/>
              <w:rPr>
                <w:rFonts w:ascii="Times New Roman" w:hAnsi="Times New Roman"/>
                <w:b/>
                <w:i/>
              </w:rPr>
            </w:pPr>
          </w:p>
        </w:tc>
      </w:tr>
      <w:tr w:rsidR="007B5DDA" w:rsidRPr="00806A70" w:rsidTr="00B008DE">
        <w:tc>
          <w:tcPr>
            <w:tcW w:w="3738" w:type="pct"/>
            <w:gridSpan w:val="2"/>
          </w:tcPr>
          <w:p w:rsidR="007B5DDA" w:rsidRPr="00806A70" w:rsidRDefault="007B5DDA" w:rsidP="00806A70">
            <w:pPr>
              <w:spacing w:after="0" w:line="240" w:lineRule="auto"/>
              <w:rPr>
                <w:rFonts w:ascii="Times New Roman" w:hAnsi="Times New Roman"/>
                <w:b/>
                <w:bCs/>
              </w:rPr>
            </w:pPr>
            <w:r w:rsidRPr="00806A70">
              <w:rPr>
                <w:rFonts w:ascii="Times New Roman" w:hAnsi="Times New Roman"/>
                <w:b/>
                <w:bCs/>
              </w:rPr>
              <w:t>Промежуточная аттестация</w:t>
            </w:r>
          </w:p>
        </w:tc>
        <w:tc>
          <w:tcPr>
            <w:tcW w:w="542" w:type="pct"/>
            <w:vAlign w:val="center"/>
          </w:tcPr>
          <w:p w:rsidR="007B5DDA" w:rsidRPr="00806A70" w:rsidRDefault="007B5DDA" w:rsidP="00806A70">
            <w:pPr>
              <w:spacing w:after="0" w:line="240" w:lineRule="auto"/>
              <w:jc w:val="center"/>
              <w:rPr>
                <w:rFonts w:ascii="Times New Roman" w:hAnsi="Times New Roman"/>
                <w:b/>
                <w:i/>
              </w:rPr>
            </w:pPr>
            <w:r w:rsidRPr="00806A70">
              <w:rPr>
                <w:rFonts w:ascii="Times New Roman" w:hAnsi="Times New Roman"/>
                <w:b/>
                <w:i/>
              </w:rPr>
              <w:t>0</w:t>
            </w:r>
          </w:p>
        </w:tc>
        <w:tc>
          <w:tcPr>
            <w:tcW w:w="362" w:type="pct"/>
          </w:tcPr>
          <w:p w:rsidR="007B5DDA" w:rsidRPr="00806A70" w:rsidRDefault="007B5DDA" w:rsidP="00806A70">
            <w:pPr>
              <w:spacing w:after="0" w:line="240" w:lineRule="auto"/>
              <w:jc w:val="center"/>
              <w:rPr>
                <w:rFonts w:ascii="Times New Roman" w:hAnsi="Times New Roman"/>
                <w:b/>
                <w:i/>
              </w:rPr>
            </w:pPr>
          </w:p>
        </w:tc>
        <w:tc>
          <w:tcPr>
            <w:tcW w:w="358" w:type="pct"/>
          </w:tcPr>
          <w:p w:rsidR="007B5DDA" w:rsidRPr="00806A70" w:rsidRDefault="007B5DDA" w:rsidP="00806A70">
            <w:pPr>
              <w:spacing w:after="0" w:line="240" w:lineRule="auto"/>
              <w:rPr>
                <w:rFonts w:ascii="Times New Roman" w:hAnsi="Times New Roman"/>
                <w:b/>
                <w:i/>
              </w:rPr>
            </w:pPr>
          </w:p>
        </w:tc>
      </w:tr>
    </w:tbl>
    <w:p w:rsidR="007B5DDA" w:rsidRPr="00806A70" w:rsidRDefault="007B5DDA" w:rsidP="00806A70">
      <w:pPr>
        <w:suppressAutoHyphens/>
        <w:spacing w:after="0" w:line="240" w:lineRule="auto"/>
        <w:rPr>
          <w:rFonts w:ascii="Times New Roman" w:hAnsi="Times New Roman"/>
          <w:i/>
        </w:rPr>
      </w:pPr>
    </w:p>
    <w:p w:rsidR="007B5DDA" w:rsidRPr="00806A70" w:rsidRDefault="007B5DDA" w:rsidP="00806A70">
      <w:pPr>
        <w:spacing w:after="0" w:line="240" w:lineRule="auto"/>
        <w:rPr>
          <w:rFonts w:ascii="Times New Roman" w:hAnsi="Times New Roman"/>
          <w:i/>
        </w:rPr>
        <w:sectPr w:rsidR="007B5DDA" w:rsidRPr="00806A70" w:rsidSect="00B008DE">
          <w:pgSz w:w="16840" w:h="11907" w:orient="landscape"/>
          <w:pgMar w:top="851" w:right="1134" w:bottom="851" w:left="992" w:header="709" w:footer="709" w:gutter="0"/>
          <w:cols w:space="720"/>
        </w:sectPr>
      </w:pPr>
    </w:p>
    <w:p w:rsidR="007B5DDA" w:rsidRPr="00806A70" w:rsidRDefault="007B5DDA" w:rsidP="00806A70">
      <w:pPr>
        <w:spacing w:after="0" w:line="240" w:lineRule="auto"/>
        <w:jc w:val="center"/>
        <w:rPr>
          <w:rFonts w:ascii="Times New Roman" w:hAnsi="Times New Roman"/>
          <w:b/>
          <w:bCs/>
          <w:sz w:val="24"/>
          <w:szCs w:val="24"/>
        </w:rPr>
      </w:pPr>
      <w:r w:rsidRPr="00806A70">
        <w:rPr>
          <w:rFonts w:ascii="Times New Roman" w:hAnsi="Times New Roman"/>
          <w:b/>
          <w:bCs/>
          <w:sz w:val="24"/>
          <w:szCs w:val="24"/>
        </w:rPr>
        <w:lastRenderedPageBreak/>
        <w:t>3. УСЛОВИЯ РЕАЛИЗАЦИИ ПРОФЕССИОНАЛЬНОГО МОДУЛЯ</w:t>
      </w:r>
    </w:p>
    <w:p w:rsidR="007B5DDA" w:rsidRPr="00806A70" w:rsidRDefault="007B5DDA" w:rsidP="00806A70">
      <w:pPr>
        <w:spacing w:after="0" w:line="240" w:lineRule="auto"/>
        <w:ind w:firstLine="709"/>
        <w:rPr>
          <w:rFonts w:ascii="Times New Roman" w:hAnsi="Times New Roman"/>
          <w:b/>
          <w:bCs/>
          <w:sz w:val="24"/>
          <w:szCs w:val="24"/>
        </w:rPr>
      </w:pPr>
    </w:p>
    <w:p w:rsidR="007B5DDA" w:rsidRPr="00806A70" w:rsidRDefault="007B5DDA" w:rsidP="00806A70">
      <w:pPr>
        <w:spacing w:after="0" w:line="240" w:lineRule="auto"/>
        <w:ind w:firstLine="709"/>
        <w:rPr>
          <w:rFonts w:ascii="Times New Roman" w:hAnsi="Times New Roman"/>
          <w:b/>
          <w:bCs/>
          <w:sz w:val="24"/>
          <w:szCs w:val="24"/>
        </w:rPr>
      </w:pPr>
      <w:r w:rsidRPr="00806A70">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7B5DDA" w:rsidRPr="00806A70" w:rsidRDefault="007B5DDA" w:rsidP="00806A70">
      <w:pPr>
        <w:suppressAutoHyphens/>
        <w:spacing w:after="0" w:line="240" w:lineRule="auto"/>
        <w:ind w:firstLine="709"/>
        <w:jc w:val="both"/>
        <w:rPr>
          <w:rFonts w:ascii="Times New Roman" w:hAnsi="Times New Roman"/>
          <w:bCs/>
          <w:sz w:val="24"/>
          <w:szCs w:val="24"/>
        </w:rPr>
      </w:pPr>
      <w:r w:rsidRPr="00806A70">
        <w:rPr>
          <w:rFonts w:ascii="Times New Roman" w:hAnsi="Times New Roman"/>
          <w:bCs/>
          <w:sz w:val="24"/>
          <w:szCs w:val="24"/>
        </w:rPr>
        <w:t>Реализация программы модуля предполагает наличие учебного кабинета Теоретических основ химической технологии.</w:t>
      </w:r>
    </w:p>
    <w:p w:rsidR="007B5DDA" w:rsidRPr="00806A70" w:rsidRDefault="007B5DDA" w:rsidP="00806A70">
      <w:pPr>
        <w:suppressAutoHyphens/>
        <w:spacing w:after="0" w:line="240" w:lineRule="auto"/>
        <w:ind w:firstLine="709"/>
        <w:jc w:val="both"/>
        <w:rPr>
          <w:rFonts w:ascii="Times New Roman" w:hAnsi="Times New Roman"/>
          <w:bCs/>
          <w:sz w:val="24"/>
          <w:szCs w:val="24"/>
        </w:rPr>
      </w:pPr>
      <w:r w:rsidRPr="00806A70">
        <w:rPr>
          <w:rFonts w:ascii="Times New Roman" w:hAnsi="Times New Roman"/>
          <w:bCs/>
          <w:sz w:val="24"/>
          <w:szCs w:val="24"/>
        </w:rPr>
        <w:t>Оборудование учебного кабинета и рабочих мест кабинета -персональные компьютеры, мультимедийный проектор, ноутбуки, калькуляторы, интерактивная доска,  раздаточный материал, образцы документации, ГОСТ, технологические схемы производства.</w:t>
      </w:r>
    </w:p>
    <w:p w:rsidR="007B5DDA" w:rsidRPr="00806A70" w:rsidRDefault="007B5DDA" w:rsidP="00806A70">
      <w:pPr>
        <w:suppressAutoHyphens/>
        <w:spacing w:after="0" w:line="240" w:lineRule="auto"/>
        <w:ind w:firstLine="709"/>
        <w:jc w:val="both"/>
        <w:rPr>
          <w:rFonts w:ascii="Times New Roman" w:hAnsi="Times New Roman"/>
          <w:bCs/>
          <w:sz w:val="24"/>
          <w:szCs w:val="24"/>
        </w:rPr>
      </w:pPr>
      <w:r w:rsidRPr="00806A70">
        <w:rPr>
          <w:rFonts w:ascii="Times New Roman" w:hAnsi="Times New Roman"/>
          <w:bCs/>
          <w:sz w:val="24"/>
          <w:szCs w:val="24"/>
        </w:rPr>
        <w:t>Технические средства обучения: персональные компьютеры, мультимедийный проектор, интерактивная доска.</w:t>
      </w:r>
    </w:p>
    <w:p w:rsidR="007B5DDA" w:rsidRPr="00806A70" w:rsidRDefault="007B5DDA" w:rsidP="00806A70">
      <w:pPr>
        <w:suppressAutoHyphens/>
        <w:spacing w:after="0" w:line="240" w:lineRule="auto"/>
        <w:ind w:firstLine="709"/>
        <w:jc w:val="both"/>
        <w:rPr>
          <w:rFonts w:ascii="Times New Roman" w:hAnsi="Times New Roman"/>
          <w:bCs/>
          <w:sz w:val="24"/>
          <w:szCs w:val="24"/>
        </w:rPr>
      </w:pPr>
      <w:r w:rsidRPr="00806A70">
        <w:rPr>
          <w:rFonts w:ascii="Times New Roman" w:hAnsi="Times New Roman"/>
          <w:bCs/>
          <w:sz w:val="24"/>
          <w:szCs w:val="24"/>
        </w:rPr>
        <w:t>Реализация программы модуля предполагает обязательную производственную практику.</w:t>
      </w:r>
    </w:p>
    <w:p w:rsidR="007B5DDA" w:rsidRPr="00806A70" w:rsidRDefault="007B5DDA" w:rsidP="00806A70">
      <w:pPr>
        <w:spacing w:after="0" w:line="240" w:lineRule="auto"/>
        <w:ind w:firstLine="709"/>
        <w:rPr>
          <w:rFonts w:ascii="Times New Roman" w:hAnsi="Times New Roman"/>
          <w:b/>
          <w:bCs/>
          <w:sz w:val="24"/>
          <w:szCs w:val="24"/>
        </w:rPr>
      </w:pPr>
      <w:r w:rsidRPr="00806A70">
        <w:rPr>
          <w:rFonts w:ascii="Times New Roman" w:hAnsi="Times New Roman"/>
          <w:b/>
          <w:bCs/>
          <w:sz w:val="24"/>
          <w:szCs w:val="24"/>
        </w:rPr>
        <w:t>3.2. Информационное обеспечение реализации программы</w:t>
      </w:r>
    </w:p>
    <w:p w:rsidR="007B5DDA" w:rsidRPr="00806A70" w:rsidRDefault="007B5DDA" w:rsidP="00806A70">
      <w:pPr>
        <w:suppressAutoHyphens/>
        <w:spacing w:after="0" w:line="240" w:lineRule="auto"/>
        <w:ind w:firstLine="709"/>
        <w:jc w:val="both"/>
        <w:rPr>
          <w:rFonts w:ascii="Times New Roman" w:hAnsi="Times New Roman"/>
          <w:sz w:val="24"/>
          <w:szCs w:val="24"/>
        </w:rPr>
      </w:pPr>
      <w:r w:rsidRPr="00806A70">
        <w:rPr>
          <w:rFonts w:ascii="Times New Roman" w:hAnsi="Times New Roman"/>
          <w:bCs/>
          <w:sz w:val="24"/>
          <w:szCs w:val="24"/>
        </w:rPr>
        <w:t>Для реализации программы библиотечный фонд образовательной организации должен иметь п</w:t>
      </w:r>
      <w:r w:rsidRPr="00806A7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06A7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B5DDA" w:rsidRPr="00806A70" w:rsidRDefault="007B5DDA" w:rsidP="00806A70">
      <w:pPr>
        <w:spacing w:after="0" w:line="240" w:lineRule="auto"/>
        <w:ind w:firstLine="709"/>
        <w:contextualSpacing/>
        <w:rPr>
          <w:rFonts w:ascii="Times New Roman" w:hAnsi="Times New Roman"/>
          <w:sz w:val="24"/>
          <w:szCs w:val="24"/>
        </w:rPr>
      </w:pPr>
    </w:p>
    <w:p w:rsidR="007B5DDA" w:rsidRPr="00806A70" w:rsidRDefault="007B5DDA" w:rsidP="00806A70">
      <w:pPr>
        <w:pStyle w:val="af"/>
        <w:spacing w:before="0" w:after="0"/>
        <w:ind w:left="0" w:firstLine="709"/>
        <w:contextualSpacing/>
        <w:rPr>
          <w:b/>
        </w:rPr>
      </w:pPr>
      <w:r w:rsidRPr="00806A70">
        <w:rPr>
          <w:b/>
        </w:rPr>
        <w:t xml:space="preserve">3.2.1. </w:t>
      </w:r>
      <w:r w:rsidRPr="00806A70">
        <w:rPr>
          <w:b/>
          <w:lang w:val="ru-RU"/>
        </w:rPr>
        <w:t>Основные печатные</w:t>
      </w:r>
      <w:r w:rsidRPr="00806A70">
        <w:rPr>
          <w:b/>
        </w:rPr>
        <w:t xml:space="preserve"> издания</w:t>
      </w:r>
    </w:p>
    <w:p w:rsidR="007B5DDA" w:rsidRPr="00806A70" w:rsidRDefault="007B5DDA" w:rsidP="00806A70">
      <w:pPr>
        <w:spacing w:after="0" w:line="240" w:lineRule="auto"/>
        <w:ind w:firstLine="709"/>
        <w:contextualSpacing/>
        <w:rPr>
          <w:rFonts w:ascii="Times New Roman" w:hAnsi="Times New Roman"/>
          <w:b/>
          <w:sz w:val="24"/>
          <w:szCs w:val="24"/>
        </w:rPr>
      </w:pPr>
    </w:p>
    <w:p w:rsidR="007B5DDA" w:rsidRPr="00806A70" w:rsidRDefault="007B5DDA" w:rsidP="00806A70">
      <w:pPr>
        <w:spacing w:after="0" w:line="240" w:lineRule="auto"/>
        <w:ind w:firstLine="709"/>
        <w:contextualSpacing/>
        <w:rPr>
          <w:rFonts w:ascii="Times New Roman" w:hAnsi="Times New Roman"/>
          <w:sz w:val="24"/>
          <w:szCs w:val="24"/>
        </w:rPr>
      </w:pPr>
      <w:r w:rsidRPr="00806A70">
        <w:rPr>
          <w:rFonts w:ascii="Times New Roman" w:hAnsi="Times New Roman"/>
          <w:sz w:val="24"/>
          <w:szCs w:val="24"/>
        </w:rPr>
        <w:t>Основные источники:</w:t>
      </w:r>
    </w:p>
    <w:p w:rsidR="007B5DDA" w:rsidRPr="00806A70" w:rsidRDefault="007B5DDA" w:rsidP="00806A70">
      <w:pPr>
        <w:spacing w:after="0" w:line="240" w:lineRule="auto"/>
        <w:ind w:firstLine="709"/>
        <w:contextualSpacing/>
        <w:rPr>
          <w:rFonts w:ascii="Times New Roman" w:hAnsi="Times New Roman"/>
          <w:sz w:val="24"/>
          <w:szCs w:val="24"/>
        </w:rPr>
      </w:pPr>
      <w:proofErr w:type="spellStart"/>
      <w:r w:rsidRPr="00806A70">
        <w:rPr>
          <w:rFonts w:ascii="Times New Roman" w:hAnsi="Times New Roman"/>
          <w:sz w:val="24"/>
          <w:szCs w:val="24"/>
        </w:rPr>
        <w:t>Рахманкулов</w:t>
      </w:r>
      <w:proofErr w:type="spellEnd"/>
      <w:r w:rsidRPr="00806A70">
        <w:rPr>
          <w:rFonts w:ascii="Times New Roman" w:hAnsi="Times New Roman"/>
          <w:sz w:val="24"/>
          <w:szCs w:val="24"/>
        </w:rPr>
        <w:t xml:space="preserve"> Д.П., Султанов И.З., Артемьев А.Ф. Технический анализ продуктов органического синтеза А.Я. Малкина – СПб.: ЦОП «Профессия», 2018. – 380 с.</w:t>
      </w:r>
    </w:p>
    <w:p w:rsidR="007B5DDA" w:rsidRPr="00806A70" w:rsidRDefault="007B5DDA" w:rsidP="00806A70">
      <w:pPr>
        <w:spacing w:after="0" w:line="240" w:lineRule="auto"/>
        <w:ind w:firstLine="709"/>
        <w:contextualSpacing/>
        <w:rPr>
          <w:rFonts w:ascii="Times New Roman" w:hAnsi="Times New Roman"/>
          <w:sz w:val="24"/>
          <w:szCs w:val="24"/>
        </w:rPr>
      </w:pPr>
      <w:r w:rsidRPr="00806A70">
        <w:rPr>
          <w:rFonts w:ascii="Times New Roman" w:hAnsi="Times New Roman"/>
          <w:sz w:val="24"/>
          <w:szCs w:val="24"/>
        </w:rPr>
        <w:t xml:space="preserve">Принципы управления качеством полимерной продукции / А.Н. Садов и др. – М.: </w:t>
      </w:r>
      <w:proofErr w:type="spellStart"/>
      <w:r w:rsidRPr="00806A70">
        <w:rPr>
          <w:rFonts w:ascii="Times New Roman" w:hAnsi="Times New Roman"/>
          <w:sz w:val="24"/>
          <w:szCs w:val="24"/>
        </w:rPr>
        <w:t>КолосС</w:t>
      </w:r>
      <w:proofErr w:type="spellEnd"/>
      <w:r w:rsidRPr="00806A70">
        <w:rPr>
          <w:rFonts w:ascii="Times New Roman" w:hAnsi="Times New Roman"/>
          <w:sz w:val="24"/>
          <w:szCs w:val="24"/>
        </w:rPr>
        <w:t>, 2019. – 319 с.</w:t>
      </w:r>
    </w:p>
    <w:p w:rsidR="007B5DDA" w:rsidRPr="00806A70" w:rsidRDefault="007B5DDA" w:rsidP="00806A70">
      <w:pPr>
        <w:spacing w:after="0" w:line="240" w:lineRule="auto"/>
        <w:ind w:firstLine="709"/>
        <w:contextualSpacing/>
        <w:rPr>
          <w:rFonts w:ascii="Times New Roman" w:hAnsi="Times New Roman"/>
          <w:sz w:val="24"/>
          <w:szCs w:val="24"/>
        </w:rPr>
      </w:pPr>
      <w:proofErr w:type="spellStart"/>
      <w:r w:rsidRPr="00806A70">
        <w:rPr>
          <w:rFonts w:ascii="Times New Roman" w:hAnsi="Times New Roman"/>
          <w:sz w:val="24"/>
          <w:szCs w:val="24"/>
        </w:rPr>
        <w:t>В.Грелльманн</w:t>
      </w:r>
      <w:proofErr w:type="spellEnd"/>
      <w:r w:rsidRPr="00806A70">
        <w:rPr>
          <w:rFonts w:ascii="Times New Roman" w:hAnsi="Times New Roman"/>
          <w:sz w:val="24"/>
          <w:szCs w:val="24"/>
        </w:rPr>
        <w:t xml:space="preserve">, </w:t>
      </w:r>
      <w:proofErr w:type="spellStart"/>
      <w:r w:rsidRPr="00806A70">
        <w:rPr>
          <w:rFonts w:ascii="Times New Roman" w:hAnsi="Times New Roman"/>
          <w:sz w:val="24"/>
          <w:szCs w:val="24"/>
        </w:rPr>
        <w:t>С.Зайдлер</w:t>
      </w:r>
      <w:proofErr w:type="spellEnd"/>
      <w:r w:rsidRPr="00806A70">
        <w:rPr>
          <w:rFonts w:ascii="Times New Roman" w:hAnsi="Times New Roman"/>
          <w:sz w:val="24"/>
          <w:szCs w:val="24"/>
        </w:rPr>
        <w:t>. Испытание пластмасс / Пер. с англ. под ред. проф. А.Я. Малкина – СПб.: ЦОП «Профессия», 2019. – 720 с.</w:t>
      </w:r>
    </w:p>
    <w:p w:rsidR="007B5DDA" w:rsidRPr="00806A70" w:rsidRDefault="007B5DDA" w:rsidP="00806A70">
      <w:pPr>
        <w:spacing w:after="0" w:line="240" w:lineRule="auto"/>
        <w:ind w:firstLine="709"/>
        <w:contextualSpacing/>
        <w:rPr>
          <w:rFonts w:ascii="Times New Roman" w:hAnsi="Times New Roman"/>
          <w:sz w:val="24"/>
          <w:szCs w:val="24"/>
        </w:rPr>
      </w:pPr>
      <w:r w:rsidRPr="00806A70">
        <w:rPr>
          <w:rFonts w:ascii="Times New Roman" w:hAnsi="Times New Roman"/>
          <w:sz w:val="24"/>
          <w:szCs w:val="24"/>
        </w:rPr>
        <w:t>Лебедев Н. Н., Манаков М. Н., Швец В. Ф. Теория химических процессов основного 8органического и нефтехимического синтеза. – М.: Химия, 2013</w:t>
      </w:r>
    </w:p>
    <w:p w:rsidR="007B5DDA" w:rsidRPr="00806A70" w:rsidRDefault="007B5DDA" w:rsidP="00806A70">
      <w:pPr>
        <w:spacing w:after="0" w:line="240" w:lineRule="auto"/>
        <w:ind w:firstLine="709"/>
        <w:contextualSpacing/>
        <w:rPr>
          <w:rFonts w:ascii="Times New Roman" w:hAnsi="Times New Roman"/>
          <w:sz w:val="24"/>
          <w:szCs w:val="24"/>
        </w:rPr>
      </w:pPr>
    </w:p>
    <w:p w:rsidR="007B5DDA" w:rsidRPr="00806A70" w:rsidRDefault="007B5DDA" w:rsidP="00806A70">
      <w:pPr>
        <w:spacing w:after="0" w:line="240" w:lineRule="auto"/>
        <w:ind w:firstLine="709"/>
        <w:contextualSpacing/>
        <w:rPr>
          <w:rFonts w:ascii="Times New Roman" w:hAnsi="Times New Roman"/>
          <w:sz w:val="24"/>
          <w:szCs w:val="24"/>
        </w:rPr>
      </w:pPr>
      <w:r w:rsidRPr="00806A70">
        <w:rPr>
          <w:rFonts w:ascii="Times New Roman" w:hAnsi="Times New Roman"/>
          <w:sz w:val="24"/>
          <w:szCs w:val="24"/>
        </w:rPr>
        <w:t>Дополнительная литература</w:t>
      </w:r>
    </w:p>
    <w:p w:rsidR="007B5DDA" w:rsidRPr="00806A70" w:rsidRDefault="007B5DDA" w:rsidP="00806A70">
      <w:pPr>
        <w:spacing w:after="0" w:line="240" w:lineRule="auto"/>
        <w:ind w:firstLine="709"/>
        <w:contextualSpacing/>
        <w:rPr>
          <w:rFonts w:ascii="Times New Roman" w:hAnsi="Times New Roman"/>
          <w:sz w:val="24"/>
          <w:szCs w:val="24"/>
        </w:rPr>
      </w:pPr>
      <w:proofErr w:type="spellStart"/>
      <w:r w:rsidRPr="00806A70">
        <w:rPr>
          <w:rFonts w:ascii="Times New Roman" w:hAnsi="Times New Roman"/>
          <w:sz w:val="24"/>
          <w:szCs w:val="24"/>
        </w:rPr>
        <w:t>Кутепов</w:t>
      </w:r>
      <w:proofErr w:type="spellEnd"/>
      <w:r w:rsidRPr="00806A70">
        <w:rPr>
          <w:rFonts w:ascii="Times New Roman" w:hAnsi="Times New Roman"/>
          <w:sz w:val="24"/>
          <w:szCs w:val="24"/>
        </w:rPr>
        <w:t xml:space="preserve"> А. М., Бондарева Т. И., </w:t>
      </w:r>
      <w:proofErr w:type="spellStart"/>
      <w:r w:rsidRPr="00806A70">
        <w:rPr>
          <w:rFonts w:ascii="Times New Roman" w:hAnsi="Times New Roman"/>
          <w:sz w:val="24"/>
          <w:szCs w:val="24"/>
        </w:rPr>
        <w:t>Беренгартен</w:t>
      </w:r>
      <w:proofErr w:type="spellEnd"/>
      <w:r w:rsidRPr="00806A70">
        <w:rPr>
          <w:rFonts w:ascii="Times New Roman" w:hAnsi="Times New Roman"/>
          <w:sz w:val="24"/>
          <w:szCs w:val="24"/>
        </w:rPr>
        <w:t xml:space="preserve"> М. Г. Общая химическая технология. - М.: Высшая школа, 2019</w:t>
      </w:r>
    </w:p>
    <w:p w:rsidR="007B5DDA" w:rsidRPr="00806A70" w:rsidRDefault="007B5DDA" w:rsidP="00806A70">
      <w:pPr>
        <w:spacing w:after="0" w:line="240" w:lineRule="auto"/>
        <w:ind w:firstLine="709"/>
        <w:contextualSpacing/>
        <w:rPr>
          <w:rFonts w:ascii="Times New Roman" w:hAnsi="Times New Roman"/>
          <w:sz w:val="24"/>
          <w:szCs w:val="24"/>
        </w:rPr>
      </w:pPr>
      <w:r w:rsidRPr="00806A70">
        <w:rPr>
          <w:rFonts w:ascii="Times New Roman" w:hAnsi="Times New Roman"/>
          <w:sz w:val="24"/>
          <w:szCs w:val="24"/>
        </w:rPr>
        <w:t xml:space="preserve">Основы химической технологии. Под ред. И. П. </w:t>
      </w:r>
      <w:proofErr w:type="spellStart"/>
      <w:r w:rsidRPr="00806A70">
        <w:rPr>
          <w:rFonts w:ascii="Times New Roman" w:hAnsi="Times New Roman"/>
          <w:sz w:val="24"/>
          <w:szCs w:val="24"/>
        </w:rPr>
        <w:t>Мухленова</w:t>
      </w:r>
      <w:proofErr w:type="spellEnd"/>
      <w:r w:rsidRPr="00806A70">
        <w:rPr>
          <w:rFonts w:ascii="Times New Roman" w:hAnsi="Times New Roman"/>
          <w:sz w:val="24"/>
          <w:szCs w:val="24"/>
        </w:rPr>
        <w:t>. - М.: Высшая школа, 2018</w:t>
      </w:r>
    </w:p>
    <w:p w:rsidR="007B5DDA" w:rsidRPr="00806A70" w:rsidRDefault="007B5DDA" w:rsidP="00806A70">
      <w:pPr>
        <w:spacing w:after="0" w:line="240" w:lineRule="auto"/>
        <w:ind w:firstLine="709"/>
        <w:contextualSpacing/>
        <w:rPr>
          <w:rFonts w:ascii="Times New Roman" w:hAnsi="Times New Roman"/>
          <w:b/>
          <w:sz w:val="24"/>
          <w:szCs w:val="24"/>
        </w:rPr>
      </w:pPr>
      <w:r w:rsidRPr="00806A70">
        <w:rPr>
          <w:rFonts w:ascii="Times New Roman" w:hAnsi="Times New Roman"/>
          <w:b/>
          <w:sz w:val="24"/>
          <w:szCs w:val="24"/>
        </w:rPr>
        <w:t>3.2.2. Основные электронные издания</w:t>
      </w:r>
    </w:p>
    <w:p w:rsidR="007B5DDA" w:rsidRPr="00806A70" w:rsidRDefault="007B5DDA" w:rsidP="00806A70">
      <w:pPr>
        <w:numPr>
          <w:ilvl w:val="0"/>
          <w:numId w:val="59"/>
        </w:numPr>
        <w:spacing w:after="0" w:line="240" w:lineRule="auto"/>
        <w:jc w:val="both"/>
        <w:rPr>
          <w:rFonts w:ascii="Times New Roman" w:hAnsi="Times New Roman"/>
          <w:sz w:val="24"/>
          <w:szCs w:val="24"/>
        </w:rPr>
      </w:pPr>
      <w:r w:rsidRPr="00806A70">
        <w:rPr>
          <w:rFonts w:ascii="Times New Roman" w:hAnsi="Times New Roman"/>
          <w:sz w:val="24"/>
          <w:szCs w:val="24"/>
        </w:rPr>
        <w:t>ГОСТ Р 8.733 ГСИ Системы измерений. Общие метрологические и технические требования</w:t>
      </w:r>
    </w:p>
    <w:p w:rsidR="007B5DDA" w:rsidRPr="00806A70" w:rsidRDefault="007B5DDA" w:rsidP="00806A70">
      <w:pPr>
        <w:numPr>
          <w:ilvl w:val="0"/>
          <w:numId w:val="59"/>
        </w:numPr>
        <w:spacing w:after="0" w:line="240" w:lineRule="auto"/>
        <w:jc w:val="both"/>
        <w:rPr>
          <w:rFonts w:ascii="Times New Roman" w:hAnsi="Times New Roman"/>
          <w:sz w:val="24"/>
          <w:szCs w:val="24"/>
        </w:rPr>
      </w:pPr>
      <w:r w:rsidRPr="00806A70">
        <w:rPr>
          <w:rFonts w:ascii="Times New Roman" w:hAnsi="Times New Roman"/>
          <w:sz w:val="24"/>
          <w:szCs w:val="24"/>
        </w:rPr>
        <w:t>ГОСТ 6636 Основные нормы взаимозаменяемости. Нормальные линейные размеры</w:t>
      </w:r>
    </w:p>
    <w:p w:rsidR="007B5DDA" w:rsidRPr="00806A70" w:rsidRDefault="007B5DDA" w:rsidP="00806A70">
      <w:pPr>
        <w:numPr>
          <w:ilvl w:val="0"/>
          <w:numId w:val="59"/>
        </w:numPr>
        <w:spacing w:after="0" w:line="240" w:lineRule="auto"/>
        <w:jc w:val="both"/>
        <w:rPr>
          <w:rFonts w:ascii="Times New Roman" w:hAnsi="Times New Roman"/>
          <w:sz w:val="24"/>
          <w:szCs w:val="24"/>
        </w:rPr>
      </w:pPr>
      <w:r w:rsidRPr="00806A70">
        <w:rPr>
          <w:rFonts w:ascii="Times New Roman" w:hAnsi="Times New Roman"/>
          <w:sz w:val="24"/>
          <w:szCs w:val="24"/>
        </w:rPr>
        <w:t>РМГ 29 ГСИ. Метрология. Основные термины и определения</w:t>
      </w:r>
    </w:p>
    <w:p w:rsidR="007B5DDA" w:rsidRPr="00806A70" w:rsidRDefault="007B5DDA" w:rsidP="00806A70">
      <w:pPr>
        <w:numPr>
          <w:ilvl w:val="0"/>
          <w:numId w:val="59"/>
        </w:numPr>
        <w:spacing w:after="0" w:line="240" w:lineRule="auto"/>
        <w:jc w:val="both"/>
        <w:rPr>
          <w:rFonts w:ascii="Times New Roman" w:hAnsi="Times New Roman"/>
          <w:sz w:val="24"/>
          <w:szCs w:val="24"/>
        </w:rPr>
      </w:pPr>
      <w:r w:rsidRPr="00806A70">
        <w:rPr>
          <w:rFonts w:ascii="Times New Roman" w:hAnsi="Times New Roman"/>
          <w:sz w:val="24"/>
          <w:szCs w:val="24"/>
        </w:rPr>
        <w:t>ГОСТ 8.061 ГСИ. Поверочные схемы. Содержание и построение</w:t>
      </w:r>
    </w:p>
    <w:p w:rsidR="007B5DDA" w:rsidRPr="00806A70" w:rsidRDefault="007B5DDA" w:rsidP="00806A70">
      <w:pPr>
        <w:numPr>
          <w:ilvl w:val="0"/>
          <w:numId w:val="59"/>
        </w:numPr>
        <w:spacing w:after="0" w:line="240" w:lineRule="auto"/>
        <w:jc w:val="both"/>
        <w:rPr>
          <w:rFonts w:ascii="Times New Roman" w:hAnsi="Times New Roman"/>
          <w:sz w:val="24"/>
          <w:szCs w:val="24"/>
        </w:rPr>
      </w:pPr>
      <w:r w:rsidRPr="00806A70">
        <w:rPr>
          <w:rFonts w:ascii="Times New Roman" w:hAnsi="Times New Roman"/>
          <w:sz w:val="24"/>
          <w:szCs w:val="24"/>
        </w:rPr>
        <w:t>ОСТ 1.00221 ОСИ. Метрологическая экспертиза технических заданий, конструкторской и технологической документации</w:t>
      </w:r>
    </w:p>
    <w:p w:rsidR="007B5DDA" w:rsidRPr="00806A70" w:rsidRDefault="007B5DDA" w:rsidP="00806A70">
      <w:pPr>
        <w:numPr>
          <w:ilvl w:val="0"/>
          <w:numId w:val="59"/>
        </w:numPr>
        <w:spacing w:after="0" w:line="240" w:lineRule="auto"/>
        <w:jc w:val="both"/>
        <w:rPr>
          <w:rFonts w:ascii="Times New Roman" w:hAnsi="Times New Roman"/>
          <w:sz w:val="24"/>
          <w:szCs w:val="24"/>
        </w:rPr>
      </w:pPr>
      <w:r w:rsidRPr="00806A70">
        <w:rPr>
          <w:rFonts w:ascii="Times New Roman" w:hAnsi="Times New Roman"/>
          <w:sz w:val="24"/>
          <w:szCs w:val="24"/>
        </w:rPr>
        <w:t xml:space="preserve">РМГ 74 ГСИ. Методы определения </w:t>
      </w:r>
      <w:proofErr w:type="spellStart"/>
      <w:r w:rsidRPr="00806A70">
        <w:rPr>
          <w:rFonts w:ascii="Times New Roman" w:hAnsi="Times New Roman"/>
          <w:sz w:val="24"/>
          <w:szCs w:val="24"/>
        </w:rPr>
        <w:t>межповерочных</w:t>
      </w:r>
      <w:proofErr w:type="spellEnd"/>
      <w:r w:rsidRPr="00806A70">
        <w:rPr>
          <w:rFonts w:ascii="Times New Roman" w:hAnsi="Times New Roman"/>
          <w:sz w:val="24"/>
          <w:szCs w:val="24"/>
        </w:rPr>
        <w:t xml:space="preserve"> и </w:t>
      </w:r>
      <w:proofErr w:type="spellStart"/>
      <w:r w:rsidRPr="00806A70">
        <w:rPr>
          <w:rFonts w:ascii="Times New Roman" w:hAnsi="Times New Roman"/>
          <w:sz w:val="24"/>
          <w:szCs w:val="24"/>
        </w:rPr>
        <w:t>межкалибровочных</w:t>
      </w:r>
      <w:proofErr w:type="spellEnd"/>
      <w:r w:rsidRPr="00806A70">
        <w:rPr>
          <w:rFonts w:ascii="Times New Roman" w:hAnsi="Times New Roman"/>
          <w:sz w:val="24"/>
          <w:szCs w:val="24"/>
        </w:rPr>
        <w:t xml:space="preserve"> интервалов средств измерений</w:t>
      </w:r>
    </w:p>
    <w:p w:rsidR="007B5DDA" w:rsidRPr="00806A70" w:rsidRDefault="007B5DDA" w:rsidP="00806A70">
      <w:pPr>
        <w:spacing w:after="0" w:line="240" w:lineRule="auto"/>
        <w:jc w:val="center"/>
        <w:rPr>
          <w:rFonts w:ascii="Times New Roman" w:hAnsi="Times New Roman"/>
          <w:b/>
          <w:bCs/>
        </w:rPr>
      </w:pPr>
    </w:p>
    <w:p w:rsidR="007B5DDA" w:rsidRPr="00806A70" w:rsidRDefault="007B5DDA" w:rsidP="00806A70">
      <w:pPr>
        <w:spacing w:after="0" w:line="240" w:lineRule="auto"/>
        <w:jc w:val="center"/>
        <w:rPr>
          <w:rFonts w:ascii="Times New Roman" w:hAnsi="Times New Roman"/>
          <w:b/>
          <w:bCs/>
        </w:rPr>
      </w:pPr>
      <w:r w:rsidRPr="00806A70">
        <w:rPr>
          <w:rFonts w:ascii="Times New Roman" w:hAnsi="Times New Roman"/>
          <w:b/>
          <w:bCs/>
        </w:rPr>
        <w:t xml:space="preserve">4. КОНТРОЛЬ И ОЦЕНКА РЕЗУЛЬТАТОВ ОСВОЕНИЯ </w:t>
      </w:r>
      <w:r w:rsidRPr="00806A70">
        <w:rPr>
          <w:rFonts w:ascii="Times New Roman" w:hAnsi="Times New Roman"/>
          <w:b/>
          <w:bCs/>
        </w:rPr>
        <w:br/>
        <w:t>ПРОФЕССИОНАЛЬНОГО МОДУЛЯ</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5954"/>
        <w:gridCol w:w="2410"/>
      </w:tblGrid>
      <w:tr w:rsidR="007B5DDA" w:rsidRPr="00806A70" w:rsidTr="00B008DE">
        <w:tc>
          <w:tcPr>
            <w:tcW w:w="1843" w:type="dxa"/>
            <w:vAlign w:val="center"/>
          </w:tcPr>
          <w:p w:rsidR="007B5DDA" w:rsidRPr="00806A70" w:rsidRDefault="007B5DDA" w:rsidP="00806A70">
            <w:pPr>
              <w:spacing w:after="0" w:line="240" w:lineRule="auto"/>
              <w:jc w:val="center"/>
              <w:rPr>
                <w:rFonts w:ascii="Times New Roman" w:hAnsi="Times New Roman"/>
                <w:b/>
                <w:sz w:val="24"/>
                <w:szCs w:val="24"/>
              </w:rPr>
            </w:pPr>
            <w:r w:rsidRPr="00806A70">
              <w:rPr>
                <w:rFonts w:ascii="Times New Roman" w:hAnsi="Times New Roman"/>
                <w:b/>
                <w:sz w:val="24"/>
                <w:szCs w:val="24"/>
              </w:rPr>
              <w:t xml:space="preserve">Профессиональные и общие </w:t>
            </w:r>
            <w:r w:rsidRPr="00806A70">
              <w:rPr>
                <w:rFonts w:ascii="Times New Roman" w:hAnsi="Times New Roman"/>
                <w:b/>
                <w:sz w:val="24"/>
                <w:szCs w:val="24"/>
              </w:rPr>
              <w:lastRenderedPageBreak/>
              <w:t>компетенции, формируемые в рамках модуля</w:t>
            </w:r>
          </w:p>
        </w:tc>
        <w:tc>
          <w:tcPr>
            <w:tcW w:w="5954" w:type="dxa"/>
            <w:shd w:val="clear" w:color="auto" w:fill="auto"/>
            <w:vAlign w:val="center"/>
          </w:tcPr>
          <w:p w:rsidR="007B5DDA" w:rsidRPr="00806A70" w:rsidRDefault="007B5DDA" w:rsidP="00806A70">
            <w:pPr>
              <w:spacing w:after="0" w:line="240" w:lineRule="auto"/>
              <w:jc w:val="center"/>
              <w:rPr>
                <w:rFonts w:ascii="Times New Roman" w:hAnsi="Times New Roman"/>
                <w:b/>
                <w:sz w:val="24"/>
                <w:szCs w:val="24"/>
              </w:rPr>
            </w:pPr>
            <w:r w:rsidRPr="00806A70">
              <w:rPr>
                <w:rFonts w:ascii="Times New Roman" w:hAnsi="Times New Roman"/>
                <w:b/>
                <w:sz w:val="24"/>
                <w:szCs w:val="24"/>
              </w:rPr>
              <w:lastRenderedPageBreak/>
              <w:t>Оцениваемые знания и умения, действия</w:t>
            </w:r>
          </w:p>
          <w:p w:rsidR="007B5DDA" w:rsidRPr="00806A70" w:rsidRDefault="007B5DDA" w:rsidP="00806A70">
            <w:pPr>
              <w:spacing w:after="0" w:line="240" w:lineRule="auto"/>
              <w:jc w:val="center"/>
              <w:rPr>
                <w:rFonts w:ascii="Times New Roman" w:hAnsi="Times New Roman"/>
                <w:b/>
                <w:sz w:val="24"/>
                <w:szCs w:val="24"/>
              </w:rPr>
            </w:pPr>
          </w:p>
        </w:tc>
        <w:tc>
          <w:tcPr>
            <w:tcW w:w="2410" w:type="dxa"/>
            <w:vAlign w:val="center"/>
          </w:tcPr>
          <w:p w:rsidR="007B5DDA" w:rsidRPr="00806A70" w:rsidRDefault="007B5DDA" w:rsidP="00806A70">
            <w:pPr>
              <w:spacing w:after="0" w:line="240" w:lineRule="auto"/>
              <w:jc w:val="center"/>
              <w:rPr>
                <w:rFonts w:ascii="Times New Roman" w:hAnsi="Times New Roman"/>
                <w:b/>
                <w:sz w:val="24"/>
                <w:szCs w:val="24"/>
              </w:rPr>
            </w:pPr>
            <w:r w:rsidRPr="00806A70">
              <w:rPr>
                <w:rFonts w:ascii="Times New Roman" w:hAnsi="Times New Roman"/>
                <w:b/>
                <w:sz w:val="24"/>
                <w:szCs w:val="24"/>
              </w:rPr>
              <w:t>Критерии оценки</w:t>
            </w:r>
          </w:p>
        </w:tc>
      </w:tr>
      <w:tr w:rsidR="007B5DDA" w:rsidRPr="00806A70" w:rsidTr="00B008DE">
        <w:tc>
          <w:tcPr>
            <w:tcW w:w="1843" w:type="dxa"/>
          </w:tcPr>
          <w:p w:rsidR="007B5DDA" w:rsidRPr="00806A70" w:rsidRDefault="007B5DDA" w:rsidP="00806A70">
            <w:pPr>
              <w:spacing w:after="0" w:line="240" w:lineRule="auto"/>
              <w:rPr>
                <w:rFonts w:ascii="Times New Roman" w:hAnsi="Times New Roman"/>
                <w:i/>
                <w:sz w:val="24"/>
                <w:szCs w:val="24"/>
              </w:rPr>
            </w:pPr>
            <w:r w:rsidRPr="00806A70">
              <w:rPr>
                <w:rFonts w:ascii="Times New Roman" w:hAnsi="Times New Roman"/>
                <w:i/>
                <w:sz w:val="24"/>
                <w:szCs w:val="24"/>
              </w:rPr>
              <w:lastRenderedPageBreak/>
              <w:t>ПК 2.1</w:t>
            </w:r>
          </w:p>
        </w:tc>
        <w:tc>
          <w:tcPr>
            <w:tcW w:w="5954" w:type="dxa"/>
            <w:shd w:val="clear" w:color="auto" w:fill="auto"/>
            <w:vAlign w:val="center"/>
          </w:tcPr>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Подготавливать исходное сырье и материалы.</w:t>
            </w:r>
          </w:p>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Изложение правил подготовки оборудования к безопасному  пуску.</w:t>
            </w:r>
          </w:p>
        </w:tc>
        <w:tc>
          <w:tcPr>
            <w:tcW w:w="2410" w:type="dxa"/>
            <w:vAlign w:val="center"/>
          </w:tcPr>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Тестирование 75% правильных ответов</w:t>
            </w:r>
          </w:p>
        </w:tc>
      </w:tr>
      <w:tr w:rsidR="007B5DDA" w:rsidRPr="00806A70" w:rsidTr="00B008DE">
        <w:tc>
          <w:tcPr>
            <w:tcW w:w="1843" w:type="dxa"/>
          </w:tcPr>
          <w:p w:rsidR="007B5DDA" w:rsidRPr="00806A70" w:rsidRDefault="007B5DDA" w:rsidP="00806A70">
            <w:pPr>
              <w:spacing w:after="0" w:line="240" w:lineRule="auto"/>
              <w:rPr>
                <w:rFonts w:ascii="Times New Roman" w:hAnsi="Times New Roman"/>
                <w:i/>
                <w:sz w:val="24"/>
                <w:szCs w:val="24"/>
              </w:rPr>
            </w:pPr>
            <w:r w:rsidRPr="00806A70">
              <w:rPr>
                <w:rFonts w:ascii="Times New Roman" w:hAnsi="Times New Roman"/>
                <w:i/>
                <w:sz w:val="24"/>
                <w:szCs w:val="24"/>
              </w:rPr>
              <w:t>ПК 2.2</w:t>
            </w:r>
          </w:p>
        </w:tc>
        <w:tc>
          <w:tcPr>
            <w:tcW w:w="5954" w:type="dxa"/>
            <w:shd w:val="clear" w:color="auto" w:fill="auto"/>
          </w:tcPr>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Поддерживать заданные параметры технологического</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процесса с помощью контрольно-измерительных приборов и результатов аналитического контроля.</w:t>
            </w:r>
          </w:p>
          <w:p w:rsidR="007B5DDA" w:rsidRPr="00806A70" w:rsidRDefault="007B5DDA" w:rsidP="00806A70">
            <w:pPr>
              <w:spacing w:after="0" w:line="240" w:lineRule="auto"/>
              <w:jc w:val="both"/>
              <w:rPr>
                <w:rFonts w:ascii="Times New Roman" w:hAnsi="Times New Roman"/>
                <w:sz w:val="24"/>
                <w:szCs w:val="24"/>
              </w:rPr>
            </w:pPr>
          </w:p>
        </w:tc>
        <w:tc>
          <w:tcPr>
            <w:tcW w:w="2410" w:type="dxa"/>
            <w:vAlign w:val="center"/>
          </w:tcPr>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Тестирование 75% правильных ответов</w:t>
            </w:r>
          </w:p>
        </w:tc>
      </w:tr>
      <w:tr w:rsidR="007B5DDA" w:rsidRPr="00806A70" w:rsidTr="00B008DE">
        <w:tc>
          <w:tcPr>
            <w:tcW w:w="1843" w:type="dxa"/>
          </w:tcPr>
          <w:p w:rsidR="007B5DDA" w:rsidRPr="00806A70" w:rsidRDefault="007B5DDA" w:rsidP="00806A70">
            <w:pPr>
              <w:spacing w:after="0" w:line="240" w:lineRule="auto"/>
              <w:rPr>
                <w:rFonts w:ascii="Times New Roman" w:hAnsi="Times New Roman"/>
                <w:i/>
                <w:sz w:val="24"/>
                <w:szCs w:val="24"/>
              </w:rPr>
            </w:pPr>
            <w:r w:rsidRPr="00806A70">
              <w:rPr>
                <w:rFonts w:ascii="Times New Roman" w:hAnsi="Times New Roman"/>
                <w:i/>
                <w:sz w:val="24"/>
                <w:szCs w:val="24"/>
              </w:rPr>
              <w:t>ПК 2.3</w:t>
            </w:r>
          </w:p>
        </w:tc>
        <w:tc>
          <w:tcPr>
            <w:tcW w:w="5954" w:type="dxa"/>
            <w:shd w:val="clear" w:color="auto" w:fill="auto"/>
          </w:tcPr>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Выполнять требования промышленной и экологической</w:t>
            </w:r>
          </w:p>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безопасности и охраны труда.</w:t>
            </w:r>
          </w:p>
          <w:p w:rsidR="007B5DDA" w:rsidRPr="00806A70" w:rsidRDefault="007B5DDA" w:rsidP="00806A70">
            <w:pPr>
              <w:spacing w:after="0" w:line="240" w:lineRule="auto"/>
              <w:rPr>
                <w:rFonts w:ascii="Times New Roman" w:hAnsi="Times New Roman"/>
                <w:sz w:val="24"/>
                <w:szCs w:val="24"/>
              </w:rPr>
            </w:pPr>
          </w:p>
        </w:tc>
        <w:tc>
          <w:tcPr>
            <w:tcW w:w="2410" w:type="dxa"/>
            <w:vAlign w:val="center"/>
          </w:tcPr>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Тестирование 75% правильных ответов</w:t>
            </w:r>
          </w:p>
        </w:tc>
      </w:tr>
      <w:tr w:rsidR="007B5DDA" w:rsidRPr="00806A70" w:rsidTr="00B008DE">
        <w:tc>
          <w:tcPr>
            <w:tcW w:w="1843" w:type="dxa"/>
          </w:tcPr>
          <w:p w:rsidR="007B5DDA" w:rsidRPr="00806A70" w:rsidRDefault="007B5DDA" w:rsidP="00806A70">
            <w:pPr>
              <w:spacing w:after="0" w:line="240" w:lineRule="auto"/>
              <w:rPr>
                <w:rFonts w:ascii="Times New Roman" w:hAnsi="Times New Roman"/>
              </w:rPr>
            </w:pPr>
            <w:r w:rsidRPr="00806A70">
              <w:rPr>
                <w:rFonts w:ascii="Times New Roman" w:hAnsi="Times New Roman"/>
                <w:i/>
                <w:sz w:val="24"/>
                <w:szCs w:val="24"/>
              </w:rPr>
              <w:t>ПК 2.4</w:t>
            </w:r>
          </w:p>
        </w:tc>
        <w:tc>
          <w:tcPr>
            <w:tcW w:w="5954" w:type="dxa"/>
            <w:shd w:val="clear" w:color="auto" w:fill="auto"/>
          </w:tcPr>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Рассчитывать технико-экономические показатели</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технологического процесса.</w:t>
            </w:r>
          </w:p>
        </w:tc>
        <w:tc>
          <w:tcPr>
            <w:tcW w:w="2410" w:type="dxa"/>
          </w:tcPr>
          <w:p w:rsidR="007B5DDA" w:rsidRPr="00806A70" w:rsidRDefault="007B5DDA" w:rsidP="00806A70">
            <w:pPr>
              <w:spacing w:after="0" w:line="240" w:lineRule="auto"/>
              <w:rPr>
                <w:rFonts w:ascii="Times New Roman" w:hAnsi="Times New Roman"/>
              </w:rPr>
            </w:pPr>
            <w:r w:rsidRPr="00806A70">
              <w:rPr>
                <w:rFonts w:ascii="Times New Roman" w:hAnsi="Times New Roman"/>
                <w:sz w:val="24"/>
                <w:szCs w:val="24"/>
              </w:rPr>
              <w:t>Тестирование 75% правильных ответов</w:t>
            </w:r>
          </w:p>
        </w:tc>
      </w:tr>
      <w:tr w:rsidR="007B5DDA" w:rsidRPr="00806A70" w:rsidTr="00B008DE">
        <w:tc>
          <w:tcPr>
            <w:tcW w:w="1843" w:type="dxa"/>
          </w:tcPr>
          <w:p w:rsidR="007B5DDA" w:rsidRPr="00806A70" w:rsidRDefault="007B5DDA" w:rsidP="00806A70">
            <w:pPr>
              <w:spacing w:after="0" w:line="240" w:lineRule="auto"/>
              <w:rPr>
                <w:rFonts w:ascii="Times New Roman" w:hAnsi="Times New Roman"/>
              </w:rPr>
            </w:pPr>
            <w:r w:rsidRPr="00806A70">
              <w:rPr>
                <w:rFonts w:ascii="Times New Roman" w:hAnsi="Times New Roman"/>
                <w:i/>
                <w:sz w:val="24"/>
                <w:szCs w:val="24"/>
              </w:rPr>
              <w:t>ПК 2.5</w:t>
            </w:r>
          </w:p>
        </w:tc>
        <w:tc>
          <w:tcPr>
            <w:tcW w:w="5954" w:type="dxa"/>
            <w:shd w:val="clear" w:color="auto" w:fill="auto"/>
          </w:tcPr>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Соблюдать нормативы образования газовых выбросов,</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сточных вод и отходов производства.</w:t>
            </w:r>
          </w:p>
        </w:tc>
        <w:tc>
          <w:tcPr>
            <w:tcW w:w="2410" w:type="dxa"/>
          </w:tcPr>
          <w:p w:rsidR="007B5DDA" w:rsidRPr="00806A70" w:rsidRDefault="007B5DDA" w:rsidP="00806A70">
            <w:pPr>
              <w:spacing w:after="0" w:line="240" w:lineRule="auto"/>
              <w:rPr>
                <w:rFonts w:ascii="Times New Roman" w:hAnsi="Times New Roman"/>
              </w:rPr>
            </w:pPr>
            <w:r w:rsidRPr="00806A70">
              <w:rPr>
                <w:rFonts w:ascii="Times New Roman" w:hAnsi="Times New Roman"/>
                <w:sz w:val="24"/>
                <w:szCs w:val="24"/>
              </w:rPr>
              <w:t>Тестирование 75% правильных ответов</w:t>
            </w:r>
          </w:p>
        </w:tc>
      </w:tr>
      <w:tr w:rsidR="007B5DDA" w:rsidRPr="00806A70" w:rsidTr="00B008DE">
        <w:tc>
          <w:tcPr>
            <w:tcW w:w="1843" w:type="dxa"/>
            <w:vMerge w:val="restart"/>
          </w:tcPr>
          <w:p w:rsidR="007B5DDA" w:rsidRPr="00806A70" w:rsidRDefault="007B5DDA" w:rsidP="00806A70">
            <w:pPr>
              <w:keepNext/>
              <w:spacing w:after="0" w:line="240" w:lineRule="auto"/>
              <w:outlineLvl w:val="1"/>
              <w:rPr>
                <w:rFonts w:ascii="Times New Roman" w:eastAsia="Calibri" w:hAnsi="Times New Roman"/>
                <w:bCs/>
                <w:iCs/>
                <w:color w:val="000000"/>
                <w:sz w:val="24"/>
                <w:szCs w:val="24"/>
              </w:rPr>
            </w:pPr>
            <w:r w:rsidRPr="00806A70">
              <w:rPr>
                <w:rFonts w:ascii="Times New Roman" w:hAnsi="Times New Roman"/>
                <w:bCs/>
                <w:iCs/>
                <w:color w:val="000000"/>
                <w:sz w:val="24"/>
                <w:szCs w:val="24"/>
              </w:rPr>
              <w:t>ОК 01. Выбирать способы решения задач профессиональной деятельности, применительно к различным контекстам.</w:t>
            </w:r>
          </w:p>
        </w:tc>
        <w:tc>
          <w:tcPr>
            <w:tcW w:w="5954" w:type="dxa"/>
            <w:shd w:val="clear" w:color="auto" w:fill="auto"/>
          </w:tcPr>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i/>
                <w:sz w:val="24"/>
                <w:szCs w:val="24"/>
              </w:rPr>
              <w:t>Знания</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Актуальный профессиональный и социальный контекст, в котором приходится работать и жить;</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Алгоритмы выполнения работ в профессиональной и смежных областях;</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Методы работы в профессиональной и смежных сферах.</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Структура плана для решения задач</w:t>
            </w:r>
          </w:p>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sz w:val="24"/>
                <w:szCs w:val="24"/>
              </w:rPr>
              <w:t>Порядок оценки результатов решения задач профессиональной деятельности</w:t>
            </w:r>
          </w:p>
        </w:tc>
        <w:tc>
          <w:tcPr>
            <w:tcW w:w="2410" w:type="dxa"/>
            <w:vMerge w:val="restart"/>
            <w:vAlign w:val="center"/>
          </w:tcPr>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Наблюдение</w:t>
            </w:r>
          </w:p>
          <w:p w:rsidR="007B5DDA" w:rsidRPr="00806A70" w:rsidRDefault="007B5DDA" w:rsidP="00806A70">
            <w:pPr>
              <w:spacing w:after="0" w:line="240" w:lineRule="auto"/>
              <w:rPr>
                <w:rFonts w:ascii="Times New Roman" w:hAnsi="Times New Roman"/>
                <w:sz w:val="24"/>
                <w:szCs w:val="24"/>
              </w:rPr>
            </w:pPr>
          </w:p>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Собеседование</w:t>
            </w:r>
          </w:p>
          <w:p w:rsidR="007B5DDA" w:rsidRPr="00806A70" w:rsidRDefault="007B5DDA" w:rsidP="00806A70">
            <w:pPr>
              <w:spacing w:after="0" w:line="240" w:lineRule="auto"/>
              <w:rPr>
                <w:rFonts w:ascii="Times New Roman" w:hAnsi="Times New Roman"/>
                <w:sz w:val="24"/>
                <w:szCs w:val="24"/>
              </w:rPr>
            </w:pPr>
          </w:p>
          <w:p w:rsidR="007B5DDA" w:rsidRPr="00806A70" w:rsidRDefault="007B5DDA" w:rsidP="00806A70">
            <w:pPr>
              <w:spacing w:after="0" w:line="240" w:lineRule="auto"/>
              <w:rPr>
                <w:rFonts w:ascii="Times New Roman" w:hAnsi="Times New Roman"/>
                <w:sz w:val="24"/>
                <w:szCs w:val="24"/>
              </w:rPr>
            </w:pP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Тестирование Оценивание по критериям по виду деятельности (компе-</w:t>
            </w:r>
            <w:proofErr w:type="spellStart"/>
            <w:r w:rsidRPr="00806A70">
              <w:rPr>
                <w:rFonts w:ascii="Times New Roman" w:hAnsi="Times New Roman"/>
                <w:sz w:val="24"/>
                <w:szCs w:val="24"/>
              </w:rPr>
              <w:t>тенциям</w:t>
            </w:r>
            <w:proofErr w:type="spellEnd"/>
            <w:r w:rsidRPr="00806A70">
              <w:rPr>
                <w:rFonts w:ascii="Times New Roman" w:hAnsi="Times New Roman"/>
                <w:sz w:val="24"/>
                <w:szCs w:val="24"/>
              </w:rPr>
              <w:t>):</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2 балла-показатель присутствует полностью, </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1 балл-частично присутствует, </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0 баллов -</w:t>
            </w:r>
          </w:p>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отсутствие показателя.</w:t>
            </w:r>
          </w:p>
        </w:tc>
      </w:tr>
      <w:tr w:rsidR="007B5DDA" w:rsidRPr="00806A70" w:rsidTr="00B008DE">
        <w:tc>
          <w:tcPr>
            <w:tcW w:w="1843" w:type="dxa"/>
            <w:vMerge/>
          </w:tcPr>
          <w:p w:rsidR="007B5DDA" w:rsidRPr="00806A70" w:rsidRDefault="007B5DDA" w:rsidP="00806A70">
            <w:pPr>
              <w:spacing w:after="0" w:line="240" w:lineRule="auto"/>
              <w:rPr>
                <w:rFonts w:ascii="Times New Roman" w:hAnsi="Times New Roman"/>
                <w:i/>
                <w:color w:val="000000"/>
                <w:sz w:val="24"/>
                <w:szCs w:val="24"/>
              </w:rPr>
            </w:pPr>
          </w:p>
        </w:tc>
        <w:tc>
          <w:tcPr>
            <w:tcW w:w="5954" w:type="dxa"/>
            <w:shd w:val="clear" w:color="auto" w:fill="auto"/>
          </w:tcPr>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i/>
                <w:sz w:val="24"/>
                <w:szCs w:val="24"/>
              </w:rPr>
              <w:t>Умения</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Распознавать задачу и/или проблему в профессиональном и/или социальном контексте;</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Анализировать задачу и/или проблему и выделять её составные части;</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Правильно выявлять и эффективно искать информацию, необходимую для решения задачи и/или проблемы;</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Составить план действия, </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Определить необходимые ресурсы;</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Владеть актуальными методами работы в профессиональной и смежных сферах;</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Реализовать составленный план;</w:t>
            </w:r>
          </w:p>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2410" w:type="dxa"/>
            <w:vMerge/>
            <w:vAlign w:val="center"/>
          </w:tcPr>
          <w:p w:rsidR="007B5DDA" w:rsidRPr="00806A70" w:rsidRDefault="007B5DDA" w:rsidP="00806A70">
            <w:pPr>
              <w:spacing w:after="0" w:line="240" w:lineRule="auto"/>
              <w:rPr>
                <w:rFonts w:ascii="Times New Roman" w:hAnsi="Times New Roman"/>
                <w:sz w:val="24"/>
                <w:szCs w:val="24"/>
              </w:rPr>
            </w:pPr>
          </w:p>
        </w:tc>
      </w:tr>
      <w:tr w:rsidR="007B5DDA" w:rsidRPr="00806A70" w:rsidTr="00B008DE">
        <w:tc>
          <w:tcPr>
            <w:tcW w:w="1843" w:type="dxa"/>
            <w:vMerge/>
          </w:tcPr>
          <w:p w:rsidR="007B5DDA" w:rsidRPr="00806A70" w:rsidRDefault="007B5DDA" w:rsidP="00806A70">
            <w:pPr>
              <w:spacing w:after="0" w:line="240" w:lineRule="auto"/>
              <w:rPr>
                <w:rFonts w:ascii="Times New Roman" w:hAnsi="Times New Roman"/>
                <w:i/>
                <w:color w:val="000000"/>
                <w:sz w:val="24"/>
                <w:szCs w:val="24"/>
              </w:rPr>
            </w:pPr>
          </w:p>
        </w:tc>
        <w:tc>
          <w:tcPr>
            <w:tcW w:w="5954" w:type="dxa"/>
            <w:shd w:val="clear" w:color="auto" w:fill="auto"/>
          </w:tcPr>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i/>
                <w:sz w:val="24"/>
                <w:szCs w:val="24"/>
              </w:rPr>
              <w:t>Практический опыт</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Распознавание сложных проблемные ситуации в различных контекстах. </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Проведение анализа сложных ситуаций при решении задач профессиональной деятельности</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lastRenderedPageBreak/>
              <w:t>Определение этапов решения задачи.</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Определение потребности в информации </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Осуществление эффективного поиска.</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Выделение всех возможных источников нужных ресурсов, в том числе неочевидных. Разработка детального плана действий</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Оценка рисков на каждом шагу </w:t>
            </w:r>
          </w:p>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sz w:val="24"/>
                <w:szCs w:val="24"/>
              </w:rPr>
              <w:t>Оценивает плюсы и минусы полученного результата, своего плана и его реализации, предлагает критерии оценки и рекомендации по улучшению плана.</w:t>
            </w:r>
          </w:p>
        </w:tc>
        <w:tc>
          <w:tcPr>
            <w:tcW w:w="2410" w:type="dxa"/>
            <w:vMerge/>
            <w:vAlign w:val="center"/>
          </w:tcPr>
          <w:p w:rsidR="007B5DDA" w:rsidRPr="00806A70" w:rsidRDefault="007B5DDA" w:rsidP="00806A70">
            <w:pPr>
              <w:spacing w:after="0" w:line="240" w:lineRule="auto"/>
              <w:rPr>
                <w:rFonts w:ascii="Times New Roman" w:hAnsi="Times New Roman"/>
                <w:sz w:val="24"/>
                <w:szCs w:val="24"/>
              </w:rPr>
            </w:pPr>
          </w:p>
        </w:tc>
      </w:tr>
      <w:tr w:rsidR="007B5DDA" w:rsidRPr="00806A70" w:rsidTr="00B008DE">
        <w:tc>
          <w:tcPr>
            <w:tcW w:w="1843" w:type="dxa"/>
            <w:vMerge w:val="restart"/>
          </w:tcPr>
          <w:p w:rsidR="007B5DDA" w:rsidRPr="00806A70" w:rsidRDefault="007B5DDA" w:rsidP="00806A70">
            <w:pPr>
              <w:keepNext/>
              <w:spacing w:after="0" w:line="240" w:lineRule="auto"/>
              <w:jc w:val="both"/>
              <w:outlineLvl w:val="1"/>
              <w:rPr>
                <w:rFonts w:ascii="Times New Roman" w:eastAsia="Calibri" w:hAnsi="Times New Roman"/>
                <w:bCs/>
                <w:i/>
                <w:iCs/>
                <w:color w:val="000000"/>
              </w:rPr>
            </w:pPr>
            <w:r w:rsidRPr="00806A70">
              <w:rPr>
                <w:rFonts w:ascii="Times New Roman" w:hAnsi="Times New Roman"/>
                <w:bCs/>
                <w:iCs/>
                <w:color w:val="000000"/>
                <w:sz w:val="24"/>
                <w:szCs w:val="24"/>
              </w:rPr>
              <w:lastRenderedPageBreak/>
              <w:t>ОК 02. Осуществлять поиск, анализ и интерпретацию информации, необходимой для выполнения задач профессиональной деятельности</w:t>
            </w:r>
            <w:r w:rsidRPr="00806A70">
              <w:rPr>
                <w:rFonts w:ascii="Times New Roman" w:hAnsi="Times New Roman"/>
                <w:bCs/>
                <w:i/>
                <w:iCs/>
                <w:color w:val="000000"/>
              </w:rPr>
              <w:t>.</w:t>
            </w:r>
          </w:p>
        </w:tc>
        <w:tc>
          <w:tcPr>
            <w:tcW w:w="5954" w:type="dxa"/>
            <w:shd w:val="clear" w:color="auto" w:fill="auto"/>
          </w:tcPr>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i/>
                <w:sz w:val="24"/>
                <w:szCs w:val="24"/>
              </w:rPr>
              <w:t>Знания</w:t>
            </w:r>
            <w:r w:rsidRPr="00806A70">
              <w:rPr>
                <w:rFonts w:ascii="Times New Roman" w:hAnsi="Times New Roman"/>
                <w:sz w:val="24"/>
                <w:szCs w:val="24"/>
              </w:rPr>
              <w:t xml:space="preserve"> </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Номенклатура информационных источников применяемых в профессиональной деятельности</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Приемы структурирования информации</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Формат оформления результатов поиска информации</w:t>
            </w:r>
          </w:p>
        </w:tc>
        <w:tc>
          <w:tcPr>
            <w:tcW w:w="2410" w:type="dxa"/>
            <w:vMerge w:val="restart"/>
            <w:vAlign w:val="center"/>
          </w:tcPr>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Наблюдение</w:t>
            </w:r>
          </w:p>
          <w:p w:rsidR="007B5DDA" w:rsidRPr="00806A70" w:rsidRDefault="007B5DDA" w:rsidP="00806A70">
            <w:pPr>
              <w:spacing w:after="0" w:line="240" w:lineRule="auto"/>
              <w:rPr>
                <w:rFonts w:ascii="Times New Roman" w:hAnsi="Times New Roman"/>
                <w:sz w:val="24"/>
                <w:szCs w:val="24"/>
              </w:rPr>
            </w:pPr>
          </w:p>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Собеседование</w:t>
            </w:r>
          </w:p>
          <w:p w:rsidR="007B5DDA" w:rsidRPr="00806A70" w:rsidRDefault="007B5DDA" w:rsidP="00806A70">
            <w:pPr>
              <w:spacing w:after="0" w:line="240" w:lineRule="auto"/>
              <w:rPr>
                <w:rFonts w:ascii="Times New Roman" w:hAnsi="Times New Roman"/>
                <w:sz w:val="24"/>
                <w:szCs w:val="24"/>
              </w:rPr>
            </w:pP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Тестирование Оценивание по критериям по виду деятельности (компе-</w:t>
            </w:r>
            <w:proofErr w:type="spellStart"/>
            <w:r w:rsidRPr="00806A70">
              <w:rPr>
                <w:rFonts w:ascii="Times New Roman" w:hAnsi="Times New Roman"/>
                <w:sz w:val="24"/>
                <w:szCs w:val="24"/>
              </w:rPr>
              <w:t>тенциям</w:t>
            </w:r>
            <w:proofErr w:type="spellEnd"/>
            <w:r w:rsidRPr="00806A70">
              <w:rPr>
                <w:rFonts w:ascii="Times New Roman" w:hAnsi="Times New Roman"/>
                <w:sz w:val="24"/>
                <w:szCs w:val="24"/>
              </w:rPr>
              <w:t>):</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2 балла-показатель присутствует полностью, </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1 балл-частично присутствует, </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0 баллов -</w:t>
            </w:r>
          </w:p>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отсутствие показателя.</w:t>
            </w:r>
          </w:p>
        </w:tc>
      </w:tr>
      <w:tr w:rsidR="007B5DDA" w:rsidRPr="00806A70" w:rsidTr="00B008DE">
        <w:tc>
          <w:tcPr>
            <w:tcW w:w="1843" w:type="dxa"/>
            <w:vMerge/>
          </w:tcPr>
          <w:p w:rsidR="007B5DDA" w:rsidRPr="00806A70" w:rsidRDefault="007B5DDA" w:rsidP="00806A70">
            <w:pPr>
              <w:spacing w:after="0" w:line="240" w:lineRule="auto"/>
              <w:rPr>
                <w:rFonts w:ascii="Times New Roman" w:hAnsi="Times New Roman"/>
                <w:i/>
                <w:color w:val="000000"/>
                <w:sz w:val="24"/>
                <w:szCs w:val="24"/>
              </w:rPr>
            </w:pPr>
          </w:p>
        </w:tc>
        <w:tc>
          <w:tcPr>
            <w:tcW w:w="5954" w:type="dxa"/>
            <w:shd w:val="clear" w:color="auto" w:fill="auto"/>
          </w:tcPr>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i/>
                <w:sz w:val="24"/>
                <w:szCs w:val="24"/>
              </w:rPr>
              <w:t>Умения</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Определять задачи поиска информации</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Определять необходимые источники информации</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Планировать процесс поиска</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Структурировать получаемую информацию</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Выделять наиболее значимое в перечне информации</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Оценивать практическую значимость результатов поиска</w:t>
            </w:r>
          </w:p>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sz w:val="24"/>
                <w:szCs w:val="24"/>
              </w:rPr>
              <w:t>Оформлять результаты поиска</w:t>
            </w:r>
          </w:p>
        </w:tc>
        <w:tc>
          <w:tcPr>
            <w:tcW w:w="2410" w:type="dxa"/>
            <w:vMerge/>
            <w:vAlign w:val="center"/>
          </w:tcPr>
          <w:p w:rsidR="007B5DDA" w:rsidRPr="00806A70" w:rsidRDefault="007B5DDA" w:rsidP="00806A70">
            <w:pPr>
              <w:spacing w:after="0" w:line="240" w:lineRule="auto"/>
              <w:rPr>
                <w:rFonts w:ascii="Times New Roman" w:hAnsi="Times New Roman"/>
                <w:sz w:val="24"/>
                <w:szCs w:val="24"/>
              </w:rPr>
            </w:pPr>
          </w:p>
        </w:tc>
      </w:tr>
      <w:tr w:rsidR="007B5DDA" w:rsidRPr="00806A70" w:rsidTr="00B008DE">
        <w:tc>
          <w:tcPr>
            <w:tcW w:w="1843" w:type="dxa"/>
            <w:vMerge/>
          </w:tcPr>
          <w:p w:rsidR="007B5DDA" w:rsidRPr="00806A70" w:rsidRDefault="007B5DDA" w:rsidP="00806A70">
            <w:pPr>
              <w:spacing w:after="0" w:line="240" w:lineRule="auto"/>
              <w:rPr>
                <w:rFonts w:ascii="Times New Roman" w:hAnsi="Times New Roman"/>
                <w:i/>
                <w:color w:val="000000"/>
                <w:sz w:val="24"/>
                <w:szCs w:val="24"/>
              </w:rPr>
            </w:pPr>
          </w:p>
        </w:tc>
        <w:tc>
          <w:tcPr>
            <w:tcW w:w="5954" w:type="dxa"/>
            <w:shd w:val="clear" w:color="auto" w:fill="auto"/>
          </w:tcPr>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i/>
                <w:sz w:val="24"/>
                <w:szCs w:val="24"/>
              </w:rPr>
              <w:t>Практический опыт</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Планирование информационного поиска из широкого набора источников, необходимого для выполнения профессиональных задач </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Проведение анализа полученной информации, выделяет в ней главные аспекты.</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Структурировать отобранную информацию в соответствии с параметрами поиска;</w:t>
            </w:r>
          </w:p>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sz w:val="24"/>
                <w:szCs w:val="24"/>
              </w:rPr>
              <w:t>Интерпретация полученной информации в контексте профессиональной деятельности</w:t>
            </w:r>
          </w:p>
        </w:tc>
        <w:tc>
          <w:tcPr>
            <w:tcW w:w="2410" w:type="dxa"/>
            <w:vMerge/>
            <w:vAlign w:val="center"/>
          </w:tcPr>
          <w:p w:rsidR="007B5DDA" w:rsidRPr="00806A70" w:rsidRDefault="007B5DDA" w:rsidP="00806A70">
            <w:pPr>
              <w:spacing w:after="0" w:line="240" w:lineRule="auto"/>
              <w:rPr>
                <w:rFonts w:ascii="Times New Roman" w:hAnsi="Times New Roman"/>
                <w:sz w:val="24"/>
                <w:szCs w:val="24"/>
              </w:rPr>
            </w:pPr>
          </w:p>
        </w:tc>
      </w:tr>
      <w:tr w:rsidR="007B5DDA" w:rsidRPr="00806A70" w:rsidTr="00B008DE">
        <w:tc>
          <w:tcPr>
            <w:tcW w:w="1843" w:type="dxa"/>
            <w:vMerge w:val="restart"/>
          </w:tcPr>
          <w:p w:rsidR="007B5DDA" w:rsidRPr="00806A70" w:rsidRDefault="007B5DDA" w:rsidP="00806A70">
            <w:pPr>
              <w:keepNext/>
              <w:spacing w:after="0" w:line="240" w:lineRule="auto"/>
              <w:jc w:val="both"/>
              <w:outlineLvl w:val="1"/>
              <w:rPr>
                <w:rFonts w:ascii="Times New Roman" w:eastAsia="Calibri" w:hAnsi="Times New Roman"/>
                <w:bCs/>
                <w:iCs/>
                <w:color w:val="000000"/>
                <w:sz w:val="24"/>
                <w:szCs w:val="24"/>
              </w:rPr>
            </w:pPr>
            <w:r w:rsidRPr="00806A70">
              <w:rPr>
                <w:rFonts w:ascii="Times New Roman" w:hAnsi="Times New Roman"/>
                <w:bCs/>
                <w:iCs/>
                <w:color w:val="000000"/>
                <w:sz w:val="24"/>
                <w:szCs w:val="24"/>
              </w:rPr>
              <w:t>ОК 03. Планировать и реализовывать собственное профессиональное и личностное развитие</w:t>
            </w:r>
          </w:p>
        </w:tc>
        <w:tc>
          <w:tcPr>
            <w:tcW w:w="5954" w:type="dxa"/>
            <w:shd w:val="clear" w:color="auto" w:fill="auto"/>
          </w:tcPr>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i/>
                <w:sz w:val="24"/>
                <w:szCs w:val="24"/>
              </w:rPr>
              <w:t>Знания</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Содержание актуальной нормативно-правовой документации</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Современная научная и профессиональная терминология</w:t>
            </w:r>
          </w:p>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sz w:val="24"/>
                <w:szCs w:val="24"/>
              </w:rPr>
              <w:t>Возможные траектории профессионального развития  и самообразования</w:t>
            </w:r>
          </w:p>
        </w:tc>
        <w:tc>
          <w:tcPr>
            <w:tcW w:w="2410" w:type="dxa"/>
            <w:vMerge w:val="restart"/>
            <w:vAlign w:val="center"/>
          </w:tcPr>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Наблюдение</w:t>
            </w:r>
          </w:p>
          <w:p w:rsidR="007B5DDA" w:rsidRPr="00806A70" w:rsidRDefault="007B5DDA" w:rsidP="00806A70">
            <w:pPr>
              <w:spacing w:after="0" w:line="240" w:lineRule="auto"/>
              <w:rPr>
                <w:rFonts w:ascii="Times New Roman" w:hAnsi="Times New Roman"/>
                <w:sz w:val="24"/>
                <w:szCs w:val="24"/>
              </w:rPr>
            </w:pPr>
          </w:p>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Собеседование</w:t>
            </w:r>
          </w:p>
          <w:p w:rsidR="007B5DDA" w:rsidRPr="00806A70" w:rsidRDefault="007B5DDA" w:rsidP="00806A70">
            <w:pPr>
              <w:spacing w:after="0" w:line="240" w:lineRule="auto"/>
              <w:rPr>
                <w:rFonts w:ascii="Times New Roman" w:hAnsi="Times New Roman"/>
                <w:sz w:val="24"/>
                <w:szCs w:val="24"/>
              </w:rPr>
            </w:pP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Тестирование Оценивание по критериям по виду деятельности (компе-</w:t>
            </w:r>
            <w:proofErr w:type="spellStart"/>
            <w:r w:rsidRPr="00806A70">
              <w:rPr>
                <w:rFonts w:ascii="Times New Roman" w:hAnsi="Times New Roman"/>
                <w:sz w:val="24"/>
                <w:szCs w:val="24"/>
              </w:rPr>
              <w:t>тенциям</w:t>
            </w:r>
            <w:proofErr w:type="spellEnd"/>
            <w:r w:rsidRPr="00806A70">
              <w:rPr>
                <w:rFonts w:ascii="Times New Roman" w:hAnsi="Times New Roman"/>
                <w:sz w:val="24"/>
                <w:szCs w:val="24"/>
              </w:rPr>
              <w:t>):</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2 балла-показатель присутствует полностью, </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1 балл-частично присутствует, </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0 баллов -</w:t>
            </w:r>
          </w:p>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отсутствие показателя.</w:t>
            </w:r>
          </w:p>
        </w:tc>
      </w:tr>
      <w:tr w:rsidR="007B5DDA" w:rsidRPr="00806A70" w:rsidTr="00B008DE">
        <w:tc>
          <w:tcPr>
            <w:tcW w:w="1843" w:type="dxa"/>
            <w:vMerge/>
          </w:tcPr>
          <w:p w:rsidR="007B5DDA" w:rsidRPr="00806A70" w:rsidRDefault="007B5DDA" w:rsidP="00806A70">
            <w:pPr>
              <w:spacing w:after="0" w:line="240" w:lineRule="auto"/>
              <w:rPr>
                <w:rFonts w:ascii="Times New Roman" w:hAnsi="Times New Roman"/>
                <w:color w:val="000000"/>
                <w:sz w:val="24"/>
                <w:szCs w:val="24"/>
              </w:rPr>
            </w:pPr>
          </w:p>
        </w:tc>
        <w:tc>
          <w:tcPr>
            <w:tcW w:w="5954" w:type="dxa"/>
            <w:shd w:val="clear" w:color="auto" w:fill="auto"/>
          </w:tcPr>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i/>
                <w:sz w:val="24"/>
                <w:szCs w:val="24"/>
              </w:rPr>
              <w:t>Умения</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Определять актуальность нормативно-правовой документации в профессиональной деятельности</w:t>
            </w:r>
          </w:p>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sz w:val="24"/>
                <w:szCs w:val="24"/>
              </w:rPr>
              <w:t>Выстраивать траектории профессионального и личностного развития</w:t>
            </w:r>
          </w:p>
        </w:tc>
        <w:tc>
          <w:tcPr>
            <w:tcW w:w="2410" w:type="dxa"/>
            <w:vMerge/>
            <w:vAlign w:val="center"/>
          </w:tcPr>
          <w:p w:rsidR="007B5DDA" w:rsidRPr="00806A70" w:rsidRDefault="007B5DDA" w:rsidP="00806A70">
            <w:pPr>
              <w:spacing w:after="0" w:line="240" w:lineRule="auto"/>
              <w:rPr>
                <w:rFonts w:ascii="Times New Roman" w:hAnsi="Times New Roman"/>
                <w:sz w:val="24"/>
                <w:szCs w:val="24"/>
              </w:rPr>
            </w:pPr>
          </w:p>
        </w:tc>
      </w:tr>
      <w:tr w:rsidR="007B5DDA" w:rsidRPr="00806A70" w:rsidTr="00B008DE">
        <w:tc>
          <w:tcPr>
            <w:tcW w:w="1843" w:type="dxa"/>
            <w:vMerge/>
          </w:tcPr>
          <w:p w:rsidR="007B5DDA" w:rsidRPr="00806A70" w:rsidRDefault="007B5DDA" w:rsidP="00806A70">
            <w:pPr>
              <w:spacing w:after="0" w:line="240" w:lineRule="auto"/>
              <w:rPr>
                <w:rFonts w:ascii="Times New Roman" w:hAnsi="Times New Roman"/>
                <w:color w:val="000000"/>
                <w:sz w:val="24"/>
                <w:szCs w:val="24"/>
              </w:rPr>
            </w:pPr>
          </w:p>
        </w:tc>
        <w:tc>
          <w:tcPr>
            <w:tcW w:w="5954" w:type="dxa"/>
            <w:shd w:val="clear" w:color="auto" w:fill="auto"/>
          </w:tcPr>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i/>
                <w:sz w:val="24"/>
                <w:szCs w:val="24"/>
              </w:rPr>
              <w:t>Практический опыт</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Использование актуальной нормативно-правовой документацию по профессии (специальности)</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Применение современной научной профессиональной терминологии</w:t>
            </w:r>
          </w:p>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sz w:val="24"/>
                <w:szCs w:val="24"/>
              </w:rPr>
              <w:t xml:space="preserve">Определение траектории профессионального  развития </w:t>
            </w:r>
            <w:r w:rsidRPr="00806A70">
              <w:rPr>
                <w:rFonts w:ascii="Times New Roman" w:hAnsi="Times New Roman"/>
                <w:sz w:val="24"/>
                <w:szCs w:val="24"/>
              </w:rPr>
              <w:lastRenderedPageBreak/>
              <w:t>и самообразования</w:t>
            </w:r>
          </w:p>
        </w:tc>
        <w:tc>
          <w:tcPr>
            <w:tcW w:w="2410" w:type="dxa"/>
            <w:vMerge/>
            <w:vAlign w:val="center"/>
          </w:tcPr>
          <w:p w:rsidR="007B5DDA" w:rsidRPr="00806A70" w:rsidRDefault="007B5DDA" w:rsidP="00806A70">
            <w:pPr>
              <w:spacing w:after="0" w:line="240" w:lineRule="auto"/>
              <w:rPr>
                <w:rFonts w:ascii="Times New Roman" w:hAnsi="Times New Roman"/>
                <w:sz w:val="24"/>
                <w:szCs w:val="24"/>
              </w:rPr>
            </w:pPr>
          </w:p>
        </w:tc>
      </w:tr>
      <w:tr w:rsidR="007B5DDA" w:rsidRPr="00806A70" w:rsidTr="00B008DE">
        <w:tc>
          <w:tcPr>
            <w:tcW w:w="1843" w:type="dxa"/>
            <w:vMerge w:val="restart"/>
          </w:tcPr>
          <w:p w:rsidR="007B5DDA" w:rsidRPr="00806A70" w:rsidRDefault="007B5DDA" w:rsidP="00806A70">
            <w:pPr>
              <w:keepNext/>
              <w:spacing w:after="0" w:line="240" w:lineRule="auto"/>
              <w:jc w:val="both"/>
              <w:outlineLvl w:val="1"/>
              <w:rPr>
                <w:rFonts w:ascii="Times New Roman" w:eastAsia="Calibri" w:hAnsi="Times New Roman"/>
                <w:bCs/>
                <w:iCs/>
                <w:color w:val="000000"/>
                <w:sz w:val="24"/>
                <w:szCs w:val="24"/>
              </w:rPr>
            </w:pPr>
            <w:r w:rsidRPr="00806A70">
              <w:rPr>
                <w:rFonts w:ascii="Times New Roman" w:hAnsi="Times New Roman"/>
                <w:bCs/>
                <w:iCs/>
                <w:color w:val="000000"/>
                <w:sz w:val="24"/>
                <w:szCs w:val="24"/>
              </w:rPr>
              <w:lastRenderedPageBreak/>
              <w:t>ОК 04. Работать в коллективе и команде, эффективно взаимодействовать с коллегами, руководством, клиентами.</w:t>
            </w:r>
          </w:p>
        </w:tc>
        <w:tc>
          <w:tcPr>
            <w:tcW w:w="5954" w:type="dxa"/>
            <w:shd w:val="clear" w:color="auto" w:fill="auto"/>
          </w:tcPr>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i/>
                <w:sz w:val="24"/>
                <w:szCs w:val="24"/>
              </w:rPr>
              <w:t>Знания</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Психология коллектива</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Психология личности</w:t>
            </w:r>
          </w:p>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sz w:val="24"/>
                <w:szCs w:val="24"/>
              </w:rPr>
              <w:t>Основы проектной деятельности</w:t>
            </w:r>
          </w:p>
        </w:tc>
        <w:tc>
          <w:tcPr>
            <w:tcW w:w="2410" w:type="dxa"/>
            <w:vMerge w:val="restart"/>
            <w:vAlign w:val="center"/>
          </w:tcPr>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Наблюдение</w:t>
            </w:r>
          </w:p>
          <w:p w:rsidR="007B5DDA" w:rsidRPr="00806A70" w:rsidRDefault="007B5DDA" w:rsidP="00806A70">
            <w:pPr>
              <w:spacing w:after="0" w:line="240" w:lineRule="auto"/>
              <w:rPr>
                <w:rFonts w:ascii="Times New Roman" w:hAnsi="Times New Roman"/>
                <w:sz w:val="24"/>
                <w:szCs w:val="24"/>
              </w:rPr>
            </w:pPr>
          </w:p>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Собеседование</w:t>
            </w:r>
          </w:p>
          <w:p w:rsidR="007B5DDA" w:rsidRPr="00806A70" w:rsidRDefault="007B5DDA" w:rsidP="00806A70">
            <w:pPr>
              <w:spacing w:after="0" w:line="240" w:lineRule="auto"/>
              <w:rPr>
                <w:rFonts w:ascii="Times New Roman" w:hAnsi="Times New Roman"/>
                <w:sz w:val="24"/>
                <w:szCs w:val="24"/>
              </w:rPr>
            </w:pP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Тестирование Оценивание по критериям по виду деятельности (компе-</w:t>
            </w:r>
            <w:proofErr w:type="spellStart"/>
            <w:r w:rsidRPr="00806A70">
              <w:rPr>
                <w:rFonts w:ascii="Times New Roman" w:hAnsi="Times New Roman"/>
                <w:sz w:val="24"/>
                <w:szCs w:val="24"/>
              </w:rPr>
              <w:t>тенциям</w:t>
            </w:r>
            <w:proofErr w:type="spellEnd"/>
            <w:r w:rsidRPr="00806A70">
              <w:rPr>
                <w:rFonts w:ascii="Times New Roman" w:hAnsi="Times New Roman"/>
                <w:sz w:val="24"/>
                <w:szCs w:val="24"/>
              </w:rPr>
              <w:t>):</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2 балла-показатель присутствует полностью, </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1 балл-частично присутствует, </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0 баллов -</w:t>
            </w:r>
          </w:p>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отсутствие показателя.</w:t>
            </w:r>
          </w:p>
        </w:tc>
      </w:tr>
      <w:tr w:rsidR="007B5DDA" w:rsidRPr="00806A70" w:rsidTr="00B008DE">
        <w:tc>
          <w:tcPr>
            <w:tcW w:w="1843" w:type="dxa"/>
            <w:vMerge/>
          </w:tcPr>
          <w:p w:rsidR="007B5DDA" w:rsidRPr="00806A70" w:rsidRDefault="007B5DDA" w:rsidP="00806A70">
            <w:pPr>
              <w:spacing w:after="0" w:line="240" w:lineRule="auto"/>
              <w:rPr>
                <w:rFonts w:ascii="Times New Roman" w:hAnsi="Times New Roman"/>
                <w:color w:val="000000"/>
                <w:sz w:val="24"/>
                <w:szCs w:val="24"/>
              </w:rPr>
            </w:pPr>
          </w:p>
        </w:tc>
        <w:tc>
          <w:tcPr>
            <w:tcW w:w="5954" w:type="dxa"/>
            <w:shd w:val="clear" w:color="auto" w:fill="auto"/>
          </w:tcPr>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i/>
                <w:sz w:val="24"/>
                <w:szCs w:val="24"/>
              </w:rPr>
              <w:t>Умения</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Организовывать работу коллектива и команды</w:t>
            </w:r>
          </w:p>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sz w:val="24"/>
                <w:szCs w:val="24"/>
              </w:rPr>
              <w:t xml:space="preserve">Взаимодействовать с коллегами, руководством, клиентами.  </w:t>
            </w:r>
          </w:p>
        </w:tc>
        <w:tc>
          <w:tcPr>
            <w:tcW w:w="2410" w:type="dxa"/>
            <w:vMerge/>
            <w:vAlign w:val="center"/>
          </w:tcPr>
          <w:p w:rsidR="007B5DDA" w:rsidRPr="00806A70" w:rsidRDefault="007B5DDA" w:rsidP="00806A70">
            <w:pPr>
              <w:spacing w:after="0" w:line="240" w:lineRule="auto"/>
              <w:rPr>
                <w:rFonts w:ascii="Times New Roman" w:hAnsi="Times New Roman"/>
                <w:sz w:val="24"/>
                <w:szCs w:val="24"/>
              </w:rPr>
            </w:pPr>
          </w:p>
        </w:tc>
      </w:tr>
      <w:tr w:rsidR="007B5DDA" w:rsidRPr="00806A70" w:rsidTr="00B008DE">
        <w:tc>
          <w:tcPr>
            <w:tcW w:w="1843" w:type="dxa"/>
            <w:vMerge/>
          </w:tcPr>
          <w:p w:rsidR="007B5DDA" w:rsidRPr="00806A70" w:rsidRDefault="007B5DDA" w:rsidP="00806A70">
            <w:pPr>
              <w:spacing w:after="0" w:line="240" w:lineRule="auto"/>
              <w:rPr>
                <w:rFonts w:ascii="Times New Roman" w:hAnsi="Times New Roman"/>
                <w:color w:val="000000"/>
                <w:sz w:val="24"/>
                <w:szCs w:val="24"/>
              </w:rPr>
            </w:pPr>
          </w:p>
        </w:tc>
        <w:tc>
          <w:tcPr>
            <w:tcW w:w="5954" w:type="dxa"/>
            <w:shd w:val="clear" w:color="auto" w:fill="auto"/>
          </w:tcPr>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i/>
                <w:sz w:val="24"/>
                <w:szCs w:val="24"/>
              </w:rPr>
              <w:t>Практический опыт</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Участие в  деловом общении для эффективного решения деловых задач</w:t>
            </w:r>
          </w:p>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sz w:val="24"/>
                <w:szCs w:val="24"/>
              </w:rPr>
              <w:t>Планирование профессиональной деятельность</w:t>
            </w:r>
          </w:p>
        </w:tc>
        <w:tc>
          <w:tcPr>
            <w:tcW w:w="2410" w:type="dxa"/>
            <w:vMerge/>
            <w:vAlign w:val="center"/>
          </w:tcPr>
          <w:p w:rsidR="007B5DDA" w:rsidRPr="00806A70" w:rsidRDefault="007B5DDA" w:rsidP="00806A70">
            <w:pPr>
              <w:spacing w:after="0" w:line="240" w:lineRule="auto"/>
              <w:rPr>
                <w:rFonts w:ascii="Times New Roman" w:hAnsi="Times New Roman"/>
                <w:sz w:val="24"/>
                <w:szCs w:val="24"/>
              </w:rPr>
            </w:pPr>
          </w:p>
        </w:tc>
      </w:tr>
      <w:tr w:rsidR="007B5DDA" w:rsidRPr="00806A70" w:rsidTr="00B008DE">
        <w:tc>
          <w:tcPr>
            <w:tcW w:w="1843" w:type="dxa"/>
            <w:vMerge w:val="restart"/>
          </w:tcPr>
          <w:p w:rsidR="007B5DDA" w:rsidRPr="00806A70" w:rsidRDefault="007B5DDA" w:rsidP="00806A70">
            <w:pPr>
              <w:keepNext/>
              <w:spacing w:after="0" w:line="240" w:lineRule="auto"/>
              <w:jc w:val="both"/>
              <w:outlineLvl w:val="1"/>
              <w:rPr>
                <w:rFonts w:ascii="Times New Roman" w:eastAsia="Calibri" w:hAnsi="Times New Roman"/>
                <w:bCs/>
                <w:iCs/>
                <w:color w:val="000000"/>
                <w:sz w:val="24"/>
                <w:szCs w:val="24"/>
              </w:rPr>
            </w:pPr>
            <w:r w:rsidRPr="00806A70">
              <w:rPr>
                <w:rFonts w:ascii="Times New Roman" w:hAnsi="Times New Roman"/>
                <w:bCs/>
                <w:iCs/>
                <w:color w:val="000000"/>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5954" w:type="dxa"/>
            <w:shd w:val="clear" w:color="auto" w:fill="auto"/>
          </w:tcPr>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i/>
                <w:sz w:val="24"/>
                <w:szCs w:val="24"/>
              </w:rPr>
              <w:t>Знания</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Особенности социального и культурного контекста</w:t>
            </w:r>
          </w:p>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sz w:val="24"/>
                <w:szCs w:val="24"/>
              </w:rPr>
              <w:t>Правила оформления документов.</w:t>
            </w:r>
          </w:p>
        </w:tc>
        <w:tc>
          <w:tcPr>
            <w:tcW w:w="2410" w:type="dxa"/>
            <w:vMerge w:val="restart"/>
            <w:vAlign w:val="center"/>
          </w:tcPr>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Наблюдение</w:t>
            </w:r>
          </w:p>
          <w:p w:rsidR="007B5DDA" w:rsidRPr="00806A70" w:rsidRDefault="007B5DDA" w:rsidP="00806A70">
            <w:pPr>
              <w:spacing w:after="0" w:line="240" w:lineRule="auto"/>
              <w:rPr>
                <w:rFonts w:ascii="Times New Roman" w:hAnsi="Times New Roman"/>
                <w:sz w:val="24"/>
                <w:szCs w:val="24"/>
              </w:rPr>
            </w:pPr>
          </w:p>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Собеседование</w:t>
            </w:r>
          </w:p>
          <w:p w:rsidR="007B5DDA" w:rsidRPr="00806A70" w:rsidRDefault="007B5DDA" w:rsidP="00806A70">
            <w:pPr>
              <w:spacing w:after="0" w:line="240" w:lineRule="auto"/>
              <w:rPr>
                <w:rFonts w:ascii="Times New Roman" w:hAnsi="Times New Roman"/>
                <w:sz w:val="24"/>
                <w:szCs w:val="24"/>
              </w:rPr>
            </w:pP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Тестирование Оценивание по критериям по виду деятельности (компе-</w:t>
            </w:r>
            <w:proofErr w:type="spellStart"/>
            <w:r w:rsidRPr="00806A70">
              <w:rPr>
                <w:rFonts w:ascii="Times New Roman" w:hAnsi="Times New Roman"/>
                <w:sz w:val="24"/>
                <w:szCs w:val="24"/>
              </w:rPr>
              <w:t>тенциям</w:t>
            </w:r>
            <w:proofErr w:type="spellEnd"/>
            <w:r w:rsidRPr="00806A70">
              <w:rPr>
                <w:rFonts w:ascii="Times New Roman" w:hAnsi="Times New Roman"/>
                <w:sz w:val="24"/>
                <w:szCs w:val="24"/>
              </w:rPr>
              <w:t>):</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2 балла-показатель присутствует полностью, </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1 балл-частично присутствует, </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0 баллов -</w:t>
            </w:r>
          </w:p>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отсутствие показателя.</w:t>
            </w:r>
          </w:p>
        </w:tc>
      </w:tr>
      <w:tr w:rsidR="007B5DDA" w:rsidRPr="00806A70" w:rsidTr="00B008DE">
        <w:tc>
          <w:tcPr>
            <w:tcW w:w="1843" w:type="dxa"/>
            <w:vMerge/>
          </w:tcPr>
          <w:p w:rsidR="007B5DDA" w:rsidRPr="00806A70" w:rsidRDefault="007B5DDA" w:rsidP="00806A70">
            <w:pPr>
              <w:spacing w:after="0" w:line="240" w:lineRule="auto"/>
              <w:rPr>
                <w:rFonts w:ascii="Times New Roman" w:hAnsi="Times New Roman"/>
                <w:color w:val="000000"/>
                <w:sz w:val="24"/>
                <w:szCs w:val="24"/>
              </w:rPr>
            </w:pPr>
          </w:p>
        </w:tc>
        <w:tc>
          <w:tcPr>
            <w:tcW w:w="5954" w:type="dxa"/>
            <w:shd w:val="clear" w:color="auto" w:fill="auto"/>
          </w:tcPr>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i/>
                <w:sz w:val="24"/>
                <w:szCs w:val="24"/>
              </w:rPr>
              <w:t>Умения</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Излагать свои мысли на государственном языке</w:t>
            </w:r>
          </w:p>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sz w:val="24"/>
                <w:szCs w:val="24"/>
              </w:rPr>
              <w:t>Оформлять документы</w:t>
            </w:r>
          </w:p>
        </w:tc>
        <w:tc>
          <w:tcPr>
            <w:tcW w:w="2410" w:type="dxa"/>
            <w:vMerge/>
            <w:vAlign w:val="center"/>
          </w:tcPr>
          <w:p w:rsidR="007B5DDA" w:rsidRPr="00806A70" w:rsidRDefault="007B5DDA" w:rsidP="00806A70">
            <w:pPr>
              <w:spacing w:after="0" w:line="240" w:lineRule="auto"/>
              <w:rPr>
                <w:rFonts w:ascii="Times New Roman" w:hAnsi="Times New Roman"/>
                <w:sz w:val="24"/>
                <w:szCs w:val="24"/>
              </w:rPr>
            </w:pPr>
          </w:p>
        </w:tc>
      </w:tr>
      <w:tr w:rsidR="007B5DDA" w:rsidRPr="00806A70" w:rsidTr="00B008DE">
        <w:tc>
          <w:tcPr>
            <w:tcW w:w="1843" w:type="dxa"/>
            <w:vMerge/>
          </w:tcPr>
          <w:p w:rsidR="007B5DDA" w:rsidRPr="00806A70" w:rsidRDefault="007B5DDA" w:rsidP="00806A70">
            <w:pPr>
              <w:spacing w:after="0" w:line="240" w:lineRule="auto"/>
              <w:rPr>
                <w:rFonts w:ascii="Times New Roman" w:hAnsi="Times New Roman"/>
                <w:color w:val="000000"/>
                <w:sz w:val="24"/>
                <w:szCs w:val="24"/>
              </w:rPr>
            </w:pPr>
          </w:p>
        </w:tc>
        <w:tc>
          <w:tcPr>
            <w:tcW w:w="5954" w:type="dxa"/>
            <w:shd w:val="clear" w:color="auto" w:fill="auto"/>
          </w:tcPr>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i/>
                <w:sz w:val="24"/>
                <w:szCs w:val="24"/>
              </w:rPr>
              <w:t>Практический опыт</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Грамотно устно и письменно излагать свои мысли по профессиональной тематике на государственном языке</w:t>
            </w:r>
          </w:p>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sz w:val="24"/>
                <w:szCs w:val="24"/>
              </w:rPr>
              <w:t>Проявление толерантность в рабочем коллективе</w:t>
            </w:r>
          </w:p>
        </w:tc>
        <w:tc>
          <w:tcPr>
            <w:tcW w:w="2410" w:type="dxa"/>
            <w:vMerge/>
            <w:vAlign w:val="center"/>
          </w:tcPr>
          <w:p w:rsidR="007B5DDA" w:rsidRPr="00806A70" w:rsidRDefault="007B5DDA" w:rsidP="00806A70">
            <w:pPr>
              <w:spacing w:after="0" w:line="240" w:lineRule="auto"/>
              <w:rPr>
                <w:rFonts w:ascii="Times New Roman" w:hAnsi="Times New Roman"/>
                <w:sz w:val="24"/>
                <w:szCs w:val="24"/>
              </w:rPr>
            </w:pPr>
          </w:p>
        </w:tc>
      </w:tr>
      <w:tr w:rsidR="007B5DDA" w:rsidRPr="00806A70" w:rsidTr="00B008DE">
        <w:tc>
          <w:tcPr>
            <w:tcW w:w="1843" w:type="dxa"/>
            <w:vMerge w:val="restart"/>
          </w:tcPr>
          <w:p w:rsidR="007B5DDA" w:rsidRPr="00806A70" w:rsidRDefault="007B5DDA" w:rsidP="00806A70">
            <w:pPr>
              <w:keepNext/>
              <w:spacing w:after="0" w:line="240" w:lineRule="auto"/>
              <w:jc w:val="both"/>
              <w:outlineLvl w:val="1"/>
              <w:rPr>
                <w:rFonts w:ascii="Times New Roman" w:eastAsia="Calibri" w:hAnsi="Times New Roman"/>
                <w:bCs/>
                <w:iCs/>
                <w:color w:val="000000"/>
                <w:sz w:val="24"/>
                <w:szCs w:val="24"/>
              </w:rPr>
            </w:pPr>
            <w:r w:rsidRPr="00806A70">
              <w:rPr>
                <w:rFonts w:ascii="Times New Roman" w:hAnsi="Times New Roman"/>
                <w:bCs/>
                <w:iCs/>
                <w:color w:val="000000"/>
                <w:sz w:val="24"/>
                <w:szCs w:val="24"/>
              </w:rPr>
              <w:t>ОК 06. Проявлять гражданско-патриотическую позицию, демонстрировать осознанное поведение на основе общечеловеческих ценностей.</w:t>
            </w:r>
          </w:p>
        </w:tc>
        <w:tc>
          <w:tcPr>
            <w:tcW w:w="5954" w:type="dxa"/>
            <w:shd w:val="clear" w:color="auto" w:fill="auto"/>
          </w:tcPr>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i/>
                <w:sz w:val="24"/>
                <w:szCs w:val="24"/>
              </w:rPr>
              <w:t>Знания</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Сущность гражданско-патриотической позиции</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Общечеловеческие ценности</w:t>
            </w:r>
          </w:p>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sz w:val="24"/>
                <w:szCs w:val="24"/>
              </w:rPr>
              <w:t>Правила поведения в ходе выполнения профессиональной деятельности</w:t>
            </w:r>
          </w:p>
        </w:tc>
        <w:tc>
          <w:tcPr>
            <w:tcW w:w="2410" w:type="dxa"/>
            <w:vMerge w:val="restart"/>
            <w:vAlign w:val="center"/>
          </w:tcPr>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Наблюдение</w:t>
            </w:r>
          </w:p>
          <w:p w:rsidR="007B5DDA" w:rsidRPr="00806A70" w:rsidRDefault="007B5DDA" w:rsidP="00806A70">
            <w:pPr>
              <w:spacing w:after="0" w:line="240" w:lineRule="auto"/>
              <w:rPr>
                <w:rFonts w:ascii="Times New Roman" w:hAnsi="Times New Roman"/>
                <w:sz w:val="24"/>
                <w:szCs w:val="24"/>
              </w:rPr>
            </w:pPr>
          </w:p>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Собеседование</w:t>
            </w:r>
          </w:p>
          <w:p w:rsidR="007B5DDA" w:rsidRPr="00806A70" w:rsidRDefault="007B5DDA" w:rsidP="00806A70">
            <w:pPr>
              <w:spacing w:after="0" w:line="240" w:lineRule="auto"/>
              <w:rPr>
                <w:rFonts w:ascii="Times New Roman" w:hAnsi="Times New Roman"/>
                <w:sz w:val="24"/>
                <w:szCs w:val="24"/>
              </w:rPr>
            </w:pP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Тестирование Оценивание по критериям по виду деятельности (компе-</w:t>
            </w:r>
            <w:proofErr w:type="spellStart"/>
            <w:r w:rsidRPr="00806A70">
              <w:rPr>
                <w:rFonts w:ascii="Times New Roman" w:hAnsi="Times New Roman"/>
                <w:sz w:val="24"/>
                <w:szCs w:val="24"/>
              </w:rPr>
              <w:t>тенциям</w:t>
            </w:r>
            <w:proofErr w:type="spellEnd"/>
            <w:r w:rsidRPr="00806A70">
              <w:rPr>
                <w:rFonts w:ascii="Times New Roman" w:hAnsi="Times New Roman"/>
                <w:sz w:val="24"/>
                <w:szCs w:val="24"/>
              </w:rPr>
              <w:t>):</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2 балла-показатель присутствует полностью, </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1 балл-частично присутствует, </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0 баллов -</w:t>
            </w:r>
          </w:p>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отсутствие показателя.</w:t>
            </w:r>
          </w:p>
        </w:tc>
      </w:tr>
      <w:tr w:rsidR="007B5DDA" w:rsidRPr="00806A70" w:rsidTr="00B008DE">
        <w:tc>
          <w:tcPr>
            <w:tcW w:w="1843" w:type="dxa"/>
            <w:vMerge/>
          </w:tcPr>
          <w:p w:rsidR="007B5DDA" w:rsidRPr="00806A70" w:rsidRDefault="007B5DDA" w:rsidP="00806A70">
            <w:pPr>
              <w:spacing w:after="0" w:line="240" w:lineRule="auto"/>
              <w:rPr>
                <w:rFonts w:ascii="Times New Roman" w:hAnsi="Times New Roman"/>
                <w:color w:val="000000"/>
                <w:sz w:val="24"/>
                <w:szCs w:val="24"/>
              </w:rPr>
            </w:pPr>
          </w:p>
        </w:tc>
        <w:tc>
          <w:tcPr>
            <w:tcW w:w="5954" w:type="dxa"/>
            <w:shd w:val="clear" w:color="auto" w:fill="auto"/>
          </w:tcPr>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i/>
                <w:sz w:val="24"/>
                <w:szCs w:val="24"/>
              </w:rPr>
              <w:t>Умения</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Описывать значимость своей профессии</w:t>
            </w:r>
          </w:p>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sz w:val="24"/>
                <w:szCs w:val="24"/>
              </w:rPr>
              <w:t>Презентовать структуру профессиональной деятельности по профессии (специальности)</w:t>
            </w:r>
          </w:p>
        </w:tc>
        <w:tc>
          <w:tcPr>
            <w:tcW w:w="2410" w:type="dxa"/>
            <w:vMerge/>
            <w:vAlign w:val="center"/>
          </w:tcPr>
          <w:p w:rsidR="007B5DDA" w:rsidRPr="00806A70" w:rsidRDefault="007B5DDA" w:rsidP="00806A70">
            <w:pPr>
              <w:spacing w:after="0" w:line="240" w:lineRule="auto"/>
              <w:rPr>
                <w:rFonts w:ascii="Times New Roman" w:hAnsi="Times New Roman"/>
                <w:sz w:val="24"/>
                <w:szCs w:val="24"/>
              </w:rPr>
            </w:pPr>
          </w:p>
        </w:tc>
      </w:tr>
      <w:tr w:rsidR="007B5DDA" w:rsidRPr="00806A70" w:rsidTr="00B008DE">
        <w:tc>
          <w:tcPr>
            <w:tcW w:w="1843" w:type="dxa"/>
            <w:vMerge/>
          </w:tcPr>
          <w:p w:rsidR="007B5DDA" w:rsidRPr="00806A70" w:rsidRDefault="007B5DDA" w:rsidP="00806A70">
            <w:pPr>
              <w:spacing w:after="0" w:line="240" w:lineRule="auto"/>
              <w:rPr>
                <w:rFonts w:ascii="Times New Roman" w:hAnsi="Times New Roman"/>
                <w:color w:val="000000"/>
                <w:sz w:val="24"/>
                <w:szCs w:val="24"/>
              </w:rPr>
            </w:pPr>
          </w:p>
        </w:tc>
        <w:tc>
          <w:tcPr>
            <w:tcW w:w="5954" w:type="dxa"/>
            <w:shd w:val="clear" w:color="auto" w:fill="auto"/>
          </w:tcPr>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i/>
                <w:sz w:val="24"/>
                <w:szCs w:val="24"/>
              </w:rPr>
              <w:t>Практический опыт</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Понимать значимость своей профессии (специальности)</w:t>
            </w:r>
          </w:p>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sz w:val="24"/>
                <w:szCs w:val="24"/>
              </w:rPr>
              <w:t>Демонстрация поведения на основе общечеловеческих ценностей.</w:t>
            </w:r>
          </w:p>
        </w:tc>
        <w:tc>
          <w:tcPr>
            <w:tcW w:w="2410" w:type="dxa"/>
            <w:vMerge/>
            <w:vAlign w:val="center"/>
          </w:tcPr>
          <w:p w:rsidR="007B5DDA" w:rsidRPr="00806A70" w:rsidRDefault="007B5DDA" w:rsidP="00806A70">
            <w:pPr>
              <w:spacing w:after="0" w:line="240" w:lineRule="auto"/>
              <w:rPr>
                <w:rFonts w:ascii="Times New Roman" w:hAnsi="Times New Roman"/>
                <w:sz w:val="24"/>
                <w:szCs w:val="24"/>
              </w:rPr>
            </w:pPr>
          </w:p>
        </w:tc>
      </w:tr>
      <w:tr w:rsidR="007B5DDA" w:rsidRPr="00806A70" w:rsidTr="00B008DE">
        <w:tc>
          <w:tcPr>
            <w:tcW w:w="1843" w:type="dxa"/>
            <w:vMerge w:val="restart"/>
          </w:tcPr>
          <w:p w:rsidR="007B5DDA" w:rsidRPr="00806A70" w:rsidRDefault="007B5DDA" w:rsidP="00806A70">
            <w:pPr>
              <w:keepNext/>
              <w:spacing w:after="0" w:line="240" w:lineRule="auto"/>
              <w:jc w:val="both"/>
              <w:outlineLvl w:val="1"/>
              <w:rPr>
                <w:rFonts w:ascii="Times New Roman" w:eastAsia="Calibri" w:hAnsi="Times New Roman"/>
                <w:bCs/>
                <w:iCs/>
                <w:color w:val="000000"/>
                <w:sz w:val="24"/>
                <w:szCs w:val="24"/>
              </w:rPr>
            </w:pPr>
            <w:r w:rsidRPr="00806A70">
              <w:rPr>
                <w:rFonts w:ascii="Times New Roman" w:hAnsi="Times New Roman"/>
                <w:bCs/>
                <w:iCs/>
                <w:color w:val="000000"/>
                <w:sz w:val="24"/>
                <w:szCs w:val="24"/>
              </w:rPr>
              <w:lastRenderedPageBreak/>
              <w:t>ОК 07. Содействовать сохранению окружающей среды, ресурсосбережению, эффективно действовать в чрезвычайных ситуациях.</w:t>
            </w:r>
          </w:p>
        </w:tc>
        <w:tc>
          <w:tcPr>
            <w:tcW w:w="5954" w:type="dxa"/>
            <w:shd w:val="clear" w:color="auto" w:fill="auto"/>
          </w:tcPr>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i/>
                <w:sz w:val="24"/>
                <w:szCs w:val="24"/>
              </w:rPr>
              <w:t>Знания</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Правила экологической безопасности при ведении профессиональной деятельности</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Основные ресурсы задействованные в профессиональной деятельности</w:t>
            </w:r>
          </w:p>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sz w:val="24"/>
                <w:szCs w:val="24"/>
              </w:rPr>
              <w:t>Пути обеспечения ресурсосбережения.</w:t>
            </w:r>
          </w:p>
        </w:tc>
        <w:tc>
          <w:tcPr>
            <w:tcW w:w="2410" w:type="dxa"/>
            <w:vMerge w:val="restart"/>
            <w:vAlign w:val="center"/>
          </w:tcPr>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Наблюдение</w:t>
            </w:r>
          </w:p>
          <w:p w:rsidR="007B5DDA" w:rsidRPr="00806A70" w:rsidRDefault="007B5DDA" w:rsidP="00806A70">
            <w:pPr>
              <w:spacing w:after="0" w:line="240" w:lineRule="auto"/>
              <w:rPr>
                <w:rFonts w:ascii="Times New Roman" w:hAnsi="Times New Roman"/>
                <w:sz w:val="24"/>
                <w:szCs w:val="24"/>
              </w:rPr>
            </w:pPr>
          </w:p>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Собеседование</w:t>
            </w:r>
          </w:p>
          <w:p w:rsidR="007B5DDA" w:rsidRPr="00806A70" w:rsidRDefault="007B5DDA" w:rsidP="00806A70">
            <w:pPr>
              <w:spacing w:after="0" w:line="240" w:lineRule="auto"/>
              <w:rPr>
                <w:rFonts w:ascii="Times New Roman" w:hAnsi="Times New Roman"/>
                <w:sz w:val="24"/>
                <w:szCs w:val="24"/>
              </w:rPr>
            </w:pP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Тестирование Оценивание по критериям по виду деятельности (компе-</w:t>
            </w:r>
            <w:proofErr w:type="spellStart"/>
            <w:r w:rsidRPr="00806A70">
              <w:rPr>
                <w:rFonts w:ascii="Times New Roman" w:hAnsi="Times New Roman"/>
                <w:sz w:val="24"/>
                <w:szCs w:val="24"/>
              </w:rPr>
              <w:t>тенциям</w:t>
            </w:r>
            <w:proofErr w:type="spellEnd"/>
            <w:r w:rsidRPr="00806A70">
              <w:rPr>
                <w:rFonts w:ascii="Times New Roman" w:hAnsi="Times New Roman"/>
                <w:sz w:val="24"/>
                <w:szCs w:val="24"/>
              </w:rPr>
              <w:t>):</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2 балла-показатель присутствует полностью, </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1 балл-частично присутствует, </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0 баллов -</w:t>
            </w:r>
          </w:p>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отсутствие показателя.</w:t>
            </w:r>
          </w:p>
        </w:tc>
      </w:tr>
      <w:tr w:rsidR="007B5DDA" w:rsidRPr="00806A70" w:rsidTr="00B008DE">
        <w:tc>
          <w:tcPr>
            <w:tcW w:w="1843" w:type="dxa"/>
            <w:vMerge/>
          </w:tcPr>
          <w:p w:rsidR="007B5DDA" w:rsidRPr="00806A70" w:rsidRDefault="007B5DDA" w:rsidP="00806A70">
            <w:pPr>
              <w:spacing w:after="0" w:line="240" w:lineRule="auto"/>
              <w:rPr>
                <w:rFonts w:ascii="Times New Roman" w:hAnsi="Times New Roman"/>
                <w:color w:val="000000"/>
                <w:sz w:val="24"/>
                <w:szCs w:val="24"/>
              </w:rPr>
            </w:pPr>
          </w:p>
        </w:tc>
        <w:tc>
          <w:tcPr>
            <w:tcW w:w="5954" w:type="dxa"/>
            <w:shd w:val="clear" w:color="auto" w:fill="auto"/>
          </w:tcPr>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i/>
                <w:sz w:val="24"/>
                <w:szCs w:val="24"/>
              </w:rPr>
              <w:t>Умения</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Соблюдать нормы экологической безопасности</w:t>
            </w:r>
          </w:p>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sz w:val="24"/>
                <w:szCs w:val="24"/>
              </w:rPr>
              <w:t>Определять направления ресурсосбережения в рамках профессиональной деятельности по профессии (специальности)</w:t>
            </w:r>
          </w:p>
        </w:tc>
        <w:tc>
          <w:tcPr>
            <w:tcW w:w="2410" w:type="dxa"/>
            <w:vMerge/>
            <w:vAlign w:val="center"/>
          </w:tcPr>
          <w:p w:rsidR="007B5DDA" w:rsidRPr="00806A70" w:rsidRDefault="007B5DDA" w:rsidP="00806A70">
            <w:pPr>
              <w:spacing w:after="0" w:line="240" w:lineRule="auto"/>
              <w:rPr>
                <w:rFonts w:ascii="Times New Roman" w:hAnsi="Times New Roman"/>
                <w:sz w:val="24"/>
                <w:szCs w:val="24"/>
              </w:rPr>
            </w:pPr>
          </w:p>
        </w:tc>
      </w:tr>
      <w:tr w:rsidR="007B5DDA" w:rsidRPr="00806A70" w:rsidTr="00B008DE">
        <w:tc>
          <w:tcPr>
            <w:tcW w:w="1843" w:type="dxa"/>
            <w:vMerge/>
          </w:tcPr>
          <w:p w:rsidR="007B5DDA" w:rsidRPr="00806A70" w:rsidRDefault="007B5DDA" w:rsidP="00806A70">
            <w:pPr>
              <w:spacing w:after="0" w:line="240" w:lineRule="auto"/>
              <w:rPr>
                <w:rFonts w:ascii="Times New Roman" w:hAnsi="Times New Roman"/>
                <w:color w:val="000000"/>
                <w:sz w:val="24"/>
                <w:szCs w:val="24"/>
              </w:rPr>
            </w:pPr>
          </w:p>
        </w:tc>
        <w:tc>
          <w:tcPr>
            <w:tcW w:w="5954" w:type="dxa"/>
            <w:shd w:val="clear" w:color="auto" w:fill="auto"/>
          </w:tcPr>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i/>
                <w:sz w:val="24"/>
                <w:szCs w:val="24"/>
              </w:rPr>
              <w:t>Практический опыт</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Соблюдение правил экологической безопасности при ведении профессиональной деятельности;</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Обеспечивать ресурсосбережение на рабочем месте</w:t>
            </w:r>
          </w:p>
        </w:tc>
        <w:tc>
          <w:tcPr>
            <w:tcW w:w="2410" w:type="dxa"/>
            <w:vMerge/>
            <w:vAlign w:val="center"/>
          </w:tcPr>
          <w:p w:rsidR="007B5DDA" w:rsidRPr="00806A70" w:rsidRDefault="007B5DDA" w:rsidP="00806A70">
            <w:pPr>
              <w:spacing w:after="0" w:line="240" w:lineRule="auto"/>
              <w:rPr>
                <w:rFonts w:ascii="Times New Roman" w:hAnsi="Times New Roman"/>
                <w:sz w:val="24"/>
                <w:szCs w:val="24"/>
              </w:rPr>
            </w:pPr>
          </w:p>
        </w:tc>
      </w:tr>
      <w:tr w:rsidR="007B5DDA" w:rsidRPr="00806A70" w:rsidTr="00B008DE">
        <w:tc>
          <w:tcPr>
            <w:tcW w:w="1843" w:type="dxa"/>
            <w:vMerge w:val="restart"/>
          </w:tcPr>
          <w:p w:rsidR="007B5DDA" w:rsidRPr="00806A70" w:rsidRDefault="007B5DDA" w:rsidP="00806A70">
            <w:pPr>
              <w:keepNext/>
              <w:spacing w:after="0" w:line="240" w:lineRule="auto"/>
              <w:jc w:val="both"/>
              <w:outlineLvl w:val="1"/>
              <w:rPr>
                <w:rFonts w:ascii="Times New Roman" w:eastAsia="Calibri" w:hAnsi="Times New Roman"/>
                <w:bCs/>
                <w:iCs/>
                <w:color w:val="000000"/>
                <w:sz w:val="24"/>
                <w:szCs w:val="24"/>
              </w:rPr>
            </w:pPr>
            <w:r w:rsidRPr="00806A70">
              <w:rPr>
                <w:rFonts w:ascii="Times New Roman" w:hAnsi="Times New Roman"/>
                <w:bCs/>
                <w:iCs/>
                <w:color w:val="000000"/>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5954" w:type="dxa"/>
            <w:shd w:val="clear" w:color="auto" w:fill="auto"/>
          </w:tcPr>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i/>
                <w:sz w:val="24"/>
                <w:szCs w:val="24"/>
              </w:rPr>
              <w:t>Знания</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Роль физической культуры в общекультурном, профессиональном и социальном развитии человека;</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Основы здорового образа жизни;</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Условия профессиональной деятельности и зоны риска физического здоровья для профессии (специальности)</w:t>
            </w:r>
          </w:p>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sz w:val="24"/>
                <w:szCs w:val="24"/>
              </w:rPr>
              <w:t>Средства профилактики перенапряжения</w:t>
            </w:r>
          </w:p>
        </w:tc>
        <w:tc>
          <w:tcPr>
            <w:tcW w:w="2410" w:type="dxa"/>
            <w:vMerge w:val="restart"/>
            <w:vAlign w:val="center"/>
          </w:tcPr>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Наблюдение</w:t>
            </w:r>
          </w:p>
          <w:p w:rsidR="007B5DDA" w:rsidRPr="00806A70" w:rsidRDefault="007B5DDA" w:rsidP="00806A70">
            <w:pPr>
              <w:spacing w:after="0" w:line="240" w:lineRule="auto"/>
              <w:rPr>
                <w:rFonts w:ascii="Times New Roman" w:hAnsi="Times New Roman"/>
                <w:sz w:val="24"/>
                <w:szCs w:val="24"/>
              </w:rPr>
            </w:pPr>
          </w:p>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Собеседование</w:t>
            </w:r>
          </w:p>
          <w:p w:rsidR="007B5DDA" w:rsidRPr="00806A70" w:rsidRDefault="007B5DDA" w:rsidP="00806A70">
            <w:pPr>
              <w:spacing w:after="0" w:line="240" w:lineRule="auto"/>
              <w:rPr>
                <w:rFonts w:ascii="Times New Roman" w:hAnsi="Times New Roman"/>
                <w:sz w:val="24"/>
                <w:szCs w:val="24"/>
              </w:rPr>
            </w:pP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Тестирование Оценивание по критериям по виду деятельности (компе-</w:t>
            </w:r>
            <w:proofErr w:type="spellStart"/>
            <w:r w:rsidRPr="00806A70">
              <w:rPr>
                <w:rFonts w:ascii="Times New Roman" w:hAnsi="Times New Roman"/>
                <w:sz w:val="24"/>
                <w:szCs w:val="24"/>
              </w:rPr>
              <w:t>тенциям</w:t>
            </w:r>
            <w:proofErr w:type="spellEnd"/>
            <w:r w:rsidRPr="00806A70">
              <w:rPr>
                <w:rFonts w:ascii="Times New Roman" w:hAnsi="Times New Roman"/>
                <w:sz w:val="24"/>
                <w:szCs w:val="24"/>
              </w:rPr>
              <w:t>):</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2 балла-показатель присутствует полностью, </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1 балл-частично присутствует, </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0 баллов -</w:t>
            </w:r>
          </w:p>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отсутствие показателя.</w:t>
            </w:r>
          </w:p>
        </w:tc>
      </w:tr>
      <w:tr w:rsidR="007B5DDA" w:rsidRPr="00806A70" w:rsidTr="00B008DE">
        <w:tc>
          <w:tcPr>
            <w:tcW w:w="1843" w:type="dxa"/>
            <w:vMerge/>
          </w:tcPr>
          <w:p w:rsidR="007B5DDA" w:rsidRPr="00806A70" w:rsidRDefault="007B5DDA" w:rsidP="00806A70">
            <w:pPr>
              <w:spacing w:after="0" w:line="240" w:lineRule="auto"/>
              <w:rPr>
                <w:rFonts w:ascii="Times New Roman" w:hAnsi="Times New Roman"/>
                <w:color w:val="000000"/>
                <w:sz w:val="24"/>
                <w:szCs w:val="24"/>
              </w:rPr>
            </w:pPr>
          </w:p>
        </w:tc>
        <w:tc>
          <w:tcPr>
            <w:tcW w:w="5954" w:type="dxa"/>
            <w:shd w:val="clear" w:color="auto" w:fill="auto"/>
          </w:tcPr>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i/>
                <w:sz w:val="24"/>
                <w:szCs w:val="24"/>
              </w:rPr>
              <w:t>Умения</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Применять рациональные приемы двигательных функций в профессиональной деятельности</w:t>
            </w:r>
          </w:p>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sz w:val="24"/>
                <w:szCs w:val="24"/>
              </w:rPr>
              <w:t>Пользоваться средствами профилактики перенапряжения характерными для данной профессии (специальности)</w:t>
            </w:r>
          </w:p>
        </w:tc>
        <w:tc>
          <w:tcPr>
            <w:tcW w:w="2410" w:type="dxa"/>
            <w:vMerge/>
            <w:vAlign w:val="center"/>
          </w:tcPr>
          <w:p w:rsidR="007B5DDA" w:rsidRPr="00806A70" w:rsidRDefault="007B5DDA" w:rsidP="00806A70">
            <w:pPr>
              <w:spacing w:after="0" w:line="240" w:lineRule="auto"/>
              <w:rPr>
                <w:rFonts w:ascii="Times New Roman" w:hAnsi="Times New Roman"/>
                <w:sz w:val="24"/>
                <w:szCs w:val="24"/>
              </w:rPr>
            </w:pPr>
          </w:p>
        </w:tc>
      </w:tr>
      <w:tr w:rsidR="007B5DDA" w:rsidRPr="00806A70" w:rsidTr="00B008DE">
        <w:tc>
          <w:tcPr>
            <w:tcW w:w="1843" w:type="dxa"/>
            <w:vMerge/>
          </w:tcPr>
          <w:p w:rsidR="007B5DDA" w:rsidRPr="00806A70" w:rsidRDefault="007B5DDA" w:rsidP="00806A70">
            <w:pPr>
              <w:spacing w:after="0" w:line="240" w:lineRule="auto"/>
              <w:rPr>
                <w:rFonts w:ascii="Times New Roman" w:hAnsi="Times New Roman"/>
                <w:color w:val="000000"/>
                <w:sz w:val="24"/>
                <w:szCs w:val="24"/>
              </w:rPr>
            </w:pPr>
          </w:p>
        </w:tc>
        <w:tc>
          <w:tcPr>
            <w:tcW w:w="5954" w:type="dxa"/>
            <w:shd w:val="clear" w:color="auto" w:fill="auto"/>
          </w:tcPr>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i/>
                <w:sz w:val="24"/>
                <w:szCs w:val="24"/>
              </w:rPr>
              <w:t>Практический опыт</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Сохранение и укрепление здоровья посредством использования средств физической культуры</w:t>
            </w:r>
          </w:p>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sz w:val="24"/>
                <w:szCs w:val="24"/>
              </w:rPr>
              <w:t>Поддержание уровня физической подготовленности для успешной реализации профессиональной деятельности</w:t>
            </w:r>
          </w:p>
        </w:tc>
        <w:tc>
          <w:tcPr>
            <w:tcW w:w="2410" w:type="dxa"/>
            <w:vMerge/>
            <w:vAlign w:val="center"/>
          </w:tcPr>
          <w:p w:rsidR="007B5DDA" w:rsidRPr="00806A70" w:rsidRDefault="007B5DDA" w:rsidP="00806A70">
            <w:pPr>
              <w:spacing w:after="0" w:line="240" w:lineRule="auto"/>
              <w:rPr>
                <w:rFonts w:ascii="Times New Roman" w:hAnsi="Times New Roman"/>
                <w:sz w:val="24"/>
                <w:szCs w:val="24"/>
              </w:rPr>
            </w:pPr>
          </w:p>
        </w:tc>
      </w:tr>
      <w:tr w:rsidR="007B5DDA" w:rsidRPr="00806A70" w:rsidTr="00B008DE">
        <w:tc>
          <w:tcPr>
            <w:tcW w:w="1843" w:type="dxa"/>
            <w:vMerge w:val="restart"/>
          </w:tcPr>
          <w:p w:rsidR="007B5DDA" w:rsidRPr="00806A70" w:rsidRDefault="007B5DDA" w:rsidP="00806A70">
            <w:pPr>
              <w:keepNext/>
              <w:spacing w:after="0" w:line="240" w:lineRule="auto"/>
              <w:jc w:val="both"/>
              <w:outlineLvl w:val="1"/>
              <w:rPr>
                <w:rFonts w:ascii="Times New Roman" w:eastAsia="Calibri" w:hAnsi="Times New Roman"/>
                <w:bCs/>
                <w:iCs/>
                <w:color w:val="000000"/>
                <w:sz w:val="24"/>
                <w:szCs w:val="24"/>
              </w:rPr>
            </w:pPr>
            <w:r w:rsidRPr="00806A70">
              <w:rPr>
                <w:rFonts w:ascii="Times New Roman" w:hAnsi="Times New Roman"/>
                <w:bCs/>
                <w:iCs/>
                <w:color w:val="000000"/>
                <w:sz w:val="24"/>
                <w:szCs w:val="24"/>
              </w:rPr>
              <w:t>ОК 09. Использовать информационные технологии в профессиональной деятельности.</w:t>
            </w:r>
          </w:p>
        </w:tc>
        <w:tc>
          <w:tcPr>
            <w:tcW w:w="5954" w:type="dxa"/>
            <w:shd w:val="clear" w:color="auto" w:fill="auto"/>
          </w:tcPr>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i/>
                <w:sz w:val="24"/>
                <w:szCs w:val="24"/>
              </w:rPr>
              <w:t>Знания</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Современные средства и устройства информатизации</w:t>
            </w:r>
          </w:p>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sz w:val="24"/>
                <w:szCs w:val="24"/>
              </w:rPr>
              <w:t xml:space="preserve">Порядок их применения и программное обеспечение в </w:t>
            </w:r>
            <w:proofErr w:type="spellStart"/>
            <w:r w:rsidRPr="00806A70">
              <w:rPr>
                <w:rFonts w:ascii="Times New Roman" w:hAnsi="Times New Roman"/>
                <w:sz w:val="24"/>
                <w:szCs w:val="24"/>
              </w:rPr>
              <w:t>профессиональ</w:t>
            </w:r>
            <w:proofErr w:type="spellEnd"/>
            <w:r w:rsidRPr="00806A70">
              <w:rPr>
                <w:rFonts w:ascii="Times New Roman" w:hAnsi="Times New Roman"/>
                <w:sz w:val="24"/>
                <w:szCs w:val="24"/>
              </w:rPr>
              <w:t>-ной деятельности</w:t>
            </w:r>
          </w:p>
        </w:tc>
        <w:tc>
          <w:tcPr>
            <w:tcW w:w="2410" w:type="dxa"/>
            <w:vMerge w:val="restart"/>
            <w:vAlign w:val="center"/>
          </w:tcPr>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Наблюдение</w:t>
            </w:r>
          </w:p>
          <w:p w:rsidR="007B5DDA" w:rsidRPr="00806A70" w:rsidRDefault="007B5DDA" w:rsidP="00806A70">
            <w:pPr>
              <w:spacing w:after="0" w:line="240" w:lineRule="auto"/>
              <w:rPr>
                <w:rFonts w:ascii="Times New Roman" w:hAnsi="Times New Roman"/>
                <w:sz w:val="24"/>
                <w:szCs w:val="24"/>
              </w:rPr>
            </w:pPr>
          </w:p>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Собеседование</w:t>
            </w:r>
          </w:p>
          <w:p w:rsidR="007B5DDA" w:rsidRPr="00806A70" w:rsidRDefault="007B5DDA" w:rsidP="00806A70">
            <w:pPr>
              <w:spacing w:after="0" w:line="240" w:lineRule="auto"/>
              <w:rPr>
                <w:rFonts w:ascii="Times New Roman" w:hAnsi="Times New Roman"/>
                <w:sz w:val="24"/>
                <w:szCs w:val="24"/>
              </w:rPr>
            </w:pP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Тестирование Оценивание по критериям по виду деятельности (компе-</w:t>
            </w:r>
            <w:proofErr w:type="spellStart"/>
            <w:r w:rsidRPr="00806A70">
              <w:rPr>
                <w:rFonts w:ascii="Times New Roman" w:hAnsi="Times New Roman"/>
                <w:sz w:val="24"/>
                <w:szCs w:val="24"/>
              </w:rPr>
              <w:t>тенциям</w:t>
            </w:r>
            <w:proofErr w:type="spellEnd"/>
            <w:r w:rsidRPr="00806A70">
              <w:rPr>
                <w:rFonts w:ascii="Times New Roman" w:hAnsi="Times New Roman"/>
                <w:sz w:val="24"/>
                <w:szCs w:val="24"/>
              </w:rPr>
              <w:t>):</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2 балла-показатель присутствует полностью, </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1 балл-частично </w:t>
            </w:r>
            <w:r w:rsidRPr="00806A70">
              <w:rPr>
                <w:rFonts w:ascii="Times New Roman" w:hAnsi="Times New Roman"/>
                <w:sz w:val="24"/>
                <w:szCs w:val="24"/>
              </w:rPr>
              <w:lastRenderedPageBreak/>
              <w:t xml:space="preserve">присутствует, </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0 баллов -</w:t>
            </w:r>
          </w:p>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отсутствие показателя.</w:t>
            </w:r>
          </w:p>
        </w:tc>
      </w:tr>
      <w:tr w:rsidR="007B5DDA" w:rsidRPr="00806A70" w:rsidTr="00B008DE">
        <w:tc>
          <w:tcPr>
            <w:tcW w:w="1843" w:type="dxa"/>
            <w:vMerge/>
          </w:tcPr>
          <w:p w:rsidR="007B5DDA" w:rsidRPr="00806A70" w:rsidRDefault="007B5DDA" w:rsidP="00806A70">
            <w:pPr>
              <w:spacing w:after="0" w:line="240" w:lineRule="auto"/>
              <w:rPr>
                <w:rFonts w:ascii="Times New Roman" w:hAnsi="Times New Roman"/>
                <w:color w:val="000000"/>
                <w:sz w:val="24"/>
                <w:szCs w:val="24"/>
              </w:rPr>
            </w:pPr>
          </w:p>
        </w:tc>
        <w:tc>
          <w:tcPr>
            <w:tcW w:w="5954" w:type="dxa"/>
            <w:shd w:val="clear" w:color="auto" w:fill="auto"/>
          </w:tcPr>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i/>
                <w:sz w:val="24"/>
                <w:szCs w:val="24"/>
              </w:rPr>
              <w:t>Умения</w:t>
            </w:r>
          </w:p>
          <w:p w:rsidR="007B5DDA" w:rsidRPr="00806A70" w:rsidRDefault="007B5DDA" w:rsidP="00806A70">
            <w:pPr>
              <w:spacing w:after="0" w:line="240" w:lineRule="auto"/>
              <w:ind w:right="-108"/>
              <w:jc w:val="both"/>
              <w:rPr>
                <w:rFonts w:ascii="Times New Roman" w:hAnsi="Times New Roman"/>
                <w:sz w:val="24"/>
                <w:szCs w:val="24"/>
              </w:rPr>
            </w:pPr>
            <w:r w:rsidRPr="00806A70">
              <w:rPr>
                <w:rFonts w:ascii="Times New Roman" w:hAnsi="Times New Roman"/>
                <w:sz w:val="24"/>
                <w:szCs w:val="24"/>
              </w:rPr>
              <w:t>Применять средства информационных технологий для решения профессиональных задач</w:t>
            </w:r>
          </w:p>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sz w:val="24"/>
                <w:szCs w:val="24"/>
              </w:rPr>
              <w:t>Использовать современное программное обеспечение</w:t>
            </w:r>
          </w:p>
        </w:tc>
        <w:tc>
          <w:tcPr>
            <w:tcW w:w="2410" w:type="dxa"/>
            <w:vMerge/>
            <w:vAlign w:val="center"/>
          </w:tcPr>
          <w:p w:rsidR="007B5DDA" w:rsidRPr="00806A70" w:rsidRDefault="007B5DDA" w:rsidP="00806A70">
            <w:pPr>
              <w:spacing w:after="0" w:line="240" w:lineRule="auto"/>
              <w:rPr>
                <w:rFonts w:ascii="Times New Roman" w:hAnsi="Times New Roman"/>
                <w:sz w:val="24"/>
                <w:szCs w:val="24"/>
              </w:rPr>
            </w:pPr>
          </w:p>
        </w:tc>
      </w:tr>
      <w:tr w:rsidR="007B5DDA" w:rsidRPr="00806A70" w:rsidTr="00B008DE">
        <w:tc>
          <w:tcPr>
            <w:tcW w:w="1843" w:type="dxa"/>
            <w:vMerge/>
          </w:tcPr>
          <w:p w:rsidR="007B5DDA" w:rsidRPr="00806A70" w:rsidRDefault="007B5DDA" w:rsidP="00806A70">
            <w:pPr>
              <w:spacing w:after="0" w:line="240" w:lineRule="auto"/>
              <w:rPr>
                <w:rFonts w:ascii="Times New Roman" w:hAnsi="Times New Roman"/>
                <w:color w:val="000000"/>
                <w:sz w:val="24"/>
                <w:szCs w:val="24"/>
              </w:rPr>
            </w:pPr>
          </w:p>
        </w:tc>
        <w:tc>
          <w:tcPr>
            <w:tcW w:w="5954" w:type="dxa"/>
            <w:shd w:val="clear" w:color="auto" w:fill="auto"/>
          </w:tcPr>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i/>
                <w:sz w:val="24"/>
                <w:szCs w:val="24"/>
              </w:rPr>
              <w:t>Практический опыт</w:t>
            </w:r>
          </w:p>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sz w:val="24"/>
                <w:szCs w:val="24"/>
              </w:rPr>
              <w:t>Применение средств информатизации и информационных технологий для реализации профессиональной деятельности</w:t>
            </w:r>
          </w:p>
        </w:tc>
        <w:tc>
          <w:tcPr>
            <w:tcW w:w="2410" w:type="dxa"/>
            <w:vMerge/>
            <w:vAlign w:val="center"/>
          </w:tcPr>
          <w:p w:rsidR="007B5DDA" w:rsidRPr="00806A70" w:rsidRDefault="007B5DDA" w:rsidP="00806A70">
            <w:pPr>
              <w:spacing w:after="0" w:line="240" w:lineRule="auto"/>
              <w:rPr>
                <w:rFonts w:ascii="Times New Roman" w:hAnsi="Times New Roman"/>
                <w:sz w:val="24"/>
                <w:szCs w:val="24"/>
              </w:rPr>
            </w:pPr>
          </w:p>
        </w:tc>
      </w:tr>
      <w:tr w:rsidR="007B5DDA" w:rsidRPr="00806A70" w:rsidTr="00B008DE">
        <w:tc>
          <w:tcPr>
            <w:tcW w:w="1843" w:type="dxa"/>
            <w:vMerge w:val="restart"/>
          </w:tcPr>
          <w:p w:rsidR="007B5DDA" w:rsidRPr="00806A70" w:rsidRDefault="007B5DDA" w:rsidP="00806A70">
            <w:pPr>
              <w:keepNext/>
              <w:spacing w:after="0" w:line="240" w:lineRule="auto"/>
              <w:jc w:val="both"/>
              <w:outlineLvl w:val="1"/>
              <w:rPr>
                <w:rFonts w:ascii="Times New Roman" w:eastAsia="Calibri" w:hAnsi="Times New Roman"/>
                <w:bCs/>
                <w:iCs/>
                <w:color w:val="000000"/>
                <w:sz w:val="24"/>
                <w:szCs w:val="24"/>
              </w:rPr>
            </w:pPr>
            <w:r w:rsidRPr="00806A70">
              <w:rPr>
                <w:rFonts w:ascii="Times New Roman" w:hAnsi="Times New Roman"/>
                <w:bCs/>
                <w:iCs/>
                <w:color w:val="000000"/>
                <w:sz w:val="24"/>
                <w:szCs w:val="24"/>
              </w:rPr>
              <w:lastRenderedPageBreak/>
              <w:t>ОК 10. Пользоваться профессиональной документацией на государственном и иностранном языке.</w:t>
            </w:r>
          </w:p>
        </w:tc>
        <w:tc>
          <w:tcPr>
            <w:tcW w:w="5954" w:type="dxa"/>
            <w:shd w:val="clear" w:color="auto" w:fill="auto"/>
          </w:tcPr>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i/>
                <w:sz w:val="24"/>
                <w:szCs w:val="24"/>
              </w:rPr>
              <w:t xml:space="preserve">Знания </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Правила построения простых и сложных предложений на профессиональные темы</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основные общеупотребительные глаголы (бытовая и профессиональная лексика)</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особенности произношения</w:t>
            </w:r>
          </w:p>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sz w:val="24"/>
                <w:szCs w:val="24"/>
              </w:rPr>
              <w:t>правила чтения текстов профессиональной направленности</w:t>
            </w:r>
          </w:p>
        </w:tc>
        <w:tc>
          <w:tcPr>
            <w:tcW w:w="2410" w:type="dxa"/>
            <w:vMerge w:val="restart"/>
            <w:vAlign w:val="center"/>
          </w:tcPr>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Оценивание Наблюдение</w:t>
            </w:r>
          </w:p>
          <w:p w:rsidR="007B5DDA" w:rsidRPr="00806A70" w:rsidRDefault="007B5DDA" w:rsidP="00806A70">
            <w:pPr>
              <w:spacing w:after="0" w:line="240" w:lineRule="auto"/>
              <w:rPr>
                <w:rFonts w:ascii="Times New Roman" w:hAnsi="Times New Roman"/>
                <w:sz w:val="24"/>
                <w:szCs w:val="24"/>
              </w:rPr>
            </w:pPr>
          </w:p>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Собеседование</w:t>
            </w:r>
          </w:p>
          <w:p w:rsidR="007B5DDA" w:rsidRPr="00806A70" w:rsidRDefault="007B5DDA" w:rsidP="00806A70">
            <w:pPr>
              <w:spacing w:after="0" w:line="240" w:lineRule="auto"/>
              <w:rPr>
                <w:rFonts w:ascii="Times New Roman" w:hAnsi="Times New Roman"/>
                <w:sz w:val="24"/>
                <w:szCs w:val="24"/>
              </w:rPr>
            </w:pP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Тестирование по критериям по виду деятельности (компе-</w:t>
            </w:r>
            <w:proofErr w:type="spellStart"/>
            <w:r w:rsidRPr="00806A70">
              <w:rPr>
                <w:rFonts w:ascii="Times New Roman" w:hAnsi="Times New Roman"/>
                <w:sz w:val="24"/>
                <w:szCs w:val="24"/>
              </w:rPr>
              <w:t>тенциям</w:t>
            </w:r>
            <w:proofErr w:type="spellEnd"/>
            <w:r w:rsidRPr="00806A70">
              <w:rPr>
                <w:rFonts w:ascii="Times New Roman" w:hAnsi="Times New Roman"/>
                <w:sz w:val="24"/>
                <w:szCs w:val="24"/>
              </w:rPr>
              <w:t>):</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2 балла-показатель присутствует полностью, </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1 балл-частично присутствует, </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0 баллов -</w:t>
            </w:r>
          </w:p>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отсутствие показателя.</w:t>
            </w:r>
          </w:p>
        </w:tc>
      </w:tr>
      <w:tr w:rsidR="007B5DDA" w:rsidRPr="00806A70" w:rsidTr="00B008DE">
        <w:tc>
          <w:tcPr>
            <w:tcW w:w="1843" w:type="dxa"/>
            <w:vMerge/>
          </w:tcPr>
          <w:p w:rsidR="007B5DDA" w:rsidRPr="00806A70" w:rsidRDefault="007B5DDA" w:rsidP="00806A70">
            <w:pPr>
              <w:spacing w:after="0" w:line="240" w:lineRule="auto"/>
              <w:rPr>
                <w:rFonts w:ascii="Times New Roman" w:hAnsi="Times New Roman"/>
                <w:color w:val="000000"/>
                <w:sz w:val="24"/>
                <w:szCs w:val="24"/>
              </w:rPr>
            </w:pPr>
          </w:p>
        </w:tc>
        <w:tc>
          <w:tcPr>
            <w:tcW w:w="5954" w:type="dxa"/>
            <w:shd w:val="clear" w:color="auto" w:fill="auto"/>
          </w:tcPr>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i/>
                <w:sz w:val="24"/>
                <w:szCs w:val="24"/>
              </w:rPr>
              <w:t>Умения</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Понимать общий смысл четко произнесенных высказываний на известные темы (профессиональные и бытовые), </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понимать тексты на базовые профессиональные темы</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участвовать в диалогах на знакомые общие и профессиональные темы</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строить простые высказывания о себе и о своей профессиональной деятельности</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кратко обосновывать и объяснить свои действия (текущие и планируемые)</w:t>
            </w:r>
          </w:p>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sz w:val="24"/>
                <w:szCs w:val="24"/>
              </w:rPr>
              <w:t>писать простые связные сообщения на знакомые или интересующие профессиональные темы</w:t>
            </w:r>
          </w:p>
        </w:tc>
        <w:tc>
          <w:tcPr>
            <w:tcW w:w="2410" w:type="dxa"/>
            <w:vMerge/>
            <w:vAlign w:val="center"/>
          </w:tcPr>
          <w:p w:rsidR="007B5DDA" w:rsidRPr="00806A70" w:rsidRDefault="007B5DDA" w:rsidP="00806A70">
            <w:pPr>
              <w:spacing w:after="0" w:line="240" w:lineRule="auto"/>
              <w:rPr>
                <w:rFonts w:ascii="Times New Roman" w:hAnsi="Times New Roman"/>
                <w:sz w:val="24"/>
                <w:szCs w:val="24"/>
              </w:rPr>
            </w:pPr>
          </w:p>
        </w:tc>
      </w:tr>
      <w:tr w:rsidR="007B5DDA" w:rsidRPr="00806A70" w:rsidTr="00B008DE">
        <w:tc>
          <w:tcPr>
            <w:tcW w:w="1843" w:type="dxa"/>
            <w:vMerge/>
          </w:tcPr>
          <w:p w:rsidR="007B5DDA" w:rsidRPr="00806A70" w:rsidRDefault="007B5DDA" w:rsidP="00806A70">
            <w:pPr>
              <w:spacing w:after="0" w:line="240" w:lineRule="auto"/>
              <w:rPr>
                <w:rFonts w:ascii="Times New Roman" w:hAnsi="Times New Roman"/>
                <w:color w:val="000000"/>
                <w:sz w:val="24"/>
                <w:szCs w:val="24"/>
              </w:rPr>
            </w:pPr>
          </w:p>
        </w:tc>
        <w:tc>
          <w:tcPr>
            <w:tcW w:w="5954" w:type="dxa"/>
            <w:shd w:val="clear" w:color="auto" w:fill="auto"/>
          </w:tcPr>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i/>
                <w:sz w:val="24"/>
                <w:szCs w:val="24"/>
              </w:rPr>
              <w:t>Практический опыт</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Применение в профессиональной деятельности инструкций на государственном и иностранном языке.</w:t>
            </w:r>
          </w:p>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sz w:val="24"/>
                <w:szCs w:val="24"/>
              </w:rPr>
              <w:t>Ведение общения на профессиональные темы</w:t>
            </w:r>
          </w:p>
        </w:tc>
        <w:tc>
          <w:tcPr>
            <w:tcW w:w="2410" w:type="dxa"/>
            <w:vMerge/>
            <w:vAlign w:val="center"/>
          </w:tcPr>
          <w:p w:rsidR="007B5DDA" w:rsidRPr="00806A70" w:rsidRDefault="007B5DDA" w:rsidP="00806A70">
            <w:pPr>
              <w:spacing w:after="0" w:line="240" w:lineRule="auto"/>
              <w:rPr>
                <w:rFonts w:ascii="Times New Roman" w:hAnsi="Times New Roman"/>
                <w:sz w:val="24"/>
                <w:szCs w:val="24"/>
              </w:rPr>
            </w:pPr>
          </w:p>
        </w:tc>
      </w:tr>
      <w:tr w:rsidR="007B5DDA" w:rsidRPr="00806A70" w:rsidTr="00B008DE">
        <w:tc>
          <w:tcPr>
            <w:tcW w:w="1843" w:type="dxa"/>
            <w:vMerge w:val="restart"/>
          </w:tcPr>
          <w:p w:rsidR="007B5DDA" w:rsidRPr="00806A70" w:rsidRDefault="007B5DDA" w:rsidP="00806A70">
            <w:pPr>
              <w:spacing w:after="0" w:line="240" w:lineRule="auto"/>
              <w:rPr>
                <w:rFonts w:ascii="Times New Roman" w:hAnsi="Times New Roman"/>
                <w:color w:val="000000"/>
                <w:sz w:val="24"/>
                <w:szCs w:val="24"/>
              </w:rPr>
            </w:pPr>
            <w:r w:rsidRPr="00806A70">
              <w:rPr>
                <w:rFonts w:ascii="Times New Roman" w:hAnsi="Times New Roman"/>
                <w:color w:val="000000"/>
                <w:sz w:val="24"/>
                <w:szCs w:val="24"/>
              </w:rPr>
              <w:t>ОК 11. Планировать предпринимательскую деятельность в профессиональной сфере.</w:t>
            </w:r>
          </w:p>
        </w:tc>
        <w:tc>
          <w:tcPr>
            <w:tcW w:w="5954" w:type="dxa"/>
            <w:shd w:val="clear" w:color="auto" w:fill="auto"/>
          </w:tcPr>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i/>
                <w:sz w:val="24"/>
                <w:szCs w:val="24"/>
              </w:rPr>
              <w:t>Знания</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Основы предпринимательской деятельности</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Основы финансовой грамотности</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Правила разработки бизнес-планов</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Порядок выстраивания презентации</w:t>
            </w:r>
          </w:p>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sz w:val="24"/>
                <w:szCs w:val="24"/>
              </w:rPr>
              <w:t>Кредитные банковские продукты</w:t>
            </w:r>
          </w:p>
        </w:tc>
        <w:tc>
          <w:tcPr>
            <w:tcW w:w="2410" w:type="dxa"/>
            <w:vMerge w:val="restart"/>
            <w:vAlign w:val="center"/>
          </w:tcPr>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Наблюдение</w:t>
            </w:r>
          </w:p>
          <w:p w:rsidR="007B5DDA" w:rsidRPr="00806A70" w:rsidRDefault="007B5DDA" w:rsidP="00806A70">
            <w:pPr>
              <w:spacing w:after="0" w:line="240" w:lineRule="auto"/>
              <w:rPr>
                <w:rFonts w:ascii="Times New Roman" w:hAnsi="Times New Roman"/>
                <w:sz w:val="24"/>
                <w:szCs w:val="24"/>
              </w:rPr>
            </w:pPr>
          </w:p>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Собеседование</w:t>
            </w:r>
          </w:p>
          <w:p w:rsidR="007B5DDA" w:rsidRPr="00806A70" w:rsidRDefault="007B5DDA" w:rsidP="00806A70">
            <w:pPr>
              <w:spacing w:after="0" w:line="240" w:lineRule="auto"/>
              <w:rPr>
                <w:rFonts w:ascii="Times New Roman" w:hAnsi="Times New Roman"/>
                <w:sz w:val="24"/>
                <w:szCs w:val="24"/>
              </w:rPr>
            </w:pP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Тестирование Оценивание по критериям по виду деятельности (компе-</w:t>
            </w:r>
            <w:proofErr w:type="spellStart"/>
            <w:r w:rsidRPr="00806A70">
              <w:rPr>
                <w:rFonts w:ascii="Times New Roman" w:hAnsi="Times New Roman"/>
                <w:sz w:val="24"/>
                <w:szCs w:val="24"/>
              </w:rPr>
              <w:t>тенциям</w:t>
            </w:r>
            <w:proofErr w:type="spellEnd"/>
            <w:r w:rsidRPr="00806A70">
              <w:rPr>
                <w:rFonts w:ascii="Times New Roman" w:hAnsi="Times New Roman"/>
                <w:sz w:val="24"/>
                <w:szCs w:val="24"/>
              </w:rPr>
              <w:t>):</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2 балла-показатель присутствует полностью, </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1 балл-частично присутствует, </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0 баллов -</w:t>
            </w:r>
          </w:p>
          <w:p w:rsidR="007B5DDA" w:rsidRPr="00806A70" w:rsidRDefault="007B5DDA" w:rsidP="00806A70">
            <w:pPr>
              <w:spacing w:after="0" w:line="240" w:lineRule="auto"/>
              <w:rPr>
                <w:rFonts w:ascii="Times New Roman" w:hAnsi="Times New Roman"/>
                <w:sz w:val="24"/>
                <w:szCs w:val="24"/>
              </w:rPr>
            </w:pPr>
            <w:r w:rsidRPr="00806A70">
              <w:rPr>
                <w:rFonts w:ascii="Times New Roman" w:hAnsi="Times New Roman"/>
                <w:sz w:val="24"/>
                <w:szCs w:val="24"/>
              </w:rPr>
              <w:t>отсутствие показателя.</w:t>
            </w:r>
          </w:p>
        </w:tc>
      </w:tr>
      <w:tr w:rsidR="007B5DDA" w:rsidRPr="00806A70" w:rsidTr="00B008DE">
        <w:tc>
          <w:tcPr>
            <w:tcW w:w="1843" w:type="dxa"/>
            <w:vMerge/>
            <w:vAlign w:val="center"/>
          </w:tcPr>
          <w:p w:rsidR="007B5DDA" w:rsidRPr="00806A70" w:rsidRDefault="007B5DDA" w:rsidP="00806A70">
            <w:pPr>
              <w:spacing w:after="0" w:line="240" w:lineRule="auto"/>
              <w:rPr>
                <w:rFonts w:ascii="Times New Roman" w:hAnsi="Times New Roman"/>
                <w:sz w:val="24"/>
                <w:szCs w:val="24"/>
              </w:rPr>
            </w:pPr>
          </w:p>
        </w:tc>
        <w:tc>
          <w:tcPr>
            <w:tcW w:w="5954" w:type="dxa"/>
            <w:shd w:val="clear" w:color="auto" w:fill="auto"/>
          </w:tcPr>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i/>
                <w:sz w:val="24"/>
                <w:szCs w:val="24"/>
              </w:rPr>
              <w:t>Умения</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Выявлять достоинства и недостатки коммерческой идеи</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Презентовать  идеи открытия собственного дела в профессиональной деятельности</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Оформлять бизнес-план</w:t>
            </w:r>
          </w:p>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sz w:val="24"/>
                <w:szCs w:val="24"/>
              </w:rPr>
              <w:t>Рассчитывать размеры выплат по процентным ставкам кредитования</w:t>
            </w:r>
          </w:p>
        </w:tc>
        <w:tc>
          <w:tcPr>
            <w:tcW w:w="2410" w:type="dxa"/>
            <w:vMerge/>
            <w:vAlign w:val="center"/>
          </w:tcPr>
          <w:p w:rsidR="007B5DDA" w:rsidRPr="00806A70" w:rsidRDefault="007B5DDA" w:rsidP="00806A70">
            <w:pPr>
              <w:spacing w:after="0" w:line="240" w:lineRule="auto"/>
              <w:rPr>
                <w:rFonts w:ascii="Times New Roman" w:hAnsi="Times New Roman"/>
                <w:sz w:val="24"/>
                <w:szCs w:val="24"/>
              </w:rPr>
            </w:pPr>
          </w:p>
        </w:tc>
      </w:tr>
      <w:tr w:rsidR="007B5DDA" w:rsidRPr="00806A70" w:rsidTr="00B008DE">
        <w:tc>
          <w:tcPr>
            <w:tcW w:w="1843" w:type="dxa"/>
            <w:vMerge/>
            <w:vAlign w:val="center"/>
          </w:tcPr>
          <w:p w:rsidR="007B5DDA" w:rsidRPr="00806A70" w:rsidRDefault="007B5DDA" w:rsidP="00806A70">
            <w:pPr>
              <w:spacing w:after="0" w:line="240" w:lineRule="auto"/>
              <w:rPr>
                <w:rFonts w:ascii="Times New Roman" w:hAnsi="Times New Roman"/>
                <w:sz w:val="24"/>
                <w:szCs w:val="24"/>
              </w:rPr>
            </w:pPr>
          </w:p>
        </w:tc>
        <w:tc>
          <w:tcPr>
            <w:tcW w:w="5954" w:type="dxa"/>
            <w:shd w:val="clear" w:color="auto" w:fill="auto"/>
          </w:tcPr>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i/>
                <w:sz w:val="24"/>
                <w:szCs w:val="24"/>
              </w:rPr>
              <w:t>Практический опыт</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Определение инвестиционную привлекательность коммерческих идей в рамках профессиональной деятельности</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Составлять бизнес план</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t>Презентовать бизнес-идею</w:t>
            </w:r>
          </w:p>
          <w:p w:rsidR="007B5DDA" w:rsidRPr="00806A70" w:rsidRDefault="007B5DDA" w:rsidP="00806A70">
            <w:pPr>
              <w:spacing w:after="0" w:line="240" w:lineRule="auto"/>
              <w:jc w:val="both"/>
              <w:rPr>
                <w:rFonts w:ascii="Times New Roman" w:hAnsi="Times New Roman"/>
                <w:sz w:val="24"/>
                <w:szCs w:val="24"/>
              </w:rPr>
            </w:pPr>
            <w:r w:rsidRPr="00806A70">
              <w:rPr>
                <w:rFonts w:ascii="Times New Roman" w:hAnsi="Times New Roman"/>
                <w:sz w:val="24"/>
                <w:szCs w:val="24"/>
              </w:rPr>
              <w:lastRenderedPageBreak/>
              <w:t>Определение источников финансирования</w:t>
            </w:r>
          </w:p>
          <w:p w:rsidR="007B5DDA" w:rsidRPr="00806A70" w:rsidRDefault="007B5DDA" w:rsidP="00806A70">
            <w:pPr>
              <w:spacing w:after="0" w:line="240" w:lineRule="auto"/>
              <w:jc w:val="both"/>
              <w:rPr>
                <w:rFonts w:ascii="Times New Roman" w:hAnsi="Times New Roman"/>
                <w:i/>
                <w:sz w:val="24"/>
                <w:szCs w:val="24"/>
              </w:rPr>
            </w:pPr>
            <w:r w:rsidRPr="00806A70">
              <w:rPr>
                <w:rFonts w:ascii="Times New Roman" w:hAnsi="Times New Roman"/>
                <w:sz w:val="24"/>
                <w:szCs w:val="24"/>
              </w:rPr>
              <w:t>Применение грамотных кредитных продуктов для открытия дела</w:t>
            </w:r>
          </w:p>
        </w:tc>
        <w:tc>
          <w:tcPr>
            <w:tcW w:w="2410" w:type="dxa"/>
            <w:vMerge/>
            <w:vAlign w:val="center"/>
          </w:tcPr>
          <w:p w:rsidR="007B5DDA" w:rsidRPr="00806A70" w:rsidRDefault="007B5DDA" w:rsidP="00806A70">
            <w:pPr>
              <w:spacing w:after="0" w:line="240" w:lineRule="auto"/>
              <w:rPr>
                <w:rFonts w:ascii="Times New Roman" w:hAnsi="Times New Roman"/>
                <w:sz w:val="24"/>
                <w:szCs w:val="24"/>
              </w:rPr>
            </w:pPr>
          </w:p>
        </w:tc>
      </w:tr>
    </w:tbl>
    <w:p w:rsidR="007B5DDA" w:rsidRPr="00806A70" w:rsidRDefault="007B5DDA" w:rsidP="002E759D">
      <w:pPr>
        <w:jc w:val="both"/>
        <w:rPr>
          <w:rFonts w:ascii="Times New Roman" w:hAnsi="Times New Roman"/>
          <w:color w:val="000000"/>
          <w:sz w:val="24"/>
          <w:szCs w:val="24"/>
        </w:rPr>
        <w:sectPr w:rsidR="007B5DDA" w:rsidRPr="00806A70" w:rsidSect="00B008DE">
          <w:footerReference w:type="even" r:id="rId10"/>
          <w:footerReference w:type="default" r:id="rId11"/>
          <w:pgSz w:w="11906" w:h="16838"/>
          <w:pgMar w:top="1134" w:right="567" w:bottom="1134" w:left="1701" w:header="708" w:footer="708" w:gutter="0"/>
          <w:cols w:space="708"/>
          <w:docGrid w:linePitch="360"/>
        </w:sectPr>
      </w:pPr>
    </w:p>
    <w:p w:rsidR="007B5DDA" w:rsidRPr="00806A70" w:rsidRDefault="007B5DDA" w:rsidP="002E759D">
      <w:pPr>
        <w:jc w:val="both"/>
        <w:rPr>
          <w:rFonts w:ascii="Times New Roman" w:hAnsi="Times New Roman"/>
        </w:rPr>
      </w:pPr>
    </w:p>
    <w:p w:rsidR="002C7679" w:rsidRPr="00806A70" w:rsidRDefault="002C7679" w:rsidP="002E759D">
      <w:pPr>
        <w:pStyle w:val="afffffe"/>
        <w:spacing w:after="0" w:line="360" w:lineRule="auto"/>
        <w:jc w:val="right"/>
        <w:rPr>
          <w:rFonts w:ascii="Times New Roman" w:hAnsi="Times New Roman"/>
          <w:b/>
          <w:bCs/>
          <w:lang w:val="ru-RU"/>
        </w:rPr>
      </w:pPr>
      <w:r w:rsidRPr="00806A70">
        <w:rPr>
          <w:rFonts w:ascii="Times New Roman" w:hAnsi="Times New Roman"/>
          <w:b/>
          <w:bCs/>
        </w:rPr>
        <w:t>Приложение 2</w:t>
      </w:r>
      <w:r w:rsidR="00F71983" w:rsidRPr="00806A70">
        <w:rPr>
          <w:rFonts w:ascii="Times New Roman" w:hAnsi="Times New Roman"/>
          <w:b/>
          <w:bCs/>
          <w:lang w:val="ru-RU"/>
        </w:rPr>
        <w:t>.2</w:t>
      </w:r>
    </w:p>
    <w:p w:rsidR="002C7679" w:rsidRPr="00806A70" w:rsidRDefault="002C7679" w:rsidP="002E759D">
      <w:pPr>
        <w:spacing w:after="0" w:line="360" w:lineRule="auto"/>
        <w:jc w:val="right"/>
        <w:rPr>
          <w:rFonts w:ascii="Times New Roman" w:hAnsi="Times New Roman"/>
          <w:b/>
          <w:i/>
          <w:sz w:val="24"/>
          <w:szCs w:val="24"/>
        </w:rPr>
      </w:pPr>
      <w:r w:rsidRPr="00806A70">
        <w:rPr>
          <w:rFonts w:ascii="Times New Roman" w:hAnsi="Times New Roman"/>
          <w:sz w:val="24"/>
          <w:szCs w:val="24"/>
        </w:rPr>
        <w:t>к ПООП-П по специальности</w:t>
      </w:r>
      <w:r w:rsidRPr="00806A70">
        <w:rPr>
          <w:rFonts w:ascii="Times New Roman" w:hAnsi="Times New Roman"/>
          <w:b/>
          <w:i/>
          <w:sz w:val="24"/>
          <w:szCs w:val="24"/>
        </w:rPr>
        <w:t xml:space="preserve"> </w:t>
      </w:r>
    </w:p>
    <w:p w:rsidR="002C7679" w:rsidRPr="00806A70" w:rsidRDefault="002C7679" w:rsidP="002E759D">
      <w:pPr>
        <w:jc w:val="right"/>
        <w:rPr>
          <w:rFonts w:ascii="Times New Roman" w:hAnsi="Times New Roman"/>
          <w:sz w:val="24"/>
          <w:szCs w:val="24"/>
        </w:rPr>
      </w:pPr>
      <w:r w:rsidRPr="00806A70">
        <w:rPr>
          <w:rFonts w:ascii="Times New Roman" w:hAnsi="Times New Roman"/>
          <w:sz w:val="24"/>
          <w:szCs w:val="24"/>
        </w:rPr>
        <w:t>18.02.06 Химическая технология органических веществ</w:t>
      </w:r>
    </w:p>
    <w:p w:rsidR="002C7679" w:rsidRPr="00806A70" w:rsidRDefault="002C7679" w:rsidP="002E759D">
      <w:pPr>
        <w:jc w:val="center"/>
        <w:rPr>
          <w:rFonts w:ascii="Times New Roman" w:hAnsi="Times New Roman"/>
          <w:b/>
          <w:i/>
          <w:sz w:val="24"/>
          <w:szCs w:val="24"/>
        </w:rPr>
      </w:pPr>
    </w:p>
    <w:p w:rsidR="002C7679" w:rsidRPr="00806A70" w:rsidRDefault="002C7679" w:rsidP="002E759D">
      <w:pPr>
        <w:jc w:val="center"/>
        <w:rPr>
          <w:rFonts w:ascii="Times New Roman" w:hAnsi="Times New Roman"/>
          <w:b/>
          <w:i/>
          <w:sz w:val="24"/>
          <w:szCs w:val="24"/>
        </w:rPr>
      </w:pPr>
    </w:p>
    <w:p w:rsidR="002C7679" w:rsidRPr="00806A70" w:rsidRDefault="002C7679" w:rsidP="002E759D">
      <w:pPr>
        <w:jc w:val="center"/>
        <w:rPr>
          <w:rFonts w:ascii="Times New Roman" w:hAnsi="Times New Roman"/>
          <w:b/>
          <w:i/>
          <w:sz w:val="24"/>
          <w:szCs w:val="24"/>
        </w:rPr>
      </w:pPr>
    </w:p>
    <w:p w:rsidR="002C7679" w:rsidRPr="00806A70" w:rsidRDefault="002C7679" w:rsidP="002E759D">
      <w:pPr>
        <w:jc w:val="center"/>
        <w:rPr>
          <w:rFonts w:ascii="Times New Roman" w:hAnsi="Times New Roman"/>
          <w:b/>
          <w:i/>
          <w:sz w:val="24"/>
          <w:szCs w:val="24"/>
        </w:rPr>
      </w:pPr>
    </w:p>
    <w:p w:rsidR="002C7679" w:rsidRPr="00806A70" w:rsidRDefault="002C7679" w:rsidP="002E759D">
      <w:pPr>
        <w:jc w:val="center"/>
        <w:rPr>
          <w:rFonts w:ascii="Times New Roman" w:hAnsi="Times New Roman"/>
          <w:b/>
          <w:sz w:val="24"/>
          <w:szCs w:val="24"/>
        </w:rPr>
      </w:pPr>
      <w:r w:rsidRPr="00806A70">
        <w:rPr>
          <w:rFonts w:ascii="Times New Roman" w:hAnsi="Times New Roman"/>
          <w:b/>
          <w:color w:val="000000"/>
          <w:sz w:val="24"/>
          <w:szCs w:val="24"/>
        </w:rPr>
        <w:t>РАБОЧАЯ ПРОГРАММА</w:t>
      </w:r>
      <w:r w:rsidRPr="00806A70">
        <w:rPr>
          <w:rFonts w:ascii="Times New Roman" w:hAnsi="Times New Roman"/>
          <w:b/>
          <w:sz w:val="24"/>
          <w:szCs w:val="24"/>
        </w:rPr>
        <w:t xml:space="preserve"> ПРОФЕССИОНАЛЬНОГО МОДУЛЯ</w:t>
      </w:r>
    </w:p>
    <w:p w:rsidR="002C7679" w:rsidRPr="00806A70" w:rsidRDefault="002C7679" w:rsidP="002E759D">
      <w:pPr>
        <w:jc w:val="center"/>
        <w:rPr>
          <w:rFonts w:ascii="Times New Roman" w:hAnsi="Times New Roman"/>
          <w:b/>
          <w:sz w:val="24"/>
          <w:szCs w:val="24"/>
          <w:u w:val="single"/>
        </w:rPr>
      </w:pPr>
    </w:p>
    <w:p w:rsidR="002C7679" w:rsidRPr="00806A70" w:rsidRDefault="00F71983" w:rsidP="002E759D">
      <w:pPr>
        <w:jc w:val="center"/>
        <w:rPr>
          <w:rFonts w:ascii="Times New Roman" w:hAnsi="Times New Roman"/>
          <w:b/>
          <w:sz w:val="24"/>
          <w:szCs w:val="24"/>
        </w:rPr>
      </w:pPr>
      <w:r w:rsidRPr="00806A70">
        <w:rPr>
          <w:rFonts w:ascii="Times New Roman" w:hAnsi="Times New Roman"/>
          <w:b/>
          <w:sz w:val="24"/>
          <w:szCs w:val="24"/>
        </w:rPr>
        <w:t>«</w:t>
      </w:r>
      <w:r w:rsidR="002C7679" w:rsidRPr="00806A70">
        <w:rPr>
          <w:rFonts w:ascii="Times New Roman" w:hAnsi="Times New Roman"/>
          <w:b/>
          <w:sz w:val="24"/>
          <w:szCs w:val="24"/>
        </w:rPr>
        <w:t>ПМ.02 Ведение технологического процесса с автоматическим регулированием параметров и режимов</w:t>
      </w:r>
      <w:r w:rsidRPr="00806A70">
        <w:rPr>
          <w:rFonts w:ascii="Times New Roman" w:hAnsi="Times New Roman"/>
          <w:b/>
          <w:sz w:val="24"/>
          <w:szCs w:val="24"/>
        </w:rPr>
        <w:t>»</w:t>
      </w:r>
    </w:p>
    <w:p w:rsidR="002C7679" w:rsidRPr="00806A70" w:rsidRDefault="002C7679" w:rsidP="002E759D">
      <w:pPr>
        <w:jc w:val="center"/>
        <w:rPr>
          <w:rFonts w:ascii="Times New Roman" w:hAnsi="Times New Roman"/>
          <w:i/>
          <w:sz w:val="28"/>
          <w:szCs w:val="28"/>
          <w:vertAlign w:val="superscript"/>
        </w:rPr>
      </w:pPr>
    </w:p>
    <w:p w:rsidR="002C7679" w:rsidRPr="00806A70" w:rsidRDefault="002C7679" w:rsidP="002E759D">
      <w:pPr>
        <w:jc w:val="center"/>
        <w:rPr>
          <w:rFonts w:ascii="Times New Roman" w:hAnsi="Times New Roman"/>
          <w:b/>
          <w:i/>
          <w:sz w:val="24"/>
          <w:szCs w:val="24"/>
        </w:rPr>
      </w:pPr>
      <w:r w:rsidRPr="00806A70">
        <w:rPr>
          <w:rFonts w:ascii="Times New Roman" w:hAnsi="Times New Roman"/>
          <w:b/>
          <w:bCs/>
        </w:rPr>
        <w:t>Обязательный профессиональный блок</w:t>
      </w:r>
    </w:p>
    <w:p w:rsidR="002C7679" w:rsidRPr="00806A70" w:rsidRDefault="002C7679" w:rsidP="002E759D">
      <w:pPr>
        <w:jc w:val="center"/>
        <w:rPr>
          <w:rFonts w:ascii="Times New Roman" w:hAnsi="Times New Roman"/>
          <w:b/>
          <w:i/>
          <w:sz w:val="24"/>
          <w:szCs w:val="24"/>
        </w:rPr>
      </w:pPr>
    </w:p>
    <w:p w:rsidR="002C7679" w:rsidRPr="00806A70" w:rsidRDefault="002C7679" w:rsidP="002E759D">
      <w:pPr>
        <w:jc w:val="center"/>
        <w:rPr>
          <w:rFonts w:ascii="Times New Roman" w:hAnsi="Times New Roman"/>
          <w:b/>
          <w:i/>
          <w:sz w:val="24"/>
          <w:szCs w:val="24"/>
        </w:rPr>
      </w:pPr>
    </w:p>
    <w:p w:rsidR="002C7679" w:rsidRPr="00806A70" w:rsidRDefault="002C7679" w:rsidP="002E759D">
      <w:pPr>
        <w:jc w:val="center"/>
        <w:rPr>
          <w:rFonts w:ascii="Times New Roman" w:hAnsi="Times New Roman"/>
          <w:b/>
          <w:i/>
          <w:sz w:val="24"/>
          <w:szCs w:val="24"/>
        </w:rPr>
      </w:pPr>
    </w:p>
    <w:p w:rsidR="002C7679" w:rsidRPr="00806A70" w:rsidRDefault="002C7679" w:rsidP="002E759D">
      <w:pPr>
        <w:jc w:val="center"/>
        <w:rPr>
          <w:rFonts w:ascii="Times New Roman" w:hAnsi="Times New Roman"/>
          <w:b/>
          <w:i/>
          <w:sz w:val="24"/>
          <w:szCs w:val="24"/>
        </w:rPr>
      </w:pPr>
    </w:p>
    <w:p w:rsidR="002C7679" w:rsidRPr="00806A70" w:rsidRDefault="002C7679" w:rsidP="002E759D">
      <w:pPr>
        <w:jc w:val="center"/>
        <w:rPr>
          <w:rFonts w:ascii="Times New Roman" w:hAnsi="Times New Roman"/>
          <w:b/>
          <w:i/>
          <w:sz w:val="24"/>
          <w:szCs w:val="24"/>
        </w:rPr>
      </w:pPr>
    </w:p>
    <w:p w:rsidR="002C7679" w:rsidRPr="00806A70" w:rsidRDefault="002C7679" w:rsidP="002E759D">
      <w:pPr>
        <w:jc w:val="center"/>
        <w:rPr>
          <w:rFonts w:ascii="Times New Roman" w:hAnsi="Times New Roman"/>
          <w:b/>
          <w:i/>
          <w:sz w:val="24"/>
          <w:szCs w:val="24"/>
        </w:rPr>
      </w:pPr>
    </w:p>
    <w:p w:rsidR="002C7679" w:rsidRPr="00806A70" w:rsidRDefault="002C7679" w:rsidP="002E759D">
      <w:pPr>
        <w:jc w:val="center"/>
        <w:rPr>
          <w:rFonts w:ascii="Times New Roman" w:hAnsi="Times New Roman"/>
          <w:b/>
          <w:i/>
          <w:sz w:val="24"/>
          <w:szCs w:val="24"/>
        </w:rPr>
      </w:pPr>
    </w:p>
    <w:p w:rsidR="002C7679" w:rsidRPr="00806A70" w:rsidRDefault="002C7679" w:rsidP="002E759D">
      <w:pPr>
        <w:jc w:val="center"/>
        <w:rPr>
          <w:rFonts w:ascii="Times New Roman" w:hAnsi="Times New Roman"/>
          <w:b/>
          <w:i/>
          <w:sz w:val="24"/>
          <w:szCs w:val="24"/>
        </w:rPr>
      </w:pPr>
    </w:p>
    <w:p w:rsidR="002C7679" w:rsidRPr="00806A70" w:rsidRDefault="002C7679" w:rsidP="002E759D">
      <w:pPr>
        <w:jc w:val="center"/>
        <w:rPr>
          <w:rFonts w:ascii="Times New Roman" w:hAnsi="Times New Roman"/>
          <w:b/>
          <w:i/>
          <w:sz w:val="24"/>
          <w:szCs w:val="24"/>
        </w:rPr>
      </w:pPr>
    </w:p>
    <w:p w:rsidR="002C7679" w:rsidRPr="00806A70" w:rsidRDefault="002C7679" w:rsidP="002E759D">
      <w:pPr>
        <w:jc w:val="center"/>
        <w:rPr>
          <w:rFonts w:ascii="Times New Roman" w:hAnsi="Times New Roman"/>
          <w:b/>
          <w:i/>
          <w:sz w:val="24"/>
          <w:szCs w:val="24"/>
        </w:rPr>
      </w:pPr>
    </w:p>
    <w:p w:rsidR="002C7679" w:rsidRPr="00806A70" w:rsidRDefault="002C7679" w:rsidP="002E759D">
      <w:pPr>
        <w:jc w:val="center"/>
        <w:rPr>
          <w:rFonts w:ascii="Times New Roman" w:hAnsi="Times New Roman"/>
          <w:b/>
          <w:i/>
          <w:sz w:val="24"/>
          <w:szCs w:val="24"/>
        </w:rPr>
      </w:pPr>
    </w:p>
    <w:p w:rsidR="002C7679" w:rsidRPr="00806A70" w:rsidRDefault="002C7679" w:rsidP="002E759D">
      <w:pPr>
        <w:jc w:val="center"/>
        <w:rPr>
          <w:rFonts w:ascii="Times New Roman" w:hAnsi="Times New Roman"/>
          <w:b/>
          <w:i/>
          <w:sz w:val="24"/>
          <w:szCs w:val="24"/>
        </w:rPr>
      </w:pPr>
    </w:p>
    <w:p w:rsidR="002C7679" w:rsidRPr="00806A70" w:rsidRDefault="002C7679" w:rsidP="002E759D">
      <w:pPr>
        <w:jc w:val="center"/>
        <w:rPr>
          <w:rFonts w:ascii="Times New Roman" w:hAnsi="Times New Roman"/>
          <w:b/>
          <w:i/>
          <w:sz w:val="24"/>
          <w:szCs w:val="24"/>
        </w:rPr>
      </w:pPr>
    </w:p>
    <w:p w:rsidR="002C7679" w:rsidRPr="00806A70" w:rsidRDefault="002C7679" w:rsidP="002E759D">
      <w:pPr>
        <w:jc w:val="center"/>
        <w:rPr>
          <w:rFonts w:ascii="Times New Roman" w:hAnsi="Times New Roman"/>
          <w:b/>
          <w:iCs/>
          <w:sz w:val="24"/>
          <w:szCs w:val="24"/>
        </w:rPr>
      </w:pPr>
      <w:r w:rsidRPr="00806A70">
        <w:rPr>
          <w:rFonts w:ascii="Times New Roman" w:hAnsi="Times New Roman"/>
          <w:b/>
          <w:bCs/>
          <w:iCs/>
        </w:rPr>
        <w:t>2022г.</w:t>
      </w:r>
    </w:p>
    <w:p w:rsidR="002C7679" w:rsidRPr="00806A70" w:rsidRDefault="002C7679" w:rsidP="002E759D">
      <w:pPr>
        <w:rPr>
          <w:rFonts w:ascii="Times New Roman" w:hAnsi="Times New Roman"/>
          <w:b/>
          <w:i/>
          <w:sz w:val="24"/>
          <w:szCs w:val="24"/>
        </w:rPr>
        <w:sectPr w:rsidR="002C7679" w:rsidRPr="00806A70" w:rsidSect="00B008DE">
          <w:footerReference w:type="even" r:id="rId12"/>
          <w:footerReference w:type="default" r:id="rId13"/>
          <w:pgSz w:w="11907" w:h="16840"/>
          <w:pgMar w:top="1134" w:right="851" w:bottom="992" w:left="1418" w:header="709" w:footer="709" w:gutter="0"/>
          <w:cols w:space="720"/>
        </w:sectPr>
      </w:pPr>
    </w:p>
    <w:p w:rsidR="002C7679" w:rsidRPr="00806A70" w:rsidRDefault="002C7679" w:rsidP="002E759D">
      <w:pPr>
        <w:jc w:val="center"/>
        <w:rPr>
          <w:rFonts w:ascii="Times New Roman" w:hAnsi="Times New Roman"/>
          <w:b/>
          <w:i/>
          <w:sz w:val="24"/>
          <w:szCs w:val="24"/>
        </w:rPr>
      </w:pPr>
      <w:r w:rsidRPr="00806A70">
        <w:rPr>
          <w:rFonts w:ascii="Times New Roman" w:hAnsi="Times New Roman"/>
          <w:b/>
          <w:i/>
          <w:sz w:val="24"/>
          <w:szCs w:val="24"/>
        </w:rPr>
        <w:lastRenderedPageBreak/>
        <w:t>СОДЕРЖАНИЕ</w:t>
      </w:r>
    </w:p>
    <w:p w:rsidR="002C7679" w:rsidRPr="00806A70" w:rsidRDefault="002C7679" w:rsidP="002E759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C7679" w:rsidRPr="00806A70" w:rsidTr="00B008DE">
        <w:tc>
          <w:tcPr>
            <w:tcW w:w="7501" w:type="dxa"/>
          </w:tcPr>
          <w:p w:rsidR="002C7679" w:rsidRPr="00806A70" w:rsidRDefault="002C7679" w:rsidP="002E759D">
            <w:pPr>
              <w:suppressAutoHyphens/>
              <w:ind w:left="644"/>
              <w:rPr>
                <w:rFonts w:ascii="Times New Roman" w:hAnsi="Times New Roman"/>
                <w:b/>
                <w:sz w:val="24"/>
                <w:szCs w:val="24"/>
              </w:rPr>
            </w:pPr>
            <w:r w:rsidRPr="00806A70">
              <w:rPr>
                <w:rFonts w:ascii="Times New Roman" w:hAnsi="Times New Roman"/>
                <w:b/>
                <w:sz w:val="24"/>
                <w:szCs w:val="24"/>
              </w:rPr>
              <w:t xml:space="preserve">1.ОБЩАЯ ХАРАКТЕРИСТИКА </w:t>
            </w:r>
            <w:r w:rsidRPr="00806A70">
              <w:rPr>
                <w:rFonts w:ascii="Times New Roman" w:hAnsi="Times New Roman"/>
                <w:b/>
                <w:color w:val="000000"/>
                <w:sz w:val="24"/>
                <w:szCs w:val="24"/>
              </w:rPr>
              <w:t xml:space="preserve">РАБОЧЕЙ </w:t>
            </w:r>
            <w:r w:rsidRPr="00806A70">
              <w:rPr>
                <w:rFonts w:ascii="Times New Roman" w:hAnsi="Times New Roman"/>
                <w:b/>
                <w:sz w:val="24"/>
                <w:szCs w:val="24"/>
              </w:rPr>
              <w:t>ПРОГРАММЫ ПРОФЕССИОНАЛЬНОГО МОДУЛЯ</w:t>
            </w:r>
          </w:p>
        </w:tc>
        <w:tc>
          <w:tcPr>
            <w:tcW w:w="1854" w:type="dxa"/>
          </w:tcPr>
          <w:p w:rsidR="002C7679" w:rsidRPr="00806A70" w:rsidRDefault="002C7679" w:rsidP="002E759D">
            <w:pPr>
              <w:rPr>
                <w:rFonts w:ascii="Times New Roman" w:hAnsi="Times New Roman"/>
                <w:b/>
                <w:sz w:val="24"/>
                <w:szCs w:val="24"/>
              </w:rPr>
            </w:pPr>
          </w:p>
        </w:tc>
      </w:tr>
      <w:tr w:rsidR="002C7679" w:rsidRPr="00806A70" w:rsidTr="00B008DE">
        <w:tc>
          <w:tcPr>
            <w:tcW w:w="7501" w:type="dxa"/>
          </w:tcPr>
          <w:p w:rsidR="002C7679" w:rsidRPr="00806A70" w:rsidRDefault="002C7679" w:rsidP="002E759D">
            <w:pPr>
              <w:suppressAutoHyphens/>
              <w:ind w:left="644"/>
              <w:rPr>
                <w:rFonts w:ascii="Times New Roman" w:hAnsi="Times New Roman"/>
                <w:b/>
                <w:sz w:val="24"/>
                <w:szCs w:val="24"/>
              </w:rPr>
            </w:pPr>
            <w:r w:rsidRPr="00806A70">
              <w:rPr>
                <w:rFonts w:ascii="Times New Roman" w:hAnsi="Times New Roman"/>
                <w:b/>
                <w:sz w:val="24"/>
                <w:szCs w:val="24"/>
              </w:rPr>
              <w:t>2.СТРУКТУРА И СОДЕРЖАНИЕ ПРОФЕССИОНАЛЬНОГО МОДУЛЯ</w:t>
            </w:r>
          </w:p>
          <w:p w:rsidR="002C7679" w:rsidRPr="00806A70" w:rsidRDefault="002C7679" w:rsidP="002E759D">
            <w:pPr>
              <w:suppressAutoHyphens/>
              <w:ind w:left="644"/>
              <w:rPr>
                <w:rFonts w:ascii="Times New Roman" w:hAnsi="Times New Roman"/>
                <w:b/>
                <w:sz w:val="24"/>
                <w:szCs w:val="24"/>
              </w:rPr>
            </w:pPr>
            <w:r w:rsidRPr="00806A70">
              <w:rPr>
                <w:rFonts w:ascii="Times New Roman" w:hAnsi="Times New Roman"/>
                <w:b/>
                <w:sz w:val="24"/>
                <w:szCs w:val="24"/>
              </w:rPr>
              <w:t>3.УСЛОВИЯ РЕАЛИЗАЦИИ ПРОФЕССИОНАЛЬНОГО МОДУЛЯ</w:t>
            </w:r>
          </w:p>
        </w:tc>
        <w:tc>
          <w:tcPr>
            <w:tcW w:w="1854" w:type="dxa"/>
          </w:tcPr>
          <w:p w:rsidR="002C7679" w:rsidRPr="00806A70" w:rsidRDefault="002C7679" w:rsidP="002E759D">
            <w:pPr>
              <w:ind w:left="644"/>
              <w:rPr>
                <w:rFonts w:ascii="Times New Roman" w:hAnsi="Times New Roman"/>
                <w:b/>
                <w:sz w:val="24"/>
                <w:szCs w:val="24"/>
              </w:rPr>
            </w:pPr>
          </w:p>
        </w:tc>
      </w:tr>
      <w:tr w:rsidR="002C7679" w:rsidRPr="00806A70" w:rsidTr="00B008DE">
        <w:tc>
          <w:tcPr>
            <w:tcW w:w="7501" w:type="dxa"/>
          </w:tcPr>
          <w:p w:rsidR="002C7679" w:rsidRPr="00806A70" w:rsidRDefault="002C7679" w:rsidP="002E759D">
            <w:pPr>
              <w:suppressAutoHyphens/>
              <w:ind w:left="644"/>
              <w:rPr>
                <w:rFonts w:ascii="Times New Roman" w:hAnsi="Times New Roman"/>
                <w:b/>
                <w:sz w:val="24"/>
                <w:szCs w:val="24"/>
              </w:rPr>
            </w:pPr>
            <w:r w:rsidRPr="00806A70">
              <w:rPr>
                <w:rFonts w:ascii="Times New Roman" w:hAnsi="Times New Roman"/>
                <w:b/>
                <w:sz w:val="24"/>
                <w:szCs w:val="24"/>
              </w:rPr>
              <w:t>4.КОНТРОЛЬ И ОЦЕНКА РЕЗУЛЬТАТОВ ОСВОЕНИЯ ПРОФЕССИОНАЛЬНОГО МОДУЛЯ</w:t>
            </w:r>
          </w:p>
          <w:p w:rsidR="002C7679" w:rsidRPr="00806A70" w:rsidRDefault="002C7679" w:rsidP="002E759D">
            <w:pPr>
              <w:suppressAutoHyphens/>
              <w:rPr>
                <w:rFonts w:ascii="Times New Roman" w:hAnsi="Times New Roman"/>
                <w:b/>
                <w:sz w:val="24"/>
                <w:szCs w:val="24"/>
              </w:rPr>
            </w:pPr>
          </w:p>
        </w:tc>
        <w:tc>
          <w:tcPr>
            <w:tcW w:w="1854" w:type="dxa"/>
          </w:tcPr>
          <w:p w:rsidR="002C7679" w:rsidRPr="00806A70" w:rsidRDefault="002C7679" w:rsidP="002E759D">
            <w:pPr>
              <w:rPr>
                <w:rFonts w:ascii="Times New Roman" w:hAnsi="Times New Roman"/>
                <w:b/>
                <w:sz w:val="24"/>
                <w:szCs w:val="24"/>
              </w:rPr>
            </w:pPr>
          </w:p>
        </w:tc>
      </w:tr>
    </w:tbl>
    <w:p w:rsidR="002C7679" w:rsidRPr="00806A70" w:rsidRDefault="002C7679" w:rsidP="002E759D">
      <w:pPr>
        <w:rPr>
          <w:rFonts w:ascii="Times New Roman" w:hAnsi="Times New Roman"/>
          <w:b/>
          <w:i/>
          <w:sz w:val="24"/>
          <w:szCs w:val="24"/>
        </w:rPr>
        <w:sectPr w:rsidR="002C7679" w:rsidRPr="00806A70" w:rsidSect="00B008DE">
          <w:pgSz w:w="11907" w:h="16840"/>
          <w:pgMar w:top="1134" w:right="851" w:bottom="992" w:left="1418" w:header="709" w:footer="709" w:gutter="0"/>
          <w:cols w:space="720"/>
        </w:sectPr>
      </w:pPr>
    </w:p>
    <w:p w:rsidR="002C7679" w:rsidRPr="00806A70" w:rsidRDefault="002C7679" w:rsidP="00806A70">
      <w:pPr>
        <w:spacing w:after="0" w:line="240" w:lineRule="auto"/>
        <w:jc w:val="center"/>
        <w:rPr>
          <w:rFonts w:ascii="Times New Roman" w:hAnsi="Times New Roman"/>
          <w:b/>
          <w:sz w:val="24"/>
          <w:szCs w:val="24"/>
        </w:rPr>
      </w:pPr>
      <w:r w:rsidRPr="00806A70">
        <w:rPr>
          <w:rFonts w:ascii="Times New Roman" w:hAnsi="Times New Roman"/>
          <w:b/>
          <w:sz w:val="24"/>
          <w:szCs w:val="24"/>
        </w:rPr>
        <w:lastRenderedPageBreak/>
        <w:t xml:space="preserve">1. ОБЩАЯ ХАРАКТЕРИСТИКА </w:t>
      </w:r>
      <w:r w:rsidRPr="00806A70">
        <w:rPr>
          <w:rFonts w:ascii="Times New Roman" w:hAnsi="Times New Roman"/>
          <w:b/>
          <w:color w:val="000000"/>
          <w:sz w:val="24"/>
          <w:szCs w:val="24"/>
        </w:rPr>
        <w:t>РАБОЧЕЙ ПРОГРАММЫ</w:t>
      </w:r>
    </w:p>
    <w:p w:rsidR="002C7679" w:rsidRPr="00806A70" w:rsidRDefault="002C7679" w:rsidP="00806A70">
      <w:pPr>
        <w:spacing w:after="0" w:line="240" w:lineRule="auto"/>
        <w:jc w:val="center"/>
        <w:rPr>
          <w:rFonts w:ascii="Times New Roman" w:hAnsi="Times New Roman"/>
          <w:b/>
          <w:sz w:val="24"/>
          <w:szCs w:val="24"/>
        </w:rPr>
      </w:pPr>
      <w:r w:rsidRPr="00806A70">
        <w:rPr>
          <w:rFonts w:ascii="Times New Roman" w:hAnsi="Times New Roman"/>
          <w:b/>
          <w:sz w:val="24"/>
          <w:szCs w:val="24"/>
        </w:rPr>
        <w:t>ПРОФЕССИОНАЛЬНОГО МОДУЛЯ</w:t>
      </w:r>
    </w:p>
    <w:p w:rsidR="002C7679" w:rsidRPr="00806A70" w:rsidRDefault="002C7679" w:rsidP="00806A70">
      <w:pPr>
        <w:spacing w:after="0" w:line="240" w:lineRule="auto"/>
        <w:jc w:val="center"/>
        <w:rPr>
          <w:rFonts w:ascii="Times New Roman" w:hAnsi="Times New Roman"/>
          <w:b/>
          <w:sz w:val="24"/>
          <w:szCs w:val="24"/>
        </w:rPr>
      </w:pPr>
      <w:r w:rsidRPr="00806A70">
        <w:rPr>
          <w:rFonts w:ascii="Times New Roman" w:hAnsi="Times New Roman"/>
          <w:b/>
          <w:sz w:val="24"/>
          <w:szCs w:val="24"/>
        </w:rPr>
        <w:t>«ПМ.02 Ведение технологического процесса с автоматическим регулированием параметров и режимов»</w:t>
      </w:r>
    </w:p>
    <w:p w:rsidR="002C7679" w:rsidRPr="00806A70" w:rsidRDefault="002C7679" w:rsidP="00806A70">
      <w:pPr>
        <w:suppressAutoHyphens/>
        <w:spacing w:after="0" w:line="240" w:lineRule="auto"/>
        <w:ind w:firstLine="709"/>
        <w:rPr>
          <w:rFonts w:ascii="Times New Roman" w:hAnsi="Times New Roman"/>
          <w:b/>
          <w:sz w:val="24"/>
          <w:szCs w:val="24"/>
          <w:vertAlign w:val="superscript"/>
        </w:rPr>
      </w:pPr>
    </w:p>
    <w:p w:rsidR="002C7679" w:rsidRPr="00806A70" w:rsidRDefault="002C7679" w:rsidP="00806A70">
      <w:pPr>
        <w:suppressAutoHyphens/>
        <w:spacing w:after="0" w:line="240" w:lineRule="auto"/>
        <w:ind w:firstLine="709"/>
        <w:rPr>
          <w:rFonts w:ascii="Times New Roman" w:hAnsi="Times New Roman"/>
          <w:b/>
          <w:sz w:val="24"/>
          <w:szCs w:val="24"/>
        </w:rPr>
      </w:pPr>
      <w:r w:rsidRPr="00806A70">
        <w:rPr>
          <w:rFonts w:ascii="Times New Roman" w:hAnsi="Times New Roman"/>
          <w:b/>
          <w:sz w:val="24"/>
          <w:szCs w:val="24"/>
        </w:rPr>
        <w:t xml:space="preserve">1.1. Цель и планируемые результаты освоения профессионального модуля </w:t>
      </w:r>
    </w:p>
    <w:p w:rsidR="002C7679" w:rsidRPr="00806A70" w:rsidRDefault="002C7679" w:rsidP="00806A70">
      <w:pPr>
        <w:suppressAutoHyphens/>
        <w:spacing w:after="0" w:line="240" w:lineRule="auto"/>
        <w:ind w:firstLine="709"/>
        <w:jc w:val="both"/>
        <w:rPr>
          <w:rFonts w:ascii="Times New Roman" w:hAnsi="Times New Roman"/>
          <w:sz w:val="24"/>
          <w:szCs w:val="24"/>
        </w:rPr>
      </w:pPr>
      <w:r w:rsidRPr="00806A70">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806A70">
        <w:rPr>
          <w:rFonts w:ascii="Times New Roman" w:hAnsi="Times New Roman"/>
          <w:b/>
          <w:sz w:val="24"/>
          <w:szCs w:val="24"/>
        </w:rPr>
        <w:t>«Ведение технологического процесса с автоматическим регулированием параметров и режимов»</w:t>
      </w:r>
      <w:r w:rsidRPr="00806A70">
        <w:rPr>
          <w:rFonts w:ascii="Times New Roman" w:hAnsi="Times New Roman"/>
          <w:sz w:val="24"/>
          <w:szCs w:val="24"/>
        </w:rPr>
        <w:t xml:space="preserve"> и соответствующие ему общие компетенции и профессиональные компетенции:</w:t>
      </w:r>
    </w:p>
    <w:p w:rsidR="002C7679" w:rsidRPr="00806A70" w:rsidRDefault="002C7679" w:rsidP="00806A70">
      <w:pPr>
        <w:numPr>
          <w:ilvl w:val="2"/>
          <w:numId w:val="4"/>
        </w:numPr>
        <w:spacing w:after="0" w:line="240" w:lineRule="auto"/>
        <w:jc w:val="both"/>
        <w:rPr>
          <w:rFonts w:ascii="Times New Roman" w:hAnsi="Times New Roman"/>
          <w:sz w:val="24"/>
          <w:szCs w:val="24"/>
        </w:rPr>
      </w:pPr>
      <w:r w:rsidRPr="00806A70">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612"/>
      </w:tblGrid>
      <w:tr w:rsidR="002C7679" w:rsidRPr="00806A70" w:rsidTr="00B008DE">
        <w:tc>
          <w:tcPr>
            <w:tcW w:w="1242" w:type="dxa"/>
            <w:shd w:val="clear" w:color="auto" w:fill="auto"/>
          </w:tcPr>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Код </w:t>
            </w:r>
          </w:p>
        </w:tc>
        <w:tc>
          <w:tcPr>
            <w:tcW w:w="8612" w:type="dxa"/>
            <w:shd w:val="clear" w:color="auto" w:fill="auto"/>
          </w:tcPr>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Наименование общих компетенций</w:t>
            </w:r>
          </w:p>
        </w:tc>
      </w:tr>
      <w:tr w:rsidR="002C7679" w:rsidRPr="00806A70" w:rsidTr="00B008DE">
        <w:tc>
          <w:tcPr>
            <w:tcW w:w="1242" w:type="dxa"/>
            <w:shd w:val="clear" w:color="auto" w:fill="auto"/>
          </w:tcPr>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ОК.01</w:t>
            </w:r>
          </w:p>
        </w:tc>
        <w:tc>
          <w:tcPr>
            <w:tcW w:w="8612" w:type="dxa"/>
            <w:shd w:val="clear" w:color="auto" w:fill="auto"/>
          </w:tcPr>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2C7679" w:rsidRPr="00806A70" w:rsidTr="00B008DE">
        <w:tc>
          <w:tcPr>
            <w:tcW w:w="1242" w:type="dxa"/>
            <w:shd w:val="clear" w:color="auto" w:fill="auto"/>
          </w:tcPr>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ОК.02</w:t>
            </w:r>
          </w:p>
        </w:tc>
        <w:tc>
          <w:tcPr>
            <w:tcW w:w="8612" w:type="dxa"/>
            <w:shd w:val="clear" w:color="auto" w:fill="auto"/>
          </w:tcPr>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2C7679" w:rsidRPr="00806A70" w:rsidTr="00B008DE">
        <w:tc>
          <w:tcPr>
            <w:tcW w:w="1242" w:type="dxa"/>
            <w:shd w:val="clear" w:color="auto" w:fill="auto"/>
          </w:tcPr>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ОК.03</w:t>
            </w:r>
          </w:p>
        </w:tc>
        <w:tc>
          <w:tcPr>
            <w:tcW w:w="8612" w:type="dxa"/>
            <w:shd w:val="clear" w:color="auto" w:fill="auto"/>
          </w:tcPr>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Планировать и реализовывать собственное профессиональное и личностное развитие</w:t>
            </w:r>
          </w:p>
        </w:tc>
      </w:tr>
      <w:tr w:rsidR="002C7679" w:rsidRPr="00806A70" w:rsidTr="00B008DE">
        <w:tc>
          <w:tcPr>
            <w:tcW w:w="1242" w:type="dxa"/>
            <w:shd w:val="clear" w:color="auto" w:fill="auto"/>
          </w:tcPr>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ОК.04</w:t>
            </w:r>
          </w:p>
        </w:tc>
        <w:tc>
          <w:tcPr>
            <w:tcW w:w="8612" w:type="dxa"/>
            <w:shd w:val="clear" w:color="auto" w:fill="auto"/>
          </w:tcPr>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2C7679" w:rsidRPr="00806A70" w:rsidTr="00B008DE">
        <w:tc>
          <w:tcPr>
            <w:tcW w:w="1242" w:type="dxa"/>
            <w:shd w:val="clear" w:color="auto" w:fill="auto"/>
          </w:tcPr>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ОК.05</w:t>
            </w:r>
          </w:p>
        </w:tc>
        <w:tc>
          <w:tcPr>
            <w:tcW w:w="8612" w:type="dxa"/>
            <w:shd w:val="clear" w:color="auto" w:fill="auto"/>
          </w:tcPr>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2C7679" w:rsidRPr="00806A70" w:rsidTr="00B008DE">
        <w:tc>
          <w:tcPr>
            <w:tcW w:w="1242" w:type="dxa"/>
            <w:shd w:val="clear" w:color="auto" w:fill="auto"/>
          </w:tcPr>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ОК.06</w:t>
            </w:r>
          </w:p>
        </w:tc>
        <w:tc>
          <w:tcPr>
            <w:tcW w:w="8612" w:type="dxa"/>
            <w:shd w:val="clear" w:color="auto" w:fill="auto"/>
          </w:tcPr>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Проявлять гражданско-патриотическую позицию, демонстрировать осознанное поведение на основе общечеловеческих ценностей</w:t>
            </w:r>
          </w:p>
        </w:tc>
      </w:tr>
      <w:tr w:rsidR="002C7679" w:rsidRPr="00806A70" w:rsidTr="00B008DE">
        <w:tc>
          <w:tcPr>
            <w:tcW w:w="1242" w:type="dxa"/>
            <w:shd w:val="clear" w:color="auto" w:fill="auto"/>
          </w:tcPr>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ОК.07</w:t>
            </w:r>
          </w:p>
        </w:tc>
        <w:tc>
          <w:tcPr>
            <w:tcW w:w="8612" w:type="dxa"/>
            <w:shd w:val="clear" w:color="auto" w:fill="auto"/>
          </w:tcPr>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2C7679" w:rsidRPr="00806A70" w:rsidTr="00B008DE">
        <w:tc>
          <w:tcPr>
            <w:tcW w:w="1242" w:type="dxa"/>
            <w:shd w:val="clear" w:color="auto" w:fill="auto"/>
          </w:tcPr>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ОК.08</w:t>
            </w:r>
          </w:p>
        </w:tc>
        <w:tc>
          <w:tcPr>
            <w:tcW w:w="8612" w:type="dxa"/>
            <w:shd w:val="clear" w:color="auto" w:fill="auto"/>
          </w:tcPr>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r>
      <w:tr w:rsidR="002C7679" w:rsidRPr="00806A70" w:rsidTr="00B008DE">
        <w:tc>
          <w:tcPr>
            <w:tcW w:w="1242" w:type="dxa"/>
            <w:shd w:val="clear" w:color="auto" w:fill="auto"/>
          </w:tcPr>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ОК.09</w:t>
            </w:r>
          </w:p>
        </w:tc>
        <w:tc>
          <w:tcPr>
            <w:tcW w:w="8612" w:type="dxa"/>
            <w:shd w:val="clear" w:color="auto" w:fill="auto"/>
          </w:tcPr>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Использовать информационные технологии в профессиональной деятельности.</w:t>
            </w:r>
          </w:p>
        </w:tc>
      </w:tr>
      <w:tr w:rsidR="002C7679" w:rsidRPr="00806A70" w:rsidTr="00B008DE">
        <w:tc>
          <w:tcPr>
            <w:tcW w:w="1242" w:type="dxa"/>
            <w:shd w:val="clear" w:color="auto" w:fill="auto"/>
          </w:tcPr>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ОК.10</w:t>
            </w:r>
          </w:p>
        </w:tc>
        <w:tc>
          <w:tcPr>
            <w:tcW w:w="8612" w:type="dxa"/>
            <w:shd w:val="clear" w:color="auto" w:fill="auto"/>
          </w:tcPr>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Пользоваться профессиональной документацией на государственном и иностранном языке.</w:t>
            </w:r>
          </w:p>
        </w:tc>
      </w:tr>
      <w:tr w:rsidR="002C7679" w:rsidRPr="00806A70" w:rsidTr="00B008DE">
        <w:tc>
          <w:tcPr>
            <w:tcW w:w="1242" w:type="dxa"/>
            <w:shd w:val="clear" w:color="auto" w:fill="auto"/>
          </w:tcPr>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ОК.11</w:t>
            </w:r>
          </w:p>
        </w:tc>
        <w:tc>
          <w:tcPr>
            <w:tcW w:w="8612" w:type="dxa"/>
            <w:shd w:val="clear" w:color="auto" w:fill="auto"/>
          </w:tcPr>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Планировать предпринимательскую деятельность в профессиональной сфере.</w:t>
            </w:r>
          </w:p>
        </w:tc>
      </w:tr>
    </w:tbl>
    <w:p w:rsidR="002C7679" w:rsidRPr="00806A70" w:rsidRDefault="002C7679" w:rsidP="00806A70">
      <w:pPr>
        <w:spacing w:after="0" w:line="240" w:lineRule="auto"/>
        <w:ind w:firstLine="709"/>
        <w:rPr>
          <w:rStyle w:val="af1"/>
          <w:rFonts w:ascii="Times New Roman" w:hAnsi="Times New Roman"/>
          <w:bCs/>
          <w:i w:val="0"/>
          <w:iCs/>
          <w:sz w:val="4"/>
          <w:szCs w:val="4"/>
        </w:rPr>
      </w:pPr>
    </w:p>
    <w:p w:rsidR="002C7679" w:rsidRPr="00806A70" w:rsidRDefault="002C7679" w:rsidP="00806A70">
      <w:pPr>
        <w:spacing w:after="0" w:line="240" w:lineRule="auto"/>
        <w:ind w:firstLine="709"/>
        <w:rPr>
          <w:rStyle w:val="af1"/>
          <w:rFonts w:ascii="Times New Roman" w:hAnsi="Times New Roman"/>
          <w:bCs/>
          <w:i w:val="0"/>
          <w:iCs/>
          <w:sz w:val="24"/>
          <w:szCs w:val="24"/>
        </w:rPr>
      </w:pPr>
      <w:r w:rsidRPr="00806A70">
        <w:rPr>
          <w:rStyle w:val="af1"/>
          <w:rFonts w:ascii="Times New Roman" w:hAnsi="Times New Roman"/>
          <w:bCs/>
          <w:i w:val="0"/>
          <w:iCs/>
          <w:sz w:val="24"/>
          <w:szCs w:val="24"/>
        </w:rPr>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2C7679" w:rsidRPr="00806A70" w:rsidTr="00B008DE">
        <w:tc>
          <w:tcPr>
            <w:tcW w:w="1204" w:type="dxa"/>
          </w:tcPr>
          <w:p w:rsidR="002C7679" w:rsidRPr="00806A70" w:rsidRDefault="002C7679" w:rsidP="00806A70">
            <w:pPr>
              <w:keepNext/>
              <w:spacing w:after="0" w:line="240" w:lineRule="auto"/>
              <w:jc w:val="both"/>
              <w:outlineLvl w:val="1"/>
              <w:rPr>
                <w:rFonts w:ascii="Times New Roman" w:eastAsia="Calibri" w:hAnsi="Times New Roman"/>
                <w:bCs/>
                <w:iCs/>
                <w:sz w:val="24"/>
                <w:szCs w:val="24"/>
              </w:rPr>
            </w:pPr>
            <w:r w:rsidRPr="00806A70">
              <w:rPr>
                <w:rFonts w:ascii="Times New Roman" w:eastAsia="Calibri" w:hAnsi="Times New Roman"/>
                <w:bCs/>
                <w:iCs/>
                <w:sz w:val="24"/>
                <w:szCs w:val="24"/>
              </w:rPr>
              <w:t>Код</w:t>
            </w:r>
          </w:p>
        </w:tc>
        <w:tc>
          <w:tcPr>
            <w:tcW w:w="8685" w:type="dxa"/>
          </w:tcPr>
          <w:p w:rsidR="002C7679" w:rsidRPr="00806A70" w:rsidRDefault="002C7679" w:rsidP="00806A70">
            <w:pPr>
              <w:keepNext/>
              <w:spacing w:after="0" w:line="240" w:lineRule="auto"/>
              <w:jc w:val="both"/>
              <w:outlineLvl w:val="1"/>
              <w:rPr>
                <w:rFonts w:ascii="Times New Roman" w:eastAsia="Calibri" w:hAnsi="Times New Roman"/>
                <w:bCs/>
                <w:iCs/>
                <w:sz w:val="24"/>
                <w:szCs w:val="24"/>
              </w:rPr>
            </w:pPr>
            <w:r w:rsidRPr="00806A70">
              <w:rPr>
                <w:rFonts w:ascii="Times New Roman" w:eastAsia="Calibri" w:hAnsi="Times New Roman"/>
                <w:bCs/>
                <w:iCs/>
                <w:sz w:val="24"/>
                <w:szCs w:val="24"/>
              </w:rPr>
              <w:t>Наименование видов деятельности и профессиональных компетенций</w:t>
            </w:r>
          </w:p>
        </w:tc>
      </w:tr>
      <w:tr w:rsidR="002C7679" w:rsidRPr="00806A70" w:rsidTr="00B008DE">
        <w:tc>
          <w:tcPr>
            <w:tcW w:w="1204" w:type="dxa"/>
          </w:tcPr>
          <w:p w:rsidR="002C7679" w:rsidRPr="00806A70" w:rsidRDefault="002C7679" w:rsidP="00806A70">
            <w:pPr>
              <w:keepNext/>
              <w:spacing w:after="0" w:line="240" w:lineRule="auto"/>
              <w:jc w:val="both"/>
              <w:outlineLvl w:val="1"/>
              <w:rPr>
                <w:rFonts w:ascii="Times New Roman" w:eastAsia="Calibri" w:hAnsi="Times New Roman"/>
                <w:bCs/>
                <w:iCs/>
                <w:sz w:val="24"/>
                <w:szCs w:val="24"/>
              </w:rPr>
            </w:pPr>
            <w:r w:rsidRPr="00806A70">
              <w:rPr>
                <w:rFonts w:ascii="Times New Roman" w:eastAsia="Calibri" w:hAnsi="Times New Roman"/>
                <w:bCs/>
                <w:iCs/>
                <w:sz w:val="24"/>
                <w:szCs w:val="24"/>
              </w:rPr>
              <w:t>ВД 2</w:t>
            </w:r>
          </w:p>
        </w:tc>
        <w:tc>
          <w:tcPr>
            <w:tcW w:w="8685" w:type="dxa"/>
          </w:tcPr>
          <w:p w:rsidR="002C7679" w:rsidRPr="00806A70" w:rsidRDefault="002C7679" w:rsidP="00806A70">
            <w:pPr>
              <w:keepNext/>
              <w:spacing w:after="0" w:line="240" w:lineRule="auto"/>
              <w:jc w:val="both"/>
              <w:outlineLvl w:val="1"/>
              <w:rPr>
                <w:rFonts w:ascii="Times New Roman" w:eastAsia="Calibri" w:hAnsi="Times New Roman"/>
                <w:bCs/>
                <w:iCs/>
                <w:sz w:val="24"/>
                <w:szCs w:val="24"/>
              </w:rPr>
            </w:pPr>
            <w:r w:rsidRPr="00806A70">
              <w:rPr>
                <w:rFonts w:ascii="Times New Roman" w:eastAsia="Calibri" w:hAnsi="Times New Roman"/>
                <w:bCs/>
                <w:iCs/>
                <w:sz w:val="24"/>
                <w:szCs w:val="24"/>
              </w:rPr>
              <w:t>Ведение технологического процесса с автоматическим регулированием параметров и режимов</w:t>
            </w:r>
          </w:p>
        </w:tc>
      </w:tr>
      <w:tr w:rsidR="002C7679" w:rsidRPr="00806A70" w:rsidTr="00B008DE">
        <w:tc>
          <w:tcPr>
            <w:tcW w:w="1204" w:type="dxa"/>
          </w:tcPr>
          <w:p w:rsidR="002C7679" w:rsidRPr="00806A70" w:rsidRDefault="002C7679" w:rsidP="00806A70">
            <w:pPr>
              <w:widowControl w:val="0"/>
              <w:suppressAutoHyphens/>
              <w:spacing w:after="0" w:line="240" w:lineRule="auto"/>
              <w:jc w:val="both"/>
              <w:rPr>
                <w:rFonts w:ascii="Times New Roman" w:hAnsi="Times New Roman"/>
                <w:sz w:val="24"/>
                <w:szCs w:val="24"/>
              </w:rPr>
            </w:pPr>
            <w:r w:rsidRPr="00806A70">
              <w:rPr>
                <w:rFonts w:ascii="Times New Roman" w:hAnsi="Times New Roman"/>
                <w:sz w:val="24"/>
                <w:szCs w:val="24"/>
              </w:rPr>
              <w:t>ПК.2.1</w:t>
            </w:r>
          </w:p>
        </w:tc>
        <w:tc>
          <w:tcPr>
            <w:tcW w:w="8685" w:type="dxa"/>
          </w:tcPr>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Подготавливать исходное сырье  и материалы</w:t>
            </w:r>
          </w:p>
        </w:tc>
      </w:tr>
      <w:tr w:rsidR="002C7679" w:rsidRPr="00806A70" w:rsidTr="00B008DE">
        <w:tc>
          <w:tcPr>
            <w:tcW w:w="1204" w:type="dxa"/>
          </w:tcPr>
          <w:p w:rsidR="002C7679" w:rsidRPr="00806A70" w:rsidRDefault="002C7679" w:rsidP="00806A70">
            <w:pPr>
              <w:widowControl w:val="0"/>
              <w:suppressAutoHyphens/>
              <w:spacing w:after="0" w:line="240" w:lineRule="auto"/>
              <w:jc w:val="both"/>
              <w:rPr>
                <w:rFonts w:ascii="Times New Roman" w:hAnsi="Times New Roman"/>
                <w:sz w:val="24"/>
                <w:szCs w:val="24"/>
              </w:rPr>
            </w:pPr>
            <w:r w:rsidRPr="00806A70">
              <w:rPr>
                <w:rFonts w:ascii="Times New Roman" w:hAnsi="Times New Roman"/>
                <w:sz w:val="24"/>
                <w:szCs w:val="24"/>
              </w:rPr>
              <w:t>ПК.2.2.</w:t>
            </w:r>
          </w:p>
        </w:tc>
        <w:tc>
          <w:tcPr>
            <w:tcW w:w="8685" w:type="dxa"/>
          </w:tcPr>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Поддерживать заданные параметры технологического процесса с помощью контрольно- измерительных приборов и результатов аналитического контроля</w:t>
            </w:r>
          </w:p>
        </w:tc>
      </w:tr>
      <w:tr w:rsidR="002C7679" w:rsidRPr="00806A70" w:rsidTr="00B008DE">
        <w:tc>
          <w:tcPr>
            <w:tcW w:w="1204" w:type="dxa"/>
          </w:tcPr>
          <w:p w:rsidR="002C7679" w:rsidRPr="00806A70" w:rsidRDefault="002C7679" w:rsidP="00806A70">
            <w:pPr>
              <w:widowControl w:val="0"/>
              <w:suppressAutoHyphens/>
              <w:spacing w:after="0" w:line="240" w:lineRule="auto"/>
              <w:jc w:val="both"/>
              <w:rPr>
                <w:rFonts w:ascii="Times New Roman" w:hAnsi="Times New Roman"/>
                <w:sz w:val="24"/>
                <w:szCs w:val="24"/>
              </w:rPr>
            </w:pPr>
            <w:r w:rsidRPr="00806A70">
              <w:rPr>
                <w:rFonts w:ascii="Times New Roman" w:hAnsi="Times New Roman"/>
                <w:sz w:val="24"/>
                <w:szCs w:val="24"/>
              </w:rPr>
              <w:t>ПК.2.3</w:t>
            </w:r>
          </w:p>
        </w:tc>
        <w:tc>
          <w:tcPr>
            <w:tcW w:w="8685" w:type="dxa"/>
          </w:tcPr>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Выполнять требования промышленной и экологической безопасности</w:t>
            </w:r>
          </w:p>
        </w:tc>
      </w:tr>
      <w:tr w:rsidR="002C7679" w:rsidRPr="00806A70" w:rsidTr="00B008DE">
        <w:tc>
          <w:tcPr>
            <w:tcW w:w="1204" w:type="dxa"/>
          </w:tcPr>
          <w:p w:rsidR="002C7679" w:rsidRPr="00806A70" w:rsidRDefault="002C7679" w:rsidP="00806A70">
            <w:pPr>
              <w:widowControl w:val="0"/>
              <w:suppressAutoHyphens/>
              <w:spacing w:after="0" w:line="240" w:lineRule="auto"/>
              <w:jc w:val="both"/>
              <w:rPr>
                <w:rFonts w:ascii="Times New Roman" w:hAnsi="Times New Roman"/>
                <w:sz w:val="24"/>
                <w:szCs w:val="24"/>
              </w:rPr>
            </w:pPr>
            <w:r w:rsidRPr="00806A70">
              <w:rPr>
                <w:rFonts w:ascii="Times New Roman" w:hAnsi="Times New Roman"/>
                <w:sz w:val="24"/>
                <w:szCs w:val="24"/>
              </w:rPr>
              <w:t>ПК.2.4.</w:t>
            </w:r>
          </w:p>
        </w:tc>
        <w:tc>
          <w:tcPr>
            <w:tcW w:w="8685" w:type="dxa"/>
          </w:tcPr>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Рассчитывать технико-экономические показатели технологического процесса</w:t>
            </w:r>
          </w:p>
        </w:tc>
      </w:tr>
      <w:tr w:rsidR="002C7679" w:rsidRPr="00806A70" w:rsidTr="00B008DE">
        <w:tc>
          <w:tcPr>
            <w:tcW w:w="1204" w:type="dxa"/>
          </w:tcPr>
          <w:p w:rsidR="002C7679" w:rsidRPr="00806A70" w:rsidRDefault="002C7679" w:rsidP="00806A70">
            <w:pPr>
              <w:widowControl w:val="0"/>
              <w:suppressAutoHyphens/>
              <w:spacing w:after="0" w:line="240" w:lineRule="auto"/>
              <w:jc w:val="both"/>
              <w:rPr>
                <w:rFonts w:ascii="Times New Roman" w:hAnsi="Times New Roman"/>
                <w:sz w:val="24"/>
                <w:szCs w:val="24"/>
              </w:rPr>
            </w:pPr>
            <w:r w:rsidRPr="00806A70">
              <w:rPr>
                <w:rFonts w:ascii="Times New Roman" w:hAnsi="Times New Roman"/>
                <w:sz w:val="24"/>
                <w:szCs w:val="24"/>
              </w:rPr>
              <w:t>ПК.2.5</w:t>
            </w:r>
          </w:p>
        </w:tc>
        <w:tc>
          <w:tcPr>
            <w:tcW w:w="8685" w:type="dxa"/>
          </w:tcPr>
          <w:p w:rsidR="002C7679" w:rsidRPr="00806A70" w:rsidRDefault="002C7679" w:rsidP="00806A70">
            <w:pPr>
              <w:autoSpaceDE w:val="0"/>
              <w:autoSpaceDN w:val="0"/>
              <w:adjustRightInd w:val="0"/>
              <w:spacing w:after="0" w:line="240" w:lineRule="auto"/>
              <w:rPr>
                <w:rFonts w:ascii="Times New Roman" w:hAnsi="Times New Roman"/>
                <w:sz w:val="24"/>
                <w:szCs w:val="24"/>
              </w:rPr>
            </w:pPr>
            <w:r w:rsidRPr="00806A70">
              <w:rPr>
                <w:rFonts w:ascii="Times New Roman" w:hAnsi="Times New Roman"/>
                <w:sz w:val="24"/>
                <w:szCs w:val="24"/>
              </w:rPr>
              <w:t>Соблюдать нормативы образования газовых выбросов, сточных вод  и отходов производства</w:t>
            </w:r>
          </w:p>
        </w:tc>
      </w:tr>
    </w:tbl>
    <w:p w:rsidR="002C7679" w:rsidRPr="00806A70" w:rsidRDefault="002C7679" w:rsidP="00806A70">
      <w:pPr>
        <w:spacing w:after="0" w:line="240" w:lineRule="auto"/>
        <w:ind w:firstLine="709"/>
        <w:rPr>
          <w:rFonts w:ascii="Times New Roman" w:hAnsi="Times New Roman"/>
          <w:bCs/>
          <w:sz w:val="24"/>
          <w:szCs w:val="24"/>
        </w:rPr>
      </w:pPr>
    </w:p>
    <w:p w:rsidR="002C7679" w:rsidRPr="00806A70" w:rsidRDefault="002C7679" w:rsidP="00806A70">
      <w:pPr>
        <w:spacing w:after="0" w:line="240" w:lineRule="auto"/>
        <w:ind w:firstLine="709"/>
        <w:rPr>
          <w:rFonts w:ascii="Times New Roman" w:hAnsi="Times New Roman"/>
          <w:bCs/>
          <w:sz w:val="24"/>
          <w:szCs w:val="24"/>
        </w:rPr>
      </w:pPr>
    </w:p>
    <w:p w:rsidR="002C7679" w:rsidRPr="00806A70" w:rsidRDefault="002C7679" w:rsidP="00806A70">
      <w:pPr>
        <w:spacing w:after="0" w:line="240" w:lineRule="auto"/>
        <w:ind w:firstLine="709"/>
        <w:rPr>
          <w:rFonts w:ascii="Times New Roman" w:hAnsi="Times New Roman"/>
          <w:bCs/>
          <w:sz w:val="24"/>
          <w:szCs w:val="24"/>
        </w:rPr>
      </w:pPr>
    </w:p>
    <w:p w:rsidR="002C7679" w:rsidRPr="00806A70" w:rsidRDefault="002C7679" w:rsidP="00806A70">
      <w:pPr>
        <w:spacing w:after="0" w:line="240" w:lineRule="auto"/>
        <w:ind w:firstLine="709"/>
        <w:rPr>
          <w:rFonts w:ascii="Times New Roman" w:hAnsi="Times New Roman"/>
          <w:bCs/>
          <w:sz w:val="24"/>
          <w:szCs w:val="24"/>
        </w:rPr>
      </w:pPr>
    </w:p>
    <w:p w:rsidR="002C7679" w:rsidRPr="00806A70" w:rsidRDefault="002C7679" w:rsidP="00806A70">
      <w:pPr>
        <w:spacing w:after="0" w:line="240" w:lineRule="auto"/>
        <w:ind w:firstLine="709"/>
        <w:rPr>
          <w:rFonts w:ascii="Times New Roman" w:hAnsi="Times New Roman"/>
          <w:bCs/>
          <w:sz w:val="24"/>
          <w:szCs w:val="24"/>
        </w:rPr>
      </w:pPr>
      <w:r w:rsidRPr="00806A70">
        <w:rPr>
          <w:rFonts w:ascii="Times New Roman" w:hAnsi="Times New Roman"/>
          <w:bCs/>
          <w:sz w:val="24"/>
          <w:szCs w:val="24"/>
        </w:rPr>
        <w:t>1.1.3. В результате освоения профессионального модуля обучающийся должен:</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8363"/>
      </w:tblGrid>
      <w:tr w:rsidR="002C7679" w:rsidRPr="00806A70" w:rsidTr="00B008DE">
        <w:tc>
          <w:tcPr>
            <w:tcW w:w="1668" w:type="dxa"/>
          </w:tcPr>
          <w:p w:rsidR="002C7679" w:rsidRPr="00806A70" w:rsidRDefault="002C7679"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Владеть навыками</w:t>
            </w:r>
          </w:p>
        </w:tc>
        <w:tc>
          <w:tcPr>
            <w:tcW w:w="8363" w:type="dxa"/>
          </w:tcPr>
          <w:p w:rsidR="002C7679" w:rsidRPr="00806A70" w:rsidRDefault="002C7679"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Н1.</w:t>
            </w:r>
            <w:r w:rsidRPr="00806A70">
              <w:rPr>
                <w:rFonts w:ascii="Times New Roman" w:hAnsi="Times New Roman"/>
              </w:rPr>
              <w:t xml:space="preserve"> </w:t>
            </w:r>
            <w:r w:rsidRPr="00806A70">
              <w:rPr>
                <w:rFonts w:ascii="Times New Roman" w:hAnsi="Times New Roman"/>
                <w:bCs/>
                <w:sz w:val="24"/>
                <w:szCs w:val="24"/>
                <w:lang w:eastAsia="en-US"/>
              </w:rPr>
              <w:t>Подготовки исходного сырья и материалов.</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Н2.</w:t>
            </w:r>
            <w:r w:rsidRPr="00806A70">
              <w:rPr>
                <w:rFonts w:ascii="Times New Roman" w:hAnsi="Times New Roman"/>
              </w:rPr>
              <w:t xml:space="preserve"> </w:t>
            </w:r>
            <w:r w:rsidRPr="00806A70">
              <w:rPr>
                <w:rFonts w:ascii="Times New Roman" w:hAnsi="Times New Roman"/>
                <w:bCs/>
                <w:sz w:val="24"/>
                <w:szCs w:val="24"/>
                <w:lang w:eastAsia="en-US"/>
              </w:rPr>
              <w:t>Безопасного ведения технологического процесса с помощью контрольно-</w:t>
            </w:r>
            <w:r w:rsidRPr="00806A70">
              <w:rPr>
                <w:rFonts w:ascii="Times New Roman" w:hAnsi="Times New Roman"/>
                <w:bCs/>
                <w:sz w:val="24"/>
                <w:szCs w:val="24"/>
                <w:lang w:eastAsia="en-US"/>
              </w:rPr>
              <w:lastRenderedPageBreak/>
              <w:t>измерительных приборов и результатов аналитического контроля. Н3.Выполнения снимать показания приборов и оценивать достоверность информации.</w:t>
            </w:r>
          </w:p>
        </w:tc>
      </w:tr>
      <w:tr w:rsidR="002C7679" w:rsidRPr="00806A70" w:rsidTr="00B008DE">
        <w:tc>
          <w:tcPr>
            <w:tcW w:w="1668" w:type="dxa"/>
          </w:tcPr>
          <w:p w:rsidR="002C7679" w:rsidRPr="00806A70" w:rsidRDefault="002C7679"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lastRenderedPageBreak/>
              <w:t>Уметь</w:t>
            </w:r>
          </w:p>
        </w:tc>
        <w:tc>
          <w:tcPr>
            <w:tcW w:w="8363" w:type="dxa"/>
          </w:tcPr>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У1.Читать конструкторскую и технологическую документацию;</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У2.Применять знания теоретических основ химико - технологических процессов;</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У3.</w:t>
            </w:r>
            <w:r w:rsidRPr="00806A70">
              <w:rPr>
                <w:rFonts w:ascii="Times New Roman" w:hAnsi="Times New Roman"/>
              </w:rPr>
              <w:t xml:space="preserve"> </w:t>
            </w:r>
            <w:r w:rsidRPr="00806A70">
              <w:rPr>
                <w:rFonts w:ascii="Times New Roman" w:hAnsi="Times New Roman"/>
                <w:bCs/>
                <w:sz w:val="24"/>
                <w:szCs w:val="24"/>
                <w:lang w:eastAsia="en-US"/>
              </w:rPr>
              <w:t>Снимать показания приборов и оценивать достоверность информации;</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У4.</w:t>
            </w:r>
            <w:r w:rsidRPr="00806A70">
              <w:rPr>
                <w:rFonts w:ascii="Times New Roman" w:hAnsi="Times New Roman"/>
              </w:rPr>
              <w:t xml:space="preserve"> </w:t>
            </w:r>
            <w:r w:rsidRPr="00806A70">
              <w:rPr>
                <w:rFonts w:ascii="Times New Roman" w:hAnsi="Times New Roman"/>
                <w:bCs/>
                <w:sz w:val="24"/>
                <w:szCs w:val="24"/>
                <w:lang w:eastAsia="en-US"/>
              </w:rPr>
              <w:t xml:space="preserve">Регулировать и вести технологический процесс на оптимальных условиях по показаниям </w:t>
            </w:r>
            <w:proofErr w:type="spellStart"/>
            <w:r w:rsidRPr="00806A70">
              <w:rPr>
                <w:rFonts w:ascii="Times New Roman" w:hAnsi="Times New Roman"/>
                <w:bCs/>
                <w:sz w:val="24"/>
                <w:szCs w:val="24"/>
                <w:lang w:eastAsia="en-US"/>
              </w:rPr>
              <w:t>КИПиА</w:t>
            </w:r>
            <w:proofErr w:type="spellEnd"/>
            <w:r w:rsidRPr="00806A70">
              <w:rPr>
                <w:rFonts w:ascii="Times New Roman" w:hAnsi="Times New Roman"/>
                <w:bCs/>
                <w:sz w:val="24"/>
                <w:szCs w:val="24"/>
                <w:lang w:eastAsia="en-US"/>
              </w:rPr>
              <w:t>;</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У5.</w:t>
            </w:r>
            <w:r w:rsidRPr="00806A70">
              <w:rPr>
                <w:rFonts w:ascii="Times New Roman" w:hAnsi="Times New Roman"/>
              </w:rPr>
              <w:t xml:space="preserve"> </w:t>
            </w:r>
            <w:r w:rsidRPr="00806A70">
              <w:rPr>
                <w:rFonts w:ascii="Times New Roman" w:hAnsi="Times New Roman"/>
                <w:bCs/>
                <w:sz w:val="24"/>
                <w:szCs w:val="24"/>
                <w:lang w:eastAsia="en-US"/>
              </w:rPr>
              <w:t>Выявлять, анализировать и устранять причины отклонений от норм технологического режима;</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У6.Рассчитывать погрешности (неопределенности) результатов поверки (регулировки) для обеспечения единства измерений;</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У7.Следить за своевременной откачкой сточных вод и контролировать их качество;</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 xml:space="preserve">У8.Осуществлять контроль работы, пуска и остановки газоочистных установок (ГОУ), выявлять и устранять нарушения в их работе; </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У9.</w:t>
            </w:r>
            <w:r w:rsidRPr="00806A70">
              <w:rPr>
                <w:rFonts w:ascii="Times New Roman" w:hAnsi="Times New Roman"/>
              </w:rPr>
              <w:t xml:space="preserve"> </w:t>
            </w:r>
            <w:r w:rsidRPr="00806A70">
              <w:rPr>
                <w:rFonts w:ascii="Times New Roman" w:hAnsi="Times New Roman"/>
                <w:bCs/>
                <w:sz w:val="24"/>
                <w:szCs w:val="24"/>
                <w:lang w:eastAsia="en-US"/>
              </w:rPr>
              <w:t>Производить упаковку и отгрузку твердых отходов;</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У10.Выбирать методы и средства проведения планового технического обслуживания технологического оборудования;</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У11.Снимать характеристики приборов и производить расчет их параметров;</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У12.Измерять основные параметры приборов;</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У13.</w:t>
            </w:r>
            <w:r w:rsidRPr="00806A70">
              <w:rPr>
                <w:rFonts w:ascii="Times New Roman" w:hAnsi="Times New Roman"/>
              </w:rPr>
              <w:t>Р</w:t>
            </w:r>
            <w:r w:rsidRPr="00806A70">
              <w:rPr>
                <w:rFonts w:ascii="Times New Roman" w:hAnsi="Times New Roman"/>
                <w:bCs/>
                <w:sz w:val="24"/>
                <w:szCs w:val="24"/>
                <w:lang w:eastAsia="en-US"/>
              </w:rPr>
              <w:t>ассчитывать технико-экономические показатели технологического процесса;</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У14.Выполнять регламентные работы в рамках технического обслуживания</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У18.Определять методы, способы, средства для устранения выявленных неисправностей;</w:t>
            </w:r>
          </w:p>
        </w:tc>
      </w:tr>
      <w:tr w:rsidR="002C7679" w:rsidRPr="00806A70" w:rsidTr="00B008DE">
        <w:tc>
          <w:tcPr>
            <w:tcW w:w="1668" w:type="dxa"/>
          </w:tcPr>
          <w:p w:rsidR="002C7679" w:rsidRPr="00806A70" w:rsidRDefault="002C7679"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Знать</w:t>
            </w:r>
          </w:p>
        </w:tc>
        <w:tc>
          <w:tcPr>
            <w:tcW w:w="8363" w:type="dxa"/>
          </w:tcPr>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З1.Нормативные и методические документы, регламентирующие вопросы химико-технологических процессов;</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З2.Нормативные и методические документы, регламентирующие метрологическое обеспечение производства;</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З3.Основы электробезопасности в профессиональной сфере;</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З4.</w:t>
            </w:r>
            <w:r w:rsidRPr="00806A70">
              <w:rPr>
                <w:rFonts w:ascii="Times New Roman" w:hAnsi="Times New Roman"/>
              </w:rPr>
              <w:t xml:space="preserve"> </w:t>
            </w:r>
            <w:r w:rsidRPr="00806A70">
              <w:rPr>
                <w:rFonts w:ascii="Times New Roman" w:hAnsi="Times New Roman"/>
                <w:bCs/>
                <w:sz w:val="24"/>
                <w:szCs w:val="24"/>
                <w:lang w:eastAsia="en-US"/>
              </w:rPr>
              <w:t>Теоретические основы химико-технологических процессов;</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З5.Законы, методы и приемы проекционного черчения;</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З6.Правила чтения конструкторской и технологической документации;</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З7.Принцип работы и технические характеристики обслуживаемых средств измерений;</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 xml:space="preserve">З8.Принципы работы автоматизированных систем метрологического обеспечения; </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З9.</w:t>
            </w:r>
            <w:r w:rsidRPr="00806A70">
              <w:rPr>
                <w:rFonts w:ascii="Times New Roman" w:hAnsi="Times New Roman"/>
              </w:rPr>
              <w:t>У</w:t>
            </w:r>
            <w:r w:rsidRPr="00806A70">
              <w:rPr>
                <w:rFonts w:ascii="Times New Roman" w:hAnsi="Times New Roman"/>
                <w:bCs/>
                <w:sz w:val="24"/>
                <w:szCs w:val="24"/>
                <w:lang w:eastAsia="en-US"/>
              </w:rPr>
              <w:t>стройство и принцип действия средств управления технологическим процессом;</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З10.</w:t>
            </w:r>
            <w:r w:rsidRPr="00806A70">
              <w:rPr>
                <w:rFonts w:ascii="Times New Roman" w:hAnsi="Times New Roman"/>
              </w:rPr>
              <w:t>С</w:t>
            </w:r>
            <w:r w:rsidRPr="00806A70">
              <w:rPr>
                <w:rFonts w:ascii="Times New Roman" w:hAnsi="Times New Roman"/>
                <w:bCs/>
                <w:sz w:val="24"/>
                <w:szCs w:val="24"/>
                <w:lang w:eastAsia="en-US"/>
              </w:rPr>
              <w:t>ущность технологического процесса производства и правила его регулирования</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 xml:space="preserve">З11.Правила оформления документации; </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 xml:space="preserve">З12.Оптимальные условия ведения технологического процесса; </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З13.Основы электробезопасности в профессиональной сфере;</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З14.</w:t>
            </w:r>
            <w:r w:rsidRPr="00806A70">
              <w:rPr>
                <w:rFonts w:ascii="Times New Roman" w:hAnsi="Times New Roman"/>
              </w:rPr>
              <w:t>В</w:t>
            </w:r>
            <w:r w:rsidRPr="00806A70">
              <w:rPr>
                <w:rFonts w:ascii="Times New Roman" w:hAnsi="Times New Roman"/>
                <w:bCs/>
                <w:sz w:val="24"/>
                <w:szCs w:val="24"/>
                <w:lang w:eastAsia="en-US"/>
              </w:rPr>
              <w:t>озможные нарушения технологического режима, их причины;</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З15.</w:t>
            </w:r>
            <w:r w:rsidRPr="00806A70">
              <w:rPr>
                <w:rFonts w:ascii="Times New Roman" w:hAnsi="Times New Roman"/>
              </w:rPr>
              <w:t xml:space="preserve"> </w:t>
            </w:r>
            <w:r w:rsidRPr="00806A70">
              <w:rPr>
                <w:rFonts w:ascii="Times New Roman" w:hAnsi="Times New Roman"/>
                <w:bCs/>
                <w:sz w:val="24"/>
                <w:szCs w:val="24"/>
                <w:lang w:eastAsia="en-US"/>
              </w:rPr>
              <w:t>Состав и свойства промышленных отходов;</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З16.</w:t>
            </w:r>
            <w:r w:rsidRPr="00806A70">
              <w:rPr>
                <w:rFonts w:ascii="Times New Roman" w:hAnsi="Times New Roman"/>
              </w:rPr>
              <w:t xml:space="preserve"> </w:t>
            </w:r>
            <w:r w:rsidRPr="00806A70">
              <w:rPr>
                <w:rFonts w:ascii="Times New Roman" w:hAnsi="Times New Roman"/>
                <w:bCs/>
                <w:sz w:val="24"/>
                <w:szCs w:val="24"/>
                <w:lang w:eastAsia="en-US"/>
              </w:rPr>
              <w:t>Основные методы утилизации отходов;</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З17.Устройство и принцип работы оборудование для утилизации отходов</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З18.</w:t>
            </w:r>
            <w:r w:rsidRPr="00806A70">
              <w:rPr>
                <w:rFonts w:ascii="Times New Roman" w:hAnsi="Times New Roman"/>
              </w:rPr>
              <w:t xml:space="preserve"> </w:t>
            </w:r>
            <w:r w:rsidRPr="00806A70">
              <w:rPr>
                <w:rFonts w:ascii="Times New Roman" w:hAnsi="Times New Roman"/>
                <w:bCs/>
                <w:sz w:val="24"/>
                <w:szCs w:val="24"/>
                <w:lang w:eastAsia="en-US"/>
              </w:rPr>
              <w:t>Основные технико-экономические показатели технологического процесса</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З19.Основы электробезопасности в профессиональной сфере</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lastRenderedPageBreak/>
              <w:t xml:space="preserve">З20.Порядок составления и правила оформления технической документации на производстве </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З21.Показатели качества продукции и параметров технологического процесса</w:t>
            </w:r>
          </w:p>
          <w:p w:rsidR="002C7679" w:rsidRPr="00806A70" w:rsidRDefault="002C7679" w:rsidP="00806A70">
            <w:pPr>
              <w:spacing w:after="0" w:line="240" w:lineRule="auto"/>
              <w:jc w:val="both"/>
              <w:rPr>
                <w:rFonts w:ascii="Times New Roman" w:hAnsi="Times New Roman"/>
                <w:bCs/>
                <w:sz w:val="24"/>
                <w:szCs w:val="24"/>
                <w:lang w:eastAsia="en-US"/>
              </w:rPr>
            </w:pPr>
            <w:r w:rsidRPr="00806A70">
              <w:rPr>
                <w:rFonts w:ascii="Times New Roman" w:hAnsi="Times New Roman"/>
                <w:bCs/>
                <w:sz w:val="24"/>
                <w:szCs w:val="24"/>
                <w:lang w:eastAsia="en-US"/>
              </w:rPr>
              <w:t>З22Правила оформления документации</w:t>
            </w:r>
          </w:p>
        </w:tc>
      </w:tr>
    </w:tbl>
    <w:p w:rsidR="002C7679" w:rsidRPr="00806A70" w:rsidRDefault="002C7679" w:rsidP="00806A70">
      <w:pPr>
        <w:spacing w:after="0" w:line="240" w:lineRule="auto"/>
        <w:rPr>
          <w:rFonts w:ascii="Times New Roman" w:hAnsi="Times New Roman"/>
          <w:b/>
          <w:sz w:val="24"/>
          <w:szCs w:val="24"/>
        </w:rPr>
      </w:pPr>
    </w:p>
    <w:p w:rsidR="002C7679" w:rsidRPr="00806A70" w:rsidRDefault="002C7679" w:rsidP="00806A70">
      <w:pPr>
        <w:spacing w:after="0" w:line="240" w:lineRule="auto"/>
        <w:rPr>
          <w:rFonts w:ascii="Times New Roman" w:hAnsi="Times New Roman"/>
          <w:b/>
          <w:sz w:val="24"/>
          <w:szCs w:val="24"/>
        </w:rPr>
      </w:pPr>
    </w:p>
    <w:p w:rsidR="002C7679" w:rsidRPr="00806A70" w:rsidRDefault="002C7679" w:rsidP="00806A70">
      <w:pPr>
        <w:spacing w:after="0" w:line="240" w:lineRule="auto"/>
        <w:rPr>
          <w:rFonts w:ascii="Times New Roman" w:hAnsi="Times New Roman"/>
          <w:b/>
          <w:sz w:val="24"/>
          <w:szCs w:val="24"/>
        </w:rPr>
      </w:pPr>
    </w:p>
    <w:p w:rsidR="002C7679" w:rsidRPr="00806A70" w:rsidRDefault="002C7679" w:rsidP="00806A70">
      <w:pPr>
        <w:spacing w:after="0" w:line="240" w:lineRule="auto"/>
        <w:rPr>
          <w:rFonts w:ascii="Times New Roman" w:hAnsi="Times New Roman"/>
          <w:b/>
          <w:sz w:val="24"/>
          <w:szCs w:val="24"/>
        </w:rPr>
      </w:pPr>
    </w:p>
    <w:p w:rsidR="002C7679" w:rsidRPr="00806A70" w:rsidRDefault="002C7679" w:rsidP="00806A70">
      <w:pPr>
        <w:spacing w:after="0" w:line="240" w:lineRule="auto"/>
        <w:rPr>
          <w:rFonts w:ascii="Times New Roman" w:hAnsi="Times New Roman"/>
          <w:b/>
          <w:sz w:val="24"/>
          <w:szCs w:val="24"/>
        </w:rPr>
      </w:pPr>
    </w:p>
    <w:p w:rsidR="002C7679" w:rsidRPr="00806A70" w:rsidRDefault="002C7679" w:rsidP="00806A70">
      <w:pPr>
        <w:spacing w:after="0" w:line="240" w:lineRule="auto"/>
        <w:rPr>
          <w:rFonts w:ascii="Times New Roman" w:hAnsi="Times New Roman"/>
          <w:b/>
          <w:sz w:val="24"/>
          <w:szCs w:val="24"/>
        </w:rPr>
      </w:pPr>
    </w:p>
    <w:p w:rsidR="002C7679" w:rsidRPr="00806A70" w:rsidRDefault="002C7679" w:rsidP="00806A70">
      <w:pPr>
        <w:spacing w:after="0" w:line="240" w:lineRule="auto"/>
        <w:rPr>
          <w:rFonts w:ascii="Times New Roman" w:hAnsi="Times New Roman"/>
          <w:b/>
          <w:sz w:val="24"/>
          <w:szCs w:val="24"/>
        </w:rPr>
      </w:pPr>
    </w:p>
    <w:p w:rsidR="002C7679" w:rsidRPr="00806A70" w:rsidRDefault="002C7679" w:rsidP="00806A70">
      <w:pPr>
        <w:spacing w:after="0" w:line="240" w:lineRule="auto"/>
        <w:ind w:firstLine="709"/>
        <w:rPr>
          <w:rFonts w:ascii="Times New Roman" w:hAnsi="Times New Roman"/>
          <w:b/>
          <w:sz w:val="24"/>
          <w:szCs w:val="24"/>
        </w:rPr>
      </w:pPr>
      <w:r w:rsidRPr="00806A70">
        <w:rPr>
          <w:rFonts w:ascii="Times New Roman" w:hAnsi="Times New Roman"/>
          <w:b/>
          <w:sz w:val="24"/>
          <w:szCs w:val="24"/>
        </w:rPr>
        <w:t>1.2. Количество часов, отводимое на освоение профессионального модуля</w:t>
      </w:r>
    </w:p>
    <w:p w:rsidR="002C7679" w:rsidRPr="00806A70" w:rsidRDefault="002C7679" w:rsidP="00806A70">
      <w:pPr>
        <w:spacing w:after="0" w:line="240" w:lineRule="auto"/>
        <w:rPr>
          <w:rFonts w:ascii="Times New Roman" w:hAnsi="Times New Roman"/>
          <w:sz w:val="24"/>
          <w:szCs w:val="24"/>
        </w:rPr>
      </w:pPr>
    </w:p>
    <w:p w:rsidR="002C7679" w:rsidRPr="00806A70" w:rsidRDefault="002C7679" w:rsidP="00806A70">
      <w:pPr>
        <w:spacing w:after="0" w:line="240" w:lineRule="auto"/>
        <w:rPr>
          <w:rFonts w:ascii="Times New Roman" w:hAnsi="Times New Roman"/>
          <w:sz w:val="24"/>
          <w:szCs w:val="24"/>
        </w:rPr>
      </w:pPr>
      <w:r w:rsidRPr="00806A70">
        <w:rPr>
          <w:rFonts w:ascii="Times New Roman" w:hAnsi="Times New Roman"/>
          <w:sz w:val="24"/>
          <w:szCs w:val="24"/>
        </w:rPr>
        <w:t>Всего часов 72</w:t>
      </w:r>
    </w:p>
    <w:p w:rsidR="002C7679" w:rsidRPr="00806A70" w:rsidRDefault="002C7679" w:rsidP="00806A70">
      <w:pPr>
        <w:spacing w:after="0" w:line="240" w:lineRule="auto"/>
        <w:ind w:firstLine="708"/>
        <w:rPr>
          <w:rFonts w:ascii="Times New Roman" w:hAnsi="Times New Roman"/>
          <w:sz w:val="24"/>
          <w:szCs w:val="24"/>
        </w:rPr>
      </w:pPr>
      <w:r w:rsidRPr="00806A70">
        <w:rPr>
          <w:rFonts w:ascii="Times New Roman" w:hAnsi="Times New Roman"/>
          <w:sz w:val="24"/>
          <w:szCs w:val="24"/>
        </w:rPr>
        <w:t>в том числе в форме практической подготовки 68</w:t>
      </w:r>
    </w:p>
    <w:p w:rsidR="002C7679" w:rsidRPr="00806A70" w:rsidRDefault="002C7679" w:rsidP="00806A70">
      <w:pPr>
        <w:spacing w:after="0" w:line="240" w:lineRule="auto"/>
        <w:rPr>
          <w:rFonts w:ascii="Times New Roman" w:hAnsi="Times New Roman"/>
          <w:sz w:val="24"/>
          <w:szCs w:val="24"/>
        </w:rPr>
      </w:pPr>
      <w:r w:rsidRPr="00806A70">
        <w:rPr>
          <w:rFonts w:ascii="Times New Roman" w:hAnsi="Times New Roman"/>
          <w:sz w:val="24"/>
          <w:szCs w:val="24"/>
        </w:rPr>
        <w:t>Из них на освоение МДК 72</w:t>
      </w:r>
    </w:p>
    <w:p w:rsidR="002C7679" w:rsidRPr="00806A70" w:rsidRDefault="002C7679" w:rsidP="00806A70">
      <w:pPr>
        <w:spacing w:after="0" w:line="240" w:lineRule="auto"/>
        <w:rPr>
          <w:rFonts w:ascii="Times New Roman" w:hAnsi="Times New Roman"/>
          <w:i/>
          <w:sz w:val="24"/>
          <w:szCs w:val="24"/>
        </w:rPr>
      </w:pPr>
      <w:r w:rsidRPr="00806A70">
        <w:rPr>
          <w:rFonts w:ascii="Times New Roman" w:hAnsi="Times New Roman"/>
          <w:sz w:val="24"/>
          <w:szCs w:val="24"/>
        </w:rPr>
        <w:t>в том числе самостоятельная работа 0</w:t>
      </w:r>
      <w:r w:rsidRPr="00806A70">
        <w:rPr>
          <w:rFonts w:ascii="Times New Roman" w:hAnsi="Times New Roman"/>
          <w:i/>
          <w:sz w:val="24"/>
          <w:szCs w:val="24"/>
        </w:rPr>
        <w:t xml:space="preserve"> </w:t>
      </w:r>
    </w:p>
    <w:p w:rsidR="002C7679" w:rsidRPr="00806A70" w:rsidRDefault="002C7679" w:rsidP="00806A70">
      <w:pPr>
        <w:spacing w:after="0" w:line="240" w:lineRule="auto"/>
        <w:rPr>
          <w:rFonts w:ascii="Times New Roman" w:hAnsi="Times New Roman"/>
          <w:sz w:val="24"/>
          <w:szCs w:val="24"/>
        </w:rPr>
      </w:pPr>
      <w:r w:rsidRPr="00806A70">
        <w:rPr>
          <w:rFonts w:ascii="Times New Roman" w:hAnsi="Times New Roman"/>
          <w:sz w:val="24"/>
          <w:szCs w:val="24"/>
        </w:rPr>
        <w:t>практики, в том числе учебная 0</w:t>
      </w:r>
    </w:p>
    <w:p w:rsidR="002C7679" w:rsidRPr="00806A70" w:rsidRDefault="002C7679" w:rsidP="00806A70">
      <w:pPr>
        <w:spacing w:after="0" w:line="240" w:lineRule="auto"/>
        <w:ind w:left="1416" w:firstLine="708"/>
        <w:rPr>
          <w:rFonts w:ascii="Times New Roman" w:hAnsi="Times New Roman"/>
          <w:sz w:val="24"/>
          <w:szCs w:val="24"/>
        </w:rPr>
      </w:pPr>
      <w:r w:rsidRPr="00806A70">
        <w:rPr>
          <w:rFonts w:ascii="Times New Roman" w:hAnsi="Times New Roman"/>
          <w:sz w:val="24"/>
          <w:szCs w:val="24"/>
        </w:rPr>
        <w:t xml:space="preserve">   производственная 68</w:t>
      </w:r>
    </w:p>
    <w:p w:rsidR="002C7679" w:rsidRPr="00806A70" w:rsidRDefault="002C7679" w:rsidP="00806A70">
      <w:pPr>
        <w:spacing w:after="0" w:line="240" w:lineRule="auto"/>
        <w:rPr>
          <w:rFonts w:ascii="Times New Roman" w:hAnsi="Times New Roman"/>
          <w:i/>
          <w:sz w:val="24"/>
          <w:szCs w:val="24"/>
        </w:rPr>
      </w:pPr>
      <w:r w:rsidRPr="00806A70">
        <w:rPr>
          <w:rFonts w:ascii="Times New Roman" w:hAnsi="Times New Roman"/>
          <w:iCs/>
          <w:sz w:val="24"/>
          <w:szCs w:val="24"/>
        </w:rPr>
        <w:t>Промежуточная аттестация</w:t>
      </w:r>
      <w:r w:rsidRPr="00806A70">
        <w:rPr>
          <w:rFonts w:ascii="Times New Roman" w:hAnsi="Times New Roman"/>
          <w:i/>
          <w:sz w:val="24"/>
          <w:szCs w:val="24"/>
        </w:rPr>
        <w:t xml:space="preserve"> 6</w:t>
      </w:r>
    </w:p>
    <w:p w:rsidR="002C7679" w:rsidRPr="00806A70" w:rsidRDefault="002C7679" w:rsidP="00806A70">
      <w:pPr>
        <w:spacing w:after="0" w:line="240" w:lineRule="auto"/>
        <w:rPr>
          <w:rFonts w:ascii="Times New Roman" w:hAnsi="Times New Roman"/>
          <w:b/>
          <w:i/>
          <w:sz w:val="24"/>
          <w:szCs w:val="24"/>
        </w:rPr>
      </w:pPr>
    </w:p>
    <w:p w:rsidR="002C7679" w:rsidRPr="00806A70" w:rsidRDefault="002C7679" w:rsidP="00806A70">
      <w:pPr>
        <w:spacing w:after="0" w:line="240" w:lineRule="auto"/>
        <w:rPr>
          <w:rFonts w:ascii="Times New Roman" w:hAnsi="Times New Roman"/>
          <w:b/>
          <w:i/>
          <w:sz w:val="24"/>
          <w:szCs w:val="24"/>
        </w:rPr>
        <w:sectPr w:rsidR="002C7679" w:rsidRPr="00806A70" w:rsidSect="00B008DE">
          <w:pgSz w:w="11907" w:h="16840"/>
          <w:pgMar w:top="1134" w:right="851" w:bottom="992" w:left="1418" w:header="709" w:footer="709" w:gutter="0"/>
          <w:cols w:space="720"/>
        </w:sectPr>
      </w:pPr>
    </w:p>
    <w:p w:rsidR="002C7679" w:rsidRPr="00806A70" w:rsidRDefault="002C7679" w:rsidP="00806A70">
      <w:pPr>
        <w:spacing w:after="0" w:line="240" w:lineRule="auto"/>
        <w:jc w:val="center"/>
        <w:rPr>
          <w:rFonts w:ascii="Times New Roman" w:hAnsi="Times New Roman"/>
          <w:b/>
          <w:caps/>
          <w:sz w:val="24"/>
          <w:szCs w:val="24"/>
        </w:rPr>
      </w:pPr>
      <w:r w:rsidRPr="00806A70">
        <w:rPr>
          <w:rFonts w:ascii="Times New Roman" w:hAnsi="Times New Roman"/>
          <w:b/>
          <w:caps/>
          <w:sz w:val="24"/>
          <w:szCs w:val="24"/>
        </w:rPr>
        <w:lastRenderedPageBreak/>
        <w:t>2. Структура и содержание профессионального модуля «ПМ.02 Ведение технологического процесса с автоматическим регулированием параметров и режимов»</w:t>
      </w:r>
    </w:p>
    <w:p w:rsidR="002C7679" w:rsidRPr="00806A70" w:rsidRDefault="002C7679" w:rsidP="00806A70">
      <w:pPr>
        <w:spacing w:after="0" w:line="240" w:lineRule="auto"/>
        <w:ind w:firstLine="851"/>
        <w:rPr>
          <w:rFonts w:ascii="Times New Roman" w:hAnsi="Times New Roman"/>
        </w:rPr>
      </w:pPr>
      <w:r w:rsidRPr="00806A70">
        <w:rPr>
          <w:rFonts w:ascii="Times New Roman" w:hAnsi="Times New Roman"/>
          <w:b/>
          <w:sz w:val="24"/>
          <w:szCs w:val="24"/>
        </w:rPr>
        <w:t>2.1. Структура профессионального модуля</w:t>
      </w:r>
      <w:r w:rsidRPr="00806A70">
        <w:rPr>
          <w:rFonts w:ascii="Times New Roman" w:hAnsi="Times New Roman"/>
        </w:rPr>
        <w:t xml:space="preserve"> </w:t>
      </w:r>
      <w:r w:rsidRPr="00806A70">
        <w:rPr>
          <w:rFonts w:ascii="Times New Roman" w:hAnsi="Times New Roman"/>
          <w:b/>
        </w:rPr>
        <w:t>«ПМ.02 Ведение технологического процесса с автоматическим регулированием параметров и режимов»</w:t>
      </w: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7"/>
        <w:gridCol w:w="6377"/>
        <w:gridCol w:w="710"/>
        <w:gridCol w:w="848"/>
        <w:gridCol w:w="710"/>
        <w:gridCol w:w="1132"/>
        <w:gridCol w:w="852"/>
        <w:gridCol w:w="37"/>
        <w:gridCol w:w="814"/>
        <w:gridCol w:w="74"/>
        <w:gridCol w:w="43"/>
        <w:gridCol w:w="589"/>
        <w:gridCol w:w="19"/>
        <w:gridCol w:w="1117"/>
        <w:gridCol w:w="9"/>
        <w:gridCol w:w="839"/>
        <w:gridCol w:w="9"/>
      </w:tblGrid>
      <w:tr w:rsidR="002C7679" w:rsidRPr="00806A70" w:rsidTr="00B008DE">
        <w:trPr>
          <w:trHeight w:val="484"/>
        </w:trPr>
        <w:tc>
          <w:tcPr>
            <w:tcW w:w="404" w:type="pct"/>
            <w:vMerge w:val="restart"/>
            <w:tcBorders>
              <w:bottom w:val="single" w:sz="4" w:space="0" w:color="auto"/>
            </w:tcBorders>
            <w:vAlign w:val="center"/>
          </w:tcPr>
          <w:p w:rsidR="002C7679" w:rsidRPr="00806A70" w:rsidRDefault="002C7679" w:rsidP="00806A70">
            <w:pPr>
              <w:suppressAutoHyphens/>
              <w:spacing w:after="0" w:line="240" w:lineRule="auto"/>
              <w:ind w:left="-57" w:right="-57"/>
              <w:jc w:val="center"/>
              <w:rPr>
                <w:rFonts w:ascii="Times New Roman" w:hAnsi="Times New Roman"/>
                <w:sz w:val="20"/>
                <w:szCs w:val="20"/>
              </w:rPr>
            </w:pPr>
            <w:r w:rsidRPr="00806A70">
              <w:rPr>
                <w:rFonts w:ascii="Times New Roman" w:hAnsi="Times New Roman"/>
                <w:sz w:val="20"/>
                <w:szCs w:val="20"/>
              </w:rPr>
              <w:t>Коды профессиональных общих компетенций</w:t>
            </w:r>
          </w:p>
        </w:tc>
        <w:tc>
          <w:tcPr>
            <w:tcW w:w="2067" w:type="pct"/>
            <w:vMerge w:val="restart"/>
            <w:tcBorders>
              <w:bottom w:val="single" w:sz="4" w:space="0" w:color="auto"/>
            </w:tcBorders>
            <w:vAlign w:val="center"/>
          </w:tcPr>
          <w:p w:rsidR="002C7679" w:rsidRPr="00806A70" w:rsidRDefault="002C7679" w:rsidP="00806A70">
            <w:pPr>
              <w:suppressAutoHyphens/>
              <w:spacing w:after="0" w:line="240" w:lineRule="auto"/>
              <w:ind w:left="-57" w:right="-57"/>
              <w:jc w:val="center"/>
              <w:rPr>
                <w:rFonts w:ascii="Times New Roman" w:hAnsi="Times New Roman"/>
                <w:sz w:val="20"/>
                <w:szCs w:val="20"/>
              </w:rPr>
            </w:pPr>
            <w:r w:rsidRPr="00806A70">
              <w:rPr>
                <w:rFonts w:ascii="Times New Roman" w:hAnsi="Times New Roman"/>
                <w:sz w:val="20"/>
                <w:szCs w:val="20"/>
              </w:rPr>
              <w:t>Наименования разделов профессионального модуля</w:t>
            </w:r>
          </w:p>
        </w:tc>
        <w:tc>
          <w:tcPr>
            <w:tcW w:w="230" w:type="pct"/>
            <w:vMerge w:val="restart"/>
            <w:tcBorders>
              <w:bottom w:val="single" w:sz="4" w:space="0" w:color="auto"/>
            </w:tcBorders>
            <w:vAlign w:val="center"/>
          </w:tcPr>
          <w:p w:rsidR="002C7679" w:rsidRPr="00806A70" w:rsidRDefault="002C7679" w:rsidP="00806A70">
            <w:pPr>
              <w:spacing w:after="0" w:line="240" w:lineRule="auto"/>
              <w:jc w:val="center"/>
              <w:rPr>
                <w:rFonts w:ascii="Times New Roman" w:hAnsi="Times New Roman"/>
                <w:sz w:val="20"/>
                <w:szCs w:val="20"/>
              </w:rPr>
            </w:pPr>
            <w:r w:rsidRPr="00806A70">
              <w:rPr>
                <w:rFonts w:ascii="Times New Roman" w:hAnsi="Times New Roman"/>
                <w:iCs/>
                <w:sz w:val="20"/>
                <w:szCs w:val="20"/>
              </w:rPr>
              <w:t>Всего, час.</w:t>
            </w:r>
          </w:p>
        </w:tc>
        <w:tc>
          <w:tcPr>
            <w:tcW w:w="275" w:type="pct"/>
            <w:vMerge w:val="restart"/>
            <w:tcBorders>
              <w:bottom w:val="single" w:sz="4" w:space="0" w:color="auto"/>
            </w:tcBorders>
            <w:textDirection w:val="btLr"/>
            <w:vAlign w:val="center"/>
          </w:tcPr>
          <w:p w:rsidR="002C7679" w:rsidRPr="00806A70" w:rsidRDefault="002C7679" w:rsidP="00806A70">
            <w:pPr>
              <w:spacing w:after="0" w:line="240" w:lineRule="auto"/>
              <w:ind w:left="113" w:right="113"/>
              <w:jc w:val="center"/>
              <w:rPr>
                <w:rFonts w:ascii="Times New Roman" w:hAnsi="Times New Roman"/>
                <w:sz w:val="20"/>
                <w:szCs w:val="20"/>
              </w:rPr>
            </w:pPr>
            <w:r w:rsidRPr="00806A70">
              <w:rPr>
                <w:rFonts w:ascii="Times New Roman" w:hAnsi="Times New Roman"/>
                <w:iCs/>
                <w:sz w:val="20"/>
                <w:szCs w:val="20"/>
              </w:rPr>
              <w:t xml:space="preserve">В </w:t>
            </w:r>
            <w:proofErr w:type="spellStart"/>
            <w:r w:rsidRPr="00806A70">
              <w:rPr>
                <w:rFonts w:ascii="Times New Roman" w:hAnsi="Times New Roman"/>
                <w:iCs/>
                <w:sz w:val="20"/>
                <w:szCs w:val="20"/>
              </w:rPr>
              <w:t>т.ч</w:t>
            </w:r>
            <w:proofErr w:type="spellEnd"/>
            <w:r w:rsidRPr="00806A70">
              <w:rPr>
                <w:rFonts w:ascii="Times New Roman" w:hAnsi="Times New Roman"/>
                <w:iCs/>
                <w:sz w:val="20"/>
                <w:szCs w:val="20"/>
              </w:rPr>
              <w:t>. в форме практической. подготовки</w:t>
            </w:r>
          </w:p>
        </w:tc>
        <w:tc>
          <w:tcPr>
            <w:tcW w:w="2024" w:type="pct"/>
            <w:gridSpan w:val="13"/>
            <w:tcBorders>
              <w:bottom w:val="single" w:sz="4" w:space="0" w:color="auto"/>
            </w:tcBorders>
          </w:tcPr>
          <w:p w:rsidR="002C7679" w:rsidRPr="00806A70" w:rsidRDefault="002C7679" w:rsidP="00806A70">
            <w:pPr>
              <w:suppressAutoHyphens/>
              <w:spacing w:after="0" w:line="240" w:lineRule="auto"/>
              <w:jc w:val="center"/>
              <w:rPr>
                <w:rFonts w:ascii="Times New Roman" w:hAnsi="Times New Roman"/>
                <w:sz w:val="20"/>
                <w:szCs w:val="20"/>
              </w:rPr>
            </w:pPr>
            <w:r w:rsidRPr="00806A70">
              <w:rPr>
                <w:rFonts w:ascii="Times New Roman" w:hAnsi="Times New Roman"/>
                <w:sz w:val="20"/>
                <w:szCs w:val="20"/>
              </w:rPr>
              <w:t xml:space="preserve">Объем профессионального модуля, </w:t>
            </w:r>
            <w:proofErr w:type="spellStart"/>
            <w:r w:rsidRPr="00806A70">
              <w:rPr>
                <w:rFonts w:ascii="Times New Roman" w:hAnsi="Times New Roman"/>
                <w:sz w:val="20"/>
                <w:szCs w:val="20"/>
              </w:rPr>
              <w:t>ак</w:t>
            </w:r>
            <w:proofErr w:type="spellEnd"/>
            <w:r w:rsidRPr="00806A70">
              <w:rPr>
                <w:rFonts w:ascii="Times New Roman" w:hAnsi="Times New Roman"/>
                <w:sz w:val="20"/>
                <w:szCs w:val="20"/>
              </w:rPr>
              <w:t>. час.</w:t>
            </w:r>
          </w:p>
        </w:tc>
      </w:tr>
      <w:tr w:rsidR="002C7679" w:rsidRPr="00806A70" w:rsidTr="00B008DE">
        <w:trPr>
          <w:trHeight w:val="58"/>
        </w:trPr>
        <w:tc>
          <w:tcPr>
            <w:tcW w:w="404" w:type="pct"/>
            <w:vMerge/>
          </w:tcPr>
          <w:p w:rsidR="002C7679" w:rsidRPr="00806A70" w:rsidRDefault="002C7679" w:rsidP="00806A70">
            <w:pPr>
              <w:spacing w:after="0" w:line="240" w:lineRule="auto"/>
              <w:rPr>
                <w:rFonts w:ascii="Times New Roman" w:hAnsi="Times New Roman"/>
                <w:i/>
              </w:rPr>
            </w:pPr>
          </w:p>
        </w:tc>
        <w:tc>
          <w:tcPr>
            <w:tcW w:w="2067" w:type="pct"/>
            <w:vMerge/>
            <w:vAlign w:val="center"/>
          </w:tcPr>
          <w:p w:rsidR="002C7679" w:rsidRPr="00806A70" w:rsidRDefault="002C7679" w:rsidP="00806A70">
            <w:pPr>
              <w:spacing w:after="0" w:line="240" w:lineRule="auto"/>
              <w:rPr>
                <w:rFonts w:ascii="Times New Roman" w:hAnsi="Times New Roman"/>
                <w:i/>
              </w:rPr>
            </w:pPr>
          </w:p>
        </w:tc>
        <w:tc>
          <w:tcPr>
            <w:tcW w:w="230" w:type="pct"/>
            <w:vMerge/>
            <w:vAlign w:val="center"/>
          </w:tcPr>
          <w:p w:rsidR="002C7679" w:rsidRPr="00806A70" w:rsidRDefault="002C7679" w:rsidP="00806A70">
            <w:pPr>
              <w:spacing w:after="0" w:line="240" w:lineRule="auto"/>
              <w:rPr>
                <w:rFonts w:ascii="Times New Roman" w:hAnsi="Times New Roman"/>
                <w:i/>
                <w:iCs/>
              </w:rPr>
            </w:pPr>
          </w:p>
        </w:tc>
        <w:tc>
          <w:tcPr>
            <w:tcW w:w="275" w:type="pct"/>
            <w:vMerge/>
            <w:shd w:val="clear" w:color="auto" w:fill="FFFF00"/>
          </w:tcPr>
          <w:p w:rsidR="002C7679" w:rsidRPr="00806A70" w:rsidRDefault="002C7679" w:rsidP="00806A70">
            <w:pPr>
              <w:suppressAutoHyphens/>
              <w:spacing w:after="0" w:line="240" w:lineRule="auto"/>
              <w:jc w:val="center"/>
              <w:rPr>
                <w:rFonts w:ascii="Times New Roman" w:hAnsi="Times New Roman"/>
              </w:rPr>
            </w:pPr>
          </w:p>
        </w:tc>
        <w:tc>
          <w:tcPr>
            <w:tcW w:w="1384" w:type="pct"/>
            <w:gridSpan w:val="9"/>
          </w:tcPr>
          <w:p w:rsidR="002C7679" w:rsidRPr="00806A70" w:rsidRDefault="002C7679" w:rsidP="00806A70">
            <w:pPr>
              <w:suppressAutoHyphens/>
              <w:spacing w:after="0" w:line="240" w:lineRule="auto"/>
              <w:jc w:val="center"/>
              <w:rPr>
                <w:rFonts w:ascii="Times New Roman" w:hAnsi="Times New Roman"/>
              </w:rPr>
            </w:pPr>
            <w:r w:rsidRPr="00806A70">
              <w:rPr>
                <w:rFonts w:ascii="Times New Roman" w:hAnsi="Times New Roman"/>
              </w:rPr>
              <w:t>Обучение по МДК</w:t>
            </w:r>
          </w:p>
        </w:tc>
        <w:tc>
          <w:tcPr>
            <w:tcW w:w="640" w:type="pct"/>
            <w:gridSpan w:val="4"/>
            <w:vMerge w:val="restart"/>
            <w:vAlign w:val="center"/>
          </w:tcPr>
          <w:p w:rsidR="002C7679" w:rsidRPr="00806A70" w:rsidRDefault="002C7679" w:rsidP="00806A70">
            <w:pPr>
              <w:suppressAutoHyphens/>
              <w:spacing w:after="0" w:line="240" w:lineRule="auto"/>
              <w:jc w:val="center"/>
              <w:rPr>
                <w:rFonts w:ascii="Times New Roman" w:hAnsi="Times New Roman"/>
              </w:rPr>
            </w:pPr>
            <w:r w:rsidRPr="00806A70">
              <w:rPr>
                <w:rFonts w:ascii="Times New Roman" w:hAnsi="Times New Roman"/>
              </w:rPr>
              <w:t>Практики</w:t>
            </w:r>
          </w:p>
        </w:tc>
      </w:tr>
      <w:tr w:rsidR="002C7679" w:rsidRPr="00806A70" w:rsidTr="00B008DE">
        <w:tc>
          <w:tcPr>
            <w:tcW w:w="404" w:type="pct"/>
            <w:vMerge/>
          </w:tcPr>
          <w:p w:rsidR="002C7679" w:rsidRPr="00806A70" w:rsidRDefault="002C7679" w:rsidP="00806A70">
            <w:pPr>
              <w:spacing w:after="0" w:line="240" w:lineRule="auto"/>
              <w:rPr>
                <w:rFonts w:ascii="Times New Roman" w:hAnsi="Times New Roman"/>
                <w:i/>
              </w:rPr>
            </w:pPr>
          </w:p>
        </w:tc>
        <w:tc>
          <w:tcPr>
            <w:tcW w:w="2067" w:type="pct"/>
            <w:vMerge/>
            <w:vAlign w:val="center"/>
          </w:tcPr>
          <w:p w:rsidR="002C7679" w:rsidRPr="00806A70" w:rsidRDefault="002C7679" w:rsidP="00806A70">
            <w:pPr>
              <w:spacing w:after="0" w:line="240" w:lineRule="auto"/>
              <w:rPr>
                <w:rFonts w:ascii="Times New Roman" w:hAnsi="Times New Roman"/>
                <w:i/>
              </w:rPr>
            </w:pPr>
          </w:p>
        </w:tc>
        <w:tc>
          <w:tcPr>
            <w:tcW w:w="230" w:type="pct"/>
            <w:vMerge/>
            <w:vAlign w:val="center"/>
          </w:tcPr>
          <w:p w:rsidR="002C7679" w:rsidRPr="00806A70" w:rsidRDefault="002C7679" w:rsidP="00806A70">
            <w:pPr>
              <w:spacing w:after="0" w:line="240" w:lineRule="auto"/>
              <w:rPr>
                <w:rFonts w:ascii="Times New Roman" w:hAnsi="Times New Roman"/>
                <w:i/>
                <w:iCs/>
              </w:rPr>
            </w:pPr>
          </w:p>
        </w:tc>
        <w:tc>
          <w:tcPr>
            <w:tcW w:w="275" w:type="pct"/>
            <w:vMerge/>
            <w:shd w:val="clear" w:color="auto" w:fill="FFFF00"/>
          </w:tcPr>
          <w:p w:rsidR="002C7679" w:rsidRPr="00806A70" w:rsidRDefault="002C7679" w:rsidP="00806A70">
            <w:pPr>
              <w:suppressAutoHyphens/>
              <w:spacing w:after="0" w:line="240" w:lineRule="auto"/>
              <w:jc w:val="center"/>
              <w:rPr>
                <w:rFonts w:ascii="Times New Roman" w:hAnsi="Times New Roman"/>
                <w:sz w:val="20"/>
                <w:szCs w:val="20"/>
              </w:rPr>
            </w:pPr>
          </w:p>
        </w:tc>
        <w:tc>
          <w:tcPr>
            <w:tcW w:w="230" w:type="pct"/>
            <w:vMerge w:val="restart"/>
          </w:tcPr>
          <w:p w:rsidR="002C7679" w:rsidRPr="00806A70" w:rsidRDefault="002C7679" w:rsidP="00806A70">
            <w:pPr>
              <w:suppressAutoHyphens/>
              <w:spacing w:after="0" w:line="240" w:lineRule="auto"/>
              <w:jc w:val="center"/>
              <w:rPr>
                <w:rFonts w:ascii="Times New Roman" w:hAnsi="Times New Roman"/>
                <w:sz w:val="20"/>
                <w:szCs w:val="20"/>
              </w:rPr>
            </w:pPr>
            <w:r w:rsidRPr="00806A70">
              <w:rPr>
                <w:rFonts w:ascii="Times New Roman" w:hAnsi="Times New Roman"/>
                <w:sz w:val="20"/>
                <w:szCs w:val="20"/>
              </w:rPr>
              <w:t>Всего</w:t>
            </w:r>
          </w:p>
          <w:p w:rsidR="002C7679" w:rsidRPr="00806A70" w:rsidRDefault="002C7679" w:rsidP="00806A70">
            <w:pPr>
              <w:suppressAutoHyphens/>
              <w:spacing w:after="0" w:line="240" w:lineRule="auto"/>
              <w:jc w:val="center"/>
              <w:rPr>
                <w:rFonts w:ascii="Times New Roman" w:hAnsi="Times New Roman"/>
                <w:sz w:val="20"/>
                <w:szCs w:val="20"/>
              </w:rPr>
            </w:pPr>
          </w:p>
        </w:tc>
        <w:tc>
          <w:tcPr>
            <w:tcW w:w="1154" w:type="pct"/>
            <w:gridSpan w:val="8"/>
          </w:tcPr>
          <w:p w:rsidR="002C7679" w:rsidRPr="00806A70" w:rsidRDefault="002C7679" w:rsidP="00806A70">
            <w:pPr>
              <w:suppressAutoHyphens/>
              <w:spacing w:after="0" w:line="240" w:lineRule="auto"/>
              <w:jc w:val="center"/>
              <w:rPr>
                <w:rFonts w:ascii="Times New Roman" w:hAnsi="Times New Roman"/>
              </w:rPr>
            </w:pPr>
            <w:r w:rsidRPr="00806A70">
              <w:rPr>
                <w:rFonts w:ascii="Times New Roman" w:hAnsi="Times New Roman"/>
              </w:rPr>
              <w:t>В том числе</w:t>
            </w:r>
          </w:p>
        </w:tc>
        <w:tc>
          <w:tcPr>
            <w:tcW w:w="640" w:type="pct"/>
            <w:gridSpan w:val="4"/>
            <w:vMerge/>
            <w:vAlign w:val="center"/>
          </w:tcPr>
          <w:p w:rsidR="002C7679" w:rsidRPr="00806A70" w:rsidRDefault="002C7679" w:rsidP="00806A70">
            <w:pPr>
              <w:suppressAutoHyphens/>
              <w:spacing w:after="0" w:line="240" w:lineRule="auto"/>
              <w:jc w:val="center"/>
              <w:rPr>
                <w:rFonts w:ascii="Times New Roman" w:hAnsi="Times New Roman"/>
                <w:i/>
              </w:rPr>
            </w:pPr>
          </w:p>
        </w:tc>
      </w:tr>
      <w:tr w:rsidR="002C7679" w:rsidRPr="00806A70" w:rsidTr="00B008DE">
        <w:trPr>
          <w:cantSplit/>
          <w:trHeight w:val="1415"/>
        </w:trPr>
        <w:tc>
          <w:tcPr>
            <w:tcW w:w="404" w:type="pct"/>
            <w:vMerge/>
          </w:tcPr>
          <w:p w:rsidR="002C7679" w:rsidRPr="00806A70" w:rsidRDefault="002C7679" w:rsidP="00806A70">
            <w:pPr>
              <w:spacing w:after="0" w:line="240" w:lineRule="auto"/>
              <w:rPr>
                <w:rFonts w:ascii="Times New Roman" w:hAnsi="Times New Roman"/>
                <w:i/>
              </w:rPr>
            </w:pPr>
          </w:p>
        </w:tc>
        <w:tc>
          <w:tcPr>
            <w:tcW w:w="2067" w:type="pct"/>
            <w:vMerge/>
            <w:vAlign w:val="center"/>
          </w:tcPr>
          <w:p w:rsidR="002C7679" w:rsidRPr="00806A70" w:rsidRDefault="002C7679" w:rsidP="00806A70">
            <w:pPr>
              <w:spacing w:after="0" w:line="240" w:lineRule="auto"/>
              <w:rPr>
                <w:rFonts w:ascii="Times New Roman" w:hAnsi="Times New Roman"/>
                <w:i/>
              </w:rPr>
            </w:pPr>
          </w:p>
        </w:tc>
        <w:tc>
          <w:tcPr>
            <w:tcW w:w="230" w:type="pct"/>
            <w:vMerge/>
            <w:vAlign w:val="center"/>
          </w:tcPr>
          <w:p w:rsidR="002C7679" w:rsidRPr="00806A70" w:rsidRDefault="002C7679" w:rsidP="00806A70">
            <w:pPr>
              <w:spacing w:after="0" w:line="240" w:lineRule="auto"/>
              <w:rPr>
                <w:rFonts w:ascii="Times New Roman" w:hAnsi="Times New Roman"/>
                <w:i/>
              </w:rPr>
            </w:pPr>
          </w:p>
        </w:tc>
        <w:tc>
          <w:tcPr>
            <w:tcW w:w="275" w:type="pct"/>
            <w:vMerge/>
            <w:shd w:val="clear" w:color="auto" w:fill="FFFF00"/>
          </w:tcPr>
          <w:p w:rsidR="002C7679" w:rsidRPr="00806A70" w:rsidRDefault="002C7679" w:rsidP="00806A70">
            <w:pPr>
              <w:suppressAutoHyphens/>
              <w:spacing w:after="0" w:line="240" w:lineRule="auto"/>
              <w:jc w:val="center"/>
              <w:rPr>
                <w:rFonts w:ascii="Times New Roman" w:hAnsi="Times New Roman"/>
                <w:i/>
                <w:sz w:val="20"/>
                <w:szCs w:val="20"/>
              </w:rPr>
            </w:pPr>
          </w:p>
        </w:tc>
        <w:tc>
          <w:tcPr>
            <w:tcW w:w="230" w:type="pct"/>
            <w:vMerge/>
          </w:tcPr>
          <w:p w:rsidR="002C7679" w:rsidRPr="00806A70" w:rsidRDefault="002C7679" w:rsidP="00806A70">
            <w:pPr>
              <w:suppressAutoHyphens/>
              <w:spacing w:after="0" w:line="240" w:lineRule="auto"/>
              <w:jc w:val="center"/>
              <w:rPr>
                <w:rFonts w:ascii="Times New Roman" w:hAnsi="Times New Roman"/>
                <w:i/>
                <w:sz w:val="20"/>
                <w:szCs w:val="20"/>
              </w:rPr>
            </w:pPr>
          </w:p>
        </w:tc>
        <w:tc>
          <w:tcPr>
            <w:tcW w:w="367" w:type="pct"/>
            <w:vAlign w:val="center"/>
          </w:tcPr>
          <w:p w:rsidR="002C7679" w:rsidRPr="00806A70" w:rsidRDefault="002C7679" w:rsidP="00806A70">
            <w:pPr>
              <w:suppressAutoHyphens/>
              <w:spacing w:after="0" w:line="240" w:lineRule="auto"/>
              <w:ind w:left="-57" w:right="-57"/>
              <w:jc w:val="center"/>
              <w:rPr>
                <w:rFonts w:ascii="Times New Roman" w:hAnsi="Times New Roman"/>
                <w:color w:val="000000"/>
                <w:sz w:val="20"/>
                <w:szCs w:val="20"/>
              </w:rPr>
            </w:pPr>
            <w:r w:rsidRPr="00806A70">
              <w:rPr>
                <w:rFonts w:ascii="Times New Roman" w:hAnsi="Times New Roman"/>
                <w:color w:val="000000"/>
                <w:sz w:val="20"/>
                <w:szCs w:val="20"/>
              </w:rPr>
              <w:t>Лабораторных. и практических. занятий</w:t>
            </w:r>
          </w:p>
          <w:p w:rsidR="002C7679" w:rsidRPr="00806A70" w:rsidRDefault="002C7679" w:rsidP="00806A70">
            <w:pPr>
              <w:suppressAutoHyphens/>
              <w:spacing w:after="0" w:line="240" w:lineRule="auto"/>
              <w:ind w:right="-57"/>
              <w:rPr>
                <w:rFonts w:ascii="Times New Roman" w:hAnsi="Times New Roman"/>
                <w:i/>
                <w:sz w:val="20"/>
                <w:szCs w:val="20"/>
              </w:rPr>
            </w:pPr>
          </w:p>
        </w:tc>
        <w:tc>
          <w:tcPr>
            <w:tcW w:w="276" w:type="pct"/>
            <w:vAlign w:val="center"/>
          </w:tcPr>
          <w:p w:rsidR="002C7679" w:rsidRPr="00806A70" w:rsidRDefault="002C7679" w:rsidP="00806A70">
            <w:pPr>
              <w:suppressAutoHyphens/>
              <w:spacing w:after="0" w:line="240" w:lineRule="auto"/>
              <w:ind w:left="-57" w:right="-57"/>
              <w:jc w:val="center"/>
              <w:rPr>
                <w:rFonts w:ascii="Times New Roman" w:hAnsi="Times New Roman"/>
                <w:color w:val="000000"/>
                <w:sz w:val="20"/>
                <w:szCs w:val="20"/>
              </w:rPr>
            </w:pPr>
            <w:r w:rsidRPr="00806A70">
              <w:rPr>
                <w:rFonts w:ascii="Times New Roman" w:hAnsi="Times New Roman"/>
                <w:sz w:val="20"/>
                <w:szCs w:val="20"/>
              </w:rPr>
              <w:t>Курсовых работ (проектов)</w:t>
            </w:r>
          </w:p>
        </w:tc>
        <w:tc>
          <w:tcPr>
            <w:tcW w:w="276" w:type="pct"/>
            <w:gridSpan w:val="2"/>
            <w:vAlign w:val="center"/>
          </w:tcPr>
          <w:p w:rsidR="002C7679" w:rsidRPr="00806A70" w:rsidRDefault="002C7679" w:rsidP="00806A70">
            <w:pPr>
              <w:suppressAutoHyphens/>
              <w:spacing w:after="0" w:line="240" w:lineRule="auto"/>
              <w:ind w:left="-57" w:right="-57"/>
              <w:jc w:val="center"/>
              <w:rPr>
                <w:rFonts w:ascii="Times New Roman" w:hAnsi="Times New Roman"/>
                <w:color w:val="000000"/>
                <w:sz w:val="20"/>
                <w:szCs w:val="20"/>
              </w:rPr>
            </w:pPr>
            <w:r w:rsidRPr="00806A70">
              <w:rPr>
                <w:rFonts w:ascii="Times New Roman" w:hAnsi="Times New Roman"/>
                <w:sz w:val="20"/>
                <w:szCs w:val="20"/>
              </w:rPr>
              <w:t>Самостоятельная работа</w:t>
            </w:r>
          </w:p>
        </w:tc>
        <w:tc>
          <w:tcPr>
            <w:tcW w:w="235" w:type="pct"/>
            <w:gridSpan w:val="4"/>
            <w:textDirection w:val="btLr"/>
            <w:vAlign w:val="center"/>
          </w:tcPr>
          <w:p w:rsidR="002C7679" w:rsidRPr="00806A70" w:rsidRDefault="002C7679" w:rsidP="00806A70">
            <w:pPr>
              <w:suppressAutoHyphens/>
              <w:spacing w:after="0" w:line="240" w:lineRule="auto"/>
              <w:ind w:left="-57" w:right="-57"/>
              <w:jc w:val="center"/>
              <w:rPr>
                <w:rFonts w:ascii="Times New Roman" w:hAnsi="Times New Roman"/>
                <w:sz w:val="20"/>
                <w:szCs w:val="20"/>
              </w:rPr>
            </w:pPr>
            <w:r w:rsidRPr="00806A70">
              <w:rPr>
                <w:rFonts w:ascii="Times New Roman" w:hAnsi="Times New Roman"/>
                <w:sz w:val="20"/>
                <w:szCs w:val="20"/>
              </w:rPr>
              <w:t>Промежуточная аттестация</w:t>
            </w:r>
          </w:p>
        </w:tc>
        <w:tc>
          <w:tcPr>
            <w:tcW w:w="365" w:type="pct"/>
            <w:gridSpan w:val="2"/>
            <w:vAlign w:val="center"/>
          </w:tcPr>
          <w:p w:rsidR="002C7679" w:rsidRPr="00806A70" w:rsidRDefault="002C7679" w:rsidP="00806A70">
            <w:pPr>
              <w:suppressAutoHyphens/>
              <w:spacing w:after="0" w:line="240" w:lineRule="auto"/>
              <w:ind w:left="-57" w:right="-57"/>
              <w:jc w:val="center"/>
              <w:rPr>
                <w:rFonts w:ascii="Times New Roman" w:hAnsi="Times New Roman"/>
                <w:sz w:val="20"/>
                <w:szCs w:val="20"/>
              </w:rPr>
            </w:pPr>
            <w:r w:rsidRPr="00806A70">
              <w:rPr>
                <w:rFonts w:ascii="Times New Roman" w:hAnsi="Times New Roman"/>
                <w:sz w:val="20"/>
                <w:szCs w:val="20"/>
              </w:rPr>
              <w:t>Учебная</w:t>
            </w:r>
          </w:p>
          <w:p w:rsidR="002C7679" w:rsidRPr="00806A70" w:rsidRDefault="002C7679" w:rsidP="00806A70">
            <w:pPr>
              <w:suppressAutoHyphens/>
              <w:spacing w:after="0" w:line="240" w:lineRule="auto"/>
              <w:ind w:left="-57" w:right="-57"/>
              <w:jc w:val="center"/>
              <w:rPr>
                <w:rFonts w:ascii="Times New Roman" w:hAnsi="Times New Roman"/>
                <w:i/>
                <w:sz w:val="20"/>
                <w:szCs w:val="20"/>
              </w:rPr>
            </w:pPr>
          </w:p>
        </w:tc>
        <w:tc>
          <w:tcPr>
            <w:tcW w:w="275" w:type="pct"/>
            <w:gridSpan w:val="2"/>
            <w:vAlign w:val="center"/>
          </w:tcPr>
          <w:p w:rsidR="002C7679" w:rsidRPr="00806A70" w:rsidRDefault="002C7679" w:rsidP="00806A70">
            <w:pPr>
              <w:suppressAutoHyphens/>
              <w:spacing w:after="0" w:line="240" w:lineRule="auto"/>
              <w:ind w:left="-57" w:right="-57"/>
              <w:jc w:val="center"/>
              <w:rPr>
                <w:rFonts w:ascii="Times New Roman" w:hAnsi="Times New Roman"/>
                <w:sz w:val="20"/>
                <w:szCs w:val="20"/>
              </w:rPr>
            </w:pPr>
            <w:r w:rsidRPr="00806A70">
              <w:rPr>
                <w:rFonts w:ascii="Times New Roman" w:hAnsi="Times New Roman"/>
                <w:sz w:val="20"/>
                <w:szCs w:val="20"/>
              </w:rPr>
              <w:t>Производственная</w:t>
            </w:r>
          </w:p>
          <w:p w:rsidR="002C7679" w:rsidRPr="00806A70" w:rsidRDefault="002C7679" w:rsidP="00806A70">
            <w:pPr>
              <w:suppressAutoHyphens/>
              <w:spacing w:after="0" w:line="240" w:lineRule="auto"/>
              <w:ind w:left="-57" w:right="-57"/>
              <w:jc w:val="center"/>
              <w:rPr>
                <w:rFonts w:ascii="Times New Roman" w:hAnsi="Times New Roman"/>
                <w:i/>
                <w:sz w:val="20"/>
                <w:szCs w:val="20"/>
              </w:rPr>
            </w:pPr>
          </w:p>
        </w:tc>
      </w:tr>
      <w:tr w:rsidR="002C7679" w:rsidRPr="00806A70" w:rsidTr="00B008DE">
        <w:trPr>
          <w:trHeight w:val="130"/>
        </w:trPr>
        <w:tc>
          <w:tcPr>
            <w:tcW w:w="404" w:type="pct"/>
            <w:vAlign w:val="center"/>
          </w:tcPr>
          <w:p w:rsidR="002C7679" w:rsidRPr="00806A70" w:rsidRDefault="002C7679" w:rsidP="00806A70">
            <w:pPr>
              <w:spacing w:after="0" w:line="240" w:lineRule="auto"/>
              <w:jc w:val="center"/>
              <w:rPr>
                <w:rFonts w:ascii="Times New Roman" w:hAnsi="Times New Roman"/>
                <w:i/>
              </w:rPr>
            </w:pPr>
            <w:r w:rsidRPr="00806A70">
              <w:rPr>
                <w:rFonts w:ascii="Times New Roman" w:hAnsi="Times New Roman"/>
                <w:i/>
              </w:rPr>
              <w:t>1</w:t>
            </w:r>
          </w:p>
        </w:tc>
        <w:tc>
          <w:tcPr>
            <w:tcW w:w="2067" w:type="pct"/>
            <w:vAlign w:val="center"/>
          </w:tcPr>
          <w:p w:rsidR="002C7679" w:rsidRPr="00806A70" w:rsidRDefault="002C7679" w:rsidP="00806A70">
            <w:pPr>
              <w:spacing w:after="0" w:line="240" w:lineRule="auto"/>
              <w:jc w:val="center"/>
              <w:rPr>
                <w:rFonts w:ascii="Times New Roman" w:hAnsi="Times New Roman"/>
                <w:i/>
              </w:rPr>
            </w:pPr>
            <w:r w:rsidRPr="00806A70">
              <w:rPr>
                <w:rFonts w:ascii="Times New Roman" w:hAnsi="Times New Roman"/>
                <w:i/>
              </w:rPr>
              <w:t>2</w:t>
            </w:r>
          </w:p>
        </w:tc>
        <w:tc>
          <w:tcPr>
            <w:tcW w:w="230" w:type="pct"/>
            <w:vAlign w:val="center"/>
          </w:tcPr>
          <w:p w:rsidR="002C7679" w:rsidRPr="00806A70" w:rsidRDefault="002C7679" w:rsidP="00806A70">
            <w:pPr>
              <w:spacing w:after="0" w:line="240" w:lineRule="auto"/>
              <w:jc w:val="center"/>
              <w:rPr>
                <w:rFonts w:ascii="Times New Roman" w:hAnsi="Times New Roman"/>
                <w:i/>
              </w:rPr>
            </w:pPr>
            <w:r w:rsidRPr="00806A70">
              <w:rPr>
                <w:rFonts w:ascii="Times New Roman" w:hAnsi="Times New Roman"/>
                <w:i/>
              </w:rPr>
              <w:t>3</w:t>
            </w:r>
          </w:p>
        </w:tc>
        <w:tc>
          <w:tcPr>
            <w:tcW w:w="275" w:type="pct"/>
            <w:vAlign w:val="center"/>
          </w:tcPr>
          <w:p w:rsidR="002C7679" w:rsidRPr="00806A70" w:rsidRDefault="002C7679" w:rsidP="00806A70">
            <w:pPr>
              <w:spacing w:after="0" w:line="240" w:lineRule="auto"/>
              <w:jc w:val="center"/>
              <w:rPr>
                <w:rFonts w:ascii="Times New Roman" w:hAnsi="Times New Roman"/>
                <w:i/>
              </w:rPr>
            </w:pPr>
            <w:r w:rsidRPr="00806A70">
              <w:rPr>
                <w:rFonts w:ascii="Times New Roman" w:hAnsi="Times New Roman"/>
                <w:i/>
              </w:rPr>
              <w:t>4</w:t>
            </w:r>
          </w:p>
        </w:tc>
        <w:tc>
          <w:tcPr>
            <w:tcW w:w="230" w:type="pct"/>
            <w:vAlign w:val="center"/>
          </w:tcPr>
          <w:p w:rsidR="002C7679" w:rsidRPr="00806A70" w:rsidRDefault="002C7679" w:rsidP="00806A70">
            <w:pPr>
              <w:spacing w:after="0" w:line="240" w:lineRule="auto"/>
              <w:jc w:val="center"/>
              <w:rPr>
                <w:rFonts w:ascii="Times New Roman" w:hAnsi="Times New Roman"/>
                <w:i/>
              </w:rPr>
            </w:pPr>
            <w:r w:rsidRPr="00806A70">
              <w:rPr>
                <w:rFonts w:ascii="Times New Roman" w:hAnsi="Times New Roman"/>
                <w:i/>
              </w:rPr>
              <w:t>5</w:t>
            </w:r>
          </w:p>
        </w:tc>
        <w:tc>
          <w:tcPr>
            <w:tcW w:w="367" w:type="pct"/>
            <w:vAlign w:val="center"/>
          </w:tcPr>
          <w:p w:rsidR="002C7679" w:rsidRPr="00806A70" w:rsidRDefault="002C7679" w:rsidP="00806A70">
            <w:pPr>
              <w:spacing w:after="0" w:line="240" w:lineRule="auto"/>
              <w:jc w:val="center"/>
              <w:rPr>
                <w:rFonts w:ascii="Times New Roman" w:hAnsi="Times New Roman"/>
                <w:i/>
              </w:rPr>
            </w:pPr>
            <w:r w:rsidRPr="00806A70">
              <w:rPr>
                <w:rFonts w:ascii="Times New Roman" w:hAnsi="Times New Roman"/>
                <w:i/>
              </w:rPr>
              <w:t>6</w:t>
            </w:r>
          </w:p>
        </w:tc>
        <w:tc>
          <w:tcPr>
            <w:tcW w:w="276" w:type="pct"/>
            <w:vAlign w:val="center"/>
          </w:tcPr>
          <w:p w:rsidR="002C7679" w:rsidRPr="00806A70" w:rsidRDefault="002C7679" w:rsidP="00806A70">
            <w:pPr>
              <w:spacing w:after="0" w:line="240" w:lineRule="auto"/>
              <w:jc w:val="center"/>
              <w:rPr>
                <w:rFonts w:ascii="Times New Roman" w:hAnsi="Times New Roman"/>
                <w:i/>
              </w:rPr>
            </w:pPr>
            <w:r w:rsidRPr="00806A70">
              <w:rPr>
                <w:rFonts w:ascii="Times New Roman" w:hAnsi="Times New Roman"/>
                <w:i/>
              </w:rPr>
              <w:t>7</w:t>
            </w:r>
          </w:p>
        </w:tc>
        <w:tc>
          <w:tcPr>
            <w:tcW w:w="276" w:type="pct"/>
            <w:gridSpan w:val="2"/>
            <w:vAlign w:val="center"/>
          </w:tcPr>
          <w:p w:rsidR="002C7679" w:rsidRPr="00806A70" w:rsidRDefault="002C7679" w:rsidP="00806A70">
            <w:pPr>
              <w:spacing w:after="0" w:line="240" w:lineRule="auto"/>
              <w:jc w:val="center"/>
              <w:rPr>
                <w:rFonts w:ascii="Times New Roman" w:hAnsi="Times New Roman"/>
                <w:i/>
              </w:rPr>
            </w:pPr>
            <w:r w:rsidRPr="00806A70">
              <w:rPr>
                <w:rFonts w:ascii="Times New Roman" w:hAnsi="Times New Roman"/>
                <w:i/>
              </w:rPr>
              <w:t>8</w:t>
            </w:r>
          </w:p>
        </w:tc>
        <w:tc>
          <w:tcPr>
            <w:tcW w:w="235" w:type="pct"/>
            <w:gridSpan w:val="4"/>
            <w:vAlign w:val="center"/>
          </w:tcPr>
          <w:p w:rsidR="002C7679" w:rsidRPr="00806A70" w:rsidRDefault="002C7679" w:rsidP="00806A70">
            <w:pPr>
              <w:spacing w:after="0" w:line="240" w:lineRule="auto"/>
              <w:jc w:val="center"/>
              <w:rPr>
                <w:rFonts w:ascii="Times New Roman" w:hAnsi="Times New Roman"/>
                <w:i/>
              </w:rPr>
            </w:pPr>
            <w:r w:rsidRPr="00806A70">
              <w:rPr>
                <w:rFonts w:ascii="Times New Roman" w:hAnsi="Times New Roman"/>
                <w:i/>
              </w:rPr>
              <w:t>9</w:t>
            </w:r>
          </w:p>
        </w:tc>
        <w:tc>
          <w:tcPr>
            <w:tcW w:w="365" w:type="pct"/>
            <w:gridSpan w:val="2"/>
            <w:vAlign w:val="center"/>
          </w:tcPr>
          <w:p w:rsidR="002C7679" w:rsidRPr="00806A70" w:rsidRDefault="002C7679" w:rsidP="00806A70">
            <w:pPr>
              <w:spacing w:after="0" w:line="240" w:lineRule="auto"/>
              <w:jc w:val="center"/>
              <w:rPr>
                <w:rFonts w:ascii="Times New Roman" w:hAnsi="Times New Roman"/>
                <w:i/>
              </w:rPr>
            </w:pPr>
            <w:r w:rsidRPr="00806A70">
              <w:rPr>
                <w:rFonts w:ascii="Times New Roman" w:hAnsi="Times New Roman"/>
                <w:i/>
              </w:rPr>
              <w:t>10</w:t>
            </w:r>
          </w:p>
        </w:tc>
        <w:tc>
          <w:tcPr>
            <w:tcW w:w="275" w:type="pct"/>
            <w:gridSpan w:val="2"/>
            <w:vAlign w:val="center"/>
          </w:tcPr>
          <w:p w:rsidR="002C7679" w:rsidRPr="00806A70" w:rsidRDefault="002C7679" w:rsidP="00806A70">
            <w:pPr>
              <w:spacing w:after="0" w:line="240" w:lineRule="auto"/>
              <w:jc w:val="center"/>
              <w:rPr>
                <w:rFonts w:ascii="Times New Roman" w:hAnsi="Times New Roman"/>
                <w:i/>
              </w:rPr>
            </w:pPr>
            <w:r w:rsidRPr="00806A70">
              <w:rPr>
                <w:rFonts w:ascii="Times New Roman" w:hAnsi="Times New Roman"/>
                <w:i/>
              </w:rPr>
              <w:t>11</w:t>
            </w:r>
          </w:p>
        </w:tc>
      </w:tr>
      <w:tr w:rsidR="002C7679" w:rsidRPr="00806A70" w:rsidTr="00B008DE">
        <w:tc>
          <w:tcPr>
            <w:tcW w:w="404" w:type="pct"/>
          </w:tcPr>
          <w:p w:rsidR="002C7679" w:rsidRPr="00806A70" w:rsidRDefault="002C7679" w:rsidP="00806A70">
            <w:pPr>
              <w:spacing w:after="0" w:line="240" w:lineRule="auto"/>
              <w:rPr>
                <w:rFonts w:ascii="Times New Roman" w:hAnsi="Times New Roman"/>
              </w:rPr>
            </w:pPr>
            <w:r w:rsidRPr="00806A70">
              <w:rPr>
                <w:rFonts w:ascii="Times New Roman" w:hAnsi="Times New Roman"/>
              </w:rPr>
              <w:t>ПК 2.1-2.5</w:t>
            </w:r>
          </w:p>
          <w:p w:rsidR="002C7679" w:rsidRPr="00806A70" w:rsidRDefault="002C7679" w:rsidP="00806A70">
            <w:pPr>
              <w:spacing w:after="0" w:line="240" w:lineRule="auto"/>
              <w:rPr>
                <w:rFonts w:ascii="Times New Roman" w:hAnsi="Times New Roman"/>
              </w:rPr>
            </w:pPr>
            <w:r w:rsidRPr="00806A70">
              <w:rPr>
                <w:rFonts w:ascii="Times New Roman" w:hAnsi="Times New Roman"/>
              </w:rPr>
              <w:t>ОК01 -12</w:t>
            </w:r>
          </w:p>
        </w:tc>
        <w:tc>
          <w:tcPr>
            <w:tcW w:w="2067" w:type="pct"/>
          </w:tcPr>
          <w:p w:rsidR="002C7679" w:rsidRPr="00806A70" w:rsidRDefault="002C7679" w:rsidP="00806A70">
            <w:pPr>
              <w:spacing w:after="0" w:line="240" w:lineRule="auto"/>
              <w:rPr>
                <w:rFonts w:ascii="Times New Roman" w:hAnsi="Times New Roman"/>
              </w:rPr>
            </w:pPr>
            <w:r w:rsidRPr="00806A70">
              <w:rPr>
                <w:rFonts w:ascii="Times New Roman" w:hAnsi="Times New Roman"/>
              </w:rPr>
              <w:t>Раздел 1. Основные понятия управления технологическими процессами</w:t>
            </w:r>
          </w:p>
        </w:tc>
        <w:tc>
          <w:tcPr>
            <w:tcW w:w="230" w:type="pct"/>
          </w:tcPr>
          <w:p w:rsidR="002C7679" w:rsidRPr="00806A70" w:rsidRDefault="002C7679" w:rsidP="00806A70">
            <w:pPr>
              <w:spacing w:after="0" w:line="240" w:lineRule="auto"/>
              <w:jc w:val="center"/>
              <w:rPr>
                <w:rFonts w:ascii="Times New Roman" w:hAnsi="Times New Roman"/>
                <w:b/>
                <w:bCs/>
              </w:rPr>
            </w:pPr>
            <w:r w:rsidRPr="00806A70">
              <w:rPr>
                <w:rFonts w:ascii="Times New Roman" w:hAnsi="Times New Roman"/>
                <w:b/>
                <w:bCs/>
              </w:rPr>
              <w:t>4</w:t>
            </w:r>
          </w:p>
        </w:tc>
        <w:tc>
          <w:tcPr>
            <w:tcW w:w="275" w:type="pct"/>
            <w:shd w:val="clear" w:color="auto" w:fill="FFFFFF"/>
          </w:tcPr>
          <w:p w:rsidR="002C7679" w:rsidRPr="00806A70" w:rsidRDefault="002C7679" w:rsidP="00806A70">
            <w:pPr>
              <w:spacing w:after="0" w:line="240" w:lineRule="auto"/>
              <w:jc w:val="center"/>
              <w:rPr>
                <w:rFonts w:ascii="Times New Roman" w:hAnsi="Times New Roman"/>
              </w:rPr>
            </w:pPr>
            <w:r w:rsidRPr="00806A70">
              <w:rPr>
                <w:rFonts w:ascii="Times New Roman" w:hAnsi="Times New Roman"/>
              </w:rPr>
              <w:t>0</w:t>
            </w:r>
          </w:p>
        </w:tc>
        <w:tc>
          <w:tcPr>
            <w:tcW w:w="230" w:type="pct"/>
            <w:shd w:val="clear" w:color="auto" w:fill="FFFFFF"/>
          </w:tcPr>
          <w:p w:rsidR="002C7679" w:rsidRPr="00806A70" w:rsidRDefault="002C7679" w:rsidP="00806A70">
            <w:pPr>
              <w:spacing w:after="0" w:line="240" w:lineRule="auto"/>
              <w:jc w:val="center"/>
              <w:rPr>
                <w:rFonts w:ascii="Times New Roman" w:hAnsi="Times New Roman"/>
                <w:b/>
                <w:bCs/>
              </w:rPr>
            </w:pPr>
            <w:r w:rsidRPr="00806A70">
              <w:rPr>
                <w:rFonts w:ascii="Times New Roman" w:hAnsi="Times New Roman"/>
                <w:b/>
                <w:bCs/>
              </w:rPr>
              <w:t>4</w:t>
            </w:r>
          </w:p>
        </w:tc>
        <w:tc>
          <w:tcPr>
            <w:tcW w:w="367" w:type="pct"/>
            <w:shd w:val="clear" w:color="auto" w:fill="FFFFFF"/>
          </w:tcPr>
          <w:p w:rsidR="002C7679" w:rsidRPr="00806A70" w:rsidRDefault="002C7679" w:rsidP="00806A70">
            <w:pPr>
              <w:spacing w:after="0" w:line="240" w:lineRule="auto"/>
              <w:jc w:val="center"/>
              <w:rPr>
                <w:rFonts w:ascii="Times New Roman" w:hAnsi="Times New Roman"/>
                <w:b/>
                <w:bCs/>
              </w:rPr>
            </w:pPr>
            <w:r w:rsidRPr="00806A70">
              <w:rPr>
                <w:rFonts w:ascii="Times New Roman" w:hAnsi="Times New Roman"/>
                <w:b/>
                <w:bCs/>
              </w:rPr>
              <w:t>0</w:t>
            </w:r>
          </w:p>
        </w:tc>
        <w:tc>
          <w:tcPr>
            <w:tcW w:w="276" w:type="pct"/>
          </w:tcPr>
          <w:p w:rsidR="002C7679" w:rsidRPr="00806A70" w:rsidRDefault="002C7679" w:rsidP="00806A70">
            <w:pPr>
              <w:spacing w:after="0" w:line="240" w:lineRule="auto"/>
              <w:jc w:val="center"/>
              <w:rPr>
                <w:rFonts w:ascii="Times New Roman" w:hAnsi="Times New Roman"/>
              </w:rPr>
            </w:pPr>
            <w:r w:rsidRPr="00806A70">
              <w:rPr>
                <w:rFonts w:ascii="Times New Roman" w:hAnsi="Times New Roman"/>
              </w:rPr>
              <w:t>0</w:t>
            </w:r>
          </w:p>
        </w:tc>
        <w:tc>
          <w:tcPr>
            <w:tcW w:w="276" w:type="pct"/>
            <w:gridSpan w:val="2"/>
          </w:tcPr>
          <w:p w:rsidR="002C7679" w:rsidRPr="00806A70" w:rsidRDefault="002C7679" w:rsidP="00806A70">
            <w:pPr>
              <w:spacing w:after="0" w:line="240" w:lineRule="auto"/>
              <w:jc w:val="center"/>
              <w:rPr>
                <w:rFonts w:ascii="Times New Roman" w:hAnsi="Times New Roman"/>
              </w:rPr>
            </w:pPr>
            <w:r w:rsidRPr="00806A70">
              <w:rPr>
                <w:rFonts w:ascii="Times New Roman" w:hAnsi="Times New Roman"/>
              </w:rPr>
              <w:t>Х</w:t>
            </w:r>
          </w:p>
        </w:tc>
        <w:tc>
          <w:tcPr>
            <w:tcW w:w="235" w:type="pct"/>
            <w:gridSpan w:val="4"/>
          </w:tcPr>
          <w:p w:rsidR="002C7679" w:rsidRPr="00806A70" w:rsidRDefault="002C7679" w:rsidP="00806A70">
            <w:pPr>
              <w:spacing w:after="0" w:line="240" w:lineRule="auto"/>
              <w:jc w:val="center"/>
              <w:rPr>
                <w:rFonts w:ascii="Times New Roman" w:hAnsi="Times New Roman"/>
              </w:rPr>
            </w:pPr>
            <w:r w:rsidRPr="00806A70">
              <w:rPr>
                <w:rFonts w:ascii="Times New Roman" w:hAnsi="Times New Roman"/>
              </w:rPr>
              <w:t>Х</w:t>
            </w:r>
          </w:p>
        </w:tc>
        <w:tc>
          <w:tcPr>
            <w:tcW w:w="365" w:type="pct"/>
            <w:gridSpan w:val="2"/>
          </w:tcPr>
          <w:p w:rsidR="002C7679" w:rsidRPr="00806A70" w:rsidRDefault="002C7679" w:rsidP="00806A70">
            <w:pPr>
              <w:spacing w:after="0" w:line="240" w:lineRule="auto"/>
              <w:jc w:val="center"/>
              <w:rPr>
                <w:rFonts w:ascii="Times New Roman" w:hAnsi="Times New Roman"/>
                <w:b/>
                <w:bCs/>
              </w:rPr>
            </w:pPr>
            <w:r w:rsidRPr="00806A70">
              <w:rPr>
                <w:rFonts w:ascii="Times New Roman" w:hAnsi="Times New Roman"/>
                <w:b/>
                <w:bCs/>
              </w:rPr>
              <w:t>Х</w:t>
            </w:r>
          </w:p>
        </w:tc>
        <w:tc>
          <w:tcPr>
            <w:tcW w:w="275" w:type="pct"/>
            <w:gridSpan w:val="2"/>
          </w:tcPr>
          <w:p w:rsidR="002C7679" w:rsidRPr="00806A70" w:rsidRDefault="002C7679" w:rsidP="00806A70">
            <w:pPr>
              <w:spacing w:after="0" w:line="240" w:lineRule="auto"/>
              <w:jc w:val="center"/>
              <w:rPr>
                <w:rFonts w:ascii="Times New Roman" w:hAnsi="Times New Roman"/>
                <w:b/>
                <w:bCs/>
              </w:rPr>
            </w:pPr>
            <w:r w:rsidRPr="00806A70">
              <w:rPr>
                <w:rFonts w:ascii="Times New Roman" w:hAnsi="Times New Roman"/>
                <w:b/>
                <w:bCs/>
              </w:rPr>
              <w:t>Х</w:t>
            </w:r>
          </w:p>
        </w:tc>
      </w:tr>
      <w:tr w:rsidR="002C7679" w:rsidRPr="00806A70" w:rsidTr="00B008DE">
        <w:tc>
          <w:tcPr>
            <w:tcW w:w="404" w:type="pct"/>
          </w:tcPr>
          <w:p w:rsidR="002C7679" w:rsidRPr="00806A70" w:rsidRDefault="002C7679" w:rsidP="00806A70">
            <w:pPr>
              <w:spacing w:after="0" w:line="240" w:lineRule="auto"/>
              <w:rPr>
                <w:rFonts w:ascii="Times New Roman" w:hAnsi="Times New Roman"/>
              </w:rPr>
            </w:pPr>
            <w:r w:rsidRPr="00806A70">
              <w:rPr>
                <w:rFonts w:ascii="Times New Roman" w:hAnsi="Times New Roman"/>
              </w:rPr>
              <w:t>ПК 2.1-2.5</w:t>
            </w:r>
          </w:p>
          <w:p w:rsidR="002C7679" w:rsidRPr="00806A70" w:rsidRDefault="002C7679" w:rsidP="00806A70">
            <w:pPr>
              <w:spacing w:after="0" w:line="240" w:lineRule="auto"/>
              <w:rPr>
                <w:rFonts w:ascii="Times New Roman" w:hAnsi="Times New Roman"/>
                <w:i/>
              </w:rPr>
            </w:pPr>
            <w:r w:rsidRPr="00806A70">
              <w:rPr>
                <w:rFonts w:ascii="Times New Roman" w:hAnsi="Times New Roman"/>
              </w:rPr>
              <w:t>ОК01 -12</w:t>
            </w:r>
          </w:p>
        </w:tc>
        <w:tc>
          <w:tcPr>
            <w:tcW w:w="2067" w:type="pct"/>
          </w:tcPr>
          <w:p w:rsidR="002C7679" w:rsidRPr="00806A70" w:rsidRDefault="002C7679" w:rsidP="00806A70">
            <w:pPr>
              <w:suppressAutoHyphens/>
              <w:spacing w:after="0" w:line="240" w:lineRule="auto"/>
              <w:rPr>
                <w:rFonts w:ascii="Times New Roman" w:hAnsi="Times New Roman"/>
              </w:rPr>
            </w:pPr>
            <w:r w:rsidRPr="00806A70">
              <w:rPr>
                <w:rFonts w:ascii="Times New Roman" w:hAnsi="Times New Roman"/>
              </w:rPr>
              <w:t xml:space="preserve">Производственная практика (по профилю специальности) </w:t>
            </w:r>
          </w:p>
        </w:tc>
        <w:tc>
          <w:tcPr>
            <w:tcW w:w="230" w:type="pct"/>
          </w:tcPr>
          <w:p w:rsidR="002C7679" w:rsidRPr="00806A70" w:rsidRDefault="002C7679" w:rsidP="00806A70">
            <w:pPr>
              <w:suppressAutoHyphens/>
              <w:spacing w:after="0" w:line="240" w:lineRule="auto"/>
              <w:jc w:val="center"/>
              <w:rPr>
                <w:rFonts w:ascii="Times New Roman" w:hAnsi="Times New Roman"/>
                <w:i/>
              </w:rPr>
            </w:pPr>
            <w:r w:rsidRPr="00806A70">
              <w:rPr>
                <w:rFonts w:ascii="Times New Roman" w:hAnsi="Times New Roman"/>
                <w:b/>
                <w:bCs/>
              </w:rPr>
              <w:t>68</w:t>
            </w:r>
          </w:p>
        </w:tc>
        <w:tc>
          <w:tcPr>
            <w:tcW w:w="275" w:type="pct"/>
            <w:shd w:val="clear" w:color="auto" w:fill="C0C0C0"/>
          </w:tcPr>
          <w:p w:rsidR="002C7679" w:rsidRPr="00806A70" w:rsidRDefault="002C7679" w:rsidP="00806A70">
            <w:pPr>
              <w:spacing w:after="0" w:line="240" w:lineRule="auto"/>
              <w:jc w:val="center"/>
              <w:rPr>
                <w:rFonts w:ascii="Times New Roman" w:hAnsi="Times New Roman"/>
                <w:i/>
              </w:rPr>
            </w:pPr>
            <w:r w:rsidRPr="00806A70">
              <w:rPr>
                <w:rFonts w:ascii="Times New Roman" w:hAnsi="Times New Roman"/>
                <w:i/>
              </w:rPr>
              <w:t>68</w:t>
            </w:r>
          </w:p>
        </w:tc>
        <w:tc>
          <w:tcPr>
            <w:tcW w:w="230" w:type="pct"/>
            <w:shd w:val="clear" w:color="auto" w:fill="C0C0C0"/>
          </w:tcPr>
          <w:p w:rsidR="002C7679" w:rsidRPr="00806A70" w:rsidRDefault="002C7679" w:rsidP="00806A70">
            <w:pPr>
              <w:spacing w:after="0" w:line="240" w:lineRule="auto"/>
              <w:jc w:val="center"/>
              <w:rPr>
                <w:rFonts w:ascii="Times New Roman" w:hAnsi="Times New Roman"/>
                <w:b/>
                <w:bCs/>
                <w:i/>
              </w:rPr>
            </w:pPr>
            <w:r w:rsidRPr="00806A70">
              <w:rPr>
                <w:rFonts w:ascii="Times New Roman" w:hAnsi="Times New Roman"/>
                <w:b/>
                <w:bCs/>
                <w:i/>
              </w:rPr>
              <w:t>Х</w:t>
            </w:r>
          </w:p>
        </w:tc>
        <w:tc>
          <w:tcPr>
            <w:tcW w:w="367" w:type="pct"/>
            <w:shd w:val="clear" w:color="auto" w:fill="C0C0C0"/>
          </w:tcPr>
          <w:p w:rsidR="002C7679" w:rsidRPr="00806A70" w:rsidRDefault="002C7679" w:rsidP="00806A70">
            <w:pPr>
              <w:spacing w:after="0" w:line="240" w:lineRule="auto"/>
              <w:jc w:val="center"/>
              <w:rPr>
                <w:rFonts w:ascii="Times New Roman" w:hAnsi="Times New Roman"/>
                <w:b/>
                <w:bCs/>
                <w:i/>
              </w:rPr>
            </w:pPr>
            <w:r w:rsidRPr="00806A70">
              <w:rPr>
                <w:rFonts w:ascii="Times New Roman" w:hAnsi="Times New Roman"/>
                <w:b/>
                <w:bCs/>
                <w:i/>
              </w:rPr>
              <w:t>Х</w:t>
            </w:r>
          </w:p>
        </w:tc>
        <w:tc>
          <w:tcPr>
            <w:tcW w:w="1152" w:type="pct"/>
            <w:gridSpan w:val="9"/>
            <w:shd w:val="clear" w:color="auto" w:fill="C0C0C0"/>
          </w:tcPr>
          <w:p w:rsidR="002C7679" w:rsidRPr="00806A70" w:rsidRDefault="002C7679" w:rsidP="00806A70">
            <w:pPr>
              <w:spacing w:after="0" w:line="240" w:lineRule="auto"/>
              <w:jc w:val="center"/>
              <w:rPr>
                <w:rFonts w:ascii="Times New Roman" w:hAnsi="Times New Roman"/>
                <w:i/>
              </w:rPr>
            </w:pPr>
            <w:r w:rsidRPr="00806A70">
              <w:rPr>
                <w:rFonts w:ascii="Times New Roman" w:hAnsi="Times New Roman"/>
                <w:i/>
              </w:rPr>
              <w:t>Х</w:t>
            </w:r>
          </w:p>
        </w:tc>
        <w:tc>
          <w:tcPr>
            <w:tcW w:w="275" w:type="pct"/>
            <w:gridSpan w:val="2"/>
          </w:tcPr>
          <w:p w:rsidR="002C7679" w:rsidRPr="00806A70" w:rsidRDefault="002C7679" w:rsidP="00806A70">
            <w:pPr>
              <w:suppressAutoHyphens/>
              <w:spacing w:after="0" w:line="240" w:lineRule="auto"/>
              <w:jc w:val="center"/>
              <w:rPr>
                <w:rFonts w:ascii="Times New Roman" w:hAnsi="Times New Roman"/>
                <w:i/>
                <w:color w:val="C00000"/>
              </w:rPr>
            </w:pPr>
            <w:r w:rsidRPr="00806A70">
              <w:rPr>
                <w:rFonts w:ascii="Times New Roman" w:hAnsi="Times New Roman"/>
                <w:b/>
                <w:bCs/>
              </w:rPr>
              <w:t>68</w:t>
            </w:r>
          </w:p>
        </w:tc>
      </w:tr>
      <w:tr w:rsidR="002C7679" w:rsidRPr="00806A70" w:rsidTr="00B008DE">
        <w:tc>
          <w:tcPr>
            <w:tcW w:w="404" w:type="pct"/>
          </w:tcPr>
          <w:p w:rsidR="002C7679" w:rsidRPr="00806A70" w:rsidRDefault="002C7679" w:rsidP="00806A70">
            <w:pPr>
              <w:spacing w:after="0" w:line="240" w:lineRule="auto"/>
              <w:rPr>
                <w:rFonts w:ascii="Times New Roman" w:hAnsi="Times New Roman"/>
              </w:rPr>
            </w:pPr>
            <w:r w:rsidRPr="00806A70">
              <w:rPr>
                <w:rFonts w:ascii="Times New Roman" w:hAnsi="Times New Roman"/>
              </w:rPr>
              <w:t>ПК 2.1-2.5</w:t>
            </w:r>
          </w:p>
          <w:p w:rsidR="002C7679" w:rsidRPr="00806A70" w:rsidRDefault="002C7679" w:rsidP="00806A70">
            <w:pPr>
              <w:spacing w:after="0" w:line="240" w:lineRule="auto"/>
              <w:rPr>
                <w:rFonts w:ascii="Times New Roman" w:hAnsi="Times New Roman"/>
                <w:i/>
              </w:rPr>
            </w:pPr>
            <w:r w:rsidRPr="00806A70">
              <w:rPr>
                <w:rFonts w:ascii="Times New Roman" w:hAnsi="Times New Roman"/>
              </w:rPr>
              <w:t>ОК01 -12</w:t>
            </w:r>
          </w:p>
        </w:tc>
        <w:tc>
          <w:tcPr>
            <w:tcW w:w="2067" w:type="pct"/>
          </w:tcPr>
          <w:p w:rsidR="002C7679" w:rsidRPr="00806A70" w:rsidRDefault="002C7679" w:rsidP="00806A70">
            <w:pPr>
              <w:suppressAutoHyphens/>
              <w:spacing w:after="0" w:line="240" w:lineRule="auto"/>
              <w:rPr>
                <w:rFonts w:ascii="Times New Roman" w:hAnsi="Times New Roman"/>
              </w:rPr>
            </w:pPr>
            <w:r w:rsidRPr="00806A70">
              <w:rPr>
                <w:rFonts w:ascii="Times New Roman" w:hAnsi="Times New Roman"/>
              </w:rPr>
              <w:t>Промежуточная аттестация</w:t>
            </w:r>
          </w:p>
        </w:tc>
        <w:tc>
          <w:tcPr>
            <w:tcW w:w="230" w:type="pct"/>
          </w:tcPr>
          <w:p w:rsidR="002C7679" w:rsidRPr="00806A70" w:rsidRDefault="002C7679" w:rsidP="00806A70">
            <w:pPr>
              <w:suppressAutoHyphens/>
              <w:spacing w:after="0" w:line="240" w:lineRule="auto"/>
              <w:jc w:val="center"/>
              <w:rPr>
                <w:rFonts w:ascii="Times New Roman" w:hAnsi="Times New Roman"/>
                <w:b/>
                <w:bCs/>
              </w:rPr>
            </w:pPr>
            <w:r w:rsidRPr="00806A70">
              <w:rPr>
                <w:rFonts w:ascii="Times New Roman" w:hAnsi="Times New Roman"/>
                <w:b/>
                <w:bCs/>
              </w:rPr>
              <w:t>6</w:t>
            </w:r>
          </w:p>
        </w:tc>
        <w:tc>
          <w:tcPr>
            <w:tcW w:w="275" w:type="pct"/>
            <w:shd w:val="clear" w:color="auto" w:fill="C0C0C0"/>
          </w:tcPr>
          <w:p w:rsidR="002C7679" w:rsidRPr="00806A70" w:rsidRDefault="002C7679" w:rsidP="00806A70">
            <w:pPr>
              <w:spacing w:after="0" w:line="240" w:lineRule="auto"/>
              <w:jc w:val="center"/>
              <w:rPr>
                <w:rFonts w:ascii="Times New Roman" w:hAnsi="Times New Roman"/>
                <w:i/>
              </w:rPr>
            </w:pPr>
            <w:r w:rsidRPr="00806A70">
              <w:rPr>
                <w:rFonts w:ascii="Times New Roman" w:hAnsi="Times New Roman"/>
                <w:i/>
              </w:rPr>
              <w:t>х</w:t>
            </w:r>
          </w:p>
        </w:tc>
        <w:tc>
          <w:tcPr>
            <w:tcW w:w="230" w:type="pct"/>
            <w:shd w:val="clear" w:color="auto" w:fill="C0C0C0"/>
          </w:tcPr>
          <w:p w:rsidR="002C7679" w:rsidRPr="00806A70" w:rsidRDefault="002C7679" w:rsidP="00806A70">
            <w:pPr>
              <w:spacing w:after="0" w:line="240" w:lineRule="auto"/>
              <w:jc w:val="center"/>
              <w:rPr>
                <w:rFonts w:ascii="Times New Roman" w:hAnsi="Times New Roman"/>
                <w:i/>
              </w:rPr>
            </w:pPr>
            <w:r w:rsidRPr="00806A70">
              <w:rPr>
                <w:rFonts w:ascii="Times New Roman" w:hAnsi="Times New Roman"/>
                <w:i/>
              </w:rPr>
              <w:t>Х</w:t>
            </w:r>
          </w:p>
        </w:tc>
        <w:tc>
          <w:tcPr>
            <w:tcW w:w="367" w:type="pct"/>
            <w:shd w:val="clear" w:color="auto" w:fill="C0C0C0"/>
          </w:tcPr>
          <w:p w:rsidR="002C7679" w:rsidRPr="00806A70" w:rsidRDefault="002C7679" w:rsidP="00806A70">
            <w:pPr>
              <w:spacing w:after="0" w:line="240" w:lineRule="auto"/>
              <w:jc w:val="center"/>
              <w:rPr>
                <w:rFonts w:ascii="Times New Roman" w:hAnsi="Times New Roman"/>
                <w:i/>
              </w:rPr>
            </w:pPr>
            <w:r w:rsidRPr="00806A70">
              <w:rPr>
                <w:rFonts w:ascii="Times New Roman" w:hAnsi="Times New Roman"/>
                <w:i/>
              </w:rPr>
              <w:t>Х</w:t>
            </w:r>
          </w:p>
        </w:tc>
        <w:tc>
          <w:tcPr>
            <w:tcW w:w="288" w:type="pct"/>
            <w:gridSpan w:val="2"/>
            <w:shd w:val="clear" w:color="auto" w:fill="C0C0C0"/>
          </w:tcPr>
          <w:p w:rsidR="002C7679" w:rsidRPr="00806A70" w:rsidRDefault="002C7679" w:rsidP="00806A70">
            <w:pPr>
              <w:spacing w:after="0" w:line="240" w:lineRule="auto"/>
              <w:jc w:val="center"/>
              <w:rPr>
                <w:rFonts w:ascii="Times New Roman" w:hAnsi="Times New Roman"/>
                <w:i/>
              </w:rPr>
            </w:pPr>
            <w:r w:rsidRPr="00806A70">
              <w:rPr>
                <w:rFonts w:ascii="Times New Roman" w:hAnsi="Times New Roman"/>
                <w:i/>
              </w:rPr>
              <w:t>Х</w:t>
            </w:r>
          </w:p>
        </w:tc>
        <w:tc>
          <w:tcPr>
            <w:tcW w:w="288" w:type="pct"/>
            <w:gridSpan w:val="2"/>
            <w:shd w:val="clear" w:color="auto" w:fill="C0C0C0"/>
          </w:tcPr>
          <w:p w:rsidR="002C7679" w:rsidRPr="00806A70" w:rsidRDefault="002C7679" w:rsidP="00806A70">
            <w:pPr>
              <w:spacing w:after="0" w:line="240" w:lineRule="auto"/>
              <w:jc w:val="center"/>
              <w:rPr>
                <w:rFonts w:ascii="Times New Roman" w:hAnsi="Times New Roman"/>
                <w:i/>
              </w:rPr>
            </w:pPr>
            <w:r w:rsidRPr="00806A70">
              <w:rPr>
                <w:rFonts w:ascii="Times New Roman" w:hAnsi="Times New Roman"/>
                <w:i/>
              </w:rPr>
              <w:t>Х</w:t>
            </w:r>
          </w:p>
        </w:tc>
        <w:tc>
          <w:tcPr>
            <w:tcW w:w="205" w:type="pct"/>
            <w:gridSpan w:val="2"/>
            <w:shd w:val="clear" w:color="auto" w:fill="C0C0C0"/>
          </w:tcPr>
          <w:p w:rsidR="002C7679" w:rsidRPr="00806A70" w:rsidRDefault="002C7679" w:rsidP="00806A70">
            <w:pPr>
              <w:spacing w:after="0" w:line="240" w:lineRule="auto"/>
              <w:jc w:val="center"/>
              <w:rPr>
                <w:rFonts w:ascii="Times New Roman" w:hAnsi="Times New Roman"/>
                <w:i/>
              </w:rPr>
            </w:pPr>
            <w:r w:rsidRPr="00806A70">
              <w:rPr>
                <w:rFonts w:ascii="Times New Roman" w:hAnsi="Times New Roman"/>
                <w:i/>
              </w:rPr>
              <w:t>6</w:t>
            </w:r>
          </w:p>
        </w:tc>
        <w:tc>
          <w:tcPr>
            <w:tcW w:w="371" w:type="pct"/>
            <w:gridSpan w:val="3"/>
            <w:shd w:val="clear" w:color="auto" w:fill="C0C0C0"/>
          </w:tcPr>
          <w:p w:rsidR="002C7679" w:rsidRPr="00806A70" w:rsidRDefault="002C7679" w:rsidP="00806A70">
            <w:pPr>
              <w:spacing w:after="0" w:line="240" w:lineRule="auto"/>
              <w:jc w:val="center"/>
              <w:rPr>
                <w:rFonts w:ascii="Times New Roman" w:hAnsi="Times New Roman"/>
                <w:i/>
              </w:rPr>
            </w:pPr>
            <w:r w:rsidRPr="00806A70">
              <w:rPr>
                <w:rFonts w:ascii="Times New Roman" w:hAnsi="Times New Roman"/>
                <w:i/>
              </w:rPr>
              <w:t>Х</w:t>
            </w:r>
          </w:p>
        </w:tc>
        <w:tc>
          <w:tcPr>
            <w:tcW w:w="275" w:type="pct"/>
            <w:gridSpan w:val="2"/>
          </w:tcPr>
          <w:p w:rsidR="002C7679" w:rsidRPr="00806A70" w:rsidRDefault="002C7679" w:rsidP="00806A70">
            <w:pPr>
              <w:suppressAutoHyphens/>
              <w:spacing w:after="0" w:line="240" w:lineRule="auto"/>
              <w:jc w:val="center"/>
              <w:rPr>
                <w:rFonts w:ascii="Times New Roman" w:hAnsi="Times New Roman"/>
              </w:rPr>
            </w:pPr>
            <w:r w:rsidRPr="00806A70">
              <w:rPr>
                <w:rFonts w:ascii="Times New Roman" w:hAnsi="Times New Roman"/>
              </w:rPr>
              <w:t>Х</w:t>
            </w:r>
          </w:p>
        </w:tc>
      </w:tr>
      <w:tr w:rsidR="002C7679" w:rsidRPr="00806A70" w:rsidTr="00B008DE">
        <w:trPr>
          <w:gridAfter w:val="1"/>
          <w:wAfter w:w="3" w:type="pct"/>
        </w:trPr>
        <w:tc>
          <w:tcPr>
            <w:tcW w:w="404" w:type="pct"/>
          </w:tcPr>
          <w:p w:rsidR="002C7679" w:rsidRPr="00806A70" w:rsidRDefault="002C7679" w:rsidP="00806A70">
            <w:pPr>
              <w:spacing w:after="0" w:line="240" w:lineRule="auto"/>
              <w:rPr>
                <w:rFonts w:ascii="Times New Roman" w:hAnsi="Times New Roman"/>
                <w:b/>
                <w:i/>
              </w:rPr>
            </w:pPr>
          </w:p>
        </w:tc>
        <w:tc>
          <w:tcPr>
            <w:tcW w:w="2067" w:type="pct"/>
          </w:tcPr>
          <w:p w:rsidR="002C7679" w:rsidRPr="00806A70" w:rsidRDefault="002C7679" w:rsidP="00806A70">
            <w:pPr>
              <w:spacing w:after="0" w:line="240" w:lineRule="auto"/>
              <w:rPr>
                <w:rFonts w:ascii="Times New Roman" w:hAnsi="Times New Roman"/>
                <w:b/>
                <w:i/>
              </w:rPr>
            </w:pPr>
            <w:r w:rsidRPr="00806A70">
              <w:rPr>
                <w:rFonts w:ascii="Times New Roman" w:hAnsi="Times New Roman"/>
                <w:b/>
                <w:i/>
              </w:rPr>
              <w:t>Всего:</w:t>
            </w:r>
          </w:p>
        </w:tc>
        <w:tc>
          <w:tcPr>
            <w:tcW w:w="230" w:type="pct"/>
          </w:tcPr>
          <w:p w:rsidR="002C7679" w:rsidRPr="00806A70" w:rsidRDefault="002C7679" w:rsidP="00806A70">
            <w:pPr>
              <w:spacing w:after="0" w:line="240" w:lineRule="auto"/>
              <w:jc w:val="center"/>
              <w:rPr>
                <w:rFonts w:ascii="Times New Roman" w:hAnsi="Times New Roman"/>
                <w:b/>
                <w:i/>
              </w:rPr>
            </w:pPr>
            <w:r w:rsidRPr="00806A70">
              <w:rPr>
                <w:rFonts w:ascii="Times New Roman" w:hAnsi="Times New Roman"/>
                <w:b/>
                <w:i/>
              </w:rPr>
              <w:t>72</w:t>
            </w:r>
          </w:p>
        </w:tc>
        <w:tc>
          <w:tcPr>
            <w:tcW w:w="275" w:type="pct"/>
            <w:shd w:val="clear" w:color="auto" w:fill="FFFFFF"/>
          </w:tcPr>
          <w:p w:rsidR="002C7679" w:rsidRPr="00806A70" w:rsidRDefault="002C7679" w:rsidP="00806A70">
            <w:pPr>
              <w:spacing w:after="0" w:line="240" w:lineRule="auto"/>
              <w:jc w:val="center"/>
              <w:rPr>
                <w:rFonts w:ascii="Times New Roman" w:hAnsi="Times New Roman"/>
                <w:b/>
                <w:i/>
              </w:rPr>
            </w:pPr>
            <w:r w:rsidRPr="00806A70">
              <w:rPr>
                <w:rFonts w:ascii="Times New Roman" w:hAnsi="Times New Roman"/>
                <w:b/>
                <w:i/>
              </w:rPr>
              <w:t>68</w:t>
            </w:r>
          </w:p>
        </w:tc>
        <w:tc>
          <w:tcPr>
            <w:tcW w:w="230" w:type="pct"/>
            <w:shd w:val="clear" w:color="auto" w:fill="FFFFFF"/>
          </w:tcPr>
          <w:p w:rsidR="002C7679" w:rsidRPr="00806A70" w:rsidRDefault="002C7679" w:rsidP="00806A70">
            <w:pPr>
              <w:spacing w:after="0" w:line="240" w:lineRule="auto"/>
              <w:jc w:val="center"/>
              <w:rPr>
                <w:rFonts w:ascii="Times New Roman" w:hAnsi="Times New Roman"/>
                <w:b/>
                <w:i/>
              </w:rPr>
            </w:pPr>
            <w:r w:rsidRPr="00806A70">
              <w:rPr>
                <w:rFonts w:ascii="Times New Roman" w:hAnsi="Times New Roman"/>
                <w:b/>
                <w:i/>
              </w:rPr>
              <w:t>4</w:t>
            </w:r>
          </w:p>
        </w:tc>
        <w:tc>
          <w:tcPr>
            <w:tcW w:w="367" w:type="pct"/>
            <w:shd w:val="clear" w:color="auto" w:fill="FFFFFF"/>
          </w:tcPr>
          <w:p w:rsidR="002C7679" w:rsidRPr="00806A70" w:rsidRDefault="002C7679" w:rsidP="00806A70">
            <w:pPr>
              <w:spacing w:after="0" w:line="240" w:lineRule="auto"/>
              <w:jc w:val="center"/>
              <w:rPr>
                <w:rFonts w:ascii="Times New Roman" w:hAnsi="Times New Roman"/>
                <w:b/>
                <w:i/>
              </w:rPr>
            </w:pPr>
            <w:r w:rsidRPr="00806A70">
              <w:rPr>
                <w:rFonts w:ascii="Times New Roman" w:hAnsi="Times New Roman"/>
                <w:b/>
                <w:i/>
              </w:rPr>
              <w:t>0</w:t>
            </w:r>
          </w:p>
        </w:tc>
        <w:tc>
          <w:tcPr>
            <w:tcW w:w="276" w:type="pct"/>
          </w:tcPr>
          <w:p w:rsidR="002C7679" w:rsidRPr="00806A70" w:rsidRDefault="002C7679" w:rsidP="00806A70">
            <w:pPr>
              <w:spacing w:after="0" w:line="240" w:lineRule="auto"/>
              <w:jc w:val="center"/>
              <w:rPr>
                <w:rFonts w:ascii="Times New Roman" w:hAnsi="Times New Roman"/>
                <w:b/>
                <w:i/>
              </w:rPr>
            </w:pPr>
            <w:r w:rsidRPr="00806A70">
              <w:rPr>
                <w:rFonts w:ascii="Times New Roman" w:hAnsi="Times New Roman"/>
                <w:b/>
                <w:i/>
              </w:rPr>
              <w:t>0</w:t>
            </w:r>
          </w:p>
        </w:tc>
        <w:tc>
          <w:tcPr>
            <w:tcW w:w="314" w:type="pct"/>
            <w:gridSpan w:val="4"/>
          </w:tcPr>
          <w:p w:rsidR="002C7679" w:rsidRPr="00806A70" w:rsidRDefault="002C7679" w:rsidP="00806A70">
            <w:pPr>
              <w:spacing w:after="0" w:line="240" w:lineRule="auto"/>
              <w:jc w:val="center"/>
              <w:rPr>
                <w:rFonts w:ascii="Times New Roman" w:hAnsi="Times New Roman"/>
                <w:b/>
                <w:i/>
              </w:rPr>
            </w:pPr>
            <w:r w:rsidRPr="00806A70">
              <w:rPr>
                <w:rFonts w:ascii="Times New Roman" w:hAnsi="Times New Roman"/>
                <w:b/>
                <w:i/>
              </w:rPr>
              <w:t>Х</w:t>
            </w:r>
          </w:p>
        </w:tc>
        <w:tc>
          <w:tcPr>
            <w:tcW w:w="197" w:type="pct"/>
            <w:gridSpan w:val="2"/>
          </w:tcPr>
          <w:p w:rsidR="002C7679" w:rsidRPr="00806A70" w:rsidRDefault="002C7679" w:rsidP="00806A70">
            <w:pPr>
              <w:spacing w:after="0" w:line="240" w:lineRule="auto"/>
              <w:jc w:val="center"/>
              <w:rPr>
                <w:rFonts w:ascii="Times New Roman" w:hAnsi="Times New Roman"/>
                <w:b/>
                <w:i/>
                <w:vertAlign w:val="superscript"/>
              </w:rPr>
            </w:pPr>
            <w:r w:rsidRPr="00806A70">
              <w:rPr>
                <w:rFonts w:ascii="Times New Roman" w:hAnsi="Times New Roman"/>
                <w:b/>
                <w:i/>
              </w:rPr>
              <w:t>6</w:t>
            </w:r>
          </w:p>
        </w:tc>
        <w:tc>
          <w:tcPr>
            <w:tcW w:w="362" w:type="pct"/>
          </w:tcPr>
          <w:p w:rsidR="002C7679" w:rsidRPr="00806A70" w:rsidRDefault="002C7679" w:rsidP="00806A70">
            <w:pPr>
              <w:spacing w:after="0" w:line="240" w:lineRule="auto"/>
              <w:jc w:val="center"/>
              <w:rPr>
                <w:rFonts w:ascii="Times New Roman" w:hAnsi="Times New Roman"/>
                <w:b/>
                <w:i/>
              </w:rPr>
            </w:pPr>
            <w:r w:rsidRPr="00806A70">
              <w:rPr>
                <w:rFonts w:ascii="Times New Roman" w:hAnsi="Times New Roman"/>
                <w:b/>
                <w:i/>
              </w:rPr>
              <w:t>Х</w:t>
            </w:r>
          </w:p>
        </w:tc>
        <w:tc>
          <w:tcPr>
            <w:tcW w:w="275" w:type="pct"/>
            <w:gridSpan w:val="2"/>
          </w:tcPr>
          <w:p w:rsidR="002C7679" w:rsidRPr="00806A70" w:rsidRDefault="002C7679" w:rsidP="00806A70">
            <w:pPr>
              <w:spacing w:after="0" w:line="240" w:lineRule="auto"/>
              <w:jc w:val="center"/>
              <w:rPr>
                <w:rFonts w:ascii="Times New Roman" w:hAnsi="Times New Roman"/>
                <w:b/>
                <w:i/>
              </w:rPr>
            </w:pPr>
            <w:r w:rsidRPr="00806A70">
              <w:rPr>
                <w:rFonts w:ascii="Times New Roman" w:hAnsi="Times New Roman"/>
                <w:b/>
                <w:i/>
              </w:rPr>
              <w:t>68</w:t>
            </w:r>
          </w:p>
        </w:tc>
      </w:tr>
    </w:tbl>
    <w:p w:rsidR="002C7679" w:rsidRPr="00806A70" w:rsidRDefault="002C7679" w:rsidP="00806A70">
      <w:pPr>
        <w:suppressAutoHyphens/>
        <w:spacing w:after="0" w:line="240" w:lineRule="auto"/>
        <w:jc w:val="both"/>
        <w:rPr>
          <w:rFonts w:ascii="Times New Roman" w:hAnsi="Times New Roman"/>
          <w:i/>
          <w:sz w:val="20"/>
          <w:szCs w:val="20"/>
        </w:rPr>
      </w:pPr>
    </w:p>
    <w:p w:rsidR="002C7679" w:rsidRPr="00806A70" w:rsidRDefault="002C7679" w:rsidP="00806A70">
      <w:pPr>
        <w:spacing w:after="0" w:line="240" w:lineRule="auto"/>
        <w:ind w:left="851"/>
        <w:rPr>
          <w:rFonts w:ascii="Times New Roman" w:hAnsi="Times New Roman"/>
          <w:b/>
          <w:sz w:val="24"/>
          <w:szCs w:val="24"/>
        </w:rPr>
      </w:pPr>
      <w:r w:rsidRPr="00806A70">
        <w:rPr>
          <w:rFonts w:ascii="Times New Roman" w:hAnsi="Times New Roman"/>
          <w:b/>
        </w:rPr>
        <w:br w:type="page"/>
      </w:r>
      <w:r w:rsidRPr="00806A70">
        <w:rPr>
          <w:rFonts w:ascii="Times New Roman" w:hAnsi="Times New Roman"/>
          <w:b/>
          <w:sz w:val="24"/>
          <w:szCs w:val="24"/>
        </w:rPr>
        <w:lastRenderedPageBreak/>
        <w:t>2.2. Тематический план и содержание профессионального модуля «ПМ.02 ВЕДЕНИЕ ТЕХНОЛОГИЧЕСКОГО ПРОЦЕССА С АВТОМАТИЧЕСКИМ РЕГУЛИРОВАНИЕМ ПАРАМЕТРОВ И РЕЖИМОВ»</w:t>
      </w:r>
    </w:p>
    <w:tbl>
      <w:tblPr>
        <w:tblW w:w="52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9376"/>
        <w:gridCol w:w="1701"/>
        <w:gridCol w:w="1136"/>
        <w:gridCol w:w="1124"/>
      </w:tblGrid>
      <w:tr w:rsidR="002C7679" w:rsidRPr="00806A70" w:rsidTr="00B008DE">
        <w:trPr>
          <w:trHeight w:val="1204"/>
        </w:trPr>
        <w:tc>
          <w:tcPr>
            <w:tcW w:w="751" w:type="pct"/>
          </w:tcPr>
          <w:p w:rsidR="002C7679" w:rsidRPr="00806A70" w:rsidRDefault="002C7679" w:rsidP="00806A70">
            <w:pPr>
              <w:spacing w:after="0" w:line="240" w:lineRule="auto"/>
              <w:jc w:val="center"/>
              <w:rPr>
                <w:rFonts w:ascii="Times New Roman" w:hAnsi="Times New Roman"/>
                <w:b/>
              </w:rPr>
            </w:pPr>
            <w:r w:rsidRPr="00806A70">
              <w:rPr>
                <w:rFonts w:ascii="Times New Roman" w:hAnsi="Times New Roman"/>
                <w:b/>
                <w:bCs/>
              </w:rPr>
              <w:t>Наименование разделов и тем профессионального модуля (ПМ), междисциплинарных курсов (МДК)</w:t>
            </w:r>
          </w:p>
        </w:tc>
        <w:tc>
          <w:tcPr>
            <w:tcW w:w="2987" w:type="pct"/>
            <w:vAlign w:val="center"/>
          </w:tcPr>
          <w:p w:rsidR="002C7679" w:rsidRPr="00806A70" w:rsidRDefault="002C7679" w:rsidP="00806A70">
            <w:pPr>
              <w:suppressAutoHyphens/>
              <w:spacing w:after="0" w:line="240" w:lineRule="auto"/>
              <w:jc w:val="center"/>
              <w:rPr>
                <w:rFonts w:ascii="Times New Roman" w:hAnsi="Times New Roman"/>
                <w:b/>
                <w:bCs/>
              </w:rPr>
            </w:pPr>
            <w:r w:rsidRPr="00806A70">
              <w:rPr>
                <w:rFonts w:ascii="Times New Roman" w:hAnsi="Times New Roman"/>
                <w:b/>
                <w:bCs/>
              </w:rPr>
              <w:t>Содержание учебного материала,</w:t>
            </w:r>
          </w:p>
          <w:p w:rsidR="002C7679" w:rsidRPr="00806A70" w:rsidRDefault="002C7679" w:rsidP="00806A70">
            <w:pPr>
              <w:suppressAutoHyphens/>
              <w:spacing w:after="0" w:line="240" w:lineRule="auto"/>
              <w:jc w:val="center"/>
              <w:rPr>
                <w:rFonts w:ascii="Times New Roman" w:hAnsi="Times New Roman"/>
                <w:b/>
              </w:rPr>
            </w:pPr>
            <w:r w:rsidRPr="00806A7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542" w:type="pct"/>
            <w:vAlign w:val="center"/>
          </w:tcPr>
          <w:p w:rsidR="002C7679" w:rsidRPr="00806A70" w:rsidRDefault="002C7679" w:rsidP="00806A70">
            <w:pPr>
              <w:spacing w:after="0" w:line="240" w:lineRule="auto"/>
              <w:jc w:val="center"/>
              <w:rPr>
                <w:rFonts w:ascii="Times New Roman" w:hAnsi="Times New Roman"/>
                <w:b/>
                <w:bCs/>
              </w:rPr>
            </w:pPr>
            <w:r w:rsidRPr="00806A70">
              <w:rPr>
                <w:rFonts w:ascii="Times New Roman" w:hAnsi="Times New Roman"/>
                <w:b/>
                <w:bCs/>
              </w:rPr>
              <w:t xml:space="preserve">Объем, акад. ч / в том числе в форме практической подготовки, </w:t>
            </w:r>
            <w:proofErr w:type="spellStart"/>
            <w:r w:rsidRPr="00806A70">
              <w:rPr>
                <w:rFonts w:ascii="Times New Roman" w:hAnsi="Times New Roman"/>
                <w:b/>
                <w:bCs/>
              </w:rPr>
              <w:t>акад</w:t>
            </w:r>
            <w:proofErr w:type="spellEnd"/>
            <w:r w:rsidRPr="00806A70">
              <w:rPr>
                <w:rFonts w:ascii="Times New Roman" w:hAnsi="Times New Roman"/>
                <w:b/>
                <w:bCs/>
              </w:rPr>
              <w:t xml:space="preserve"> ч</w:t>
            </w:r>
          </w:p>
        </w:tc>
        <w:tc>
          <w:tcPr>
            <w:tcW w:w="362" w:type="pct"/>
          </w:tcPr>
          <w:p w:rsidR="002C7679" w:rsidRPr="00806A70" w:rsidRDefault="002C7679" w:rsidP="00806A70">
            <w:pPr>
              <w:spacing w:after="0" w:line="240" w:lineRule="auto"/>
              <w:jc w:val="center"/>
              <w:rPr>
                <w:rFonts w:ascii="Times New Roman" w:hAnsi="Times New Roman"/>
                <w:b/>
                <w:bCs/>
              </w:rPr>
            </w:pPr>
            <w:r w:rsidRPr="00806A70">
              <w:rPr>
                <w:rFonts w:ascii="Times New Roman" w:eastAsia="Calibri" w:hAnsi="Times New Roman"/>
                <w:b/>
                <w:bCs/>
                <w:sz w:val="24"/>
                <w:szCs w:val="24"/>
                <w:lang w:eastAsia="en-US"/>
              </w:rPr>
              <w:t>Код ПК, ОК</w:t>
            </w:r>
          </w:p>
        </w:tc>
        <w:tc>
          <w:tcPr>
            <w:tcW w:w="358" w:type="pct"/>
          </w:tcPr>
          <w:p w:rsidR="002C7679" w:rsidRPr="00806A70" w:rsidRDefault="002C7679" w:rsidP="00806A70">
            <w:pPr>
              <w:spacing w:after="0" w:line="240" w:lineRule="auto"/>
              <w:jc w:val="center"/>
              <w:rPr>
                <w:rFonts w:ascii="Times New Roman" w:hAnsi="Times New Roman"/>
                <w:b/>
                <w:bCs/>
              </w:rPr>
            </w:pPr>
            <w:r w:rsidRPr="00806A70">
              <w:rPr>
                <w:rFonts w:ascii="Times New Roman" w:eastAsia="Calibri" w:hAnsi="Times New Roman"/>
                <w:b/>
                <w:bCs/>
                <w:sz w:val="24"/>
                <w:szCs w:val="24"/>
                <w:lang w:eastAsia="en-US"/>
              </w:rPr>
              <w:t>Код Н/У/З</w:t>
            </w:r>
          </w:p>
        </w:tc>
      </w:tr>
      <w:tr w:rsidR="002C7679" w:rsidRPr="00806A70" w:rsidTr="00B008DE">
        <w:tc>
          <w:tcPr>
            <w:tcW w:w="751" w:type="pct"/>
          </w:tcPr>
          <w:p w:rsidR="002C7679" w:rsidRPr="00806A70" w:rsidRDefault="002C7679" w:rsidP="00806A70">
            <w:pPr>
              <w:spacing w:after="0" w:line="240" w:lineRule="auto"/>
              <w:jc w:val="center"/>
              <w:rPr>
                <w:rFonts w:ascii="Times New Roman" w:hAnsi="Times New Roman"/>
                <w:b/>
              </w:rPr>
            </w:pPr>
            <w:r w:rsidRPr="00806A70">
              <w:rPr>
                <w:rFonts w:ascii="Times New Roman" w:hAnsi="Times New Roman"/>
                <w:b/>
              </w:rPr>
              <w:t>1</w:t>
            </w:r>
          </w:p>
        </w:tc>
        <w:tc>
          <w:tcPr>
            <w:tcW w:w="2987" w:type="pct"/>
          </w:tcPr>
          <w:p w:rsidR="002C7679" w:rsidRPr="00806A70" w:rsidRDefault="002C7679" w:rsidP="00806A70">
            <w:pPr>
              <w:spacing w:after="0" w:line="240" w:lineRule="auto"/>
              <w:jc w:val="center"/>
              <w:rPr>
                <w:rFonts w:ascii="Times New Roman" w:hAnsi="Times New Roman"/>
                <w:b/>
                <w:bCs/>
              </w:rPr>
            </w:pPr>
            <w:r w:rsidRPr="00806A70">
              <w:rPr>
                <w:rFonts w:ascii="Times New Roman" w:hAnsi="Times New Roman"/>
                <w:b/>
                <w:bCs/>
              </w:rPr>
              <w:t>2</w:t>
            </w:r>
          </w:p>
        </w:tc>
        <w:tc>
          <w:tcPr>
            <w:tcW w:w="542" w:type="pct"/>
            <w:vAlign w:val="center"/>
          </w:tcPr>
          <w:p w:rsidR="002C7679" w:rsidRPr="00806A70" w:rsidRDefault="002C7679" w:rsidP="00806A70">
            <w:pPr>
              <w:spacing w:after="0" w:line="240" w:lineRule="auto"/>
              <w:jc w:val="center"/>
              <w:rPr>
                <w:rFonts w:ascii="Times New Roman" w:hAnsi="Times New Roman"/>
                <w:b/>
                <w:bCs/>
              </w:rPr>
            </w:pPr>
            <w:r w:rsidRPr="00806A70">
              <w:rPr>
                <w:rFonts w:ascii="Times New Roman" w:hAnsi="Times New Roman"/>
                <w:b/>
                <w:bCs/>
              </w:rPr>
              <w:t>3</w:t>
            </w:r>
          </w:p>
        </w:tc>
        <w:tc>
          <w:tcPr>
            <w:tcW w:w="362" w:type="pct"/>
          </w:tcPr>
          <w:p w:rsidR="002C7679" w:rsidRPr="00806A70" w:rsidRDefault="002C7679" w:rsidP="00806A70">
            <w:pPr>
              <w:spacing w:after="0" w:line="240" w:lineRule="auto"/>
              <w:jc w:val="center"/>
              <w:rPr>
                <w:rFonts w:ascii="Times New Roman" w:hAnsi="Times New Roman"/>
                <w:b/>
                <w:bCs/>
              </w:rPr>
            </w:pPr>
            <w:r w:rsidRPr="00806A70">
              <w:rPr>
                <w:rFonts w:ascii="Times New Roman" w:hAnsi="Times New Roman"/>
                <w:b/>
                <w:bCs/>
              </w:rPr>
              <w:t>4</w:t>
            </w:r>
          </w:p>
        </w:tc>
        <w:tc>
          <w:tcPr>
            <w:tcW w:w="358" w:type="pct"/>
          </w:tcPr>
          <w:p w:rsidR="002C7679" w:rsidRPr="00806A70" w:rsidRDefault="002C7679" w:rsidP="00806A70">
            <w:pPr>
              <w:spacing w:after="0" w:line="240" w:lineRule="auto"/>
              <w:jc w:val="center"/>
              <w:rPr>
                <w:rFonts w:ascii="Times New Roman" w:hAnsi="Times New Roman"/>
                <w:b/>
                <w:bCs/>
              </w:rPr>
            </w:pPr>
            <w:r w:rsidRPr="00806A70">
              <w:rPr>
                <w:rFonts w:ascii="Times New Roman" w:hAnsi="Times New Roman"/>
                <w:b/>
                <w:bCs/>
              </w:rPr>
              <w:t>5</w:t>
            </w:r>
          </w:p>
        </w:tc>
      </w:tr>
      <w:tr w:rsidR="002C7679" w:rsidRPr="00806A70" w:rsidTr="00B008DE">
        <w:trPr>
          <w:trHeight w:val="625"/>
        </w:trPr>
        <w:tc>
          <w:tcPr>
            <w:tcW w:w="3738" w:type="pct"/>
            <w:gridSpan w:val="2"/>
          </w:tcPr>
          <w:p w:rsidR="002C7679" w:rsidRPr="00806A70" w:rsidRDefault="002C7679" w:rsidP="00806A70">
            <w:pPr>
              <w:spacing w:after="0" w:line="240" w:lineRule="auto"/>
              <w:rPr>
                <w:rFonts w:ascii="Times New Roman" w:hAnsi="Times New Roman"/>
                <w:b/>
                <w:bCs/>
              </w:rPr>
            </w:pPr>
            <w:r w:rsidRPr="00806A70">
              <w:rPr>
                <w:rFonts w:ascii="Times New Roman" w:hAnsi="Times New Roman"/>
                <w:b/>
                <w:bCs/>
              </w:rPr>
              <w:t>Раздел 1. Основные понятия управления технологическими процессами</w:t>
            </w:r>
          </w:p>
        </w:tc>
        <w:tc>
          <w:tcPr>
            <w:tcW w:w="542" w:type="pct"/>
            <w:vAlign w:val="center"/>
          </w:tcPr>
          <w:p w:rsidR="002C7679" w:rsidRPr="00806A70" w:rsidRDefault="002C7679" w:rsidP="00806A70">
            <w:pPr>
              <w:suppressAutoHyphens/>
              <w:spacing w:after="0" w:line="240" w:lineRule="auto"/>
              <w:jc w:val="center"/>
              <w:rPr>
                <w:rFonts w:ascii="Times New Roman" w:hAnsi="Times New Roman"/>
                <w:b/>
                <w:i/>
              </w:rPr>
            </w:pPr>
            <w:r w:rsidRPr="00806A70">
              <w:rPr>
                <w:rFonts w:ascii="Times New Roman" w:hAnsi="Times New Roman"/>
                <w:b/>
                <w:i/>
              </w:rPr>
              <w:t>4</w:t>
            </w:r>
          </w:p>
        </w:tc>
        <w:tc>
          <w:tcPr>
            <w:tcW w:w="362" w:type="pct"/>
          </w:tcPr>
          <w:p w:rsidR="002C7679" w:rsidRPr="00806A70" w:rsidRDefault="002C7679" w:rsidP="00806A70">
            <w:pPr>
              <w:suppressAutoHyphens/>
              <w:spacing w:after="0" w:line="240" w:lineRule="auto"/>
              <w:jc w:val="both"/>
              <w:rPr>
                <w:rFonts w:ascii="Times New Roman" w:hAnsi="Times New Roman"/>
                <w:i/>
              </w:rPr>
            </w:pPr>
          </w:p>
        </w:tc>
        <w:tc>
          <w:tcPr>
            <w:tcW w:w="358" w:type="pct"/>
          </w:tcPr>
          <w:p w:rsidR="002C7679" w:rsidRPr="00806A70" w:rsidRDefault="002C7679" w:rsidP="00806A70">
            <w:pPr>
              <w:suppressAutoHyphens/>
              <w:spacing w:after="0" w:line="240" w:lineRule="auto"/>
              <w:jc w:val="both"/>
              <w:rPr>
                <w:rFonts w:ascii="Times New Roman" w:hAnsi="Times New Roman"/>
                <w:i/>
              </w:rPr>
            </w:pPr>
          </w:p>
        </w:tc>
      </w:tr>
      <w:tr w:rsidR="002C7679" w:rsidRPr="00806A70" w:rsidTr="00B008DE">
        <w:trPr>
          <w:trHeight w:val="265"/>
        </w:trPr>
        <w:tc>
          <w:tcPr>
            <w:tcW w:w="3738" w:type="pct"/>
            <w:gridSpan w:val="2"/>
          </w:tcPr>
          <w:p w:rsidR="002C7679" w:rsidRPr="00806A70" w:rsidRDefault="002C7679" w:rsidP="00806A70">
            <w:pPr>
              <w:spacing w:after="0" w:line="240" w:lineRule="auto"/>
              <w:rPr>
                <w:rFonts w:ascii="Times New Roman" w:hAnsi="Times New Roman"/>
                <w:b/>
                <w:bCs/>
              </w:rPr>
            </w:pPr>
            <w:r w:rsidRPr="00806A70">
              <w:rPr>
                <w:rFonts w:ascii="Times New Roman" w:hAnsi="Times New Roman"/>
                <w:b/>
                <w:bCs/>
              </w:rPr>
              <w:t>МДК.02.01 Управление технологическими процессами производства органических веществ</w:t>
            </w:r>
          </w:p>
        </w:tc>
        <w:tc>
          <w:tcPr>
            <w:tcW w:w="542" w:type="pct"/>
            <w:vAlign w:val="center"/>
          </w:tcPr>
          <w:p w:rsidR="002C7679" w:rsidRPr="00806A70" w:rsidRDefault="002C7679" w:rsidP="00806A70">
            <w:pPr>
              <w:suppressAutoHyphens/>
              <w:spacing w:after="0" w:line="240" w:lineRule="auto"/>
              <w:jc w:val="both"/>
              <w:rPr>
                <w:rFonts w:ascii="Times New Roman" w:hAnsi="Times New Roman"/>
                <w:i/>
              </w:rPr>
            </w:pPr>
          </w:p>
        </w:tc>
        <w:tc>
          <w:tcPr>
            <w:tcW w:w="362" w:type="pct"/>
          </w:tcPr>
          <w:p w:rsidR="002C7679" w:rsidRPr="00806A70" w:rsidRDefault="002C7679" w:rsidP="00806A70">
            <w:pPr>
              <w:suppressAutoHyphens/>
              <w:spacing w:after="0" w:line="240" w:lineRule="auto"/>
              <w:jc w:val="both"/>
              <w:rPr>
                <w:rFonts w:ascii="Times New Roman" w:hAnsi="Times New Roman"/>
                <w:i/>
              </w:rPr>
            </w:pPr>
          </w:p>
        </w:tc>
        <w:tc>
          <w:tcPr>
            <w:tcW w:w="358" w:type="pct"/>
          </w:tcPr>
          <w:p w:rsidR="002C7679" w:rsidRPr="00806A70" w:rsidRDefault="002C7679" w:rsidP="00806A70">
            <w:pPr>
              <w:suppressAutoHyphens/>
              <w:spacing w:after="0" w:line="240" w:lineRule="auto"/>
              <w:jc w:val="both"/>
              <w:rPr>
                <w:rFonts w:ascii="Times New Roman" w:hAnsi="Times New Roman"/>
                <w:i/>
              </w:rPr>
            </w:pPr>
          </w:p>
        </w:tc>
      </w:tr>
      <w:tr w:rsidR="002C7679" w:rsidRPr="00806A70" w:rsidTr="00B008DE">
        <w:tc>
          <w:tcPr>
            <w:tcW w:w="751" w:type="pct"/>
            <w:vMerge w:val="restart"/>
          </w:tcPr>
          <w:p w:rsidR="002C7679" w:rsidRPr="00806A70" w:rsidRDefault="002C7679" w:rsidP="00806A70">
            <w:pPr>
              <w:spacing w:after="0" w:line="240" w:lineRule="auto"/>
              <w:rPr>
                <w:rFonts w:ascii="Times New Roman" w:hAnsi="Times New Roman"/>
                <w:b/>
                <w:bCs/>
              </w:rPr>
            </w:pPr>
            <w:r w:rsidRPr="00806A70">
              <w:rPr>
                <w:rFonts w:ascii="Times New Roman" w:hAnsi="Times New Roman"/>
                <w:b/>
                <w:bCs/>
              </w:rPr>
              <w:t xml:space="preserve">Тема 1.1. </w:t>
            </w:r>
          </w:p>
          <w:p w:rsidR="002C7679" w:rsidRPr="00806A70" w:rsidRDefault="002C7679" w:rsidP="00806A70">
            <w:pPr>
              <w:spacing w:after="0" w:line="240" w:lineRule="auto"/>
              <w:rPr>
                <w:rFonts w:ascii="Times New Roman" w:hAnsi="Times New Roman"/>
                <w:b/>
                <w:bCs/>
              </w:rPr>
            </w:pPr>
            <w:r w:rsidRPr="00806A70">
              <w:rPr>
                <w:rFonts w:ascii="Times New Roman" w:hAnsi="Times New Roman"/>
                <w:b/>
                <w:bCs/>
              </w:rPr>
              <w:t>Основные понятия управления технологическими процессами</w:t>
            </w:r>
          </w:p>
        </w:tc>
        <w:tc>
          <w:tcPr>
            <w:tcW w:w="2987" w:type="pct"/>
          </w:tcPr>
          <w:p w:rsidR="002C7679" w:rsidRPr="00806A70" w:rsidRDefault="002C7679" w:rsidP="00806A70">
            <w:pPr>
              <w:spacing w:after="0" w:line="240" w:lineRule="auto"/>
              <w:rPr>
                <w:rFonts w:ascii="Times New Roman" w:hAnsi="Times New Roman"/>
                <w:b/>
              </w:rPr>
            </w:pPr>
            <w:r w:rsidRPr="00806A70">
              <w:rPr>
                <w:rFonts w:ascii="Times New Roman" w:hAnsi="Times New Roman"/>
                <w:b/>
                <w:bCs/>
              </w:rPr>
              <w:t xml:space="preserve">Содержание </w:t>
            </w:r>
          </w:p>
        </w:tc>
        <w:tc>
          <w:tcPr>
            <w:tcW w:w="542" w:type="pct"/>
          </w:tcPr>
          <w:p w:rsidR="002C7679" w:rsidRPr="00806A70" w:rsidRDefault="002C7679" w:rsidP="00806A70">
            <w:pPr>
              <w:suppressAutoHyphens/>
              <w:spacing w:after="0" w:line="240" w:lineRule="auto"/>
              <w:jc w:val="center"/>
              <w:rPr>
                <w:rFonts w:ascii="Times New Roman" w:hAnsi="Times New Roman"/>
                <w:b/>
              </w:rPr>
            </w:pPr>
            <w:r w:rsidRPr="00806A70">
              <w:rPr>
                <w:rFonts w:ascii="Times New Roman" w:hAnsi="Times New Roman"/>
                <w:b/>
              </w:rPr>
              <w:t>4</w:t>
            </w:r>
          </w:p>
        </w:tc>
        <w:tc>
          <w:tcPr>
            <w:tcW w:w="362" w:type="pct"/>
          </w:tcPr>
          <w:p w:rsidR="002C7679" w:rsidRPr="00806A70" w:rsidRDefault="002C7679" w:rsidP="00806A70">
            <w:pPr>
              <w:suppressAutoHyphens/>
              <w:spacing w:after="0" w:line="240" w:lineRule="auto"/>
              <w:jc w:val="both"/>
              <w:rPr>
                <w:rFonts w:ascii="Times New Roman" w:hAnsi="Times New Roman"/>
                <w:i/>
                <w:iCs/>
              </w:rPr>
            </w:pPr>
          </w:p>
        </w:tc>
        <w:tc>
          <w:tcPr>
            <w:tcW w:w="358" w:type="pct"/>
          </w:tcPr>
          <w:p w:rsidR="002C7679" w:rsidRPr="00806A70" w:rsidRDefault="002C7679" w:rsidP="00806A70">
            <w:pPr>
              <w:suppressAutoHyphens/>
              <w:spacing w:after="0" w:line="240" w:lineRule="auto"/>
              <w:jc w:val="both"/>
              <w:rPr>
                <w:rFonts w:ascii="Times New Roman" w:hAnsi="Times New Roman"/>
                <w:i/>
                <w:iCs/>
              </w:rPr>
            </w:pPr>
          </w:p>
        </w:tc>
      </w:tr>
      <w:tr w:rsidR="002C7679" w:rsidRPr="00806A70" w:rsidTr="00B008DE">
        <w:trPr>
          <w:trHeight w:val="301"/>
        </w:trPr>
        <w:tc>
          <w:tcPr>
            <w:tcW w:w="751" w:type="pct"/>
            <w:vMerge/>
          </w:tcPr>
          <w:p w:rsidR="002C7679" w:rsidRPr="00806A70" w:rsidRDefault="002C7679" w:rsidP="00806A70">
            <w:pPr>
              <w:spacing w:after="0" w:line="240" w:lineRule="auto"/>
              <w:rPr>
                <w:rFonts w:ascii="Times New Roman" w:hAnsi="Times New Roman"/>
                <w:b/>
                <w:bCs/>
              </w:rPr>
            </w:pPr>
          </w:p>
        </w:tc>
        <w:tc>
          <w:tcPr>
            <w:tcW w:w="2987" w:type="pct"/>
            <w:vAlign w:val="center"/>
          </w:tcPr>
          <w:p w:rsidR="002C7679" w:rsidRPr="00806A70" w:rsidRDefault="002C7679" w:rsidP="00806A70">
            <w:pPr>
              <w:spacing w:after="0" w:line="240" w:lineRule="auto"/>
              <w:contextualSpacing/>
              <w:rPr>
                <w:rFonts w:ascii="Times New Roman" w:hAnsi="Times New Roman"/>
                <w:bCs/>
              </w:rPr>
            </w:pPr>
            <w:r w:rsidRPr="00806A70">
              <w:rPr>
                <w:rFonts w:ascii="Times New Roman" w:hAnsi="Times New Roman"/>
                <w:bCs/>
              </w:rPr>
              <w:t>1. Управление и автоматизация технологических процессов химического производства. Классификация систем автоматизации и управления.</w:t>
            </w:r>
          </w:p>
        </w:tc>
        <w:tc>
          <w:tcPr>
            <w:tcW w:w="542" w:type="pct"/>
            <w:vMerge w:val="restart"/>
            <w:vAlign w:val="center"/>
          </w:tcPr>
          <w:p w:rsidR="002C7679" w:rsidRPr="00806A70" w:rsidRDefault="002C7679" w:rsidP="00806A70">
            <w:pPr>
              <w:suppressAutoHyphens/>
              <w:spacing w:after="0" w:line="240" w:lineRule="auto"/>
              <w:jc w:val="center"/>
              <w:rPr>
                <w:rFonts w:ascii="Times New Roman" w:hAnsi="Times New Roman"/>
                <w:b/>
              </w:rPr>
            </w:pPr>
            <w:r w:rsidRPr="00806A70">
              <w:rPr>
                <w:rFonts w:ascii="Times New Roman" w:hAnsi="Times New Roman"/>
                <w:b/>
              </w:rPr>
              <w:t>4</w:t>
            </w:r>
          </w:p>
        </w:tc>
        <w:tc>
          <w:tcPr>
            <w:tcW w:w="362" w:type="pct"/>
            <w:vMerge w:val="restart"/>
          </w:tcPr>
          <w:p w:rsidR="002C7679" w:rsidRPr="00806A70" w:rsidRDefault="002C7679" w:rsidP="00806A70">
            <w:pPr>
              <w:spacing w:after="0" w:line="240" w:lineRule="auto"/>
              <w:jc w:val="both"/>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ПК 2.1-2.5</w:t>
            </w:r>
          </w:p>
          <w:p w:rsidR="002C7679" w:rsidRPr="00806A70" w:rsidRDefault="002C7679" w:rsidP="00806A70">
            <w:pPr>
              <w:spacing w:after="0" w:line="240" w:lineRule="auto"/>
              <w:jc w:val="both"/>
              <w:rPr>
                <w:rFonts w:ascii="Times New Roman" w:hAnsi="Times New Roman"/>
                <w:b/>
              </w:rPr>
            </w:pPr>
            <w:r w:rsidRPr="00806A70">
              <w:rPr>
                <w:rFonts w:ascii="Times New Roman" w:eastAsia="Calibri" w:hAnsi="Times New Roman"/>
                <w:i/>
                <w:iCs/>
                <w:sz w:val="24"/>
                <w:szCs w:val="24"/>
                <w:lang w:eastAsia="en-US"/>
              </w:rPr>
              <w:t>ОК01 -11</w:t>
            </w:r>
          </w:p>
        </w:tc>
        <w:tc>
          <w:tcPr>
            <w:tcW w:w="358" w:type="pct"/>
            <w:vMerge w:val="restart"/>
          </w:tcPr>
          <w:p w:rsidR="002C7679" w:rsidRPr="00806A70" w:rsidRDefault="002C7679" w:rsidP="00806A70">
            <w:pPr>
              <w:spacing w:after="0" w:line="240" w:lineRule="auto"/>
              <w:jc w:val="both"/>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Н 1.1</w:t>
            </w:r>
          </w:p>
          <w:p w:rsidR="002C7679" w:rsidRPr="00806A70" w:rsidRDefault="002C7679" w:rsidP="00806A70">
            <w:pPr>
              <w:spacing w:after="0" w:line="240" w:lineRule="auto"/>
              <w:jc w:val="both"/>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-1.3</w:t>
            </w:r>
          </w:p>
          <w:p w:rsidR="002C7679" w:rsidRPr="00806A70" w:rsidRDefault="002C7679" w:rsidP="00806A70">
            <w:pPr>
              <w:spacing w:after="0" w:line="240" w:lineRule="auto"/>
              <w:jc w:val="both"/>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У 1.1.-1.18</w:t>
            </w:r>
          </w:p>
          <w:p w:rsidR="002C7679" w:rsidRPr="00806A70" w:rsidRDefault="002C7679" w:rsidP="00806A70">
            <w:pPr>
              <w:spacing w:after="0" w:line="240" w:lineRule="auto"/>
              <w:jc w:val="both"/>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З 1.1. -1.22</w:t>
            </w:r>
          </w:p>
          <w:p w:rsidR="002C7679" w:rsidRPr="00806A70" w:rsidRDefault="002C7679" w:rsidP="00806A70">
            <w:pPr>
              <w:spacing w:after="0" w:line="240" w:lineRule="auto"/>
              <w:jc w:val="both"/>
              <w:rPr>
                <w:rFonts w:ascii="Times New Roman" w:eastAsia="Calibri" w:hAnsi="Times New Roman"/>
                <w:i/>
                <w:iCs/>
                <w:sz w:val="24"/>
                <w:szCs w:val="24"/>
                <w:lang w:eastAsia="en-US"/>
              </w:rPr>
            </w:pPr>
          </w:p>
          <w:p w:rsidR="002C7679" w:rsidRPr="00806A70" w:rsidRDefault="002C7679" w:rsidP="00806A70">
            <w:pPr>
              <w:suppressAutoHyphens/>
              <w:spacing w:after="0" w:line="240" w:lineRule="auto"/>
              <w:jc w:val="both"/>
              <w:rPr>
                <w:rFonts w:ascii="Times New Roman" w:hAnsi="Times New Roman"/>
                <w:b/>
              </w:rPr>
            </w:pPr>
          </w:p>
        </w:tc>
      </w:tr>
      <w:tr w:rsidR="002C7679" w:rsidRPr="00806A70" w:rsidTr="00B008DE">
        <w:tc>
          <w:tcPr>
            <w:tcW w:w="751" w:type="pct"/>
            <w:vMerge/>
          </w:tcPr>
          <w:p w:rsidR="002C7679" w:rsidRPr="00806A70" w:rsidRDefault="002C7679" w:rsidP="00806A70">
            <w:pPr>
              <w:spacing w:after="0" w:line="240" w:lineRule="auto"/>
              <w:rPr>
                <w:rFonts w:ascii="Times New Roman" w:hAnsi="Times New Roman"/>
                <w:b/>
                <w:bCs/>
              </w:rPr>
            </w:pPr>
          </w:p>
        </w:tc>
        <w:tc>
          <w:tcPr>
            <w:tcW w:w="2987" w:type="pct"/>
            <w:vAlign w:val="center"/>
          </w:tcPr>
          <w:p w:rsidR="002C7679" w:rsidRPr="00806A70" w:rsidRDefault="002C7679" w:rsidP="00806A70">
            <w:pPr>
              <w:spacing w:after="0" w:line="240" w:lineRule="auto"/>
              <w:contextualSpacing/>
              <w:rPr>
                <w:rFonts w:ascii="Times New Roman" w:hAnsi="Times New Roman"/>
                <w:bCs/>
              </w:rPr>
            </w:pPr>
            <w:r w:rsidRPr="00806A70">
              <w:rPr>
                <w:rFonts w:ascii="Times New Roman" w:hAnsi="Times New Roman"/>
                <w:bCs/>
              </w:rPr>
              <w:t xml:space="preserve">2. Основные определения, требования и понятия, используемые в процессе управления производством .Принципы построения систем автоматизации и управления на химическом предприятии. </w:t>
            </w:r>
          </w:p>
        </w:tc>
        <w:tc>
          <w:tcPr>
            <w:tcW w:w="542" w:type="pct"/>
            <w:vMerge/>
            <w:vAlign w:val="center"/>
          </w:tcPr>
          <w:p w:rsidR="002C7679" w:rsidRPr="00806A70" w:rsidRDefault="002C7679" w:rsidP="00806A70">
            <w:pPr>
              <w:suppressAutoHyphens/>
              <w:spacing w:after="0" w:line="240" w:lineRule="auto"/>
              <w:jc w:val="center"/>
              <w:rPr>
                <w:rFonts w:ascii="Times New Roman" w:hAnsi="Times New Roman"/>
                <w:b/>
              </w:rPr>
            </w:pPr>
          </w:p>
        </w:tc>
        <w:tc>
          <w:tcPr>
            <w:tcW w:w="362" w:type="pct"/>
            <w:vMerge/>
          </w:tcPr>
          <w:p w:rsidR="002C7679" w:rsidRPr="00806A70" w:rsidRDefault="002C7679" w:rsidP="00806A70">
            <w:pPr>
              <w:suppressAutoHyphens/>
              <w:spacing w:after="0" w:line="240" w:lineRule="auto"/>
              <w:jc w:val="center"/>
              <w:rPr>
                <w:rFonts w:ascii="Times New Roman" w:hAnsi="Times New Roman"/>
                <w:b/>
              </w:rPr>
            </w:pPr>
          </w:p>
        </w:tc>
        <w:tc>
          <w:tcPr>
            <w:tcW w:w="358" w:type="pct"/>
            <w:vMerge/>
          </w:tcPr>
          <w:p w:rsidR="002C7679" w:rsidRPr="00806A70" w:rsidRDefault="002C7679" w:rsidP="00806A70">
            <w:pPr>
              <w:suppressAutoHyphens/>
              <w:spacing w:after="0" w:line="240" w:lineRule="auto"/>
              <w:jc w:val="both"/>
              <w:rPr>
                <w:rFonts w:ascii="Times New Roman" w:hAnsi="Times New Roman"/>
                <w:b/>
              </w:rPr>
            </w:pPr>
          </w:p>
        </w:tc>
      </w:tr>
      <w:tr w:rsidR="002C7679" w:rsidRPr="00806A70" w:rsidTr="00B008DE">
        <w:tc>
          <w:tcPr>
            <w:tcW w:w="3738" w:type="pct"/>
            <w:gridSpan w:val="2"/>
          </w:tcPr>
          <w:p w:rsidR="002C7679" w:rsidRPr="00806A70" w:rsidRDefault="002C7679" w:rsidP="00806A70">
            <w:pPr>
              <w:spacing w:after="0" w:line="240" w:lineRule="auto"/>
              <w:rPr>
                <w:rFonts w:ascii="Times New Roman" w:hAnsi="Times New Roman"/>
                <w:b/>
                <w:bCs/>
              </w:rPr>
            </w:pPr>
            <w:r w:rsidRPr="00806A70">
              <w:rPr>
                <w:rFonts w:ascii="Times New Roman" w:hAnsi="Times New Roman"/>
                <w:b/>
                <w:bCs/>
              </w:rPr>
              <w:t>Курсовая работа</w:t>
            </w:r>
          </w:p>
        </w:tc>
        <w:tc>
          <w:tcPr>
            <w:tcW w:w="542" w:type="pct"/>
            <w:vAlign w:val="center"/>
          </w:tcPr>
          <w:p w:rsidR="002C7679" w:rsidRPr="00806A70" w:rsidRDefault="002C7679" w:rsidP="00806A70">
            <w:pPr>
              <w:spacing w:after="0" w:line="240" w:lineRule="auto"/>
              <w:jc w:val="center"/>
              <w:rPr>
                <w:rFonts w:ascii="Times New Roman" w:hAnsi="Times New Roman"/>
                <w:b/>
                <w:i/>
              </w:rPr>
            </w:pPr>
            <w:r w:rsidRPr="00806A70">
              <w:rPr>
                <w:rFonts w:ascii="Times New Roman" w:hAnsi="Times New Roman"/>
                <w:b/>
                <w:i/>
              </w:rPr>
              <w:t>0</w:t>
            </w:r>
          </w:p>
        </w:tc>
        <w:tc>
          <w:tcPr>
            <w:tcW w:w="362" w:type="pct"/>
          </w:tcPr>
          <w:p w:rsidR="002C7679" w:rsidRPr="00806A70" w:rsidRDefault="002C7679" w:rsidP="00806A70">
            <w:pPr>
              <w:spacing w:after="0" w:line="240" w:lineRule="auto"/>
              <w:jc w:val="center"/>
              <w:rPr>
                <w:rFonts w:ascii="Times New Roman" w:hAnsi="Times New Roman"/>
                <w:b/>
                <w:i/>
              </w:rPr>
            </w:pPr>
            <w:r w:rsidRPr="00806A70">
              <w:rPr>
                <w:rFonts w:ascii="Times New Roman" w:eastAsia="Calibri" w:hAnsi="Times New Roman"/>
                <w:i/>
                <w:iCs/>
                <w:sz w:val="24"/>
                <w:szCs w:val="24"/>
                <w:lang w:eastAsia="en-US"/>
              </w:rPr>
              <w:t>0</w:t>
            </w:r>
          </w:p>
        </w:tc>
        <w:tc>
          <w:tcPr>
            <w:tcW w:w="358" w:type="pct"/>
          </w:tcPr>
          <w:p w:rsidR="002C7679" w:rsidRPr="00806A70" w:rsidRDefault="002C7679" w:rsidP="00806A70">
            <w:pPr>
              <w:spacing w:after="0" w:line="240" w:lineRule="auto"/>
              <w:jc w:val="both"/>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0</w:t>
            </w:r>
          </w:p>
        </w:tc>
      </w:tr>
      <w:tr w:rsidR="002C7679" w:rsidRPr="00806A70" w:rsidTr="00B008DE">
        <w:tc>
          <w:tcPr>
            <w:tcW w:w="3738" w:type="pct"/>
            <w:gridSpan w:val="2"/>
          </w:tcPr>
          <w:p w:rsidR="002C7679" w:rsidRPr="00806A70" w:rsidRDefault="002C7679" w:rsidP="00806A70">
            <w:pPr>
              <w:spacing w:after="0" w:line="240" w:lineRule="auto"/>
              <w:rPr>
                <w:rFonts w:ascii="Times New Roman" w:hAnsi="Times New Roman"/>
                <w:b/>
                <w:bCs/>
              </w:rPr>
            </w:pPr>
            <w:r w:rsidRPr="00806A70">
              <w:rPr>
                <w:rFonts w:ascii="Times New Roman" w:hAnsi="Times New Roman"/>
                <w:b/>
                <w:bCs/>
              </w:rPr>
              <w:t xml:space="preserve">Учебная практика </w:t>
            </w:r>
          </w:p>
        </w:tc>
        <w:tc>
          <w:tcPr>
            <w:tcW w:w="542" w:type="pct"/>
            <w:vAlign w:val="center"/>
          </w:tcPr>
          <w:p w:rsidR="002C7679" w:rsidRPr="00806A70" w:rsidRDefault="002C7679" w:rsidP="00806A70">
            <w:pPr>
              <w:spacing w:after="0" w:line="240" w:lineRule="auto"/>
              <w:jc w:val="center"/>
              <w:rPr>
                <w:rFonts w:ascii="Times New Roman" w:hAnsi="Times New Roman"/>
                <w:b/>
                <w:i/>
              </w:rPr>
            </w:pPr>
            <w:r w:rsidRPr="00806A70">
              <w:rPr>
                <w:rFonts w:ascii="Times New Roman" w:hAnsi="Times New Roman"/>
                <w:b/>
                <w:i/>
              </w:rPr>
              <w:t>0</w:t>
            </w:r>
          </w:p>
        </w:tc>
        <w:tc>
          <w:tcPr>
            <w:tcW w:w="362" w:type="pct"/>
          </w:tcPr>
          <w:p w:rsidR="002C7679" w:rsidRPr="00806A70" w:rsidRDefault="002C7679" w:rsidP="00806A70">
            <w:pPr>
              <w:spacing w:after="0" w:line="240" w:lineRule="auto"/>
              <w:jc w:val="center"/>
              <w:rPr>
                <w:rFonts w:ascii="Times New Roman" w:hAnsi="Times New Roman"/>
                <w:b/>
                <w:i/>
              </w:rPr>
            </w:pPr>
            <w:r w:rsidRPr="00806A70">
              <w:rPr>
                <w:rFonts w:ascii="Times New Roman" w:hAnsi="Times New Roman"/>
                <w:b/>
                <w:i/>
              </w:rPr>
              <w:t>0</w:t>
            </w:r>
          </w:p>
        </w:tc>
        <w:tc>
          <w:tcPr>
            <w:tcW w:w="358" w:type="pct"/>
          </w:tcPr>
          <w:p w:rsidR="002C7679" w:rsidRPr="00806A70" w:rsidRDefault="002C7679" w:rsidP="00806A70">
            <w:pPr>
              <w:spacing w:after="0" w:line="240" w:lineRule="auto"/>
              <w:rPr>
                <w:rFonts w:ascii="Times New Roman" w:hAnsi="Times New Roman"/>
                <w:b/>
                <w:i/>
              </w:rPr>
            </w:pPr>
            <w:r w:rsidRPr="00806A70">
              <w:rPr>
                <w:rFonts w:ascii="Times New Roman" w:hAnsi="Times New Roman"/>
                <w:b/>
                <w:i/>
              </w:rPr>
              <w:t>0</w:t>
            </w:r>
          </w:p>
        </w:tc>
      </w:tr>
      <w:tr w:rsidR="002C7679" w:rsidRPr="00806A70" w:rsidTr="00B008DE">
        <w:tc>
          <w:tcPr>
            <w:tcW w:w="3738" w:type="pct"/>
            <w:gridSpan w:val="2"/>
          </w:tcPr>
          <w:p w:rsidR="002C7679" w:rsidRPr="00806A70" w:rsidRDefault="002C7679" w:rsidP="00806A70">
            <w:pPr>
              <w:spacing w:after="0" w:line="240" w:lineRule="auto"/>
              <w:rPr>
                <w:rFonts w:ascii="Times New Roman" w:hAnsi="Times New Roman"/>
                <w:i/>
              </w:rPr>
            </w:pPr>
            <w:r w:rsidRPr="00806A70">
              <w:rPr>
                <w:rFonts w:ascii="Times New Roman" w:hAnsi="Times New Roman"/>
                <w:b/>
                <w:bCs/>
              </w:rPr>
              <w:t xml:space="preserve">Производственная практика </w:t>
            </w:r>
          </w:p>
          <w:p w:rsidR="002C7679" w:rsidRPr="00806A70" w:rsidRDefault="002C7679" w:rsidP="00806A70">
            <w:pPr>
              <w:spacing w:after="0" w:line="240" w:lineRule="auto"/>
              <w:ind w:left="360"/>
              <w:rPr>
                <w:rFonts w:ascii="Times New Roman" w:hAnsi="Times New Roman"/>
                <w:b/>
                <w:bCs/>
              </w:rPr>
            </w:pPr>
            <w:r w:rsidRPr="00806A70">
              <w:rPr>
                <w:rFonts w:ascii="Times New Roman" w:hAnsi="Times New Roman"/>
                <w:b/>
                <w:bCs/>
              </w:rPr>
              <w:t>Виды работ</w:t>
            </w:r>
          </w:p>
          <w:p w:rsidR="002C7679" w:rsidRPr="00806A70" w:rsidRDefault="002C7679" w:rsidP="00806A70">
            <w:pPr>
              <w:spacing w:after="0" w:line="240" w:lineRule="auto"/>
              <w:rPr>
                <w:rFonts w:ascii="Times New Roman" w:hAnsi="Times New Roman"/>
                <w:b/>
                <w:bCs/>
              </w:rPr>
            </w:pPr>
            <w:r w:rsidRPr="00806A70">
              <w:rPr>
                <w:rFonts w:ascii="Times New Roman" w:hAnsi="Times New Roman"/>
                <w:b/>
                <w:bCs/>
              </w:rPr>
              <w:t xml:space="preserve">- производить прием сырья и допускать его в производство; </w:t>
            </w:r>
          </w:p>
          <w:p w:rsidR="002C7679" w:rsidRPr="00806A70" w:rsidRDefault="002C7679" w:rsidP="00806A70">
            <w:pPr>
              <w:spacing w:after="0" w:line="240" w:lineRule="auto"/>
              <w:rPr>
                <w:rFonts w:ascii="Times New Roman" w:hAnsi="Times New Roman"/>
                <w:b/>
                <w:bCs/>
              </w:rPr>
            </w:pPr>
            <w:r w:rsidRPr="00806A70">
              <w:rPr>
                <w:rFonts w:ascii="Times New Roman" w:hAnsi="Times New Roman"/>
                <w:b/>
                <w:bCs/>
              </w:rPr>
              <w:t xml:space="preserve">- вести технологический процесс, согласно рабочим инструкциям и по показаниям КИП и А; </w:t>
            </w:r>
          </w:p>
          <w:p w:rsidR="002C7679" w:rsidRPr="00806A70" w:rsidRDefault="002C7679" w:rsidP="00806A70">
            <w:pPr>
              <w:spacing w:after="0" w:line="240" w:lineRule="auto"/>
              <w:rPr>
                <w:rFonts w:ascii="Times New Roman" w:hAnsi="Times New Roman"/>
                <w:b/>
                <w:bCs/>
              </w:rPr>
            </w:pPr>
            <w:r w:rsidRPr="00806A70">
              <w:rPr>
                <w:rFonts w:ascii="Times New Roman" w:hAnsi="Times New Roman"/>
                <w:b/>
                <w:bCs/>
              </w:rPr>
              <w:t xml:space="preserve">- вести запись в операционный журнал в соответствии с приборами КИП и А; </w:t>
            </w:r>
          </w:p>
          <w:p w:rsidR="002C7679" w:rsidRPr="00806A70" w:rsidRDefault="002C7679" w:rsidP="00806A70">
            <w:pPr>
              <w:spacing w:after="0" w:line="240" w:lineRule="auto"/>
              <w:rPr>
                <w:rFonts w:ascii="Times New Roman" w:hAnsi="Times New Roman"/>
                <w:b/>
                <w:bCs/>
              </w:rPr>
            </w:pPr>
            <w:r w:rsidRPr="00806A70">
              <w:rPr>
                <w:rFonts w:ascii="Times New Roman" w:hAnsi="Times New Roman"/>
                <w:b/>
                <w:bCs/>
              </w:rPr>
              <w:t xml:space="preserve">- знать теоретические основы и механизм основных и побочных реакций; </w:t>
            </w:r>
          </w:p>
          <w:p w:rsidR="002C7679" w:rsidRPr="00806A70" w:rsidRDefault="002C7679" w:rsidP="00806A70">
            <w:pPr>
              <w:spacing w:after="0" w:line="240" w:lineRule="auto"/>
              <w:rPr>
                <w:rFonts w:ascii="Times New Roman" w:hAnsi="Times New Roman"/>
                <w:b/>
                <w:bCs/>
              </w:rPr>
            </w:pPr>
            <w:r w:rsidRPr="00806A70">
              <w:rPr>
                <w:rFonts w:ascii="Times New Roman" w:hAnsi="Times New Roman"/>
                <w:b/>
                <w:bCs/>
              </w:rPr>
              <w:t xml:space="preserve">- изучить токсическую характеристику веществ, ПДК; </w:t>
            </w:r>
          </w:p>
          <w:p w:rsidR="002C7679" w:rsidRPr="00806A70" w:rsidRDefault="002C7679" w:rsidP="00806A70">
            <w:pPr>
              <w:spacing w:after="0" w:line="240" w:lineRule="auto"/>
              <w:rPr>
                <w:rFonts w:ascii="Times New Roman" w:hAnsi="Times New Roman"/>
                <w:b/>
                <w:bCs/>
              </w:rPr>
            </w:pPr>
            <w:r w:rsidRPr="00806A70">
              <w:rPr>
                <w:rFonts w:ascii="Times New Roman" w:hAnsi="Times New Roman"/>
                <w:b/>
                <w:bCs/>
              </w:rPr>
              <w:t xml:space="preserve">- выбор индивидуальных средств защиты; </w:t>
            </w:r>
          </w:p>
          <w:p w:rsidR="002C7679" w:rsidRPr="00806A70" w:rsidRDefault="002C7679" w:rsidP="00806A70">
            <w:pPr>
              <w:spacing w:after="0" w:line="240" w:lineRule="auto"/>
              <w:rPr>
                <w:rFonts w:ascii="Times New Roman" w:hAnsi="Times New Roman"/>
                <w:b/>
              </w:rPr>
            </w:pPr>
            <w:r w:rsidRPr="00806A70">
              <w:rPr>
                <w:rFonts w:ascii="Times New Roman" w:hAnsi="Times New Roman"/>
                <w:b/>
                <w:bCs/>
              </w:rPr>
              <w:t>- принцип образования загрязнения сточных вод и газовых выбросов, способы очистки и обеззараживания.</w:t>
            </w:r>
          </w:p>
        </w:tc>
        <w:tc>
          <w:tcPr>
            <w:tcW w:w="542" w:type="pct"/>
            <w:vAlign w:val="center"/>
          </w:tcPr>
          <w:p w:rsidR="002C7679" w:rsidRPr="00806A70" w:rsidRDefault="002C7679" w:rsidP="00806A70">
            <w:pPr>
              <w:spacing w:after="0" w:line="240" w:lineRule="auto"/>
              <w:jc w:val="center"/>
              <w:rPr>
                <w:rFonts w:ascii="Times New Roman" w:hAnsi="Times New Roman"/>
                <w:b/>
                <w:i/>
              </w:rPr>
            </w:pPr>
            <w:r w:rsidRPr="00806A70">
              <w:rPr>
                <w:rFonts w:ascii="Times New Roman" w:hAnsi="Times New Roman"/>
                <w:b/>
                <w:i/>
              </w:rPr>
              <w:t>68</w:t>
            </w:r>
          </w:p>
        </w:tc>
        <w:tc>
          <w:tcPr>
            <w:tcW w:w="362" w:type="pct"/>
          </w:tcPr>
          <w:p w:rsidR="002C7679" w:rsidRPr="00806A70" w:rsidRDefault="002C7679" w:rsidP="00806A70">
            <w:pPr>
              <w:spacing w:after="0" w:line="240" w:lineRule="auto"/>
              <w:jc w:val="both"/>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ПК 2.1-25</w:t>
            </w:r>
          </w:p>
          <w:p w:rsidR="002C7679" w:rsidRPr="00806A70" w:rsidRDefault="002C7679" w:rsidP="00806A70">
            <w:pPr>
              <w:spacing w:after="0" w:line="240" w:lineRule="auto"/>
              <w:jc w:val="center"/>
              <w:rPr>
                <w:rFonts w:ascii="Times New Roman" w:hAnsi="Times New Roman"/>
                <w:b/>
                <w:i/>
              </w:rPr>
            </w:pPr>
            <w:r w:rsidRPr="00806A70">
              <w:rPr>
                <w:rFonts w:ascii="Times New Roman" w:eastAsia="Calibri" w:hAnsi="Times New Roman"/>
                <w:i/>
                <w:iCs/>
                <w:sz w:val="24"/>
                <w:szCs w:val="24"/>
                <w:lang w:eastAsia="en-US"/>
              </w:rPr>
              <w:t>ОК 01 – ОК.11</w:t>
            </w:r>
          </w:p>
        </w:tc>
        <w:tc>
          <w:tcPr>
            <w:tcW w:w="358" w:type="pct"/>
          </w:tcPr>
          <w:p w:rsidR="002C7679" w:rsidRPr="00806A70" w:rsidRDefault="002C7679" w:rsidP="00806A70">
            <w:pPr>
              <w:spacing w:after="0" w:line="240" w:lineRule="auto"/>
              <w:jc w:val="both"/>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Н 1.1</w:t>
            </w:r>
          </w:p>
          <w:p w:rsidR="002C7679" w:rsidRPr="00806A70" w:rsidRDefault="002C7679" w:rsidP="00806A70">
            <w:pPr>
              <w:spacing w:after="0" w:line="240" w:lineRule="auto"/>
              <w:jc w:val="both"/>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-1.3</w:t>
            </w:r>
          </w:p>
          <w:p w:rsidR="002C7679" w:rsidRPr="00806A70" w:rsidRDefault="002C7679" w:rsidP="00806A70">
            <w:pPr>
              <w:spacing w:after="0" w:line="240" w:lineRule="auto"/>
              <w:jc w:val="both"/>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У1.1.-1.18</w:t>
            </w:r>
          </w:p>
          <w:p w:rsidR="002C7679" w:rsidRPr="00806A70" w:rsidRDefault="002C7679" w:rsidP="00806A70">
            <w:pPr>
              <w:spacing w:after="0" w:line="240" w:lineRule="auto"/>
              <w:jc w:val="both"/>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З1.1. -22</w:t>
            </w:r>
          </w:p>
          <w:p w:rsidR="002C7679" w:rsidRPr="00806A70" w:rsidRDefault="002C7679" w:rsidP="00806A70">
            <w:pPr>
              <w:spacing w:after="0" w:line="240" w:lineRule="auto"/>
              <w:rPr>
                <w:rFonts w:ascii="Times New Roman" w:hAnsi="Times New Roman"/>
                <w:b/>
                <w:i/>
              </w:rPr>
            </w:pPr>
          </w:p>
        </w:tc>
      </w:tr>
      <w:tr w:rsidR="002C7679" w:rsidRPr="00806A70" w:rsidTr="00B008DE">
        <w:tc>
          <w:tcPr>
            <w:tcW w:w="3738" w:type="pct"/>
            <w:gridSpan w:val="2"/>
          </w:tcPr>
          <w:p w:rsidR="002C7679" w:rsidRPr="00806A70" w:rsidRDefault="002C7679" w:rsidP="00806A70">
            <w:pPr>
              <w:spacing w:after="0" w:line="240" w:lineRule="auto"/>
              <w:rPr>
                <w:rFonts w:ascii="Times New Roman" w:hAnsi="Times New Roman"/>
                <w:b/>
                <w:bCs/>
              </w:rPr>
            </w:pPr>
            <w:r w:rsidRPr="00806A70">
              <w:rPr>
                <w:rFonts w:ascii="Times New Roman" w:hAnsi="Times New Roman"/>
                <w:b/>
                <w:bCs/>
              </w:rPr>
              <w:t>Промежуточная аттестация</w:t>
            </w:r>
          </w:p>
        </w:tc>
        <w:tc>
          <w:tcPr>
            <w:tcW w:w="542" w:type="pct"/>
            <w:vAlign w:val="center"/>
          </w:tcPr>
          <w:p w:rsidR="002C7679" w:rsidRPr="00806A70" w:rsidRDefault="002C7679" w:rsidP="00806A70">
            <w:pPr>
              <w:spacing w:after="0" w:line="240" w:lineRule="auto"/>
              <w:jc w:val="center"/>
              <w:rPr>
                <w:rFonts w:ascii="Times New Roman" w:hAnsi="Times New Roman"/>
                <w:b/>
                <w:i/>
              </w:rPr>
            </w:pPr>
            <w:r w:rsidRPr="00806A70">
              <w:rPr>
                <w:rFonts w:ascii="Times New Roman" w:hAnsi="Times New Roman"/>
                <w:b/>
                <w:i/>
              </w:rPr>
              <w:t>6</w:t>
            </w:r>
          </w:p>
        </w:tc>
        <w:tc>
          <w:tcPr>
            <w:tcW w:w="362" w:type="pct"/>
          </w:tcPr>
          <w:p w:rsidR="002C7679" w:rsidRPr="00806A70" w:rsidRDefault="002C7679" w:rsidP="00806A70">
            <w:pPr>
              <w:spacing w:after="0" w:line="240" w:lineRule="auto"/>
              <w:jc w:val="center"/>
              <w:rPr>
                <w:rFonts w:ascii="Times New Roman" w:hAnsi="Times New Roman"/>
                <w:b/>
                <w:i/>
              </w:rPr>
            </w:pPr>
          </w:p>
        </w:tc>
        <w:tc>
          <w:tcPr>
            <w:tcW w:w="358" w:type="pct"/>
          </w:tcPr>
          <w:p w:rsidR="002C7679" w:rsidRPr="00806A70" w:rsidRDefault="002C7679" w:rsidP="00806A70">
            <w:pPr>
              <w:spacing w:after="0" w:line="240" w:lineRule="auto"/>
              <w:rPr>
                <w:rFonts w:ascii="Times New Roman" w:hAnsi="Times New Roman"/>
                <w:b/>
                <w:i/>
              </w:rPr>
            </w:pPr>
          </w:p>
        </w:tc>
      </w:tr>
    </w:tbl>
    <w:p w:rsidR="002C7679" w:rsidRPr="00806A70" w:rsidRDefault="002C7679" w:rsidP="00806A70">
      <w:pPr>
        <w:suppressAutoHyphens/>
        <w:spacing w:after="0" w:line="240" w:lineRule="auto"/>
        <w:rPr>
          <w:rFonts w:ascii="Times New Roman" w:hAnsi="Times New Roman"/>
          <w:i/>
        </w:rPr>
      </w:pPr>
    </w:p>
    <w:p w:rsidR="002C7679" w:rsidRPr="00806A70" w:rsidRDefault="002C7679" w:rsidP="00806A70">
      <w:pPr>
        <w:spacing w:after="0" w:line="240" w:lineRule="auto"/>
        <w:rPr>
          <w:rFonts w:ascii="Times New Roman" w:hAnsi="Times New Roman"/>
          <w:i/>
        </w:rPr>
        <w:sectPr w:rsidR="002C7679" w:rsidRPr="00806A70" w:rsidSect="00B008DE">
          <w:pgSz w:w="16840" w:h="11907" w:orient="landscape"/>
          <w:pgMar w:top="851" w:right="1134" w:bottom="851" w:left="992" w:header="709" w:footer="709" w:gutter="0"/>
          <w:cols w:space="720"/>
        </w:sectPr>
      </w:pPr>
    </w:p>
    <w:p w:rsidR="002C7679" w:rsidRPr="00806A70" w:rsidRDefault="002C7679" w:rsidP="00806A70">
      <w:pPr>
        <w:spacing w:after="0" w:line="240" w:lineRule="auto"/>
        <w:jc w:val="center"/>
        <w:rPr>
          <w:rFonts w:ascii="Times New Roman" w:hAnsi="Times New Roman"/>
          <w:b/>
          <w:bCs/>
          <w:sz w:val="24"/>
          <w:szCs w:val="24"/>
        </w:rPr>
      </w:pPr>
      <w:r w:rsidRPr="00806A70">
        <w:rPr>
          <w:rFonts w:ascii="Times New Roman" w:hAnsi="Times New Roman"/>
          <w:b/>
          <w:bCs/>
          <w:sz w:val="24"/>
          <w:szCs w:val="24"/>
        </w:rPr>
        <w:lastRenderedPageBreak/>
        <w:t>3. УСЛОВИЯ РЕАЛИЗАЦИИ ПРОФЕССИОНАЛЬНОГО МОДУЛЯ</w:t>
      </w:r>
    </w:p>
    <w:p w:rsidR="002C7679" w:rsidRPr="00806A70" w:rsidRDefault="002C7679" w:rsidP="00806A70">
      <w:pPr>
        <w:spacing w:after="0" w:line="240" w:lineRule="auto"/>
        <w:ind w:firstLine="709"/>
        <w:rPr>
          <w:rFonts w:ascii="Times New Roman" w:hAnsi="Times New Roman"/>
          <w:b/>
          <w:bCs/>
          <w:sz w:val="24"/>
          <w:szCs w:val="24"/>
        </w:rPr>
      </w:pPr>
    </w:p>
    <w:p w:rsidR="002C7679" w:rsidRPr="00806A70" w:rsidRDefault="002C7679" w:rsidP="00806A70">
      <w:pPr>
        <w:spacing w:after="0" w:line="240" w:lineRule="auto"/>
        <w:ind w:firstLine="709"/>
        <w:rPr>
          <w:rFonts w:ascii="Times New Roman" w:hAnsi="Times New Roman"/>
          <w:b/>
          <w:bCs/>
          <w:sz w:val="24"/>
          <w:szCs w:val="24"/>
        </w:rPr>
      </w:pPr>
      <w:r w:rsidRPr="00806A70">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2C7679" w:rsidRPr="00806A70" w:rsidRDefault="002C7679" w:rsidP="00806A70">
      <w:pPr>
        <w:suppressAutoHyphens/>
        <w:spacing w:after="0" w:line="240" w:lineRule="auto"/>
        <w:ind w:firstLine="709"/>
        <w:jc w:val="both"/>
        <w:rPr>
          <w:rFonts w:ascii="Times New Roman" w:hAnsi="Times New Roman"/>
          <w:bCs/>
          <w:sz w:val="24"/>
          <w:szCs w:val="24"/>
        </w:rPr>
      </w:pPr>
      <w:r w:rsidRPr="00806A70">
        <w:rPr>
          <w:rFonts w:ascii="Times New Roman" w:hAnsi="Times New Roman"/>
          <w:bCs/>
          <w:sz w:val="24"/>
          <w:szCs w:val="24"/>
        </w:rPr>
        <w:t>Реализация программы модуля предполагает наличие учебного кабинета Теоретических основ химической технологии.</w:t>
      </w:r>
    </w:p>
    <w:p w:rsidR="002C7679" w:rsidRPr="00806A70" w:rsidRDefault="002C7679" w:rsidP="00806A70">
      <w:pPr>
        <w:suppressAutoHyphens/>
        <w:spacing w:after="0" w:line="240" w:lineRule="auto"/>
        <w:ind w:firstLine="709"/>
        <w:jc w:val="both"/>
        <w:rPr>
          <w:rFonts w:ascii="Times New Roman" w:hAnsi="Times New Roman"/>
          <w:bCs/>
          <w:sz w:val="24"/>
          <w:szCs w:val="24"/>
        </w:rPr>
      </w:pPr>
      <w:r w:rsidRPr="00806A70">
        <w:rPr>
          <w:rFonts w:ascii="Times New Roman" w:hAnsi="Times New Roman"/>
          <w:bCs/>
          <w:sz w:val="24"/>
          <w:szCs w:val="24"/>
        </w:rPr>
        <w:t>Оборудование учебного кабинета и рабочих мест кабинета -персональные компьютеры, мультимедийный проектор, ноутбуки, калькуляторы, интерактивная доска,  раздаточный материал, образцы документации, ГОСТ, технологические схемы производства.</w:t>
      </w:r>
    </w:p>
    <w:p w:rsidR="002C7679" w:rsidRPr="00806A70" w:rsidRDefault="002C7679" w:rsidP="00806A70">
      <w:pPr>
        <w:suppressAutoHyphens/>
        <w:spacing w:after="0" w:line="240" w:lineRule="auto"/>
        <w:ind w:firstLine="709"/>
        <w:jc w:val="both"/>
        <w:rPr>
          <w:rFonts w:ascii="Times New Roman" w:hAnsi="Times New Roman"/>
          <w:bCs/>
          <w:sz w:val="24"/>
          <w:szCs w:val="24"/>
        </w:rPr>
      </w:pPr>
      <w:r w:rsidRPr="00806A70">
        <w:rPr>
          <w:rFonts w:ascii="Times New Roman" w:hAnsi="Times New Roman"/>
          <w:bCs/>
          <w:sz w:val="24"/>
          <w:szCs w:val="24"/>
        </w:rPr>
        <w:t>Технические средства обучения: персональные компьютеры, мультимедийный проектор, интерактивная доска.</w:t>
      </w:r>
    </w:p>
    <w:p w:rsidR="002C7679" w:rsidRPr="00806A70" w:rsidRDefault="002C7679" w:rsidP="00806A70">
      <w:pPr>
        <w:suppressAutoHyphens/>
        <w:spacing w:after="0" w:line="240" w:lineRule="auto"/>
        <w:ind w:firstLine="709"/>
        <w:jc w:val="both"/>
        <w:rPr>
          <w:rFonts w:ascii="Times New Roman" w:hAnsi="Times New Roman"/>
          <w:bCs/>
          <w:sz w:val="24"/>
          <w:szCs w:val="24"/>
        </w:rPr>
      </w:pPr>
      <w:r w:rsidRPr="00806A70">
        <w:rPr>
          <w:rFonts w:ascii="Times New Roman" w:hAnsi="Times New Roman"/>
          <w:bCs/>
          <w:sz w:val="24"/>
          <w:szCs w:val="24"/>
        </w:rPr>
        <w:t>Реализация программы модуля предполагает обязательную производственную практику.</w:t>
      </w:r>
    </w:p>
    <w:p w:rsidR="002C7679" w:rsidRPr="00806A70" w:rsidRDefault="002C7679" w:rsidP="00806A70">
      <w:pPr>
        <w:spacing w:after="0" w:line="240" w:lineRule="auto"/>
        <w:ind w:firstLine="709"/>
        <w:rPr>
          <w:rFonts w:ascii="Times New Roman" w:hAnsi="Times New Roman"/>
          <w:b/>
          <w:bCs/>
          <w:sz w:val="24"/>
          <w:szCs w:val="24"/>
        </w:rPr>
      </w:pPr>
      <w:r w:rsidRPr="00806A70">
        <w:rPr>
          <w:rFonts w:ascii="Times New Roman" w:hAnsi="Times New Roman"/>
          <w:b/>
          <w:bCs/>
          <w:sz w:val="24"/>
          <w:szCs w:val="24"/>
        </w:rPr>
        <w:t>3.2. Информационное обеспечение реализации программы</w:t>
      </w:r>
    </w:p>
    <w:p w:rsidR="002C7679" w:rsidRPr="00806A70" w:rsidRDefault="002C7679" w:rsidP="00806A70">
      <w:pPr>
        <w:suppressAutoHyphens/>
        <w:spacing w:after="0" w:line="240" w:lineRule="auto"/>
        <w:ind w:firstLine="709"/>
        <w:jc w:val="both"/>
        <w:rPr>
          <w:rFonts w:ascii="Times New Roman" w:hAnsi="Times New Roman"/>
          <w:sz w:val="24"/>
          <w:szCs w:val="24"/>
        </w:rPr>
      </w:pPr>
      <w:r w:rsidRPr="00806A70">
        <w:rPr>
          <w:rFonts w:ascii="Times New Roman" w:hAnsi="Times New Roman"/>
          <w:bCs/>
          <w:sz w:val="24"/>
          <w:szCs w:val="24"/>
        </w:rPr>
        <w:t>Для реализации программы библиотечный фонд образовательной организации должен иметь п</w:t>
      </w:r>
      <w:r w:rsidRPr="00806A7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06A7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C7679" w:rsidRPr="00806A70" w:rsidRDefault="002C7679" w:rsidP="00806A70">
      <w:pPr>
        <w:spacing w:after="0" w:line="240" w:lineRule="auto"/>
        <w:ind w:firstLine="709"/>
        <w:contextualSpacing/>
        <w:rPr>
          <w:rFonts w:ascii="Times New Roman" w:hAnsi="Times New Roman"/>
          <w:sz w:val="24"/>
          <w:szCs w:val="24"/>
        </w:rPr>
      </w:pPr>
    </w:p>
    <w:p w:rsidR="002C7679" w:rsidRPr="00806A70" w:rsidRDefault="002C7679" w:rsidP="00806A70">
      <w:pPr>
        <w:pStyle w:val="af"/>
        <w:spacing w:before="0" w:after="0"/>
        <w:ind w:left="0" w:firstLine="709"/>
        <w:contextualSpacing/>
        <w:rPr>
          <w:b/>
        </w:rPr>
      </w:pPr>
      <w:r w:rsidRPr="00806A70">
        <w:rPr>
          <w:b/>
        </w:rPr>
        <w:t xml:space="preserve">3.2.1. </w:t>
      </w:r>
      <w:r w:rsidRPr="00806A70">
        <w:rPr>
          <w:b/>
          <w:lang w:val="ru-RU"/>
        </w:rPr>
        <w:t>Основные печатные</w:t>
      </w:r>
      <w:r w:rsidRPr="00806A70">
        <w:rPr>
          <w:b/>
        </w:rPr>
        <w:t xml:space="preserve"> издания</w:t>
      </w:r>
    </w:p>
    <w:p w:rsidR="002C7679" w:rsidRPr="00806A70" w:rsidRDefault="002C7679" w:rsidP="00806A70">
      <w:pPr>
        <w:spacing w:after="0" w:line="240" w:lineRule="auto"/>
        <w:ind w:firstLine="709"/>
        <w:contextualSpacing/>
        <w:rPr>
          <w:rFonts w:ascii="Times New Roman" w:hAnsi="Times New Roman"/>
          <w:b/>
          <w:sz w:val="24"/>
          <w:szCs w:val="24"/>
        </w:rPr>
      </w:pPr>
    </w:p>
    <w:p w:rsidR="002C7679" w:rsidRPr="00806A70" w:rsidRDefault="002C7679" w:rsidP="00806A70">
      <w:pPr>
        <w:spacing w:after="0" w:line="240" w:lineRule="auto"/>
        <w:ind w:firstLine="426"/>
        <w:contextualSpacing/>
        <w:rPr>
          <w:rFonts w:ascii="Times New Roman" w:hAnsi="Times New Roman"/>
          <w:sz w:val="24"/>
          <w:szCs w:val="24"/>
        </w:rPr>
      </w:pPr>
      <w:r w:rsidRPr="00806A70">
        <w:rPr>
          <w:rFonts w:ascii="Times New Roman" w:hAnsi="Times New Roman"/>
          <w:sz w:val="24"/>
          <w:szCs w:val="24"/>
        </w:rPr>
        <w:t>Основные источники:</w:t>
      </w:r>
    </w:p>
    <w:p w:rsidR="002C7679" w:rsidRPr="00806A70" w:rsidRDefault="002C7679" w:rsidP="00806A70">
      <w:pPr>
        <w:numPr>
          <w:ilvl w:val="0"/>
          <w:numId w:val="61"/>
        </w:numPr>
        <w:spacing w:after="0" w:line="240" w:lineRule="auto"/>
        <w:contextualSpacing/>
        <w:rPr>
          <w:rFonts w:ascii="Times New Roman" w:hAnsi="Times New Roman"/>
          <w:sz w:val="24"/>
          <w:szCs w:val="24"/>
        </w:rPr>
      </w:pPr>
      <w:proofErr w:type="spellStart"/>
      <w:r w:rsidRPr="00806A70">
        <w:rPr>
          <w:rFonts w:ascii="Times New Roman" w:hAnsi="Times New Roman"/>
          <w:sz w:val="24"/>
          <w:szCs w:val="24"/>
        </w:rPr>
        <w:t>Рахманкулов</w:t>
      </w:r>
      <w:proofErr w:type="spellEnd"/>
      <w:r w:rsidRPr="00806A70">
        <w:rPr>
          <w:rFonts w:ascii="Times New Roman" w:hAnsi="Times New Roman"/>
          <w:sz w:val="24"/>
          <w:szCs w:val="24"/>
        </w:rPr>
        <w:t xml:space="preserve"> Д.П., Султанов И.З., Артемьев А.Ф. Технический анализ продуктов органического синтеза А.Я. Малкина – СПб.: ЦОП «Профессия», 2018. – 380 с.</w:t>
      </w:r>
    </w:p>
    <w:p w:rsidR="002C7679" w:rsidRPr="00806A70" w:rsidRDefault="002C7679" w:rsidP="00806A70">
      <w:pPr>
        <w:spacing w:after="0" w:line="240" w:lineRule="auto"/>
        <w:ind w:firstLine="426"/>
        <w:contextualSpacing/>
        <w:rPr>
          <w:rFonts w:ascii="Times New Roman" w:hAnsi="Times New Roman"/>
          <w:sz w:val="24"/>
          <w:szCs w:val="24"/>
        </w:rPr>
      </w:pPr>
      <w:r w:rsidRPr="00806A70">
        <w:rPr>
          <w:rFonts w:ascii="Times New Roman" w:hAnsi="Times New Roman"/>
          <w:sz w:val="24"/>
          <w:szCs w:val="24"/>
        </w:rPr>
        <w:t xml:space="preserve">2. Принципы управления качеством полимерной продукции / А.Н. Садов и др. – М.: </w:t>
      </w:r>
      <w:proofErr w:type="spellStart"/>
      <w:r w:rsidRPr="00806A70">
        <w:rPr>
          <w:rFonts w:ascii="Times New Roman" w:hAnsi="Times New Roman"/>
          <w:sz w:val="24"/>
          <w:szCs w:val="24"/>
        </w:rPr>
        <w:t>КолосС</w:t>
      </w:r>
      <w:proofErr w:type="spellEnd"/>
      <w:r w:rsidRPr="00806A70">
        <w:rPr>
          <w:rFonts w:ascii="Times New Roman" w:hAnsi="Times New Roman"/>
          <w:sz w:val="24"/>
          <w:szCs w:val="24"/>
        </w:rPr>
        <w:t>, 2018. – 319 с.</w:t>
      </w:r>
    </w:p>
    <w:p w:rsidR="002C7679" w:rsidRPr="00806A70" w:rsidRDefault="002C7679" w:rsidP="00806A70">
      <w:pPr>
        <w:spacing w:after="0" w:line="240" w:lineRule="auto"/>
        <w:ind w:firstLine="426"/>
        <w:contextualSpacing/>
        <w:rPr>
          <w:rFonts w:ascii="Times New Roman" w:hAnsi="Times New Roman"/>
          <w:sz w:val="24"/>
          <w:szCs w:val="24"/>
        </w:rPr>
      </w:pPr>
      <w:r w:rsidRPr="00806A70">
        <w:rPr>
          <w:rFonts w:ascii="Times New Roman" w:hAnsi="Times New Roman"/>
          <w:sz w:val="24"/>
          <w:szCs w:val="24"/>
        </w:rPr>
        <w:t xml:space="preserve">3. </w:t>
      </w:r>
      <w:proofErr w:type="spellStart"/>
      <w:r w:rsidRPr="00806A70">
        <w:rPr>
          <w:rFonts w:ascii="Times New Roman" w:hAnsi="Times New Roman"/>
          <w:sz w:val="24"/>
          <w:szCs w:val="24"/>
        </w:rPr>
        <w:t>В.Грелльманн</w:t>
      </w:r>
      <w:proofErr w:type="spellEnd"/>
      <w:r w:rsidRPr="00806A70">
        <w:rPr>
          <w:rFonts w:ascii="Times New Roman" w:hAnsi="Times New Roman"/>
          <w:sz w:val="24"/>
          <w:szCs w:val="24"/>
        </w:rPr>
        <w:t xml:space="preserve">, </w:t>
      </w:r>
      <w:proofErr w:type="spellStart"/>
      <w:r w:rsidRPr="00806A70">
        <w:rPr>
          <w:rFonts w:ascii="Times New Roman" w:hAnsi="Times New Roman"/>
          <w:sz w:val="24"/>
          <w:szCs w:val="24"/>
        </w:rPr>
        <w:t>С.Зайдлер</w:t>
      </w:r>
      <w:proofErr w:type="spellEnd"/>
      <w:r w:rsidRPr="00806A70">
        <w:rPr>
          <w:rFonts w:ascii="Times New Roman" w:hAnsi="Times New Roman"/>
          <w:sz w:val="24"/>
          <w:szCs w:val="24"/>
        </w:rPr>
        <w:t>. Испытание пластмасс / Пер. с англ. под ред. проф. А.Я. Малкина – СПб.: ЦОП «Профессия», 2018. – 720 с.</w:t>
      </w:r>
    </w:p>
    <w:p w:rsidR="002C7679" w:rsidRPr="00806A70" w:rsidRDefault="002C7679" w:rsidP="00806A70">
      <w:pPr>
        <w:spacing w:after="0" w:line="240" w:lineRule="auto"/>
        <w:ind w:firstLine="426"/>
        <w:contextualSpacing/>
        <w:rPr>
          <w:rFonts w:ascii="Times New Roman" w:hAnsi="Times New Roman"/>
          <w:sz w:val="24"/>
          <w:szCs w:val="24"/>
        </w:rPr>
      </w:pPr>
    </w:p>
    <w:p w:rsidR="002C7679" w:rsidRPr="00806A70" w:rsidRDefault="002C7679" w:rsidP="00806A70">
      <w:pPr>
        <w:spacing w:after="0" w:line="240" w:lineRule="auto"/>
        <w:ind w:firstLine="426"/>
        <w:contextualSpacing/>
        <w:rPr>
          <w:rFonts w:ascii="Times New Roman" w:hAnsi="Times New Roman"/>
          <w:sz w:val="24"/>
          <w:szCs w:val="24"/>
        </w:rPr>
      </w:pPr>
      <w:r w:rsidRPr="00806A70">
        <w:rPr>
          <w:rFonts w:ascii="Times New Roman" w:hAnsi="Times New Roman"/>
          <w:sz w:val="24"/>
          <w:szCs w:val="24"/>
        </w:rPr>
        <w:t>Дополнительная литература</w:t>
      </w:r>
    </w:p>
    <w:p w:rsidR="002C7679" w:rsidRPr="00806A70" w:rsidRDefault="002C7679" w:rsidP="00806A70">
      <w:pPr>
        <w:numPr>
          <w:ilvl w:val="0"/>
          <w:numId w:val="62"/>
        </w:numPr>
        <w:spacing w:after="0" w:line="240" w:lineRule="auto"/>
        <w:contextualSpacing/>
        <w:rPr>
          <w:rFonts w:ascii="Times New Roman" w:hAnsi="Times New Roman"/>
          <w:sz w:val="24"/>
          <w:szCs w:val="24"/>
        </w:rPr>
      </w:pPr>
      <w:r w:rsidRPr="00806A70">
        <w:rPr>
          <w:rFonts w:ascii="Times New Roman" w:hAnsi="Times New Roman"/>
          <w:sz w:val="24"/>
          <w:szCs w:val="24"/>
        </w:rPr>
        <w:t>Беспалов А. В. Системы управления химико-технологическими процессами: учебник для вузов. – М.: Академкнига, 2019. – 690 с.</w:t>
      </w:r>
    </w:p>
    <w:p w:rsidR="002C7679" w:rsidRPr="00806A70" w:rsidRDefault="002C7679" w:rsidP="00806A70">
      <w:pPr>
        <w:numPr>
          <w:ilvl w:val="0"/>
          <w:numId w:val="62"/>
        </w:numPr>
        <w:spacing w:after="0" w:line="240" w:lineRule="auto"/>
        <w:contextualSpacing/>
        <w:rPr>
          <w:rFonts w:ascii="Times New Roman" w:hAnsi="Times New Roman"/>
          <w:sz w:val="24"/>
          <w:szCs w:val="24"/>
        </w:rPr>
      </w:pPr>
      <w:proofErr w:type="spellStart"/>
      <w:r w:rsidRPr="00806A70">
        <w:rPr>
          <w:rFonts w:ascii="Times New Roman" w:hAnsi="Times New Roman"/>
          <w:sz w:val="24"/>
          <w:szCs w:val="24"/>
        </w:rPr>
        <w:t>Шандров</w:t>
      </w:r>
      <w:proofErr w:type="spellEnd"/>
      <w:r w:rsidRPr="00806A70">
        <w:rPr>
          <w:rFonts w:ascii="Times New Roman" w:hAnsi="Times New Roman"/>
          <w:sz w:val="24"/>
          <w:szCs w:val="24"/>
        </w:rPr>
        <w:t xml:space="preserve"> Б. В. Технические средства автоматизации: учебник. – М.: Академия, 2019. – 362 с.</w:t>
      </w:r>
    </w:p>
    <w:p w:rsidR="002C7679" w:rsidRPr="00806A70" w:rsidRDefault="002C7679" w:rsidP="00806A70">
      <w:pPr>
        <w:numPr>
          <w:ilvl w:val="0"/>
          <w:numId w:val="62"/>
        </w:numPr>
        <w:spacing w:after="0" w:line="240" w:lineRule="auto"/>
        <w:contextualSpacing/>
        <w:rPr>
          <w:rFonts w:ascii="Times New Roman" w:hAnsi="Times New Roman"/>
          <w:sz w:val="24"/>
          <w:szCs w:val="24"/>
        </w:rPr>
      </w:pPr>
      <w:r w:rsidRPr="00806A70">
        <w:rPr>
          <w:rFonts w:ascii="Times New Roman" w:hAnsi="Times New Roman"/>
          <w:sz w:val="24"/>
          <w:szCs w:val="24"/>
        </w:rPr>
        <w:t>Казанцева Н.Н. Статистический контроль и статистические методы управления качеством: учебное пособие – Томск: изд-во ТПУ, 2019. – 116 с.</w:t>
      </w:r>
    </w:p>
    <w:p w:rsidR="002C7679" w:rsidRPr="00806A70" w:rsidRDefault="002C7679" w:rsidP="00806A70">
      <w:pPr>
        <w:numPr>
          <w:ilvl w:val="0"/>
          <w:numId w:val="62"/>
        </w:numPr>
        <w:spacing w:after="0" w:line="240" w:lineRule="auto"/>
        <w:contextualSpacing/>
        <w:rPr>
          <w:rFonts w:ascii="Times New Roman" w:hAnsi="Times New Roman"/>
          <w:sz w:val="24"/>
          <w:szCs w:val="24"/>
        </w:rPr>
      </w:pPr>
      <w:r w:rsidRPr="00806A70">
        <w:rPr>
          <w:rFonts w:ascii="Times New Roman" w:hAnsi="Times New Roman"/>
          <w:sz w:val="24"/>
          <w:szCs w:val="24"/>
        </w:rPr>
        <w:t>Федюкин В.К. Управление качеством процессов. СПб.: Питер, 2019. – 202 с.</w:t>
      </w:r>
    </w:p>
    <w:p w:rsidR="002C7679" w:rsidRPr="00806A70" w:rsidRDefault="002C7679" w:rsidP="00806A70">
      <w:pPr>
        <w:numPr>
          <w:ilvl w:val="0"/>
          <w:numId w:val="62"/>
        </w:numPr>
        <w:spacing w:after="0" w:line="240" w:lineRule="auto"/>
        <w:contextualSpacing/>
        <w:rPr>
          <w:rFonts w:ascii="Times New Roman" w:hAnsi="Times New Roman"/>
          <w:sz w:val="24"/>
          <w:szCs w:val="24"/>
        </w:rPr>
      </w:pPr>
      <w:r w:rsidRPr="00806A70">
        <w:rPr>
          <w:rFonts w:ascii="Times New Roman" w:hAnsi="Times New Roman"/>
          <w:sz w:val="24"/>
          <w:szCs w:val="24"/>
        </w:rPr>
        <w:t>Скорняков Э.П. Управление качеством и конкурентоспособностью промышленной продукции на основе патентных исследований. – М.: Патент, 2019. – 150 с.</w:t>
      </w:r>
    </w:p>
    <w:p w:rsidR="002C7679" w:rsidRPr="00806A70" w:rsidRDefault="002C7679" w:rsidP="00806A70">
      <w:pPr>
        <w:numPr>
          <w:ilvl w:val="0"/>
          <w:numId w:val="62"/>
        </w:numPr>
        <w:spacing w:after="0" w:line="240" w:lineRule="auto"/>
        <w:contextualSpacing/>
        <w:rPr>
          <w:rFonts w:ascii="Times New Roman" w:hAnsi="Times New Roman"/>
          <w:sz w:val="24"/>
          <w:szCs w:val="24"/>
        </w:rPr>
      </w:pPr>
      <w:r w:rsidRPr="00806A70">
        <w:rPr>
          <w:rFonts w:ascii="Times New Roman" w:hAnsi="Times New Roman"/>
          <w:sz w:val="24"/>
          <w:szCs w:val="24"/>
        </w:rPr>
        <w:t>Управление качеством полимеров: Производственно-технологический ежемесячный журнал. – М.: Издательский дом «Просвещение».</w:t>
      </w:r>
    </w:p>
    <w:p w:rsidR="002C7679" w:rsidRPr="00806A70" w:rsidRDefault="002C7679" w:rsidP="00806A70">
      <w:pPr>
        <w:spacing w:after="0" w:line="240" w:lineRule="auto"/>
        <w:ind w:firstLine="426"/>
        <w:contextualSpacing/>
        <w:rPr>
          <w:rFonts w:ascii="Times New Roman" w:hAnsi="Times New Roman"/>
          <w:sz w:val="24"/>
          <w:szCs w:val="24"/>
        </w:rPr>
      </w:pPr>
    </w:p>
    <w:p w:rsidR="002C7679" w:rsidRPr="00806A70" w:rsidRDefault="002C7679" w:rsidP="00806A70">
      <w:pPr>
        <w:spacing w:after="0" w:line="240" w:lineRule="auto"/>
        <w:ind w:firstLine="426"/>
        <w:contextualSpacing/>
        <w:rPr>
          <w:rFonts w:ascii="Times New Roman" w:hAnsi="Times New Roman"/>
          <w:sz w:val="24"/>
          <w:szCs w:val="24"/>
        </w:rPr>
      </w:pPr>
    </w:p>
    <w:p w:rsidR="002C7679" w:rsidRPr="00806A70" w:rsidRDefault="002C7679" w:rsidP="00806A70">
      <w:pPr>
        <w:spacing w:after="0" w:line="240" w:lineRule="auto"/>
        <w:ind w:firstLine="709"/>
        <w:contextualSpacing/>
        <w:rPr>
          <w:rFonts w:ascii="Times New Roman" w:hAnsi="Times New Roman"/>
          <w:b/>
          <w:sz w:val="24"/>
          <w:szCs w:val="24"/>
        </w:rPr>
      </w:pPr>
      <w:r w:rsidRPr="00806A70">
        <w:rPr>
          <w:rFonts w:ascii="Times New Roman" w:hAnsi="Times New Roman"/>
          <w:b/>
          <w:sz w:val="24"/>
          <w:szCs w:val="24"/>
        </w:rPr>
        <w:t>3.2.2. Основные электронные издания</w:t>
      </w:r>
    </w:p>
    <w:p w:rsidR="002C7679" w:rsidRPr="00806A70" w:rsidRDefault="002C7679" w:rsidP="00806A70">
      <w:pPr>
        <w:numPr>
          <w:ilvl w:val="0"/>
          <w:numId w:val="59"/>
        </w:numPr>
        <w:spacing w:after="0" w:line="240" w:lineRule="auto"/>
        <w:jc w:val="both"/>
        <w:rPr>
          <w:rFonts w:ascii="Times New Roman" w:hAnsi="Times New Roman"/>
          <w:sz w:val="24"/>
          <w:szCs w:val="24"/>
        </w:rPr>
      </w:pPr>
      <w:r w:rsidRPr="00806A70">
        <w:rPr>
          <w:rFonts w:ascii="Times New Roman" w:hAnsi="Times New Roman"/>
          <w:sz w:val="24"/>
          <w:szCs w:val="24"/>
        </w:rPr>
        <w:t>ГОСТ Р 8.733 ГСИ Системы измерений. Общие метрологические и технические требования</w:t>
      </w:r>
    </w:p>
    <w:p w:rsidR="002C7679" w:rsidRPr="00806A70" w:rsidRDefault="002C7679" w:rsidP="00806A70">
      <w:pPr>
        <w:numPr>
          <w:ilvl w:val="0"/>
          <w:numId w:val="59"/>
        </w:numPr>
        <w:spacing w:after="0" w:line="240" w:lineRule="auto"/>
        <w:jc w:val="both"/>
        <w:rPr>
          <w:rFonts w:ascii="Times New Roman" w:hAnsi="Times New Roman"/>
          <w:sz w:val="24"/>
          <w:szCs w:val="24"/>
        </w:rPr>
      </w:pPr>
      <w:r w:rsidRPr="00806A70">
        <w:rPr>
          <w:rFonts w:ascii="Times New Roman" w:hAnsi="Times New Roman"/>
          <w:sz w:val="24"/>
          <w:szCs w:val="24"/>
        </w:rPr>
        <w:t>ГОСТ 6636 Основные нормы взаимозаменяемости. Нормальные линейные размеры</w:t>
      </w:r>
    </w:p>
    <w:p w:rsidR="002C7679" w:rsidRPr="00806A70" w:rsidRDefault="002C7679" w:rsidP="00806A70">
      <w:pPr>
        <w:numPr>
          <w:ilvl w:val="0"/>
          <w:numId w:val="59"/>
        </w:numPr>
        <w:spacing w:after="0" w:line="240" w:lineRule="auto"/>
        <w:jc w:val="both"/>
        <w:rPr>
          <w:rFonts w:ascii="Times New Roman" w:hAnsi="Times New Roman"/>
          <w:sz w:val="24"/>
          <w:szCs w:val="24"/>
        </w:rPr>
      </w:pPr>
      <w:r w:rsidRPr="00806A70">
        <w:rPr>
          <w:rFonts w:ascii="Times New Roman" w:hAnsi="Times New Roman"/>
          <w:sz w:val="24"/>
          <w:szCs w:val="24"/>
        </w:rPr>
        <w:t>РМГ 29 ГСИ. Метрология. Основные термины и определения</w:t>
      </w:r>
    </w:p>
    <w:p w:rsidR="002C7679" w:rsidRPr="00806A70" w:rsidRDefault="002C7679" w:rsidP="00806A70">
      <w:pPr>
        <w:numPr>
          <w:ilvl w:val="0"/>
          <w:numId w:val="59"/>
        </w:numPr>
        <w:spacing w:after="0" w:line="240" w:lineRule="auto"/>
        <w:jc w:val="both"/>
        <w:rPr>
          <w:rFonts w:ascii="Times New Roman" w:hAnsi="Times New Roman"/>
          <w:sz w:val="24"/>
          <w:szCs w:val="24"/>
        </w:rPr>
      </w:pPr>
      <w:r w:rsidRPr="00806A70">
        <w:rPr>
          <w:rFonts w:ascii="Times New Roman" w:hAnsi="Times New Roman"/>
          <w:sz w:val="24"/>
          <w:szCs w:val="24"/>
        </w:rPr>
        <w:t>ГОСТ 8.061 ГСИ. Поверочные схемы. Содержание и построение</w:t>
      </w:r>
    </w:p>
    <w:p w:rsidR="002C7679" w:rsidRPr="00806A70" w:rsidRDefault="002C7679" w:rsidP="00806A70">
      <w:pPr>
        <w:numPr>
          <w:ilvl w:val="0"/>
          <w:numId w:val="59"/>
        </w:numPr>
        <w:spacing w:after="0" w:line="240" w:lineRule="auto"/>
        <w:jc w:val="both"/>
        <w:rPr>
          <w:rFonts w:ascii="Times New Roman" w:hAnsi="Times New Roman"/>
          <w:sz w:val="24"/>
          <w:szCs w:val="24"/>
        </w:rPr>
      </w:pPr>
      <w:r w:rsidRPr="00806A70">
        <w:rPr>
          <w:rFonts w:ascii="Times New Roman" w:hAnsi="Times New Roman"/>
          <w:sz w:val="24"/>
          <w:szCs w:val="24"/>
        </w:rPr>
        <w:lastRenderedPageBreak/>
        <w:t>ОСТ 1.00221 ОСИ. Метрологическая экспертиза технических заданий, конструкторской и технологической документации</w:t>
      </w:r>
    </w:p>
    <w:p w:rsidR="002C7679" w:rsidRPr="00806A70" w:rsidRDefault="002C7679" w:rsidP="00806A70">
      <w:pPr>
        <w:numPr>
          <w:ilvl w:val="0"/>
          <w:numId w:val="59"/>
        </w:numPr>
        <w:spacing w:after="0" w:line="240" w:lineRule="auto"/>
        <w:jc w:val="both"/>
        <w:rPr>
          <w:rFonts w:ascii="Times New Roman" w:hAnsi="Times New Roman"/>
          <w:sz w:val="24"/>
          <w:szCs w:val="24"/>
        </w:rPr>
      </w:pPr>
      <w:r w:rsidRPr="00806A70">
        <w:rPr>
          <w:rFonts w:ascii="Times New Roman" w:hAnsi="Times New Roman"/>
          <w:sz w:val="24"/>
          <w:szCs w:val="24"/>
        </w:rPr>
        <w:t xml:space="preserve">РМГ 74 ГСИ. Методы определения </w:t>
      </w:r>
      <w:proofErr w:type="spellStart"/>
      <w:r w:rsidRPr="00806A70">
        <w:rPr>
          <w:rFonts w:ascii="Times New Roman" w:hAnsi="Times New Roman"/>
          <w:sz w:val="24"/>
          <w:szCs w:val="24"/>
        </w:rPr>
        <w:t>межповерочных</w:t>
      </w:r>
      <w:proofErr w:type="spellEnd"/>
      <w:r w:rsidRPr="00806A70">
        <w:rPr>
          <w:rFonts w:ascii="Times New Roman" w:hAnsi="Times New Roman"/>
          <w:sz w:val="24"/>
          <w:szCs w:val="24"/>
        </w:rPr>
        <w:t xml:space="preserve"> и </w:t>
      </w:r>
      <w:proofErr w:type="spellStart"/>
      <w:r w:rsidRPr="00806A70">
        <w:rPr>
          <w:rFonts w:ascii="Times New Roman" w:hAnsi="Times New Roman"/>
          <w:sz w:val="24"/>
          <w:szCs w:val="24"/>
        </w:rPr>
        <w:t>межкалибровочных</w:t>
      </w:r>
      <w:proofErr w:type="spellEnd"/>
      <w:r w:rsidRPr="00806A70">
        <w:rPr>
          <w:rFonts w:ascii="Times New Roman" w:hAnsi="Times New Roman"/>
          <w:sz w:val="24"/>
          <w:szCs w:val="24"/>
        </w:rPr>
        <w:t xml:space="preserve"> интервалов средств измерений</w:t>
      </w:r>
    </w:p>
    <w:p w:rsidR="002C7679" w:rsidRPr="00806A70" w:rsidRDefault="002C7679" w:rsidP="00806A70">
      <w:pPr>
        <w:spacing w:after="0" w:line="240" w:lineRule="auto"/>
        <w:jc w:val="center"/>
        <w:rPr>
          <w:rFonts w:ascii="Times New Roman" w:hAnsi="Times New Roman"/>
          <w:b/>
          <w:bCs/>
        </w:rPr>
      </w:pPr>
    </w:p>
    <w:p w:rsidR="002C7679" w:rsidRPr="00806A70" w:rsidRDefault="002C7679" w:rsidP="00806A70">
      <w:pPr>
        <w:spacing w:after="0" w:line="240" w:lineRule="auto"/>
        <w:jc w:val="center"/>
        <w:rPr>
          <w:rFonts w:ascii="Times New Roman" w:hAnsi="Times New Roman"/>
          <w:b/>
          <w:bCs/>
        </w:rPr>
      </w:pPr>
      <w:r w:rsidRPr="00806A70">
        <w:rPr>
          <w:rFonts w:ascii="Times New Roman" w:hAnsi="Times New Roman"/>
          <w:b/>
          <w:bCs/>
        </w:rPr>
        <w:t xml:space="preserve">4. КОНТРОЛЬ И ОЦЕНКА РЕЗУЛЬТАТОВ ОСВОЕНИЯ </w:t>
      </w:r>
      <w:r w:rsidRPr="00806A70">
        <w:rPr>
          <w:rFonts w:ascii="Times New Roman" w:hAnsi="Times New Roman"/>
          <w:b/>
          <w:bCs/>
        </w:rPr>
        <w:br/>
        <w:t>ПРОФЕССИОНАЛЬНОГО МОДУЛЯ</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5954"/>
        <w:gridCol w:w="2410"/>
      </w:tblGrid>
      <w:tr w:rsidR="002C7679" w:rsidRPr="00806A70" w:rsidTr="00B008DE">
        <w:tc>
          <w:tcPr>
            <w:tcW w:w="1843" w:type="dxa"/>
            <w:vAlign w:val="center"/>
          </w:tcPr>
          <w:p w:rsidR="002C7679" w:rsidRPr="00806A70" w:rsidRDefault="002C7679" w:rsidP="00806A70">
            <w:pPr>
              <w:spacing w:after="0" w:line="240" w:lineRule="auto"/>
              <w:jc w:val="center"/>
              <w:rPr>
                <w:rFonts w:ascii="Times New Roman" w:hAnsi="Times New Roman"/>
                <w:b/>
                <w:sz w:val="24"/>
                <w:szCs w:val="24"/>
              </w:rPr>
            </w:pPr>
            <w:r w:rsidRPr="00806A70">
              <w:rPr>
                <w:rFonts w:ascii="Times New Roman" w:hAnsi="Times New Roman"/>
                <w:b/>
                <w:sz w:val="24"/>
                <w:szCs w:val="24"/>
              </w:rPr>
              <w:t>Профессиональные и общие компетенции, формируемые в рамках модуля</w:t>
            </w:r>
          </w:p>
        </w:tc>
        <w:tc>
          <w:tcPr>
            <w:tcW w:w="5954" w:type="dxa"/>
            <w:shd w:val="clear" w:color="auto" w:fill="auto"/>
            <w:vAlign w:val="center"/>
          </w:tcPr>
          <w:p w:rsidR="002C7679" w:rsidRPr="00806A70" w:rsidRDefault="002C7679" w:rsidP="00806A70">
            <w:pPr>
              <w:spacing w:after="0" w:line="240" w:lineRule="auto"/>
              <w:jc w:val="center"/>
              <w:rPr>
                <w:rFonts w:ascii="Times New Roman" w:hAnsi="Times New Roman"/>
                <w:b/>
                <w:sz w:val="24"/>
                <w:szCs w:val="24"/>
              </w:rPr>
            </w:pPr>
            <w:r w:rsidRPr="00806A70">
              <w:rPr>
                <w:rFonts w:ascii="Times New Roman" w:hAnsi="Times New Roman"/>
                <w:b/>
                <w:sz w:val="24"/>
                <w:szCs w:val="24"/>
              </w:rPr>
              <w:t>Оцениваемые знания и умения, действия</w:t>
            </w:r>
          </w:p>
          <w:p w:rsidR="002C7679" w:rsidRPr="00806A70" w:rsidRDefault="002C7679" w:rsidP="00806A70">
            <w:pPr>
              <w:spacing w:after="0" w:line="240" w:lineRule="auto"/>
              <w:jc w:val="center"/>
              <w:rPr>
                <w:rFonts w:ascii="Times New Roman" w:hAnsi="Times New Roman"/>
                <w:b/>
                <w:sz w:val="24"/>
                <w:szCs w:val="24"/>
              </w:rPr>
            </w:pPr>
          </w:p>
        </w:tc>
        <w:tc>
          <w:tcPr>
            <w:tcW w:w="2410" w:type="dxa"/>
            <w:vAlign w:val="center"/>
          </w:tcPr>
          <w:p w:rsidR="002C7679" w:rsidRPr="00806A70" w:rsidRDefault="002C7679" w:rsidP="00806A70">
            <w:pPr>
              <w:spacing w:after="0" w:line="240" w:lineRule="auto"/>
              <w:jc w:val="center"/>
              <w:rPr>
                <w:rFonts w:ascii="Times New Roman" w:hAnsi="Times New Roman"/>
                <w:b/>
                <w:sz w:val="24"/>
                <w:szCs w:val="24"/>
              </w:rPr>
            </w:pPr>
            <w:r w:rsidRPr="00806A70">
              <w:rPr>
                <w:rFonts w:ascii="Times New Roman" w:hAnsi="Times New Roman"/>
                <w:b/>
                <w:sz w:val="24"/>
                <w:szCs w:val="24"/>
              </w:rPr>
              <w:t>Критерии оценки</w:t>
            </w:r>
          </w:p>
        </w:tc>
      </w:tr>
      <w:tr w:rsidR="002C7679" w:rsidRPr="00806A70" w:rsidTr="00B008DE">
        <w:tc>
          <w:tcPr>
            <w:tcW w:w="1843" w:type="dxa"/>
          </w:tcPr>
          <w:p w:rsidR="002C7679" w:rsidRPr="00806A70" w:rsidRDefault="002C7679" w:rsidP="00806A70">
            <w:pPr>
              <w:spacing w:after="0" w:line="240" w:lineRule="auto"/>
              <w:rPr>
                <w:rFonts w:ascii="Times New Roman" w:hAnsi="Times New Roman"/>
                <w:i/>
                <w:sz w:val="24"/>
                <w:szCs w:val="24"/>
              </w:rPr>
            </w:pPr>
            <w:r w:rsidRPr="00806A70">
              <w:rPr>
                <w:rFonts w:ascii="Times New Roman" w:hAnsi="Times New Roman"/>
                <w:i/>
                <w:sz w:val="24"/>
                <w:szCs w:val="24"/>
              </w:rPr>
              <w:t>ПК 2.1</w:t>
            </w:r>
          </w:p>
        </w:tc>
        <w:tc>
          <w:tcPr>
            <w:tcW w:w="5954" w:type="dxa"/>
            <w:shd w:val="clear" w:color="auto" w:fill="auto"/>
            <w:vAlign w:val="center"/>
          </w:tcPr>
          <w:p w:rsidR="002C7679" w:rsidRPr="00806A70" w:rsidRDefault="002C7679" w:rsidP="00806A70">
            <w:pPr>
              <w:spacing w:after="0" w:line="240" w:lineRule="auto"/>
              <w:rPr>
                <w:rFonts w:ascii="Times New Roman" w:hAnsi="Times New Roman"/>
                <w:sz w:val="24"/>
                <w:szCs w:val="24"/>
              </w:rPr>
            </w:pPr>
            <w:r w:rsidRPr="00806A70">
              <w:rPr>
                <w:rFonts w:ascii="Times New Roman" w:hAnsi="Times New Roman"/>
                <w:sz w:val="24"/>
                <w:szCs w:val="24"/>
              </w:rPr>
              <w:t>Подготавливать исходное сырье и материалы.</w:t>
            </w:r>
          </w:p>
          <w:p w:rsidR="002C7679" w:rsidRPr="00806A70" w:rsidRDefault="002C7679" w:rsidP="00806A70">
            <w:pPr>
              <w:spacing w:after="0" w:line="240" w:lineRule="auto"/>
              <w:rPr>
                <w:rFonts w:ascii="Times New Roman" w:hAnsi="Times New Roman"/>
                <w:sz w:val="24"/>
                <w:szCs w:val="24"/>
              </w:rPr>
            </w:pPr>
            <w:r w:rsidRPr="00806A70">
              <w:rPr>
                <w:rFonts w:ascii="Times New Roman" w:hAnsi="Times New Roman"/>
                <w:sz w:val="24"/>
                <w:szCs w:val="24"/>
              </w:rPr>
              <w:t>Изложение правил подготовки оборудования к безопасному  пуску.</w:t>
            </w:r>
          </w:p>
        </w:tc>
        <w:tc>
          <w:tcPr>
            <w:tcW w:w="2410" w:type="dxa"/>
            <w:vAlign w:val="center"/>
          </w:tcPr>
          <w:p w:rsidR="002C7679" w:rsidRPr="00806A70" w:rsidRDefault="002C7679" w:rsidP="00806A70">
            <w:pPr>
              <w:spacing w:after="0" w:line="240" w:lineRule="auto"/>
              <w:rPr>
                <w:rFonts w:ascii="Times New Roman" w:hAnsi="Times New Roman"/>
                <w:sz w:val="24"/>
                <w:szCs w:val="24"/>
              </w:rPr>
            </w:pPr>
            <w:r w:rsidRPr="00806A70">
              <w:rPr>
                <w:rFonts w:ascii="Times New Roman" w:hAnsi="Times New Roman"/>
                <w:sz w:val="24"/>
                <w:szCs w:val="24"/>
              </w:rPr>
              <w:t>Тестирование 75% правильных ответов</w:t>
            </w:r>
          </w:p>
        </w:tc>
      </w:tr>
      <w:tr w:rsidR="002C7679" w:rsidRPr="00806A70" w:rsidTr="00B008DE">
        <w:tc>
          <w:tcPr>
            <w:tcW w:w="1843" w:type="dxa"/>
          </w:tcPr>
          <w:p w:rsidR="002C7679" w:rsidRPr="00806A70" w:rsidRDefault="002C7679" w:rsidP="00806A70">
            <w:pPr>
              <w:spacing w:after="0" w:line="240" w:lineRule="auto"/>
              <w:rPr>
                <w:rFonts w:ascii="Times New Roman" w:hAnsi="Times New Roman"/>
                <w:i/>
                <w:sz w:val="24"/>
                <w:szCs w:val="24"/>
              </w:rPr>
            </w:pPr>
            <w:r w:rsidRPr="00806A70">
              <w:rPr>
                <w:rFonts w:ascii="Times New Roman" w:hAnsi="Times New Roman"/>
                <w:i/>
                <w:sz w:val="24"/>
                <w:szCs w:val="24"/>
              </w:rPr>
              <w:t>ПК 2.2</w:t>
            </w:r>
          </w:p>
        </w:tc>
        <w:tc>
          <w:tcPr>
            <w:tcW w:w="5954" w:type="dxa"/>
            <w:shd w:val="clear" w:color="auto" w:fill="auto"/>
          </w:tcPr>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Поддерживать заданные параметры технологического</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процесса с помощью контрольно-измерительных приборов и результатов аналитического контроля.</w:t>
            </w:r>
          </w:p>
          <w:p w:rsidR="002C7679" w:rsidRPr="00806A70" w:rsidRDefault="002C7679" w:rsidP="00806A70">
            <w:pPr>
              <w:spacing w:after="0" w:line="240" w:lineRule="auto"/>
              <w:jc w:val="both"/>
              <w:rPr>
                <w:rFonts w:ascii="Times New Roman" w:hAnsi="Times New Roman"/>
                <w:sz w:val="24"/>
                <w:szCs w:val="24"/>
              </w:rPr>
            </w:pPr>
          </w:p>
        </w:tc>
        <w:tc>
          <w:tcPr>
            <w:tcW w:w="2410" w:type="dxa"/>
            <w:vAlign w:val="center"/>
          </w:tcPr>
          <w:p w:rsidR="002C7679" w:rsidRPr="00806A70" w:rsidRDefault="002C7679" w:rsidP="00806A70">
            <w:pPr>
              <w:spacing w:after="0" w:line="240" w:lineRule="auto"/>
              <w:rPr>
                <w:rFonts w:ascii="Times New Roman" w:hAnsi="Times New Roman"/>
                <w:sz w:val="24"/>
                <w:szCs w:val="24"/>
              </w:rPr>
            </w:pPr>
            <w:r w:rsidRPr="00806A70">
              <w:rPr>
                <w:rFonts w:ascii="Times New Roman" w:hAnsi="Times New Roman"/>
                <w:sz w:val="24"/>
                <w:szCs w:val="24"/>
              </w:rPr>
              <w:t>Тестирование 75% правильных ответов</w:t>
            </w:r>
          </w:p>
        </w:tc>
      </w:tr>
      <w:tr w:rsidR="002C7679" w:rsidRPr="00806A70" w:rsidTr="00B008DE">
        <w:tc>
          <w:tcPr>
            <w:tcW w:w="1843" w:type="dxa"/>
          </w:tcPr>
          <w:p w:rsidR="002C7679" w:rsidRPr="00806A70" w:rsidRDefault="002C7679" w:rsidP="00806A70">
            <w:pPr>
              <w:spacing w:after="0" w:line="240" w:lineRule="auto"/>
              <w:rPr>
                <w:rFonts w:ascii="Times New Roman" w:hAnsi="Times New Roman"/>
                <w:i/>
                <w:sz w:val="24"/>
                <w:szCs w:val="24"/>
              </w:rPr>
            </w:pPr>
            <w:r w:rsidRPr="00806A70">
              <w:rPr>
                <w:rFonts w:ascii="Times New Roman" w:hAnsi="Times New Roman"/>
                <w:i/>
                <w:sz w:val="24"/>
                <w:szCs w:val="24"/>
              </w:rPr>
              <w:t>ПК 2.3</w:t>
            </w:r>
          </w:p>
        </w:tc>
        <w:tc>
          <w:tcPr>
            <w:tcW w:w="5954" w:type="dxa"/>
            <w:shd w:val="clear" w:color="auto" w:fill="auto"/>
          </w:tcPr>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Выполнять требования промышленной и экологической</w:t>
            </w:r>
          </w:p>
          <w:p w:rsidR="002C7679" w:rsidRPr="00806A70" w:rsidRDefault="002C7679" w:rsidP="00806A70">
            <w:pPr>
              <w:spacing w:after="0" w:line="240" w:lineRule="auto"/>
              <w:rPr>
                <w:rFonts w:ascii="Times New Roman" w:hAnsi="Times New Roman"/>
                <w:sz w:val="24"/>
                <w:szCs w:val="24"/>
              </w:rPr>
            </w:pPr>
            <w:r w:rsidRPr="00806A70">
              <w:rPr>
                <w:rFonts w:ascii="Times New Roman" w:hAnsi="Times New Roman"/>
                <w:sz w:val="24"/>
                <w:szCs w:val="24"/>
              </w:rPr>
              <w:t>безопасности и охраны труда.</w:t>
            </w:r>
          </w:p>
          <w:p w:rsidR="002C7679" w:rsidRPr="00806A70" w:rsidRDefault="002C7679" w:rsidP="00806A70">
            <w:pPr>
              <w:spacing w:after="0" w:line="240" w:lineRule="auto"/>
              <w:rPr>
                <w:rFonts w:ascii="Times New Roman" w:hAnsi="Times New Roman"/>
                <w:sz w:val="24"/>
                <w:szCs w:val="24"/>
              </w:rPr>
            </w:pPr>
          </w:p>
        </w:tc>
        <w:tc>
          <w:tcPr>
            <w:tcW w:w="2410" w:type="dxa"/>
            <w:vAlign w:val="center"/>
          </w:tcPr>
          <w:p w:rsidR="002C7679" w:rsidRPr="00806A70" w:rsidRDefault="002C7679" w:rsidP="00806A70">
            <w:pPr>
              <w:spacing w:after="0" w:line="240" w:lineRule="auto"/>
              <w:rPr>
                <w:rFonts w:ascii="Times New Roman" w:hAnsi="Times New Roman"/>
                <w:sz w:val="24"/>
                <w:szCs w:val="24"/>
              </w:rPr>
            </w:pPr>
            <w:r w:rsidRPr="00806A70">
              <w:rPr>
                <w:rFonts w:ascii="Times New Roman" w:hAnsi="Times New Roman"/>
                <w:sz w:val="24"/>
                <w:szCs w:val="24"/>
              </w:rPr>
              <w:t>Тестирование 75% правильных ответов</w:t>
            </w:r>
          </w:p>
        </w:tc>
      </w:tr>
      <w:tr w:rsidR="002C7679" w:rsidRPr="00806A70" w:rsidTr="00B008DE">
        <w:tc>
          <w:tcPr>
            <w:tcW w:w="1843" w:type="dxa"/>
          </w:tcPr>
          <w:p w:rsidR="002C7679" w:rsidRPr="00806A70" w:rsidRDefault="002C7679" w:rsidP="00806A70">
            <w:pPr>
              <w:spacing w:after="0" w:line="240" w:lineRule="auto"/>
              <w:rPr>
                <w:rFonts w:ascii="Times New Roman" w:hAnsi="Times New Roman"/>
              </w:rPr>
            </w:pPr>
            <w:r w:rsidRPr="00806A70">
              <w:rPr>
                <w:rFonts w:ascii="Times New Roman" w:hAnsi="Times New Roman"/>
                <w:i/>
                <w:sz w:val="24"/>
                <w:szCs w:val="24"/>
              </w:rPr>
              <w:t>ПК 2.4</w:t>
            </w:r>
          </w:p>
        </w:tc>
        <w:tc>
          <w:tcPr>
            <w:tcW w:w="5954" w:type="dxa"/>
            <w:shd w:val="clear" w:color="auto" w:fill="auto"/>
          </w:tcPr>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Рассчитывать технико-экономические показатели</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технологического процесса.</w:t>
            </w:r>
          </w:p>
        </w:tc>
        <w:tc>
          <w:tcPr>
            <w:tcW w:w="2410" w:type="dxa"/>
          </w:tcPr>
          <w:p w:rsidR="002C7679" w:rsidRPr="00806A70" w:rsidRDefault="002C7679" w:rsidP="00806A70">
            <w:pPr>
              <w:spacing w:after="0" w:line="240" w:lineRule="auto"/>
              <w:rPr>
                <w:rFonts w:ascii="Times New Roman" w:hAnsi="Times New Roman"/>
              </w:rPr>
            </w:pPr>
            <w:r w:rsidRPr="00806A70">
              <w:rPr>
                <w:rFonts w:ascii="Times New Roman" w:hAnsi="Times New Roman"/>
                <w:sz w:val="24"/>
                <w:szCs w:val="24"/>
              </w:rPr>
              <w:t>Тестирование 75% правильных ответов</w:t>
            </w:r>
          </w:p>
        </w:tc>
      </w:tr>
      <w:tr w:rsidR="002C7679" w:rsidRPr="00806A70" w:rsidTr="00B008DE">
        <w:tc>
          <w:tcPr>
            <w:tcW w:w="1843" w:type="dxa"/>
          </w:tcPr>
          <w:p w:rsidR="002C7679" w:rsidRPr="00806A70" w:rsidRDefault="002C7679" w:rsidP="00806A70">
            <w:pPr>
              <w:spacing w:after="0" w:line="240" w:lineRule="auto"/>
              <w:rPr>
                <w:rFonts w:ascii="Times New Roman" w:hAnsi="Times New Roman"/>
              </w:rPr>
            </w:pPr>
            <w:r w:rsidRPr="00806A70">
              <w:rPr>
                <w:rFonts w:ascii="Times New Roman" w:hAnsi="Times New Roman"/>
                <w:i/>
                <w:sz w:val="24"/>
                <w:szCs w:val="24"/>
              </w:rPr>
              <w:t>ПК 2.5</w:t>
            </w:r>
          </w:p>
        </w:tc>
        <w:tc>
          <w:tcPr>
            <w:tcW w:w="5954" w:type="dxa"/>
            <w:shd w:val="clear" w:color="auto" w:fill="auto"/>
          </w:tcPr>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Соблюдать нормативы образования газовых выбросов,</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сточных вод и отходов производства.</w:t>
            </w:r>
          </w:p>
        </w:tc>
        <w:tc>
          <w:tcPr>
            <w:tcW w:w="2410" w:type="dxa"/>
          </w:tcPr>
          <w:p w:rsidR="002C7679" w:rsidRPr="00806A70" w:rsidRDefault="002C7679" w:rsidP="00806A70">
            <w:pPr>
              <w:spacing w:after="0" w:line="240" w:lineRule="auto"/>
              <w:rPr>
                <w:rFonts w:ascii="Times New Roman" w:hAnsi="Times New Roman"/>
              </w:rPr>
            </w:pPr>
            <w:r w:rsidRPr="00806A70">
              <w:rPr>
                <w:rFonts w:ascii="Times New Roman" w:hAnsi="Times New Roman"/>
                <w:sz w:val="24"/>
                <w:szCs w:val="24"/>
              </w:rPr>
              <w:t>Тестирование 75% правильных ответов</w:t>
            </w:r>
          </w:p>
        </w:tc>
      </w:tr>
      <w:tr w:rsidR="002C7679" w:rsidRPr="00806A70" w:rsidTr="00B008DE">
        <w:tc>
          <w:tcPr>
            <w:tcW w:w="1843" w:type="dxa"/>
            <w:vMerge w:val="restart"/>
          </w:tcPr>
          <w:p w:rsidR="002C7679" w:rsidRPr="00806A70" w:rsidRDefault="002C7679" w:rsidP="00806A70">
            <w:pPr>
              <w:keepNext/>
              <w:spacing w:after="0" w:line="240" w:lineRule="auto"/>
              <w:outlineLvl w:val="1"/>
              <w:rPr>
                <w:rFonts w:ascii="Times New Roman" w:eastAsia="Calibri" w:hAnsi="Times New Roman"/>
                <w:bCs/>
                <w:iCs/>
                <w:color w:val="000000"/>
                <w:sz w:val="24"/>
                <w:szCs w:val="24"/>
              </w:rPr>
            </w:pPr>
            <w:r w:rsidRPr="00806A70">
              <w:rPr>
                <w:rFonts w:ascii="Times New Roman" w:hAnsi="Times New Roman"/>
                <w:bCs/>
                <w:iCs/>
                <w:color w:val="000000"/>
                <w:sz w:val="24"/>
                <w:szCs w:val="24"/>
              </w:rPr>
              <w:t>ОК 01. Выбирать способы решения задач профессиональной деятельности, применительно к различным контекстам.</w:t>
            </w:r>
          </w:p>
        </w:tc>
        <w:tc>
          <w:tcPr>
            <w:tcW w:w="5954" w:type="dxa"/>
            <w:shd w:val="clear" w:color="auto" w:fill="auto"/>
          </w:tcPr>
          <w:p w:rsidR="002C7679" w:rsidRPr="00806A70" w:rsidRDefault="002C7679" w:rsidP="00806A70">
            <w:pPr>
              <w:spacing w:after="0" w:line="240" w:lineRule="auto"/>
              <w:jc w:val="both"/>
              <w:rPr>
                <w:rFonts w:ascii="Times New Roman" w:hAnsi="Times New Roman"/>
                <w:i/>
                <w:sz w:val="24"/>
                <w:szCs w:val="24"/>
              </w:rPr>
            </w:pPr>
            <w:r w:rsidRPr="00806A70">
              <w:rPr>
                <w:rFonts w:ascii="Times New Roman" w:hAnsi="Times New Roman"/>
                <w:i/>
                <w:sz w:val="24"/>
                <w:szCs w:val="24"/>
              </w:rPr>
              <w:t>Знания</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Актуальный профессиональный и социальный контекст, в котором приходится работать и жить;</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Алгоритмы выполнения работ в профессиональной и смежных областях;</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Методы работы в профессиональной и смежных сферах.</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Структура плана для решения задач</w:t>
            </w:r>
          </w:p>
          <w:p w:rsidR="002C7679" w:rsidRPr="00806A70" w:rsidRDefault="002C7679" w:rsidP="00806A70">
            <w:pPr>
              <w:spacing w:after="0" w:line="240" w:lineRule="auto"/>
              <w:jc w:val="both"/>
              <w:rPr>
                <w:rFonts w:ascii="Times New Roman" w:hAnsi="Times New Roman"/>
                <w:i/>
                <w:sz w:val="24"/>
                <w:szCs w:val="24"/>
              </w:rPr>
            </w:pPr>
            <w:r w:rsidRPr="00806A70">
              <w:rPr>
                <w:rFonts w:ascii="Times New Roman" w:hAnsi="Times New Roman"/>
                <w:sz w:val="24"/>
                <w:szCs w:val="24"/>
              </w:rPr>
              <w:t>Порядок оценки результатов решения задач профессиональной деятельности</w:t>
            </w:r>
          </w:p>
        </w:tc>
        <w:tc>
          <w:tcPr>
            <w:tcW w:w="2410" w:type="dxa"/>
            <w:vMerge w:val="restart"/>
            <w:vAlign w:val="center"/>
          </w:tcPr>
          <w:p w:rsidR="002C7679" w:rsidRPr="00806A70" w:rsidRDefault="002C7679" w:rsidP="00806A70">
            <w:pPr>
              <w:spacing w:after="0" w:line="240" w:lineRule="auto"/>
              <w:rPr>
                <w:rFonts w:ascii="Times New Roman" w:hAnsi="Times New Roman"/>
                <w:sz w:val="24"/>
                <w:szCs w:val="24"/>
              </w:rPr>
            </w:pPr>
            <w:r w:rsidRPr="00806A70">
              <w:rPr>
                <w:rFonts w:ascii="Times New Roman" w:hAnsi="Times New Roman"/>
                <w:sz w:val="24"/>
                <w:szCs w:val="24"/>
              </w:rPr>
              <w:t>Наблюдение</w:t>
            </w:r>
          </w:p>
          <w:p w:rsidR="002C7679" w:rsidRPr="00806A70" w:rsidRDefault="002C7679" w:rsidP="00806A70">
            <w:pPr>
              <w:spacing w:after="0" w:line="240" w:lineRule="auto"/>
              <w:rPr>
                <w:rFonts w:ascii="Times New Roman" w:hAnsi="Times New Roman"/>
                <w:sz w:val="24"/>
                <w:szCs w:val="24"/>
              </w:rPr>
            </w:pPr>
          </w:p>
          <w:p w:rsidR="002C7679" w:rsidRPr="00806A70" w:rsidRDefault="002C7679" w:rsidP="00806A70">
            <w:pPr>
              <w:spacing w:after="0" w:line="240" w:lineRule="auto"/>
              <w:rPr>
                <w:rFonts w:ascii="Times New Roman" w:hAnsi="Times New Roman"/>
                <w:sz w:val="24"/>
                <w:szCs w:val="24"/>
              </w:rPr>
            </w:pPr>
            <w:r w:rsidRPr="00806A70">
              <w:rPr>
                <w:rFonts w:ascii="Times New Roman" w:hAnsi="Times New Roman"/>
                <w:sz w:val="24"/>
                <w:szCs w:val="24"/>
              </w:rPr>
              <w:t>Собеседование</w:t>
            </w:r>
          </w:p>
          <w:p w:rsidR="002C7679" w:rsidRPr="00806A70" w:rsidRDefault="002C7679" w:rsidP="00806A70">
            <w:pPr>
              <w:spacing w:after="0" w:line="240" w:lineRule="auto"/>
              <w:rPr>
                <w:rFonts w:ascii="Times New Roman" w:hAnsi="Times New Roman"/>
                <w:sz w:val="24"/>
                <w:szCs w:val="24"/>
              </w:rPr>
            </w:pPr>
          </w:p>
          <w:p w:rsidR="002C7679" w:rsidRPr="00806A70" w:rsidRDefault="002C7679" w:rsidP="00806A70">
            <w:pPr>
              <w:spacing w:after="0" w:line="240" w:lineRule="auto"/>
              <w:rPr>
                <w:rFonts w:ascii="Times New Roman" w:hAnsi="Times New Roman"/>
                <w:sz w:val="24"/>
                <w:szCs w:val="24"/>
              </w:rPr>
            </w:pP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Тестирование Оценивание по критериям по виду деятельности (компе-</w:t>
            </w:r>
            <w:proofErr w:type="spellStart"/>
            <w:r w:rsidRPr="00806A70">
              <w:rPr>
                <w:rFonts w:ascii="Times New Roman" w:hAnsi="Times New Roman"/>
                <w:sz w:val="24"/>
                <w:szCs w:val="24"/>
              </w:rPr>
              <w:t>тенциям</w:t>
            </w:r>
            <w:proofErr w:type="spellEnd"/>
            <w:r w:rsidRPr="00806A70">
              <w:rPr>
                <w:rFonts w:ascii="Times New Roman" w:hAnsi="Times New Roman"/>
                <w:sz w:val="24"/>
                <w:szCs w:val="24"/>
              </w:rPr>
              <w:t>):</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2 балла-показатель присутствует полностью, </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1 балл-частично присутствует, </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0 баллов -</w:t>
            </w:r>
          </w:p>
          <w:p w:rsidR="002C7679" w:rsidRPr="00806A70" w:rsidRDefault="002C7679" w:rsidP="00806A70">
            <w:pPr>
              <w:spacing w:after="0" w:line="240" w:lineRule="auto"/>
              <w:rPr>
                <w:rFonts w:ascii="Times New Roman" w:hAnsi="Times New Roman"/>
                <w:sz w:val="24"/>
                <w:szCs w:val="24"/>
              </w:rPr>
            </w:pPr>
            <w:r w:rsidRPr="00806A70">
              <w:rPr>
                <w:rFonts w:ascii="Times New Roman" w:hAnsi="Times New Roman"/>
                <w:sz w:val="24"/>
                <w:szCs w:val="24"/>
              </w:rPr>
              <w:t>отсутствие показателя.</w:t>
            </w:r>
          </w:p>
        </w:tc>
      </w:tr>
      <w:tr w:rsidR="002C7679" w:rsidRPr="00806A70" w:rsidTr="00B008DE">
        <w:tc>
          <w:tcPr>
            <w:tcW w:w="1843" w:type="dxa"/>
            <w:vMerge/>
          </w:tcPr>
          <w:p w:rsidR="002C7679" w:rsidRPr="00806A70" w:rsidRDefault="002C7679" w:rsidP="00806A70">
            <w:pPr>
              <w:spacing w:after="0" w:line="240" w:lineRule="auto"/>
              <w:rPr>
                <w:rFonts w:ascii="Times New Roman" w:hAnsi="Times New Roman"/>
                <w:i/>
                <w:color w:val="000000"/>
                <w:sz w:val="24"/>
                <w:szCs w:val="24"/>
              </w:rPr>
            </w:pPr>
          </w:p>
        </w:tc>
        <w:tc>
          <w:tcPr>
            <w:tcW w:w="5954" w:type="dxa"/>
            <w:shd w:val="clear" w:color="auto" w:fill="auto"/>
          </w:tcPr>
          <w:p w:rsidR="002C7679" w:rsidRPr="00806A70" w:rsidRDefault="002C7679" w:rsidP="00806A70">
            <w:pPr>
              <w:spacing w:after="0" w:line="240" w:lineRule="auto"/>
              <w:jc w:val="both"/>
              <w:rPr>
                <w:rFonts w:ascii="Times New Roman" w:hAnsi="Times New Roman"/>
                <w:i/>
                <w:sz w:val="24"/>
                <w:szCs w:val="24"/>
              </w:rPr>
            </w:pPr>
            <w:r w:rsidRPr="00806A70">
              <w:rPr>
                <w:rFonts w:ascii="Times New Roman" w:hAnsi="Times New Roman"/>
                <w:i/>
                <w:sz w:val="24"/>
                <w:szCs w:val="24"/>
              </w:rPr>
              <w:t>Умения</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Распознавать задачу и/или проблему в профессиональном и/или социальном контексте;</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Анализировать задачу и/или проблему и выделять её составные части;</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Правильно выявлять и эффективно искать информацию, необходимую для решения задачи и/или проблемы;</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Составить план действия, </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Определить необходимые ресурсы;</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Владеть актуальными методами работы в </w:t>
            </w:r>
            <w:r w:rsidRPr="00806A70">
              <w:rPr>
                <w:rFonts w:ascii="Times New Roman" w:hAnsi="Times New Roman"/>
                <w:sz w:val="24"/>
                <w:szCs w:val="24"/>
              </w:rPr>
              <w:lastRenderedPageBreak/>
              <w:t>профессиональной и смежных сферах;</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Реализовать составленный план;</w:t>
            </w:r>
          </w:p>
          <w:p w:rsidR="002C7679" w:rsidRPr="00806A70" w:rsidRDefault="002C7679" w:rsidP="00806A70">
            <w:pPr>
              <w:spacing w:after="0" w:line="240" w:lineRule="auto"/>
              <w:jc w:val="both"/>
              <w:rPr>
                <w:rFonts w:ascii="Times New Roman" w:hAnsi="Times New Roman"/>
                <w:i/>
                <w:sz w:val="24"/>
                <w:szCs w:val="24"/>
              </w:rPr>
            </w:pPr>
            <w:r w:rsidRPr="00806A70">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2410" w:type="dxa"/>
            <w:vMerge/>
            <w:vAlign w:val="center"/>
          </w:tcPr>
          <w:p w:rsidR="002C7679" w:rsidRPr="00806A70" w:rsidRDefault="002C7679" w:rsidP="00806A70">
            <w:pPr>
              <w:spacing w:after="0" w:line="240" w:lineRule="auto"/>
              <w:rPr>
                <w:rFonts w:ascii="Times New Roman" w:hAnsi="Times New Roman"/>
                <w:sz w:val="24"/>
                <w:szCs w:val="24"/>
              </w:rPr>
            </w:pPr>
          </w:p>
        </w:tc>
      </w:tr>
      <w:tr w:rsidR="002C7679" w:rsidRPr="00806A70" w:rsidTr="00B008DE">
        <w:tc>
          <w:tcPr>
            <w:tcW w:w="1843" w:type="dxa"/>
            <w:vMerge/>
          </w:tcPr>
          <w:p w:rsidR="002C7679" w:rsidRPr="00806A70" w:rsidRDefault="002C7679" w:rsidP="00806A70">
            <w:pPr>
              <w:spacing w:after="0" w:line="240" w:lineRule="auto"/>
              <w:rPr>
                <w:rFonts w:ascii="Times New Roman" w:hAnsi="Times New Roman"/>
                <w:i/>
                <w:color w:val="000000"/>
                <w:sz w:val="24"/>
                <w:szCs w:val="24"/>
              </w:rPr>
            </w:pPr>
          </w:p>
        </w:tc>
        <w:tc>
          <w:tcPr>
            <w:tcW w:w="5954" w:type="dxa"/>
            <w:shd w:val="clear" w:color="auto" w:fill="auto"/>
          </w:tcPr>
          <w:p w:rsidR="002C7679" w:rsidRPr="00806A70" w:rsidRDefault="002C7679" w:rsidP="00806A70">
            <w:pPr>
              <w:spacing w:after="0" w:line="240" w:lineRule="auto"/>
              <w:jc w:val="both"/>
              <w:rPr>
                <w:rFonts w:ascii="Times New Roman" w:hAnsi="Times New Roman"/>
                <w:i/>
                <w:sz w:val="24"/>
                <w:szCs w:val="24"/>
              </w:rPr>
            </w:pPr>
            <w:r w:rsidRPr="00806A70">
              <w:rPr>
                <w:rFonts w:ascii="Times New Roman" w:hAnsi="Times New Roman"/>
                <w:i/>
                <w:sz w:val="24"/>
                <w:szCs w:val="24"/>
              </w:rPr>
              <w:t>Практический опыт</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Распознавание сложных проблемные ситуации в различных контекстах. </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Проведение анализа сложных ситуаций при решении задач профессиональной деятельности</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Определение этапов решения задачи.</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Определение потребности в информации </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Осуществление эффективного поиска.</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Выделение всех возможных источников нужных ресурсов, в том числе неочевидных. Разработка детального плана действий</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Оценка рисков на каждом шагу </w:t>
            </w:r>
          </w:p>
          <w:p w:rsidR="002C7679" w:rsidRPr="00806A70" w:rsidRDefault="002C7679" w:rsidP="00806A70">
            <w:pPr>
              <w:spacing w:after="0" w:line="240" w:lineRule="auto"/>
              <w:jc w:val="both"/>
              <w:rPr>
                <w:rFonts w:ascii="Times New Roman" w:hAnsi="Times New Roman"/>
                <w:i/>
                <w:sz w:val="24"/>
                <w:szCs w:val="24"/>
              </w:rPr>
            </w:pPr>
            <w:r w:rsidRPr="00806A70">
              <w:rPr>
                <w:rFonts w:ascii="Times New Roman" w:hAnsi="Times New Roman"/>
                <w:sz w:val="24"/>
                <w:szCs w:val="24"/>
              </w:rPr>
              <w:t>Оценивает плюсы и минусы полученного результата, своего плана и его реализации, предлагает критерии оценки и рекомендации по улучшению плана.</w:t>
            </w:r>
          </w:p>
        </w:tc>
        <w:tc>
          <w:tcPr>
            <w:tcW w:w="2410" w:type="dxa"/>
            <w:vMerge/>
            <w:vAlign w:val="center"/>
          </w:tcPr>
          <w:p w:rsidR="002C7679" w:rsidRPr="00806A70" w:rsidRDefault="002C7679" w:rsidP="00806A70">
            <w:pPr>
              <w:spacing w:after="0" w:line="240" w:lineRule="auto"/>
              <w:rPr>
                <w:rFonts w:ascii="Times New Roman" w:hAnsi="Times New Roman"/>
                <w:sz w:val="24"/>
                <w:szCs w:val="24"/>
              </w:rPr>
            </w:pPr>
          </w:p>
        </w:tc>
      </w:tr>
      <w:tr w:rsidR="002C7679" w:rsidRPr="00806A70" w:rsidTr="00B008DE">
        <w:tc>
          <w:tcPr>
            <w:tcW w:w="1843" w:type="dxa"/>
            <w:vMerge w:val="restart"/>
          </w:tcPr>
          <w:p w:rsidR="002C7679" w:rsidRPr="00806A70" w:rsidRDefault="002C7679" w:rsidP="00806A70">
            <w:pPr>
              <w:keepNext/>
              <w:spacing w:after="0" w:line="240" w:lineRule="auto"/>
              <w:jc w:val="both"/>
              <w:outlineLvl w:val="1"/>
              <w:rPr>
                <w:rFonts w:ascii="Times New Roman" w:eastAsia="Calibri" w:hAnsi="Times New Roman"/>
                <w:bCs/>
                <w:i/>
                <w:iCs/>
                <w:color w:val="000000"/>
              </w:rPr>
            </w:pPr>
            <w:r w:rsidRPr="00806A70">
              <w:rPr>
                <w:rFonts w:ascii="Times New Roman" w:hAnsi="Times New Roman"/>
                <w:bCs/>
                <w:iCs/>
                <w:color w:val="000000"/>
                <w:sz w:val="24"/>
                <w:szCs w:val="24"/>
              </w:rPr>
              <w:t>ОК 02. Осуществлять поиск, анализ и интерпретацию информации, необходимой для выполнения задач профессиональной деятельности</w:t>
            </w:r>
            <w:r w:rsidRPr="00806A70">
              <w:rPr>
                <w:rFonts w:ascii="Times New Roman" w:hAnsi="Times New Roman"/>
                <w:bCs/>
                <w:i/>
                <w:iCs/>
                <w:color w:val="000000"/>
              </w:rPr>
              <w:t>.</w:t>
            </w:r>
          </w:p>
        </w:tc>
        <w:tc>
          <w:tcPr>
            <w:tcW w:w="5954" w:type="dxa"/>
            <w:shd w:val="clear" w:color="auto" w:fill="auto"/>
          </w:tcPr>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i/>
                <w:sz w:val="24"/>
                <w:szCs w:val="24"/>
              </w:rPr>
              <w:t>Знания</w:t>
            </w:r>
            <w:r w:rsidRPr="00806A70">
              <w:rPr>
                <w:rFonts w:ascii="Times New Roman" w:hAnsi="Times New Roman"/>
                <w:sz w:val="24"/>
                <w:szCs w:val="24"/>
              </w:rPr>
              <w:t xml:space="preserve"> </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Номенклатура информационных источников применяемых в профессиональной деятельности</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Приемы структурирования информации</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Формат оформления результатов поиска информации</w:t>
            </w:r>
          </w:p>
        </w:tc>
        <w:tc>
          <w:tcPr>
            <w:tcW w:w="2410" w:type="dxa"/>
            <w:vMerge w:val="restart"/>
            <w:vAlign w:val="center"/>
          </w:tcPr>
          <w:p w:rsidR="002C7679" w:rsidRPr="00806A70" w:rsidRDefault="002C7679" w:rsidP="00806A70">
            <w:pPr>
              <w:spacing w:after="0" w:line="240" w:lineRule="auto"/>
              <w:rPr>
                <w:rFonts w:ascii="Times New Roman" w:hAnsi="Times New Roman"/>
                <w:sz w:val="24"/>
                <w:szCs w:val="24"/>
              </w:rPr>
            </w:pPr>
            <w:r w:rsidRPr="00806A70">
              <w:rPr>
                <w:rFonts w:ascii="Times New Roman" w:hAnsi="Times New Roman"/>
                <w:sz w:val="24"/>
                <w:szCs w:val="24"/>
              </w:rPr>
              <w:t>Наблюдение</w:t>
            </w:r>
          </w:p>
          <w:p w:rsidR="002C7679" w:rsidRPr="00806A70" w:rsidRDefault="002C7679" w:rsidP="00806A70">
            <w:pPr>
              <w:spacing w:after="0" w:line="240" w:lineRule="auto"/>
              <w:rPr>
                <w:rFonts w:ascii="Times New Roman" w:hAnsi="Times New Roman"/>
                <w:sz w:val="24"/>
                <w:szCs w:val="24"/>
              </w:rPr>
            </w:pPr>
          </w:p>
          <w:p w:rsidR="002C7679" w:rsidRPr="00806A70" w:rsidRDefault="002C7679" w:rsidP="00806A70">
            <w:pPr>
              <w:spacing w:after="0" w:line="240" w:lineRule="auto"/>
              <w:rPr>
                <w:rFonts w:ascii="Times New Roman" w:hAnsi="Times New Roman"/>
                <w:sz w:val="24"/>
                <w:szCs w:val="24"/>
              </w:rPr>
            </w:pPr>
            <w:r w:rsidRPr="00806A70">
              <w:rPr>
                <w:rFonts w:ascii="Times New Roman" w:hAnsi="Times New Roman"/>
                <w:sz w:val="24"/>
                <w:szCs w:val="24"/>
              </w:rPr>
              <w:t>Собеседование</w:t>
            </w:r>
          </w:p>
          <w:p w:rsidR="002C7679" w:rsidRPr="00806A70" w:rsidRDefault="002C7679" w:rsidP="00806A70">
            <w:pPr>
              <w:spacing w:after="0" w:line="240" w:lineRule="auto"/>
              <w:rPr>
                <w:rFonts w:ascii="Times New Roman" w:hAnsi="Times New Roman"/>
                <w:sz w:val="24"/>
                <w:szCs w:val="24"/>
              </w:rPr>
            </w:pP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Тестирование Оценивание по критериям по виду деятельности (компе-</w:t>
            </w:r>
            <w:proofErr w:type="spellStart"/>
            <w:r w:rsidRPr="00806A70">
              <w:rPr>
                <w:rFonts w:ascii="Times New Roman" w:hAnsi="Times New Roman"/>
                <w:sz w:val="24"/>
                <w:szCs w:val="24"/>
              </w:rPr>
              <w:t>тенциям</w:t>
            </w:r>
            <w:proofErr w:type="spellEnd"/>
            <w:r w:rsidRPr="00806A70">
              <w:rPr>
                <w:rFonts w:ascii="Times New Roman" w:hAnsi="Times New Roman"/>
                <w:sz w:val="24"/>
                <w:szCs w:val="24"/>
              </w:rPr>
              <w:t>):</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2 балла-показатель присутствует полностью, </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1 балл-частично присутствует, </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0 баллов -</w:t>
            </w:r>
          </w:p>
          <w:p w:rsidR="002C7679" w:rsidRPr="00806A70" w:rsidRDefault="002C7679" w:rsidP="00806A70">
            <w:pPr>
              <w:spacing w:after="0" w:line="240" w:lineRule="auto"/>
              <w:rPr>
                <w:rFonts w:ascii="Times New Roman" w:hAnsi="Times New Roman"/>
                <w:sz w:val="24"/>
                <w:szCs w:val="24"/>
              </w:rPr>
            </w:pPr>
            <w:r w:rsidRPr="00806A70">
              <w:rPr>
                <w:rFonts w:ascii="Times New Roman" w:hAnsi="Times New Roman"/>
                <w:sz w:val="24"/>
                <w:szCs w:val="24"/>
              </w:rPr>
              <w:t>отсутствие показателя.</w:t>
            </w:r>
          </w:p>
        </w:tc>
      </w:tr>
      <w:tr w:rsidR="002C7679" w:rsidRPr="00806A70" w:rsidTr="00B008DE">
        <w:tc>
          <w:tcPr>
            <w:tcW w:w="1843" w:type="dxa"/>
            <w:vMerge/>
          </w:tcPr>
          <w:p w:rsidR="002C7679" w:rsidRPr="00806A70" w:rsidRDefault="002C7679" w:rsidP="00806A70">
            <w:pPr>
              <w:spacing w:after="0" w:line="240" w:lineRule="auto"/>
              <w:rPr>
                <w:rFonts w:ascii="Times New Roman" w:hAnsi="Times New Roman"/>
                <w:i/>
                <w:color w:val="000000"/>
                <w:sz w:val="24"/>
                <w:szCs w:val="24"/>
              </w:rPr>
            </w:pPr>
          </w:p>
        </w:tc>
        <w:tc>
          <w:tcPr>
            <w:tcW w:w="5954" w:type="dxa"/>
            <w:shd w:val="clear" w:color="auto" w:fill="auto"/>
          </w:tcPr>
          <w:p w:rsidR="002C7679" w:rsidRPr="00806A70" w:rsidRDefault="002C7679" w:rsidP="00806A70">
            <w:pPr>
              <w:spacing w:after="0" w:line="240" w:lineRule="auto"/>
              <w:jc w:val="both"/>
              <w:rPr>
                <w:rFonts w:ascii="Times New Roman" w:hAnsi="Times New Roman"/>
                <w:i/>
                <w:sz w:val="24"/>
                <w:szCs w:val="24"/>
              </w:rPr>
            </w:pPr>
            <w:r w:rsidRPr="00806A70">
              <w:rPr>
                <w:rFonts w:ascii="Times New Roman" w:hAnsi="Times New Roman"/>
                <w:i/>
                <w:sz w:val="24"/>
                <w:szCs w:val="24"/>
              </w:rPr>
              <w:t>Умения</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Определять задачи поиска информации</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Определять необходимые источники информации</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Планировать процесс поиска</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Структурировать получаемую информацию</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Выделять наиболее значимое в перечне информации</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Оценивать практическую значимость результатов поиска</w:t>
            </w:r>
          </w:p>
          <w:p w:rsidR="002C7679" w:rsidRPr="00806A70" w:rsidRDefault="002C7679" w:rsidP="00806A70">
            <w:pPr>
              <w:spacing w:after="0" w:line="240" w:lineRule="auto"/>
              <w:jc w:val="both"/>
              <w:rPr>
                <w:rFonts w:ascii="Times New Roman" w:hAnsi="Times New Roman"/>
                <w:i/>
                <w:sz w:val="24"/>
                <w:szCs w:val="24"/>
              </w:rPr>
            </w:pPr>
            <w:r w:rsidRPr="00806A70">
              <w:rPr>
                <w:rFonts w:ascii="Times New Roman" w:hAnsi="Times New Roman"/>
                <w:sz w:val="24"/>
                <w:szCs w:val="24"/>
              </w:rPr>
              <w:t>Оформлять результаты поиска</w:t>
            </w:r>
          </w:p>
        </w:tc>
        <w:tc>
          <w:tcPr>
            <w:tcW w:w="2410" w:type="dxa"/>
            <w:vMerge/>
            <w:vAlign w:val="center"/>
          </w:tcPr>
          <w:p w:rsidR="002C7679" w:rsidRPr="00806A70" w:rsidRDefault="002C7679" w:rsidP="00806A70">
            <w:pPr>
              <w:spacing w:after="0" w:line="240" w:lineRule="auto"/>
              <w:rPr>
                <w:rFonts w:ascii="Times New Roman" w:hAnsi="Times New Roman"/>
                <w:sz w:val="24"/>
                <w:szCs w:val="24"/>
              </w:rPr>
            </w:pPr>
          </w:p>
        </w:tc>
      </w:tr>
      <w:tr w:rsidR="002C7679" w:rsidRPr="00806A70" w:rsidTr="00B008DE">
        <w:tc>
          <w:tcPr>
            <w:tcW w:w="1843" w:type="dxa"/>
            <w:vMerge/>
          </w:tcPr>
          <w:p w:rsidR="002C7679" w:rsidRPr="00806A70" w:rsidRDefault="002C7679" w:rsidP="00806A70">
            <w:pPr>
              <w:spacing w:after="0" w:line="240" w:lineRule="auto"/>
              <w:rPr>
                <w:rFonts w:ascii="Times New Roman" w:hAnsi="Times New Roman"/>
                <w:i/>
                <w:color w:val="000000"/>
                <w:sz w:val="24"/>
                <w:szCs w:val="24"/>
              </w:rPr>
            </w:pPr>
          </w:p>
        </w:tc>
        <w:tc>
          <w:tcPr>
            <w:tcW w:w="5954" w:type="dxa"/>
            <w:shd w:val="clear" w:color="auto" w:fill="auto"/>
          </w:tcPr>
          <w:p w:rsidR="002C7679" w:rsidRPr="00806A70" w:rsidRDefault="002C7679" w:rsidP="00806A70">
            <w:pPr>
              <w:spacing w:after="0" w:line="240" w:lineRule="auto"/>
              <w:jc w:val="both"/>
              <w:rPr>
                <w:rFonts w:ascii="Times New Roman" w:hAnsi="Times New Roman"/>
                <w:i/>
                <w:sz w:val="24"/>
                <w:szCs w:val="24"/>
              </w:rPr>
            </w:pPr>
            <w:r w:rsidRPr="00806A70">
              <w:rPr>
                <w:rFonts w:ascii="Times New Roman" w:hAnsi="Times New Roman"/>
                <w:i/>
                <w:sz w:val="24"/>
                <w:szCs w:val="24"/>
              </w:rPr>
              <w:t>Практический опыт</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Планирование информационного поиска из широкого набора источников, необходимого для выполнения профессиональных задач </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Проведение анализа полученной информации, выделяет в ней главные аспекты.</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Структурировать отобранную информацию в соответствии с параметрами поиска;</w:t>
            </w:r>
          </w:p>
          <w:p w:rsidR="002C7679" w:rsidRPr="00806A70" w:rsidRDefault="002C7679" w:rsidP="00806A70">
            <w:pPr>
              <w:spacing w:after="0" w:line="240" w:lineRule="auto"/>
              <w:jc w:val="both"/>
              <w:rPr>
                <w:rFonts w:ascii="Times New Roman" w:hAnsi="Times New Roman"/>
                <w:i/>
                <w:sz w:val="24"/>
                <w:szCs w:val="24"/>
              </w:rPr>
            </w:pPr>
            <w:r w:rsidRPr="00806A70">
              <w:rPr>
                <w:rFonts w:ascii="Times New Roman" w:hAnsi="Times New Roman"/>
                <w:sz w:val="24"/>
                <w:szCs w:val="24"/>
              </w:rPr>
              <w:t>Интерпретация полученной информации в контексте профессиональной деятельности</w:t>
            </w:r>
          </w:p>
        </w:tc>
        <w:tc>
          <w:tcPr>
            <w:tcW w:w="2410" w:type="dxa"/>
            <w:vMerge/>
            <w:vAlign w:val="center"/>
          </w:tcPr>
          <w:p w:rsidR="002C7679" w:rsidRPr="00806A70" w:rsidRDefault="002C7679" w:rsidP="00806A70">
            <w:pPr>
              <w:spacing w:after="0" w:line="240" w:lineRule="auto"/>
              <w:rPr>
                <w:rFonts w:ascii="Times New Roman" w:hAnsi="Times New Roman"/>
                <w:sz w:val="24"/>
                <w:szCs w:val="24"/>
              </w:rPr>
            </w:pPr>
          </w:p>
        </w:tc>
      </w:tr>
      <w:tr w:rsidR="002C7679" w:rsidRPr="00806A70" w:rsidTr="00B008DE">
        <w:tc>
          <w:tcPr>
            <w:tcW w:w="1843" w:type="dxa"/>
            <w:vMerge w:val="restart"/>
          </w:tcPr>
          <w:p w:rsidR="002C7679" w:rsidRPr="00806A70" w:rsidRDefault="002C7679" w:rsidP="00806A70">
            <w:pPr>
              <w:keepNext/>
              <w:spacing w:after="0" w:line="240" w:lineRule="auto"/>
              <w:jc w:val="both"/>
              <w:outlineLvl w:val="1"/>
              <w:rPr>
                <w:rFonts w:ascii="Times New Roman" w:eastAsia="Calibri" w:hAnsi="Times New Roman"/>
                <w:bCs/>
                <w:iCs/>
                <w:color w:val="000000"/>
                <w:sz w:val="24"/>
                <w:szCs w:val="24"/>
              </w:rPr>
            </w:pPr>
            <w:r w:rsidRPr="00806A70">
              <w:rPr>
                <w:rFonts w:ascii="Times New Roman" w:hAnsi="Times New Roman"/>
                <w:bCs/>
                <w:iCs/>
                <w:color w:val="000000"/>
                <w:sz w:val="24"/>
                <w:szCs w:val="24"/>
              </w:rPr>
              <w:t>ОК 03. Планировать и реализовывать собственное профессиональное и личностное развитие</w:t>
            </w:r>
          </w:p>
        </w:tc>
        <w:tc>
          <w:tcPr>
            <w:tcW w:w="5954" w:type="dxa"/>
            <w:shd w:val="clear" w:color="auto" w:fill="auto"/>
          </w:tcPr>
          <w:p w:rsidR="002C7679" w:rsidRPr="00806A70" w:rsidRDefault="002C7679" w:rsidP="00806A70">
            <w:pPr>
              <w:spacing w:after="0" w:line="240" w:lineRule="auto"/>
              <w:jc w:val="both"/>
              <w:rPr>
                <w:rFonts w:ascii="Times New Roman" w:hAnsi="Times New Roman"/>
                <w:i/>
                <w:sz w:val="24"/>
                <w:szCs w:val="24"/>
              </w:rPr>
            </w:pPr>
            <w:r w:rsidRPr="00806A70">
              <w:rPr>
                <w:rFonts w:ascii="Times New Roman" w:hAnsi="Times New Roman"/>
                <w:i/>
                <w:sz w:val="24"/>
                <w:szCs w:val="24"/>
              </w:rPr>
              <w:t>Знания</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Содержание актуальной нормативно-правовой документации</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Современная научная и профессиональная терминология</w:t>
            </w:r>
          </w:p>
          <w:p w:rsidR="002C7679" w:rsidRPr="00806A70" w:rsidRDefault="002C7679" w:rsidP="00806A70">
            <w:pPr>
              <w:spacing w:after="0" w:line="240" w:lineRule="auto"/>
              <w:jc w:val="both"/>
              <w:rPr>
                <w:rFonts w:ascii="Times New Roman" w:hAnsi="Times New Roman"/>
                <w:i/>
                <w:sz w:val="24"/>
                <w:szCs w:val="24"/>
              </w:rPr>
            </w:pPr>
            <w:r w:rsidRPr="00806A70">
              <w:rPr>
                <w:rFonts w:ascii="Times New Roman" w:hAnsi="Times New Roman"/>
                <w:sz w:val="24"/>
                <w:szCs w:val="24"/>
              </w:rPr>
              <w:t>Возможные траектории профессионального развития  и самообразования</w:t>
            </w:r>
          </w:p>
        </w:tc>
        <w:tc>
          <w:tcPr>
            <w:tcW w:w="2410" w:type="dxa"/>
            <w:vMerge w:val="restart"/>
            <w:vAlign w:val="center"/>
          </w:tcPr>
          <w:p w:rsidR="002C7679" w:rsidRPr="00806A70" w:rsidRDefault="002C7679" w:rsidP="00806A70">
            <w:pPr>
              <w:spacing w:after="0" w:line="240" w:lineRule="auto"/>
              <w:rPr>
                <w:rFonts w:ascii="Times New Roman" w:hAnsi="Times New Roman"/>
                <w:sz w:val="24"/>
                <w:szCs w:val="24"/>
              </w:rPr>
            </w:pPr>
            <w:r w:rsidRPr="00806A70">
              <w:rPr>
                <w:rFonts w:ascii="Times New Roman" w:hAnsi="Times New Roman"/>
                <w:sz w:val="24"/>
                <w:szCs w:val="24"/>
              </w:rPr>
              <w:t>Наблюдение</w:t>
            </w:r>
          </w:p>
          <w:p w:rsidR="002C7679" w:rsidRPr="00806A70" w:rsidRDefault="002C7679" w:rsidP="00806A70">
            <w:pPr>
              <w:spacing w:after="0" w:line="240" w:lineRule="auto"/>
              <w:rPr>
                <w:rFonts w:ascii="Times New Roman" w:hAnsi="Times New Roman"/>
                <w:sz w:val="24"/>
                <w:szCs w:val="24"/>
              </w:rPr>
            </w:pPr>
          </w:p>
          <w:p w:rsidR="002C7679" w:rsidRPr="00806A70" w:rsidRDefault="002C7679" w:rsidP="00806A70">
            <w:pPr>
              <w:spacing w:after="0" w:line="240" w:lineRule="auto"/>
              <w:rPr>
                <w:rFonts w:ascii="Times New Roman" w:hAnsi="Times New Roman"/>
                <w:sz w:val="24"/>
                <w:szCs w:val="24"/>
              </w:rPr>
            </w:pPr>
            <w:r w:rsidRPr="00806A70">
              <w:rPr>
                <w:rFonts w:ascii="Times New Roman" w:hAnsi="Times New Roman"/>
                <w:sz w:val="24"/>
                <w:szCs w:val="24"/>
              </w:rPr>
              <w:t>Собеседование</w:t>
            </w:r>
          </w:p>
          <w:p w:rsidR="002C7679" w:rsidRPr="00806A70" w:rsidRDefault="002C7679" w:rsidP="00806A70">
            <w:pPr>
              <w:spacing w:after="0" w:line="240" w:lineRule="auto"/>
              <w:rPr>
                <w:rFonts w:ascii="Times New Roman" w:hAnsi="Times New Roman"/>
                <w:sz w:val="24"/>
                <w:szCs w:val="24"/>
              </w:rPr>
            </w:pP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Тестирование Оценивание по критериям по виду деятельности (компе-</w:t>
            </w:r>
            <w:proofErr w:type="spellStart"/>
            <w:r w:rsidRPr="00806A70">
              <w:rPr>
                <w:rFonts w:ascii="Times New Roman" w:hAnsi="Times New Roman"/>
                <w:sz w:val="24"/>
                <w:szCs w:val="24"/>
              </w:rPr>
              <w:t>тенциям</w:t>
            </w:r>
            <w:proofErr w:type="spellEnd"/>
            <w:r w:rsidRPr="00806A70">
              <w:rPr>
                <w:rFonts w:ascii="Times New Roman" w:hAnsi="Times New Roman"/>
                <w:sz w:val="24"/>
                <w:szCs w:val="24"/>
              </w:rPr>
              <w:t>):</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lastRenderedPageBreak/>
              <w:t xml:space="preserve">2 балла-показатель присутствует полностью, </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1 балл-частично присутствует, </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0 баллов -</w:t>
            </w:r>
          </w:p>
          <w:p w:rsidR="002C7679" w:rsidRPr="00806A70" w:rsidRDefault="002C7679" w:rsidP="00806A70">
            <w:pPr>
              <w:spacing w:after="0" w:line="240" w:lineRule="auto"/>
              <w:rPr>
                <w:rFonts w:ascii="Times New Roman" w:hAnsi="Times New Roman"/>
                <w:sz w:val="24"/>
                <w:szCs w:val="24"/>
              </w:rPr>
            </w:pPr>
            <w:r w:rsidRPr="00806A70">
              <w:rPr>
                <w:rFonts w:ascii="Times New Roman" w:hAnsi="Times New Roman"/>
                <w:sz w:val="24"/>
                <w:szCs w:val="24"/>
              </w:rPr>
              <w:t>отсутствие показателя.</w:t>
            </w:r>
          </w:p>
        </w:tc>
      </w:tr>
      <w:tr w:rsidR="002C7679" w:rsidRPr="00806A70" w:rsidTr="00B008DE">
        <w:tc>
          <w:tcPr>
            <w:tcW w:w="1843" w:type="dxa"/>
            <w:vMerge/>
          </w:tcPr>
          <w:p w:rsidR="002C7679" w:rsidRPr="00806A70" w:rsidRDefault="002C7679" w:rsidP="00806A70">
            <w:pPr>
              <w:spacing w:after="0" w:line="240" w:lineRule="auto"/>
              <w:rPr>
                <w:rFonts w:ascii="Times New Roman" w:hAnsi="Times New Roman"/>
                <w:color w:val="000000"/>
                <w:sz w:val="24"/>
                <w:szCs w:val="24"/>
              </w:rPr>
            </w:pPr>
          </w:p>
        </w:tc>
        <w:tc>
          <w:tcPr>
            <w:tcW w:w="5954" w:type="dxa"/>
            <w:shd w:val="clear" w:color="auto" w:fill="auto"/>
          </w:tcPr>
          <w:p w:rsidR="002C7679" w:rsidRPr="00806A70" w:rsidRDefault="002C7679" w:rsidP="00806A70">
            <w:pPr>
              <w:spacing w:after="0" w:line="240" w:lineRule="auto"/>
              <w:jc w:val="both"/>
              <w:rPr>
                <w:rFonts w:ascii="Times New Roman" w:hAnsi="Times New Roman"/>
                <w:i/>
                <w:sz w:val="24"/>
                <w:szCs w:val="24"/>
              </w:rPr>
            </w:pPr>
            <w:r w:rsidRPr="00806A70">
              <w:rPr>
                <w:rFonts w:ascii="Times New Roman" w:hAnsi="Times New Roman"/>
                <w:i/>
                <w:sz w:val="24"/>
                <w:szCs w:val="24"/>
              </w:rPr>
              <w:t>Умения</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Определять актуальность нормативно-правовой </w:t>
            </w:r>
            <w:r w:rsidRPr="00806A70">
              <w:rPr>
                <w:rFonts w:ascii="Times New Roman" w:hAnsi="Times New Roman"/>
                <w:sz w:val="24"/>
                <w:szCs w:val="24"/>
              </w:rPr>
              <w:lastRenderedPageBreak/>
              <w:t>документации в профессиональной деятельности</w:t>
            </w:r>
          </w:p>
          <w:p w:rsidR="002C7679" w:rsidRPr="00806A70" w:rsidRDefault="002C7679" w:rsidP="00806A70">
            <w:pPr>
              <w:spacing w:after="0" w:line="240" w:lineRule="auto"/>
              <w:jc w:val="both"/>
              <w:rPr>
                <w:rFonts w:ascii="Times New Roman" w:hAnsi="Times New Roman"/>
                <w:i/>
                <w:sz w:val="24"/>
                <w:szCs w:val="24"/>
              </w:rPr>
            </w:pPr>
            <w:r w:rsidRPr="00806A70">
              <w:rPr>
                <w:rFonts w:ascii="Times New Roman" w:hAnsi="Times New Roman"/>
                <w:sz w:val="24"/>
                <w:szCs w:val="24"/>
              </w:rPr>
              <w:t>Выстраивать траектории профессионального и личностного развития</w:t>
            </w:r>
          </w:p>
        </w:tc>
        <w:tc>
          <w:tcPr>
            <w:tcW w:w="2410" w:type="dxa"/>
            <w:vMerge/>
            <w:vAlign w:val="center"/>
          </w:tcPr>
          <w:p w:rsidR="002C7679" w:rsidRPr="00806A70" w:rsidRDefault="002C7679" w:rsidP="00806A70">
            <w:pPr>
              <w:spacing w:after="0" w:line="240" w:lineRule="auto"/>
              <w:rPr>
                <w:rFonts w:ascii="Times New Roman" w:hAnsi="Times New Roman"/>
                <w:sz w:val="24"/>
                <w:szCs w:val="24"/>
              </w:rPr>
            </w:pPr>
          </w:p>
        </w:tc>
      </w:tr>
      <w:tr w:rsidR="002C7679" w:rsidRPr="00806A70" w:rsidTr="00B008DE">
        <w:tc>
          <w:tcPr>
            <w:tcW w:w="1843" w:type="dxa"/>
            <w:vMerge/>
          </w:tcPr>
          <w:p w:rsidR="002C7679" w:rsidRPr="00806A70" w:rsidRDefault="002C7679" w:rsidP="00806A70">
            <w:pPr>
              <w:spacing w:after="0" w:line="240" w:lineRule="auto"/>
              <w:rPr>
                <w:rFonts w:ascii="Times New Roman" w:hAnsi="Times New Roman"/>
                <w:color w:val="000000"/>
                <w:sz w:val="24"/>
                <w:szCs w:val="24"/>
              </w:rPr>
            </w:pPr>
          </w:p>
        </w:tc>
        <w:tc>
          <w:tcPr>
            <w:tcW w:w="5954" w:type="dxa"/>
            <w:shd w:val="clear" w:color="auto" w:fill="auto"/>
          </w:tcPr>
          <w:p w:rsidR="002C7679" w:rsidRPr="00806A70" w:rsidRDefault="002C7679" w:rsidP="00806A70">
            <w:pPr>
              <w:spacing w:after="0" w:line="240" w:lineRule="auto"/>
              <w:jc w:val="both"/>
              <w:rPr>
                <w:rFonts w:ascii="Times New Roman" w:hAnsi="Times New Roman"/>
                <w:i/>
                <w:sz w:val="24"/>
                <w:szCs w:val="24"/>
              </w:rPr>
            </w:pPr>
            <w:r w:rsidRPr="00806A70">
              <w:rPr>
                <w:rFonts w:ascii="Times New Roman" w:hAnsi="Times New Roman"/>
                <w:i/>
                <w:sz w:val="24"/>
                <w:szCs w:val="24"/>
              </w:rPr>
              <w:t>Практический опыт</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Использование актуальной нормативно-правовой документацию по профессии (специальности)</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Применение современной научной профессиональной терминологии</w:t>
            </w:r>
          </w:p>
          <w:p w:rsidR="002C7679" w:rsidRPr="00806A70" w:rsidRDefault="002C7679" w:rsidP="00806A70">
            <w:pPr>
              <w:spacing w:after="0" w:line="240" w:lineRule="auto"/>
              <w:jc w:val="both"/>
              <w:rPr>
                <w:rFonts w:ascii="Times New Roman" w:hAnsi="Times New Roman"/>
                <w:i/>
                <w:sz w:val="24"/>
                <w:szCs w:val="24"/>
              </w:rPr>
            </w:pPr>
            <w:r w:rsidRPr="00806A70">
              <w:rPr>
                <w:rFonts w:ascii="Times New Roman" w:hAnsi="Times New Roman"/>
                <w:sz w:val="24"/>
                <w:szCs w:val="24"/>
              </w:rPr>
              <w:t>Определение траектории профессионального  развития и самообразования</w:t>
            </w:r>
          </w:p>
        </w:tc>
        <w:tc>
          <w:tcPr>
            <w:tcW w:w="2410" w:type="dxa"/>
            <w:vMerge/>
            <w:vAlign w:val="center"/>
          </w:tcPr>
          <w:p w:rsidR="002C7679" w:rsidRPr="00806A70" w:rsidRDefault="002C7679" w:rsidP="00806A70">
            <w:pPr>
              <w:spacing w:after="0" w:line="240" w:lineRule="auto"/>
              <w:rPr>
                <w:rFonts w:ascii="Times New Roman" w:hAnsi="Times New Roman"/>
                <w:sz w:val="24"/>
                <w:szCs w:val="24"/>
              </w:rPr>
            </w:pPr>
          </w:p>
        </w:tc>
      </w:tr>
      <w:tr w:rsidR="002C7679" w:rsidRPr="00806A70" w:rsidTr="00B008DE">
        <w:tc>
          <w:tcPr>
            <w:tcW w:w="1843" w:type="dxa"/>
            <w:vMerge w:val="restart"/>
          </w:tcPr>
          <w:p w:rsidR="002C7679" w:rsidRPr="00806A70" w:rsidRDefault="002C7679" w:rsidP="00806A70">
            <w:pPr>
              <w:keepNext/>
              <w:spacing w:after="0" w:line="240" w:lineRule="auto"/>
              <w:jc w:val="both"/>
              <w:outlineLvl w:val="1"/>
              <w:rPr>
                <w:rFonts w:ascii="Times New Roman" w:eastAsia="Calibri" w:hAnsi="Times New Roman"/>
                <w:bCs/>
                <w:iCs/>
                <w:color w:val="000000"/>
                <w:sz w:val="24"/>
                <w:szCs w:val="24"/>
              </w:rPr>
            </w:pPr>
            <w:r w:rsidRPr="00806A70">
              <w:rPr>
                <w:rFonts w:ascii="Times New Roman" w:hAnsi="Times New Roman"/>
                <w:bCs/>
                <w:iCs/>
                <w:color w:val="000000"/>
                <w:sz w:val="24"/>
                <w:szCs w:val="24"/>
              </w:rPr>
              <w:t>ОК 04. Работать в коллективе и команде, эффективно взаимодействовать с коллегами, руководством, клиентами.</w:t>
            </w:r>
          </w:p>
        </w:tc>
        <w:tc>
          <w:tcPr>
            <w:tcW w:w="5954" w:type="dxa"/>
            <w:shd w:val="clear" w:color="auto" w:fill="auto"/>
          </w:tcPr>
          <w:p w:rsidR="002C7679" w:rsidRPr="00806A70" w:rsidRDefault="002C7679" w:rsidP="00806A70">
            <w:pPr>
              <w:spacing w:after="0" w:line="240" w:lineRule="auto"/>
              <w:jc w:val="both"/>
              <w:rPr>
                <w:rFonts w:ascii="Times New Roman" w:hAnsi="Times New Roman"/>
                <w:i/>
                <w:sz w:val="24"/>
                <w:szCs w:val="24"/>
              </w:rPr>
            </w:pPr>
            <w:r w:rsidRPr="00806A70">
              <w:rPr>
                <w:rFonts w:ascii="Times New Roman" w:hAnsi="Times New Roman"/>
                <w:i/>
                <w:sz w:val="24"/>
                <w:szCs w:val="24"/>
              </w:rPr>
              <w:t>Знания</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Психология коллектива</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Психология личности</w:t>
            </w:r>
          </w:p>
          <w:p w:rsidR="002C7679" w:rsidRPr="00806A70" w:rsidRDefault="002C7679" w:rsidP="00806A70">
            <w:pPr>
              <w:spacing w:after="0" w:line="240" w:lineRule="auto"/>
              <w:jc w:val="both"/>
              <w:rPr>
                <w:rFonts w:ascii="Times New Roman" w:hAnsi="Times New Roman"/>
                <w:i/>
                <w:sz w:val="24"/>
                <w:szCs w:val="24"/>
              </w:rPr>
            </w:pPr>
            <w:r w:rsidRPr="00806A70">
              <w:rPr>
                <w:rFonts w:ascii="Times New Roman" w:hAnsi="Times New Roman"/>
                <w:sz w:val="24"/>
                <w:szCs w:val="24"/>
              </w:rPr>
              <w:t>Основы проектной деятельности</w:t>
            </w:r>
          </w:p>
        </w:tc>
        <w:tc>
          <w:tcPr>
            <w:tcW w:w="2410" w:type="dxa"/>
            <w:vMerge w:val="restart"/>
            <w:vAlign w:val="center"/>
          </w:tcPr>
          <w:p w:rsidR="002C7679" w:rsidRPr="00806A70" w:rsidRDefault="002C7679" w:rsidP="00806A70">
            <w:pPr>
              <w:spacing w:after="0" w:line="240" w:lineRule="auto"/>
              <w:rPr>
                <w:rFonts w:ascii="Times New Roman" w:hAnsi="Times New Roman"/>
                <w:sz w:val="24"/>
                <w:szCs w:val="24"/>
              </w:rPr>
            </w:pPr>
            <w:r w:rsidRPr="00806A70">
              <w:rPr>
                <w:rFonts w:ascii="Times New Roman" w:hAnsi="Times New Roman"/>
                <w:sz w:val="24"/>
                <w:szCs w:val="24"/>
              </w:rPr>
              <w:t>Наблюдение</w:t>
            </w:r>
          </w:p>
          <w:p w:rsidR="002C7679" w:rsidRPr="00806A70" w:rsidRDefault="002C7679" w:rsidP="00806A70">
            <w:pPr>
              <w:spacing w:after="0" w:line="240" w:lineRule="auto"/>
              <w:rPr>
                <w:rFonts w:ascii="Times New Roman" w:hAnsi="Times New Roman"/>
                <w:sz w:val="24"/>
                <w:szCs w:val="24"/>
              </w:rPr>
            </w:pPr>
          </w:p>
          <w:p w:rsidR="002C7679" w:rsidRPr="00806A70" w:rsidRDefault="002C7679" w:rsidP="00806A70">
            <w:pPr>
              <w:spacing w:after="0" w:line="240" w:lineRule="auto"/>
              <w:rPr>
                <w:rFonts w:ascii="Times New Roman" w:hAnsi="Times New Roman"/>
                <w:sz w:val="24"/>
                <w:szCs w:val="24"/>
              </w:rPr>
            </w:pPr>
            <w:r w:rsidRPr="00806A70">
              <w:rPr>
                <w:rFonts w:ascii="Times New Roman" w:hAnsi="Times New Roman"/>
                <w:sz w:val="24"/>
                <w:szCs w:val="24"/>
              </w:rPr>
              <w:t>Собеседование</w:t>
            </w:r>
          </w:p>
          <w:p w:rsidR="002C7679" w:rsidRPr="00806A70" w:rsidRDefault="002C7679" w:rsidP="00806A70">
            <w:pPr>
              <w:spacing w:after="0" w:line="240" w:lineRule="auto"/>
              <w:rPr>
                <w:rFonts w:ascii="Times New Roman" w:hAnsi="Times New Roman"/>
                <w:sz w:val="24"/>
                <w:szCs w:val="24"/>
              </w:rPr>
            </w:pP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Тестирование Оценивание по критериям по виду деятельности (компе-</w:t>
            </w:r>
            <w:proofErr w:type="spellStart"/>
            <w:r w:rsidRPr="00806A70">
              <w:rPr>
                <w:rFonts w:ascii="Times New Roman" w:hAnsi="Times New Roman"/>
                <w:sz w:val="24"/>
                <w:szCs w:val="24"/>
              </w:rPr>
              <w:t>тенциям</w:t>
            </w:r>
            <w:proofErr w:type="spellEnd"/>
            <w:r w:rsidRPr="00806A70">
              <w:rPr>
                <w:rFonts w:ascii="Times New Roman" w:hAnsi="Times New Roman"/>
                <w:sz w:val="24"/>
                <w:szCs w:val="24"/>
              </w:rPr>
              <w:t>):</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2 балла-показатель присутствует полностью, </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1 балл-частично присутствует, </w:t>
            </w:r>
          </w:p>
          <w:p w:rsidR="002C7679" w:rsidRPr="00806A70" w:rsidRDefault="002C7679" w:rsidP="00806A70">
            <w:pPr>
              <w:spacing w:after="0" w:line="240" w:lineRule="auto"/>
              <w:jc w:val="both"/>
              <w:rPr>
                <w:rFonts w:ascii="Times New Roman" w:hAnsi="Times New Roman"/>
                <w:sz w:val="24"/>
                <w:szCs w:val="24"/>
              </w:rPr>
            </w:pPr>
            <w:r w:rsidRPr="00806A70">
              <w:rPr>
                <w:rFonts w:ascii="Times New Roman" w:hAnsi="Times New Roman"/>
                <w:sz w:val="24"/>
                <w:szCs w:val="24"/>
              </w:rPr>
              <w:t>0 баллов -</w:t>
            </w:r>
          </w:p>
          <w:p w:rsidR="002C7679" w:rsidRPr="00806A70" w:rsidRDefault="002C7679" w:rsidP="00806A70">
            <w:pPr>
              <w:spacing w:after="0" w:line="240" w:lineRule="auto"/>
              <w:rPr>
                <w:rFonts w:ascii="Times New Roman" w:hAnsi="Times New Roman"/>
                <w:sz w:val="24"/>
                <w:szCs w:val="24"/>
              </w:rPr>
            </w:pPr>
            <w:r w:rsidRPr="00806A70">
              <w:rPr>
                <w:rFonts w:ascii="Times New Roman" w:hAnsi="Times New Roman"/>
                <w:sz w:val="24"/>
                <w:szCs w:val="24"/>
              </w:rPr>
              <w:t>отсутствие показателя.</w:t>
            </w:r>
          </w:p>
        </w:tc>
      </w:tr>
      <w:tr w:rsidR="002C7679" w:rsidRPr="00806A70" w:rsidTr="00B008DE">
        <w:tc>
          <w:tcPr>
            <w:tcW w:w="1843" w:type="dxa"/>
            <w:vMerge/>
          </w:tcPr>
          <w:p w:rsidR="002C7679" w:rsidRPr="00806A70" w:rsidRDefault="002C7679" w:rsidP="002E759D">
            <w:pPr>
              <w:spacing w:after="0" w:line="240" w:lineRule="auto"/>
              <w:rPr>
                <w:rFonts w:ascii="Times New Roman" w:hAnsi="Times New Roman"/>
                <w:color w:val="000000"/>
                <w:sz w:val="24"/>
                <w:szCs w:val="24"/>
              </w:rPr>
            </w:pPr>
          </w:p>
        </w:tc>
        <w:tc>
          <w:tcPr>
            <w:tcW w:w="5954" w:type="dxa"/>
            <w:shd w:val="clear" w:color="auto" w:fill="auto"/>
          </w:tcPr>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i/>
                <w:sz w:val="24"/>
                <w:szCs w:val="24"/>
              </w:rPr>
              <w:t>Умения</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Организовывать работу коллектива и команды</w:t>
            </w:r>
          </w:p>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sz w:val="24"/>
                <w:szCs w:val="24"/>
              </w:rPr>
              <w:t xml:space="preserve">Взаимодействовать с коллегами, руководством, клиентами.  </w:t>
            </w:r>
          </w:p>
        </w:tc>
        <w:tc>
          <w:tcPr>
            <w:tcW w:w="2410" w:type="dxa"/>
            <w:vMerge/>
            <w:vAlign w:val="center"/>
          </w:tcPr>
          <w:p w:rsidR="002C7679" w:rsidRPr="00806A70" w:rsidRDefault="002C7679" w:rsidP="002E759D">
            <w:pPr>
              <w:spacing w:after="0" w:line="240" w:lineRule="auto"/>
              <w:rPr>
                <w:rFonts w:ascii="Times New Roman" w:hAnsi="Times New Roman"/>
                <w:sz w:val="24"/>
                <w:szCs w:val="24"/>
              </w:rPr>
            </w:pPr>
          </w:p>
        </w:tc>
      </w:tr>
      <w:tr w:rsidR="002C7679" w:rsidRPr="00806A70" w:rsidTr="00B008DE">
        <w:tc>
          <w:tcPr>
            <w:tcW w:w="1843" w:type="dxa"/>
            <w:vMerge/>
          </w:tcPr>
          <w:p w:rsidR="002C7679" w:rsidRPr="00806A70" w:rsidRDefault="002C7679" w:rsidP="002E759D">
            <w:pPr>
              <w:spacing w:after="0" w:line="240" w:lineRule="auto"/>
              <w:rPr>
                <w:rFonts w:ascii="Times New Roman" w:hAnsi="Times New Roman"/>
                <w:color w:val="000000"/>
                <w:sz w:val="24"/>
                <w:szCs w:val="24"/>
              </w:rPr>
            </w:pPr>
          </w:p>
        </w:tc>
        <w:tc>
          <w:tcPr>
            <w:tcW w:w="5954" w:type="dxa"/>
            <w:shd w:val="clear" w:color="auto" w:fill="auto"/>
          </w:tcPr>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i/>
                <w:sz w:val="24"/>
                <w:szCs w:val="24"/>
              </w:rPr>
              <w:t>Практический опыт</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Участие в  деловом общении для эффективного решения деловых задач</w:t>
            </w:r>
          </w:p>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sz w:val="24"/>
                <w:szCs w:val="24"/>
              </w:rPr>
              <w:t>Планирование профессиональной деятельность</w:t>
            </w:r>
          </w:p>
        </w:tc>
        <w:tc>
          <w:tcPr>
            <w:tcW w:w="2410" w:type="dxa"/>
            <w:vMerge/>
            <w:vAlign w:val="center"/>
          </w:tcPr>
          <w:p w:rsidR="002C7679" w:rsidRPr="00806A70" w:rsidRDefault="002C7679" w:rsidP="002E759D">
            <w:pPr>
              <w:spacing w:after="0" w:line="240" w:lineRule="auto"/>
              <w:rPr>
                <w:rFonts w:ascii="Times New Roman" w:hAnsi="Times New Roman"/>
                <w:sz w:val="24"/>
                <w:szCs w:val="24"/>
              </w:rPr>
            </w:pPr>
          </w:p>
        </w:tc>
      </w:tr>
      <w:tr w:rsidR="002C7679" w:rsidRPr="00806A70" w:rsidTr="00B008DE">
        <w:tc>
          <w:tcPr>
            <w:tcW w:w="1843" w:type="dxa"/>
            <w:vMerge w:val="restart"/>
          </w:tcPr>
          <w:p w:rsidR="002C7679" w:rsidRPr="00806A70" w:rsidRDefault="002C7679" w:rsidP="002E759D">
            <w:pPr>
              <w:keepNext/>
              <w:spacing w:after="60" w:line="240" w:lineRule="auto"/>
              <w:jc w:val="both"/>
              <w:outlineLvl w:val="1"/>
              <w:rPr>
                <w:rFonts w:ascii="Times New Roman" w:eastAsia="Calibri" w:hAnsi="Times New Roman"/>
                <w:bCs/>
                <w:iCs/>
                <w:color w:val="000000"/>
                <w:sz w:val="24"/>
                <w:szCs w:val="24"/>
              </w:rPr>
            </w:pPr>
            <w:r w:rsidRPr="00806A70">
              <w:rPr>
                <w:rFonts w:ascii="Times New Roman" w:hAnsi="Times New Roman"/>
                <w:bCs/>
                <w:iCs/>
                <w:color w:val="000000"/>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5954" w:type="dxa"/>
            <w:shd w:val="clear" w:color="auto" w:fill="auto"/>
          </w:tcPr>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i/>
                <w:sz w:val="24"/>
                <w:szCs w:val="24"/>
              </w:rPr>
              <w:t>Знания</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Особенности социального и культурного контекста</w:t>
            </w:r>
          </w:p>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sz w:val="24"/>
                <w:szCs w:val="24"/>
              </w:rPr>
              <w:t>Правила оформления документов.</w:t>
            </w:r>
          </w:p>
        </w:tc>
        <w:tc>
          <w:tcPr>
            <w:tcW w:w="2410" w:type="dxa"/>
            <w:vMerge w:val="restart"/>
            <w:vAlign w:val="center"/>
          </w:tcPr>
          <w:p w:rsidR="002C7679" w:rsidRPr="00806A70" w:rsidRDefault="002C7679" w:rsidP="002E759D">
            <w:pPr>
              <w:spacing w:after="0" w:line="240" w:lineRule="auto"/>
              <w:rPr>
                <w:rFonts w:ascii="Times New Roman" w:hAnsi="Times New Roman"/>
                <w:sz w:val="24"/>
                <w:szCs w:val="24"/>
              </w:rPr>
            </w:pPr>
            <w:r w:rsidRPr="00806A70">
              <w:rPr>
                <w:rFonts w:ascii="Times New Roman" w:hAnsi="Times New Roman"/>
                <w:sz w:val="24"/>
                <w:szCs w:val="24"/>
              </w:rPr>
              <w:t>Наблюдение</w:t>
            </w:r>
          </w:p>
          <w:p w:rsidR="002C7679" w:rsidRPr="00806A70" w:rsidRDefault="002C7679" w:rsidP="002E759D">
            <w:pPr>
              <w:spacing w:after="0" w:line="240" w:lineRule="auto"/>
              <w:rPr>
                <w:rFonts w:ascii="Times New Roman" w:hAnsi="Times New Roman"/>
                <w:sz w:val="24"/>
                <w:szCs w:val="24"/>
              </w:rPr>
            </w:pPr>
          </w:p>
          <w:p w:rsidR="002C7679" w:rsidRPr="00806A70" w:rsidRDefault="002C7679" w:rsidP="002E759D">
            <w:pPr>
              <w:spacing w:after="0" w:line="240" w:lineRule="auto"/>
              <w:rPr>
                <w:rFonts w:ascii="Times New Roman" w:hAnsi="Times New Roman"/>
                <w:sz w:val="24"/>
                <w:szCs w:val="24"/>
              </w:rPr>
            </w:pPr>
            <w:r w:rsidRPr="00806A70">
              <w:rPr>
                <w:rFonts w:ascii="Times New Roman" w:hAnsi="Times New Roman"/>
                <w:sz w:val="24"/>
                <w:szCs w:val="24"/>
              </w:rPr>
              <w:t>Собеседование</w:t>
            </w:r>
          </w:p>
          <w:p w:rsidR="002C7679" w:rsidRPr="00806A70" w:rsidRDefault="002C7679" w:rsidP="002E759D">
            <w:pPr>
              <w:spacing w:after="0" w:line="240" w:lineRule="auto"/>
              <w:rPr>
                <w:rFonts w:ascii="Times New Roman" w:hAnsi="Times New Roman"/>
                <w:sz w:val="24"/>
                <w:szCs w:val="24"/>
              </w:rPr>
            </w:pP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Тестирование Оценивание по критериям по виду деятельности (компе-</w:t>
            </w:r>
            <w:proofErr w:type="spellStart"/>
            <w:r w:rsidRPr="00806A70">
              <w:rPr>
                <w:rFonts w:ascii="Times New Roman" w:hAnsi="Times New Roman"/>
                <w:sz w:val="24"/>
                <w:szCs w:val="24"/>
              </w:rPr>
              <w:t>тенциям</w:t>
            </w:r>
            <w:proofErr w:type="spellEnd"/>
            <w:r w:rsidRPr="00806A70">
              <w:rPr>
                <w:rFonts w:ascii="Times New Roman" w:hAnsi="Times New Roman"/>
                <w:sz w:val="24"/>
                <w:szCs w:val="24"/>
              </w:rPr>
              <w:t>):</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 xml:space="preserve">2 балла-показатель присутствует полностью, </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 xml:space="preserve">1 балл-частично присутствует, </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0 баллов -</w:t>
            </w:r>
          </w:p>
          <w:p w:rsidR="002C7679" w:rsidRPr="00806A70" w:rsidRDefault="002C7679" w:rsidP="002E759D">
            <w:pPr>
              <w:spacing w:after="0" w:line="240" w:lineRule="auto"/>
              <w:rPr>
                <w:rFonts w:ascii="Times New Roman" w:hAnsi="Times New Roman"/>
                <w:sz w:val="24"/>
                <w:szCs w:val="24"/>
              </w:rPr>
            </w:pPr>
            <w:r w:rsidRPr="00806A70">
              <w:rPr>
                <w:rFonts w:ascii="Times New Roman" w:hAnsi="Times New Roman"/>
                <w:sz w:val="24"/>
                <w:szCs w:val="24"/>
              </w:rPr>
              <w:t>отсутствие показателя.</w:t>
            </w:r>
          </w:p>
        </w:tc>
      </w:tr>
      <w:tr w:rsidR="002C7679" w:rsidRPr="00806A70" w:rsidTr="00B008DE">
        <w:tc>
          <w:tcPr>
            <w:tcW w:w="1843" w:type="dxa"/>
            <w:vMerge/>
          </w:tcPr>
          <w:p w:rsidR="002C7679" w:rsidRPr="00806A70" w:rsidRDefault="002C7679" w:rsidP="002E759D">
            <w:pPr>
              <w:spacing w:after="0" w:line="240" w:lineRule="auto"/>
              <w:rPr>
                <w:rFonts w:ascii="Times New Roman" w:hAnsi="Times New Roman"/>
                <w:color w:val="000000"/>
                <w:sz w:val="24"/>
                <w:szCs w:val="24"/>
              </w:rPr>
            </w:pPr>
          </w:p>
        </w:tc>
        <w:tc>
          <w:tcPr>
            <w:tcW w:w="5954" w:type="dxa"/>
            <w:shd w:val="clear" w:color="auto" w:fill="auto"/>
          </w:tcPr>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i/>
                <w:sz w:val="24"/>
                <w:szCs w:val="24"/>
              </w:rPr>
              <w:t>Умения</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Излагать свои мысли на государственном языке</w:t>
            </w:r>
          </w:p>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sz w:val="24"/>
                <w:szCs w:val="24"/>
              </w:rPr>
              <w:t>Оформлять документы</w:t>
            </w:r>
          </w:p>
        </w:tc>
        <w:tc>
          <w:tcPr>
            <w:tcW w:w="2410" w:type="dxa"/>
            <w:vMerge/>
            <w:vAlign w:val="center"/>
          </w:tcPr>
          <w:p w:rsidR="002C7679" w:rsidRPr="00806A70" w:rsidRDefault="002C7679" w:rsidP="002E759D">
            <w:pPr>
              <w:spacing w:after="0" w:line="240" w:lineRule="auto"/>
              <w:rPr>
                <w:rFonts w:ascii="Times New Roman" w:hAnsi="Times New Roman"/>
                <w:sz w:val="24"/>
                <w:szCs w:val="24"/>
              </w:rPr>
            </w:pPr>
          </w:p>
        </w:tc>
      </w:tr>
      <w:tr w:rsidR="002C7679" w:rsidRPr="00806A70" w:rsidTr="00B008DE">
        <w:tc>
          <w:tcPr>
            <w:tcW w:w="1843" w:type="dxa"/>
            <w:vMerge/>
          </w:tcPr>
          <w:p w:rsidR="002C7679" w:rsidRPr="00806A70" w:rsidRDefault="002C7679" w:rsidP="002E759D">
            <w:pPr>
              <w:spacing w:after="0" w:line="240" w:lineRule="auto"/>
              <w:rPr>
                <w:rFonts w:ascii="Times New Roman" w:hAnsi="Times New Roman"/>
                <w:color w:val="000000"/>
                <w:sz w:val="24"/>
                <w:szCs w:val="24"/>
              </w:rPr>
            </w:pPr>
          </w:p>
        </w:tc>
        <w:tc>
          <w:tcPr>
            <w:tcW w:w="5954" w:type="dxa"/>
            <w:shd w:val="clear" w:color="auto" w:fill="auto"/>
          </w:tcPr>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i/>
                <w:sz w:val="24"/>
                <w:szCs w:val="24"/>
              </w:rPr>
              <w:t>Практический опыт</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Грамотно устно и письменно излагать свои мысли по профессиональной тематике на государственном языке</w:t>
            </w:r>
          </w:p>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sz w:val="24"/>
                <w:szCs w:val="24"/>
              </w:rPr>
              <w:t>Проявление толерантность в рабочем коллективе</w:t>
            </w:r>
          </w:p>
        </w:tc>
        <w:tc>
          <w:tcPr>
            <w:tcW w:w="2410" w:type="dxa"/>
            <w:vMerge/>
            <w:vAlign w:val="center"/>
          </w:tcPr>
          <w:p w:rsidR="002C7679" w:rsidRPr="00806A70" w:rsidRDefault="002C7679" w:rsidP="002E759D">
            <w:pPr>
              <w:spacing w:after="0" w:line="240" w:lineRule="auto"/>
              <w:rPr>
                <w:rFonts w:ascii="Times New Roman" w:hAnsi="Times New Roman"/>
                <w:sz w:val="24"/>
                <w:szCs w:val="24"/>
              </w:rPr>
            </w:pPr>
          </w:p>
        </w:tc>
      </w:tr>
      <w:tr w:rsidR="002C7679" w:rsidRPr="00806A70" w:rsidTr="00B008DE">
        <w:tc>
          <w:tcPr>
            <w:tcW w:w="1843" w:type="dxa"/>
            <w:vMerge w:val="restart"/>
          </w:tcPr>
          <w:p w:rsidR="002C7679" w:rsidRPr="00806A70" w:rsidRDefault="002C7679" w:rsidP="002E759D">
            <w:pPr>
              <w:keepNext/>
              <w:spacing w:after="60" w:line="240" w:lineRule="auto"/>
              <w:jc w:val="both"/>
              <w:outlineLvl w:val="1"/>
              <w:rPr>
                <w:rFonts w:ascii="Times New Roman" w:eastAsia="Calibri" w:hAnsi="Times New Roman"/>
                <w:bCs/>
                <w:iCs/>
                <w:color w:val="000000"/>
                <w:sz w:val="24"/>
                <w:szCs w:val="24"/>
              </w:rPr>
            </w:pPr>
            <w:r w:rsidRPr="00806A70">
              <w:rPr>
                <w:rFonts w:ascii="Times New Roman" w:hAnsi="Times New Roman"/>
                <w:bCs/>
                <w:iCs/>
                <w:color w:val="000000"/>
                <w:sz w:val="24"/>
                <w:szCs w:val="24"/>
              </w:rPr>
              <w:t xml:space="preserve">ОК 06. Проявлять гражданско-патриотическую позицию, демонстрировать осознанное поведение на </w:t>
            </w:r>
            <w:r w:rsidRPr="00806A70">
              <w:rPr>
                <w:rFonts w:ascii="Times New Roman" w:hAnsi="Times New Roman"/>
                <w:bCs/>
                <w:iCs/>
                <w:color w:val="000000"/>
                <w:sz w:val="24"/>
                <w:szCs w:val="24"/>
              </w:rPr>
              <w:lastRenderedPageBreak/>
              <w:t>основе общечеловеческих ценностей.</w:t>
            </w:r>
          </w:p>
        </w:tc>
        <w:tc>
          <w:tcPr>
            <w:tcW w:w="5954" w:type="dxa"/>
            <w:shd w:val="clear" w:color="auto" w:fill="auto"/>
          </w:tcPr>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i/>
                <w:sz w:val="24"/>
                <w:szCs w:val="24"/>
              </w:rPr>
              <w:lastRenderedPageBreak/>
              <w:t>Знания</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Сущность гражданско-патриотической позиции</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Общечеловеческие ценности</w:t>
            </w:r>
          </w:p>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sz w:val="24"/>
                <w:szCs w:val="24"/>
              </w:rPr>
              <w:t>Правила поведения в ходе выполнения профессиональной деятельности</w:t>
            </w:r>
          </w:p>
        </w:tc>
        <w:tc>
          <w:tcPr>
            <w:tcW w:w="2410" w:type="dxa"/>
            <w:vMerge w:val="restart"/>
            <w:vAlign w:val="center"/>
          </w:tcPr>
          <w:p w:rsidR="002C7679" w:rsidRPr="00806A70" w:rsidRDefault="002C7679" w:rsidP="002E759D">
            <w:pPr>
              <w:spacing w:after="0" w:line="240" w:lineRule="auto"/>
              <w:rPr>
                <w:rFonts w:ascii="Times New Roman" w:hAnsi="Times New Roman"/>
                <w:sz w:val="24"/>
                <w:szCs w:val="24"/>
              </w:rPr>
            </w:pPr>
            <w:r w:rsidRPr="00806A70">
              <w:rPr>
                <w:rFonts w:ascii="Times New Roman" w:hAnsi="Times New Roman"/>
                <w:sz w:val="24"/>
                <w:szCs w:val="24"/>
              </w:rPr>
              <w:t>Наблюдение</w:t>
            </w:r>
          </w:p>
          <w:p w:rsidR="002C7679" w:rsidRPr="00806A70" w:rsidRDefault="002C7679" w:rsidP="002E759D">
            <w:pPr>
              <w:spacing w:after="0" w:line="240" w:lineRule="auto"/>
              <w:rPr>
                <w:rFonts w:ascii="Times New Roman" w:hAnsi="Times New Roman"/>
                <w:sz w:val="24"/>
                <w:szCs w:val="24"/>
              </w:rPr>
            </w:pPr>
          </w:p>
          <w:p w:rsidR="002C7679" w:rsidRPr="00806A70" w:rsidRDefault="002C7679" w:rsidP="002E759D">
            <w:pPr>
              <w:spacing w:after="0" w:line="240" w:lineRule="auto"/>
              <w:rPr>
                <w:rFonts w:ascii="Times New Roman" w:hAnsi="Times New Roman"/>
                <w:sz w:val="24"/>
                <w:szCs w:val="24"/>
              </w:rPr>
            </w:pPr>
            <w:r w:rsidRPr="00806A70">
              <w:rPr>
                <w:rFonts w:ascii="Times New Roman" w:hAnsi="Times New Roman"/>
                <w:sz w:val="24"/>
                <w:szCs w:val="24"/>
              </w:rPr>
              <w:t>Собеседование</w:t>
            </w:r>
          </w:p>
          <w:p w:rsidR="002C7679" w:rsidRPr="00806A70" w:rsidRDefault="002C7679" w:rsidP="002E759D">
            <w:pPr>
              <w:spacing w:after="0" w:line="240" w:lineRule="auto"/>
              <w:rPr>
                <w:rFonts w:ascii="Times New Roman" w:hAnsi="Times New Roman"/>
                <w:sz w:val="24"/>
                <w:szCs w:val="24"/>
              </w:rPr>
            </w:pP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 xml:space="preserve">Тестирование Оценивание по критериям по виду деятельности </w:t>
            </w:r>
            <w:r w:rsidRPr="00806A70">
              <w:rPr>
                <w:rFonts w:ascii="Times New Roman" w:hAnsi="Times New Roman"/>
                <w:sz w:val="24"/>
                <w:szCs w:val="24"/>
              </w:rPr>
              <w:lastRenderedPageBreak/>
              <w:t>(компе-</w:t>
            </w:r>
            <w:proofErr w:type="spellStart"/>
            <w:r w:rsidRPr="00806A70">
              <w:rPr>
                <w:rFonts w:ascii="Times New Roman" w:hAnsi="Times New Roman"/>
                <w:sz w:val="24"/>
                <w:szCs w:val="24"/>
              </w:rPr>
              <w:t>тенциям</w:t>
            </w:r>
            <w:proofErr w:type="spellEnd"/>
            <w:r w:rsidRPr="00806A70">
              <w:rPr>
                <w:rFonts w:ascii="Times New Roman" w:hAnsi="Times New Roman"/>
                <w:sz w:val="24"/>
                <w:szCs w:val="24"/>
              </w:rPr>
              <w:t>):</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 xml:space="preserve">2 балла-показатель присутствует полностью, </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 xml:space="preserve">1 балл-частично присутствует, </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0 баллов -</w:t>
            </w:r>
          </w:p>
          <w:p w:rsidR="002C7679" w:rsidRPr="00806A70" w:rsidRDefault="002C7679" w:rsidP="002E759D">
            <w:pPr>
              <w:spacing w:after="0" w:line="240" w:lineRule="auto"/>
              <w:rPr>
                <w:rFonts w:ascii="Times New Roman" w:hAnsi="Times New Roman"/>
                <w:sz w:val="24"/>
                <w:szCs w:val="24"/>
              </w:rPr>
            </w:pPr>
            <w:r w:rsidRPr="00806A70">
              <w:rPr>
                <w:rFonts w:ascii="Times New Roman" w:hAnsi="Times New Roman"/>
                <w:sz w:val="24"/>
                <w:szCs w:val="24"/>
              </w:rPr>
              <w:t>отсутствие показателя.</w:t>
            </w:r>
          </w:p>
        </w:tc>
      </w:tr>
      <w:tr w:rsidR="002C7679" w:rsidRPr="00806A70" w:rsidTr="00B008DE">
        <w:tc>
          <w:tcPr>
            <w:tcW w:w="1843" w:type="dxa"/>
            <w:vMerge/>
          </w:tcPr>
          <w:p w:rsidR="002C7679" w:rsidRPr="00806A70" w:rsidRDefault="002C7679" w:rsidP="002E759D">
            <w:pPr>
              <w:spacing w:after="0" w:line="240" w:lineRule="auto"/>
              <w:rPr>
                <w:rFonts w:ascii="Times New Roman" w:hAnsi="Times New Roman"/>
                <w:color w:val="000000"/>
                <w:sz w:val="24"/>
                <w:szCs w:val="24"/>
              </w:rPr>
            </w:pPr>
          </w:p>
        </w:tc>
        <w:tc>
          <w:tcPr>
            <w:tcW w:w="5954" w:type="dxa"/>
            <w:shd w:val="clear" w:color="auto" w:fill="auto"/>
          </w:tcPr>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i/>
                <w:sz w:val="24"/>
                <w:szCs w:val="24"/>
              </w:rPr>
              <w:t>Умения</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Описывать значимость своей профессии</w:t>
            </w:r>
          </w:p>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sz w:val="24"/>
                <w:szCs w:val="24"/>
              </w:rPr>
              <w:t xml:space="preserve">Презентовать структуру профессиональной </w:t>
            </w:r>
            <w:r w:rsidRPr="00806A70">
              <w:rPr>
                <w:rFonts w:ascii="Times New Roman" w:hAnsi="Times New Roman"/>
                <w:sz w:val="24"/>
                <w:szCs w:val="24"/>
              </w:rPr>
              <w:lastRenderedPageBreak/>
              <w:t>деятельности по профессии (специальности)</w:t>
            </w:r>
          </w:p>
        </w:tc>
        <w:tc>
          <w:tcPr>
            <w:tcW w:w="2410" w:type="dxa"/>
            <w:vMerge/>
            <w:vAlign w:val="center"/>
          </w:tcPr>
          <w:p w:rsidR="002C7679" w:rsidRPr="00806A70" w:rsidRDefault="002C7679" w:rsidP="002E759D">
            <w:pPr>
              <w:spacing w:after="0" w:line="240" w:lineRule="auto"/>
              <w:rPr>
                <w:rFonts w:ascii="Times New Roman" w:hAnsi="Times New Roman"/>
                <w:sz w:val="24"/>
                <w:szCs w:val="24"/>
              </w:rPr>
            </w:pPr>
          </w:p>
        </w:tc>
      </w:tr>
      <w:tr w:rsidR="002C7679" w:rsidRPr="00806A70" w:rsidTr="00B008DE">
        <w:tc>
          <w:tcPr>
            <w:tcW w:w="1843" w:type="dxa"/>
            <w:vMerge/>
          </w:tcPr>
          <w:p w:rsidR="002C7679" w:rsidRPr="00806A70" w:rsidRDefault="002C7679" w:rsidP="002E759D">
            <w:pPr>
              <w:spacing w:after="0" w:line="240" w:lineRule="auto"/>
              <w:rPr>
                <w:rFonts w:ascii="Times New Roman" w:hAnsi="Times New Roman"/>
                <w:color w:val="000000"/>
                <w:sz w:val="24"/>
                <w:szCs w:val="24"/>
              </w:rPr>
            </w:pPr>
          </w:p>
        </w:tc>
        <w:tc>
          <w:tcPr>
            <w:tcW w:w="5954" w:type="dxa"/>
            <w:shd w:val="clear" w:color="auto" w:fill="auto"/>
          </w:tcPr>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i/>
                <w:sz w:val="24"/>
                <w:szCs w:val="24"/>
              </w:rPr>
              <w:t>Практический опыт</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Понимать значимость своей профессии (специальности)</w:t>
            </w:r>
          </w:p>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sz w:val="24"/>
                <w:szCs w:val="24"/>
              </w:rPr>
              <w:t>Демонстрация поведения на основе общечеловеческих ценностей.</w:t>
            </w:r>
          </w:p>
        </w:tc>
        <w:tc>
          <w:tcPr>
            <w:tcW w:w="2410" w:type="dxa"/>
            <w:vMerge/>
            <w:vAlign w:val="center"/>
          </w:tcPr>
          <w:p w:rsidR="002C7679" w:rsidRPr="00806A70" w:rsidRDefault="002C7679" w:rsidP="002E759D">
            <w:pPr>
              <w:spacing w:after="0" w:line="240" w:lineRule="auto"/>
              <w:rPr>
                <w:rFonts w:ascii="Times New Roman" w:hAnsi="Times New Roman"/>
                <w:sz w:val="24"/>
                <w:szCs w:val="24"/>
              </w:rPr>
            </w:pPr>
          </w:p>
        </w:tc>
      </w:tr>
      <w:tr w:rsidR="002C7679" w:rsidRPr="00806A70" w:rsidTr="00B008DE">
        <w:tc>
          <w:tcPr>
            <w:tcW w:w="1843" w:type="dxa"/>
            <w:vMerge w:val="restart"/>
          </w:tcPr>
          <w:p w:rsidR="002C7679" w:rsidRPr="00806A70" w:rsidRDefault="002C7679" w:rsidP="002E759D">
            <w:pPr>
              <w:keepNext/>
              <w:spacing w:after="60" w:line="240" w:lineRule="auto"/>
              <w:jc w:val="both"/>
              <w:outlineLvl w:val="1"/>
              <w:rPr>
                <w:rFonts w:ascii="Times New Roman" w:eastAsia="Calibri" w:hAnsi="Times New Roman"/>
                <w:bCs/>
                <w:iCs/>
                <w:color w:val="000000"/>
                <w:sz w:val="24"/>
                <w:szCs w:val="24"/>
              </w:rPr>
            </w:pPr>
            <w:r w:rsidRPr="00806A70">
              <w:rPr>
                <w:rFonts w:ascii="Times New Roman" w:hAnsi="Times New Roman"/>
                <w:bCs/>
                <w:iCs/>
                <w:color w:val="000000"/>
                <w:sz w:val="24"/>
                <w:szCs w:val="24"/>
              </w:rPr>
              <w:t>ОК 07. Содействовать сохранению окружающей среды, ресурсосбережению, эффективно действовать в чрезвычайных ситуациях.</w:t>
            </w:r>
          </w:p>
        </w:tc>
        <w:tc>
          <w:tcPr>
            <w:tcW w:w="5954" w:type="dxa"/>
            <w:shd w:val="clear" w:color="auto" w:fill="auto"/>
          </w:tcPr>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i/>
                <w:sz w:val="24"/>
                <w:szCs w:val="24"/>
              </w:rPr>
              <w:t>Знания</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Правила экологической безопасности при ведении профессиональной деятельности</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Основные ресурсы задействованные в профессиональной деятельности</w:t>
            </w:r>
          </w:p>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sz w:val="24"/>
                <w:szCs w:val="24"/>
              </w:rPr>
              <w:t>Пути обеспечения ресурсосбережения.</w:t>
            </w:r>
          </w:p>
        </w:tc>
        <w:tc>
          <w:tcPr>
            <w:tcW w:w="2410" w:type="dxa"/>
            <w:vMerge w:val="restart"/>
            <w:vAlign w:val="center"/>
          </w:tcPr>
          <w:p w:rsidR="002C7679" w:rsidRPr="00806A70" w:rsidRDefault="002C7679" w:rsidP="002E759D">
            <w:pPr>
              <w:spacing w:after="0" w:line="240" w:lineRule="auto"/>
              <w:rPr>
                <w:rFonts w:ascii="Times New Roman" w:hAnsi="Times New Roman"/>
                <w:sz w:val="24"/>
                <w:szCs w:val="24"/>
              </w:rPr>
            </w:pPr>
            <w:r w:rsidRPr="00806A70">
              <w:rPr>
                <w:rFonts w:ascii="Times New Roman" w:hAnsi="Times New Roman"/>
                <w:sz w:val="24"/>
                <w:szCs w:val="24"/>
              </w:rPr>
              <w:t>Наблюдение</w:t>
            </w:r>
          </w:p>
          <w:p w:rsidR="002C7679" w:rsidRPr="00806A70" w:rsidRDefault="002C7679" w:rsidP="002E759D">
            <w:pPr>
              <w:spacing w:after="0" w:line="240" w:lineRule="auto"/>
              <w:rPr>
                <w:rFonts w:ascii="Times New Roman" w:hAnsi="Times New Roman"/>
                <w:sz w:val="24"/>
                <w:szCs w:val="24"/>
              </w:rPr>
            </w:pPr>
          </w:p>
          <w:p w:rsidR="002C7679" w:rsidRPr="00806A70" w:rsidRDefault="002C7679" w:rsidP="002E759D">
            <w:pPr>
              <w:spacing w:after="0" w:line="240" w:lineRule="auto"/>
              <w:rPr>
                <w:rFonts w:ascii="Times New Roman" w:hAnsi="Times New Roman"/>
                <w:sz w:val="24"/>
                <w:szCs w:val="24"/>
              </w:rPr>
            </w:pPr>
            <w:r w:rsidRPr="00806A70">
              <w:rPr>
                <w:rFonts w:ascii="Times New Roman" w:hAnsi="Times New Roman"/>
                <w:sz w:val="24"/>
                <w:szCs w:val="24"/>
              </w:rPr>
              <w:t>Собеседование</w:t>
            </w:r>
          </w:p>
          <w:p w:rsidR="002C7679" w:rsidRPr="00806A70" w:rsidRDefault="002C7679" w:rsidP="002E759D">
            <w:pPr>
              <w:spacing w:after="0" w:line="240" w:lineRule="auto"/>
              <w:rPr>
                <w:rFonts w:ascii="Times New Roman" w:hAnsi="Times New Roman"/>
                <w:sz w:val="24"/>
                <w:szCs w:val="24"/>
              </w:rPr>
            </w:pP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Тестирование Оценивание по критериям по виду деятельности (компе-</w:t>
            </w:r>
            <w:proofErr w:type="spellStart"/>
            <w:r w:rsidRPr="00806A70">
              <w:rPr>
                <w:rFonts w:ascii="Times New Roman" w:hAnsi="Times New Roman"/>
                <w:sz w:val="24"/>
                <w:szCs w:val="24"/>
              </w:rPr>
              <w:t>тенциям</w:t>
            </w:r>
            <w:proofErr w:type="spellEnd"/>
            <w:r w:rsidRPr="00806A70">
              <w:rPr>
                <w:rFonts w:ascii="Times New Roman" w:hAnsi="Times New Roman"/>
                <w:sz w:val="24"/>
                <w:szCs w:val="24"/>
              </w:rPr>
              <w:t>):</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 xml:space="preserve">2 балла-показатель присутствует полностью, </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 xml:space="preserve">1 балл-частично присутствует, </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0 баллов -</w:t>
            </w:r>
          </w:p>
          <w:p w:rsidR="002C7679" w:rsidRPr="00806A70" w:rsidRDefault="002C7679" w:rsidP="002E759D">
            <w:pPr>
              <w:spacing w:after="0" w:line="240" w:lineRule="auto"/>
              <w:rPr>
                <w:rFonts w:ascii="Times New Roman" w:hAnsi="Times New Roman"/>
                <w:sz w:val="24"/>
                <w:szCs w:val="24"/>
              </w:rPr>
            </w:pPr>
            <w:r w:rsidRPr="00806A70">
              <w:rPr>
                <w:rFonts w:ascii="Times New Roman" w:hAnsi="Times New Roman"/>
                <w:sz w:val="24"/>
                <w:szCs w:val="24"/>
              </w:rPr>
              <w:t>отсутствие показателя.</w:t>
            </w:r>
          </w:p>
        </w:tc>
      </w:tr>
      <w:tr w:rsidR="002C7679" w:rsidRPr="00806A70" w:rsidTr="00B008DE">
        <w:tc>
          <w:tcPr>
            <w:tcW w:w="1843" w:type="dxa"/>
            <w:vMerge/>
          </w:tcPr>
          <w:p w:rsidR="002C7679" w:rsidRPr="00806A70" w:rsidRDefault="002C7679" w:rsidP="002E759D">
            <w:pPr>
              <w:spacing w:after="0" w:line="240" w:lineRule="auto"/>
              <w:rPr>
                <w:rFonts w:ascii="Times New Roman" w:hAnsi="Times New Roman"/>
                <w:color w:val="000000"/>
                <w:sz w:val="24"/>
                <w:szCs w:val="24"/>
              </w:rPr>
            </w:pPr>
          </w:p>
        </w:tc>
        <w:tc>
          <w:tcPr>
            <w:tcW w:w="5954" w:type="dxa"/>
            <w:shd w:val="clear" w:color="auto" w:fill="auto"/>
          </w:tcPr>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i/>
                <w:sz w:val="24"/>
                <w:szCs w:val="24"/>
              </w:rPr>
              <w:t>Умения</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Соблюдать нормы экологической безопасности</w:t>
            </w:r>
          </w:p>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sz w:val="24"/>
                <w:szCs w:val="24"/>
              </w:rPr>
              <w:t>Определять направления ресурсосбережения в рамках профессиональной деятельности по профессии (специальности)</w:t>
            </w:r>
          </w:p>
        </w:tc>
        <w:tc>
          <w:tcPr>
            <w:tcW w:w="2410" w:type="dxa"/>
            <w:vMerge/>
            <w:vAlign w:val="center"/>
          </w:tcPr>
          <w:p w:rsidR="002C7679" w:rsidRPr="00806A70" w:rsidRDefault="002C7679" w:rsidP="002E759D">
            <w:pPr>
              <w:spacing w:after="0" w:line="240" w:lineRule="auto"/>
              <w:rPr>
                <w:rFonts w:ascii="Times New Roman" w:hAnsi="Times New Roman"/>
                <w:sz w:val="24"/>
                <w:szCs w:val="24"/>
              </w:rPr>
            </w:pPr>
          </w:p>
        </w:tc>
      </w:tr>
      <w:tr w:rsidR="002C7679" w:rsidRPr="00806A70" w:rsidTr="00B008DE">
        <w:tc>
          <w:tcPr>
            <w:tcW w:w="1843" w:type="dxa"/>
            <w:vMerge/>
          </w:tcPr>
          <w:p w:rsidR="002C7679" w:rsidRPr="00806A70" w:rsidRDefault="002C7679" w:rsidP="002E759D">
            <w:pPr>
              <w:spacing w:after="0" w:line="240" w:lineRule="auto"/>
              <w:rPr>
                <w:rFonts w:ascii="Times New Roman" w:hAnsi="Times New Roman"/>
                <w:color w:val="000000"/>
                <w:sz w:val="24"/>
                <w:szCs w:val="24"/>
              </w:rPr>
            </w:pPr>
          </w:p>
        </w:tc>
        <w:tc>
          <w:tcPr>
            <w:tcW w:w="5954" w:type="dxa"/>
            <w:shd w:val="clear" w:color="auto" w:fill="auto"/>
          </w:tcPr>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i/>
                <w:sz w:val="24"/>
                <w:szCs w:val="24"/>
              </w:rPr>
              <w:t>Практический опыт</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Соблюдение правил экологической безопасности при ведении профессиональной деятельности;</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Обеспечивать ресурсосбережение на рабочем месте</w:t>
            </w:r>
          </w:p>
        </w:tc>
        <w:tc>
          <w:tcPr>
            <w:tcW w:w="2410" w:type="dxa"/>
            <w:vMerge/>
            <w:vAlign w:val="center"/>
          </w:tcPr>
          <w:p w:rsidR="002C7679" w:rsidRPr="00806A70" w:rsidRDefault="002C7679" w:rsidP="002E759D">
            <w:pPr>
              <w:spacing w:after="0" w:line="240" w:lineRule="auto"/>
              <w:rPr>
                <w:rFonts w:ascii="Times New Roman" w:hAnsi="Times New Roman"/>
                <w:sz w:val="24"/>
                <w:szCs w:val="24"/>
              </w:rPr>
            </w:pPr>
          </w:p>
        </w:tc>
      </w:tr>
      <w:tr w:rsidR="002C7679" w:rsidRPr="00806A70" w:rsidTr="00B008DE">
        <w:tc>
          <w:tcPr>
            <w:tcW w:w="1843" w:type="dxa"/>
            <w:vMerge w:val="restart"/>
          </w:tcPr>
          <w:p w:rsidR="002C7679" w:rsidRPr="00806A70" w:rsidRDefault="002C7679" w:rsidP="002E759D">
            <w:pPr>
              <w:keepNext/>
              <w:spacing w:after="60" w:line="240" w:lineRule="auto"/>
              <w:jc w:val="both"/>
              <w:outlineLvl w:val="1"/>
              <w:rPr>
                <w:rFonts w:ascii="Times New Roman" w:eastAsia="Calibri" w:hAnsi="Times New Roman"/>
                <w:bCs/>
                <w:iCs/>
                <w:color w:val="000000"/>
                <w:sz w:val="24"/>
                <w:szCs w:val="24"/>
              </w:rPr>
            </w:pPr>
            <w:r w:rsidRPr="00806A70">
              <w:rPr>
                <w:rFonts w:ascii="Times New Roman" w:hAnsi="Times New Roman"/>
                <w:bCs/>
                <w:iCs/>
                <w:color w:val="000000"/>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5954" w:type="dxa"/>
            <w:shd w:val="clear" w:color="auto" w:fill="auto"/>
          </w:tcPr>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i/>
                <w:sz w:val="24"/>
                <w:szCs w:val="24"/>
              </w:rPr>
              <w:t>Знания</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Роль физической культуры в общекультурном, профессиональном и социальном развитии человека;</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Основы здорового образа жизни;</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Условия профессиональной деятельности и зоны риска физического здоровья для профессии (специальности)</w:t>
            </w:r>
          </w:p>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sz w:val="24"/>
                <w:szCs w:val="24"/>
              </w:rPr>
              <w:t>Средства профилактики перенапряжения</w:t>
            </w:r>
          </w:p>
        </w:tc>
        <w:tc>
          <w:tcPr>
            <w:tcW w:w="2410" w:type="dxa"/>
            <w:vMerge w:val="restart"/>
            <w:vAlign w:val="center"/>
          </w:tcPr>
          <w:p w:rsidR="002C7679" w:rsidRPr="00806A70" w:rsidRDefault="002C7679" w:rsidP="002E759D">
            <w:pPr>
              <w:spacing w:after="0" w:line="240" w:lineRule="auto"/>
              <w:rPr>
                <w:rFonts w:ascii="Times New Roman" w:hAnsi="Times New Roman"/>
                <w:sz w:val="24"/>
                <w:szCs w:val="24"/>
              </w:rPr>
            </w:pPr>
            <w:r w:rsidRPr="00806A70">
              <w:rPr>
                <w:rFonts w:ascii="Times New Roman" w:hAnsi="Times New Roman"/>
                <w:sz w:val="24"/>
                <w:szCs w:val="24"/>
              </w:rPr>
              <w:t>Наблюдение</w:t>
            </w:r>
          </w:p>
          <w:p w:rsidR="002C7679" w:rsidRPr="00806A70" w:rsidRDefault="002C7679" w:rsidP="002E759D">
            <w:pPr>
              <w:spacing w:after="0" w:line="240" w:lineRule="auto"/>
              <w:rPr>
                <w:rFonts w:ascii="Times New Roman" w:hAnsi="Times New Roman"/>
                <w:sz w:val="24"/>
                <w:szCs w:val="24"/>
              </w:rPr>
            </w:pPr>
          </w:p>
          <w:p w:rsidR="002C7679" w:rsidRPr="00806A70" w:rsidRDefault="002C7679" w:rsidP="002E759D">
            <w:pPr>
              <w:spacing w:after="0" w:line="240" w:lineRule="auto"/>
              <w:rPr>
                <w:rFonts w:ascii="Times New Roman" w:hAnsi="Times New Roman"/>
                <w:sz w:val="24"/>
                <w:szCs w:val="24"/>
              </w:rPr>
            </w:pPr>
            <w:r w:rsidRPr="00806A70">
              <w:rPr>
                <w:rFonts w:ascii="Times New Roman" w:hAnsi="Times New Roman"/>
                <w:sz w:val="24"/>
                <w:szCs w:val="24"/>
              </w:rPr>
              <w:t>Собеседование</w:t>
            </w:r>
          </w:p>
          <w:p w:rsidR="002C7679" w:rsidRPr="00806A70" w:rsidRDefault="002C7679" w:rsidP="002E759D">
            <w:pPr>
              <w:spacing w:after="0" w:line="240" w:lineRule="auto"/>
              <w:rPr>
                <w:rFonts w:ascii="Times New Roman" w:hAnsi="Times New Roman"/>
                <w:sz w:val="24"/>
                <w:szCs w:val="24"/>
              </w:rPr>
            </w:pP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Тестирование Оценивание по критериям по виду деятельности (компе-</w:t>
            </w:r>
            <w:proofErr w:type="spellStart"/>
            <w:r w:rsidRPr="00806A70">
              <w:rPr>
                <w:rFonts w:ascii="Times New Roman" w:hAnsi="Times New Roman"/>
                <w:sz w:val="24"/>
                <w:szCs w:val="24"/>
              </w:rPr>
              <w:t>тенциям</w:t>
            </w:r>
            <w:proofErr w:type="spellEnd"/>
            <w:r w:rsidRPr="00806A70">
              <w:rPr>
                <w:rFonts w:ascii="Times New Roman" w:hAnsi="Times New Roman"/>
                <w:sz w:val="24"/>
                <w:szCs w:val="24"/>
              </w:rPr>
              <w:t>):</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 xml:space="preserve">2 балла-показатель присутствует полностью, </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 xml:space="preserve">1 балл-частично присутствует, </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0 баллов -</w:t>
            </w:r>
          </w:p>
          <w:p w:rsidR="002C7679" w:rsidRPr="00806A70" w:rsidRDefault="002C7679" w:rsidP="002E759D">
            <w:pPr>
              <w:spacing w:after="0" w:line="240" w:lineRule="auto"/>
              <w:rPr>
                <w:rFonts w:ascii="Times New Roman" w:hAnsi="Times New Roman"/>
                <w:sz w:val="24"/>
                <w:szCs w:val="24"/>
              </w:rPr>
            </w:pPr>
            <w:r w:rsidRPr="00806A70">
              <w:rPr>
                <w:rFonts w:ascii="Times New Roman" w:hAnsi="Times New Roman"/>
                <w:sz w:val="24"/>
                <w:szCs w:val="24"/>
              </w:rPr>
              <w:t>отсутствие показателя.</w:t>
            </w:r>
          </w:p>
        </w:tc>
      </w:tr>
      <w:tr w:rsidR="002C7679" w:rsidRPr="00806A70" w:rsidTr="00B008DE">
        <w:tc>
          <w:tcPr>
            <w:tcW w:w="1843" w:type="dxa"/>
            <w:vMerge/>
          </w:tcPr>
          <w:p w:rsidR="002C7679" w:rsidRPr="00806A70" w:rsidRDefault="002C7679" w:rsidP="002E759D">
            <w:pPr>
              <w:spacing w:after="0" w:line="240" w:lineRule="auto"/>
              <w:rPr>
                <w:rFonts w:ascii="Times New Roman" w:hAnsi="Times New Roman"/>
                <w:color w:val="000000"/>
                <w:sz w:val="24"/>
                <w:szCs w:val="24"/>
              </w:rPr>
            </w:pPr>
          </w:p>
        </w:tc>
        <w:tc>
          <w:tcPr>
            <w:tcW w:w="5954" w:type="dxa"/>
            <w:shd w:val="clear" w:color="auto" w:fill="auto"/>
          </w:tcPr>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i/>
                <w:sz w:val="24"/>
                <w:szCs w:val="24"/>
              </w:rPr>
              <w:t>Умения</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Применять рациональные приемы двигательных функций в профессиональной деятельности</w:t>
            </w:r>
          </w:p>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sz w:val="24"/>
                <w:szCs w:val="24"/>
              </w:rPr>
              <w:t>Пользоваться средствами профилактики перенапряжения характерными для данной профессии (специальности)</w:t>
            </w:r>
          </w:p>
        </w:tc>
        <w:tc>
          <w:tcPr>
            <w:tcW w:w="2410" w:type="dxa"/>
            <w:vMerge/>
            <w:vAlign w:val="center"/>
          </w:tcPr>
          <w:p w:rsidR="002C7679" w:rsidRPr="00806A70" w:rsidRDefault="002C7679" w:rsidP="002E759D">
            <w:pPr>
              <w:spacing w:after="0" w:line="240" w:lineRule="auto"/>
              <w:rPr>
                <w:rFonts w:ascii="Times New Roman" w:hAnsi="Times New Roman"/>
                <w:sz w:val="24"/>
                <w:szCs w:val="24"/>
              </w:rPr>
            </w:pPr>
          </w:p>
        </w:tc>
      </w:tr>
      <w:tr w:rsidR="002C7679" w:rsidRPr="00806A70" w:rsidTr="00B008DE">
        <w:tc>
          <w:tcPr>
            <w:tcW w:w="1843" w:type="dxa"/>
            <w:vMerge/>
          </w:tcPr>
          <w:p w:rsidR="002C7679" w:rsidRPr="00806A70" w:rsidRDefault="002C7679" w:rsidP="002E759D">
            <w:pPr>
              <w:spacing w:after="0" w:line="240" w:lineRule="auto"/>
              <w:rPr>
                <w:rFonts w:ascii="Times New Roman" w:hAnsi="Times New Roman"/>
                <w:color w:val="000000"/>
                <w:sz w:val="24"/>
                <w:szCs w:val="24"/>
              </w:rPr>
            </w:pPr>
          </w:p>
        </w:tc>
        <w:tc>
          <w:tcPr>
            <w:tcW w:w="5954" w:type="dxa"/>
            <w:shd w:val="clear" w:color="auto" w:fill="auto"/>
          </w:tcPr>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i/>
                <w:sz w:val="24"/>
                <w:szCs w:val="24"/>
              </w:rPr>
              <w:t>Практический опыт</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Сохранение и укрепление здоровья посредством использования средств физической культуры</w:t>
            </w:r>
          </w:p>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sz w:val="24"/>
                <w:szCs w:val="24"/>
              </w:rPr>
              <w:t>Поддержание уровня физической подготовленности для успешной реализации профессиональной деятельности</w:t>
            </w:r>
          </w:p>
        </w:tc>
        <w:tc>
          <w:tcPr>
            <w:tcW w:w="2410" w:type="dxa"/>
            <w:vMerge/>
            <w:vAlign w:val="center"/>
          </w:tcPr>
          <w:p w:rsidR="002C7679" w:rsidRPr="00806A70" w:rsidRDefault="002C7679" w:rsidP="002E759D">
            <w:pPr>
              <w:spacing w:after="0" w:line="240" w:lineRule="auto"/>
              <w:rPr>
                <w:rFonts w:ascii="Times New Roman" w:hAnsi="Times New Roman"/>
                <w:sz w:val="24"/>
                <w:szCs w:val="24"/>
              </w:rPr>
            </w:pPr>
          </w:p>
        </w:tc>
      </w:tr>
      <w:tr w:rsidR="002C7679" w:rsidRPr="00806A70" w:rsidTr="00B008DE">
        <w:tc>
          <w:tcPr>
            <w:tcW w:w="1843" w:type="dxa"/>
            <w:vMerge w:val="restart"/>
          </w:tcPr>
          <w:p w:rsidR="002C7679" w:rsidRPr="00806A70" w:rsidRDefault="002C7679" w:rsidP="002E759D">
            <w:pPr>
              <w:keepNext/>
              <w:spacing w:after="60" w:line="240" w:lineRule="auto"/>
              <w:jc w:val="both"/>
              <w:outlineLvl w:val="1"/>
              <w:rPr>
                <w:rFonts w:ascii="Times New Roman" w:eastAsia="Calibri" w:hAnsi="Times New Roman"/>
                <w:bCs/>
                <w:iCs/>
                <w:color w:val="000000"/>
                <w:sz w:val="24"/>
                <w:szCs w:val="24"/>
              </w:rPr>
            </w:pPr>
            <w:r w:rsidRPr="00806A70">
              <w:rPr>
                <w:rFonts w:ascii="Times New Roman" w:hAnsi="Times New Roman"/>
                <w:bCs/>
                <w:iCs/>
                <w:color w:val="000000"/>
                <w:sz w:val="24"/>
                <w:szCs w:val="24"/>
              </w:rPr>
              <w:lastRenderedPageBreak/>
              <w:t>ОК 09. Использовать информационные технологии в профессиональной деятельности.</w:t>
            </w:r>
          </w:p>
        </w:tc>
        <w:tc>
          <w:tcPr>
            <w:tcW w:w="5954" w:type="dxa"/>
            <w:shd w:val="clear" w:color="auto" w:fill="auto"/>
          </w:tcPr>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i/>
                <w:sz w:val="24"/>
                <w:szCs w:val="24"/>
              </w:rPr>
              <w:t>Знания</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Современные средства и устройства информатизации</w:t>
            </w:r>
          </w:p>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sz w:val="24"/>
                <w:szCs w:val="24"/>
              </w:rPr>
              <w:t xml:space="preserve">Порядок их применения и программное обеспечение в </w:t>
            </w:r>
            <w:proofErr w:type="spellStart"/>
            <w:r w:rsidRPr="00806A70">
              <w:rPr>
                <w:rFonts w:ascii="Times New Roman" w:hAnsi="Times New Roman"/>
                <w:sz w:val="24"/>
                <w:szCs w:val="24"/>
              </w:rPr>
              <w:t>профессиональ</w:t>
            </w:r>
            <w:proofErr w:type="spellEnd"/>
            <w:r w:rsidRPr="00806A70">
              <w:rPr>
                <w:rFonts w:ascii="Times New Roman" w:hAnsi="Times New Roman"/>
                <w:sz w:val="24"/>
                <w:szCs w:val="24"/>
              </w:rPr>
              <w:t>-ной деятельности</w:t>
            </w:r>
          </w:p>
        </w:tc>
        <w:tc>
          <w:tcPr>
            <w:tcW w:w="2410" w:type="dxa"/>
            <w:vMerge w:val="restart"/>
            <w:vAlign w:val="center"/>
          </w:tcPr>
          <w:p w:rsidR="002C7679" w:rsidRPr="00806A70" w:rsidRDefault="002C7679" w:rsidP="002E759D">
            <w:pPr>
              <w:spacing w:after="0" w:line="240" w:lineRule="auto"/>
              <w:rPr>
                <w:rFonts w:ascii="Times New Roman" w:hAnsi="Times New Roman"/>
                <w:sz w:val="24"/>
                <w:szCs w:val="24"/>
              </w:rPr>
            </w:pPr>
            <w:r w:rsidRPr="00806A70">
              <w:rPr>
                <w:rFonts w:ascii="Times New Roman" w:hAnsi="Times New Roman"/>
                <w:sz w:val="24"/>
                <w:szCs w:val="24"/>
              </w:rPr>
              <w:t>Наблюдение</w:t>
            </w:r>
          </w:p>
          <w:p w:rsidR="002C7679" w:rsidRPr="00806A70" w:rsidRDefault="002C7679" w:rsidP="002E759D">
            <w:pPr>
              <w:spacing w:after="0" w:line="240" w:lineRule="auto"/>
              <w:rPr>
                <w:rFonts w:ascii="Times New Roman" w:hAnsi="Times New Roman"/>
                <w:sz w:val="24"/>
                <w:szCs w:val="24"/>
              </w:rPr>
            </w:pPr>
          </w:p>
          <w:p w:rsidR="002C7679" w:rsidRPr="00806A70" w:rsidRDefault="002C7679" w:rsidP="002E759D">
            <w:pPr>
              <w:spacing w:after="0" w:line="240" w:lineRule="auto"/>
              <w:rPr>
                <w:rFonts w:ascii="Times New Roman" w:hAnsi="Times New Roman"/>
                <w:sz w:val="24"/>
                <w:szCs w:val="24"/>
              </w:rPr>
            </w:pPr>
            <w:r w:rsidRPr="00806A70">
              <w:rPr>
                <w:rFonts w:ascii="Times New Roman" w:hAnsi="Times New Roman"/>
                <w:sz w:val="24"/>
                <w:szCs w:val="24"/>
              </w:rPr>
              <w:t>Собеседование</w:t>
            </w:r>
          </w:p>
          <w:p w:rsidR="002C7679" w:rsidRPr="00806A70" w:rsidRDefault="002C7679" w:rsidP="002E759D">
            <w:pPr>
              <w:spacing w:after="0" w:line="240" w:lineRule="auto"/>
              <w:rPr>
                <w:rFonts w:ascii="Times New Roman" w:hAnsi="Times New Roman"/>
                <w:sz w:val="24"/>
                <w:szCs w:val="24"/>
              </w:rPr>
            </w:pP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Тестирование Оценивание по критериям по виду деятельности (компе-</w:t>
            </w:r>
            <w:proofErr w:type="spellStart"/>
            <w:r w:rsidRPr="00806A70">
              <w:rPr>
                <w:rFonts w:ascii="Times New Roman" w:hAnsi="Times New Roman"/>
                <w:sz w:val="24"/>
                <w:szCs w:val="24"/>
              </w:rPr>
              <w:t>тенциям</w:t>
            </w:r>
            <w:proofErr w:type="spellEnd"/>
            <w:r w:rsidRPr="00806A70">
              <w:rPr>
                <w:rFonts w:ascii="Times New Roman" w:hAnsi="Times New Roman"/>
                <w:sz w:val="24"/>
                <w:szCs w:val="24"/>
              </w:rPr>
              <w:t>):</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 xml:space="preserve">2 балла-показатель присутствует полностью, </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 xml:space="preserve">1 балл-частично присутствует, </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0 баллов -</w:t>
            </w:r>
          </w:p>
          <w:p w:rsidR="002C7679" w:rsidRPr="00806A70" w:rsidRDefault="002C7679" w:rsidP="002E759D">
            <w:pPr>
              <w:spacing w:after="0" w:line="240" w:lineRule="auto"/>
              <w:rPr>
                <w:rFonts w:ascii="Times New Roman" w:hAnsi="Times New Roman"/>
                <w:sz w:val="24"/>
                <w:szCs w:val="24"/>
              </w:rPr>
            </w:pPr>
            <w:r w:rsidRPr="00806A70">
              <w:rPr>
                <w:rFonts w:ascii="Times New Roman" w:hAnsi="Times New Roman"/>
                <w:sz w:val="24"/>
                <w:szCs w:val="24"/>
              </w:rPr>
              <w:t>отсутствие показателя.</w:t>
            </w:r>
          </w:p>
        </w:tc>
      </w:tr>
      <w:tr w:rsidR="002C7679" w:rsidRPr="00806A70" w:rsidTr="00B008DE">
        <w:tc>
          <w:tcPr>
            <w:tcW w:w="1843" w:type="dxa"/>
            <w:vMerge/>
          </w:tcPr>
          <w:p w:rsidR="002C7679" w:rsidRPr="00806A70" w:rsidRDefault="002C7679" w:rsidP="002E759D">
            <w:pPr>
              <w:spacing w:after="0" w:line="240" w:lineRule="auto"/>
              <w:rPr>
                <w:rFonts w:ascii="Times New Roman" w:hAnsi="Times New Roman"/>
                <w:color w:val="000000"/>
                <w:sz w:val="24"/>
                <w:szCs w:val="24"/>
              </w:rPr>
            </w:pPr>
          </w:p>
        </w:tc>
        <w:tc>
          <w:tcPr>
            <w:tcW w:w="5954" w:type="dxa"/>
            <w:shd w:val="clear" w:color="auto" w:fill="auto"/>
          </w:tcPr>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i/>
                <w:sz w:val="24"/>
                <w:szCs w:val="24"/>
              </w:rPr>
              <w:t>Умения</w:t>
            </w:r>
          </w:p>
          <w:p w:rsidR="002C7679" w:rsidRPr="00806A70" w:rsidRDefault="002C7679" w:rsidP="002E759D">
            <w:pPr>
              <w:spacing w:after="0" w:line="240" w:lineRule="auto"/>
              <w:ind w:right="-108"/>
              <w:jc w:val="both"/>
              <w:rPr>
                <w:rFonts w:ascii="Times New Roman" w:hAnsi="Times New Roman"/>
                <w:sz w:val="24"/>
                <w:szCs w:val="24"/>
              </w:rPr>
            </w:pPr>
            <w:r w:rsidRPr="00806A70">
              <w:rPr>
                <w:rFonts w:ascii="Times New Roman" w:hAnsi="Times New Roman"/>
                <w:sz w:val="24"/>
                <w:szCs w:val="24"/>
              </w:rPr>
              <w:t>Применять средства информационных технологий для решения профессиональных задач</w:t>
            </w:r>
          </w:p>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sz w:val="24"/>
                <w:szCs w:val="24"/>
              </w:rPr>
              <w:t>Использовать современное программное обеспечение</w:t>
            </w:r>
          </w:p>
        </w:tc>
        <w:tc>
          <w:tcPr>
            <w:tcW w:w="2410" w:type="dxa"/>
            <w:vMerge/>
            <w:vAlign w:val="center"/>
          </w:tcPr>
          <w:p w:rsidR="002C7679" w:rsidRPr="00806A70" w:rsidRDefault="002C7679" w:rsidP="002E759D">
            <w:pPr>
              <w:spacing w:after="0" w:line="240" w:lineRule="auto"/>
              <w:rPr>
                <w:rFonts w:ascii="Times New Roman" w:hAnsi="Times New Roman"/>
                <w:sz w:val="24"/>
                <w:szCs w:val="24"/>
              </w:rPr>
            </w:pPr>
          </w:p>
        </w:tc>
      </w:tr>
      <w:tr w:rsidR="002C7679" w:rsidRPr="00806A70" w:rsidTr="00B008DE">
        <w:tc>
          <w:tcPr>
            <w:tcW w:w="1843" w:type="dxa"/>
            <w:vMerge/>
          </w:tcPr>
          <w:p w:rsidR="002C7679" w:rsidRPr="00806A70" w:rsidRDefault="002C7679" w:rsidP="002E759D">
            <w:pPr>
              <w:spacing w:after="0" w:line="240" w:lineRule="auto"/>
              <w:rPr>
                <w:rFonts w:ascii="Times New Roman" w:hAnsi="Times New Roman"/>
                <w:color w:val="000000"/>
                <w:sz w:val="24"/>
                <w:szCs w:val="24"/>
              </w:rPr>
            </w:pPr>
          </w:p>
        </w:tc>
        <w:tc>
          <w:tcPr>
            <w:tcW w:w="5954" w:type="dxa"/>
            <w:shd w:val="clear" w:color="auto" w:fill="auto"/>
          </w:tcPr>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i/>
                <w:sz w:val="24"/>
                <w:szCs w:val="24"/>
              </w:rPr>
              <w:t>Практический опыт</w:t>
            </w:r>
          </w:p>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sz w:val="24"/>
                <w:szCs w:val="24"/>
              </w:rPr>
              <w:t>Применение средств информатизации и информационных технологий для реализации профессиональной деятельности</w:t>
            </w:r>
          </w:p>
        </w:tc>
        <w:tc>
          <w:tcPr>
            <w:tcW w:w="2410" w:type="dxa"/>
            <w:vMerge/>
            <w:vAlign w:val="center"/>
          </w:tcPr>
          <w:p w:rsidR="002C7679" w:rsidRPr="00806A70" w:rsidRDefault="002C7679" w:rsidP="002E759D">
            <w:pPr>
              <w:spacing w:after="0" w:line="240" w:lineRule="auto"/>
              <w:rPr>
                <w:rFonts w:ascii="Times New Roman" w:hAnsi="Times New Roman"/>
                <w:sz w:val="24"/>
                <w:szCs w:val="24"/>
              </w:rPr>
            </w:pPr>
          </w:p>
        </w:tc>
      </w:tr>
      <w:tr w:rsidR="002C7679" w:rsidRPr="00806A70" w:rsidTr="00B008DE">
        <w:tc>
          <w:tcPr>
            <w:tcW w:w="1843" w:type="dxa"/>
            <w:vMerge w:val="restart"/>
          </w:tcPr>
          <w:p w:rsidR="002C7679" w:rsidRPr="00806A70" w:rsidRDefault="002C7679" w:rsidP="002E759D">
            <w:pPr>
              <w:keepNext/>
              <w:spacing w:after="60" w:line="240" w:lineRule="auto"/>
              <w:jc w:val="both"/>
              <w:outlineLvl w:val="1"/>
              <w:rPr>
                <w:rFonts w:ascii="Times New Roman" w:eastAsia="Calibri" w:hAnsi="Times New Roman"/>
                <w:bCs/>
                <w:iCs/>
                <w:color w:val="000000"/>
                <w:sz w:val="24"/>
                <w:szCs w:val="24"/>
              </w:rPr>
            </w:pPr>
            <w:r w:rsidRPr="00806A70">
              <w:rPr>
                <w:rFonts w:ascii="Times New Roman" w:hAnsi="Times New Roman"/>
                <w:bCs/>
                <w:iCs/>
                <w:color w:val="000000"/>
                <w:sz w:val="24"/>
                <w:szCs w:val="24"/>
              </w:rPr>
              <w:t>ОК 10. Пользоваться профессиональной документацией на государственном и иностранном языке.</w:t>
            </w:r>
          </w:p>
        </w:tc>
        <w:tc>
          <w:tcPr>
            <w:tcW w:w="5954" w:type="dxa"/>
            <w:shd w:val="clear" w:color="auto" w:fill="auto"/>
          </w:tcPr>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i/>
                <w:sz w:val="24"/>
                <w:szCs w:val="24"/>
              </w:rPr>
              <w:t xml:space="preserve">Знания </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Правила построения простых и сложных предложений на профессиональные темы</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основные общеупотребительные глаголы (бытовая и профессиональная лексика)</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особенности произношения</w:t>
            </w:r>
          </w:p>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sz w:val="24"/>
                <w:szCs w:val="24"/>
              </w:rPr>
              <w:t>правила чтения текстов профессиональной направленности</w:t>
            </w:r>
          </w:p>
        </w:tc>
        <w:tc>
          <w:tcPr>
            <w:tcW w:w="2410" w:type="dxa"/>
            <w:vMerge w:val="restart"/>
            <w:vAlign w:val="center"/>
          </w:tcPr>
          <w:p w:rsidR="002C7679" w:rsidRPr="00806A70" w:rsidRDefault="002C7679" w:rsidP="002E759D">
            <w:pPr>
              <w:spacing w:after="0" w:line="240" w:lineRule="auto"/>
              <w:rPr>
                <w:rFonts w:ascii="Times New Roman" w:hAnsi="Times New Roman"/>
                <w:sz w:val="24"/>
                <w:szCs w:val="24"/>
              </w:rPr>
            </w:pPr>
            <w:r w:rsidRPr="00806A70">
              <w:rPr>
                <w:rFonts w:ascii="Times New Roman" w:hAnsi="Times New Roman"/>
                <w:sz w:val="24"/>
                <w:szCs w:val="24"/>
              </w:rPr>
              <w:t>Оценивание Наблюдение</w:t>
            </w:r>
          </w:p>
          <w:p w:rsidR="002C7679" w:rsidRPr="00806A70" w:rsidRDefault="002C7679" w:rsidP="002E759D">
            <w:pPr>
              <w:spacing w:after="0" w:line="240" w:lineRule="auto"/>
              <w:rPr>
                <w:rFonts w:ascii="Times New Roman" w:hAnsi="Times New Roman"/>
                <w:sz w:val="24"/>
                <w:szCs w:val="24"/>
              </w:rPr>
            </w:pPr>
          </w:p>
          <w:p w:rsidR="002C7679" w:rsidRPr="00806A70" w:rsidRDefault="002C7679" w:rsidP="002E759D">
            <w:pPr>
              <w:spacing w:after="0" w:line="240" w:lineRule="auto"/>
              <w:rPr>
                <w:rFonts w:ascii="Times New Roman" w:hAnsi="Times New Roman"/>
                <w:sz w:val="24"/>
                <w:szCs w:val="24"/>
              </w:rPr>
            </w:pPr>
            <w:r w:rsidRPr="00806A70">
              <w:rPr>
                <w:rFonts w:ascii="Times New Roman" w:hAnsi="Times New Roman"/>
                <w:sz w:val="24"/>
                <w:szCs w:val="24"/>
              </w:rPr>
              <w:t>Собеседование</w:t>
            </w:r>
          </w:p>
          <w:p w:rsidR="002C7679" w:rsidRPr="00806A70" w:rsidRDefault="002C7679" w:rsidP="002E759D">
            <w:pPr>
              <w:spacing w:after="0" w:line="240" w:lineRule="auto"/>
              <w:rPr>
                <w:rFonts w:ascii="Times New Roman" w:hAnsi="Times New Roman"/>
                <w:sz w:val="24"/>
                <w:szCs w:val="24"/>
              </w:rPr>
            </w:pP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Тестирование по критериям по виду деятельности (компе-</w:t>
            </w:r>
            <w:proofErr w:type="spellStart"/>
            <w:r w:rsidRPr="00806A70">
              <w:rPr>
                <w:rFonts w:ascii="Times New Roman" w:hAnsi="Times New Roman"/>
                <w:sz w:val="24"/>
                <w:szCs w:val="24"/>
              </w:rPr>
              <w:t>тенциям</w:t>
            </w:r>
            <w:proofErr w:type="spellEnd"/>
            <w:r w:rsidRPr="00806A70">
              <w:rPr>
                <w:rFonts w:ascii="Times New Roman" w:hAnsi="Times New Roman"/>
                <w:sz w:val="24"/>
                <w:szCs w:val="24"/>
              </w:rPr>
              <w:t>):</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 xml:space="preserve">2 балла-показатель присутствует полностью, </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 xml:space="preserve">1 балл-частично присутствует, </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0 баллов -</w:t>
            </w:r>
          </w:p>
          <w:p w:rsidR="002C7679" w:rsidRPr="00806A70" w:rsidRDefault="002C7679" w:rsidP="002E759D">
            <w:pPr>
              <w:spacing w:after="0" w:line="240" w:lineRule="auto"/>
              <w:rPr>
                <w:rFonts w:ascii="Times New Roman" w:hAnsi="Times New Roman"/>
                <w:sz w:val="24"/>
                <w:szCs w:val="24"/>
              </w:rPr>
            </w:pPr>
            <w:r w:rsidRPr="00806A70">
              <w:rPr>
                <w:rFonts w:ascii="Times New Roman" w:hAnsi="Times New Roman"/>
                <w:sz w:val="24"/>
                <w:szCs w:val="24"/>
              </w:rPr>
              <w:t>отсутствие показателя.</w:t>
            </w:r>
          </w:p>
        </w:tc>
      </w:tr>
      <w:tr w:rsidR="002C7679" w:rsidRPr="00806A70" w:rsidTr="00B008DE">
        <w:tc>
          <w:tcPr>
            <w:tcW w:w="1843" w:type="dxa"/>
            <w:vMerge/>
          </w:tcPr>
          <w:p w:rsidR="002C7679" w:rsidRPr="00806A70" w:rsidRDefault="002C7679" w:rsidP="002E759D">
            <w:pPr>
              <w:spacing w:after="0" w:line="240" w:lineRule="auto"/>
              <w:rPr>
                <w:rFonts w:ascii="Times New Roman" w:hAnsi="Times New Roman"/>
                <w:color w:val="000000"/>
                <w:sz w:val="24"/>
                <w:szCs w:val="24"/>
              </w:rPr>
            </w:pPr>
          </w:p>
        </w:tc>
        <w:tc>
          <w:tcPr>
            <w:tcW w:w="5954" w:type="dxa"/>
            <w:shd w:val="clear" w:color="auto" w:fill="auto"/>
          </w:tcPr>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i/>
                <w:sz w:val="24"/>
                <w:szCs w:val="24"/>
              </w:rPr>
              <w:t>Умения</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 xml:space="preserve">Понимать общий смысл четко произнесенных высказываний на известные темы (профессиональные и бытовые), </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понимать тексты на базовые профессиональные темы</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участвовать в диалогах на знакомые общие и профессиональные темы</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строить простые высказывания о себе и о своей профессиональной деятельности</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кратко обосновывать и объяснить свои действия (текущие и планируемые)</w:t>
            </w:r>
          </w:p>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sz w:val="24"/>
                <w:szCs w:val="24"/>
              </w:rPr>
              <w:t>писать простые связные сообщения на знакомые или интересующие профессиональные темы</w:t>
            </w:r>
          </w:p>
        </w:tc>
        <w:tc>
          <w:tcPr>
            <w:tcW w:w="2410" w:type="dxa"/>
            <w:vMerge/>
            <w:vAlign w:val="center"/>
          </w:tcPr>
          <w:p w:rsidR="002C7679" w:rsidRPr="00806A70" w:rsidRDefault="002C7679" w:rsidP="002E759D">
            <w:pPr>
              <w:spacing w:after="0" w:line="240" w:lineRule="auto"/>
              <w:rPr>
                <w:rFonts w:ascii="Times New Roman" w:hAnsi="Times New Roman"/>
                <w:sz w:val="24"/>
                <w:szCs w:val="24"/>
              </w:rPr>
            </w:pPr>
          </w:p>
        </w:tc>
      </w:tr>
      <w:tr w:rsidR="002C7679" w:rsidRPr="00806A70" w:rsidTr="00B008DE">
        <w:tc>
          <w:tcPr>
            <w:tcW w:w="1843" w:type="dxa"/>
            <w:vMerge/>
          </w:tcPr>
          <w:p w:rsidR="002C7679" w:rsidRPr="00806A70" w:rsidRDefault="002C7679" w:rsidP="002E759D">
            <w:pPr>
              <w:spacing w:after="0" w:line="240" w:lineRule="auto"/>
              <w:rPr>
                <w:rFonts w:ascii="Times New Roman" w:hAnsi="Times New Roman"/>
                <w:color w:val="000000"/>
                <w:sz w:val="24"/>
                <w:szCs w:val="24"/>
              </w:rPr>
            </w:pPr>
          </w:p>
        </w:tc>
        <w:tc>
          <w:tcPr>
            <w:tcW w:w="5954" w:type="dxa"/>
            <w:shd w:val="clear" w:color="auto" w:fill="auto"/>
          </w:tcPr>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i/>
                <w:sz w:val="24"/>
                <w:szCs w:val="24"/>
              </w:rPr>
              <w:t>Практический опыт</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Применение в профессиональной деятельности инструкций на государственном и иностранном языке.</w:t>
            </w:r>
          </w:p>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sz w:val="24"/>
                <w:szCs w:val="24"/>
              </w:rPr>
              <w:t>Ведение общения на профессиональные темы</w:t>
            </w:r>
          </w:p>
        </w:tc>
        <w:tc>
          <w:tcPr>
            <w:tcW w:w="2410" w:type="dxa"/>
            <w:vMerge/>
            <w:vAlign w:val="center"/>
          </w:tcPr>
          <w:p w:rsidR="002C7679" w:rsidRPr="00806A70" w:rsidRDefault="002C7679" w:rsidP="002E759D">
            <w:pPr>
              <w:spacing w:after="0" w:line="240" w:lineRule="auto"/>
              <w:rPr>
                <w:rFonts w:ascii="Times New Roman" w:hAnsi="Times New Roman"/>
                <w:sz w:val="24"/>
                <w:szCs w:val="24"/>
              </w:rPr>
            </w:pPr>
          </w:p>
        </w:tc>
      </w:tr>
      <w:tr w:rsidR="002C7679" w:rsidRPr="00806A70" w:rsidTr="00B008DE">
        <w:tc>
          <w:tcPr>
            <w:tcW w:w="1843" w:type="dxa"/>
            <w:vMerge w:val="restart"/>
          </w:tcPr>
          <w:p w:rsidR="002C7679" w:rsidRPr="00806A70" w:rsidRDefault="002C7679" w:rsidP="002E759D">
            <w:pPr>
              <w:spacing w:after="0" w:line="240" w:lineRule="auto"/>
              <w:rPr>
                <w:rFonts w:ascii="Times New Roman" w:hAnsi="Times New Roman"/>
                <w:color w:val="000000"/>
                <w:sz w:val="24"/>
                <w:szCs w:val="24"/>
              </w:rPr>
            </w:pPr>
            <w:r w:rsidRPr="00806A70">
              <w:rPr>
                <w:rFonts w:ascii="Times New Roman" w:hAnsi="Times New Roman"/>
                <w:color w:val="000000"/>
                <w:sz w:val="24"/>
                <w:szCs w:val="24"/>
              </w:rPr>
              <w:t>ОК 11. Планировать предпринимательскую деятельность в профессиональной сфере.</w:t>
            </w:r>
          </w:p>
        </w:tc>
        <w:tc>
          <w:tcPr>
            <w:tcW w:w="5954" w:type="dxa"/>
            <w:shd w:val="clear" w:color="auto" w:fill="auto"/>
          </w:tcPr>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i/>
                <w:sz w:val="24"/>
                <w:szCs w:val="24"/>
              </w:rPr>
              <w:t>Знания</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Основы предпринимательской деятельности</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Основы финансовой грамотности</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Правила разработки бизнес-планов</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Порядок выстраивания презентации</w:t>
            </w:r>
          </w:p>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sz w:val="24"/>
                <w:szCs w:val="24"/>
              </w:rPr>
              <w:t>Кредитные банковские продукты</w:t>
            </w:r>
          </w:p>
        </w:tc>
        <w:tc>
          <w:tcPr>
            <w:tcW w:w="2410" w:type="dxa"/>
            <w:vMerge w:val="restart"/>
            <w:vAlign w:val="center"/>
          </w:tcPr>
          <w:p w:rsidR="002C7679" w:rsidRPr="00806A70" w:rsidRDefault="002C7679" w:rsidP="002E759D">
            <w:pPr>
              <w:spacing w:after="0" w:line="240" w:lineRule="auto"/>
              <w:rPr>
                <w:rFonts w:ascii="Times New Roman" w:hAnsi="Times New Roman"/>
                <w:sz w:val="24"/>
                <w:szCs w:val="24"/>
              </w:rPr>
            </w:pPr>
            <w:r w:rsidRPr="00806A70">
              <w:rPr>
                <w:rFonts w:ascii="Times New Roman" w:hAnsi="Times New Roman"/>
                <w:sz w:val="24"/>
                <w:szCs w:val="24"/>
              </w:rPr>
              <w:t>Наблюдение</w:t>
            </w:r>
          </w:p>
          <w:p w:rsidR="002C7679" w:rsidRPr="00806A70" w:rsidRDefault="002C7679" w:rsidP="002E759D">
            <w:pPr>
              <w:spacing w:after="0" w:line="240" w:lineRule="auto"/>
              <w:rPr>
                <w:rFonts w:ascii="Times New Roman" w:hAnsi="Times New Roman"/>
                <w:sz w:val="24"/>
                <w:szCs w:val="24"/>
              </w:rPr>
            </w:pPr>
          </w:p>
          <w:p w:rsidR="002C7679" w:rsidRPr="00806A70" w:rsidRDefault="002C7679" w:rsidP="002E759D">
            <w:pPr>
              <w:spacing w:after="0" w:line="240" w:lineRule="auto"/>
              <w:rPr>
                <w:rFonts w:ascii="Times New Roman" w:hAnsi="Times New Roman"/>
                <w:sz w:val="24"/>
                <w:szCs w:val="24"/>
              </w:rPr>
            </w:pPr>
            <w:r w:rsidRPr="00806A70">
              <w:rPr>
                <w:rFonts w:ascii="Times New Roman" w:hAnsi="Times New Roman"/>
                <w:sz w:val="24"/>
                <w:szCs w:val="24"/>
              </w:rPr>
              <w:t>Собеседование</w:t>
            </w:r>
          </w:p>
          <w:p w:rsidR="002C7679" w:rsidRPr="00806A70" w:rsidRDefault="002C7679" w:rsidP="002E759D">
            <w:pPr>
              <w:spacing w:after="0" w:line="240" w:lineRule="auto"/>
              <w:rPr>
                <w:rFonts w:ascii="Times New Roman" w:hAnsi="Times New Roman"/>
                <w:sz w:val="24"/>
                <w:szCs w:val="24"/>
              </w:rPr>
            </w:pP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 xml:space="preserve">Тестирование Оценивание по критериям по виду </w:t>
            </w:r>
            <w:r w:rsidRPr="00806A70">
              <w:rPr>
                <w:rFonts w:ascii="Times New Roman" w:hAnsi="Times New Roman"/>
                <w:sz w:val="24"/>
                <w:szCs w:val="24"/>
              </w:rPr>
              <w:lastRenderedPageBreak/>
              <w:t>деятельности (компе-</w:t>
            </w:r>
            <w:proofErr w:type="spellStart"/>
            <w:r w:rsidRPr="00806A70">
              <w:rPr>
                <w:rFonts w:ascii="Times New Roman" w:hAnsi="Times New Roman"/>
                <w:sz w:val="24"/>
                <w:szCs w:val="24"/>
              </w:rPr>
              <w:t>тенциям</w:t>
            </w:r>
            <w:proofErr w:type="spellEnd"/>
            <w:r w:rsidRPr="00806A70">
              <w:rPr>
                <w:rFonts w:ascii="Times New Roman" w:hAnsi="Times New Roman"/>
                <w:sz w:val="24"/>
                <w:szCs w:val="24"/>
              </w:rPr>
              <w:t>):</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 xml:space="preserve">2 балла-показатель присутствует полностью, </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 xml:space="preserve">1 балл-частично присутствует, </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0 баллов -</w:t>
            </w:r>
          </w:p>
          <w:p w:rsidR="002C7679" w:rsidRPr="00806A70" w:rsidRDefault="002C7679" w:rsidP="002E759D">
            <w:pPr>
              <w:spacing w:after="0" w:line="240" w:lineRule="auto"/>
              <w:rPr>
                <w:rFonts w:ascii="Times New Roman" w:hAnsi="Times New Roman"/>
                <w:sz w:val="24"/>
                <w:szCs w:val="24"/>
              </w:rPr>
            </w:pPr>
            <w:r w:rsidRPr="00806A70">
              <w:rPr>
                <w:rFonts w:ascii="Times New Roman" w:hAnsi="Times New Roman"/>
                <w:sz w:val="24"/>
                <w:szCs w:val="24"/>
              </w:rPr>
              <w:t>отсутствие показателя.</w:t>
            </w:r>
          </w:p>
        </w:tc>
      </w:tr>
      <w:tr w:rsidR="002C7679" w:rsidRPr="00806A70" w:rsidTr="00B008DE">
        <w:tc>
          <w:tcPr>
            <w:tcW w:w="1843" w:type="dxa"/>
            <w:vMerge/>
            <w:vAlign w:val="center"/>
          </w:tcPr>
          <w:p w:rsidR="002C7679" w:rsidRPr="00806A70" w:rsidRDefault="002C7679" w:rsidP="002E759D">
            <w:pPr>
              <w:spacing w:after="0" w:line="240" w:lineRule="auto"/>
              <w:rPr>
                <w:rFonts w:ascii="Times New Roman" w:hAnsi="Times New Roman"/>
                <w:sz w:val="24"/>
                <w:szCs w:val="24"/>
              </w:rPr>
            </w:pPr>
          </w:p>
        </w:tc>
        <w:tc>
          <w:tcPr>
            <w:tcW w:w="5954" w:type="dxa"/>
            <w:shd w:val="clear" w:color="auto" w:fill="auto"/>
          </w:tcPr>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i/>
                <w:sz w:val="24"/>
                <w:szCs w:val="24"/>
              </w:rPr>
              <w:t>Умения</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lastRenderedPageBreak/>
              <w:t>Выявлять достоинства и недостатки коммерческой идеи</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Презентовать  идеи открытия собственного дела в профессиональной деятельности</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Оформлять бизнес-план</w:t>
            </w:r>
          </w:p>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sz w:val="24"/>
                <w:szCs w:val="24"/>
              </w:rPr>
              <w:t>Рассчитывать размеры выплат по процентным ставкам кредитования</w:t>
            </w:r>
          </w:p>
        </w:tc>
        <w:tc>
          <w:tcPr>
            <w:tcW w:w="2410" w:type="dxa"/>
            <w:vMerge/>
            <w:vAlign w:val="center"/>
          </w:tcPr>
          <w:p w:rsidR="002C7679" w:rsidRPr="00806A70" w:rsidRDefault="002C7679" w:rsidP="002E759D">
            <w:pPr>
              <w:spacing w:after="0" w:line="240" w:lineRule="auto"/>
              <w:rPr>
                <w:rFonts w:ascii="Times New Roman" w:hAnsi="Times New Roman"/>
                <w:sz w:val="24"/>
                <w:szCs w:val="24"/>
              </w:rPr>
            </w:pPr>
          </w:p>
        </w:tc>
      </w:tr>
      <w:tr w:rsidR="002C7679" w:rsidRPr="00806A70" w:rsidTr="00B008DE">
        <w:tc>
          <w:tcPr>
            <w:tcW w:w="1843" w:type="dxa"/>
            <w:vMerge/>
            <w:vAlign w:val="center"/>
          </w:tcPr>
          <w:p w:rsidR="002C7679" w:rsidRPr="00806A70" w:rsidRDefault="002C7679" w:rsidP="002E759D">
            <w:pPr>
              <w:spacing w:after="0" w:line="240" w:lineRule="auto"/>
              <w:rPr>
                <w:rFonts w:ascii="Times New Roman" w:hAnsi="Times New Roman"/>
                <w:sz w:val="24"/>
                <w:szCs w:val="24"/>
              </w:rPr>
            </w:pPr>
          </w:p>
        </w:tc>
        <w:tc>
          <w:tcPr>
            <w:tcW w:w="5954" w:type="dxa"/>
            <w:shd w:val="clear" w:color="auto" w:fill="auto"/>
          </w:tcPr>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i/>
                <w:sz w:val="24"/>
                <w:szCs w:val="24"/>
              </w:rPr>
              <w:t>Практический опыт</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Определение инвестиционную привлекательность коммерческих идей в рамках профессиональной деятельности</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Составлять бизнес план</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Презентовать бизнес-идею</w:t>
            </w:r>
          </w:p>
          <w:p w:rsidR="002C7679" w:rsidRPr="00806A70" w:rsidRDefault="002C7679" w:rsidP="002E759D">
            <w:pPr>
              <w:spacing w:after="0" w:line="240" w:lineRule="auto"/>
              <w:jc w:val="both"/>
              <w:rPr>
                <w:rFonts w:ascii="Times New Roman" w:hAnsi="Times New Roman"/>
                <w:sz w:val="24"/>
                <w:szCs w:val="24"/>
              </w:rPr>
            </w:pPr>
            <w:r w:rsidRPr="00806A70">
              <w:rPr>
                <w:rFonts w:ascii="Times New Roman" w:hAnsi="Times New Roman"/>
                <w:sz w:val="24"/>
                <w:szCs w:val="24"/>
              </w:rPr>
              <w:t>Определение источников финансирования</w:t>
            </w:r>
          </w:p>
          <w:p w:rsidR="002C7679" w:rsidRPr="00806A70" w:rsidRDefault="002C7679" w:rsidP="002E759D">
            <w:pPr>
              <w:spacing w:after="0" w:line="240" w:lineRule="auto"/>
              <w:jc w:val="both"/>
              <w:rPr>
                <w:rFonts w:ascii="Times New Roman" w:hAnsi="Times New Roman"/>
                <w:i/>
                <w:sz w:val="24"/>
                <w:szCs w:val="24"/>
              </w:rPr>
            </w:pPr>
            <w:r w:rsidRPr="00806A70">
              <w:rPr>
                <w:rFonts w:ascii="Times New Roman" w:hAnsi="Times New Roman"/>
                <w:sz w:val="24"/>
                <w:szCs w:val="24"/>
              </w:rPr>
              <w:t>Применение грамотных кредитных продуктов для открытия дела</w:t>
            </w:r>
          </w:p>
        </w:tc>
        <w:tc>
          <w:tcPr>
            <w:tcW w:w="2410" w:type="dxa"/>
            <w:vMerge/>
            <w:vAlign w:val="center"/>
          </w:tcPr>
          <w:p w:rsidR="002C7679" w:rsidRPr="00806A70" w:rsidRDefault="002C7679" w:rsidP="002E759D">
            <w:pPr>
              <w:spacing w:after="0" w:line="240" w:lineRule="auto"/>
              <w:rPr>
                <w:rFonts w:ascii="Times New Roman" w:hAnsi="Times New Roman"/>
                <w:sz w:val="24"/>
                <w:szCs w:val="24"/>
              </w:rPr>
            </w:pPr>
          </w:p>
        </w:tc>
      </w:tr>
    </w:tbl>
    <w:p w:rsidR="002C7679" w:rsidRPr="00806A70" w:rsidRDefault="002C7679" w:rsidP="002E759D">
      <w:pPr>
        <w:jc w:val="both"/>
        <w:rPr>
          <w:rFonts w:ascii="Times New Roman" w:hAnsi="Times New Roman"/>
          <w:color w:val="000000"/>
          <w:sz w:val="24"/>
          <w:szCs w:val="24"/>
        </w:rPr>
        <w:sectPr w:rsidR="002C7679" w:rsidRPr="00806A70" w:rsidSect="00B008DE">
          <w:footerReference w:type="even" r:id="rId14"/>
          <w:footerReference w:type="default" r:id="rId15"/>
          <w:pgSz w:w="11906" w:h="16838"/>
          <w:pgMar w:top="1134" w:right="567" w:bottom="1134" w:left="1701" w:header="708" w:footer="708" w:gutter="0"/>
          <w:cols w:space="708"/>
          <w:docGrid w:linePitch="360"/>
        </w:sectPr>
      </w:pPr>
    </w:p>
    <w:p w:rsidR="00F71983" w:rsidRPr="00806A70" w:rsidRDefault="00F71983" w:rsidP="002E759D">
      <w:pPr>
        <w:pStyle w:val="afffffe"/>
        <w:spacing w:after="0" w:line="360" w:lineRule="auto"/>
        <w:jc w:val="right"/>
        <w:rPr>
          <w:rFonts w:ascii="Times New Roman" w:hAnsi="Times New Roman"/>
          <w:b/>
          <w:bCs/>
        </w:rPr>
      </w:pPr>
    </w:p>
    <w:p w:rsidR="00A56C80" w:rsidRPr="00806A70" w:rsidRDefault="00A56C80" w:rsidP="002E759D">
      <w:pPr>
        <w:pStyle w:val="afffffe"/>
        <w:spacing w:after="0" w:line="360" w:lineRule="auto"/>
        <w:jc w:val="right"/>
        <w:rPr>
          <w:rFonts w:ascii="Times New Roman" w:hAnsi="Times New Roman"/>
          <w:b/>
          <w:bCs/>
          <w:lang w:val="ru-RU"/>
        </w:rPr>
      </w:pPr>
      <w:r w:rsidRPr="00806A70">
        <w:rPr>
          <w:rFonts w:ascii="Times New Roman" w:hAnsi="Times New Roman"/>
          <w:b/>
          <w:bCs/>
        </w:rPr>
        <w:t>Приложение 2.</w:t>
      </w:r>
      <w:r w:rsidR="00F71983" w:rsidRPr="00806A70">
        <w:rPr>
          <w:rFonts w:ascii="Times New Roman" w:hAnsi="Times New Roman"/>
          <w:b/>
          <w:bCs/>
          <w:lang w:val="ru-RU"/>
        </w:rPr>
        <w:t>3</w:t>
      </w:r>
    </w:p>
    <w:p w:rsidR="00A56C80" w:rsidRPr="00806A70" w:rsidRDefault="00A56C80" w:rsidP="002E759D">
      <w:pPr>
        <w:spacing w:after="0" w:line="360" w:lineRule="auto"/>
        <w:jc w:val="right"/>
        <w:rPr>
          <w:rFonts w:ascii="Times New Roman" w:hAnsi="Times New Roman"/>
          <w:b/>
          <w:i/>
          <w:sz w:val="24"/>
          <w:szCs w:val="24"/>
        </w:rPr>
      </w:pPr>
      <w:r w:rsidRPr="00806A70">
        <w:rPr>
          <w:rFonts w:ascii="Times New Roman" w:hAnsi="Times New Roman"/>
          <w:sz w:val="24"/>
          <w:szCs w:val="24"/>
        </w:rPr>
        <w:t>к ПООП-П по специальности</w:t>
      </w:r>
      <w:r w:rsidRPr="00806A70">
        <w:rPr>
          <w:rFonts w:ascii="Times New Roman" w:hAnsi="Times New Roman"/>
          <w:b/>
          <w:i/>
          <w:sz w:val="24"/>
          <w:szCs w:val="24"/>
        </w:rPr>
        <w:t xml:space="preserve"> </w:t>
      </w:r>
    </w:p>
    <w:p w:rsidR="00A56C80" w:rsidRPr="00806A70" w:rsidRDefault="00A56C80" w:rsidP="002E759D">
      <w:pPr>
        <w:jc w:val="right"/>
        <w:rPr>
          <w:rFonts w:ascii="Times New Roman" w:hAnsi="Times New Roman"/>
          <w:sz w:val="24"/>
          <w:szCs w:val="24"/>
        </w:rPr>
      </w:pPr>
      <w:r w:rsidRPr="00806A70">
        <w:rPr>
          <w:rFonts w:ascii="Times New Roman" w:hAnsi="Times New Roman"/>
          <w:sz w:val="24"/>
          <w:szCs w:val="24"/>
        </w:rPr>
        <w:t>18.02.06 Химическая технология органических веществ</w:t>
      </w:r>
    </w:p>
    <w:p w:rsidR="00A56C80" w:rsidRPr="00806A70" w:rsidRDefault="00A56C80" w:rsidP="002E759D">
      <w:pPr>
        <w:jc w:val="center"/>
        <w:rPr>
          <w:rFonts w:ascii="Times New Roman" w:hAnsi="Times New Roman"/>
          <w:b/>
          <w:i/>
          <w:sz w:val="24"/>
          <w:szCs w:val="24"/>
        </w:rPr>
      </w:pPr>
    </w:p>
    <w:p w:rsidR="00A56C80" w:rsidRPr="00806A70" w:rsidRDefault="00A56C80" w:rsidP="002E759D">
      <w:pPr>
        <w:jc w:val="center"/>
        <w:rPr>
          <w:rFonts w:ascii="Times New Roman" w:hAnsi="Times New Roman"/>
          <w:b/>
          <w:i/>
          <w:sz w:val="24"/>
          <w:szCs w:val="24"/>
        </w:rPr>
      </w:pPr>
    </w:p>
    <w:p w:rsidR="00A56C80" w:rsidRPr="00806A70" w:rsidRDefault="00A56C80" w:rsidP="002E759D">
      <w:pPr>
        <w:jc w:val="center"/>
        <w:rPr>
          <w:rFonts w:ascii="Times New Roman" w:hAnsi="Times New Roman"/>
          <w:b/>
          <w:i/>
          <w:sz w:val="24"/>
          <w:szCs w:val="24"/>
        </w:rPr>
      </w:pPr>
    </w:p>
    <w:p w:rsidR="00A56C80" w:rsidRPr="00806A70" w:rsidRDefault="00A56C80" w:rsidP="002E759D">
      <w:pPr>
        <w:jc w:val="center"/>
        <w:rPr>
          <w:rFonts w:ascii="Times New Roman" w:hAnsi="Times New Roman"/>
          <w:b/>
          <w:i/>
          <w:sz w:val="24"/>
          <w:szCs w:val="24"/>
        </w:rPr>
      </w:pPr>
    </w:p>
    <w:p w:rsidR="00A56C80" w:rsidRPr="00806A70" w:rsidRDefault="00A56C80" w:rsidP="002E759D">
      <w:pPr>
        <w:jc w:val="center"/>
        <w:rPr>
          <w:rFonts w:ascii="Times New Roman" w:hAnsi="Times New Roman"/>
          <w:b/>
          <w:sz w:val="24"/>
          <w:szCs w:val="24"/>
        </w:rPr>
      </w:pPr>
      <w:r w:rsidRPr="00806A70">
        <w:rPr>
          <w:rFonts w:ascii="Times New Roman" w:hAnsi="Times New Roman"/>
          <w:b/>
          <w:color w:val="000000"/>
          <w:sz w:val="24"/>
          <w:szCs w:val="24"/>
        </w:rPr>
        <w:t>РАБОЧАЯ ПРОГРАММА</w:t>
      </w:r>
      <w:r w:rsidRPr="00806A70">
        <w:rPr>
          <w:rFonts w:ascii="Times New Roman" w:hAnsi="Times New Roman"/>
          <w:b/>
          <w:sz w:val="24"/>
          <w:szCs w:val="24"/>
        </w:rPr>
        <w:t xml:space="preserve"> ПРОФЕССИОНАЛЬНОГО МОДУЛЯ</w:t>
      </w:r>
    </w:p>
    <w:p w:rsidR="00A56C80" w:rsidRPr="00806A70" w:rsidRDefault="00A56C80" w:rsidP="002E759D">
      <w:pPr>
        <w:jc w:val="center"/>
        <w:rPr>
          <w:rFonts w:ascii="Times New Roman" w:hAnsi="Times New Roman"/>
          <w:b/>
          <w:sz w:val="24"/>
          <w:szCs w:val="24"/>
          <w:u w:val="single"/>
        </w:rPr>
      </w:pPr>
    </w:p>
    <w:p w:rsidR="00A56C80" w:rsidRPr="00806A70" w:rsidRDefault="00F71983" w:rsidP="002E759D">
      <w:pPr>
        <w:pStyle w:val="4"/>
        <w:spacing w:before="120"/>
        <w:rPr>
          <w:sz w:val="22"/>
          <w:szCs w:val="22"/>
        </w:rPr>
      </w:pPr>
      <w:r w:rsidRPr="00806A70">
        <w:rPr>
          <w:sz w:val="22"/>
          <w:szCs w:val="22"/>
          <w:lang w:val="ru-RU"/>
        </w:rPr>
        <w:t>«</w:t>
      </w:r>
      <w:r w:rsidR="00A56C80" w:rsidRPr="00806A70">
        <w:rPr>
          <w:sz w:val="22"/>
          <w:szCs w:val="22"/>
        </w:rPr>
        <w:t>ПМ.0</w:t>
      </w:r>
      <w:r w:rsidR="00A56C80" w:rsidRPr="00806A70">
        <w:rPr>
          <w:sz w:val="22"/>
          <w:szCs w:val="22"/>
          <w:lang w:val="ru-RU"/>
        </w:rPr>
        <w:t>3</w:t>
      </w:r>
      <w:r w:rsidRPr="00806A70">
        <w:rPr>
          <w:sz w:val="22"/>
          <w:szCs w:val="22"/>
          <w:lang w:val="ru-RU"/>
        </w:rPr>
        <w:t xml:space="preserve"> </w:t>
      </w:r>
      <w:r w:rsidR="00A56C80" w:rsidRPr="00806A70">
        <w:rPr>
          <w:sz w:val="22"/>
          <w:szCs w:val="22"/>
          <w:lang w:val="ru-RU"/>
        </w:rPr>
        <w:t>КОНТРОЛЬ РЕСУРСОВ И ОБЕСПЕЧЕНИЕ КАЧЕСТВА ПРОДУКЦИИ</w:t>
      </w:r>
      <w:r w:rsidRPr="00806A70">
        <w:rPr>
          <w:sz w:val="22"/>
          <w:szCs w:val="22"/>
          <w:lang w:val="ru-RU"/>
        </w:rPr>
        <w:t>»</w:t>
      </w:r>
    </w:p>
    <w:p w:rsidR="00A56C80" w:rsidRPr="00806A70" w:rsidRDefault="00A56C80" w:rsidP="002E759D">
      <w:pPr>
        <w:jc w:val="center"/>
        <w:rPr>
          <w:rFonts w:ascii="Times New Roman" w:hAnsi="Times New Roman"/>
          <w:i/>
          <w:sz w:val="28"/>
          <w:szCs w:val="28"/>
          <w:vertAlign w:val="superscript"/>
          <w:lang w:val="x-none"/>
        </w:rPr>
      </w:pPr>
    </w:p>
    <w:p w:rsidR="00A56C80" w:rsidRPr="00806A70" w:rsidRDefault="00A56C80" w:rsidP="002E759D">
      <w:pPr>
        <w:jc w:val="center"/>
        <w:rPr>
          <w:rFonts w:ascii="Times New Roman" w:hAnsi="Times New Roman"/>
          <w:b/>
          <w:i/>
          <w:sz w:val="24"/>
          <w:szCs w:val="24"/>
        </w:rPr>
      </w:pPr>
      <w:r w:rsidRPr="00806A70">
        <w:rPr>
          <w:rFonts w:ascii="Times New Roman" w:hAnsi="Times New Roman"/>
          <w:b/>
          <w:bCs/>
        </w:rPr>
        <w:t>Обязательный профессиональный блок</w:t>
      </w:r>
    </w:p>
    <w:p w:rsidR="00A56C80" w:rsidRPr="00806A70" w:rsidRDefault="00A56C80" w:rsidP="002E759D">
      <w:pPr>
        <w:jc w:val="center"/>
        <w:rPr>
          <w:rFonts w:ascii="Times New Roman" w:hAnsi="Times New Roman"/>
          <w:b/>
          <w:i/>
          <w:sz w:val="24"/>
          <w:szCs w:val="24"/>
        </w:rPr>
      </w:pPr>
    </w:p>
    <w:p w:rsidR="00A56C80" w:rsidRPr="00806A70" w:rsidRDefault="00A56C80" w:rsidP="002E759D">
      <w:pPr>
        <w:jc w:val="center"/>
        <w:rPr>
          <w:rFonts w:ascii="Times New Roman" w:hAnsi="Times New Roman"/>
          <w:b/>
          <w:i/>
          <w:sz w:val="24"/>
          <w:szCs w:val="24"/>
        </w:rPr>
      </w:pPr>
    </w:p>
    <w:p w:rsidR="00A56C80" w:rsidRPr="00806A70" w:rsidRDefault="00A56C80" w:rsidP="002E759D">
      <w:pPr>
        <w:jc w:val="center"/>
        <w:rPr>
          <w:rFonts w:ascii="Times New Roman" w:hAnsi="Times New Roman"/>
          <w:b/>
          <w:i/>
          <w:sz w:val="24"/>
          <w:szCs w:val="24"/>
        </w:rPr>
      </w:pPr>
    </w:p>
    <w:p w:rsidR="00A56C80" w:rsidRPr="00806A70" w:rsidRDefault="00A56C80" w:rsidP="002E759D">
      <w:pPr>
        <w:jc w:val="center"/>
        <w:rPr>
          <w:rFonts w:ascii="Times New Roman" w:hAnsi="Times New Roman"/>
          <w:b/>
          <w:i/>
          <w:sz w:val="24"/>
          <w:szCs w:val="24"/>
        </w:rPr>
      </w:pPr>
    </w:p>
    <w:p w:rsidR="00A56C80" w:rsidRPr="00806A70" w:rsidRDefault="00A56C80" w:rsidP="002E759D">
      <w:pPr>
        <w:jc w:val="center"/>
        <w:rPr>
          <w:rFonts w:ascii="Times New Roman" w:hAnsi="Times New Roman"/>
          <w:b/>
          <w:i/>
          <w:sz w:val="24"/>
          <w:szCs w:val="24"/>
        </w:rPr>
      </w:pPr>
    </w:p>
    <w:p w:rsidR="00A56C80" w:rsidRPr="00806A70" w:rsidRDefault="00A56C80" w:rsidP="002E759D">
      <w:pPr>
        <w:jc w:val="center"/>
        <w:rPr>
          <w:rFonts w:ascii="Times New Roman" w:hAnsi="Times New Roman"/>
          <w:b/>
          <w:i/>
          <w:sz w:val="24"/>
          <w:szCs w:val="24"/>
        </w:rPr>
      </w:pPr>
    </w:p>
    <w:p w:rsidR="00A56C80" w:rsidRPr="00806A70" w:rsidRDefault="00A56C80" w:rsidP="002E759D">
      <w:pPr>
        <w:jc w:val="center"/>
        <w:rPr>
          <w:rFonts w:ascii="Times New Roman" w:hAnsi="Times New Roman"/>
          <w:b/>
          <w:i/>
          <w:sz w:val="24"/>
          <w:szCs w:val="24"/>
        </w:rPr>
      </w:pPr>
    </w:p>
    <w:p w:rsidR="00A56C80" w:rsidRPr="00806A70" w:rsidRDefault="00A56C80" w:rsidP="002E759D">
      <w:pPr>
        <w:jc w:val="center"/>
        <w:rPr>
          <w:rFonts w:ascii="Times New Roman" w:hAnsi="Times New Roman"/>
          <w:b/>
          <w:i/>
          <w:sz w:val="24"/>
          <w:szCs w:val="24"/>
        </w:rPr>
      </w:pPr>
    </w:p>
    <w:p w:rsidR="00A56C80" w:rsidRPr="00806A70" w:rsidRDefault="00A56C80" w:rsidP="002E759D">
      <w:pPr>
        <w:jc w:val="center"/>
        <w:rPr>
          <w:rFonts w:ascii="Times New Roman" w:hAnsi="Times New Roman"/>
          <w:b/>
          <w:i/>
          <w:sz w:val="24"/>
          <w:szCs w:val="24"/>
        </w:rPr>
      </w:pPr>
    </w:p>
    <w:p w:rsidR="00A56C80" w:rsidRPr="00806A70" w:rsidRDefault="00A56C80" w:rsidP="002E759D">
      <w:pPr>
        <w:jc w:val="center"/>
        <w:rPr>
          <w:rFonts w:ascii="Times New Roman" w:hAnsi="Times New Roman"/>
          <w:b/>
          <w:i/>
          <w:sz w:val="24"/>
          <w:szCs w:val="24"/>
        </w:rPr>
      </w:pPr>
    </w:p>
    <w:p w:rsidR="00A56C80" w:rsidRPr="00806A70" w:rsidRDefault="00A56C80" w:rsidP="002E759D">
      <w:pPr>
        <w:jc w:val="center"/>
        <w:rPr>
          <w:rFonts w:ascii="Times New Roman" w:hAnsi="Times New Roman"/>
          <w:b/>
          <w:i/>
          <w:sz w:val="24"/>
          <w:szCs w:val="24"/>
        </w:rPr>
      </w:pPr>
    </w:p>
    <w:p w:rsidR="00A56C80" w:rsidRPr="00806A70" w:rsidRDefault="00A56C80" w:rsidP="002E759D">
      <w:pPr>
        <w:jc w:val="center"/>
        <w:rPr>
          <w:rFonts w:ascii="Times New Roman" w:hAnsi="Times New Roman"/>
          <w:b/>
          <w:i/>
          <w:sz w:val="24"/>
          <w:szCs w:val="24"/>
        </w:rPr>
      </w:pPr>
    </w:p>
    <w:p w:rsidR="00A56C80" w:rsidRPr="00806A70" w:rsidRDefault="00A56C80" w:rsidP="002E759D">
      <w:pPr>
        <w:jc w:val="center"/>
        <w:rPr>
          <w:rFonts w:ascii="Times New Roman" w:hAnsi="Times New Roman"/>
          <w:b/>
          <w:i/>
          <w:sz w:val="24"/>
          <w:szCs w:val="24"/>
        </w:rPr>
      </w:pPr>
    </w:p>
    <w:p w:rsidR="00A56C80" w:rsidRPr="00806A70" w:rsidRDefault="00A56C80" w:rsidP="002E759D">
      <w:pPr>
        <w:jc w:val="center"/>
        <w:rPr>
          <w:rFonts w:ascii="Times New Roman" w:hAnsi="Times New Roman"/>
          <w:b/>
          <w:iCs/>
          <w:sz w:val="24"/>
          <w:szCs w:val="24"/>
        </w:rPr>
      </w:pPr>
      <w:r w:rsidRPr="00806A70">
        <w:rPr>
          <w:rFonts w:ascii="Times New Roman" w:hAnsi="Times New Roman"/>
          <w:b/>
          <w:bCs/>
          <w:iCs/>
        </w:rPr>
        <w:t>2022г.</w:t>
      </w:r>
    </w:p>
    <w:p w:rsidR="00A56C80" w:rsidRPr="00806A70" w:rsidRDefault="00A56C80" w:rsidP="002E759D">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val="0"/>
        </w:rPr>
      </w:pPr>
    </w:p>
    <w:p w:rsidR="00A56C80" w:rsidRPr="00806A70" w:rsidRDefault="00A56C80" w:rsidP="002E759D">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rPr>
      </w:pPr>
    </w:p>
    <w:p w:rsidR="00A56C80" w:rsidRPr="00806A70" w:rsidRDefault="00A56C80" w:rsidP="002E759D">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rPr>
      </w:pPr>
      <w:r w:rsidRPr="00806A70">
        <w:rPr>
          <w:b w:val="0"/>
        </w:rPr>
        <w:t xml:space="preserve">СОДЕРЖАНИЕ </w:t>
      </w:r>
    </w:p>
    <w:p w:rsidR="00A56C80" w:rsidRPr="00806A70" w:rsidRDefault="00A56C80" w:rsidP="002E75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tbl>
      <w:tblPr>
        <w:tblW w:w="9807" w:type="dxa"/>
        <w:tblLook w:val="01E0" w:firstRow="1" w:lastRow="1" w:firstColumn="1" w:lastColumn="1" w:noHBand="0" w:noVBand="0"/>
      </w:tblPr>
      <w:tblGrid>
        <w:gridCol w:w="9007"/>
        <w:gridCol w:w="800"/>
      </w:tblGrid>
      <w:tr w:rsidR="00A56C80" w:rsidRPr="00806A70" w:rsidTr="00B008DE">
        <w:trPr>
          <w:trHeight w:val="931"/>
        </w:trPr>
        <w:tc>
          <w:tcPr>
            <w:tcW w:w="9007" w:type="dxa"/>
            <w:shd w:val="clear" w:color="auto" w:fill="auto"/>
          </w:tcPr>
          <w:p w:rsidR="00A56C80" w:rsidRPr="00806A70" w:rsidRDefault="00A56C80" w:rsidP="002E759D">
            <w:pPr>
              <w:pStyle w:val="10"/>
              <w:spacing w:line="360" w:lineRule="auto"/>
              <w:ind w:firstLine="0"/>
              <w:rPr>
                <w:b w:val="0"/>
                <w:caps/>
                <w:lang w:val="ru-RU" w:eastAsia="ru-RU"/>
              </w:rPr>
            </w:pPr>
          </w:p>
          <w:p w:rsidR="00A56C80" w:rsidRPr="00806A70" w:rsidRDefault="00A56C80" w:rsidP="002E759D">
            <w:pPr>
              <w:pStyle w:val="10"/>
              <w:spacing w:line="360" w:lineRule="auto"/>
              <w:ind w:firstLine="0"/>
              <w:rPr>
                <w:b w:val="0"/>
                <w:caps/>
                <w:lang w:val="ru-RU" w:eastAsia="ru-RU"/>
              </w:rPr>
            </w:pPr>
          </w:p>
          <w:p w:rsidR="00A56C80" w:rsidRPr="00806A70" w:rsidRDefault="00A56C80" w:rsidP="002E759D">
            <w:pPr>
              <w:pStyle w:val="10"/>
              <w:spacing w:line="360" w:lineRule="auto"/>
              <w:ind w:firstLine="0"/>
              <w:rPr>
                <w:b w:val="0"/>
                <w:caps/>
                <w:lang w:val="ru-RU" w:eastAsia="ru-RU"/>
              </w:rPr>
            </w:pPr>
            <w:r w:rsidRPr="00806A70">
              <w:rPr>
                <w:b w:val="0"/>
                <w:caps/>
                <w:lang w:val="ru-RU" w:eastAsia="ru-RU"/>
              </w:rPr>
              <w:t>1. ПАСПОРТ ПРОГРАММЫ ПРОФЕССИОНАЛЬНОГО МОДУЛЯ</w:t>
            </w:r>
          </w:p>
        </w:tc>
        <w:tc>
          <w:tcPr>
            <w:tcW w:w="800" w:type="dxa"/>
            <w:shd w:val="clear" w:color="auto" w:fill="auto"/>
          </w:tcPr>
          <w:p w:rsidR="00A56C80" w:rsidRPr="00806A70" w:rsidRDefault="00A56C80" w:rsidP="002E759D">
            <w:pPr>
              <w:jc w:val="center"/>
              <w:rPr>
                <w:rFonts w:ascii="Times New Roman" w:hAnsi="Times New Roman"/>
              </w:rPr>
            </w:pPr>
          </w:p>
        </w:tc>
      </w:tr>
      <w:tr w:rsidR="00A56C80" w:rsidRPr="00806A70" w:rsidTr="00B008DE">
        <w:trPr>
          <w:trHeight w:val="720"/>
        </w:trPr>
        <w:tc>
          <w:tcPr>
            <w:tcW w:w="9007" w:type="dxa"/>
            <w:shd w:val="clear" w:color="auto" w:fill="auto"/>
          </w:tcPr>
          <w:p w:rsidR="00A56C80" w:rsidRPr="00806A70" w:rsidRDefault="00A56C80" w:rsidP="002E759D">
            <w:pPr>
              <w:spacing w:line="360" w:lineRule="auto"/>
              <w:rPr>
                <w:rFonts w:ascii="Times New Roman" w:hAnsi="Times New Roman"/>
                <w:caps/>
              </w:rPr>
            </w:pPr>
            <w:r w:rsidRPr="00806A70">
              <w:rPr>
                <w:rFonts w:ascii="Times New Roman" w:hAnsi="Times New Roman"/>
                <w:caps/>
              </w:rPr>
              <w:t>2. результаты освоения ПРОФЕССИОНАЛЬНОГО МОДУЛЯ</w:t>
            </w:r>
          </w:p>
        </w:tc>
        <w:tc>
          <w:tcPr>
            <w:tcW w:w="800" w:type="dxa"/>
            <w:shd w:val="clear" w:color="auto" w:fill="auto"/>
          </w:tcPr>
          <w:p w:rsidR="00A56C80" w:rsidRPr="00806A70" w:rsidRDefault="00A56C80" w:rsidP="002E759D">
            <w:pPr>
              <w:jc w:val="center"/>
              <w:rPr>
                <w:rFonts w:ascii="Times New Roman" w:hAnsi="Times New Roman"/>
              </w:rPr>
            </w:pPr>
          </w:p>
        </w:tc>
      </w:tr>
      <w:tr w:rsidR="00A56C80" w:rsidRPr="00806A70" w:rsidTr="00B008DE">
        <w:trPr>
          <w:trHeight w:val="594"/>
        </w:trPr>
        <w:tc>
          <w:tcPr>
            <w:tcW w:w="9007" w:type="dxa"/>
            <w:shd w:val="clear" w:color="auto" w:fill="auto"/>
          </w:tcPr>
          <w:p w:rsidR="00A56C80" w:rsidRPr="00806A70" w:rsidRDefault="00A56C80" w:rsidP="002E759D">
            <w:pPr>
              <w:pStyle w:val="10"/>
              <w:ind w:firstLine="0"/>
              <w:rPr>
                <w:b w:val="0"/>
                <w:caps/>
                <w:lang w:val="ru-RU" w:eastAsia="ru-RU"/>
              </w:rPr>
            </w:pPr>
            <w:r w:rsidRPr="00806A70">
              <w:rPr>
                <w:b w:val="0"/>
                <w:caps/>
                <w:lang w:val="ru-RU" w:eastAsia="ru-RU"/>
              </w:rPr>
              <w:t>3. СТРУКТУРА и  содержание профессионального модуля</w:t>
            </w:r>
          </w:p>
          <w:p w:rsidR="00A56C80" w:rsidRPr="00806A70" w:rsidRDefault="00A56C80" w:rsidP="002E759D">
            <w:pPr>
              <w:spacing w:line="360" w:lineRule="auto"/>
              <w:rPr>
                <w:rFonts w:ascii="Times New Roman" w:hAnsi="Times New Roman"/>
                <w:caps/>
              </w:rPr>
            </w:pPr>
          </w:p>
        </w:tc>
        <w:tc>
          <w:tcPr>
            <w:tcW w:w="800" w:type="dxa"/>
            <w:shd w:val="clear" w:color="auto" w:fill="auto"/>
          </w:tcPr>
          <w:p w:rsidR="00A56C80" w:rsidRPr="00806A70" w:rsidRDefault="00A56C80" w:rsidP="002E759D">
            <w:pPr>
              <w:jc w:val="center"/>
              <w:rPr>
                <w:rFonts w:ascii="Times New Roman" w:hAnsi="Times New Roman"/>
              </w:rPr>
            </w:pPr>
          </w:p>
        </w:tc>
      </w:tr>
      <w:tr w:rsidR="00A56C80" w:rsidRPr="00806A70" w:rsidTr="00B008DE">
        <w:trPr>
          <w:trHeight w:val="679"/>
        </w:trPr>
        <w:tc>
          <w:tcPr>
            <w:tcW w:w="9007" w:type="dxa"/>
            <w:shd w:val="clear" w:color="auto" w:fill="auto"/>
          </w:tcPr>
          <w:p w:rsidR="00A56C80" w:rsidRPr="00806A70" w:rsidRDefault="00A56C80" w:rsidP="002E759D">
            <w:pPr>
              <w:pStyle w:val="10"/>
              <w:spacing w:line="360" w:lineRule="auto"/>
              <w:ind w:firstLine="0"/>
              <w:rPr>
                <w:b w:val="0"/>
                <w:caps/>
                <w:lang w:val="ru-RU" w:eastAsia="ru-RU"/>
              </w:rPr>
            </w:pPr>
            <w:r w:rsidRPr="00806A70">
              <w:rPr>
                <w:b w:val="0"/>
                <w:caps/>
                <w:lang w:val="ru-RU" w:eastAsia="ru-RU"/>
              </w:rPr>
              <w:t>4 условия реализации программы ПРОФЕССИОНАЛЬНОГО МОДУЛЯ</w:t>
            </w:r>
          </w:p>
        </w:tc>
        <w:tc>
          <w:tcPr>
            <w:tcW w:w="800" w:type="dxa"/>
            <w:shd w:val="clear" w:color="auto" w:fill="auto"/>
          </w:tcPr>
          <w:p w:rsidR="00A56C80" w:rsidRPr="00806A70" w:rsidRDefault="00A56C80" w:rsidP="002E759D">
            <w:pPr>
              <w:jc w:val="center"/>
              <w:rPr>
                <w:rFonts w:ascii="Times New Roman" w:hAnsi="Times New Roman"/>
              </w:rPr>
            </w:pPr>
          </w:p>
        </w:tc>
      </w:tr>
      <w:tr w:rsidR="00A56C80" w:rsidRPr="00806A70" w:rsidTr="00B008DE">
        <w:trPr>
          <w:trHeight w:val="692"/>
        </w:trPr>
        <w:tc>
          <w:tcPr>
            <w:tcW w:w="9007" w:type="dxa"/>
            <w:shd w:val="clear" w:color="auto" w:fill="auto"/>
          </w:tcPr>
          <w:p w:rsidR="00A56C80" w:rsidRPr="00806A70" w:rsidRDefault="00A56C80" w:rsidP="002E759D">
            <w:pPr>
              <w:spacing w:line="360" w:lineRule="auto"/>
              <w:rPr>
                <w:rFonts w:ascii="Times New Roman" w:hAnsi="Times New Roman"/>
                <w:bCs/>
                <w:i/>
              </w:rPr>
            </w:pPr>
            <w:r w:rsidRPr="00806A70">
              <w:rPr>
                <w:rFonts w:ascii="Times New Roman" w:hAnsi="Times New Roman"/>
                <w:caps/>
              </w:rPr>
              <w:t>5. Контроль и оценка результатов освоения профессионального модуля (вида профессиональной деятельности</w:t>
            </w:r>
            <w:r w:rsidRPr="00806A70">
              <w:rPr>
                <w:rFonts w:ascii="Times New Roman" w:hAnsi="Times New Roman"/>
                <w:bCs/>
              </w:rPr>
              <w:t>)</w:t>
            </w:r>
            <w:r w:rsidRPr="00806A70">
              <w:rPr>
                <w:rFonts w:ascii="Times New Roman" w:hAnsi="Times New Roman"/>
                <w:bCs/>
                <w:i/>
              </w:rPr>
              <w:t xml:space="preserve"> </w:t>
            </w:r>
          </w:p>
        </w:tc>
        <w:tc>
          <w:tcPr>
            <w:tcW w:w="800" w:type="dxa"/>
            <w:shd w:val="clear" w:color="auto" w:fill="auto"/>
          </w:tcPr>
          <w:p w:rsidR="00A56C80" w:rsidRPr="00806A70" w:rsidRDefault="00A56C80" w:rsidP="002E759D">
            <w:pPr>
              <w:jc w:val="center"/>
              <w:rPr>
                <w:rFonts w:ascii="Times New Roman" w:hAnsi="Times New Roman"/>
              </w:rPr>
            </w:pPr>
          </w:p>
        </w:tc>
      </w:tr>
    </w:tbl>
    <w:p w:rsidR="00A56C80" w:rsidRPr="00806A70" w:rsidRDefault="00A56C80" w:rsidP="002E75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rPr>
      </w:pPr>
    </w:p>
    <w:p w:rsidR="00A56C80" w:rsidRPr="00806A70" w:rsidRDefault="00A56C80" w:rsidP="002E75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sectPr w:rsidR="00A56C80" w:rsidRPr="00806A70" w:rsidSect="00B008DE">
          <w:footerReference w:type="even" r:id="rId16"/>
          <w:footerReference w:type="default" r:id="rId17"/>
          <w:pgSz w:w="11906" w:h="16838"/>
          <w:pgMar w:top="567" w:right="850" w:bottom="709" w:left="1701" w:header="708" w:footer="708" w:gutter="0"/>
          <w:cols w:space="720"/>
          <w:titlePg/>
          <w:docGrid w:linePitch="326"/>
        </w:sectPr>
      </w:pPr>
    </w:p>
    <w:p w:rsidR="00A56C80" w:rsidRPr="00806A70" w:rsidRDefault="00A56C80" w:rsidP="00806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aps/>
        </w:rPr>
      </w:pPr>
      <w:r w:rsidRPr="00806A70">
        <w:rPr>
          <w:rFonts w:ascii="Times New Roman" w:hAnsi="Times New Roman"/>
          <w:caps/>
        </w:rPr>
        <w:lastRenderedPageBreak/>
        <w:t xml:space="preserve">1. паспорт ПРОГРАММЫ </w:t>
      </w:r>
    </w:p>
    <w:p w:rsidR="00A56C80" w:rsidRPr="00806A70" w:rsidRDefault="00A56C80" w:rsidP="00806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aps/>
        </w:rPr>
      </w:pPr>
      <w:r w:rsidRPr="00806A70">
        <w:rPr>
          <w:rFonts w:ascii="Times New Roman" w:hAnsi="Times New Roman"/>
          <w:caps/>
        </w:rPr>
        <w:t>ПРОФЕССИОНАЛЬНОГО МОДУЛЯ</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p w:rsidR="00A56C80" w:rsidRPr="00806A70" w:rsidRDefault="00F71983"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806A70">
        <w:rPr>
          <w:rFonts w:ascii="Times New Roman" w:hAnsi="Times New Roman"/>
        </w:rPr>
        <w:t>«</w:t>
      </w:r>
      <w:r w:rsidR="00A56C80" w:rsidRPr="00806A70">
        <w:rPr>
          <w:rFonts w:ascii="Times New Roman" w:hAnsi="Times New Roman"/>
        </w:rPr>
        <w:t>ПМ.03 КОНТРОЛЬ РЕСУРСОВ И ОБЕСПЕЧЕНИЕ КАЧЕСТВА ПРОДУКЦИИ</w:t>
      </w:r>
      <w:r w:rsidRPr="00806A70">
        <w:rPr>
          <w:rFonts w:ascii="Times New Roman" w:hAnsi="Times New Roman"/>
        </w:rPr>
        <w:t>»</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85"/>
        <w:jc w:val="center"/>
        <w:rPr>
          <w:rFonts w:ascii="Times New Roman" w:hAnsi="Times New Roman"/>
        </w:rPr>
      </w:pPr>
      <w:r w:rsidRPr="00806A70">
        <w:rPr>
          <w:rFonts w:ascii="Times New Roman" w:hAnsi="Times New Roman"/>
        </w:rPr>
        <w:t>1.1. Область применения программы</w:t>
      </w:r>
    </w:p>
    <w:p w:rsidR="00A56C80" w:rsidRPr="00806A70" w:rsidRDefault="00A56C80" w:rsidP="00806A70">
      <w:pPr>
        <w:spacing w:after="0" w:line="240" w:lineRule="auto"/>
        <w:ind w:right="-285" w:firstLine="737"/>
        <w:jc w:val="both"/>
        <w:rPr>
          <w:rFonts w:ascii="Times New Roman" w:hAnsi="Times New Roman"/>
        </w:rPr>
      </w:pPr>
      <w:r w:rsidRPr="00806A70">
        <w:rPr>
          <w:rFonts w:ascii="Times New Roman" w:hAnsi="Times New Roman"/>
        </w:rPr>
        <w:t>Программа профессионального модуля (далее  программа) – является частью подготовки специалистов среднего звена в соответствии с ФГОС по специальности СПО  18.02.06 Химическая технология органических веществ укрупненная группа 18.00.00 Химические технологии в части освоения основных видов профессиональной деятельности (ВПД): контроль ресурсов и обеспечение качества продукции и соответствующих профессиональных компетенций (ПК):</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rsidR="00A56C80" w:rsidRPr="00806A70" w:rsidRDefault="00A56C80" w:rsidP="00806A70">
      <w:pPr>
        <w:autoSpaceDE w:val="0"/>
        <w:autoSpaceDN w:val="0"/>
        <w:adjustRightInd w:val="0"/>
        <w:spacing w:after="0" w:line="240" w:lineRule="auto"/>
        <w:rPr>
          <w:rFonts w:ascii="Times New Roman" w:hAnsi="Times New Roman"/>
          <w:bCs/>
        </w:rPr>
      </w:pPr>
      <w:r w:rsidRPr="00806A70">
        <w:rPr>
          <w:rFonts w:ascii="Times New Roman" w:hAnsi="Times New Roman"/>
        </w:rPr>
        <w:t>ПК 3</w:t>
      </w:r>
      <w:r w:rsidRPr="00806A70">
        <w:rPr>
          <w:rFonts w:ascii="Times New Roman" w:hAnsi="Times New Roman"/>
          <w:bCs/>
        </w:rPr>
        <w:t>.1. Контролировать и вести учет расхода сырья, материалов,   энергоресурсов, полупродуктов, готовой продукции и отходов.</w:t>
      </w:r>
    </w:p>
    <w:p w:rsidR="00A56C80" w:rsidRPr="00806A70" w:rsidRDefault="00A56C80" w:rsidP="00806A70">
      <w:pPr>
        <w:autoSpaceDE w:val="0"/>
        <w:autoSpaceDN w:val="0"/>
        <w:adjustRightInd w:val="0"/>
        <w:spacing w:after="0" w:line="240" w:lineRule="auto"/>
        <w:rPr>
          <w:rFonts w:ascii="Times New Roman" w:hAnsi="Times New Roman"/>
          <w:bCs/>
        </w:rPr>
      </w:pPr>
      <w:r w:rsidRPr="00806A70">
        <w:rPr>
          <w:rFonts w:ascii="Times New Roman" w:hAnsi="Times New Roman"/>
        </w:rPr>
        <w:t xml:space="preserve">ПК </w:t>
      </w:r>
      <w:r w:rsidRPr="00806A70">
        <w:rPr>
          <w:rFonts w:ascii="Times New Roman" w:hAnsi="Times New Roman"/>
          <w:bCs/>
        </w:rPr>
        <w:t xml:space="preserve">3.2.  </w:t>
      </w:r>
      <w:r w:rsidRPr="00806A70">
        <w:rPr>
          <w:rFonts w:ascii="Times New Roman" w:hAnsi="Times New Roman"/>
        </w:rPr>
        <w:t>Контролировать качество сырья, полуфабрикатов (полупродуктов) и готовой продукции.</w:t>
      </w:r>
    </w:p>
    <w:p w:rsidR="00A56C80" w:rsidRPr="00806A70" w:rsidRDefault="00A56C80" w:rsidP="00806A70">
      <w:pPr>
        <w:autoSpaceDE w:val="0"/>
        <w:autoSpaceDN w:val="0"/>
        <w:adjustRightInd w:val="0"/>
        <w:spacing w:after="0" w:line="240" w:lineRule="auto"/>
        <w:rPr>
          <w:rFonts w:ascii="Times New Roman" w:hAnsi="Times New Roman"/>
          <w:bCs/>
        </w:rPr>
      </w:pPr>
      <w:r w:rsidRPr="00806A70">
        <w:rPr>
          <w:rFonts w:ascii="Times New Roman" w:hAnsi="Times New Roman"/>
        </w:rPr>
        <w:t>ПК 3</w:t>
      </w:r>
      <w:r w:rsidRPr="00806A70">
        <w:rPr>
          <w:rFonts w:ascii="Times New Roman" w:hAnsi="Times New Roman"/>
          <w:bCs/>
        </w:rPr>
        <w:t>.3.</w:t>
      </w:r>
      <w:r w:rsidRPr="00806A70">
        <w:rPr>
          <w:rFonts w:ascii="Times New Roman" w:hAnsi="Times New Roman"/>
        </w:rPr>
        <w:t xml:space="preserve"> Выявлять и устранять причины технологического брака.</w:t>
      </w:r>
    </w:p>
    <w:p w:rsidR="00A56C80" w:rsidRPr="00806A70" w:rsidRDefault="00A56C80" w:rsidP="00806A70">
      <w:pPr>
        <w:autoSpaceDE w:val="0"/>
        <w:autoSpaceDN w:val="0"/>
        <w:adjustRightInd w:val="0"/>
        <w:spacing w:after="0" w:line="240" w:lineRule="auto"/>
        <w:rPr>
          <w:rFonts w:ascii="Times New Roman" w:hAnsi="Times New Roman"/>
        </w:rPr>
      </w:pPr>
      <w:r w:rsidRPr="00806A70">
        <w:rPr>
          <w:rFonts w:ascii="Times New Roman" w:hAnsi="Times New Roman"/>
        </w:rPr>
        <w:t>ПК 3</w:t>
      </w:r>
      <w:r w:rsidRPr="00806A70">
        <w:rPr>
          <w:rFonts w:ascii="Times New Roman" w:hAnsi="Times New Roman"/>
          <w:bCs/>
        </w:rPr>
        <w:t xml:space="preserve">.4. </w:t>
      </w:r>
      <w:r w:rsidRPr="00806A70">
        <w:rPr>
          <w:rFonts w:ascii="Times New Roman" w:hAnsi="Times New Roman"/>
        </w:rPr>
        <w:t>Принимать участие в разработке мероприятий по снижению расхода сырья, энергоресурсов и материалов.</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27"/>
        <w:jc w:val="both"/>
        <w:rPr>
          <w:rFonts w:ascii="Times New Roman" w:hAnsi="Times New Roman"/>
          <w:i/>
        </w:rPr>
      </w:pPr>
      <w:r w:rsidRPr="00806A70">
        <w:rPr>
          <w:rFonts w:ascii="Times New Roman" w:hAnsi="Times New Roman"/>
          <w:i/>
        </w:rPr>
        <w:t xml:space="preserve">  </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27"/>
        <w:jc w:val="both"/>
        <w:rPr>
          <w:rFonts w:ascii="Times New Roman" w:hAnsi="Times New Roman"/>
          <w:i/>
        </w:rPr>
      </w:pP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27"/>
        <w:jc w:val="both"/>
        <w:rPr>
          <w:rFonts w:ascii="Times New Roman" w:hAnsi="Times New Roman"/>
        </w:rPr>
      </w:pPr>
      <w:r w:rsidRPr="00806A70">
        <w:rPr>
          <w:rFonts w:ascii="Times New Roman" w:hAnsi="Times New Roman"/>
        </w:rPr>
        <w:t>Программа профессионального модуля может быть использована при профессиональной подготовке  и профессиональной переподготовке при освоении профессии рабочего 11076 Аппаратчик хемосорбции,  Машинист  компрессорных установок, 13910 Машинист насосных установок, 16081 Оператор технологических установок, работников химических предприятий</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27"/>
        <w:jc w:val="both"/>
        <w:rPr>
          <w:rFonts w:ascii="Times New Roman" w:hAnsi="Times New Roman"/>
        </w:rPr>
      </w:pPr>
      <w:r w:rsidRPr="00806A70">
        <w:rPr>
          <w:rFonts w:ascii="Times New Roman" w:hAnsi="Times New Roman"/>
        </w:rPr>
        <w:t>Уровень образования: среднее общее образование, основное общее образование, программы подготовки квалифицированных рабочих, служащих.</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27"/>
        <w:jc w:val="both"/>
        <w:rPr>
          <w:rFonts w:ascii="Times New Roman" w:hAnsi="Times New Roman"/>
        </w:rPr>
      </w:pPr>
      <w:r w:rsidRPr="00806A70">
        <w:rPr>
          <w:rFonts w:ascii="Times New Roman" w:hAnsi="Times New Roman"/>
        </w:rPr>
        <w:t>Опыт работы: не требуется.</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27"/>
        <w:jc w:val="both"/>
        <w:rPr>
          <w:rFonts w:ascii="Times New Roman" w:hAnsi="Times New Roman"/>
        </w:rPr>
      </w:pP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27"/>
        <w:jc w:val="center"/>
        <w:rPr>
          <w:rFonts w:ascii="Times New Roman" w:hAnsi="Times New Roman"/>
        </w:rPr>
      </w:pPr>
      <w:r w:rsidRPr="00806A70">
        <w:rPr>
          <w:rFonts w:ascii="Times New Roman" w:hAnsi="Times New Roman"/>
        </w:rPr>
        <w:t>1.2. Цели и задачи модуля – требования к результатам освоения модуля</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27" w:firstLine="284"/>
        <w:jc w:val="both"/>
        <w:rPr>
          <w:rFonts w:ascii="Times New Roman" w:hAnsi="Times New Roman"/>
        </w:rPr>
      </w:pPr>
      <w:r w:rsidRPr="00806A70">
        <w:rPr>
          <w:rFonts w:ascii="Times New Roman" w:hAnsi="Times New Roman"/>
        </w:rPr>
        <w:t>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806A70">
        <w:rPr>
          <w:rFonts w:ascii="Times New Roman" w:hAnsi="Times New Roman"/>
        </w:rPr>
        <w:t>иметь практический опыт:</w:t>
      </w:r>
    </w:p>
    <w:p w:rsidR="00A56C80" w:rsidRPr="00806A70" w:rsidRDefault="00A56C80" w:rsidP="00806A70">
      <w:pPr>
        <w:pStyle w:val="Default"/>
        <w:jc w:val="both"/>
        <w:rPr>
          <w:color w:val="auto"/>
        </w:rPr>
      </w:pPr>
      <w:r w:rsidRPr="00806A70">
        <w:rPr>
          <w:color w:val="auto"/>
        </w:rPr>
        <w:t>рационального использования сырья, материалов и энергоресурсов, выявления и устранения причин брака;</w:t>
      </w:r>
    </w:p>
    <w:p w:rsidR="00A56C80" w:rsidRPr="00806A70" w:rsidRDefault="00A56C80" w:rsidP="00806A70">
      <w:pPr>
        <w:pStyle w:val="Default"/>
        <w:jc w:val="both"/>
        <w:rPr>
          <w:color w:val="auto"/>
        </w:rPr>
      </w:pPr>
    </w:p>
    <w:p w:rsidR="00A56C80" w:rsidRPr="00806A70" w:rsidRDefault="00A56C80" w:rsidP="00806A70">
      <w:pPr>
        <w:pStyle w:val="Default"/>
        <w:jc w:val="both"/>
        <w:rPr>
          <w:color w:val="auto"/>
        </w:rPr>
      </w:pPr>
      <w:r w:rsidRPr="00806A70">
        <w:rPr>
          <w:color w:val="auto"/>
        </w:rPr>
        <w:t xml:space="preserve">уметь: </w:t>
      </w:r>
    </w:p>
    <w:p w:rsidR="00A56C80" w:rsidRPr="00806A70" w:rsidRDefault="00A56C80" w:rsidP="00806A70">
      <w:pPr>
        <w:pStyle w:val="Default"/>
        <w:jc w:val="both"/>
        <w:rPr>
          <w:color w:val="auto"/>
        </w:rPr>
      </w:pPr>
      <w:r w:rsidRPr="00806A70">
        <w:rPr>
          <w:color w:val="auto"/>
        </w:rPr>
        <w:t xml:space="preserve">соблюдать нормы расхода сырья, материалов и энергоресурсов; </w:t>
      </w:r>
    </w:p>
    <w:p w:rsidR="00A56C80" w:rsidRPr="00806A70" w:rsidRDefault="00A56C80" w:rsidP="00806A70">
      <w:pPr>
        <w:pStyle w:val="Default"/>
        <w:jc w:val="both"/>
        <w:rPr>
          <w:color w:val="auto"/>
        </w:rPr>
      </w:pPr>
      <w:r w:rsidRPr="00806A70">
        <w:rPr>
          <w:color w:val="auto"/>
        </w:rPr>
        <w:t xml:space="preserve">производить расчеты материального, теплового балансов, расходных коэффициентов по сырьевым и энергетическим ресурсам; </w:t>
      </w:r>
    </w:p>
    <w:p w:rsidR="00A56C80" w:rsidRPr="00806A70" w:rsidRDefault="00A56C80" w:rsidP="00806A70">
      <w:pPr>
        <w:pStyle w:val="Default"/>
        <w:jc w:val="both"/>
        <w:rPr>
          <w:color w:val="auto"/>
        </w:rPr>
      </w:pPr>
      <w:r w:rsidRPr="00806A70">
        <w:rPr>
          <w:color w:val="auto"/>
        </w:rPr>
        <w:t xml:space="preserve">анализировать причины брака продукции; </w:t>
      </w:r>
    </w:p>
    <w:p w:rsidR="00A56C80" w:rsidRPr="00806A70" w:rsidRDefault="00A56C80" w:rsidP="00806A70">
      <w:pPr>
        <w:pStyle w:val="Default"/>
        <w:jc w:val="both"/>
        <w:rPr>
          <w:color w:val="auto"/>
        </w:rPr>
      </w:pPr>
      <w:r w:rsidRPr="00806A70">
        <w:rPr>
          <w:color w:val="auto"/>
        </w:rPr>
        <w:t xml:space="preserve">принимать участие в разработке мероприятий по их предупреждению и ликвидации; </w:t>
      </w:r>
    </w:p>
    <w:p w:rsidR="00A56C80" w:rsidRPr="00806A70" w:rsidRDefault="00A56C80" w:rsidP="00806A70">
      <w:pPr>
        <w:pStyle w:val="Default"/>
        <w:jc w:val="both"/>
        <w:rPr>
          <w:color w:val="auto"/>
        </w:rPr>
      </w:pPr>
      <w:r w:rsidRPr="00806A70">
        <w:rPr>
          <w:color w:val="auto"/>
        </w:rPr>
        <w:t xml:space="preserve">применять требования нормативных документов к основным видам сырья и продукции </w:t>
      </w:r>
    </w:p>
    <w:p w:rsidR="00A56C80" w:rsidRPr="00806A70" w:rsidRDefault="00A56C80" w:rsidP="00806A70">
      <w:pPr>
        <w:pStyle w:val="Default"/>
        <w:jc w:val="both"/>
        <w:rPr>
          <w:color w:val="auto"/>
        </w:rPr>
      </w:pPr>
      <w:r w:rsidRPr="00806A70">
        <w:rPr>
          <w:bCs/>
          <w:color w:val="auto"/>
        </w:rPr>
        <w:t xml:space="preserve">знать: </w:t>
      </w:r>
    </w:p>
    <w:p w:rsidR="00A56C80" w:rsidRPr="00806A70" w:rsidRDefault="00A56C80" w:rsidP="00806A70">
      <w:pPr>
        <w:pStyle w:val="Default"/>
        <w:jc w:val="both"/>
        <w:rPr>
          <w:color w:val="auto"/>
        </w:rPr>
      </w:pPr>
      <w:r w:rsidRPr="00806A70">
        <w:rPr>
          <w:color w:val="auto"/>
        </w:rPr>
        <w:t xml:space="preserve">физико-химические свойства сырья и готовой продукции; </w:t>
      </w:r>
    </w:p>
    <w:p w:rsidR="00A56C80" w:rsidRPr="00806A70" w:rsidRDefault="00A56C80" w:rsidP="00806A70">
      <w:pPr>
        <w:pStyle w:val="Default"/>
        <w:jc w:val="both"/>
        <w:rPr>
          <w:color w:val="auto"/>
        </w:rPr>
      </w:pPr>
      <w:r w:rsidRPr="00806A70">
        <w:rPr>
          <w:color w:val="auto"/>
        </w:rPr>
        <w:t xml:space="preserve">государственные стандарты, стандарты предприятия и технические условия на сырье, и готовую продукцию; </w:t>
      </w:r>
    </w:p>
    <w:p w:rsidR="00A56C80" w:rsidRPr="00806A70" w:rsidRDefault="00A56C80" w:rsidP="00806A70">
      <w:pPr>
        <w:pStyle w:val="Default"/>
        <w:jc w:val="both"/>
        <w:rPr>
          <w:color w:val="auto"/>
        </w:rPr>
      </w:pPr>
      <w:r w:rsidRPr="00806A70">
        <w:rPr>
          <w:color w:val="auto"/>
        </w:rPr>
        <w:t xml:space="preserve">удельные расходные нормы по сырью, материалам ; </w:t>
      </w:r>
    </w:p>
    <w:p w:rsidR="00A56C80" w:rsidRPr="00806A70" w:rsidRDefault="00A56C80" w:rsidP="00806A70">
      <w:pPr>
        <w:pStyle w:val="Default"/>
        <w:jc w:val="both"/>
        <w:rPr>
          <w:color w:val="auto"/>
        </w:rPr>
      </w:pPr>
      <w:r w:rsidRPr="00806A70">
        <w:rPr>
          <w:color w:val="auto"/>
        </w:rPr>
        <w:t xml:space="preserve">виды технологического брака и пути его устранения; </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806A70">
        <w:rPr>
          <w:rFonts w:ascii="Times New Roman" w:hAnsi="Times New Roman"/>
        </w:rPr>
        <w:t xml:space="preserve">влияние нарушения технологического режима и свойств сырья на качество готовой продукции. </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806A70">
        <w:rPr>
          <w:rFonts w:ascii="Times New Roman" w:hAnsi="Times New Roman"/>
        </w:rPr>
        <w:t>1.3. Рекомендуемое количество часов на освоение программы профессионального модуля:</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806A70">
        <w:rPr>
          <w:rFonts w:ascii="Times New Roman" w:hAnsi="Times New Roman"/>
        </w:rPr>
        <w:t>всего –624 часов, в том числе:</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806A70">
        <w:rPr>
          <w:rFonts w:ascii="Times New Roman" w:hAnsi="Times New Roman"/>
        </w:rPr>
        <w:t>максимальной учебной нагрузки обучающегося –480 часов, включая:</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hAnsi="Times New Roman"/>
        </w:rPr>
      </w:pPr>
      <w:r w:rsidRPr="00806A70">
        <w:rPr>
          <w:rFonts w:ascii="Times New Roman" w:hAnsi="Times New Roman"/>
        </w:rPr>
        <w:t>обязательной аудиторной учебной нагрузки обучающегося –320 часов;</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hAnsi="Times New Roman"/>
        </w:rPr>
      </w:pPr>
      <w:r w:rsidRPr="00806A70">
        <w:rPr>
          <w:rFonts w:ascii="Times New Roman" w:hAnsi="Times New Roman"/>
        </w:rPr>
        <w:t>самостоятельной работы обучающегося –160 часов;</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806A70">
        <w:rPr>
          <w:rFonts w:ascii="Times New Roman" w:hAnsi="Times New Roman"/>
        </w:rPr>
        <w:t>учебной и производственной практики –144 часов.</w:t>
      </w:r>
    </w:p>
    <w:p w:rsidR="00A56C80" w:rsidRPr="00806A70" w:rsidRDefault="00A56C80" w:rsidP="00806A70">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both"/>
        <w:rPr>
          <w:b w:val="0"/>
          <w:caps/>
        </w:rPr>
      </w:pPr>
      <w:r w:rsidRPr="00806A70">
        <w:rPr>
          <w:b w:val="0"/>
          <w:caps/>
        </w:rPr>
        <w:br w:type="page"/>
      </w:r>
      <w:r w:rsidRPr="00806A70">
        <w:rPr>
          <w:b w:val="0"/>
          <w:caps/>
        </w:rPr>
        <w:lastRenderedPageBreak/>
        <w:t xml:space="preserve">2. результаты освоения ПРОФЕССИОНАЛЬНОГО МОДУЛЯ </w:t>
      </w:r>
    </w:p>
    <w:p w:rsidR="00A56C80" w:rsidRPr="00806A70" w:rsidRDefault="00A56C80" w:rsidP="00806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p>
    <w:p w:rsidR="00A56C80" w:rsidRPr="00806A70" w:rsidRDefault="00A56C80" w:rsidP="00806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806A70">
        <w:rPr>
          <w:rFonts w:ascii="Times New Roman" w:hAnsi="Times New Roman"/>
        </w:rPr>
        <w:t>Результатом освоения программы профессионального модуля является овладение обучающимися видом профессиональной деятельности-  контроль ресурсов и обеспечение качества продукции, в том числе профессиональными (ПК) и общими (ОК) компетенциями:</w:t>
      </w:r>
    </w:p>
    <w:p w:rsidR="00A56C80" w:rsidRPr="00806A70" w:rsidRDefault="00A56C80" w:rsidP="00806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rPr>
      </w:pP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2"/>
        <w:gridCol w:w="8247"/>
      </w:tblGrid>
      <w:tr w:rsidR="00A56C80" w:rsidRPr="00806A70" w:rsidTr="00B008DE">
        <w:tc>
          <w:tcPr>
            <w:tcW w:w="830" w:type="pct"/>
            <w:tcBorders>
              <w:top w:val="single" w:sz="12" w:space="0" w:color="auto"/>
              <w:left w:val="single" w:sz="12" w:space="0" w:color="auto"/>
              <w:bottom w:val="single" w:sz="4" w:space="0" w:color="auto"/>
              <w:right w:val="single" w:sz="4" w:space="0" w:color="auto"/>
            </w:tcBorders>
            <w:shd w:val="clear" w:color="auto" w:fill="auto"/>
          </w:tcPr>
          <w:p w:rsidR="00A56C80" w:rsidRPr="00806A70" w:rsidRDefault="00A56C80" w:rsidP="00806A70">
            <w:pPr>
              <w:widowControl w:val="0"/>
              <w:suppressAutoHyphens/>
              <w:spacing w:after="0" w:line="240" w:lineRule="auto"/>
              <w:jc w:val="both"/>
              <w:rPr>
                <w:rFonts w:ascii="Times New Roman" w:hAnsi="Times New Roman"/>
              </w:rPr>
            </w:pPr>
            <w:r w:rsidRPr="00806A70">
              <w:rPr>
                <w:rFonts w:ascii="Times New Roman" w:hAnsi="Times New Roman"/>
              </w:rPr>
              <w:t>ПК 3.1</w:t>
            </w:r>
          </w:p>
        </w:tc>
        <w:tc>
          <w:tcPr>
            <w:tcW w:w="4170" w:type="pct"/>
            <w:tcBorders>
              <w:top w:val="single" w:sz="12" w:space="0" w:color="auto"/>
              <w:left w:val="single" w:sz="4" w:space="0" w:color="auto"/>
              <w:bottom w:val="single" w:sz="4" w:space="0" w:color="auto"/>
              <w:right w:val="single" w:sz="12" w:space="0" w:color="auto"/>
            </w:tcBorders>
            <w:shd w:val="clear" w:color="auto" w:fill="auto"/>
          </w:tcPr>
          <w:p w:rsidR="00A56C80" w:rsidRPr="00806A70" w:rsidRDefault="00A56C80" w:rsidP="00806A70">
            <w:pPr>
              <w:autoSpaceDE w:val="0"/>
              <w:autoSpaceDN w:val="0"/>
              <w:adjustRightInd w:val="0"/>
              <w:spacing w:after="0" w:line="240" w:lineRule="auto"/>
              <w:rPr>
                <w:rFonts w:ascii="Times New Roman" w:hAnsi="Times New Roman"/>
              </w:rPr>
            </w:pPr>
            <w:r w:rsidRPr="00806A70">
              <w:rPr>
                <w:rFonts w:ascii="Times New Roman" w:hAnsi="Times New Roman"/>
              </w:rPr>
              <w:t>Контролировать и вести учет расхода сырья, материалов, энергоресурсов, полупродуктов, готовой продукции и отходов</w:t>
            </w:r>
          </w:p>
        </w:tc>
      </w:tr>
      <w:tr w:rsidR="00A56C80" w:rsidRPr="00806A70" w:rsidTr="00B008DE">
        <w:tc>
          <w:tcPr>
            <w:tcW w:w="830" w:type="pct"/>
            <w:tcBorders>
              <w:top w:val="single" w:sz="4" w:space="0" w:color="auto"/>
              <w:left w:val="single" w:sz="12" w:space="0" w:color="auto"/>
              <w:bottom w:val="single" w:sz="4" w:space="0" w:color="auto"/>
              <w:right w:val="single" w:sz="4" w:space="0" w:color="auto"/>
            </w:tcBorders>
            <w:shd w:val="clear" w:color="auto" w:fill="auto"/>
          </w:tcPr>
          <w:p w:rsidR="00A56C80" w:rsidRPr="00806A70" w:rsidRDefault="00A56C80" w:rsidP="00806A70">
            <w:pPr>
              <w:widowControl w:val="0"/>
              <w:suppressAutoHyphens/>
              <w:spacing w:after="0" w:line="240" w:lineRule="auto"/>
              <w:jc w:val="both"/>
              <w:rPr>
                <w:rFonts w:ascii="Times New Roman" w:hAnsi="Times New Roman"/>
              </w:rPr>
            </w:pPr>
            <w:r w:rsidRPr="00806A70">
              <w:rPr>
                <w:rFonts w:ascii="Times New Roman" w:hAnsi="Times New Roman"/>
              </w:rPr>
              <w:t>ПК 3.2</w:t>
            </w:r>
          </w:p>
        </w:tc>
        <w:tc>
          <w:tcPr>
            <w:tcW w:w="4170" w:type="pct"/>
            <w:tcBorders>
              <w:top w:val="single" w:sz="4" w:space="0" w:color="auto"/>
              <w:left w:val="single" w:sz="4" w:space="0" w:color="auto"/>
              <w:bottom w:val="single" w:sz="4" w:space="0" w:color="auto"/>
              <w:right w:val="single" w:sz="12" w:space="0" w:color="auto"/>
            </w:tcBorders>
            <w:shd w:val="clear" w:color="auto" w:fill="auto"/>
          </w:tcPr>
          <w:p w:rsidR="00A56C80" w:rsidRPr="00806A70" w:rsidRDefault="00A56C80" w:rsidP="00806A70">
            <w:pPr>
              <w:autoSpaceDE w:val="0"/>
              <w:autoSpaceDN w:val="0"/>
              <w:adjustRightInd w:val="0"/>
              <w:spacing w:after="0" w:line="240" w:lineRule="auto"/>
              <w:rPr>
                <w:rFonts w:ascii="Times New Roman" w:hAnsi="Times New Roman"/>
              </w:rPr>
            </w:pPr>
            <w:r w:rsidRPr="00806A70">
              <w:rPr>
                <w:rFonts w:ascii="Times New Roman" w:hAnsi="Times New Roman"/>
              </w:rPr>
              <w:t>Контролировать качество сырья, полуфабрикатов (полупродуктов) и готовой продукции</w:t>
            </w:r>
          </w:p>
        </w:tc>
      </w:tr>
      <w:tr w:rsidR="00A56C80" w:rsidRPr="00806A70" w:rsidTr="00B008DE">
        <w:tc>
          <w:tcPr>
            <w:tcW w:w="830" w:type="pct"/>
            <w:tcBorders>
              <w:top w:val="single" w:sz="4" w:space="0" w:color="auto"/>
              <w:left w:val="single" w:sz="12" w:space="0" w:color="auto"/>
              <w:bottom w:val="single" w:sz="4" w:space="0" w:color="auto"/>
              <w:right w:val="single" w:sz="4" w:space="0" w:color="auto"/>
            </w:tcBorders>
            <w:shd w:val="clear" w:color="auto" w:fill="auto"/>
          </w:tcPr>
          <w:p w:rsidR="00A56C80" w:rsidRPr="00806A70" w:rsidRDefault="00A56C80" w:rsidP="00806A70">
            <w:pPr>
              <w:widowControl w:val="0"/>
              <w:suppressAutoHyphens/>
              <w:spacing w:after="0" w:line="240" w:lineRule="auto"/>
              <w:jc w:val="both"/>
              <w:rPr>
                <w:rFonts w:ascii="Times New Roman" w:hAnsi="Times New Roman"/>
                <w:lang w:val="en-US"/>
              </w:rPr>
            </w:pPr>
            <w:r w:rsidRPr="00806A70">
              <w:rPr>
                <w:rFonts w:ascii="Times New Roman" w:hAnsi="Times New Roman"/>
              </w:rPr>
              <w:t>ПК 3.3</w:t>
            </w:r>
          </w:p>
        </w:tc>
        <w:tc>
          <w:tcPr>
            <w:tcW w:w="4170" w:type="pct"/>
            <w:tcBorders>
              <w:top w:val="single" w:sz="4" w:space="0" w:color="auto"/>
              <w:left w:val="single" w:sz="4" w:space="0" w:color="auto"/>
              <w:bottom w:val="single" w:sz="4" w:space="0" w:color="auto"/>
              <w:right w:val="single" w:sz="12" w:space="0" w:color="auto"/>
            </w:tcBorders>
            <w:shd w:val="clear" w:color="auto" w:fill="auto"/>
          </w:tcPr>
          <w:p w:rsidR="00A56C80" w:rsidRPr="00806A70" w:rsidRDefault="00A56C80" w:rsidP="00806A70">
            <w:pPr>
              <w:autoSpaceDE w:val="0"/>
              <w:autoSpaceDN w:val="0"/>
              <w:adjustRightInd w:val="0"/>
              <w:spacing w:after="0" w:line="240" w:lineRule="auto"/>
              <w:rPr>
                <w:rFonts w:ascii="Times New Roman" w:hAnsi="Times New Roman"/>
              </w:rPr>
            </w:pPr>
            <w:r w:rsidRPr="00806A70">
              <w:rPr>
                <w:rFonts w:ascii="Times New Roman" w:hAnsi="Times New Roman"/>
              </w:rPr>
              <w:t>Выявлять и устранять причины технологического брака</w:t>
            </w:r>
          </w:p>
        </w:tc>
      </w:tr>
      <w:tr w:rsidR="00A56C80" w:rsidRPr="00806A70" w:rsidTr="00B008DE">
        <w:tc>
          <w:tcPr>
            <w:tcW w:w="830" w:type="pct"/>
            <w:tcBorders>
              <w:top w:val="single" w:sz="4" w:space="0" w:color="auto"/>
              <w:left w:val="single" w:sz="12" w:space="0" w:color="auto"/>
              <w:bottom w:val="single" w:sz="4" w:space="0" w:color="auto"/>
              <w:right w:val="single" w:sz="4" w:space="0" w:color="auto"/>
            </w:tcBorders>
            <w:shd w:val="clear" w:color="auto" w:fill="auto"/>
          </w:tcPr>
          <w:p w:rsidR="00A56C80" w:rsidRPr="00806A70" w:rsidRDefault="00A56C80" w:rsidP="00806A70">
            <w:pPr>
              <w:widowControl w:val="0"/>
              <w:suppressAutoHyphens/>
              <w:spacing w:after="0" w:line="240" w:lineRule="auto"/>
              <w:jc w:val="both"/>
              <w:rPr>
                <w:rFonts w:ascii="Times New Roman" w:hAnsi="Times New Roman"/>
              </w:rPr>
            </w:pPr>
            <w:r w:rsidRPr="00806A70">
              <w:rPr>
                <w:rFonts w:ascii="Times New Roman" w:hAnsi="Times New Roman"/>
              </w:rPr>
              <w:t>ПК 3.4</w:t>
            </w:r>
          </w:p>
        </w:tc>
        <w:tc>
          <w:tcPr>
            <w:tcW w:w="4170" w:type="pct"/>
            <w:tcBorders>
              <w:top w:val="single" w:sz="4" w:space="0" w:color="auto"/>
              <w:left w:val="single" w:sz="4" w:space="0" w:color="auto"/>
              <w:bottom w:val="single" w:sz="4" w:space="0" w:color="auto"/>
              <w:right w:val="single" w:sz="12" w:space="0" w:color="auto"/>
            </w:tcBorders>
            <w:shd w:val="clear" w:color="auto" w:fill="auto"/>
          </w:tcPr>
          <w:p w:rsidR="00A56C80" w:rsidRPr="00806A70" w:rsidRDefault="00A56C80" w:rsidP="00806A70">
            <w:pPr>
              <w:autoSpaceDE w:val="0"/>
              <w:autoSpaceDN w:val="0"/>
              <w:adjustRightInd w:val="0"/>
              <w:spacing w:after="0" w:line="240" w:lineRule="auto"/>
              <w:rPr>
                <w:rFonts w:ascii="Times New Roman" w:hAnsi="Times New Roman"/>
              </w:rPr>
            </w:pPr>
            <w:r w:rsidRPr="00806A70">
              <w:rPr>
                <w:rFonts w:ascii="Times New Roman" w:hAnsi="Times New Roman"/>
              </w:rPr>
              <w:t>Принимать участие в разработке мероприятий по снижению расхода сырья, энергоресурсов и материалов</w:t>
            </w:r>
          </w:p>
        </w:tc>
      </w:tr>
      <w:tr w:rsidR="00A56C80" w:rsidRPr="00806A70" w:rsidTr="00B008DE">
        <w:tc>
          <w:tcPr>
            <w:tcW w:w="830" w:type="pct"/>
            <w:tcBorders>
              <w:top w:val="single" w:sz="4" w:space="0" w:color="auto"/>
              <w:left w:val="single" w:sz="12" w:space="0" w:color="auto"/>
              <w:bottom w:val="single" w:sz="4" w:space="0" w:color="auto"/>
              <w:right w:val="single" w:sz="4" w:space="0" w:color="auto"/>
            </w:tcBorders>
            <w:shd w:val="clear" w:color="auto" w:fill="auto"/>
          </w:tcPr>
          <w:p w:rsidR="00A56C80" w:rsidRPr="00806A70" w:rsidRDefault="00A56C80" w:rsidP="00806A70">
            <w:pPr>
              <w:widowControl w:val="0"/>
              <w:suppressAutoHyphens/>
              <w:spacing w:after="0" w:line="240" w:lineRule="auto"/>
              <w:jc w:val="both"/>
              <w:rPr>
                <w:rFonts w:ascii="Times New Roman" w:hAnsi="Times New Roman"/>
              </w:rPr>
            </w:pPr>
            <w:r w:rsidRPr="00806A70">
              <w:rPr>
                <w:rFonts w:ascii="Times New Roman" w:hAnsi="Times New Roman"/>
              </w:rPr>
              <w:t>ОК 3</w:t>
            </w:r>
          </w:p>
        </w:tc>
        <w:tc>
          <w:tcPr>
            <w:tcW w:w="4170" w:type="pct"/>
            <w:tcBorders>
              <w:top w:val="single" w:sz="4" w:space="0" w:color="auto"/>
              <w:left w:val="single" w:sz="4" w:space="0" w:color="auto"/>
              <w:bottom w:val="single" w:sz="4" w:space="0" w:color="auto"/>
              <w:right w:val="single" w:sz="12" w:space="0" w:color="auto"/>
            </w:tcBorders>
            <w:shd w:val="clear" w:color="auto" w:fill="auto"/>
          </w:tcPr>
          <w:p w:rsidR="00A56C80" w:rsidRPr="00806A70" w:rsidRDefault="00A56C80" w:rsidP="00806A70">
            <w:pPr>
              <w:widowControl w:val="0"/>
              <w:suppressAutoHyphens/>
              <w:spacing w:after="0" w:line="240" w:lineRule="auto"/>
              <w:jc w:val="both"/>
              <w:rPr>
                <w:rFonts w:ascii="Times New Roman" w:hAnsi="Times New Roman"/>
              </w:rPr>
            </w:pPr>
            <w:r w:rsidRPr="00806A70">
              <w:rPr>
                <w:rFonts w:ascii="Times New Roman" w:hAnsi="Times New Roman"/>
              </w:rPr>
              <w:t>Принимать решения в стандартных и нестандартных ситуациях и нести  за них ответственность</w:t>
            </w:r>
          </w:p>
        </w:tc>
      </w:tr>
    </w:tbl>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sectPr w:rsidR="00A56C80" w:rsidRPr="00806A70" w:rsidSect="00B008DE">
          <w:pgSz w:w="11907" w:h="16840"/>
          <w:pgMar w:top="567" w:right="851" w:bottom="992" w:left="1418" w:header="709" w:footer="709" w:gutter="0"/>
          <w:cols w:space="720"/>
        </w:sectPr>
      </w:pPr>
    </w:p>
    <w:p w:rsidR="00A56C80" w:rsidRPr="00806A70" w:rsidRDefault="00A56C80" w:rsidP="00806A70">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jc w:val="center"/>
        <w:rPr>
          <w:rFonts w:ascii="Times New Roman" w:hAnsi="Times New Roman"/>
          <w:caps/>
          <w:sz w:val="28"/>
          <w:szCs w:val="28"/>
        </w:rPr>
      </w:pPr>
      <w:r w:rsidRPr="00806A70">
        <w:rPr>
          <w:rFonts w:ascii="Times New Roman" w:hAnsi="Times New Roman"/>
          <w:caps/>
          <w:sz w:val="28"/>
          <w:szCs w:val="28"/>
        </w:rPr>
        <w:lastRenderedPageBreak/>
        <w:t>3. СТРУКТУРА и содержание профессионального модуля</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806A70">
        <w:rPr>
          <w:rFonts w:ascii="Times New Roman" w:hAnsi="Times New Roman"/>
          <w:sz w:val="28"/>
          <w:szCs w:val="28"/>
        </w:rPr>
        <w:t xml:space="preserve">3.1. Тематический план профессионального модуля </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806A70">
        <w:rPr>
          <w:rFonts w:ascii="Times New Roman" w:hAnsi="Times New Roman"/>
        </w:rPr>
        <w:t>ПМ.03 КОНТРОЛЬ РЕСУРСОВ И ОБЕСПЕЧЕНИЕ КАЧЕСТВА ПРОДУКЦИИ</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806A70">
        <w:rPr>
          <w:rFonts w:ascii="Times New Roman" w:hAnsi="Times New Roman"/>
          <w:sz w:val="28"/>
          <w:szCs w:val="28"/>
        </w:rPr>
        <w:t>МДК.03.01 Обеспечение качества продукции</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rPr>
      </w:pPr>
      <w:r w:rsidRPr="00806A70">
        <w:rPr>
          <w:rFonts w:ascii="Times New Roman" w:hAnsi="Times New Roman"/>
          <w:sz w:val="28"/>
          <w:szCs w:val="28"/>
        </w:rPr>
        <w:t xml:space="preserve"> </w:t>
      </w:r>
    </w:p>
    <w:p w:rsidR="00A56C80" w:rsidRPr="00806A70" w:rsidRDefault="00A56C80" w:rsidP="00806A70">
      <w:pPr>
        <w:spacing w:after="0" w:line="240" w:lineRule="auto"/>
        <w:jc w:val="center"/>
        <w:rPr>
          <w:rFonts w:ascii="Times New Roman" w:hAnsi="Times New Roman"/>
        </w:rPr>
      </w:pPr>
    </w:p>
    <w:tbl>
      <w:tblPr>
        <w:tblW w:w="51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4"/>
        <w:gridCol w:w="3594"/>
        <w:gridCol w:w="1153"/>
        <w:gridCol w:w="767"/>
        <w:gridCol w:w="1588"/>
        <w:gridCol w:w="1141"/>
        <w:gridCol w:w="825"/>
        <w:gridCol w:w="1141"/>
        <w:gridCol w:w="1070"/>
        <w:gridCol w:w="1910"/>
      </w:tblGrid>
      <w:tr w:rsidR="00A56C80" w:rsidRPr="00806A70" w:rsidTr="00B008DE">
        <w:trPr>
          <w:trHeight w:val="435"/>
        </w:trPr>
        <w:tc>
          <w:tcPr>
            <w:tcW w:w="699" w:type="pct"/>
            <w:vMerge w:val="restart"/>
            <w:tcBorders>
              <w:top w:val="single" w:sz="12" w:space="0" w:color="auto"/>
              <w:left w:val="single" w:sz="12" w:space="0" w:color="auto"/>
              <w:right w:val="single" w:sz="12" w:space="0" w:color="auto"/>
            </w:tcBorders>
            <w:vAlign w:val="center"/>
          </w:tcPr>
          <w:p w:rsidR="00A56C80" w:rsidRPr="00806A70" w:rsidRDefault="00A56C80" w:rsidP="00806A70">
            <w:pPr>
              <w:pStyle w:val="23"/>
              <w:widowControl w:val="0"/>
              <w:spacing w:before="0" w:after="0"/>
              <w:ind w:left="0" w:firstLine="0"/>
              <w:jc w:val="center"/>
              <w:rPr>
                <w:rFonts w:ascii="Times New Roman" w:hAnsi="Times New Roman"/>
                <w:sz w:val="22"/>
                <w:szCs w:val="22"/>
              </w:rPr>
            </w:pPr>
            <w:r w:rsidRPr="00806A70">
              <w:rPr>
                <w:rFonts w:ascii="Times New Roman" w:hAnsi="Times New Roman"/>
                <w:sz w:val="22"/>
                <w:szCs w:val="22"/>
              </w:rPr>
              <w:t>Коды профессиональных компетенций</w:t>
            </w:r>
          </w:p>
        </w:tc>
        <w:tc>
          <w:tcPr>
            <w:tcW w:w="1172" w:type="pct"/>
            <w:vMerge w:val="restart"/>
            <w:tcBorders>
              <w:top w:val="single" w:sz="12" w:space="0" w:color="auto"/>
              <w:left w:val="single" w:sz="12" w:space="0" w:color="auto"/>
              <w:bottom w:val="single" w:sz="4" w:space="0" w:color="auto"/>
              <w:right w:val="single" w:sz="12" w:space="0" w:color="auto"/>
            </w:tcBorders>
            <w:shd w:val="clear" w:color="auto" w:fill="auto"/>
            <w:vAlign w:val="center"/>
          </w:tcPr>
          <w:p w:rsidR="00A56C80" w:rsidRPr="00806A70" w:rsidRDefault="00A56C80" w:rsidP="00806A70">
            <w:pPr>
              <w:pStyle w:val="23"/>
              <w:widowControl w:val="0"/>
              <w:spacing w:before="0" w:after="0"/>
              <w:ind w:left="0" w:firstLine="0"/>
              <w:jc w:val="center"/>
              <w:rPr>
                <w:rFonts w:ascii="Times New Roman" w:hAnsi="Times New Roman"/>
                <w:szCs w:val="20"/>
              </w:rPr>
            </w:pPr>
            <w:r w:rsidRPr="00806A70">
              <w:rPr>
                <w:rFonts w:ascii="Times New Roman" w:hAnsi="Times New Roman"/>
                <w:szCs w:val="20"/>
              </w:rPr>
              <w:t>Наименования разделов профессионального модуля</w:t>
            </w:r>
            <w:r w:rsidRPr="00806A70">
              <w:rPr>
                <w:rStyle w:val="ad"/>
                <w:rFonts w:ascii="Times New Roman" w:hAnsi="Times New Roman"/>
                <w:szCs w:val="20"/>
              </w:rPr>
              <w:footnoteReference w:customMarkFollows="1" w:id="1"/>
              <w:t>*</w:t>
            </w:r>
          </w:p>
        </w:tc>
        <w:tc>
          <w:tcPr>
            <w:tcW w:w="376" w:type="pct"/>
            <w:vMerge w:val="restart"/>
            <w:tcBorders>
              <w:top w:val="single" w:sz="12" w:space="0" w:color="auto"/>
              <w:left w:val="single" w:sz="12" w:space="0" w:color="auto"/>
              <w:bottom w:val="single" w:sz="4" w:space="0" w:color="auto"/>
              <w:right w:val="single" w:sz="12" w:space="0" w:color="auto"/>
            </w:tcBorders>
            <w:shd w:val="clear" w:color="auto" w:fill="auto"/>
            <w:vAlign w:val="center"/>
          </w:tcPr>
          <w:p w:rsidR="00A56C80" w:rsidRPr="00806A70" w:rsidRDefault="00A56C80" w:rsidP="00806A70">
            <w:pPr>
              <w:pStyle w:val="23"/>
              <w:widowControl w:val="0"/>
              <w:spacing w:before="0" w:after="0"/>
              <w:ind w:left="0" w:firstLine="0"/>
              <w:jc w:val="center"/>
              <w:rPr>
                <w:rFonts w:ascii="Times New Roman" w:hAnsi="Times New Roman"/>
                <w:iCs/>
                <w:szCs w:val="20"/>
              </w:rPr>
            </w:pPr>
            <w:r w:rsidRPr="00806A70">
              <w:rPr>
                <w:rFonts w:ascii="Times New Roman" w:hAnsi="Times New Roman"/>
                <w:iCs/>
                <w:szCs w:val="20"/>
              </w:rPr>
              <w:t>Всего часов</w:t>
            </w:r>
          </w:p>
        </w:tc>
        <w:tc>
          <w:tcPr>
            <w:tcW w:w="1781" w:type="pct"/>
            <w:gridSpan w:val="5"/>
            <w:tcBorders>
              <w:top w:val="single" w:sz="12" w:space="0" w:color="auto"/>
              <w:left w:val="single" w:sz="12" w:space="0" w:color="auto"/>
              <w:bottom w:val="single" w:sz="4" w:space="0" w:color="auto"/>
              <w:right w:val="single" w:sz="12" w:space="0" w:color="auto"/>
            </w:tcBorders>
            <w:shd w:val="clear" w:color="auto" w:fill="auto"/>
            <w:vAlign w:val="center"/>
          </w:tcPr>
          <w:p w:rsidR="00A56C80" w:rsidRPr="00806A70" w:rsidRDefault="00A56C80" w:rsidP="00806A70">
            <w:pPr>
              <w:pStyle w:val="a9"/>
              <w:widowControl w:val="0"/>
              <w:suppressAutoHyphens/>
              <w:spacing w:after="0" w:line="240" w:lineRule="auto"/>
              <w:jc w:val="center"/>
              <w:rPr>
                <w:sz w:val="20"/>
                <w:szCs w:val="20"/>
              </w:rPr>
            </w:pPr>
            <w:r w:rsidRPr="00806A70">
              <w:rPr>
                <w:sz w:val="20"/>
                <w:szCs w:val="20"/>
              </w:rPr>
              <w:t xml:space="preserve">Объем времени, отведенный на освоение междисциплинарного курса </w:t>
            </w:r>
          </w:p>
        </w:tc>
        <w:tc>
          <w:tcPr>
            <w:tcW w:w="972" w:type="pct"/>
            <w:gridSpan w:val="2"/>
            <w:tcBorders>
              <w:top w:val="single" w:sz="12" w:space="0" w:color="auto"/>
              <w:left w:val="single" w:sz="12" w:space="0" w:color="auto"/>
              <w:bottom w:val="single" w:sz="4" w:space="0" w:color="auto"/>
              <w:right w:val="single" w:sz="12" w:space="0" w:color="auto"/>
            </w:tcBorders>
            <w:shd w:val="clear" w:color="auto" w:fill="auto"/>
            <w:vAlign w:val="center"/>
          </w:tcPr>
          <w:p w:rsidR="00A56C80" w:rsidRPr="00806A70" w:rsidRDefault="00A56C80" w:rsidP="00806A70">
            <w:pPr>
              <w:pStyle w:val="23"/>
              <w:widowControl w:val="0"/>
              <w:spacing w:before="0" w:after="0"/>
              <w:ind w:left="0" w:firstLine="0"/>
              <w:jc w:val="center"/>
              <w:rPr>
                <w:rFonts w:ascii="Times New Roman" w:hAnsi="Times New Roman"/>
                <w:szCs w:val="20"/>
              </w:rPr>
            </w:pPr>
            <w:r w:rsidRPr="00806A70">
              <w:rPr>
                <w:rFonts w:ascii="Times New Roman" w:hAnsi="Times New Roman"/>
                <w:szCs w:val="20"/>
              </w:rPr>
              <w:t xml:space="preserve">Практика </w:t>
            </w:r>
          </w:p>
        </w:tc>
      </w:tr>
      <w:tr w:rsidR="00A56C80" w:rsidRPr="00806A70" w:rsidTr="00B008DE">
        <w:trPr>
          <w:trHeight w:val="435"/>
        </w:trPr>
        <w:tc>
          <w:tcPr>
            <w:tcW w:w="699" w:type="pct"/>
            <w:vMerge/>
            <w:tcBorders>
              <w:left w:val="single" w:sz="12" w:space="0" w:color="auto"/>
              <w:right w:val="single" w:sz="12" w:space="0" w:color="auto"/>
            </w:tcBorders>
          </w:tcPr>
          <w:p w:rsidR="00A56C80" w:rsidRPr="00806A70" w:rsidRDefault="00A56C80" w:rsidP="00806A70">
            <w:pPr>
              <w:pStyle w:val="23"/>
              <w:widowControl w:val="0"/>
              <w:spacing w:before="0" w:after="0"/>
              <w:ind w:left="0" w:firstLine="0"/>
              <w:jc w:val="center"/>
              <w:rPr>
                <w:rFonts w:ascii="Times New Roman" w:hAnsi="Times New Roman"/>
                <w:sz w:val="22"/>
                <w:szCs w:val="22"/>
              </w:rPr>
            </w:pPr>
          </w:p>
        </w:tc>
        <w:tc>
          <w:tcPr>
            <w:tcW w:w="1172" w:type="pct"/>
            <w:vMerge/>
            <w:tcBorders>
              <w:top w:val="single" w:sz="12" w:space="0" w:color="auto"/>
              <w:left w:val="single" w:sz="12" w:space="0" w:color="auto"/>
              <w:bottom w:val="single" w:sz="4" w:space="0" w:color="auto"/>
              <w:right w:val="single" w:sz="12" w:space="0" w:color="auto"/>
            </w:tcBorders>
            <w:shd w:val="clear" w:color="auto" w:fill="auto"/>
            <w:vAlign w:val="center"/>
          </w:tcPr>
          <w:p w:rsidR="00A56C80" w:rsidRPr="00806A70" w:rsidRDefault="00A56C80" w:rsidP="00806A70">
            <w:pPr>
              <w:pStyle w:val="23"/>
              <w:widowControl w:val="0"/>
              <w:spacing w:before="0" w:after="0"/>
              <w:ind w:left="0" w:firstLine="0"/>
              <w:jc w:val="center"/>
              <w:rPr>
                <w:rFonts w:ascii="Times New Roman" w:hAnsi="Times New Roman"/>
                <w:szCs w:val="20"/>
              </w:rPr>
            </w:pPr>
          </w:p>
        </w:tc>
        <w:tc>
          <w:tcPr>
            <w:tcW w:w="376" w:type="pct"/>
            <w:vMerge/>
            <w:tcBorders>
              <w:top w:val="single" w:sz="12" w:space="0" w:color="auto"/>
              <w:left w:val="single" w:sz="12" w:space="0" w:color="auto"/>
              <w:bottom w:val="single" w:sz="4" w:space="0" w:color="auto"/>
              <w:right w:val="single" w:sz="12" w:space="0" w:color="auto"/>
            </w:tcBorders>
            <w:shd w:val="clear" w:color="auto" w:fill="auto"/>
            <w:vAlign w:val="center"/>
          </w:tcPr>
          <w:p w:rsidR="00A56C80" w:rsidRPr="00806A70" w:rsidRDefault="00A56C80" w:rsidP="00806A70">
            <w:pPr>
              <w:pStyle w:val="23"/>
              <w:widowControl w:val="0"/>
              <w:spacing w:before="0" w:after="0"/>
              <w:ind w:left="0" w:firstLine="0"/>
              <w:jc w:val="center"/>
              <w:rPr>
                <w:rFonts w:ascii="Times New Roman" w:hAnsi="Times New Roman"/>
                <w:iCs/>
                <w:szCs w:val="20"/>
              </w:rPr>
            </w:pPr>
          </w:p>
        </w:tc>
        <w:tc>
          <w:tcPr>
            <w:tcW w:w="1140" w:type="pct"/>
            <w:gridSpan w:val="3"/>
            <w:tcBorders>
              <w:top w:val="single" w:sz="12" w:space="0" w:color="auto"/>
              <w:left w:val="single" w:sz="12" w:space="0" w:color="auto"/>
              <w:bottom w:val="single" w:sz="12" w:space="0" w:color="auto"/>
              <w:right w:val="single" w:sz="12" w:space="0" w:color="auto"/>
            </w:tcBorders>
            <w:shd w:val="clear" w:color="auto" w:fill="auto"/>
            <w:vAlign w:val="center"/>
          </w:tcPr>
          <w:p w:rsidR="00A56C80" w:rsidRPr="00806A70" w:rsidRDefault="00A56C80" w:rsidP="00806A70">
            <w:pPr>
              <w:pStyle w:val="a9"/>
              <w:widowControl w:val="0"/>
              <w:suppressAutoHyphens/>
              <w:spacing w:after="0" w:line="240" w:lineRule="auto"/>
              <w:jc w:val="center"/>
              <w:rPr>
                <w:sz w:val="20"/>
                <w:szCs w:val="20"/>
              </w:rPr>
            </w:pPr>
            <w:r w:rsidRPr="00806A70">
              <w:rPr>
                <w:sz w:val="20"/>
                <w:szCs w:val="20"/>
              </w:rPr>
              <w:t>Обязательная аудиторная учебная нагрузка обучающегося</w:t>
            </w:r>
          </w:p>
        </w:tc>
        <w:tc>
          <w:tcPr>
            <w:tcW w:w="641" w:type="pct"/>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A56C80" w:rsidRPr="00806A70" w:rsidRDefault="00A56C80" w:rsidP="00806A70">
            <w:pPr>
              <w:pStyle w:val="a9"/>
              <w:widowControl w:val="0"/>
              <w:suppressAutoHyphens/>
              <w:spacing w:after="0" w:line="240" w:lineRule="auto"/>
              <w:jc w:val="center"/>
              <w:rPr>
                <w:sz w:val="20"/>
                <w:szCs w:val="20"/>
              </w:rPr>
            </w:pPr>
            <w:r w:rsidRPr="00806A70">
              <w:rPr>
                <w:sz w:val="20"/>
                <w:szCs w:val="20"/>
              </w:rPr>
              <w:t>Самостоятельная работа обучающегося</w:t>
            </w:r>
          </w:p>
        </w:tc>
        <w:tc>
          <w:tcPr>
            <w:tcW w:w="349" w:type="pct"/>
            <w:vMerge w:val="restart"/>
            <w:tcBorders>
              <w:top w:val="single" w:sz="12" w:space="0" w:color="auto"/>
              <w:left w:val="single" w:sz="12" w:space="0" w:color="auto"/>
              <w:right w:val="single" w:sz="12" w:space="0" w:color="auto"/>
            </w:tcBorders>
            <w:shd w:val="clear" w:color="auto" w:fill="auto"/>
            <w:vAlign w:val="center"/>
          </w:tcPr>
          <w:p w:rsidR="00A56C80" w:rsidRPr="00806A70" w:rsidRDefault="00A56C80" w:rsidP="00806A70">
            <w:pPr>
              <w:pStyle w:val="23"/>
              <w:widowControl w:val="0"/>
              <w:spacing w:before="0" w:after="0"/>
              <w:ind w:left="0" w:firstLine="0"/>
              <w:jc w:val="center"/>
              <w:rPr>
                <w:rFonts w:ascii="Times New Roman" w:hAnsi="Times New Roman"/>
                <w:szCs w:val="20"/>
              </w:rPr>
            </w:pPr>
            <w:r w:rsidRPr="00806A70">
              <w:rPr>
                <w:rFonts w:ascii="Times New Roman" w:hAnsi="Times New Roman"/>
                <w:szCs w:val="20"/>
              </w:rPr>
              <w:t>Учебная,</w:t>
            </w:r>
          </w:p>
          <w:p w:rsidR="00A56C80" w:rsidRPr="00806A70" w:rsidRDefault="00A56C80" w:rsidP="00806A70">
            <w:pPr>
              <w:pStyle w:val="23"/>
              <w:widowControl w:val="0"/>
              <w:spacing w:before="0" w:after="0"/>
              <w:ind w:left="0" w:firstLine="0"/>
              <w:jc w:val="center"/>
              <w:rPr>
                <w:rFonts w:ascii="Times New Roman" w:hAnsi="Times New Roman"/>
                <w:i/>
                <w:szCs w:val="20"/>
              </w:rPr>
            </w:pPr>
            <w:r w:rsidRPr="00806A70">
              <w:rPr>
                <w:rFonts w:ascii="Times New Roman" w:hAnsi="Times New Roman"/>
                <w:szCs w:val="20"/>
              </w:rPr>
              <w:t>часов</w:t>
            </w:r>
          </w:p>
        </w:tc>
        <w:tc>
          <w:tcPr>
            <w:tcW w:w="623" w:type="pct"/>
            <w:vMerge w:val="restart"/>
            <w:tcBorders>
              <w:top w:val="single" w:sz="12" w:space="0" w:color="auto"/>
              <w:left w:val="single" w:sz="4" w:space="0" w:color="auto"/>
              <w:right w:val="single" w:sz="12" w:space="0" w:color="auto"/>
            </w:tcBorders>
            <w:shd w:val="clear" w:color="auto" w:fill="auto"/>
            <w:vAlign w:val="center"/>
          </w:tcPr>
          <w:p w:rsidR="00A56C80" w:rsidRPr="00806A70" w:rsidRDefault="00A56C80" w:rsidP="00806A70">
            <w:pPr>
              <w:pStyle w:val="23"/>
              <w:widowControl w:val="0"/>
              <w:spacing w:before="0" w:after="0"/>
              <w:ind w:left="0" w:firstLine="0"/>
              <w:jc w:val="center"/>
              <w:rPr>
                <w:rFonts w:ascii="Times New Roman" w:hAnsi="Times New Roman"/>
                <w:szCs w:val="20"/>
              </w:rPr>
            </w:pPr>
            <w:r w:rsidRPr="00806A70">
              <w:rPr>
                <w:rFonts w:ascii="Times New Roman" w:hAnsi="Times New Roman"/>
                <w:szCs w:val="20"/>
              </w:rPr>
              <w:t>Производственная (по профилю специальности),</w:t>
            </w:r>
          </w:p>
          <w:p w:rsidR="00A56C80" w:rsidRPr="00806A70" w:rsidRDefault="00A56C80" w:rsidP="00806A70">
            <w:pPr>
              <w:pStyle w:val="23"/>
              <w:widowControl w:val="0"/>
              <w:spacing w:before="0" w:after="0"/>
              <w:ind w:left="72" w:firstLine="0"/>
              <w:jc w:val="center"/>
              <w:rPr>
                <w:rFonts w:ascii="Times New Roman" w:hAnsi="Times New Roman"/>
                <w:szCs w:val="20"/>
              </w:rPr>
            </w:pPr>
            <w:r w:rsidRPr="00806A70">
              <w:rPr>
                <w:rFonts w:ascii="Times New Roman" w:hAnsi="Times New Roman"/>
                <w:szCs w:val="20"/>
              </w:rPr>
              <w:t>часов</w:t>
            </w:r>
          </w:p>
          <w:p w:rsidR="00A56C80" w:rsidRPr="00806A70" w:rsidRDefault="00A56C80" w:rsidP="00806A70">
            <w:pPr>
              <w:pStyle w:val="23"/>
              <w:widowControl w:val="0"/>
              <w:spacing w:before="0" w:after="0"/>
              <w:ind w:left="72"/>
              <w:rPr>
                <w:rFonts w:ascii="Times New Roman" w:hAnsi="Times New Roman"/>
                <w:szCs w:val="20"/>
              </w:rPr>
            </w:pPr>
          </w:p>
        </w:tc>
      </w:tr>
      <w:tr w:rsidR="00A56C80" w:rsidRPr="00806A70" w:rsidTr="00B008DE">
        <w:trPr>
          <w:trHeight w:val="390"/>
        </w:trPr>
        <w:tc>
          <w:tcPr>
            <w:tcW w:w="699" w:type="pct"/>
            <w:vMerge/>
            <w:tcBorders>
              <w:left w:val="single" w:sz="12" w:space="0" w:color="auto"/>
              <w:bottom w:val="single" w:sz="12" w:space="0" w:color="auto"/>
              <w:right w:val="single" w:sz="12" w:space="0" w:color="auto"/>
            </w:tcBorders>
          </w:tcPr>
          <w:p w:rsidR="00A56C80" w:rsidRPr="00806A70" w:rsidRDefault="00A56C80" w:rsidP="00806A70">
            <w:pPr>
              <w:spacing w:after="0" w:line="240" w:lineRule="auto"/>
              <w:jc w:val="center"/>
              <w:rPr>
                <w:rFonts w:ascii="Times New Roman" w:hAnsi="Times New Roman"/>
              </w:rPr>
            </w:pPr>
          </w:p>
        </w:tc>
        <w:tc>
          <w:tcPr>
            <w:tcW w:w="1172" w:type="pct"/>
            <w:vMerge/>
            <w:tcBorders>
              <w:top w:val="single" w:sz="4" w:space="0" w:color="auto"/>
              <w:left w:val="single" w:sz="12" w:space="0" w:color="auto"/>
              <w:bottom w:val="single" w:sz="12" w:space="0" w:color="auto"/>
              <w:right w:val="single" w:sz="12" w:space="0" w:color="auto"/>
            </w:tcBorders>
            <w:shd w:val="clear" w:color="auto" w:fill="auto"/>
            <w:vAlign w:val="center"/>
          </w:tcPr>
          <w:p w:rsidR="00A56C80" w:rsidRPr="00806A70" w:rsidRDefault="00A56C80" w:rsidP="00806A70">
            <w:pPr>
              <w:spacing w:after="0" w:line="240" w:lineRule="auto"/>
              <w:jc w:val="center"/>
              <w:rPr>
                <w:rFonts w:ascii="Times New Roman" w:hAnsi="Times New Roman"/>
                <w:sz w:val="20"/>
                <w:szCs w:val="20"/>
              </w:rPr>
            </w:pPr>
          </w:p>
        </w:tc>
        <w:tc>
          <w:tcPr>
            <w:tcW w:w="376" w:type="pct"/>
            <w:vMerge/>
            <w:tcBorders>
              <w:top w:val="single" w:sz="4" w:space="0" w:color="auto"/>
              <w:left w:val="single" w:sz="12" w:space="0" w:color="auto"/>
              <w:bottom w:val="single" w:sz="12" w:space="0" w:color="auto"/>
              <w:right w:val="single" w:sz="12" w:space="0" w:color="auto"/>
            </w:tcBorders>
            <w:shd w:val="clear" w:color="auto" w:fill="auto"/>
            <w:vAlign w:val="center"/>
          </w:tcPr>
          <w:p w:rsidR="00A56C80" w:rsidRPr="00806A70" w:rsidRDefault="00A56C80" w:rsidP="00806A70">
            <w:pPr>
              <w:spacing w:after="0" w:line="240" w:lineRule="auto"/>
              <w:jc w:val="center"/>
              <w:rPr>
                <w:rFonts w:ascii="Times New Roman" w:hAnsi="Times New Roman"/>
                <w:sz w:val="20"/>
                <w:szCs w:val="20"/>
              </w:rPr>
            </w:pPr>
          </w:p>
        </w:tc>
        <w:tc>
          <w:tcPr>
            <w:tcW w:w="250" w:type="pct"/>
            <w:tcBorders>
              <w:top w:val="single" w:sz="12" w:space="0" w:color="auto"/>
              <w:left w:val="single" w:sz="12" w:space="0" w:color="auto"/>
              <w:bottom w:val="single" w:sz="12" w:space="0" w:color="auto"/>
              <w:right w:val="single" w:sz="4" w:space="0" w:color="auto"/>
            </w:tcBorders>
            <w:shd w:val="clear" w:color="auto" w:fill="auto"/>
            <w:vAlign w:val="center"/>
          </w:tcPr>
          <w:p w:rsidR="00A56C80" w:rsidRPr="00806A70" w:rsidRDefault="00A56C80" w:rsidP="00806A70">
            <w:pPr>
              <w:pStyle w:val="a9"/>
              <w:widowControl w:val="0"/>
              <w:suppressAutoHyphens/>
              <w:spacing w:after="0" w:line="240" w:lineRule="auto"/>
              <w:jc w:val="center"/>
              <w:rPr>
                <w:sz w:val="20"/>
                <w:szCs w:val="20"/>
              </w:rPr>
            </w:pPr>
            <w:r w:rsidRPr="00806A70">
              <w:rPr>
                <w:sz w:val="20"/>
                <w:szCs w:val="20"/>
              </w:rPr>
              <w:t>Всего,</w:t>
            </w:r>
          </w:p>
          <w:p w:rsidR="00A56C80" w:rsidRPr="00806A70" w:rsidRDefault="00A56C80" w:rsidP="00806A70">
            <w:pPr>
              <w:pStyle w:val="a9"/>
              <w:widowControl w:val="0"/>
              <w:suppressAutoHyphens/>
              <w:spacing w:after="0" w:line="240" w:lineRule="auto"/>
              <w:jc w:val="center"/>
              <w:rPr>
                <w:i/>
                <w:sz w:val="20"/>
                <w:szCs w:val="20"/>
              </w:rPr>
            </w:pPr>
            <w:r w:rsidRPr="00806A70">
              <w:rPr>
                <w:sz w:val="20"/>
                <w:szCs w:val="20"/>
              </w:rPr>
              <w:t>часов</w:t>
            </w:r>
          </w:p>
        </w:tc>
        <w:tc>
          <w:tcPr>
            <w:tcW w:w="518" w:type="pct"/>
            <w:tcBorders>
              <w:top w:val="single" w:sz="12" w:space="0" w:color="auto"/>
              <w:left w:val="single" w:sz="4" w:space="0" w:color="auto"/>
              <w:bottom w:val="single" w:sz="12" w:space="0" w:color="auto"/>
              <w:right w:val="single" w:sz="4" w:space="0" w:color="auto"/>
            </w:tcBorders>
            <w:shd w:val="clear" w:color="auto" w:fill="auto"/>
            <w:vAlign w:val="center"/>
          </w:tcPr>
          <w:p w:rsidR="00A56C80" w:rsidRPr="00806A70" w:rsidRDefault="00A56C80" w:rsidP="00806A70">
            <w:pPr>
              <w:pStyle w:val="a9"/>
              <w:widowControl w:val="0"/>
              <w:suppressAutoHyphens/>
              <w:spacing w:after="0" w:line="240" w:lineRule="auto"/>
              <w:jc w:val="center"/>
              <w:rPr>
                <w:sz w:val="20"/>
                <w:szCs w:val="20"/>
              </w:rPr>
            </w:pPr>
            <w:r w:rsidRPr="00806A70">
              <w:rPr>
                <w:sz w:val="20"/>
                <w:szCs w:val="20"/>
              </w:rPr>
              <w:t xml:space="preserve">в </w:t>
            </w:r>
            <w:proofErr w:type="spellStart"/>
            <w:r w:rsidRPr="00806A70">
              <w:rPr>
                <w:sz w:val="20"/>
                <w:szCs w:val="20"/>
              </w:rPr>
              <w:t>т.ч</w:t>
            </w:r>
            <w:proofErr w:type="spellEnd"/>
            <w:r w:rsidRPr="00806A70">
              <w:rPr>
                <w:sz w:val="20"/>
                <w:szCs w:val="20"/>
              </w:rPr>
              <w:t>. лабораторные работы и практические занятия,</w:t>
            </w:r>
          </w:p>
          <w:p w:rsidR="00A56C80" w:rsidRPr="00806A70" w:rsidRDefault="00A56C80" w:rsidP="00806A70">
            <w:pPr>
              <w:pStyle w:val="a9"/>
              <w:widowControl w:val="0"/>
              <w:suppressAutoHyphens/>
              <w:spacing w:after="0" w:line="240" w:lineRule="auto"/>
              <w:jc w:val="center"/>
              <w:rPr>
                <w:sz w:val="20"/>
                <w:szCs w:val="20"/>
              </w:rPr>
            </w:pPr>
            <w:r w:rsidRPr="00806A70">
              <w:rPr>
                <w:sz w:val="20"/>
                <w:szCs w:val="20"/>
              </w:rPr>
              <w:t>часов</w:t>
            </w:r>
          </w:p>
        </w:tc>
        <w:tc>
          <w:tcPr>
            <w:tcW w:w="372" w:type="pct"/>
            <w:tcBorders>
              <w:top w:val="single" w:sz="12" w:space="0" w:color="auto"/>
              <w:left w:val="single" w:sz="4" w:space="0" w:color="auto"/>
              <w:bottom w:val="single" w:sz="12" w:space="0" w:color="auto"/>
              <w:right w:val="single" w:sz="12" w:space="0" w:color="auto"/>
            </w:tcBorders>
            <w:shd w:val="clear" w:color="auto" w:fill="auto"/>
            <w:vAlign w:val="center"/>
          </w:tcPr>
          <w:p w:rsidR="00A56C80" w:rsidRPr="00806A70" w:rsidRDefault="00A56C80" w:rsidP="00806A70">
            <w:pPr>
              <w:pStyle w:val="23"/>
              <w:widowControl w:val="0"/>
              <w:spacing w:before="0" w:after="0"/>
              <w:ind w:left="0" w:firstLine="0"/>
              <w:jc w:val="center"/>
              <w:rPr>
                <w:rFonts w:ascii="Times New Roman" w:hAnsi="Times New Roman"/>
                <w:szCs w:val="20"/>
              </w:rPr>
            </w:pPr>
            <w:r w:rsidRPr="00806A70">
              <w:rPr>
                <w:rFonts w:ascii="Times New Roman" w:hAnsi="Times New Roman"/>
                <w:szCs w:val="20"/>
              </w:rPr>
              <w:t xml:space="preserve">в </w:t>
            </w:r>
            <w:proofErr w:type="spellStart"/>
            <w:r w:rsidRPr="00806A70">
              <w:rPr>
                <w:rFonts w:ascii="Times New Roman" w:hAnsi="Times New Roman"/>
                <w:szCs w:val="20"/>
              </w:rPr>
              <w:t>т.ч</w:t>
            </w:r>
            <w:proofErr w:type="spellEnd"/>
            <w:r w:rsidRPr="00806A70">
              <w:rPr>
                <w:rFonts w:ascii="Times New Roman" w:hAnsi="Times New Roman"/>
                <w:szCs w:val="20"/>
              </w:rPr>
              <w:t>., курсовая работа,</w:t>
            </w:r>
          </w:p>
          <w:p w:rsidR="00A56C80" w:rsidRPr="00806A70" w:rsidRDefault="00A56C80" w:rsidP="00806A70">
            <w:pPr>
              <w:pStyle w:val="23"/>
              <w:widowControl w:val="0"/>
              <w:spacing w:before="0" w:after="0"/>
              <w:ind w:left="0" w:firstLine="0"/>
              <w:jc w:val="center"/>
              <w:rPr>
                <w:rFonts w:ascii="Times New Roman" w:hAnsi="Times New Roman"/>
                <w:i/>
                <w:szCs w:val="20"/>
              </w:rPr>
            </w:pPr>
            <w:r w:rsidRPr="00806A70">
              <w:rPr>
                <w:rFonts w:ascii="Times New Roman" w:hAnsi="Times New Roman"/>
                <w:szCs w:val="20"/>
              </w:rPr>
              <w:t>часов</w:t>
            </w:r>
          </w:p>
        </w:tc>
        <w:tc>
          <w:tcPr>
            <w:tcW w:w="269" w:type="pct"/>
            <w:tcBorders>
              <w:top w:val="single" w:sz="12" w:space="0" w:color="auto"/>
              <w:left w:val="single" w:sz="12" w:space="0" w:color="auto"/>
              <w:bottom w:val="single" w:sz="12" w:space="0" w:color="auto"/>
              <w:right w:val="single" w:sz="4" w:space="0" w:color="auto"/>
            </w:tcBorders>
            <w:vAlign w:val="center"/>
          </w:tcPr>
          <w:p w:rsidR="00A56C80" w:rsidRPr="00806A70" w:rsidRDefault="00A56C80" w:rsidP="00806A70">
            <w:pPr>
              <w:pStyle w:val="a9"/>
              <w:widowControl w:val="0"/>
              <w:suppressAutoHyphens/>
              <w:spacing w:after="0" w:line="240" w:lineRule="auto"/>
              <w:jc w:val="center"/>
              <w:rPr>
                <w:sz w:val="20"/>
                <w:szCs w:val="20"/>
              </w:rPr>
            </w:pPr>
            <w:r w:rsidRPr="00806A70">
              <w:rPr>
                <w:sz w:val="20"/>
                <w:szCs w:val="20"/>
              </w:rPr>
              <w:t>Всего,</w:t>
            </w:r>
          </w:p>
          <w:p w:rsidR="00A56C80" w:rsidRPr="00806A70" w:rsidRDefault="00A56C80" w:rsidP="00806A70">
            <w:pPr>
              <w:pStyle w:val="a9"/>
              <w:widowControl w:val="0"/>
              <w:suppressAutoHyphens/>
              <w:spacing w:after="0" w:line="240" w:lineRule="auto"/>
              <w:jc w:val="center"/>
              <w:rPr>
                <w:i/>
                <w:sz w:val="20"/>
                <w:szCs w:val="20"/>
              </w:rPr>
            </w:pPr>
            <w:r w:rsidRPr="00806A70">
              <w:rPr>
                <w:sz w:val="20"/>
                <w:szCs w:val="20"/>
              </w:rPr>
              <w:t>часов</w:t>
            </w:r>
          </w:p>
        </w:tc>
        <w:tc>
          <w:tcPr>
            <w:tcW w:w="372" w:type="pct"/>
            <w:tcBorders>
              <w:top w:val="single" w:sz="12" w:space="0" w:color="auto"/>
              <w:left w:val="single" w:sz="4" w:space="0" w:color="auto"/>
              <w:bottom w:val="single" w:sz="12" w:space="0" w:color="auto"/>
              <w:right w:val="single" w:sz="12" w:space="0" w:color="auto"/>
            </w:tcBorders>
            <w:shd w:val="clear" w:color="auto" w:fill="auto"/>
            <w:vAlign w:val="center"/>
          </w:tcPr>
          <w:p w:rsidR="00A56C80" w:rsidRPr="00806A70" w:rsidRDefault="00A56C80" w:rsidP="00806A70">
            <w:pPr>
              <w:pStyle w:val="23"/>
              <w:widowControl w:val="0"/>
              <w:spacing w:before="0" w:after="0"/>
              <w:ind w:left="0" w:firstLine="0"/>
              <w:jc w:val="center"/>
              <w:rPr>
                <w:rFonts w:ascii="Times New Roman" w:hAnsi="Times New Roman"/>
                <w:szCs w:val="20"/>
              </w:rPr>
            </w:pPr>
            <w:r w:rsidRPr="00806A70">
              <w:rPr>
                <w:rFonts w:ascii="Times New Roman" w:hAnsi="Times New Roman"/>
                <w:szCs w:val="20"/>
              </w:rPr>
              <w:t xml:space="preserve">в </w:t>
            </w:r>
            <w:proofErr w:type="spellStart"/>
            <w:r w:rsidRPr="00806A70">
              <w:rPr>
                <w:rFonts w:ascii="Times New Roman" w:hAnsi="Times New Roman"/>
                <w:szCs w:val="20"/>
              </w:rPr>
              <w:t>т.ч</w:t>
            </w:r>
            <w:proofErr w:type="spellEnd"/>
            <w:r w:rsidRPr="00806A70">
              <w:rPr>
                <w:rFonts w:ascii="Times New Roman" w:hAnsi="Times New Roman"/>
                <w:szCs w:val="20"/>
              </w:rPr>
              <w:t>., курсовая работа,</w:t>
            </w:r>
          </w:p>
          <w:p w:rsidR="00A56C80" w:rsidRPr="00806A70" w:rsidRDefault="00A56C80" w:rsidP="00806A70">
            <w:pPr>
              <w:pStyle w:val="23"/>
              <w:widowControl w:val="0"/>
              <w:spacing w:before="0" w:after="0"/>
              <w:ind w:left="0" w:firstLine="0"/>
              <w:jc w:val="center"/>
              <w:rPr>
                <w:rFonts w:ascii="Times New Roman" w:hAnsi="Times New Roman"/>
                <w:i/>
                <w:szCs w:val="20"/>
              </w:rPr>
            </w:pPr>
            <w:r w:rsidRPr="00806A70">
              <w:rPr>
                <w:rFonts w:ascii="Times New Roman" w:hAnsi="Times New Roman"/>
                <w:szCs w:val="20"/>
              </w:rPr>
              <w:t>часов</w:t>
            </w:r>
          </w:p>
        </w:tc>
        <w:tc>
          <w:tcPr>
            <w:tcW w:w="349" w:type="pct"/>
            <w:vMerge/>
            <w:tcBorders>
              <w:left w:val="single" w:sz="12" w:space="0" w:color="auto"/>
              <w:bottom w:val="single" w:sz="12" w:space="0" w:color="auto"/>
              <w:right w:val="single" w:sz="12" w:space="0" w:color="auto"/>
            </w:tcBorders>
            <w:shd w:val="clear" w:color="auto" w:fill="auto"/>
            <w:vAlign w:val="center"/>
          </w:tcPr>
          <w:p w:rsidR="00A56C80" w:rsidRPr="00806A70" w:rsidRDefault="00A56C80" w:rsidP="00806A70">
            <w:pPr>
              <w:pStyle w:val="23"/>
              <w:widowControl w:val="0"/>
              <w:spacing w:before="0" w:after="0"/>
              <w:ind w:left="0" w:firstLine="0"/>
              <w:jc w:val="center"/>
              <w:rPr>
                <w:rFonts w:ascii="Times New Roman" w:hAnsi="Times New Roman"/>
                <w:szCs w:val="20"/>
              </w:rPr>
            </w:pPr>
          </w:p>
        </w:tc>
        <w:tc>
          <w:tcPr>
            <w:tcW w:w="623" w:type="pct"/>
            <w:vMerge/>
            <w:tcBorders>
              <w:left w:val="single" w:sz="12" w:space="0" w:color="auto"/>
              <w:bottom w:val="single" w:sz="12" w:space="0" w:color="auto"/>
              <w:right w:val="single" w:sz="12" w:space="0" w:color="auto"/>
            </w:tcBorders>
            <w:shd w:val="clear" w:color="auto" w:fill="auto"/>
            <w:vAlign w:val="center"/>
          </w:tcPr>
          <w:p w:rsidR="00A56C80" w:rsidRPr="00806A70" w:rsidRDefault="00A56C80" w:rsidP="00806A70">
            <w:pPr>
              <w:pStyle w:val="23"/>
              <w:widowControl w:val="0"/>
              <w:spacing w:before="0" w:after="0"/>
              <w:ind w:left="72" w:firstLine="0"/>
              <w:jc w:val="center"/>
              <w:rPr>
                <w:rFonts w:ascii="Times New Roman" w:hAnsi="Times New Roman"/>
                <w:szCs w:val="20"/>
              </w:rPr>
            </w:pPr>
          </w:p>
        </w:tc>
      </w:tr>
      <w:tr w:rsidR="00A56C80" w:rsidRPr="00806A70" w:rsidTr="00B008DE">
        <w:trPr>
          <w:trHeight w:val="247"/>
        </w:trPr>
        <w:tc>
          <w:tcPr>
            <w:tcW w:w="699" w:type="pct"/>
            <w:tcBorders>
              <w:top w:val="single" w:sz="4" w:space="0" w:color="auto"/>
              <w:left w:val="single" w:sz="12" w:space="0" w:color="auto"/>
              <w:bottom w:val="single" w:sz="12" w:space="0" w:color="auto"/>
              <w:right w:val="single" w:sz="12" w:space="0" w:color="auto"/>
            </w:tcBorders>
            <w:vAlign w:val="center"/>
          </w:tcPr>
          <w:p w:rsidR="00A56C80" w:rsidRPr="00806A70" w:rsidRDefault="00A56C80" w:rsidP="00806A70">
            <w:pPr>
              <w:spacing w:after="0" w:line="240" w:lineRule="auto"/>
              <w:jc w:val="center"/>
              <w:rPr>
                <w:rFonts w:ascii="Times New Roman" w:hAnsi="Times New Roman"/>
                <w:sz w:val="20"/>
                <w:szCs w:val="20"/>
              </w:rPr>
            </w:pPr>
            <w:r w:rsidRPr="00806A70">
              <w:rPr>
                <w:rFonts w:ascii="Times New Roman" w:hAnsi="Times New Roman"/>
                <w:sz w:val="20"/>
                <w:szCs w:val="20"/>
              </w:rPr>
              <w:t>1</w:t>
            </w:r>
          </w:p>
        </w:tc>
        <w:tc>
          <w:tcPr>
            <w:tcW w:w="1172" w:type="pct"/>
            <w:tcBorders>
              <w:top w:val="single" w:sz="4" w:space="0" w:color="auto"/>
              <w:left w:val="single" w:sz="12" w:space="0" w:color="auto"/>
              <w:bottom w:val="single" w:sz="12" w:space="0" w:color="auto"/>
              <w:right w:val="single" w:sz="12" w:space="0" w:color="auto"/>
            </w:tcBorders>
            <w:shd w:val="clear" w:color="auto" w:fill="auto"/>
            <w:vAlign w:val="center"/>
          </w:tcPr>
          <w:p w:rsidR="00A56C80" w:rsidRPr="00806A70" w:rsidRDefault="00A56C80" w:rsidP="00806A70">
            <w:pPr>
              <w:spacing w:after="0" w:line="240" w:lineRule="auto"/>
              <w:jc w:val="center"/>
              <w:rPr>
                <w:rFonts w:ascii="Times New Roman" w:hAnsi="Times New Roman"/>
                <w:sz w:val="20"/>
                <w:szCs w:val="20"/>
              </w:rPr>
            </w:pPr>
            <w:r w:rsidRPr="00806A70">
              <w:rPr>
                <w:rFonts w:ascii="Times New Roman" w:hAnsi="Times New Roman"/>
                <w:sz w:val="20"/>
                <w:szCs w:val="20"/>
              </w:rPr>
              <w:t>2</w:t>
            </w:r>
          </w:p>
        </w:tc>
        <w:tc>
          <w:tcPr>
            <w:tcW w:w="376" w:type="pct"/>
            <w:tcBorders>
              <w:top w:val="single" w:sz="4" w:space="0" w:color="auto"/>
              <w:left w:val="single" w:sz="12" w:space="0" w:color="auto"/>
              <w:bottom w:val="single" w:sz="12" w:space="0" w:color="auto"/>
              <w:right w:val="single" w:sz="12" w:space="0" w:color="auto"/>
            </w:tcBorders>
            <w:shd w:val="clear" w:color="auto" w:fill="auto"/>
            <w:vAlign w:val="center"/>
          </w:tcPr>
          <w:p w:rsidR="00A56C80" w:rsidRPr="00806A70" w:rsidRDefault="00A56C80" w:rsidP="00806A70">
            <w:pPr>
              <w:pStyle w:val="a9"/>
              <w:widowControl w:val="0"/>
              <w:suppressAutoHyphens/>
              <w:spacing w:after="0" w:line="240" w:lineRule="auto"/>
              <w:jc w:val="center"/>
              <w:rPr>
                <w:sz w:val="20"/>
                <w:szCs w:val="20"/>
              </w:rPr>
            </w:pPr>
            <w:r w:rsidRPr="00806A70">
              <w:rPr>
                <w:sz w:val="20"/>
                <w:szCs w:val="20"/>
              </w:rPr>
              <w:t>3</w:t>
            </w:r>
          </w:p>
        </w:tc>
        <w:tc>
          <w:tcPr>
            <w:tcW w:w="250" w:type="pct"/>
            <w:tcBorders>
              <w:top w:val="single" w:sz="4" w:space="0" w:color="auto"/>
              <w:left w:val="single" w:sz="12" w:space="0" w:color="auto"/>
              <w:bottom w:val="single" w:sz="12" w:space="0" w:color="auto"/>
              <w:right w:val="single" w:sz="6" w:space="0" w:color="auto"/>
            </w:tcBorders>
            <w:shd w:val="clear" w:color="auto" w:fill="auto"/>
            <w:vAlign w:val="center"/>
          </w:tcPr>
          <w:p w:rsidR="00A56C80" w:rsidRPr="00806A70" w:rsidRDefault="00A56C80" w:rsidP="00806A70">
            <w:pPr>
              <w:pStyle w:val="a9"/>
              <w:widowControl w:val="0"/>
              <w:suppressAutoHyphens/>
              <w:spacing w:after="0" w:line="240" w:lineRule="auto"/>
              <w:jc w:val="center"/>
              <w:rPr>
                <w:sz w:val="20"/>
                <w:szCs w:val="20"/>
              </w:rPr>
            </w:pPr>
            <w:r w:rsidRPr="00806A70">
              <w:rPr>
                <w:sz w:val="20"/>
                <w:szCs w:val="20"/>
              </w:rPr>
              <w:t>4</w:t>
            </w:r>
          </w:p>
        </w:tc>
        <w:tc>
          <w:tcPr>
            <w:tcW w:w="518" w:type="pct"/>
            <w:tcBorders>
              <w:top w:val="single" w:sz="12" w:space="0" w:color="auto"/>
              <w:left w:val="single" w:sz="6" w:space="0" w:color="auto"/>
              <w:bottom w:val="single" w:sz="12" w:space="0" w:color="auto"/>
              <w:right w:val="single" w:sz="6" w:space="0" w:color="auto"/>
            </w:tcBorders>
            <w:shd w:val="clear" w:color="auto" w:fill="auto"/>
            <w:vAlign w:val="center"/>
          </w:tcPr>
          <w:p w:rsidR="00A56C80" w:rsidRPr="00806A70" w:rsidRDefault="00A56C80" w:rsidP="00806A70">
            <w:pPr>
              <w:pStyle w:val="a9"/>
              <w:widowControl w:val="0"/>
              <w:suppressAutoHyphens/>
              <w:spacing w:after="0" w:line="240" w:lineRule="auto"/>
              <w:jc w:val="center"/>
              <w:rPr>
                <w:sz w:val="20"/>
                <w:szCs w:val="20"/>
              </w:rPr>
            </w:pPr>
            <w:r w:rsidRPr="00806A70">
              <w:rPr>
                <w:sz w:val="20"/>
                <w:szCs w:val="20"/>
              </w:rPr>
              <w:t>5</w:t>
            </w:r>
          </w:p>
        </w:tc>
        <w:tc>
          <w:tcPr>
            <w:tcW w:w="372" w:type="pct"/>
            <w:tcBorders>
              <w:top w:val="single" w:sz="12" w:space="0" w:color="auto"/>
              <w:left w:val="single" w:sz="6" w:space="0" w:color="auto"/>
              <w:bottom w:val="single" w:sz="12" w:space="0" w:color="auto"/>
              <w:right w:val="single" w:sz="12" w:space="0" w:color="auto"/>
            </w:tcBorders>
            <w:shd w:val="clear" w:color="auto" w:fill="auto"/>
            <w:vAlign w:val="center"/>
          </w:tcPr>
          <w:p w:rsidR="00A56C80" w:rsidRPr="00806A70" w:rsidRDefault="00A56C80" w:rsidP="00806A70">
            <w:pPr>
              <w:pStyle w:val="a9"/>
              <w:widowControl w:val="0"/>
              <w:suppressAutoHyphens/>
              <w:spacing w:after="0" w:line="240" w:lineRule="auto"/>
              <w:jc w:val="center"/>
              <w:rPr>
                <w:sz w:val="20"/>
                <w:szCs w:val="20"/>
              </w:rPr>
            </w:pPr>
            <w:r w:rsidRPr="00806A70">
              <w:rPr>
                <w:sz w:val="20"/>
                <w:szCs w:val="20"/>
              </w:rPr>
              <w:t>6</w:t>
            </w:r>
          </w:p>
        </w:tc>
        <w:tc>
          <w:tcPr>
            <w:tcW w:w="269" w:type="pct"/>
            <w:tcBorders>
              <w:top w:val="single" w:sz="12" w:space="0" w:color="auto"/>
              <w:left w:val="single" w:sz="12" w:space="0" w:color="auto"/>
              <w:bottom w:val="single" w:sz="12" w:space="0" w:color="auto"/>
              <w:right w:val="single" w:sz="4" w:space="0" w:color="auto"/>
            </w:tcBorders>
            <w:vAlign w:val="center"/>
          </w:tcPr>
          <w:p w:rsidR="00A56C80" w:rsidRPr="00806A70" w:rsidRDefault="00A56C80" w:rsidP="00806A70">
            <w:pPr>
              <w:pStyle w:val="a9"/>
              <w:widowControl w:val="0"/>
              <w:suppressAutoHyphens/>
              <w:spacing w:after="0" w:line="240" w:lineRule="auto"/>
              <w:jc w:val="center"/>
              <w:rPr>
                <w:sz w:val="20"/>
                <w:szCs w:val="20"/>
              </w:rPr>
            </w:pPr>
            <w:r w:rsidRPr="00806A70">
              <w:rPr>
                <w:sz w:val="20"/>
                <w:szCs w:val="20"/>
              </w:rPr>
              <w:t>7</w:t>
            </w:r>
          </w:p>
        </w:tc>
        <w:tc>
          <w:tcPr>
            <w:tcW w:w="372" w:type="pct"/>
            <w:tcBorders>
              <w:top w:val="single" w:sz="12" w:space="0" w:color="auto"/>
              <w:left w:val="single" w:sz="4" w:space="0" w:color="auto"/>
              <w:bottom w:val="single" w:sz="12" w:space="0" w:color="auto"/>
              <w:right w:val="single" w:sz="12" w:space="0" w:color="auto"/>
            </w:tcBorders>
            <w:shd w:val="clear" w:color="auto" w:fill="auto"/>
            <w:vAlign w:val="center"/>
          </w:tcPr>
          <w:p w:rsidR="00A56C80" w:rsidRPr="00806A70" w:rsidRDefault="00A56C80" w:rsidP="00806A70">
            <w:pPr>
              <w:pStyle w:val="23"/>
              <w:widowControl w:val="0"/>
              <w:spacing w:before="0" w:after="0"/>
              <w:ind w:left="0" w:firstLine="0"/>
              <w:jc w:val="center"/>
              <w:rPr>
                <w:rFonts w:ascii="Times New Roman" w:hAnsi="Times New Roman"/>
                <w:szCs w:val="20"/>
              </w:rPr>
            </w:pPr>
            <w:r w:rsidRPr="00806A70">
              <w:rPr>
                <w:rFonts w:ascii="Times New Roman" w:hAnsi="Times New Roman"/>
                <w:szCs w:val="20"/>
              </w:rPr>
              <w:t>8</w:t>
            </w:r>
          </w:p>
        </w:tc>
        <w:tc>
          <w:tcPr>
            <w:tcW w:w="349" w:type="pct"/>
            <w:tcBorders>
              <w:left w:val="single" w:sz="12" w:space="0" w:color="auto"/>
              <w:bottom w:val="single" w:sz="12" w:space="0" w:color="auto"/>
              <w:right w:val="single" w:sz="12" w:space="0" w:color="auto"/>
            </w:tcBorders>
            <w:shd w:val="clear" w:color="auto" w:fill="auto"/>
            <w:vAlign w:val="center"/>
          </w:tcPr>
          <w:p w:rsidR="00A56C80" w:rsidRPr="00806A70" w:rsidRDefault="00A56C80" w:rsidP="00806A70">
            <w:pPr>
              <w:pStyle w:val="23"/>
              <w:widowControl w:val="0"/>
              <w:spacing w:before="0" w:after="0"/>
              <w:ind w:left="0" w:firstLine="0"/>
              <w:jc w:val="center"/>
              <w:rPr>
                <w:rFonts w:ascii="Times New Roman" w:hAnsi="Times New Roman"/>
                <w:szCs w:val="20"/>
              </w:rPr>
            </w:pPr>
            <w:r w:rsidRPr="00806A70">
              <w:rPr>
                <w:rFonts w:ascii="Times New Roman" w:hAnsi="Times New Roman"/>
                <w:szCs w:val="20"/>
              </w:rPr>
              <w:t>9</w:t>
            </w:r>
          </w:p>
        </w:tc>
        <w:tc>
          <w:tcPr>
            <w:tcW w:w="623" w:type="pct"/>
            <w:tcBorders>
              <w:left w:val="single" w:sz="12" w:space="0" w:color="auto"/>
              <w:bottom w:val="single" w:sz="12" w:space="0" w:color="auto"/>
              <w:right w:val="single" w:sz="12" w:space="0" w:color="auto"/>
            </w:tcBorders>
            <w:shd w:val="clear" w:color="auto" w:fill="auto"/>
            <w:vAlign w:val="center"/>
          </w:tcPr>
          <w:p w:rsidR="00A56C80" w:rsidRPr="00806A70" w:rsidRDefault="00A56C80" w:rsidP="00806A70">
            <w:pPr>
              <w:pStyle w:val="23"/>
              <w:widowControl w:val="0"/>
              <w:spacing w:before="0" w:after="0"/>
              <w:ind w:left="0" w:firstLine="0"/>
              <w:jc w:val="center"/>
              <w:rPr>
                <w:rFonts w:ascii="Times New Roman" w:hAnsi="Times New Roman"/>
                <w:szCs w:val="20"/>
              </w:rPr>
            </w:pPr>
            <w:r w:rsidRPr="00806A70">
              <w:rPr>
                <w:rFonts w:ascii="Times New Roman" w:hAnsi="Times New Roman"/>
                <w:szCs w:val="20"/>
              </w:rPr>
              <w:t>10</w:t>
            </w:r>
          </w:p>
        </w:tc>
      </w:tr>
      <w:tr w:rsidR="00A56C80" w:rsidRPr="00806A70" w:rsidTr="00B008DE">
        <w:tc>
          <w:tcPr>
            <w:tcW w:w="699" w:type="pct"/>
            <w:tcBorders>
              <w:top w:val="single" w:sz="12" w:space="0" w:color="auto"/>
              <w:left w:val="single" w:sz="12" w:space="0" w:color="auto"/>
              <w:bottom w:val="single" w:sz="4" w:space="0" w:color="auto"/>
              <w:right w:val="single" w:sz="12" w:space="0" w:color="auto"/>
            </w:tcBorders>
            <w:vAlign w:val="center"/>
          </w:tcPr>
          <w:p w:rsidR="00A56C80" w:rsidRPr="00806A70" w:rsidRDefault="00A56C80" w:rsidP="00806A70">
            <w:pPr>
              <w:spacing w:after="0" w:line="240" w:lineRule="auto"/>
              <w:rPr>
                <w:rFonts w:ascii="Times New Roman" w:hAnsi="Times New Roman"/>
              </w:rPr>
            </w:pPr>
            <w:r w:rsidRPr="00806A70">
              <w:rPr>
                <w:rFonts w:ascii="Times New Roman" w:hAnsi="Times New Roman"/>
              </w:rPr>
              <w:t>ПК 3.1,  ПК 3.2</w:t>
            </w:r>
          </w:p>
        </w:tc>
        <w:tc>
          <w:tcPr>
            <w:tcW w:w="1172" w:type="pct"/>
            <w:tcBorders>
              <w:top w:val="single" w:sz="12" w:space="0" w:color="auto"/>
              <w:left w:val="single" w:sz="12" w:space="0" w:color="auto"/>
              <w:bottom w:val="single" w:sz="4" w:space="0" w:color="auto"/>
              <w:right w:val="single" w:sz="12" w:space="0" w:color="auto"/>
            </w:tcBorders>
            <w:shd w:val="clear" w:color="auto" w:fill="auto"/>
          </w:tcPr>
          <w:p w:rsidR="00A56C80" w:rsidRPr="00806A70" w:rsidRDefault="00A56C80" w:rsidP="00806A70">
            <w:pPr>
              <w:spacing w:after="0" w:line="240" w:lineRule="auto"/>
              <w:rPr>
                <w:rFonts w:ascii="Times New Roman" w:hAnsi="Times New Roman"/>
                <w:sz w:val="20"/>
                <w:szCs w:val="20"/>
              </w:rPr>
            </w:pPr>
            <w:r w:rsidRPr="00806A70">
              <w:rPr>
                <w:rFonts w:ascii="Times New Roman" w:hAnsi="Times New Roman"/>
                <w:sz w:val="20"/>
                <w:szCs w:val="20"/>
              </w:rPr>
              <w:t>Раздел 1. Контроль ресурсов</w:t>
            </w:r>
          </w:p>
        </w:tc>
        <w:tc>
          <w:tcPr>
            <w:tcW w:w="376" w:type="pct"/>
            <w:tcBorders>
              <w:top w:val="single" w:sz="12" w:space="0" w:color="auto"/>
              <w:left w:val="single" w:sz="12" w:space="0" w:color="auto"/>
              <w:bottom w:val="single" w:sz="4" w:space="0" w:color="auto"/>
              <w:right w:val="single" w:sz="12" w:space="0" w:color="auto"/>
            </w:tcBorders>
            <w:shd w:val="clear" w:color="auto" w:fill="auto"/>
            <w:vAlign w:val="center"/>
          </w:tcPr>
          <w:p w:rsidR="00A56C80" w:rsidRPr="00806A70" w:rsidRDefault="00A56C80" w:rsidP="00806A70">
            <w:pPr>
              <w:pStyle w:val="a9"/>
              <w:widowControl w:val="0"/>
              <w:suppressAutoHyphens/>
              <w:spacing w:after="0" w:line="240" w:lineRule="auto"/>
              <w:jc w:val="center"/>
              <w:rPr>
                <w:sz w:val="20"/>
                <w:szCs w:val="20"/>
              </w:rPr>
            </w:pPr>
            <w:r w:rsidRPr="00806A70">
              <w:rPr>
                <w:sz w:val="20"/>
                <w:szCs w:val="20"/>
              </w:rPr>
              <w:t>200</w:t>
            </w:r>
          </w:p>
        </w:tc>
        <w:tc>
          <w:tcPr>
            <w:tcW w:w="250" w:type="pct"/>
            <w:tcBorders>
              <w:top w:val="single" w:sz="12" w:space="0" w:color="auto"/>
              <w:left w:val="single" w:sz="12" w:space="0" w:color="auto"/>
              <w:bottom w:val="single" w:sz="4" w:space="0" w:color="auto"/>
              <w:right w:val="single" w:sz="4" w:space="0" w:color="auto"/>
            </w:tcBorders>
            <w:shd w:val="clear" w:color="auto" w:fill="auto"/>
            <w:vAlign w:val="center"/>
          </w:tcPr>
          <w:p w:rsidR="00A56C80" w:rsidRPr="00806A70" w:rsidRDefault="00A56C80" w:rsidP="00806A70">
            <w:pPr>
              <w:pStyle w:val="a9"/>
              <w:widowControl w:val="0"/>
              <w:suppressAutoHyphens/>
              <w:spacing w:after="0" w:line="240" w:lineRule="auto"/>
              <w:jc w:val="center"/>
              <w:rPr>
                <w:sz w:val="20"/>
                <w:szCs w:val="20"/>
              </w:rPr>
            </w:pPr>
            <w:r w:rsidRPr="00806A70">
              <w:rPr>
                <w:sz w:val="20"/>
                <w:szCs w:val="20"/>
              </w:rPr>
              <w:t>166</w:t>
            </w:r>
          </w:p>
        </w:tc>
        <w:tc>
          <w:tcPr>
            <w:tcW w:w="518" w:type="pct"/>
            <w:tcBorders>
              <w:top w:val="single" w:sz="12" w:space="0" w:color="auto"/>
              <w:left w:val="single" w:sz="4" w:space="0" w:color="auto"/>
              <w:right w:val="single" w:sz="4" w:space="0" w:color="auto"/>
            </w:tcBorders>
            <w:shd w:val="clear" w:color="auto" w:fill="auto"/>
            <w:vAlign w:val="center"/>
          </w:tcPr>
          <w:p w:rsidR="00A56C80" w:rsidRPr="00806A70" w:rsidRDefault="00A56C80" w:rsidP="00806A70">
            <w:pPr>
              <w:pStyle w:val="23"/>
              <w:widowControl w:val="0"/>
              <w:spacing w:before="0" w:after="0"/>
              <w:ind w:left="0" w:firstLine="0"/>
              <w:jc w:val="center"/>
              <w:rPr>
                <w:rFonts w:ascii="Times New Roman" w:hAnsi="Times New Roman"/>
                <w:szCs w:val="20"/>
              </w:rPr>
            </w:pPr>
            <w:r w:rsidRPr="00806A70">
              <w:rPr>
                <w:rFonts w:ascii="Times New Roman" w:hAnsi="Times New Roman"/>
                <w:szCs w:val="20"/>
              </w:rPr>
              <w:t>140</w:t>
            </w:r>
          </w:p>
        </w:tc>
        <w:tc>
          <w:tcPr>
            <w:tcW w:w="372" w:type="pct"/>
            <w:vMerge w:val="restart"/>
            <w:tcBorders>
              <w:top w:val="single" w:sz="12" w:space="0" w:color="auto"/>
              <w:left w:val="single" w:sz="4" w:space="0" w:color="auto"/>
              <w:right w:val="single" w:sz="12" w:space="0" w:color="auto"/>
            </w:tcBorders>
            <w:shd w:val="clear" w:color="auto" w:fill="auto"/>
          </w:tcPr>
          <w:p w:rsidR="00A56C80" w:rsidRPr="00806A70" w:rsidRDefault="00A56C80" w:rsidP="00806A70">
            <w:pPr>
              <w:pStyle w:val="23"/>
              <w:widowControl w:val="0"/>
              <w:spacing w:before="0" w:after="0"/>
              <w:ind w:left="0" w:firstLine="0"/>
              <w:jc w:val="center"/>
              <w:rPr>
                <w:rFonts w:ascii="Times New Roman" w:hAnsi="Times New Roman"/>
                <w:szCs w:val="20"/>
              </w:rPr>
            </w:pPr>
            <w:r w:rsidRPr="00806A70">
              <w:rPr>
                <w:rFonts w:ascii="Times New Roman" w:hAnsi="Times New Roman"/>
                <w:szCs w:val="20"/>
              </w:rPr>
              <w:t>20</w:t>
            </w:r>
          </w:p>
        </w:tc>
        <w:tc>
          <w:tcPr>
            <w:tcW w:w="269" w:type="pct"/>
            <w:tcBorders>
              <w:top w:val="single" w:sz="12" w:space="0" w:color="auto"/>
              <w:left w:val="single" w:sz="12" w:space="0" w:color="auto"/>
              <w:bottom w:val="single" w:sz="4" w:space="0" w:color="auto"/>
              <w:right w:val="single" w:sz="4" w:space="0" w:color="auto"/>
            </w:tcBorders>
            <w:vAlign w:val="center"/>
          </w:tcPr>
          <w:p w:rsidR="00A56C80" w:rsidRPr="00806A70" w:rsidRDefault="00A56C80" w:rsidP="00806A70">
            <w:pPr>
              <w:pStyle w:val="a9"/>
              <w:widowControl w:val="0"/>
              <w:suppressAutoHyphens/>
              <w:spacing w:after="0" w:line="240" w:lineRule="auto"/>
              <w:jc w:val="center"/>
              <w:rPr>
                <w:sz w:val="20"/>
                <w:szCs w:val="20"/>
              </w:rPr>
            </w:pPr>
            <w:r w:rsidRPr="00806A70">
              <w:rPr>
                <w:sz w:val="20"/>
                <w:szCs w:val="20"/>
              </w:rPr>
              <w:t>83</w:t>
            </w:r>
          </w:p>
        </w:tc>
        <w:tc>
          <w:tcPr>
            <w:tcW w:w="372" w:type="pct"/>
            <w:vMerge w:val="restart"/>
            <w:tcBorders>
              <w:top w:val="single" w:sz="12" w:space="0" w:color="auto"/>
              <w:left w:val="single" w:sz="4" w:space="0" w:color="auto"/>
              <w:right w:val="single" w:sz="12" w:space="0" w:color="auto"/>
            </w:tcBorders>
            <w:shd w:val="clear" w:color="auto" w:fill="auto"/>
          </w:tcPr>
          <w:p w:rsidR="00A56C80" w:rsidRPr="00806A70" w:rsidRDefault="00A56C80" w:rsidP="00806A70">
            <w:pPr>
              <w:pStyle w:val="23"/>
              <w:widowControl w:val="0"/>
              <w:spacing w:before="0" w:after="0"/>
              <w:ind w:left="0" w:firstLine="0"/>
              <w:jc w:val="center"/>
              <w:rPr>
                <w:rFonts w:ascii="Times New Roman" w:hAnsi="Times New Roman"/>
                <w:szCs w:val="20"/>
              </w:rPr>
            </w:pPr>
            <w:r w:rsidRPr="00806A70">
              <w:rPr>
                <w:rFonts w:ascii="Times New Roman" w:hAnsi="Times New Roman"/>
                <w:szCs w:val="20"/>
              </w:rPr>
              <w:t>10</w:t>
            </w:r>
          </w:p>
        </w:tc>
        <w:tc>
          <w:tcPr>
            <w:tcW w:w="349" w:type="pct"/>
            <w:tcBorders>
              <w:top w:val="single" w:sz="12" w:space="0" w:color="auto"/>
              <w:left w:val="single" w:sz="12" w:space="0" w:color="auto"/>
              <w:bottom w:val="single" w:sz="4" w:space="0" w:color="auto"/>
              <w:right w:val="single" w:sz="12" w:space="0" w:color="auto"/>
            </w:tcBorders>
            <w:shd w:val="clear" w:color="auto" w:fill="auto"/>
            <w:vAlign w:val="center"/>
          </w:tcPr>
          <w:p w:rsidR="00A56C80" w:rsidRPr="00806A70" w:rsidRDefault="00A56C80" w:rsidP="00806A70">
            <w:pPr>
              <w:pStyle w:val="a9"/>
              <w:widowControl w:val="0"/>
              <w:suppressAutoHyphens/>
              <w:spacing w:after="0" w:line="240" w:lineRule="auto"/>
              <w:jc w:val="center"/>
              <w:rPr>
                <w:sz w:val="20"/>
                <w:szCs w:val="20"/>
              </w:rPr>
            </w:pPr>
            <w:r w:rsidRPr="00806A70">
              <w:rPr>
                <w:sz w:val="20"/>
                <w:szCs w:val="20"/>
              </w:rPr>
              <w:t>72</w:t>
            </w:r>
          </w:p>
        </w:tc>
        <w:tc>
          <w:tcPr>
            <w:tcW w:w="623" w:type="pct"/>
            <w:tcBorders>
              <w:top w:val="single" w:sz="12" w:space="0" w:color="auto"/>
              <w:left w:val="single" w:sz="12" w:space="0" w:color="auto"/>
              <w:bottom w:val="single" w:sz="4" w:space="0" w:color="auto"/>
              <w:right w:val="single" w:sz="12" w:space="0" w:color="auto"/>
            </w:tcBorders>
            <w:shd w:val="clear" w:color="auto" w:fill="auto"/>
            <w:vAlign w:val="center"/>
          </w:tcPr>
          <w:p w:rsidR="00A56C80" w:rsidRPr="00806A70" w:rsidRDefault="00A56C80" w:rsidP="00806A70">
            <w:pPr>
              <w:pStyle w:val="a9"/>
              <w:widowControl w:val="0"/>
              <w:suppressAutoHyphens/>
              <w:spacing w:after="0" w:line="240" w:lineRule="auto"/>
              <w:jc w:val="center"/>
              <w:rPr>
                <w:sz w:val="20"/>
                <w:szCs w:val="20"/>
              </w:rPr>
            </w:pPr>
            <w:r w:rsidRPr="00806A70">
              <w:rPr>
                <w:sz w:val="20"/>
                <w:szCs w:val="20"/>
              </w:rPr>
              <w:t>-</w:t>
            </w:r>
          </w:p>
        </w:tc>
      </w:tr>
      <w:tr w:rsidR="00A56C80" w:rsidRPr="00806A70" w:rsidTr="00B008DE">
        <w:tc>
          <w:tcPr>
            <w:tcW w:w="699" w:type="pct"/>
            <w:tcBorders>
              <w:top w:val="single" w:sz="12" w:space="0" w:color="auto"/>
              <w:left w:val="single" w:sz="12" w:space="0" w:color="auto"/>
              <w:bottom w:val="single" w:sz="4" w:space="0" w:color="auto"/>
              <w:right w:val="single" w:sz="12" w:space="0" w:color="auto"/>
            </w:tcBorders>
            <w:vAlign w:val="center"/>
          </w:tcPr>
          <w:p w:rsidR="00A56C80" w:rsidRPr="00806A70" w:rsidRDefault="00A56C80" w:rsidP="00806A70">
            <w:pPr>
              <w:spacing w:after="0" w:line="240" w:lineRule="auto"/>
              <w:rPr>
                <w:rFonts w:ascii="Times New Roman" w:hAnsi="Times New Roman"/>
              </w:rPr>
            </w:pPr>
            <w:r w:rsidRPr="00806A70">
              <w:rPr>
                <w:rFonts w:ascii="Times New Roman" w:hAnsi="Times New Roman"/>
              </w:rPr>
              <w:t>ПК 3.3,  ПК 3.4</w:t>
            </w:r>
          </w:p>
        </w:tc>
        <w:tc>
          <w:tcPr>
            <w:tcW w:w="1172" w:type="pct"/>
            <w:tcBorders>
              <w:top w:val="single" w:sz="12" w:space="0" w:color="auto"/>
              <w:left w:val="single" w:sz="12" w:space="0" w:color="auto"/>
              <w:bottom w:val="single" w:sz="4" w:space="0" w:color="auto"/>
              <w:right w:val="single" w:sz="12" w:space="0" w:color="auto"/>
            </w:tcBorders>
            <w:shd w:val="clear" w:color="auto" w:fill="auto"/>
          </w:tcPr>
          <w:p w:rsidR="00A56C80" w:rsidRPr="00806A70" w:rsidRDefault="00A56C80" w:rsidP="00806A70">
            <w:pPr>
              <w:spacing w:after="0" w:line="240" w:lineRule="auto"/>
              <w:rPr>
                <w:rFonts w:ascii="Times New Roman" w:hAnsi="Times New Roman"/>
                <w:sz w:val="20"/>
                <w:szCs w:val="20"/>
              </w:rPr>
            </w:pPr>
            <w:r w:rsidRPr="00806A70">
              <w:rPr>
                <w:rFonts w:ascii="Times New Roman" w:hAnsi="Times New Roman"/>
                <w:sz w:val="20"/>
                <w:szCs w:val="20"/>
              </w:rPr>
              <w:t>Раздел 2. Обеспечение качества продукции</w:t>
            </w:r>
          </w:p>
        </w:tc>
        <w:tc>
          <w:tcPr>
            <w:tcW w:w="376" w:type="pct"/>
            <w:tcBorders>
              <w:top w:val="single" w:sz="12" w:space="0" w:color="auto"/>
              <w:left w:val="single" w:sz="12" w:space="0" w:color="auto"/>
              <w:bottom w:val="single" w:sz="4" w:space="0" w:color="auto"/>
              <w:right w:val="single" w:sz="12" w:space="0" w:color="auto"/>
            </w:tcBorders>
            <w:shd w:val="clear" w:color="auto" w:fill="auto"/>
          </w:tcPr>
          <w:p w:rsidR="00A56C80" w:rsidRPr="00806A70" w:rsidRDefault="00A56C80" w:rsidP="00806A70">
            <w:pPr>
              <w:pStyle w:val="23"/>
              <w:widowControl w:val="0"/>
              <w:spacing w:before="0" w:after="0"/>
              <w:ind w:left="0" w:firstLine="0"/>
              <w:jc w:val="center"/>
              <w:rPr>
                <w:rFonts w:ascii="Times New Roman" w:hAnsi="Times New Roman"/>
                <w:szCs w:val="20"/>
              </w:rPr>
            </w:pPr>
            <w:r w:rsidRPr="00806A70">
              <w:rPr>
                <w:rFonts w:ascii="Times New Roman" w:hAnsi="Times New Roman"/>
                <w:szCs w:val="20"/>
              </w:rPr>
              <w:t>280</w:t>
            </w:r>
          </w:p>
        </w:tc>
        <w:tc>
          <w:tcPr>
            <w:tcW w:w="250" w:type="pct"/>
            <w:tcBorders>
              <w:top w:val="single" w:sz="12" w:space="0" w:color="auto"/>
              <w:left w:val="single" w:sz="12" w:space="0" w:color="auto"/>
              <w:bottom w:val="single" w:sz="4" w:space="0" w:color="auto"/>
              <w:right w:val="single" w:sz="4" w:space="0" w:color="auto"/>
            </w:tcBorders>
            <w:shd w:val="clear" w:color="auto" w:fill="auto"/>
          </w:tcPr>
          <w:p w:rsidR="00A56C80" w:rsidRPr="00806A70" w:rsidRDefault="00A56C80" w:rsidP="00806A70">
            <w:pPr>
              <w:pStyle w:val="23"/>
              <w:widowControl w:val="0"/>
              <w:spacing w:before="0" w:after="0"/>
              <w:ind w:left="0" w:firstLine="0"/>
              <w:jc w:val="center"/>
              <w:rPr>
                <w:rFonts w:ascii="Times New Roman" w:hAnsi="Times New Roman"/>
                <w:szCs w:val="20"/>
              </w:rPr>
            </w:pPr>
            <w:r w:rsidRPr="00806A70">
              <w:rPr>
                <w:rFonts w:ascii="Times New Roman" w:hAnsi="Times New Roman"/>
                <w:szCs w:val="20"/>
              </w:rPr>
              <w:t>154</w:t>
            </w:r>
          </w:p>
        </w:tc>
        <w:tc>
          <w:tcPr>
            <w:tcW w:w="518" w:type="pct"/>
            <w:tcBorders>
              <w:top w:val="single" w:sz="12" w:space="0" w:color="auto"/>
              <w:left w:val="single" w:sz="4" w:space="0" w:color="auto"/>
              <w:right w:val="single" w:sz="4" w:space="0" w:color="auto"/>
            </w:tcBorders>
            <w:shd w:val="clear" w:color="auto" w:fill="auto"/>
          </w:tcPr>
          <w:p w:rsidR="00A56C80" w:rsidRPr="00806A70" w:rsidRDefault="00A56C80" w:rsidP="00806A70">
            <w:pPr>
              <w:pStyle w:val="23"/>
              <w:widowControl w:val="0"/>
              <w:spacing w:before="0" w:after="0"/>
              <w:ind w:left="0" w:firstLine="0"/>
              <w:jc w:val="center"/>
              <w:rPr>
                <w:rFonts w:ascii="Times New Roman" w:hAnsi="Times New Roman"/>
                <w:szCs w:val="20"/>
              </w:rPr>
            </w:pPr>
            <w:r w:rsidRPr="00806A70">
              <w:rPr>
                <w:rFonts w:ascii="Times New Roman" w:hAnsi="Times New Roman"/>
                <w:szCs w:val="20"/>
              </w:rPr>
              <w:t>67</w:t>
            </w:r>
          </w:p>
        </w:tc>
        <w:tc>
          <w:tcPr>
            <w:tcW w:w="372" w:type="pct"/>
            <w:vMerge/>
            <w:tcBorders>
              <w:left w:val="single" w:sz="4" w:space="0" w:color="auto"/>
              <w:right w:val="single" w:sz="12" w:space="0" w:color="auto"/>
            </w:tcBorders>
            <w:shd w:val="clear" w:color="auto" w:fill="auto"/>
          </w:tcPr>
          <w:p w:rsidR="00A56C80" w:rsidRPr="00806A70" w:rsidRDefault="00A56C80" w:rsidP="00806A70">
            <w:pPr>
              <w:pStyle w:val="23"/>
              <w:widowControl w:val="0"/>
              <w:spacing w:before="0" w:after="0"/>
              <w:ind w:left="0" w:firstLine="0"/>
              <w:jc w:val="center"/>
              <w:rPr>
                <w:rFonts w:ascii="Times New Roman" w:hAnsi="Times New Roman"/>
                <w:szCs w:val="20"/>
              </w:rPr>
            </w:pPr>
          </w:p>
        </w:tc>
        <w:tc>
          <w:tcPr>
            <w:tcW w:w="269" w:type="pct"/>
            <w:tcBorders>
              <w:top w:val="single" w:sz="12" w:space="0" w:color="auto"/>
              <w:left w:val="single" w:sz="12" w:space="0" w:color="auto"/>
              <w:bottom w:val="single" w:sz="4" w:space="0" w:color="auto"/>
              <w:right w:val="single" w:sz="4" w:space="0" w:color="auto"/>
            </w:tcBorders>
            <w:vAlign w:val="center"/>
          </w:tcPr>
          <w:p w:rsidR="00A56C80" w:rsidRPr="00806A70" w:rsidRDefault="00A56C80" w:rsidP="00806A70">
            <w:pPr>
              <w:pStyle w:val="a9"/>
              <w:widowControl w:val="0"/>
              <w:suppressAutoHyphens/>
              <w:spacing w:after="0" w:line="240" w:lineRule="auto"/>
              <w:jc w:val="center"/>
              <w:rPr>
                <w:sz w:val="20"/>
                <w:szCs w:val="20"/>
              </w:rPr>
            </w:pPr>
            <w:r w:rsidRPr="00806A70">
              <w:rPr>
                <w:sz w:val="20"/>
                <w:szCs w:val="20"/>
              </w:rPr>
              <w:t>67</w:t>
            </w:r>
          </w:p>
        </w:tc>
        <w:tc>
          <w:tcPr>
            <w:tcW w:w="372" w:type="pct"/>
            <w:vMerge/>
            <w:tcBorders>
              <w:left w:val="single" w:sz="4" w:space="0" w:color="auto"/>
              <w:right w:val="single" w:sz="12" w:space="0" w:color="auto"/>
            </w:tcBorders>
            <w:shd w:val="clear" w:color="auto" w:fill="auto"/>
          </w:tcPr>
          <w:p w:rsidR="00A56C80" w:rsidRPr="00806A70" w:rsidRDefault="00A56C80" w:rsidP="00806A70">
            <w:pPr>
              <w:pStyle w:val="23"/>
              <w:widowControl w:val="0"/>
              <w:spacing w:before="0" w:after="0"/>
              <w:ind w:left="0" w:firstLine="0"/>
              <w:jc w:val="center"/>
              <w:rPr>
                <w:rFonts w:ascii="Times New Roman" w:hAnsi="Times New Roman"/>
                <w:szCs w:val="20"/>
              </w:rPr>
            </w:pPr>
          </w:p>
        </w:tc>
        <w:tc>
          <w:tcPr>
            <w:tcW w:w="349" w:type="pct"/>
            <w:tcBorders>
              <w:top w:val="single" w:sz="12" w:space="0" w:color="auto"/>
              <w:left w:val="single" w:sz="12" w:space="0" w:color="auto"/>
              <w:bottom w:val="single" w:sz="4" w:space="0" w:color="auto"/>
              <w:right w:val="single" w:sz="12" w:space="0" w:color="auto"/>
            </w:tcBorders>
            <w:shd w:val="clear" w:color="auto" w:fill="auto"/>
            <w:vAlign w:val="center"/>
          </w:tcPr>
          <w:p w:rsidR="00A56C80" w:rsidRPr="00806A70" w:rsidRDefault="00A56C80" w:rsidP="00806A70">
            <w:pPr>
              <w:pStyle w:val="a9"/>
              <w:widowControl w:val="0"/>
              <w:suppressAutoHyphens/>
              <w:spacing w:after="0" w:line="240" w:lineRule="auto"/>
              <w:jc w:val="center"/>
              <w:rPr>
                <w:sz w:val="20"/>
                <w:szCs w:val="20"/>
              </w:rPr>
            </w:pPr>
            <w:r w:rsidRPr="00806A70">
              <w:rPr>
                <w:sz w:val="20"/>
                <w:szCs w:val="20"/>
              </w:rPr>
              <w:t>-</w:t>
            </w:r>
          </w:p>
        </w:tc>
        <w:tc>
          <w:tcPr>
            <w:tcW w:w="623" w:type="pct"/>
            <w:tcBorders>
              <w:top w:val="single" w:sz="12" w:space="0" w:color="auto"/>
              <w:left w:val="single" w:sz="12" w:space="0" w:color="auto"/>
              <w:bottom w:val="single" w:sz="4" w:space="0" w:color="auto"/>
              <w:right w:val="single" w:sz="12" w:space="0" w:color="auto"/>
            </w:tcBorders>
            <w:shd w:val="clear" w:color="auto" w:fill="auto"/>
            <w:vAlign w:val="center"/>
          </w:tcPr>
          <w:p w:rsidR="00A56C80" w:rsidRPr="00806A70" w:rsidRDefault="00A56C80" w:rsidP="00806A70">
            <w:pPr>
              <w:pStyle w:val="a9"/>
              <w:widowControl w:val="0"/>
              <w:suppressAutoHyphens/>
              <w:spacing w:after="0" w:line="240" w:lineRule="auto"/>
              <w:jc w:val="center"/>
              <w:rPr>
                <w:sz w:val="20"/>
                <w:szCs w:val="20"/>
              </w:rPr>
            </w:pPr>
            <w:r w:rsidRPr="00806A70">
              <w:rPr>
                <w:sz w:val="20"/>
                <w:szCs w:val="20"/>
              </w:rPr>
              <w:t>-</w:t>
            </w:r>
          </w:p>
        </w:tc>
      </w:tr>
      <w:tr w:rsidR="00A56C80" w:rsidRPr="00806A70" w:rsidTr="00B008DE">
        <w:tc>
          <w:tcPr>
            <w:tcW w:w="699" w:type="pct"/>
            <w:tcBorders>
              <w:top w:val="single" w:sz="4" w:space="0" w:color="auto"/>
              <w:left w:val="single" w:sz="12" w:space="0" w:color="auto"/>
              <w:bottom w:val="single" w:sz="12" w:space="0" w:color="auto"/>
              <w:right w:val="single" w:sz="12" w:space="0" w:color="auto"/>
            </w:tcBorders>
          </w:tcPr>
          <w:p w:rsidR="00A56C80" w:rsidRPr="00806A70" w:rsidRDefault="00A56C80" w:rsidP="00806A70">
            <w:pPr>
              <w:spacing w:after="0" w:line="240" w:lineRule="auto"/>
              <w:rPr>
                <w:rFonts w:ascii="Times New Roman" w:hAnsi="Times New Roman"/>
              </w:rPr>
            </w:pPr>
            <w:r w:rsidRPr="00806A70">
              <w:rPr>
                <w:rFonts w:ascii="Times New Roman" w:hAnsi="Times New Roman"/>
              </w:rPr>
              <w:t>ПК.3.1-3.4</w:t>
            </w:r>
          </w:p>
        </w:tc>
        <w:tc>
          <w:tcPr>
            <w:tcW w:w="1172" w:type="pct"/>
            <w:tcBorders>
              <w:top w:val="single" w:sz="4" w:space="0" w:color="auto"/>
              <w:left w:val="single" w:sz="12" w:space="0" w:color="auto"/>
              <w:bottom w:val="single" w:sz="12" w:space="0" w:color="auto"/>
              <w:right w:val="single" w:sz="12" w:space="0" w:color="auto"/>
            </w:tcBorders>
            <w:shd w:val="clear" w:color="auto" w:fill="auto"/>
          </w:tcPr>
          <w:p w:rsidR="00A56C80" w:rsidRPr="00806A70" w:rsidRDefault="00A56C80" w:rsidP="00806A70">
            <w:pPr>
              <w:spacing w:after="0" w:line="240" w:lineRule="auto"/>
              <w:rPr>
                <w:rFonts w:ascii="Times New Roman" w:hAnsi="Times New Roman"/>
                <w:sz w:val="20"/>
                <w:szCs w:val="20"/>
              </w:rPr>
            </w:pPr>
            <w:r w:rsidRPr="00806A70">
              <w:rPr>
                <w:rFonts w:ascii="Times New Roman" w:hAnsi="Times New Roman"/>
                <w:sz w:val="20"/>
                <w:szCs w:val="20"/>
              </w:rPr>
              <w:t>Производственная практика (по профилю специальности), часов</w:t>
            </w:r>
          </w:p>
        </w:tc>
        <w:tc>
          <w:tcPr>
            <w:tcW w:w="376" w:type="pct"/>
            <w:tcBorders>
              <w:top w:val="single" w:sz="4" w:space="0" w:color="auto"/>
              <w:left w:val="single" w:sz="12" w:space="0" w:color="auto"/>
              <w:bottom w:val="single" w:sz="12" w:space="0" w:color="auto"/>
              <w:right w:val="single" w:sz="12" w:space="0" w:color="auto"/>
            </w:tcBorders>
            <w:shd w:val="clear" w:color="auto" w:fill="auto"/>
          </w:tcPr>
          <w:p w:rsidR="00A56C80" w:rsidRPr="00806A70" w:rsidRDefault="00A56C80" w:rsidP="00806A70">
            <w:pPr>
              <w:spacing w:after="0" w:line="240" w:lineRule="auto"/>
              <w:jc w:val="center"/>
              <w:rPr>
                <w:rFonts w:ascii="Times New Roman" w:hAnsi="Times New Roman"/>
                <w:sz w:val="20"/>
                <w:szCs w:val="20"/>
              </w:rPr>
            </w:pPr>
            <w:r w:rsidRPr="00806A70">
              <w:rPr>
                <w:rFonts w:ascii="Times New Roman" w:hAnsi="Times New Roman"/>
                <w:sz w:val="20"/>
                <w:szCs w:val="20"/>
              </w:rPr>
              <w:t>36</w:t>
            </w:r>
          </w:p>
        </w:tc>
        <w:tc>
          <w:tcPr>
            <w:tcW w:w="2130" w:type="pct"/>
            <w:gridSpan w:val="6"/>
            <w:tcBorders>
              <w:top w:val="single" w:sz="4" w:space="0" w:color="auto"/>
              <w:left w:val="single" w:sz="12" w:space="0" w:color="auto"/>
              <w:bottom w:val="single" w:sz="12" w:space="0" w:color="auto"/>
              <w:right w:val="single" w:sz="12" w:space="0" w:color="auto"/>
            </w:tcBorders>
            <w:shd w:val="clear" w:color="auto" w:fill="F2F2F2"/>
          </w:tcPr>
          <w:p w:rsidR="00A56C80" w:rsidRPr="00806A70" w:rsidRDefault="00A56C80" w:rsidP="00806A70">
            <w:pPr>
              <w:spacing w:after="0" w:line="240" w:lineRule="auto"/>
              <w:jc w:val="center"/>
              <w:rPr>
                <w:rFonts w:ascii="Times New Roman" w:hAnsi="Times New Roman"/>
                <w:sz w:val="20"/>
                <w:szCs w:val="20"/>
              </w:rPr>
            </w:pPr>
          </w:p>
        </w:tc>
        <w:tc>
          <w:tcPr>
            <w:tcW w:w="623" w:type="pct"/>
            <w:tcBorders>
              <w:top w:val="single" w:sz="4" w:space="0" w:color="auto"/>
              <w:left w:val="single" w:sz="4" w:space="0" w:color="auto"/>
              <w:bottom w:val="single" w:sz="12" w:space="0" w:color="auto"/>
              <w:right w:val="single" w:sz="12" w:space="0" w:color="auto"/>
            </w:tcBorders>
            <w:shd w:val="clear" w:color="auto" w:fill="auto"/>
          </w:tcPr>
          <w:p w:rsidR="00A56C80" w:rsidRPr="00806A70" w:rsidRDefault="00A56C80" w:rsidP="00806A70">
            <w:pPr>
              <w:spacing w:after="0" w:line="240" w:lineRule="auto"/>
              <w:jc w:val="center"/>
              <w:rPr>
                <w:rFonts w:ascii="Times New Roman" w:hAnsi="Times New Roman"/>
                <w:sz w:val="20"/>
                <w:szCs w:val="20"/>
              </w:rPr>
            </w:pPr>
            <w:r w:rsidRPr="00806A70">
              <w:rPr>
                <w:rFonts w:ascii="Times New Roman" w:hAnsi="Times New Roman"/>
                <w:sz w:val="20"/>
                <w:szCs w:val="20"/>
              </w:rPr>
              <w:t>72</w:t>
            </w:r>
          </w:p>
        </w:tc>
      </w:tr>
      <w:tr w:rsidR="00A56C80" w:rsidRPr="00806A70" w:rsidTr="00B008DE">
        <w:trPr>
          <w:trHeight w:val="46"/>
        </w:trPr>
        <w:tc>
          <w:tcPr>
            <w:tcW w:w="699" w:type="pct"/>
            <w:tcBorders>
              <w:top w:val="single" w:sz="12" w:space="0" w:color="auto"/>
              <w:left w:val="single" w:sz="12" w:space="0" w:color="auto"/>
              <w:bottom w:val="single" w:sz="12" w:space="0" w:color="auto"/>
              <w:right w:val="single" w:sz="12" w:space="0" w:color="auto"/>
            </w:tcBorders>
          </w:tcPr>
          <w:p w:rsidR="00A56C80" w:rsidRPr="00806A70" w:rsidRDefault="00A56C80" w:rsidP="00806A70">
            <w:pPr>
              <w:pStyle w:val="23"/>
              <w:widowControl w:val="0"/>
              <w:spacing w:before="0" w:after="0"/>
              <w:ind w:left="0" w:firstLine="0"/>
              <w:rPr>
                <w:rFonts w:ascii="Times New Roman" w:hAnsi="Times New Roman"/>
              </w:rPr>
            </w:pPr>
          </w:p>
        </w:tc>
        <w:tc>
          <w:tcPr>
            <w:tcW w:w="1172" w:type="pct"/>
            <w:tcBorders>
              <w:top w:val="single" w:sz="12" w:space="0" w:color="auto"/>
              <w:left w:val="single" w:sz="12" w:space="0" w:color="auto"/>
              <w:bottom w:val="single" w:sz="12" w:space="0" w:color="auto"/>
              <w:right w:val="single" w:sz="12" w:space="0" w:color="auto"/>
            </w:tcBorders>
            <w:shd w:val="clear" w:color="auto" w:fill="auto"/>
          </w:tcPr>
          <w:p w:rsidR="00A56C80" w:rsidRPr="00806A70" w:rsidRDefault="00A56C80" w:rsidP="00806A70">
            <w:pPr>
              <w:pStyle w:val="23"/>
              <w:widowControl w:val="0"/>
              <w:spacing w:before="0" w:after="0"/>
              <w:ind w:left="0" w:firstLine="0"/>
              <w:rPr>
                <w:rFonts w:ascii="Times New Roman" w:hAnsi="Times New Roman"/>
                <w:szCs w:val="20"/>
              </w:rPr>
            </w:pPr>
            <w:r w:rsidRPr="00806A70">
              <w:rPr>
                <w:rFonts w:ascii="Times New Roman" w:hAnsi="Times New Roman"/>
                <w:szCs w:val="20"/>
              </w:rPr>
              <w:t>Всего:</w:t>
            </w:r>
          </w:p>
        </w:tc>
        <w:tc>
          <w:tcPr>
            <w:tcW w:w="376" w:type="pct"/>
            <w:tcBorders>
              <w:top w:val="single" w:sz="12" w:space="0" w:color="auto"/>
              <w:left w:val="single" w:sz="12" w:space="0" w:color="auto"/>
              <w:bottom w:val="single" w:sz="12" w:space="0" w:color="auto"/>
              <w:right w:val="single" w:sz="12" w:space="0" w:color="auto"/>
            </w:tcBorders>
            <w:shd w:val="clear" w:color="auto" w:fill="auto"/>
          </w:tcPr>
          <w:p w:rsidR="00A56C80" w:rsidRPr="00806A70" w:rsidRDefault="00A56C80" w:rsidP="00806A70">
            <w:pPr>
              <w:spacing w:after="0" w:line="240" w:lineRule="auto"/>
              <w:jc w:val="center"/>
              <w:rPr>
                <w:rFonts w:ascii="Times New Roman" w:hAnsi="Times New Roman"/>
                <w:sz w:val="20"/>
                <w:szCs w:val="20"/>
              </w:rPr>
            </w:pPr>
            <w:r w:rsidRPr="00806A70">
              <w:rPr>
                <w:rFonts w:ascii="Times New Roman" w:hAnsi="Times New Roman"/>
                <w:sz w:val="20"/>
                <w:szCs w:val="20"/>
              </w:rPr>
              <w:t>624</w:t>
            </w:r>
          </w:p>
        </w:tc>
        <w:tc>
          <w:tcPr>
            <w:tcW w:w="250" w:type="pct"/>
            <w:tcBorders>
              <w:top w:val="single" w:sz="12" w:space="0" w:color="auto"/>
              <w:left w:val="single" w:sz="12" w:space="0" w:color="auto"/>
              <w:bottom w:val="single" w:sz="12" w:space="0" w:color="auto"/>
              <w:right w:val="single" w:sz="4" w:space="0" w:color="auto"/>
            </w:tcBorders>
            <w:shd w:val="clear" w:color="auto" w:fill="auto"/>
          </w:tcPr>
          <w:p w:rsidR="00A56C80" w:rsidRPr="00806A70" w:rsidRDefault="00A56C80" w:rsidP="00806A70">
            <w:pPr>
              <w:spacing w:after="0" w:line="240" w:lineRule="auto"/>
              <w:jc w:val="center"/>
              <w:rPr>
                <w:rFonts w:ascii="Times New Roman" w:hAnsi="Times New Roman"/>
                <w:sz w:val="20"/>
                <w:szCs w:val="20"/>
              </w:rPr>
            </w:pPr>
            <w:r w:rsidRPr="00806A70">
              <w:rPr>
                <w:rFonts w:ascii="Times New Roman" w:hAnsi="Times New Roman"/>
                <w:sz w:val="20"/>
                <w:szCs w:val="20"/>
              </w:rPr>
              <w:t>320</w:t>
            </w:r>
          </w:p>
        </w:tc>
        <w:tc>
          <w:tcPr>
            <w:tcW w:w="518" w:type="pct"/>
            <w:tcBorders>
              <w:top w:val="single" w:sz="12" w:space="0" w:color="auto"/>
              <w:left w:val="single" w:sz="4" w:space="0" w:color="auto"/>
              <w:bottom w:val="single" w:sz="12" w:space="0" w:color="auto"/>
              <w:right w:val="single" w:sz="12" w:space="0" w:color="auto"/>
            </w:tcBorders>
            <w:shd w:val="clear" w:color="auto" w:fill="auto"/>
          </w:tcPr>
          <w:p w:rsidR="00A56C80" w:rsidRPr="00806A70" w:rsidRDefault="00A56C80" w:rsidP="00806A70">
            <w:pPr>
              <w:spacing w:after="0" w:line="240" w:lineRule="auto"/>
              <w:jc w:val="center"/>
              <w:rPr>
                <w:rFonts w:ascii="Times New Roman" w:hAnsi="Times New Roman"/>
                <w:sz w:val="20"/>
                <w:szCs w:val="20"/>
              </w:rPr>
            </w:pPr>
            <w:r w:rsidRPr="00806A70">
              <w:rPr>
                <w:rFonts w:ascii="Times New Roman" w:hAnsi="Times New Roman"/>
                <w:sz w:val="20"/>
                <w:szCs w:val="20"/>
              </w:rPr>
              <w:t>140</w:t>
            </w:r>
          </w:p>
        </w:tc>
        <w:tc>
          <w:tcPr>
            <w:tcW w:w="372" w:type="pct"/>
            <w:tcBorders>
              <w:top w:val="single" w:sz="12" w:space="0" w:color="auto"/>
              <w:left w:val="single" w:sz="4" w:space="0" w:color="auto"/>
              <w:bottom w:val="single" w:sz="12" w:space="0" w:color="auto"/>
              <w:right w:val="single" w:sz="12" w:space="0" w:color="auto"/>
            </w:tcBorders>
            <w:shd w:val="clear" w:color="auto" w:fill="auto"/>
          </w:tcPr>
          <w:p w:rsidR="00A56C80" w:rsidRPr="00806A70" w:rsidRDefault="00A56C80" w:rsidP="00806A70">
            <w:pPr>
              <w:spacing w:after="0" w:line="240" w:lineRule="auto"/>
              <w:jc w:val="center"/>
              <w:rPr>
                <w:rFonts w:ascii="Times New Roman" w:hAnsi="Times New Roman"/>
                <w:sz w:val="20"/>
                <w:szCs w:val="20"/>
              </w:rPr>
            </w:pPr>
            <w:r w:rsidRPr="00806A70">
              <w:rPr>
                <w:rFonts w:ascii="Times New Roman" w:hAnsi="Times New Roman"/>
                <w:sz w:val="20"/>
                <w:szCs w:val="20"/>
              </w:rPr>
              <w:t>20</w:t>
            </w:r>
          </w:p>
        </w:tc>
        <w:tc>
          <w:tcPr>
            <w:tcW w:w="269" w:type="pct"/>
            <w:tcBorders>
              <w:top w:val="single" w:sz="12" w:space="0" w:color="auto"/>
              <w:left w:val="single" w:sz="12" w:space="0" w:color="auto"/>
              <w:bottom w:val="single" w:sz="12" w:space="0" w:color="auto"/>
              <w:right w:val="single" w:sz="12" w:space="0" w:color="auto"/>
            </w:tcBorders>
          </w:tcPr>
          <w:p w:rsidR="00A56C80" w:rsidRPr="00806A70" w:rsidRDefault="00A56C80" w:rsidP="00806A70">
            <w:pPr>
              <w:spacing w:after="0" w:line="240" w:lineRule="auto"/>
              <w:jc w:val="center"/>
              <w:rPr>
                <w:rFonts w:ascii="Times New Roman" w:hAnsi="Times New Roman"/>
                <w:sz w:val="20"/>
                <w:szCs w:val="20"/>
              </w:rPr>
            </w:pPr>
            <w:r w:rsidRPr="00806A70">
              <w:rPr>
                <w:rFonts w:ascii="Times New Roman" w:hAnsi="Times New Roman"/>
                <w:sz w:val="20"/>
                <w:szCs w:val="20"/>
              </w:rPr>
              <w:t>60</w:t>
            </w:r>
          </w:p>
        </w:tc>
        <w:tc>
          <w:tcPr>
            <w:tcW w:w="372" w:type="pct"/>
            <w:tcBorders>
              <w:top w:val="single" w:sz="12" w:space="0" w:color="auto"/>
              <w:left w:val="single" w:sz="4" w:space="0" w:color="auto"/>
              <w:bottom w:val="single" w:sz="12" w:space="0" w:color="auto"/>
              <w:right w:val="single" w:sz="12" w:space="0" w:color="auto"/>
            </w:tcBorders>
            <w:shd w:val="clear" w:color="auto" w:fill="auto"/>
          </w:tcPr>
          <w:p w:rsidR="00A56C80" w:rsidRPr="00806A70" w:rsidRDefault="00A56C80" w:rsidP="00806A70">
            <w:pPr>
              <w:spacing w:after="0" w:line="240" w:lineRule="auto"/>
              <w:jc w:val="center"/>
              <w:rPr>
                <w:rFonts w:ascii="Times New Roman" w:hAnsi="Times New Roman"/>
                <w:sz w:val="20"/>
                <w:szCs w:val="20"/>
              </w:rPr>
            </w:pPr>
            <w:r w:rsidRPr="00806A70">
              <w:rPr>
                <w:rFonts w:ascii="Times New Roman" w:hAnsi="Times New Roman"/>
                <w:sz w:val="20"/>
                <w:szCs w:val="20"/>
              </w:rPr>
              <w:t>10</w:t>
            </w:r>
          </w:p>
        </w:tc>
        <w:tc>
          <w:tcPr>
            <w:tcW w:w="349" w:type="pct"/>
            <w:tcBorders>
              <w:top w:val="single" w:sz="12" w:space="0" w:color="auto"/>
              <w:left w:val="single" w:sz="12" w:space="0" w:color="auto"/>
              <w:bottom w:val="single" w:sz="12" w:space="0" w:color="auto"/>
              <w:right w:val="single" w:sz="12" w:space="0" w:color="auto"/>
            </w:tcBorders>
            <w:shd w:val="clear" w:color="auto" w:fill="auto"/>
          </w:tcPr>
          <w:p w:rsidR="00A56C80" w:rsidRPr="00806A70" w:rsidRDefault="00A56C80" w:rsidP="00806A70">
            <w:pPr>
              <w:spacing w:after="0" w:line="240" w:lineRule="auto"/>
              <w:jc w:val="center"/>
              <w:rPr>
                <w:rFonts w:ascii="Times New Roman" w:hAnsi="Times New Roman"/>
                <w:sz w:val="20"/>
                <w:szCs w:val="20"/>
              </w:rPr>
            </w:pPr>
            <w:r w:rsidRPr="00806A70">
              <w:rPr>
                <w:rFonts w:ascii="Times New Roman" w:hAnsi="Times New Roman"/>
                <w:sz w:val="20"/>
                <w:szCs w:val="20"/>
              </w:rPr>
              <w:t>72</w:t>
            </w:r>
          </w:p>
        </w:tc>
        <w:tc>
          <w:tcPr>
            <w:tcW w:w="623" w:type="pct"/>
            <w:tcBorders>
              <w:top w:val="single" w:sz="12" w:space="0" w:color="auto"/>
              <w:left w:val="single" w:sz="12" w:space="0" w:color="auto"/>
              <w:bottom w:val="single" w:sz="12" w:space="0" w:color="auto"/>
              <w:right w:val="single" w:sz="12" w:space="0" w:color="auto"/>
            </w:tcBorders>
            <w:shd w:val="clear" w:color="auto" w:fill="auto"/>
          </w:tcPr>
          <w:p w:rsidR="00A56C80" w:rsidRPr="00806A70" w:rsidRDefault="00A56C80" w:rsidP="00806A70">
            <w:pPr>
              <w:spacing w:after="0" w:line="240" w:lineRule="auto"/>
              <w:jc w:val="center"/>
              <w:rPr>
                <w:rFonts w:ascii="Times New Roman" w:hAnsi="Times New Roman"/>
                <w:sz w:val="20"/>
                <w:szCs w:val="20"/>
              </w:rPr>
            </w:pPr>
            <w:r w:rsidRPr="00806A70">
              <w:rPr>
                <w:rFonts w:ascii="Times New Roman" w:hAnsi="Times New Roman"/>
                <w:sz w:val="20"/>
                <w:szCs w:val="20"/>
              </w:rPr>
              <w:t>72</w:t>
            </w:r>
          </w:p>
        </w:tc>
      </w:tr>
    </w:tbl>
    <w:p w:rsidR="00A56C80" w:rsidRPr="00806A70" w:rsidRDefault="00A56C80" w:rsidP="00806A70">
      <w:pPr>
        <w:spacing w:after="0" w:line="240" w:lineRule="auto"/>
        <w:jc w:val="both"/>
        <w:rPr>
          <w:rFonts w:ascii="Times New Roman" w:hAnsi="Times New Roman"/>
          <w:i/>
        </w:rPr>
      </w:pPr>
    </w:p>
    <w:p w:rsidR="00A56C80" w:rsidRPr="00806A70" w:rsidRDefault="00A56C80" w:rsidP="00806A70">
      <w:pPr>
        <w:spacing w:after="0" w:line="240" w:lineRule="auto"/>
        <w:jc w:val="center"/>
        <w:rPr>
          <w:rFonts w:ascii="Times New Roman" w:hAnsi="Times New Roman"/>
          <w:b/>
          <w:sz w:val="24"/>
          <w:szCs w:val="24"/>
        </w:rPr>
      </w:pPr>
      <w:r w:rsidRPr="00806A70">
        <w:rPr>
          <w:rFonts w:ascii="Times New Roman" w:hAnsi="Times New Roman"/>
          <w:caps/>
          <w:sz w:val="28"/>
          <w:szCs w:val="28"/>
        </w:rPr>
        <w:br w:type="page"/>
      </w:r>
      <w:r w:rsidRPr="00806A70">
        <w:rPr>
          <w:rFonts w:ascii="Times New Roman" w:hAnsi="Times New Roman"/>
          <w:b/>
          <w:caps/>
          <w:sz w:val="28"/>
          <w:szCs w:val="28"/>
        </w:rPr>
        <w:lastRenderedPageBreak/>
        <w:t>3</w:t>
      </w:r>
      <w:r w:rsidRPr="00806A70">
        <w:rPr>
          <w:rFonts w:ascii="Times New Roman" w:hAnsi="Times New Roman"/>
          <w:b/>
          <w:caps/>
          <w:sz w:val="24"/>
          <w:szCs w:val="24"/>
        </w:rPr>
        <w:t xml:space="preserve">.2. </w:t>
      </w:r>
      <w:r w:rsidRPr="00806A70">
        <w:rPr>
          <w:rFonts w:ascii="Times New Roman" w:hAnsi="Times New Roman"/>
          <w:b/>
          <w:sz w:val="24"/>
          <w:szCs w:val="24"/>
        </w:rPr>
        <w:t>Содержание обучения по профессиональному модулю (ПМ)</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sz w:val="24"/>
          <w:szCs w:val="24"/>
        </w:rPr>
      </w:pPr>
      <w:r w:rsidRPr="00806A70">
        <w:rPr>
          <w:rFonts w:ascii="Times New Roman" w:hAnsi="Times New Roman"/>
          <w:b/>
          <w:sz w:val="24"/>
          <w:szCs w:val="24"/>
        </w:rPr>
        <w:t xml:space="preserve"> ПМ.03 КОНТРОЛЬ РЕСУРСОВ И ОБЕСПЕЧЕНИЕ КАЧЕСТВА ПРОДУКЦИИ</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425"/>
        <w:gridCol w:w="10915"/>
        <w:gridCol w:w="709"/>
        <w:gridCol w:w="850"/>
      </w:tblGrid>
      <w:tr w:rsidR="00A56C80" w:rsidRPr="00806A70" w:rsidTr="00B008DE">
        <w:tc>
          <w:tcPr>
            <w:tcW w:w="2518" w:type="dxa"/>
          </w:tcPr>
          <w:p w:rsidR="00A56C80" w:rsidRPr="00806A70" w:rsidRDefault="00A56C80" w:rsidP="00806A70">
            <w:pPr>
              <w:spacing w:after="0" w:line="240" w:lineRule="auto"/>
              <w:rPr>
                <w:rFonts w:ascii="Times New Roman" w:hAnsi="Times New Roman"/>
                <w:b/>
                <w:sz w:val="24"/>
                <w:szCs w:val="24"/>
              </w:rPr>
            </w:pPr>
            <w:r w:rsidRPr="00806A70">
              <w:rPr>
                <w:rFonts w:ascii="Times New Roman" w:hAnsi="Times New Roman"/>
                <w:b/>
                <w:bCs/>
                <w:sz w:val="24"/>
                <w:szCs w:val="24"/>
              </w:rPr>
              <w:t>Наименование разделов профессионального модуля (ПМ), междисциплинарных курсов (МДК) и тем</w:t>
            </w:r>
          </w:p>
        </w:tc>
        <w:tc>
          <w:tcPr>
            <w:tcW w:w="11340" w:type="dxa"/>
            <w:gridSpan w:val="2"/>
          </w:tcPr>
          <w:p w:rsidR="00A56C80" w:rsidRPr="00806A70" w:rsidRDefault="00A56C80" w:rsidP="00806A70">
            <w:pPr>
              <w:spacing w:after="0" w:line="240" w:lineRule="auto"/>
              <w:jc w:val="center"/>
              <w:rPr>
                <w:rFonts w:ascii="Times New Roman" w:hAnsi="Times New Roman"/>
                <w:b/>
                <w:sz w:val="24"/>
                <w:szCs w:val="24"/>
              </w:rPr>
            </w:pPr>
            <w:r w:rsidRPr="00806A70">
              <w:rPr>
                <w:rFonts w:ascii="Times New Roman" w:hAnsi="Times New Roman"/>
                <w:b/>
                <w:bCs/>
                <w:sz w:val="24"/>
                <w:szCs w:val="24"/>
              </w:rPr>
              <w:t>Содержание учебного материала, лабораторные работы и практические занятия, самостоятельная работа обучающихся, курсовая работа</w:t>
            </w:r>
          </w:p>
        </w:tc>
        <w:tc>
          <w:tcPr>
            <w:tcW w:w="709" w:type="dxa"/>
          </w:tcPr>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eastAsia="Calibri" w:hAnsi="Times New Roman"/>
                <w:b/>
                <w:bCs/>
                <w:sz w:val="24"/>
                <w:szCs w:val="24"/>
              </w:rPr>
              <w:t>Объем часов</w:t>
            </w:r>
          </w:p>
        </w:tc>
        <w:tc>
          <w:tcPr>
            <w:tcW w:w="850" w:type="dxa"/>
            <w:tcBorders>
              <w:bottom w:val="single" w:sz="4" w:space="0" w:color="auto"/>
            </w:tcBorders>
          </w:tcPr>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eastAsia="Calibri" w:hAnsi="Times New Roman"/>
                <w:b/>
                <w:bCs/>
                <w:sz w:val="24"/>
                <w:szCs w:val="24"/>
              </w:rPr>
              <w:t>Уровень освоения</w:t>
            </w:r>
          </w:p>
        </w:tc>
      </w:tr>
      <w:tr w:rsidR="00A56C80" w:rsidRPr="00806A70" w:rsidTr="00B008DE">
        <w:tc>
          <w:tcPr>
            <w:tcW w:w="2518" w:type="dxa"/>
          </w:tcPr>
          <w:p w:rsidR="00A56C80" w:rsidRPr="00806A70" w:rsidRDefault="00A56C80" w:rsidP="00806A70">
            <w:pPr>
              <w:spacing w:after="0" w:line="240" w:lineRule="auto"/>
              <w:jc w:val="center"/>
              <w:rPr>
                <w:rFonts w:ascii="Times New Roman" w:hAnsi="Times New Roman"/>
                <w:b/>
                <w:sz w:val="24"/>
                <w:szCs w:val="24"/>
              </w:rPr>
            </w:pPr>
            <w:r w:rsidRPr="00806A70">
              <w:rPr>
                <w:rFonts w:ascii="Times New Roman" w:hAnsi="Times New Roman"/>
                <w:b/>
                <w:sz w:val="24"/>
                <w:szCs w:val="24"/>
              </w:rPr>
              <w:t>1</w:t>
            </w:r>
          </w:p>
        </w:tc>
        <w:tc>
          <w:tcPr>
            <w:tcW w:w="11340" w:type="dxa"/>
            <w:gridSpan w:val="2"/>
          </w:tcPr>
          <w:p w:rsidR="00A56C80" w:rsidRPr="00806A70" w:rsidRDefault="00A56C80" w:rsidP="00806A70">
            <w:pPr>
              <w:spacing w:after="0" w:line="240" w:lineRule="auto"/>
              <w:jc w:val="center"/>
              <w:rPr>
                <w:rFonts w:ascii="Times New Roman" w:hAnsi="Times New Roman"/>
                <w:b/>
                <w:bCs/>
                <w:sz w:val="24"/>
                <w:szCs w:val="24"/>
              </w:rPr>
            </w:pPr>
            <w:r w:rsidRPr="00806A70">
              <w:rPr>
                <w:rFonts w:ascii="Times New Roman" w:hAnsi="Times New Roman"/>
                <w:b/>
                <w:bCs/>
                <w:sz w:val="24"/>
                <w:szCs w:val="24"/>
              </w:rPr>
              <w:t>2</w:t>
            </w:r>
          </w:p>
        </w:tc>
        <w:tc>
          <w:tcPr>
            <w:tcW w:w="709" w:type="dxa"/>
          </w:tcPr>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eastAsia="Calibri" w:hAnsi="Times New Roman"/>
                <w:b/>
                <w:bCs/>
                <w:sz w:val="24"/>
                <w:szCs w:val="24"/>
              </w:rPr>
              <w:t>3</w:t>
            </w:r>
          </w:p>
        </w:tc>
        <w:tc>
          <w:tcPr>
            <w:tcW w:w="850" w:type="dxa"/>
            <w:tcBorders>
              <w:bottom w:val="single" w:sz="4" w:space="0" w:color="auto"/>
            </w:tcBorders>
          </w:tcPr>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eastAsia="Calibri" w:hAnsi="Times New Roman"/>
                <w:b/>
                <w:bCs/>
                <w:sz w:val="24"/>
                <w:szCs w:val="24"/>
              </w:rPr>
              <w:t>4</w:t>
            </w:r>
          </w:p>
        </w:tc>
      </w:tr>
      <w:tr w:rsidR="00A56C80" w:rsidRPr="00806A70" w:rsidTr="00B008DE">
        <w:tc>
          <w:tcPr>
            <w:tcW w:w="13858" w:type="dxa"/>
            <w:gridSpan w:val="3"/>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eastAsia="Calibri" w:hAnsi="Times New Roman"/>
                <w:b/>
                <w:bCs/>
                <w:sz w:val="24"/>
                <w:szCs w:val="24"/>
              </w:rPr>
              <w:t>МДК 1. Обеспечение качества продукции</w:t>
            </w:r>
          </w:p>
        </w:tc>
        <w:tc>
          <w:tcPr>
            <w:tcW w:w="709" w:type="dxa"/>
          </w:tcPr>
          <w:p w:rsidR="00A56C80" w:rsidRPr="00806A70" w:rsidRDefault="00A56C80" w:rsidP="00806A70">
            <w:pPr>
              <w:spacing w:after="0" w:line="240" w:lineRule="auto"/>
              <w:jc w:val="center"/>
              <w:rPr>
                <w:rFonts w:ascii="Times New Roman" w:hAnsi="Times New Roman"/>
                <w:sz w:val="24"/>
                <w:szCs w:val="24"/>
              </w:rPr>
            </w:pPr>
          </w:p>
        </w:tc>
        <w:tc>
          <w:tcPr>
            <w:tcW w:w="850" w:type="dxa"/>
            <w:vMerge w:val="restart"/>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13858" w:type="dxa"/>
            <w:gridSpan w:val="3"/>
          </w:tcPr>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eastAsia="Calibri" w:hAnsi="Times New Roman"/>
                <w:b/>
                <w:bCs/>
                <w:sz w:val="24"/>
                <w:szCs w:val="24"/>
              </w:rPr>
              <w:t>Раздел 1.Контроль ресурсов</w:t>
            </w:r>
          </w:p>
        </w:tc>
        <w:tc>
          <w:tcPr>
            <w:tcW w:w="709" w:type="dxa"/>
          </w:tcPr>
          <w:p w:rsidR="00A56C80" w:rsidRPr="00806A70" w:rsidRDefault="00A56C80" w:rsidP="00806A70">
            <w:pPr>
              <w:spacing w:after="0" w:line="240" w:lineRule="auto"/>
              <w:jc w:val="center"/>
              <w:rPr>
                <w:rFonts w:ascii="Times New Roman" w:hAnsi="Times New Roman"/>
                <w:b/>
                <w:sz w:val="24"/>
                <w:szCs w:val="24"/>
              </w:rPr>
            </w:pPr>
            <w:r w:rsidRPr="00806A70">
              <w:rPr>
                <w:rFonts w:ascii="Times New Roman" w:hAnsi="Times New Roman"/>
                <w:b/>
                <w:sz w:val="24"/>
                <w:szCs w:val="24"/>
              </w:rPr>
              <w:t>152</w:t>
            </w: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val="restart"/>
          </w:tcPr>
          <w:p w:rsidR="00A56C80" w:rsidRPr="00806A70" w:rsidRDefault="00A56C80" w:rsidP="00806A70">
            <w:pPr>
              <w:spacing w:after="0" w:line="240" w:lineRule="auto"/>
              <w:jc w:val="center"/>
              <w:rPr>
                <w:rFonts w:ascii="Times New Roman" w:eastAsia="Calibri" w:hAnsi="Times New Roman"/>
                <w:b/>
                <w:bCs/>
                <w:sz w:val="24"/>
                <w:szCs w:val="24"/>
              </w:rPr>
            </w:pPr>
          </w:p>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eastAsia="Calibri" w:hAnsi="Times New Roman"/>
                <w:b/>
                <w:bCs/>
                <w:sz w:val="24"/>
                <w:szCs w:val="24"/>
              </w:rPr>
              <w:t xml:space="preserve">Тема 1.1. </w:t>
            </w:r>
          </w:p>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eastAsia="Calibri" w:hAnsi="Times New Roman"/>
                <w:b/>
                <w:bCs/>
                <w:sz w:val="24"/>
                <w:szCs w:val="24"/>
              </w:rPr>
              <w:t>Общие физические методы анализов</w:t>
            </w:r>
          </w:p>
        </w:tc>
        <w:tc>
          <w:tcPr>
            <w:tcW w:w="11340" w:type="dxa"/>
            <w:gridSpan w:val="2"/>
          </w:tcPr>
          <w:p w:rsidR="00A56C80" w:rsidRPr="00806A70" w:rsidRDefault="00A56C80" w:rsidP="00806A70">
            <w:pPr>
              <w:spacing w:after="0" w:line="240" w:lineRule="auto"/>
              <w:rPr>
                <w:rFonts w:ascii="Times New Roman" w:hAnsi="Times New Roman"/>
                <w:sz w:val="24"/>
                <w:szCs w:val="24"/>
              </w:rPr>
            </w:pPr>
            <w:r w:rsidRPr="00806A70">
              <w:rPr>
                <w:rFonts w:ascii="Times New Roman" w:eastAsia="Calibri" w:hAnsi="Times New Roman"/>
                <w:b/>
                <w:bCs/>
                <w:sz w:val="24"/>
                <w:szCs w:val="24"/>
              </w:rPr>
              <w:t xml:space="preserve">Содержание </w:t>
            </w:r>
          </w:p>
        </w:tc>
        <w:tc>
          <w:tcPr>
            <w:tcW w:w="709" w:type="dxa"/>
            <w:vMerge w:val="restart"/>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6</w:t>
            </w:r>
          </w:p>
        </w:tc>
        <w:tc>
          <w:tcPr>
            <w:tcW w:w="850" w:type="dxa"/>
            <w:vMerge/>
            <w:tcBorders>
              <w:bottom w:val="single" w:sz="4" w:space="0" w:color="auto"/>
            </w:tcBorders>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w:t>
            </w:r>
          </w:p>
        </w:tc>
        <w:tc>
          <w:tcPr>
            <w:tcW w:w="10915" w:type="dxa"/>
            <w:shd w:val="clear" w:color="auto" w:fill="auto"/>
          </w:tcPr>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Технический анализ и его задачи.  Роль аналитического контроля в повышении качества продукции.</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3</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c>
          <w:tcPr>
            <w:tcW w:w="10915" w:type="dxa"/>
            <w:shd w:val="clear" w:color="auto" w:fill="auto"/>
          </w:tcPr>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Виды анализов. Техника безопасности  при  работе в лаборатории.</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3</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3</w:t>
            </w:r>
          </w:p>
        </w:tc>
        <w:tc>
          <w:tcPr>
            <w:tcW w:w="10915" w:type="dxa"/>
            <w:shd w:val="clear" w:color="auto" w:fill="auto"/>
          </w:tcPr>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 xml:space="preserve">Отбор проб жидких и твердых веществ с применением пробоотборников воды ПЭ 1110 фторопластовых. Подготовка проб к анализу </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3</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11340" w:type="dxa"/>
            <w:gridSpan w:val="2"/>
            <w:shd w:val="clear" w:color="auto" w:fill="auto"/>
          </w:tcPr>
          <w:p w:rsidR="00A56C80" w:rsidRPr="00806A70" w:rsidRDefault="00A56C80" w:rsidP="00806A70">
            <w:pPr>
              <w:spacing w:after="0" w:line="240" w:lineRule="auto"/>
              <w:jc w:val="both"/>
              <w:rPr>
                <w:rFonts w:ascii="Times New Roman" w:hAnsi="Times New Roman"/>
                <w:i/>
                <w:sz w:val="24"/>
                <w:szCs w:val="24"/>
              </w:rPr>
            </w:pPr>
            <w:r w:rsidRPr="00806A70">
              <w:rPr>
                <w:rFonts w:ascii="Times New Roman" w:eastAsia="Calibri" w:hAnsi="Times New Roman"/>
                <w:b/>
                <w:bCs/>
                <w:i/>
                <w:sz w:val="24"/>
                <w:szCs w:val="24"/>
              </w:rPr>
              <w:t>Лабораторные работы №1-21</w:t>
            </w:r>
          </w:p>
        </w:tc>
        <w:tc>
          <w:tcPr>
            <w:tcW w:w="709" w:type="dxa"/>
            <w:vMerge w:val="restart"/>
          </w:tcPr>
          <w:p w:rsidR="00A56C80" w:rsidRPr="00806A70" w:rsidRDefault="00A56C80" w:rsidP="00806A70">
            <w:pPr>
              <w:spacing w:after="0" w:line="240" w:lineRule="auto"/>
              <w:jc w:val="center"/>
              <w:rPr>
                <w:rFonts w:ascii="Times New Roman" w:hAnsi="Times New Roman"/>
                <w:b/>
                <w:sz w:val="24"/>
                <w:szCs w:val="24"/>
              </w:rPr>
            </w:pPr>
            <w:r w:rsidRPr="00806A70">
              <w:rPr>
                <w:rFonts w:ascii="Times New Roman" w:hAnsi="Times New Roman"/>
                <w:b/>
                <w:sz w:val="24"/>
                <w:szCs w:val="24"/>
              </w:rPr>
              <w:t>42</w:t>
            </w:r>
          </w:p>
        </w:tc>
        <w:tc>
          <w:tcPr>
            <w:tcW w:w="850" w:type="dxa"/>
            <w:vMerge w:val="restart"/>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1.</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Физические методы анализов</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2</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 xml:space="preserve">Определение внешнего вида </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3</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цвета</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4</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плотности веществ ареометром</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5</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плотности веществ пикнометром</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6</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температуры вспышки в открытом тигле с помощью аппарата ТВ-ПХП</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7</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температуры вспышки в открытом тигле с помощью аппарата ТВ-ПХП</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8</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температуры вспышки в закрытом тигле</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9</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фракционного состава нефтепродуктов АРН-ЛАБ-03</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10</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 xml:space="preserve">Определение вязкости </w:t>
            </w:r>
            <w:proofErr w:type="spellStart"/>
            <w:r w:rsidRPr="00806A70">
              <w:rPr>
                <w:rFonts w:ascii="Times New Roman" w:hAnsi="Times New Roman"/>
                <w:i/>
                <w:sz w:val="24"/>
                <w:szCs w:val="24"/>
              </w:rPr>
              <w:t>вискозиметрическим</w:t>
            </w:r>
            <w:proofErr w:type="spellEnd"/>
            <w:r w:rsidRPr="00806A70">
              <w:rPr>
                <w:rFonts w:ascii="Times New Roman" w:hAnsi="Times New Roman"/>
                <w:i/>
                <w:sz w:val="24"/>
                <w:szCs w:val="24"/>
              </w:rPr>
              <w:t xml:space="preserve"> методом прибором ВПЖ-2</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11</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 xml:space="preserve">Определение вязкости </w:t>
            </w:r>
            <w:proofErr w:type="spellStart"/>
            <w:r w:rsidRPr="00806A70">
              <w:rPr>
                <w:rFonts w:ascii="Times New Roman" w:hAnsi="Times New Roman"/>
                <w:i/>
                <w:sz w:val="24"/>
                <w:szCs w:val="24"/>
              </w:rPr>
              <w:t>вискозиметрическим</w:t>
            </w:r>
            <w:proofErr w:type="spellEnd"/>
            <w:r w:rsidRPr="00806A70">
              <w:rPr>
                <w:rFonts w:ascii="Times New Roman" w:hAnsi="Times New Roman"/>
                <w:i/>
                <w:sz w:val="24"/>
                <w:szCs w:val="24"/>
              </w:rPr>
              <w:t xml:space="preserve"> методом вискозиметром В3-246</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12</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влажности органических веществ гравиметрическим методом МД-6</w:t>
            </w:r>
            <w:r w:rsidRPr="00806A70">
              <w:rPr>
                <w:rFonts w:ascii="Times New Roman" w:hAnsi="Times New Roman"/>
                <w:i/>
                <w:sz w:val="24"/>
                <w:szCs w:val="24"/>
                <w:lang w:val="en-US"/>
              </w:rPr>
              <w:t>GSANPOMETR</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1</w:t>
            </w:r>
            <w:r w:rsidRPr="00806A70">
              <w:rPr>
                <w:rFonts w:ascii="Times New Roman" w:hAnsi="Times New Roman"/>
                <w:i/>
                <w:sz w:val="24"/>
                <w:szCs w:val="24"/>
              </w:rPr>
              <w:lastRenderedPageBreak/>
              <w:t>3</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lastRenderedPageBreak/>
              <w:t>Определение влажности органических веществ гравиметрическим методом МД-6</w:t>
            </w:r>
            <w:r w:rsidRPr="00806A70">
              <w:rPr>
                <w:rFonts w:ascii="Times New Roman" w:hAnsi="Times New Roman"/>
                <w:i/>
                <w:sz w:val="24"/>
                <w:szCs w:val="24"/>
                <w:lang w:val="en-US"/>
              </w:rPr>
              <w:t>GSANPOMETR</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14</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 xml:space="preserve">Определение влажности органических веществ гравиметрическим методом </w:t>
            </w:r>
            <w:r w:rsidRPr="00806A70">
              <w:rPr>
                <w:rFonts w:ascii="Times New Roman" w:hAnsi="Times New Roman"/>
                <w:i/>
                <w:sz w:val="24"/>
                <w:szCs w:val="24"/>
                <w:lang w:val="en-US"/>
              </w:rPr>
              <w:t>M</w:t>
            </w:r>
            <w:r w:rsidRPr="00806A70">
              <w:rPr>
                <w:rFonts w:ascii="Times New Roman" w:hAnsi="Times New Roman"/>
                <w:i/>
                <w:sz w:val="24"/>
                <w:szCs w:val="24"/>
              </w:rPr>
              <w:t>Х-50</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15</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влажности органических веществ методом Дина-Старка</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16</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влажности органических веществ методом Дина-Старка</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17</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влажности органических веществ методом Дина-Старка</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18</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температуры плавления органических веществ</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19</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температуры кристаллизации органических веществ</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20</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температуры кристаллизации органических веществ</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21</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температуры кристаллизации органических веществ</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val="restart"/>
          </w:tcPr>
          <w:p w:rsidR="00A56C80" w:rsidRPr="00806A70" w:rsidRDefault="00A56C80" w:rsidP="00806A70">
            <w:pPr>
              <w:spacing w:after="0" w:line="240" w:lineRule="auto"/>
              <w:jc w:val="center"/>
              <w:rPr>
                <w:rFonts w:ascii="Times New Roman" w:eastAsia="Calibri" w:hAnsi="Times New Roman"/>
                <w:b/>
                <w:sz w:val="24"/>
                <w:szCs w:val="24"/>
              </w:rPr>
            </w:pPr>
          </w:p>
          <w:p w:rsidR="00A56C80" w:rsidRPr="00806A70" w:rsidRDefault="00A56C80" w:rsidP="00806A70">
            <w:pPr>
              <w:spacing w:after="0" w:line="240" w:lineRule="auto"/>
              <w:jc w:val="center"/>
              <w:rPr>
                <w:rFonts w:ascii="Times New Roman" w:eastAsia="Calibri" w:hAnsi="Times New Roman"/>
                <w:b/>
                <w:sz w:val="24"/>
                <w:szCs w:val="24"/>
              </w:rPr>
            </w:pPr>
            <w:r w:rsidRPr="00806A70">
              <w:rPr>
                <w:rFonts w:ascii="Times New Roman" w:eastAsia="Calibri" w:hAnsi="Times New Roman"/>
                <w:b/>
                <w:sz w:val="24"/>
                <w:szCs w:val="24"/>
              </w:rPr>
              <w:t xml:space="preserve">Тема 1.2. </w:t>
            </w:r>
          </w:p>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eastAsia="Calibri" w:hAnsi="Times New Roman"/>
                <w:b/>
                <w:bCs/>
                <w:sz w:val="24"/>
                <w:szCs w:val="24"/>
              </w:rPr>
              <w:t>Химические методы анализа</w:t>
            </w:r>
          </w:p>
        </w:tc>
        <w:tc>
          <w:tcPr>
            <w:tcW w:w="11340" w:type="dxa"/>
            <w:gridSpan w:val="2"/>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eastAsia="Calibri" w:hAnsi="Times New Roman"/>
                <w:b/>
                <w:bCs/>
                <w:sz w:val="24"/>
                <w:szCs w:val="24"/>
              </w:rPr>
              <w:t>Содержание</w:t>
            </w:r>
          </w:p>
        </w:tc>
        <w:tc>
          <w:tcPr>
            <w:tcW w:w="709" w:type="dxa"/>
            <w:vMerge w:val="restart"/>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6</w:t>
            </w: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w:t>
            </w:r>
          </w:p>
        </w:tc>
        <w:tc>
          <w:tcPr>
            <w:tcW w:w="10915" w:type="dxa"/>
            <w:shd w:val="clear" w:color="auto" w:fill="auto"/>
          </w:tcPr>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Методы количественного анализа</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3</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c>
          <w:tcPr>
            <w:tcW w:w="10915" w:type="dxa"/>
            <w:shd w:val="clear" w:color="auto" w:fill="auto"/>
          </w:tcPr>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Расчеты в техническом анализе</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3</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3</w:t>
            </w:r>
          </w:p>
        </w:tc>
        <w:tc>
          <w:tcPr>
            <w:tcW w:w="10915" w:type="dxa"/>
            <w:shd w:val="clear" w:color="auto" w:fill="auto"/>
          </w:tcPr>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Расчеты в техническом анализе</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3</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11340" w:type="dxa"/>
            <w:gridSpan w:val="2"/>
            <w:shd w:val="clear" w:color="auto" w:fill="auto"/>
          </w:tcPr>
          <w:p w:rsidR="00A56C80" w:rsidRPr="00806A70" w:rsidRDefault="00A56C80" w:rsidP="00806A70">
            <w:pPr>
              <w:spacing w:after="0" w:line="240" w:lineRule="auto"/>
              <w:jc w:val="both"/>
              <w:rPr>
                <w:rFonts w:ascii="Times New Roman" w:hAnsi="Times New Roman"/>
                <w:i/>
                <w:sz w:val="24"/>
                <w:szCs w:val="24"/>
              </w:rPr>
            </w:pPr>
            <w:r w:rsidRPr="00806A70">
              <w:rPr>
                <w:rFonts w:ascii="Times New Roman" w:eastAsia="Calibri" w:hAnsi="Times New Roman"/>
                <w:b/>
                <w:bCs/>
                <w:i/>
                <w:sz w:val="24"/>
                <w:szCs w:val="24"/>
              </w:rPr>
              <w:t>Лабораторные работы №22-32</w:t>
            </w:r>
          </w:p>
        </w:tc>
        <w:tc>
          <w:tcPr>
            <w:tcW w:w="709" w:type="dxa"/>
            <w:vMerge w:val="restart"/>
          </w:tcPr>
          <w:p w:rsidR="00A56C80" w:rsidRPr="00806A70" w:rsidRDefault="00A56C80" w:rsidP="00806A70">
            <w:pPr>
              <w:spacing w:after="0" w:line="240" w:lineRule="auto"/>
              <w:jc w:val="center"/>
              <w:rPr>
                <w:rFonts w:ascii="Times New Roman" w:hAnsi="Times New Roman"/>
                <w:b/>
                <w:sz w:val="24"/>
                <w:szCs w:val="24"/>
              </w:rPr>
            </w:pPr>
            <w:r w:rsidRPr="00806A70">
              <w:rPr>
                <w:rFonts w:ascii="Times New Roman" w:hAnsi="Times New Roman"/>
                <w:b/>
                <w:sz w:val="24"/>
                <w:szCs w:val="24"/>
              </w:rPr>
              <w:t>22</w:t>
            </w:r>
          </w:p>
        </w:tc>
        <w:tc>
          <w:tcPr>
            <w:tcW w:w="850" w:type="dxa"/>
            <w:vMerge w:val="restart"/>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rPr>
          <w:trHeight w:val="180"/>
        </w:trPr>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1</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числа омыления органических веществ</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2</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числа омыления органических веществ</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3</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числа омыления органических веществ</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4</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кетонов</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5</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кетонов</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6</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кетонов</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7</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органических веществ</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8</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органических веществ</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9</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органических веществ</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10</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 xml:space="preserve">Определение жиров и смол в целлюлозе методом экстрагирования аппарат </w:t>
            </w:r>
            <w:proofErr w:type="spellStart"/>
            <w:r w:rsidRPr="00806A70">
              <w:rPr>
                <w:rFonts w:ascii="Times New Roman" w:hAnsi="Times New Roman"/>
                <w:i/>
                <w:sz w:val="24"/>
                <w:szCs w:val="24"/>
              </w:rPr>
              <w:t>Сокслета</w:t>
            </w:r>
            <w:proofErr w:type="spellEnd"/>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both"/>
              <w:rPr>
                <w:rFonts w:ascii="Times New Roman" w:hAnsi="Times New Roman"/>
                <w:i/>
                <w:sz w:val="24"/>
                <w:szCs w:val="24"/>
              </w:rPr>
            </w:pPr>
            <w:r w:rsidRPr="00806A70">
              <w:rPr>
                <w:rFonts w:ascii="Times New Roman" w:hAnsi="Times New Roman"/>
                <w:i/>
                <w:sz w:val="24"/>
                <w:szCs w:val="24"/>
              </w:rPr>
              <w:t>11</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жиров и смол в целлюлозе методом экстрагирования</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rPr>
          <w:trHeight w:val="13"/>
        </w:trPr>
        <w:tc>
          <w:tcPr>
            <w:tcW w:w="2518" w:type="dxa"/>
            <w:vMerge w:val="restart"/>
          </w:tcPr>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eastAsia="Calibri" w:hAnsi="Times New Roman"/>
                <w:b/>
                <w:sz w:val="24"/>
                <w:szCs w:val="24"/>
              </w:rPr>
              <w:lastRenderedPageBreak/>
              <w:t>Тема 1.3.</w:t>
            </w:r>
            <w:r w:rsidRPr="00806A70">
              <w:rPr>
                <w:rFonts w:ascii="Times New Roman" w:eastAsia="Calibri" w:hAnsi="Times New Roman"/>
                <w:b/>
                <w:bCs/>
                <w:sz w:val="24"/>
                <w:szCs w:val="24"/>
              </w:rPr>
              <w:t xml:space="preserve"> </w:t>
            </w:r>
          </w:p>
          <w:p w:rsidR="00A56C80" w:rsidRPr="00806A70" w:rsidRDefault="00A56C80" w:rsidP="00806A70">
            <w:pPr>
              <w:spacing w:after="0" w:line="240" w:lineRule="auto"/>
              <w:jc w:val="center"/>
              <w:rPr>
                <w:rFonts w:ascii="Times New Roman" w:eastAsia="Calibri" w:hAnsi="Times New Roman"/>
                <w:b/>
                <w:sz w:val="24"/>
                <w:szCs w:val="24"/>
              </w:rPr>
            </w:pPr>
            <w:r w:rsidRPr="00806A70">
              <w:rPr>
                <w:rFonts w:ascii="Times New Roman" w:eastAsia="Calibri" w:hAnsi="Times New Roman"/>
                <w:b/>
                <w:bCs/>
                <w:sz w:val="24"/>
                <w:szCs w:val="24"/>
              </w:rPr>
              <w:t>Физико-химические методы анализа</w:t>
            </w:r>
          </w:p>
          <w:p w:rsidR="00A56C80" w:rsidRPr="00806A70" w:rsidRDefault="00A56C80" w:rsidP="00806A70">
            <w:pPr>
              <w:spacing w:after="0" w:line="240" w:lineRule="auto"/>
              <w:jc w:val="center"/>
              <w:rPr>
                <w:rFonts w:ascii="Times New Roman" w:eastAsia="Calibri" w:hAnsi="Times New Roman"/>
                <w:b/>
                <w:bCs/>
                <w:sz w:val="24"/>
                <w:szCs w:val="24"/>
              </w:rPr>
            </w:pPr>
          </w:p>
        </w:tc>
        <w:tc>
          <w:tcPr>
            <w:tcW w:w="11340" w:type="dxa"/>
            <w:gridSpan w:val="2"/>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eastAsia="Calibri" w:hAnsi="Times New Roman"/>
                <w:b/>
                <w:bCs/>
                <w:sz w:val="24"/>
                <w:szCs w:val="24"/>
              </w:rPr>
              <w:t>Содержание</w:t>
            </w:r>
          </w:p>
        </w:tc>
        <w:tc>
          <w:tcPr>
            <w:tcW w:w="709" w:type="dxa"/>
            <w:vMerge w:val="restart"/>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rPr>
          <w:trHeight w:val="204"/>
        </w:trPr>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w:t>
            </w:r>
          </w:p>
        </w:tc>
        <w:tc>
          <w:tcPr>
            <w:tcW w:w="10915" w:type="dxa"/>
            <w:shd w:val="clear" w:color="auto" w:fill="auto"/>
          </w:tcPr>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 xml:space="preserve"> </w:t>
            </w:r>
            <w:proofErr w:type="spellStart"/>
            <w:r w:rsidRPr="00806A70">
              <w:rPr>
                <w:rFonts w:ascii="Times New Roman" w:hAnsi="Times New Roman"/>
                <w:sz w:val="24"/>
                <w:szCs w:val="24"/>
              </w:rPr>
              <w:t>Фотоэлектроколориметрия</w:t>
            </w:r>
            <w:proofErr w:type="spellEnd"/>
            <w:r w:rsidRPr="00806A70">
              <w:rPr>
                <w:rFonts w:ascii="Times New Roman" w:hAnsi="Times New Roman"/>
                <w:sz w:val="24"/>
                <w:szCs w:val="24"/>
              </w:rPr>
              <w:t>. Устройство и правила работы КФК-2, КФК-3</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3</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11340" w:type="dxa"/>
            <w:gridSpan w:val="2"/>
            <w:shd w:val="clear" w:color="auto" w:fill="auto"/>
          </w:tcPr>
          <w:p w:rsidR="00A56C80" w:rsidRPr="00806A70" w:rsidRDefault="00A56C80" w:rsidP="00806A70">
            <w:pPr>
              <w:spacing w:after="0" w:line="240" w:lineRule="auto"/>
              <w:jc w:val="both"/>
              <w:rPr>
                <w:rFonts w:ascii="Times New Roman" w:hAnsi="Times New Roman"/>
                <w:i/>
                <w:sz w:val="24"/>
                <w:szCs w:val="24"/>
              </w:rPr>
            </w:pPr>
            <w:r w:rsidRPr="00806A70">
              <w:rPr>
                <w:rFonts w:ascii="Times New Roman" w:eastAsia="Calibri" w:hAnsi="Times New Roman"/>
                <w:b/>
                <w:bCs/>
                <w:i/>
                <w:sz w:val="24"/>
                <w:szCs w:val="24"/>
              </w:rPr>
              <w:t>Лабораторные работы №33-38</w:t>
            </w:r>
          </w:p>
        </w:tc>
        <w:tc>
          <w:tcPr>
            <w:tcW w:w="709" w:type="dxa"/>
            <w:vMerge w:val="restart"/>
          </w:tcPr>
          <w:p w:rsidR="00A56C80" w:rsidRPr="00806A70" w:rsidRDefault="00A56C80" w:rsidP="00806A70">
            <w:pPr>
              <w:spacing w:after="0" w:line="240" w:lineRule="auto"/>
              <w:jc w:val="center"/>
              <w:rPr>
                <w:rFonts w:ascii="Times New Roman" w:hAnsi="Times New Roman"/>
                <w:b/>
                <w:sz w:val="24"/>
                <w:szCs w:val="24"/>
              </w:rPr>
            </w:pPr>
            <w:r w:rsidRPr="00806A70">
              <w:rPr>
                <w:rFonts w:ascii="Times New Roman" w:hAnsi="Times New Roman"/>
                <w:b/>
                <w:sz w:val="24"/>
                <w:szCs w:val="24"/>
              </w:rPr>
              <w:t>12</w:t>
            </w:r>
          </w:p>
        </w:tc>
        <w:tc>
          <w:tcPr>
            <w:tcW w:w="850" w:type="dxa"/>
            <w:vMerge w:val="restart"/>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1</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 xml:space="preserve">Определение железа в </w:t>
            </w:r>
            <w:proofErr w:type="spellStart"/>
            <w:r w:rsidRPr="00806A70">
              <w:rPr>
                <w:rFonts w:ascii="Times New Roman" w:hAnsi="Times New Roman"/>
                <w:i/>
                <w:sz w:val="24"/>
                <w:szCs w:val="24"/>
              </w:rPr>
              <w:t>капролактаме</w:t>
            </w:r>
            <w:proofErr w:type="spellEnd"/>
            <w:r w:rsidRPr="00806A70">
              <w:rPr>
                <w:rFonts w:ascii="Times New Roman" w:hAnsi="Times New Roman"/>
                <w:i/>
                <w:sz w:val="24"/>
                <w:szCs w:val="24"/>
              </w:rPr>
              <w:t>. Построение калибровочного графика. КФК-3.</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2</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 xml:space="preserve">Определение железа в </w:t>
            </w:r>
            <w:proofErr w:type="spellStart"/>
            <w:r w:rsidRPr="00806A70">
              <w:rPr>
                <w:rFonts w:ascii="Times New Roman" w:hAnsi="Times New Roman"/>
                <w:i/>
                <w:sz w:val="24"/>
                <w:szCs w:val="24"/>
              </w:rPr>
              <w:t>капролактаме</w:t>
            </w:r>
            <w:proofErr w:type="spellEnd"/>
            <w:r w:rsidRPr="00806A70">
              <w:rPr>
                <w:rFonts w:ascii="Times New Roman" w:hAnsi="Times New Roman"/>
                <w:i/>
                <w:sz w:val="24"/>
                <w:szCs w:val="24"/>
              </w:rPr>
              <w:t>. Построение калибровочного графика. ПЭ-5300.</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3</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 xml:space="preserve">Определение железа в </w:t>
            </w:r>
            <w:proofErr w:type="spellStart"/>
            <w:r w:rsidRPr="00806A70">
              <w:rPr>
                <w:rFonts w:ascii="Times New Roman" w:hAnsi="Times New Roman"/>
                <w:i/>
                <w:sz w:val="24"/>
                <w:szCs w:val="24"/>
              </w:rPr>
              <w:t>капролактаме</w:t>
            </w:r>
            <w:proofErr w:type="spellEnd"/>
            <w:r w:rsidRPr="00806A70">
              <w:rPr>
                <w:rFonts w:ascii="Times New Roman" w:hAnsi="Times New Roman"/>
                <w:i/>
                <w:sz w:val="24"/>
                <w:szCs w:val="24"/>
              </w:rPr>
              <w:t xml:space="preserve">. Построение калибровочного графика. </w:t>
            </w:r>
            <w:r w:rsidRPr="00806A70">
              <w:rPr>
                <w:rFonts w:ascii="Times New Roman" w:hAnsi="Times New Roman"/>
                <w:i/>
                <w:sz w:val="24"/>
                <w:szCs w:val="24"/>
                <w:lang w:val="en-US"/>
              </w:rPr>
              <w:t>UNICO</w:t>
            </w:r>
            <w:r w:rsidRPr="00806A70">
              <w:rPr>
                <w:rFonts w:ascii="Times New Roman" w:hAnsi="Times New Roman"/>
                <w:i/>
                <w:sz w:val="24"/>
                <w:szCs w:val="24"/>
              </w:rPr>
              <w:t>2800.</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4</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железа в исследуемом образце. ПЭ-5300</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5</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 xml:space="preserve">Определение железа в исследуемом образце. </w:t>
            </w:r>
            <w:r w:rsidRPr="00806A70">
              <w:rPr>
                <w:rFonts w:ascii="Times New Roman" w:hAnsi="Times New Roman"/>
                <w:i/>
                <w:sz w:val="24"/>
                <w:szCs w:val="24"/>
                <w:lang w:val="en-US"/>
              </w:rPr>
              <w:t>UNICO</w:t>
            </w:r>
            <w:r w:rsidRPr="00806A70">
              <w:rPr>
                <w:rFonts w:ascii="Times New Roman" w:hAnsi="Times New Roman"/>
                <w:i/>
                <w:sz w:val="24"/>
                <w:szCs w:val="24"/>
              </w:rPr>
              <w:t>2800.</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6</w:t>
            </w:r>
          </w:p>
        </w:tc>
        <w:tc>
          <w:tcPr>
            <w:tcW w:w="10915" w:type="dxa"/>
            <w:shd w:val="clear" w:color="auto" w:fill="auto"/>
          </w:tcPr>
          <w:p w:rsidR="00A56C80" w:rsidRPr="00806A70" w:rsidRDefault="00A56C80" w:rsidP="00806A70">
            <w:pPr>
              <w:spacing w:after="0" w:line="240" w:lineRule="auto"/>
              <w:jc w:val="both"/>
              <w:rPr>
                <w:rFonts w:ascii="Times New Roman" w:hAnsi="Times New Roman"/>
                <w:i/>
                <w:sz w:val="24"/>
                <w:szCs w:val="24"/>
              </w:rPr>
            </w:pPr>
            <w:r w:rsidRPr="00806A70">
              <w:rPr>
                <w:rFonts w:ascii="Times New Roman" w:hAnsi="Times New Roman"/>
                <w:i/>
                <w:sz w:val="24"/>
                <w:szCs w:val="24"/>
              </w:rPr>
              <w:t>Определение железа в исследуемом образце.</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val="restart"/>
          </w:tcPr>
          <w:p w:rsidR="00A56C80" w:rsidRPr="00806A70" w:rsidRDefault="00A56C80" w:rsidP="00806A70">
            <w:pPr>
              <w:spacing w:after="0" w:line="240" w:lineRule="auto"/>
              <w:jc w:val="center"/>
              <w:rPr>
                <w:rFonts w:ascii="Times New Roman" w:eastAsia="Calibri" w:hAnsi="Times New Roman"/>
                <w:b/>
                <w:sz w:val="24"/>
                <w:szCs w:val="24"/>
              </w:rPr>
            </w:pPr>
            <w:r w:rsidRPr="00806A70">
              <w:rPr>
                <w:rFonts w:ascii="Times New Roman" w:eastAsia="Calibri" w:hAnsi="Times New Roman"/>
                <w:b/>
                <w:sz w:val="24"/>
                <w:szCs w:val="24"/>
              </w:rPr>
              <w:t>Тема 1.4.</w:t>
            </w:r>
          </w:p>
          <w:p w:rsidR="00A56C80" w:rsidRPr="00806A70" w:rsidRDefault="00A56C80" w:rsidP="00806A70">
            <w:pPr>
              <w:spacing w:after="0" w:line="240" w:lineRule="auto"/>
              <w:jc w:val="center"/>
              <w:rPr>
                <w:rFonts w:ascii="Times New Roman" w:eastAsia="Calibri" w:hAnsi="Times New Roman"/>
                <w:b/>
                <w:sz w:val="24"/>
                <w:szCs w:val="24"/>
              </w:rPr>
            </w:pPr>
            <w:r w:rsidRPr="00806A70">
              <w:rPr>
                <w:rFonts w:ascii="Times New Roman" w:eastAsia="Calibri" w:hAnsi="Times New Roman"/>
                <w:b/>
                <w:sz w:val="24"/>
                <w:szCs w:val="24"/>
              </w:rPr>
              <w:t>Рефрактометрия</w:t>
            </w:r>
          </w:p>
          <w:p w:rsidR="00A56C80" w:rsidRPr="00806A70" w:rsidRDefault="00A56C80" w:rsidP="00806A70">
            <w:pPr>
              <w:spacing w:after="0" w:line="240" w:lineRule="auto"/>
              <w:jc w:val="center"/>
              <w:rPr>
                <w:rFonts w:ascii="Times New Roman" w:eastAsia="Calibri" w:hAnsi="Times New Roman"/>
                <w:b/>
                <w:bCs/>
                <w:sz w:val="24"/>
                <w:szCs w:val="24"/>
              </w:rPr>
            </w:pPr>
          </w:p>
        </w:tc>
        <w:tc>
          <w:tcPr>
            <w:tcW w:w="11340" w:type="dxa"/>
            <w:gridSpan w:val="2"/>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eastAsia="Calibri" w:hAnsi="Times New Roman"/>
                <w:b/>
                <w:bCs/>
                <w:sz w:val="24"/>
                <w:szCs w:val="24"/>
              </w:rPr>
              <w:t>Содержание</w:t>
            </w:r>
          </w:p>
        </w:tc>
        <w:tc>
          <w:tcPr>
            <w:tcW w:w="709" w:type="dxa"/>
            <w:vMerge w:val="restart"/>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w:t>
            </w:r>
          </w:p>
        </w:tc>
        <w:tc>
          <w:tcPr>
            <w:tcW w:w="10915" w:type="dxa"/>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hAnsi="Times New Roman"/>
                <w:sz w:val="24"/>
                <w:szCs w:val="24"/>
              </w:rPr>
              <w:t>Рефрактометрия. Устройство и правила работы на рефрактометре. ИРФ454-52.</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3</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11340" w:type="dxa"/>
            <w:gridSpan w:val="2"/>
            <w:shd w:val="clear" w:color="auto" w:fill="auto"/>
          </w:tcPr>
          <w:p w:rsidR="00A56C80" w:rsidRPr="00806A70" w:rsidRDefault="00A56C80" w:rsidP="00806A70">
            <w:pPr>
              <w:spacing w:after="0" w:line="240" w:lineRule="auto"/>
              <w:jc w:val="both"/>
              <w:rPr>
                <w:rFonts w:ascii="Times New Roman" w:hAnsi="Times New Roman"/>
                <w:i/>
                <w:sz w:val="24"/>
                <w:szCs w:val="24"/>
              </w:rPr>
            </w:pPr>
            <w:r w:rsidRPr="00806A70">
              <w:rPr>
                <w:rFonts w:ascii="Times New Roman" w:eastAsia="Calibri" w:hAnsi="Times New Roman"/>
                <w:b/>
                <w:bCs/>
                <w:i/>
                <w:sz w:val="24"/>
                <w:szCs w:val="24"/>
              </w:rPr>
              <w:t>Лабораторные работы №39-40</w:t>
            </w:r>
          </w:p>
        </w:tc>
        <w:tc>
          <w:tcPr>
            <w:tcW w:w="709" w:type="dxa"/>
            <w:vMerge w:val="restart"/>
          </w:tcPr>
          <w:p w:rsidR="00A56C80" w:rsidRPr="00806A70" w:rsidRDefault="00A56C80" w:rsidP="00806A70">
            <w:pPr>
              <w:spacing w:after="0" w:line="240" w:lineRule="auto"/>
              <w:jc w:val="center"/>
              <w:rPr>
                <w:rFonts w:ascii="Times New Roman" w:hAnsi="Times New Roman"/>
                <w:b/>
                <w:sz w:val="24"/>
                <w:szCs w:val="24"/>
              </w:rPr>
            </w:pPr>
            <w:r w:rsidRPr="00806A70">
              <w:rPr>
                <w:rFonts w:ascii="Times New Roman" w:hAnsi="Times New Roman"/>
                <w:b/>
                <w:sz w:val="24"/>
                <w:szCs w:val="24"/>
              </w:rPr>
              <w:t>4</w:t>
            </w:r>
          </w:p>
        </w:tc>
        <w:tc>
          <w:tcPr>
            <w:tcW w:w="850" w:type="dxa"/>
            <w:vMerge w:val="restart"/>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rPr>
          <w:trHeight w:val="261"/>
        </w:trPr>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1</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состава смеси двух органических жидкостей. Построение калибровочного графика.</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2</w:t>
            </w:r>
          </w:p>
        </w:tc>
        <w:tc>
          <w:tcPr>
            <w:tcW w:w="10915" w:type="dxa"/>
            <w:shd w:val="clear" w:color="auto" w:fill="auto"/>
          </w:tcPr>
          <w:p w:rsidR="00A56C80" w:rsidRPr="00806A70" w:rsidRDefault="00A56C80" w:rsidP="00806A70">
            <w:pPr>
              <w:spacing w:after="0" w:line="240" w:lineRule="auto"/>
              <w:jc w:val="both"/>
              <w:rPr>
                <w:rFonts w:ascii="Times New Roman" w:hAnsi="Times New Roman"/>
                <w:i/>
                <w:sz w:val="24"/>
                <w:szCs w:val="24"/>
              </w:rPr>
            </w:pPr>
            <w:r w:rsidRPr="00806A70">
              <w:rPr>
                <w:rFonts w:ascii="Times New Roman" w:hAnsi="Times New Roman"/>
                <w:i/>
                <w:sz w:val="24"/>
                <w:szCs w:val="24"/>
              </w:rPr>
              <w:t>Определение состава смеси двух органических жидкостей</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val="restart"/>
          </w:tcPr>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eastAsia="Calibri" w:hAnsi="Times New Roman"/>
                <w:b/>
                <w:bCs/>
                <w:sz w:val="24"/>
                <w:szCs w:val="24"/>
              </w:rPr>
              <w:t>Тема 1.5.</w:t>
            </w:r>
          </w:p>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eastAsia="Calibri" w:hAnsi="Times New Roman"/>
                <w:b/>
                <w:bCs/>
                <w:sz w:val="24"/>
                <w:szCs w:val="24"/>
              </w:rPr>
              <w:t>Анализ газов</w:t>
            </w:r>
          </w:p>
        </w:tc>
        <w:tc>
          <w:tcPr>
            <w:tcW w:w="11340" w:type="dxa"/>
            <w:gridSpan w:val="2"/>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eastAsia="Calibri" w:hAnsi="Times New Roman"/>
                <w:b/>
                <w:bCs/>
                <w:sz w:val="24"/>
                <w:szCs w:val="24"/>
              </w:rPr>
              <w:t>Содержание</w:t>
            </w:r>
          </w:p>
        </w:tc>
        <w:tc>
          <w:tcPr>
            <w:tcW w:w="709" w:type="dxa"/>
            <w:vMerge w:val="restart"/>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rPr>
          <w:trHeight w:val="219"/>
        </w:trPr>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w:t>
            </w:r>
          </w:p>
        </w:tc>
        <w:tc>
          <w:tcPr>
            <w:tcW w:w="10915" w:type="dxa"/>
            <w:shd w:val="clear" w:color="auto" w:fill="auto"/>
          </w:tcPr>
          <w:p w:rsidR="00A56C80" w:rsidRPr="00806A70" w:rsidRDefault="00A56C80" w:rsidP="00806A70">
            <w:pPr>
              <w:spacing w:after="0" w:line="240" w:lineRule="auto"/>
              <w:ind w:left="26"/>
              <w:rPr>
                <w:rFonts w:ascii="Times New Roman" w:hAnsi="Times New Roman"/>
                <w:b/>
                <w:sz w:val="24"/>
                <w:szCs w:val="24"/>
              </w:rPr>
            </w:pPr>
            <w:r w:rsidRPr="00806A70">
              <w:rPr>
                <w:rFonts w:ascii="Times New Roman" w:hAnsi="Times New Roman"/>
                <w:sz w:val="24"/>
                <w:szCs w:val="24"/>
              </w:rPr>
              <w:t xml:space="preserve">Анализ газов. Понятие о ПДК. Экспресс-анализ </w:t>
            </w:r>
            <w:proofErr w:type="spellStart"/>
            <w:r w:rsidRPr="00806A70">
              <w:rPr>
                <w:rFonts w:ascii="Times New Roman" w:hAnsi="Times New Roman"/>
                <w:sz w:val="24"/>
                <w:szCs w:val="24"/>
              </w:rPr>
              <w:t>газов.Определение</w:t>
            </w:r>
            <w:proofErr w:type="spellEnd"/>
            <w:r w:rsidRPr="00806A70">
              <w:rPr>
                <w:rFonts w:ascii="Times New Roman" w:hAnsi="Times New Roman"/>
                <w:sz w:val="24"/>
                <w:szCs w:val="24"/>
              </w:rPr>
              <w:t xml:space="preserve"> вредных примесей с помощью УГ-2</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w:t>
            </w:r>
          </w:p>
        </w:tc>
      </w:tr>
      <w:tr w:rsidR="00A56C80" w:rsidRPr="00806A70" w:rsidTr="00B008DE">
        <w:tc>
          <w:tcPr>
            <w:tcW w:w="2518" w:type="dxa"/>
            <w:vMerge w:val="restart"/>
          </w:tcPr>
          <w:p w:rsidR="00A56C80" w:rsidRPr="00806A70" w:rsidRDefault="00A56C80" w:rsidP="00806A70">
            <w:pPr>
              <w:spacing w:after="0" w:line="240" w:lineRule="auto"/>
              <w:jc w:val="center"/>
              <w:rPr>
                <w:rFonts w:ascii="Times New Roman" w:eastAsia="Calibri" w:hAnsi="Times New Roman"/>
                <w:b/>
                <w:bCs/>
                <w:sz w:val="24"/>
                <w:szCs w:val="24"/>
              </w:rPr>
            </w:pPr>
          </w:p>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eastAsia="Calibri" w:hAnsi="Times New Roman"/>
                <w:b/>
                <w:bCs/>
                <w:sz w:val="24"/>
                <w:szCs w:val="24"/>
              </w:rPr>
              <w:t>Тема 1.6.</w:t>
            </w:r>
          </w:p>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eastAsia="Calibri" w:hAnsi="Times New Roman"/>
                <w:b/>
                <w:bCs/>
                <w:sz w:val="24"/>
                <w:szCs w:val="24"/>
              </w:rPr>
              <w:t>Контроль качества производственных и сточных вод</w:t>
            </w:r>
          </w:p>
          <w:p w:rsidR="00A56C80" w:rsidRPr="00806A70" w:rsidRDefault="00A56C80" w:rsidP="00806A70">
            <w:pPr>
              <w:spacing w:after="0" w:line="240" w:lineRule="auto"/>
              <w:jc w:val="center"/>
              <w:rPr>
                <w:rFonts w:ascii="Times New Roman" w:eastAsia="Calibri" w:hAnsi="Times New Roman"/>
                <w:b/>
                <w:bCs/>
                <w:sz w:val="24"/>
                <w:szCs w:val="24"/>
              </w:rPr>
            </w:pPr>
          </w:p>
        </w:tc>
        <w:tc>
          <w:tcPr>
            <w:tcW w:w="11340" w:type="dxa"/>
            <w:gridSpan w:val="2"/>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eastAsia="Calibri" w:hAnsi="Times New Roman"/>
                <w:b/>
                <w:bCs/>
                <w:sz w:val="24"/>
                <w:szCs w:val="24"/>
              </w:rPr>
              <w:t>Содержание</w:t>
            </w:r>
          </w:p>
        </w:tc>
        <w:tc>
          <w:tcPr>
            <w:tcW w:w="709" w:type="dxa"/>
            <w:vMerge w:val="restart"/>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c>
          <w:tcPr>
            <w:tcW w:w="850" w:type="dxa"/>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w:t>
            </w:r>
          </w:p>
        </w:tc>
        <w:tc>
          <w:tcPr>
            <w:tcW w:w="10915" w:type="dxa"/>
            <w:shd w:val="clear" w:color="auto" w:fill="auto"/>
          </w:tcPr>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 xml:space="preserve">Виды воды, применяемой в производстве. Требования к воде. </w:t>
            </w:r>
          </w:p>
          <w:p w:rsidR="00A56C80" w:rsidRPr="00806A70" w:rsidRDefault="00A56C80" w:rsidP="00806A70">
            <w:pPr>
              <w:spacing w:after="0" w:line="240" w:lineRule="auto"/>
              <w:jc w:val="both"/>
              <w:rPr>
                <w:rFonts w:ascii="Times New Roman" w:hAnsi="Times New Roman"/>
                <w:b/>
                <w:sz w:val="24"/>
                <w:szCs w:val="24"/>
              </w:rPr>
            </w:pPr>
            <w:r w:rsidRPr="00806A70">
              <w:rPr>
                <w:rFonts w:ascii="Times New Roman" w:hAnsi="Times New Roman"/>
                <w:sz w:val="24"/>
                <w:szCs w:val="24"/>
              </w:rPr>
              <w:t xml:space="preserve"> Отбор проб воды и подготовка их к анализу. Пробоотборник ПЭ1110 фторопластовый</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3</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11340" w:type="dxa"/>
            <w:gridSpan w:val="2"/>
            <w:shd w:val="clear" w:color="auto" w:fill="auto"/>
          </w:tcPr>
          <w:p w:rsidR="00A56C80" w:rsidRPr="00806A70" w:rsidRDefault="00A56C80" w:rsidP="00806A70">
            <w:pPr>
              <w:spacing w:after="0" w:line="240" w:lineRule="auto"/>
              <w:jc w:val="both"/>
              <w:rPr>
                <w:rFonts w:ascii="Times New Roman" w:hAnsi="Times New Roman"/>
                <w:i/>
                <w:sz w:val="24"/>
                <w:szCs w:val="24"/>
              </w:rPr>
            </w:pPr>
            <w:r w:rsidRPr="00806A70">
              <w:rPr>
                <w:rFonts w:ascii="Times New Roman" w:eastAsia="Calibri" w:hAnsi="Times New Roman"/>
                <w:b/>
                <w:bCs/>
                <w:i/>
                <w:sz w:val="24"/>
                <w:szCs w:val="24"/>
              </w:rPr>
              <w:t>Лабораторные работы №41-45</w:t>
            </w:r>
          </w:p>
        </w:tc>
        <w:tc>
          <w:tcPr>
            <w:tcW w:w="709" w:type="dxa"/>
            <w:vMerge w:val="restart"/>
          </w:tcPr>
          <w:p w:rsidR="00A56C80" w:rsidRPr="00806A70" w:rsidRDefault="00A56C80" w:rsidP="00806A70">
            <w:pPr>
              <w:spacing w:after="0" w:line="240" w:lineRule="auto"/>
              <w:jc w:val="center"/>
              <w:rPr>
                <w:rFonts w:ascii="Times New Roman" w:hAnsi="Times New Roman"/>
                <w:b/>
                <w:sz w:val="24"/>
                <w:szCs w:val="24"/>
              </w:rPr>
            </w:pPr>
            <w:r w:rsidRPr="00806A70">
              <w:rPr>
                <w:rFonts w:ascii="Times New Roman" w:hAnsi="Times New Roman"/>
                <w:b/>
                <w:sz w:val="24"/>
                <w:szCs w:val="24"/>
              </w:rPr>
              <w:t>10</w:t>
            </w:r>
          </w:p>
        </w:tc>
        <w:tc>
          <w:tcPr>
            <w:tcW w:w="850" w:type="dxa"/>
            <w:vMerge w:val="restart"/>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1</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временной жесткости. Экспресс-анализ воды с помощью многофункционального измерителя качества воды.</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2</w:t>
            </w:r>
          </w:p>
        </w:tc>
        <w:tc>
          <w:tcPr>
            <w:tcW w:w="10915" w:type="dxa"/>
            <w:shd w:val="clear" w:color="auto" w:fill="auto"/>
          </w:tcPr>
          <w:p w:rsidR="00A56C80" w:rsidRPr="00806A70" w:rsidRDefault="00A56C80" w:rsidP="00806A70">
            <w:pPr>
              <w:spacing w:after="0" w:line="240" w:lineRule="auto"/>
              <w:jc w:val="both"/>
              <w:rPr>
                <w:rFonts w:ascii="Times New Roman" w:hAnsi="Times New Roman"/>
                <w:i/>
                <w:sz w:val="24"/>
                <w:szCs w:val="24"/>
              </w:rPr>
            </w:pPr>
            <w:r w:rsidRPr="00806A70">
              <w:rPr>
                <w:rFonts w:ascii="Times New Roman" w:hAnsi="Times New Roman"/>
                <w:i/>
                <w:sz w:val="24"/>
                <w:szCs w:val="24"/>
              </w:rPr>
              <w:t>Определение общей жесткости.</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3</w:t>
            </w:r>
          </w:p>
        </w:tc>
        <w:tc>
          <w:tcPr>
            <w:tcW w:w="10915" w:type="dxa"/>
            <w:shd w:val="clear" w:color="auto" w:fill="auto"/>
          </w:tcPr>
          <w:p w:rsidR="00A56C80" w:rsidRPr="00806A70" w:rsidRDefault="00A56C80" w:rsidP="00806A70">
            <w:pPr>
              <w:spacing w:after="0" w:line="240" w:lineRule="auto"/>
              <w:jc w:val="both"/>
              <w:rPr>
                <w:rFonts w:ascii="Times New Roman" w:eastAsia="Calibri" w:hAnsi="Times New Roman"/>
                <w:bCs/>
                <w:i/>
                <w:sz w:val="24"/>
                <w:szCs w:val="24"/>
              </w:rPr>
            </w:pPr>
            <w:r w:rsidRPr="00806A70">
              <w:rPr>
                <w:rFonts w:ascii="Times New Roman" w:hAnsi="Times New Roman"/>
                <w:i/>
                <w:sz w:val="24"/>
                <w:szCs w:val="24"/>
              </w:rPr>
              <w:t>Определение общей жесткости</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4</w:t>
            </w:r>
          </w:p>
        </w:tc>
        <w:tc>
          <w:tcPr>
            <w:tcW w:w="10915" w:type="dxa"/>
            <w:shd w:val="clear" w:color="auto" w:fill="auto"/>
          </w:tcPr>
          <w:p w:rsidR="00A56C80" w:rsidRPr="00806A70" w:rsidRDefault="00A56C80" w:rsidP="00806A70">
            <w:pPr>
              <w:spacing w:after="0" w:line="240" w:lineRule="auto"/>
              <w:jc w:val="both"/>
              <w:rPr>
                <w:rFonts w:ascii="Times New Roman" w:eastAsia="Calibri" w:hAnsi="Times New Roman"/>
                <w:bCs/>
                <w:i/>
                <w:sz w:val="24"/>
                <w:szCs w:val="24"/>
              </w:rPr>
            </w:pPr>
            <w:r w:rsidRPr="00806A70">
              <w:rPr>
                <w:rFonts w:ascii="Times New Roman" w:hAnsi="Times New Roman"/>
                <w:i/>
                <w:sz w:val="24"/>
                <w:szCs w:val="24"/>
              </w:rPr>
              <w:t>Определение постоянной жесткости</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5</w:t>
            </w:r>
          </w:p>
        </w:tc>
        <w:tc>
          <w:tcPr>
            <w:tcW w:w="10915" w:type="dxa"/>
            <w:shd w:val="clear" w:color="auto" w:fill="auto"/>
          </w:tcPr>
          <w:p w:rsidR="00A56C80" w:rsidRPr="00806A70" w:rsidRDefault="00A56C80" w:rsidP="00806A70">
            <w:pPr>
              <w:spacing w:after="0" w:line="240" w:lineRule="auto"/>
              <w:jc w:val="both"/>
              <w:rPr>
                <w:rFonts w:ascii="Times New Roman" w:eastAsia="Calibri" w:hAnsi="Times New Roman"/>
                <w:bCs/>
                <w:i/>
                <w:sz w:val="24"/>
                <w:szCs w:val="24"/>
              </w:rPr>
            </w:pPr>
            <w:r w:rsidRPr="00806A70">
              <w:rPr>
                <w:rFonts w:ascii="Times New Roman" w:hAnsi="Times New Roman"/>
                <w:i/>
                <w:sz w:val="24"/>
                <w:szCs w:val="24"/>
              </w:rPr>
              <w:t>Определение постоянной жесткости</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rPr>
          <w:trHeight w:val="77"/>
        </w:trPr>
        <w:tc>
          <w:tcPr>
            <w:tcW w:w="2518" w:type="dxa"/>
            <w:vMerge w:val="restart"/>
          </w:tcPr>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eastAsia="Calibri" w:hAnsi="Times New Roman"/>
                <w:b/>
                <w:bCs/>
                <w:sz w:val="24"/>
                <w:szCs w:val="24"/>
              </w:rPr>
              <w:t>Тема  1.7.</w:t>
            </w:r>
          </w:p>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eastAsia="Calibri" w:hAnsi="Times New Roman"/>
                <w:b/>
                <w:bCs/>
                <w:sz w:val="24"/>
                <w:szCs w:val="24"/>
              </w:rPr>
              <w:t>Анализ продуктов производства полимерных материалов</w:t>
            </w:r>
          </w:p>
        </w:tc>
        <w:tc>
          <w:tcPr>
            <w:tcW w:w="11340" w:type="dxa"/>
            <w:gridSpan w:val="2"/>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eastAsia="Calibri" w:hAnsi="Times New Roman"/>
                <w:b/>
                <w:bCs/>
                <w:sz w:val="24"/>
                <w:szCs w:val="24"/>
              </w:rPr>
              <w:t>Содержание</w:t>
            </w:r>
          </w:p>
        </w:tc>
        <w:tc>
          <w:tcPr>
            <w:tcW w:w="709" w:type="dxa"/>
            <w:vMerge w:val="restart"/>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w:t>
            </w:r>
          </w:p>
        </w:tc>
        <w:tc>
          <w:tcPr>
            <w:tcW w:w="10915" w:type="dxa"/>
            <w:shd w:val="clear" w:color="auto" w:fill="auto"/>
          </w:tcPr>
          <w:p w:rsidR="00A56C80" w:rsidRPr="00806A70" w:rsidRDefault="00A56C80" w:rsidP="00806A70">
            <w:pPr>
              <w:spacing w:after="0" w:line="240" w:lineRule="auto"/>
              <w:rPr>
                <w:rFonts w:ascii="Times New Roman" w:hAnsi="Times New Roman"/>
                <w:b/>
                <w:sz w:val="24"/>
                <w:szCs w:val="24"/>
              </w:rPr>
            </w:pPr>
            <w:r w:rsidRPr="00806A70">
              <w:rPr>
                <w:rFonts w:ascii="Times New Roman" w:eastAsia="Calibri" w:hAnsi="Times New Roman"/>
                <w:bCs/>
                <w:sz w:val="24"/>
                <w:szCs w:val="24"/>
              </w:rPr>
              <w:t>Свойства полимерных материалов. Требование к полимерным материалам</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tcBorders>
              <w:bottom w:val="single" w:sz="4" w:space="0" w:color="auto"/>
            </w:tcBorders>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w:t>
            </w:r>
          </w:p>
        </w:tc>
      </w:tr>
      <w:tr w:rsidR="00A56C80" w:rsidRPr="00806A70" w:rsidTr="00B008DE">
        <w:trPr>
          <w:trHeight w:val="71"/>
        </w:trPr>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11340" w:type="dxa"/>
            <w:gridSpan w:val="2"/>
            <w:shd w:val="clear" w:color="auto" w:fill="auto"/>
          </w:tcPr>
          <w:p w:rsidR="00A56C80" w:rsidRPr="00806A70" w:rsidRDefault="00A56C80" w:rsidP="00806A70">
            <w:pPr>
              <w:pStyle w:val="3"/>
              <w:keepNext w:val="0"/>
              <w:tabs>
                <w:tab w:val="left" w:pos="0"/>
              </w:tabs>
              <w:suppressAutoHyphens/>
              <w:snapToGrid w:val="0"/>
              <w:spacing w:before="0" w:after="0"/>
              <w:jc w:val="both"/>
              <w:rPr>
                <w:rFonts w:ascii="Times New Roman" w:hAnsi="Times New Roman"/>
                <w:bCs w:val="0"/>
                <w:i/>
                <w:sz w:val="24"/>
                <w:szCs w:val="24"/>
                <w:lang w:val="ru-RU" w:eastAsia="ru-RU"/>
              </w:rPr>
            </w:pPr>
            <w:r w:rsidRPr="00806A70">
              <w:rPr>
                <w:rFonts w:ascii="Times New Roman" w:eastAsia="Calibri" w:hAnsi="Times New Roman"/>
                <w:bCs w:val="0"/>
                <w:i/>
                <w:sz w:val="24"/>
                <w:szCs w:val="24"/>
              </w:rPr>
              <w:t>Лабораторные работы №4</w:t>
            </w:r>
            <w:r w:rsidRPr="00806A70">
              <w:rPr>
                <w:rFonts w:ascii="Times New Roman" w:eastAsia="Calibri" w:hAnsi="Times New Roman"/>
                <w:bCs w:val="0"/>
                <w:i/>
                <w:sz w:val="24"/>
                <w:szCs w:val="24"/>
                <w:lang w:val="ru-RU"/>
              </w:rPr>
              <w:t>6-56</w:t>
            </w:r>
          </w:p>
        </w:tc>
        <w:tc>
          <w:tcPr>
            <w:tcW w:w="709" w:type="dxa"/>
            <w:vMerge w:val="restart"/>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22</w:t>
            </w:r>
          </w:p>
        </w:tc>
        <w:tc>
          <w:tcPr>
            <w:tcW w:w="850" w:type="dxa"/>
            <w:vMerge w:val="restart"/>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1</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летучих в полиэтилене</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2</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летучих в полиэтилене</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3</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Анализ ацетилцеллюлозы. Определение влажности.</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4</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Анализ ацетилцеллюлозы. Определение влажности.</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5</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Анализ ацетилцеллюлозы. Определение влажности.</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6</w:t>
            </w:r>
          </w:p>
        </w:tc>
        <w:tc>
          <w:tcPr>
            <w:tcW w:w="10915" w:type="dxa"/>
            <w:shd w:val="clear" w:color="auto" w:fill="auto"/>
          </w:tcPr>
          <w:p w:rsidR="00A56C80" w:rsidRPr="00806A70" w:rsidRDefault="00A56C80" w:rsidP="00806A70">
            <w:pPr>
              <w:pStyle w:val="3"/>
              <w:keepNext w:val="0"/>
              <w:tabs>
                <w:tab w:val="left" w:pos="0"/>
              </w:tabs>
              <w:suppressAutoHyphens/>
              <w:snapToGrid w:val="0"/>
              <w:spacing w:before="0" w:after="0"/>
              <w:jc w:val="both"/>
              <w:rPr>
                <w:rFonts w:ascii="Times New Roman" w:hAnsi="Times New Roman"/>
                <w:b w:val="0"/>
                <w:bCs w:val="0"/>
                <w:i/>
                <w:sz w:val="24"/>
                <w:szCs w:val="24"/>
                <w:lang w:val="ru-RU" w:eastAsia="ru-RU"/>
              </w:rPr>
            </w:pPr>
            <w:r w:rsidRPr="00806A70">
              <w:rPr>
                <w:rFonts w:ascii="Times New Roman" w:hAnsi="Times New Roman"/>
                <w:b w:val="0"/>
                <w:i/>
                <w:sz w:val="24"/>
                <w:szCs w:val="24"/>
              </w:rPr>
              <w:t>Анализ ацетилцеллюлозы. Определение зольности. Муфельная печь ЭКПС-</w:t>
            </w:r>
            <w:r w:rsidRPr="00806A70">
              <w:rPr>
                <w:rFonts w:ascii="Times New Roman" w:hAnsi="Times New Roman"/>
                <w:b w:val="0"/>
                <w:i/>
                <w:sz w:val="24"/>
                <w:szCs w:val="24"/>
                <w:lang w:val="en-US"/>
              </w:rPr>
              <w:t>V</w:t>
            </w:r>
            <w:r w:rsidRPr="00806A70">
              <w:rPr>
                <w:rFonts w:ascii="Times New Roman" w:hAnsi="Times New Roman"/>
                <w:b w:val="0"/>
                <w:i/>
                <w:sz w:val="24"/>
                <w:szCs w:val="24"/>
              </w:rPr>
              <w:t>1043МЭ</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7</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Анализ ацетилцеллюлозы. Определение зольности. Муфельная печь ЭКПС-</w:t>
            </w:r>
            <w:r w:rsidRPr="00806A70">
              <w:rPr>
                <w:rFonts w:ascii="Times New Roman" w:hAnsi="Times New Roman"/>
                <w:i/>
                <w:sz w:val="24"/>
                <w:szCs w:val="24"/>
                <w:lang w:val="en-US"/>
              </w:rPr>
              <w:t>V</w:t>
            </w:r>
            <w:r w:rsidRPr="00806A70">
              <w:rPr>
                <w:rFonts w:ascii="Times New Roman" w:hAnsi="Times New Roman"/>
                <w:i/>
                <w:sz w:val="24"/>
                <w:szCs w:val="24"/>
              </w:rPr>
              <w:t>1043МЭ</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8</w:t>
            </w:r>
          </w:p>
        </w:tc>
        <w:tc>
          <w:tcPr>
            <w:tcW w:w="10915" w:type="dxa"/>
            <w:shd w:val="clear" w:color="auto" w:fill="auto"/>
          </w:tcPr>
          <w:p w:rsidR="00A56C80" w:rsidRPr="00806A70" w:rsidRDefault="00A56C80" w:rsidP="00806A70">
            <w:pPr>
              <w:pStyle w:val="3"/>
              <w:keepNext w:val="0"/>
              <w:tabs>
                <w:tab w:val="left" w:pos="0"/>
              </w:tabs>
              <w:suppressAutoHyphens/>
              <w:snapToGrid w:val="0"/>
              <w:spacing w:before="0" w:after="0"/>
              <w:jc w:val="both"/>
              <w:rPr>
                <w:rFonts w:ascii="Times New Roman" w:hAnsi="Times New Roman"/>
                <w:b w:val="0"/>
                <w:bCs w:val="0"/>
                <w:i/>
                <w:sz w:val="24"/>
                <w:szCs w:val="24"/>
                <w:lang w:val="ru-RU" w:eastAsia="ru-RU"/>
              </w:rPr>
            </w:pPr>
            <w:r w:rsidRPr="00806A70">
              <w:rPr>
                <w:rFonts w:ascii="Times New Roman" w:hAnsi="Times New Roman"/>
                <w:b w:val="0"/>
                <w:i/>
                <w:sz w:val="24"/>
                <w:szCs w:val="24"/>
              </w:rPr>
              <w:t xml:space="preserve">Анализ </w:t>
            </w:r>
            <w:proofErr w:type="spellStart"/>
            <w:r w:rsidRPr="00806A70">
              <w:rPr>
                <w:rFonts w:ascii="Times New Roman" w:hAnsi="Times New Roman"/>
                <w:b w:val="0"/>
                <w:i/>
                <w:sz w:val="24"/>
                <w:szCs w:val="24"/>
              </w:rPr>
              <w:t>поликапроамида</w:t>
            </w:r>
            <w:proofErr w:type="spellEnd"/>
            <w:r w:rsidRPr="00806A70">
              <w:rPr>
                <w:rFonts w:ascii="Times New Roman" w:hAnsi="Times New Roman"/>
                <w:b w:val="0"/>
                <w:i/>
                <w:sz w:val="24"/>
                <w:szCs w:val="24"/>
              </w:rPr>
              <w:t xml:space="preserve">. Определение вязкости </w:t>
            </w:r>
            <w:proofErr w:type="spellStart"/>
            <w:r w:rsidRPr="00806A70">
              <w:rPr>
                <w:rFonts w:ascii="Times New Roman" w:hAnsi="Times New Roman"/>
                <w:b w:val="0"/>
                <w:i/>
                <w:sz w:val="24"/>
                <w:szCs w:val="24"/>
              </w:rPr>
              <w:t>поликапроамида</w:t>
            </w:r>
            <w:proofErr w:type="spellEnd"/>
            <w:r w:rsidRPr="00806A70">
              <w:rPr>
                <w:rFonts w:ascii="Times New Roman" w:hAnsi="Times New Roman"/>
                <w:b w:val="0"/>
                <w:i/>
                <w:sz w:val="24"/>
                <w:szCs w:val="24"/>
              </w:rPr>
              <w:t>. Шейкер</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9</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 xml:space="preserve">Анализ </w:t>
            </w:r>
            <w:proofErr w:type="spellStart"/>
            <w:r w:rsidRPr="00806A70">
              <w:rPr>
                <w:rFonts w:ascii="Times New Roman" w:hAnsi="Times New Roman"/>
                <w:i/>
                <w:sz w:val="24"/>
                <w:szCs w:val="24"/>
              </w:rPr>
              <w:t>поликапроамида</w:t>
            </w:r>
            <w:proofErr w:type="spellEnd"/>
            <w:r w:rsidRPr="00806A70">
              <w:rPr>
                <w:rFonts w:ascii="Times New Roman" w:hAnsi="Times New Roman"/>
                <w:i/>
                <w:sz w:val="24"/>
                <w:szCs w:val="24"/>
              </w:rPr>
              <w:t xml:space="preserve">. Определение вязкости </w:t>
            </w:r>
            <w:proofErr w:type="spellStart"/>
            <w:r w:rsidRPr="00806A70">
              <w:rPr>
                <w:rFonts w:ascii="Times New Roman" w:hAnsi="Times New Roman"/>
                <w:i/>
                <w:sz w:val="24"/>
                <w:szCs w:val="24"/>
              </w:rPr>
              <w:t>поликапроамида</w:t>
            </w:r>
            <w:proofErr w:type="spellEnd"/>
            <w:r w:rsidRPr="00806A70">
              <w:rPr>
                <w:rFonts w:ascii="Times New Roman" w:hAnsi="Times New Roman"/>
                <w:i/>
                <w:sz w:val="24"/>
                <w:szCs w:val="24"/>
              </w:rPr>
              <w:t>. Шейкер</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10</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содержания низкомолекулярных соединений</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11</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содержания низкомолекулярных соединений</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val="restart"/>
          </w:tcPr>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eastAsia="Calibri" w:hAnsi="Times New Roman"/>
                <w:b/>
                <w:bCs/>
                <w:sz w:val="24"/>
                <w:szCs w:val="24"/>
              </w:rPr>
              <w:t>Тема 1.8.</w:t>
            </w:r>
          </w:p>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eastAsia="Calibri" w:hAnsi="Times New Roman"/>
                <w:b/>
                <w:bCs/>
                <w:sz w:val="24"/>
                <w:szCs w:val="24"/>
              </w:rPr>
              <w:t>Контроль готовой продукции</w:t>
            </w:r>
          </w:p>
          <w:p w:rsidR="00A56C80" w:rsidRPr="00806A70" w:rsidRDefault="00A56C80" w:rsidP="00806A70">
            <w:pPr>
              <w:spacing w:after="0" w:line="240" w:lineRule="auto"/>
              <w:jc w:val="center"/>
              <w:rPr>
                <w:rFonts w:ascii="Times New Roman" w:eastAsia="Calibri" w:hAnsi="Times New Roman"/>
                <w:b/>
                <w:bCs/>
                <w:sz w:val="24"/>
                <w:szCs w:val="24"/>
              </w:rPr>
            </w:pPr>
          </w:p>
          <w:p w:rsidR="00A56C80" w:rsidRPr="00806A70" w:rsidRDefault="00A56C80" w:rsidP="00806A70">
            <w:pPr>
              <w:spacing w:after="0" w:line="240" w:lineRule="auto"/>
              <w:jc w:val="center"/>
              <w:rPr>
                <w:rFonts w:ascii="Times New Roman" w:eastAsia="Calibri" w:hAnsi="Times New Roman"/>
                <w:b/>
                <w:bCs/>
                <w:sz w:val="24"/>
                <w:szCs w:val="24"/>
              </w:rPr>
            </w:pPr>
          </w:p>
        </w:tc>
        <w:tc>
          <w:tcPr>
            <w:tcW w:w="11340" w:type="dxa"/>
            <w:gridSpan w:val="2"/>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eastAsia="Calibri" w:hAnsi="Times New Roman"/>
                <w:b/>
                <w:bCs/>
                <w:sz w:val="24"/>
                <w:szCs w:val="24"/>
              </w:rPr>
              <w:t>Содержание</w:t>
            </w:r>
          </w:p>
        </w:tc>
        <w:tc>
          <w:tcPr>
            <w:tcW w:w="709" w:type="dxa"/>
            <w:vMerge w:val="restart"/>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4</w:t>
            </w:r>
          </w:p>
        </w:tc>
        <w:tc>
          <w:tcPr>
            <w:tcW w:w="850" w:type="dxa"/>
            <w:tcBorders>
              <w:bottom w:val="nil"/>
            </w:tcBorders>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w:t>
            </w:r>
          </w:p>
        </w:tc>
        <w:tc>
          <w:tcPr>
            <w:tcW w:w="10915" w:type="dxa"/>
            <w:shd w:val="clear" w:color="auto" w:fill="auto"/>
          </w:tcPr>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 xml:space="preserve"> Контроль готовой продукции ОАО Щекиноазот. Контроль качества капролактама</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tcBorders>
              <w:top w:val="nil"/>
            </w:tcBorders>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c>
          <w:tcPr>
            <w:tcW w:w="10915" w:type="dxa"/>
            <w:shd w:val="clear" w:color="auto" w:fill="auto"/>
          </w:tcPr>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 xml:space="preserve"> Поверхностно-активные вещества. Свойства ПАВ. Требования к ПАВ.</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3</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11340" w:type="dxa"/>
            <w:gridSpan w:val="2"/>
            <w:shd w:val="clear" w:color="auto" w:fill="auto"/>
          </w:tcPr>
          <w:p w:rsidR="00A56C80" w:rsidRPr="00806A70" w:rsidRDefault="00A56C80" w:rsidP="00806A70">
            <w:pPr>
              <w:spacing w:after="0" w:line="240" w:lineRule="auto"/>
              <w:jc w:val="both"/>
              <w:rPr>
                <w:rFonts w:ascii="Times New Roman" w:hAnsi="Times New Roman"/>
                <w:b/>
                <w:i/>
                <w:sz w:val="24"/>
                <w:szCs w:val="24"/>
              </w:rPr>
            </w:pPr>
            <w:r w:rsidRPr="00806A70">
              <w:rPr>
                <w:rFonts w:ascii="Times New Roman" w:eastAsia="Calibri" w:hAnsi="Times New Roman"/>
                <w:b/>
                <w:bCs/>
                <w:i/>
                <w:sz w:val="24"/>
                <w:szCs w:val="24"/>
              </w:rPr>
              <w:t>Лабораторные работы №57-63</w:t>
            </w:r>
          </w:p>
        </w:tc>
        <w:tc>
          <w:tcPr>
            <w:tcW w:w="709" w:type="dxa"/>
            <w:vMerge w:val="restart"/>
          </w:tcPr>
          <w:p w:rsidR="00A56C80" w:rsidRPr="00806A70" w:rsidRDefault="00A56C80" w:rsidP="00806A70">
            <w:pPr>
              <w:spacing w:after="0" w:line="240" w:lineRule="auto"/>
              <w:jc w:val="center"/>
              <w:rPr>
                <w:rFonts w:ascii="Times New Roman" w:hAnsi="Times New Roman"/>
                <w:b/>
                <w:sz w:val="24"/>
                <w:szCs w:val="24"/>
              </w:rPr>
            </w:pPr>
            <w:r w:rsidRPr="00806A70">
              <w:rPr>
                <w:rFonts w:ascii="Times New Roman" w:hAnsi="Times New Roman"/>
                <w:b/>
                <w:sz w:val="24"/>
                <w:szCs w:val="24"/>
              </w:rPr>
              <w:t>14</w:t>
            </w:r>
          </w:p>
        </w:tc>
        <w:tc>
          <w:tcPr>
            <w:tcW w:w="850" w:type="dxa"/>
            <w:vMerge w:val="restart"/>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1</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температуры кристаллизации капролактама</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2</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 xml:space="preserve">Определение </w:t>
            </w:r>
            <w:proofErr w:type="spellStart"/>
            <w:r w:rsidRPr="00806A70">
              <w:rPr>
                <w:rFonts w:ascii="Times New Roman" w:hAnsi="Times New Roman"/>
                <w:i/>
                <w:sz w:val="24"/>
                <w:szCs w:val="24"/>
              </w:rPr>
              <w:t>перманганатного</w:t>
            </w:r>
            <w:proofErr w:type="spellEnd"/>
            <w:r w:rsidRPr="00806A70">
              <w:rPr>
                <w:rFonts w:ascii="Times New Roman" w:hAnsi="Times New Roman"/>
                <w:i/>
                <w:sz w:val="24"/>
                <w:szCs w:val="24"/>
              </w:rPr>
              <w:t xml:space="preserve"> индекса капролактама</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3</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 xml:space="preserve">Определение </w:t>
            </w:r>
            <w:proofErr w:type="spellStart"/>
            <w:r w:rsidRPr="00806A70">
              <w:rPr>
                <w:rFonts w:ascii="Times New Roman" w:hAnsi="Times New Roman"/>
                <w:i/>
                <w:sz w:val="24"/>
                <w:szCs w:val="24"/>
              </w:rPr>
              <w:t>перманганатного</w:t>
            </w:r>
            <w:proofErr w:type="spellEnd"/>
            <w:r w:rsidRPr="00806A70">
              <w:rPr>
                <w:rFonts w:ascii="Times New Roman" w:hAnsi="Times New Roman"/>
                <w:i/>
                <w:sz w:val="24"/>
                <w:szCs w:val="24"/>
              </w:rPr>
              <w:t xml:space="preserve"> индекса капролактама</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4</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ГЛБ ПАВ.</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5</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ГЛБ ПАВ</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6</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температуры помутнения ПАВ.</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7</w:t>
            </w:r>
          </w:p>
        </w:tc>
        <w:tc>
          <w:tcPr>
            <w:tcW w:w="10915" w:type="dxa"/>
            <w:shd w:val="clear" w:color="auto" w:fill="auto"/>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i/>
                <w:sz w:val="24"/>
                <w:szCs w:val="24"/>
              </w:rPr>
              <w:t>Определение пенообразующей способности ПАВ.</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13858" w:type="dxa"/>
            <w:gridSpan w:val="3"/>
          </w:tcPr>
          <w:p w:rsidR="00A56C80" w:rsidRPr="00806A70" w:rsidRDefault="00A56C80" w:rsidP="00806A70">
            <w:pPr>
              <w:spacing w:after="0" w:line="240" w:lineRule="auto"/>
              <w:jc w:val="center"/>
              <w:rPr>
                <w:rFonts w:ascii="Times New Roman" w:hAnsi="Times New Roman"/>
                <w:b/>
                <w:sz w:val="24"/>
                <w:szCs w:val="24"/>
              </w:rPr>
            </w:pPr>
            <w:r w:rsidRPr="00806A70">
              <w:rPr>
                <w:rFonts w:ascii="Times New Roman" w:hAnsi="Times New Roman"/>
                <w:b/>
                <w:sz w:val="24"/>
                <w:szCs w:val="24"/>
              </w:rPr>
              <w:t>Раздел 2.</w:t>
            </w:r>
          </w:p>
          <w:p w:rsidR="00A56C80" w:rsidRPr="00806A70" w:rsidRDefault="00A56C80" w:rsidP="00806A70">
            <w:pPr>
              <w:spacing w:after="0" w:line="240" w:lineRule="auto"/>
              <w:jc w:val="center"/>
              <w:rPr>
                <w:rFonts w:ascii="Times New Roman" w:hAnsi="Times New Roman"/>
                <w:b/>
                <w:sz w:val="24"/>
                <w:szCs w:val="24"/>
              </w:rPr>
            </w:pPr>
            <w:r w:rsidRPr="00806A70">
              <w:rPr>
                <w:rFonts w:ascii="Times New Roman" w:hAnsi="Times New Roman"/>
                <w:b/>
                <w:sz w:val="24"/>
                <w:szCs w:val="24"/>
              </w:rPr>
              <w:t>Обеспечение качества продукции</w:t>
            </w:r>
          </w:p>
        </w:tc>
        <w:tc>
          <w:tcPr>
            <w:tcW w:w="709" w:type="dxa"/>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148</w:t>
            </w: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val="restart"/>
          </w:tcPr>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eastAsia="Calibri" w:hAnsi="Times New Roman"/>
                <w:b/>
                <w:bCs/>
                <w:sz w:val="24"/>
                <w:szCs w:val="24"/>
              </w:rPr>
              <w:t>Тема 2.1.</w:t>
            </w:r>
          </w:p>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eastAsia="Calibri" w:hAnsi="Times New Roman"/>
                <w:b/>
                <w:bCs/>
                <w:sz w:val="24"/>
                <w:szCs w:val="24"/>
              </w:rPr>
              <w:t>Система качества. Общие положения</w:t>
            </w:r>
          </w:p>
          <w:p w:rsidR="00A56C80" w:rsidRPr="00806A70" w:rsidRDefault="00A56C80" w:rsidP="00806A70">
            <w:pPr>
              <w:spacing w:after="0" w:line="240" w:lineRule="auto"/>
              <w:rPr>
                <w:rFonts w:ascii="Times New Roman" w:eastAsia="Calibri" w:hAnsi="Times New Roman"/>
                <w:b/>
                <w:bCs/>
                <w:sz w:val="24"/>
                <w:szCs w:val="24"/>
              </w:rPr>
            </w:pPr>
          </w:p>
        </w:tc>
        <w:tc>
          <w:tcPr>
            <w:tcW w:w="11340" w:type="dxa"/>
            <w:gridSpan w:val="2"/>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eastAsia="Calibri" w:hAnsi="Times New Roman"/>
                <w:b/>
                <w:bCs/>
                <w:sz w:val="24"/>
                <w:szCs w:val="24"/>
              </w:rPr>
              <w:t>Содержание</w:t>
            </w:r>
          </w:p>
        </w:tc>
        <w:tc>
          <w:tcPr>
            <w:tcW w:w="709" w:type="dxa"/>
            <w:vMerge w:val="restart"/>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8</w:t>
            </w: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w:t>
            </w:r>
          </w:p>
        </w:tc>
        <w:tc>
          <w:tcPr>
            <w:tcW w:w="10915" w:type="dxa"/>
            <w:shd w:val="clear" w:color="auto" w:fill="auto"/>
          </w:tcPr>
          <w:p w:rsidR="00A56C80" w:rsidRPr="00806A70" w:rsidRDefault="00A56C80" w:rsidP="00806A70">
            <w:pPr>
              <w:widowControl w:val="0"/>
              <w:tabs>
                <w:tab w:val="left" w:pos="355"/>
                <w:tab w:val="left" w:leader="dot" w:pos="6230"/>
              </w:tabs>
              <w:autoSpaceDE w:val="0"/>
              <w:autoSpaceDN w:val="0"/>
              <w:adjustRightInd w:val="0"/>
              <w:spacing w:after="0" w:line="240" w:lineRule="auto"/>
              <w:ind w:right="-34"/>
              <w:rPr>
                <w:rStyle w:val="11"/>
              </w:rPr>
            </w:pPr>
            <w:r w:rsidRPr="00806A70">
              <w:rPr>
                <w:rFonts w:ascii="Times New Roman" w:hAnsi="Times New Roman"/>
                <w:sz w:val="24"/>
                <w:szCs w:val="24"/>
              </w:rPr>
              <w:t xml:space="preserve">Современное представление об управлении качеством </w:t>
            </w:r>
            <w:r w:rsidRPr="00806A70">
              <w:rPr>
                <w:rStyle w:val="11"/>
              </w:rPr>
              <w:t>продукции Система менеджмента на предприятии в соответствии с ISO 9001</w:t>
            </w:r>
          </w:p>
          <w:p w:rsidR="00A56C80" w:rsidRPr="00806A70" w:rsidRDefault="00A56C80" w:rsidP="00806A70">
            <w:pPr>
              <w:widowControl w:val="0"/>
              <w:tabs>
                <w:tab w:val="left" w:pos="355"/>
              </w:tabs>
              <w:autoSpaceDE w:val="0"/>
              <w:autoSpaceDN w:val="0"/>
              <w:adjustRightInd w:val="0"/>
              <w:spacing w:after="0" w:line="240" w:lineRule="auto"/>
              <w:ind w:right="-34"/>
              <w:rPr>
                <w:rFonts w:ascii="Times New Roman" w:hAnsi="Times New Roman"/>
                <w:sz w:val="24"/>
                <w:szCs w:val="24"/>
              </w:rPr>
            </w:pPr>
            <w:r w:rsidRPr="00806A70">
              <w:rPr>
                <w:rFonts w:ascii="Times New Roman" w:hAnsi="Times New Roman"/>
                <w:sz w:val="24"/>
                <w:szCs w:val="24"/>
              </w:rPr>
              <w:t xml:space="preserve">Нормативные акты и документы по управлению качеством продукции. Международные нормативные акты на системы </w:t>
            </w:r>
            <w:proofErr w:type="spellStart"/>
            <w:r w:rsidRPr="00806A70">
              <w:rPr>
                <w:rFonts w:ascii="Times New Roman" w:hAnsi="Times New Roman"/>
                <w:sz w:val="24"/>
                <w:szCs w:val="24"/>
              </w:rPr>
              <w:t>качества</w:t>
            </w:r>
            <w:r w:rsidRPr="00806A70">
              <w:rPr>
                <w:rFonts w:ascii="Times New Roman" w:hAnsi="Times New Roman"/>
                <w:spacing w:val="-8"/>
                <w:sz w:val="24"/>
                <w:szCs w:val="24"/>
              </w:rPr>
              <w:t>.</w:t>
            </w:r>
            <w:r w:rsidRPr="00806A70">
              <w:rPr>
                <w:rFonts w:ascii="Times New Roman" w:hAnsi="Times New Roman"/>
                <w:sz w:val="24"/>
                <w:szCs w:val="24"/>
              </w:rPr>
              <w:t>Российские</w:t>
            </w:r>
            <w:proofErr w:type="spellEnd"/>
            <w:r w:rsidRPr="00806A70">
              <w:rPr>
                <w:rFonts w:ascii="Times New Roman" w:hAnsi="Times New Roman"/>
                <w:sz w:val="24"/>
                <w:szCs w:val="24"/>
              </w:rPr>
              <w:t xml:space="preserve"> нормативные акты</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c>
          <w:tcPr>
            <w:tcW w:w="10915" w:type="dxa"/>
            <w:shd w:val="clear" w:color="auto" w:fill="auto"/>
          </w:tcPr>
          <w:p w:rsidR="00A56C80" w:rsidRPr="00806A70" w:rsidRDefault="00A56C80" w:rsidP="00806A70">
            <w:pPr>
              <w:tabs>
                <w:tab w:val="left" w:pos="355"/>
                <w:tab w:val="left" w:leader="dot" w:pos="6226"/>
              </w:tabs>
              <w:spacing w:after="0" w:line="240" w:lineRule="auto"/>
              <w:ind w:right="-34"/>
              <w:rPr>
                <w:rFonts w:ascii="Times New Roman" w:hAnsi="Times New Roman"/>
                <w:sz w:val="24"/>
                <w:szCs w:val="24"/>
              </w:rPr>
            </w:pPr>
            <w:r w:rsidRPr="00806A70">
              <w:rPr>
                <w:rFonts w:ascii="Times New Roman" w:hAnsi="Times New Roman"/>
                <w:sz w:val="24"/>
                <w:szCs w:val="24"/>
              </w:rPr>
              <w:t xml:space="preserve">Методы контроля качества продукции и их классификация. Технический контроль качества. Статистические методы контроля. </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3</w:t>
            </w:r>
          </w:p>
        </w:tc>
        <w:tc>
          <w:tcPr>
            <w:tcW w:w="10915" w:type="dxa"/>
            <w:shd w:val="clear" w:color="auto" w:fill="auto"/>
          </w:tcPr>
          <w:p w:rsidR="00A56C80" w:rsidRPr="00806A70" w:rsidRDefault="00A56C80" w:rsidP="00806A70">
            <w:pPr>
              <w:tabs>
                <w:tab w:val="left" w:pos="355"/>
                <w:tab w:val="left" w:leader="dot" w:pos="6226"/>
              </w:tabs>
              <w:spacing w:after="0" w:line="240" w:lineRule="auto"/>
              <w:ind w:right="-34"/>
              <w:rPr>
                <w:rFonts w:ascii="Times New Roman" w:hAnsi="Times New Roman"/>
                <w:sz w:val="24"/>
                <w:szCs w:val="24"/>
              </w:rPr>
            </w:pPr>
            <w:r w:rsidRPr="00806A70">
              <w:rPr>
                <w:rFonts w:ascii="Times New Roman" w:hAnsi="Times New Roman"/>
                <w:sz w:val="24"/>
                <w:szCs w:val="24"/>
              </w:rPr>
              <w:t xml:space="preserve">Основные понятия математической статистики. Числовые оценки параметров распределения. Построение эмпирической кривой. </w:t>
            </w:r>
            <w:r w:rsidRPr="00806A70">
              <w:rPr>
                <w:rFonts w:ascii="Times New Roman" w:hAnsi="Times New Roman"/>
                <w:spacing w:val="-1"/>
                <w:sz w:val="24"/>
                <w:szCs w:val="24"/>
              </w:rPr>
              <w:t>Контроль качества на стадиях производства</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4</w:t>
            </w:r>
          </w:p>
        </w:tc>
        <w:tc>
          <w:tcPr>
            <w:tcW w:w="10915" w:type="dxa"/>
            <w:shd w:val="clear" w:color="auto" w:fill="auto"/>
          </w:tcPr>
          <w:p w:rsidR="00A56C80" w:rsidRPr="00806A70" w:rsidRDefault="00A56C80" w:rsidP="00806A70">
            <w:pPr>
              <w:widowControl w:val="0"/>
              <w:tabs>
                <w:tab w:val="left" w:pos="398"/>
                <w:tab w:val="left" w:leader="dot" w:pos="6230"/>
              </w:tabs>
              <w:autoSpaceDE w:val="0"/>
              <w:autoSpaceDN w:val="0"/>
              <w:adjustRightInd w:val="0"/>
              <w:spacing w:after="0" w:line="240" w:lineRule="auto"/>
              <w:ind w:right="-34"/>
              <w:rPr>
                <w:rFonts w:ascii="Times New Roman" w:hAnsi="Times New Roman"/>
                <w:sz w:val="24"/>
                <w:szCs w:val="24"/>
              </w:rPr>
            </w:pPr>
            <w:r w:rsidRPr="00806A70">
              <w:rPr>
                <w:rFonts w:ascii="Times New Roman" w:hAnsi="Times New Roman"/>
                <w:sz w:val="24"/>
                <w:szCs w:val="24"/>
              </w:rPr>
              <w:t>Система управления качеством продукции. С</w:t>
            </w:r>
            <w:r w:rsidRPr="00806A70">
              <w:rPr>
                <w:rFonts w:ascii="Times New Roman" w:hAnsi="Times New Roman"/>
                <w:spacing w:val="-1"/>
                <w:sz w:val="24"/>
                <w:szCs w:val="24"/>
              </w:rPr>
              <w:t xml:space="preserve">труктура управления. </w:t>
            </w:r>
            <w:r w:rsidRPr="00806A70">
              <w:rPr>
                <w:rFonts w:ascii="Times New Roman" w:hAnsi="Times New Roman"/>
                <w:sz w:val="24"/>
                <w:szCs w:val="24"/>
              </w:rPr>
              <w:t>Управление качеством продукции при проектировании, производстве и эксплуатации</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11340" w:type="dxa"/>
            <w:gridSpan w:val="2"/>
            <w:shd w:val="clear" w:color="auto" w:fill="auto"/>
          </w:tcPr>
          <w:p w:rsidR="00A56C80" w:rsidRPr="00806A70" w:rsidRDefault="00A56C80" w:rsidP="00806A70">
            <w:pPr>
              <w:widowControl w:val="0"/>
              <w:tabs>
                <w:tab w:val="left" w:pos="398"/>
                <w:tab w:val="left" w:leader="dot" w:pos="6230"/>
              </w:tabs>
              <w:autoSpaceDE w:val="0"/>
              <w:autoSpaceDN w:val="0"/>
              <w:adjustRightInd w:val="0"/>
              <w:spacing w:after="0" w:line="240" w:lineRule="auto"/>
              <w:ind w:right="-34"/>
              <w:rPr>
                <w:rFonts w:ascii="Times New Roman" w:hAnsi="Times New Roman"/>
                <w:b/>
                <w:sz w:val="24"/>
                <w:szCs w:val="24"/>
              </w:rPr>
            </w:pPr>
            <w:r w:rsidRPr="00806A70">
              <w:rPr>
                <w:rFonts w:ascii="Times New Roman" w:hAnsi="Times New Roman"/>
                <w:b/>
                <w:sz w:val="24"/>
                <w:szCs w:val="24"/>
              </w:rPr>
              <w:t>Практические занятия №64</w:t>
            </w:r>
          </w:p>
        </w:tc>
        <w:tc>
          <w:tcPr>
            <w:tcW w:w="709" w:type="dxa"/>
            <w:vMerge w:val="restart"/>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c>
          <w:tcPr>
            <w:tcW w:w="850" w:type="dxa"/>
            <w:vMerge w:val="restart"/>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1</w:t>
            </w:r>
          </w:p>
        </w:tc>
        <w:tc>
          <w:tcPr>
            <w:tcW w:w="10915" w:type="dxa"/>
            <w:shd w:val="clear" w:color="auto" w:fill="auto"/>
          </w:tcPr>
          <w:p w:rsidR="00A56C80" w:rsidRPr="00806A70" w:rsidRDefault="00A56C80" w:rsidP="00806A70">
            <w:pPr>
              <w:widowControl w:val="0"/>
              <w:tabs>
                <w:tab w:val="left" w:pos="398"/>
                <w:tab w:val="left" w:leader="dot" w:pos="6230"/>
              </w:tabs>
              <w:autoSpaceDE w:val="0"/>
              <w:autoSpaceDN w:val="0"/>
              <w:adjustRightInd w:val="0"/>
              <w:spacing w:after="0" w:line="240" w:lineRule="auto"/>
              <w:ind w:right="-34"/>
              <w:rPr>
                <w:rFonts w:ascii="Times New Roman" w:hAnsi="Times New Roman"/>
                <w:i/>
                <w:sz w:val="24"/>
                <w:szCs w:val="24"/>
              </w:rPr>
            </w:pPr>
            <w:r w:rsidRPr="00806A70">
              <w:rPr>
                <w:rFonts w:ascii="Times New Roman" w:hAnsi="Times New Roman"/>
                <w:i/>
                <w:sz w:val="24"/>
                <w:szCs w:val="24"/>
              </w:rPr>
              <w:t>Работа с текстами нормативных документов по управлению качеством продукции</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val="restart"/>
          </w:tcPr>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eastAsia="Calibri" w:hAnsi="Times New Roman"/>
                <w:b/>
                <w:bCs/>
                <w:sz w:val="24"/>
                <w:szCs w:val="24"/>
              </w:rPr>
              <w:t>Тема 2.2.</w:t>
            </w:r>
          </w:p>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hAnsi="Times New Roman"/>
                <w:b/>
                <w:bCs/>
                <w:spacing w:val="-5"/>
                <w:sz w:val="24"/>
                <w:szCs w:val="24"/>
              </w:rPr>
              <w:t xml:space="preserve">Методы контроля </w:t>
            </w:r>
            <w:r w:rsidRPr="00806A70">
              <w:rPr>
                <w:rFonts w:ascii="Times New Roman" w:hAnsi="Times New Roman"/>
                <w:b/>
                <w:bCs/>
                <w:spacing w:val="-5"/>
                <w:sz w:val="24"/>
                <w:szCs w:val="24"/>
              </w:rPr>
              <w:lastRenderedPageBreak/>
              <w:t>качества продукции</w:t>
            </w:r>
          </w:p>
        </w:tc>
        <w:tc>
          <w:tcPr>
            <w:tcW w:w="11340" w:type="dxa"/>
            <w:gridSpan w:val="2"/>
            <w:shd w:val="clear" w:color="auto" w:fill="auto"/>
          </w:tcPr>
          <w:p w:rsidR="00A56C80" w:rsidRPr="00806A70" w:rsidRDefault="00A56C80" w:rsidP="00806A70">
            <w:pPr>
              <w:spacing w:after="0" w:line="240" w:lineRule="auto"/>
              <w:jc w:val="both"/>
              <w:rPr>
                <w:rFonts w:ascii="Times New Roman" w:eastAsia="Calibri" w:hAnsi="Times New Roman"/>
                <w:bCs/>
                <w:sz w:val="24"/>
                <w:szCs w:val="24"/>
              </w:rPr>
            </w:pPr>
            <w:r w:rsidRPr="00806A70">
              <w:rPr>
                <w:rFonts w:ascii="Times New Roman" w:eastAsia="Calibri" w:hAnsi="Times New Roman"/>
                <w:b/>
                <w:bCs/>
                <w:sz w:val="24"/>
                <w:szCs w:val="24"/>
              </w:rPr>
              <w:lastRenderedPageBreak/>
              <w:t>Содержание</w:t>
            </w:r>
          </w:p>
        </w:tc>
        <w:tc>
          <w:tcPr>
            <w:tcW w:w="709" w:type="dxa"/>
            <w:vMerge w:val="restart"/>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6</w:t>
            </w: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w:t>
            </w:r>
          </w:p>
        </w:tc>
        <w:tc>
          <w:tcPr>
            <w:tcW w:w="10915" w:type="dxa"/>
            <w:shd w:val="clear" w:color="auto" w:fill="auto"/>
          </w:tcPr>
          <w:p w:rsidR="00A56C80" w:rsidRPr="00806A70" w:rsidRDefault="00A56C80" w:rsidP="00806A70">
            <w:pPr>
              <w:widowControl w:val="0"/>
              <w:tabs>
                <w:tab w:val="left" w:pos="427"/>
                <w:tab w:val="left" w:leader="dot" w:pos="6259"/>
              </w:tabs>
              <w:autoSpaceDE w:val="0"/>
              <w:autoSpaceDN w:val="0"/>
              <w:adjustRightInd w:val="0"/>
              <w:spacing w:after="0" w:line="240" w:lineRule="auto"/>
              <w:ind w:right="-34"/>
              <w:rPr>
                <w:rFonts w:ascii="Times New Roman" w:hAnsi="Times New Roman"/>
                <w:sz w:val="24"/>
                <w:szCs w:val="24"/>
              </w:rPr>
            </w:pPr>
            <w:r w:rsidRPr="00806A70">
              <w:rPr>
                <w:rFonts w:ascii="Times New Roman" w:hAnsi="Times New Roman"/>
                <w:sz w:val="24"/>
                <w:szCs w:val="24"/>
              </w:rPr>
              <w:t xml:space="preserve">Модель системы контроля. Основные структуры систем контроля. Модель управления качеством </w:t>
            </w:r>
            <w:r w:rsidRPr="00806A70">
              <w:rPr>
                <w:rFonts w:ascii="Times New Roman" w:hAnsi="Times New Roman"/>
                <w:sz w:val="24"/>
                <w:szCs w:val="24"/>
              </w:rPr>
              <w:lastRenderedPageBreak/>
              <w:t>продукции в химической промышленности.  Место и объем контроля при управлении качеством изделий</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3</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c>
          <w:tcPr>
            <w:tcW w:w="10915" w:type="dxa"/>
            <w:shd w:val="clear" w:color="auto" w:fill="auto"/>
          </w:tcPr>
          <w:p w:rsidR="00A56C80" w:rsidRPr="00806A70" w:rsidRDefault="00A56C80" w:rsidP="00806A70">
            <w:pPr>
              <w:tabs>
                <w:tab w:val="left" w:pos="427"/>
              </w:tabs>
              <w:spacing w:after="0" w:line="240" w:lineRule="auto"/>
              <w:ind w:right="-34"/>
              <w:rPr>
                <w:rFonts w:ascii="Times New Roman" w:hAnsi="Times New Roman"/>
                <w:sz w:val="24"/>
                <w:szCs w:val="24"/>
              </w:rPr>
            </w:pPr>
            <w:r w:rsidRPr="00806A70">
              <w:rPr>
                <w:rFonts w:ascii="Times New Roman" w:hAnsi="Times New Roman"/>
                <w:sz w:val="24"/>
                <w:szCs w:val="24"/>
              </w:rPr>
              <w:t xml:space="preserve">Типовые методы и средства контроля </w:t>
            </w:r>
            <w:r w:rsidRPr="00806A70">
              <w:rPr>
                <w:rFonts w:ascii="Times New Roman" w:hAnsi="Times New Roman"/>
                <w:spacing w:val="-1"/>
                <w:sz w:val="24"/>
                <w:szCs w:val="24"/>
              </w:rPr>
              <w:t xml:space="preserve">качества. Контроль качества материалов в заготовках. </w:t>
            </w:r>
            <w:r w:rsidRPr="00806A70">
              <w:rPr>
                <w:rFonts w:ascii="Times New Roman" w:hAnsi="Times New Roman"/>
                <w:sz w:val="24"/>
                <w:szCs w:val="24"/>
              </w:rPr>
              <w:t>Способы контроля химического состава и марки материалов</w:t>
            </w:r>
            <w:r w:rsidRPr="00806A70">
              <w:rPr>
                <w:rFonts w:ascii="Times New Roman" w:hAnsi="Times New Roman"/>
                <w:spacing w:val="-5"/>
                <w:sz w:val="24"/>
                <w:szCs w:val="24"/>
              </w:rPr>
              <w:t xml:space="preserve">. </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3</w:t>
            </w:r>
          </w:p>
        </w:tc>
        <w:tc>
          <w:tcPr>
            <w:tcW w:w="10915" w:type="dxa"/>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hAnsi="Times New Roman"/>
                <w:sz w:val="24"/>
                <w:szCs w:val="24"/>
              </w:rPr>
              <w:t>Управление качеством на этапе сборки и испытаний</w:t>
            </w:r>
            <w:r w:rsidRPr="00806A70">
              <w:rPr>
                <w:rFonts w:ascii="Times New Roman" w:hAnsi="Times New Roman"/>
                <w:spacing w:val="-5"/>
                <w:sz w:val="24"/>
                <w:szCs w:val="24"/>
              </w:rPr>
              <w:t xml:space="preserve">. </w:t>
            </w:r>
            <w:r w:rsidRPr="00806A70">
              <w:rPr>
                <w:rFonts w:ascii="Times New Roman" w:hAnsi="Times New Roman"/>
                <w:sz w:val="24"/>
                <w:szCs w:val="24"/>
              </w:rPr>
              <w:t>Специальные виды контроля</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11340" w:type="dxa"/>
            <w:gridSpan w:val="2"/>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hAnsi="Times New Roman"/>
                <w:b/>
                <w:sz w:val="24"/>
                <w:szCs w:val="24"/>
              </w:rPr>
              <w:t>Практические занятия №65-66</w:t>
            </w:r>
          </w:p>
        </w:tc>
        <w:tc>
          <w:tcPr>
            <w:tcW w:w="709" w:type="dxa"/>
            <w:vMerge w:val="restart"/>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4</w:t>
            </w:r>
          </w:p>
        </w:tc>
        <w:tc>
          <w:tcPr>
            <w:tcW w:w="850" w:type="dxa"/>
            <w:vMerge w:val="restart"/>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1</w:t>
            </w:r>
          </w:p>
        </w:tc>
        <w:tc>
          <w:tcPr>
            <w:tcW w:w="10915" w:type="dxa"/>
            <w:shd w:val="clear" w:color="auto" w:fill="auto"/>
          </w:tcPr>
          <w:p w:rsidR="00A56C80" w:rsidRPr="00806A70" w:rsidRDefault="00A56C80" w:rsidP="00806A70">
            <w:pPr>
              <w:spacing w:after="0" w:line="240" w:lineRule="auto"/>
              <w:jc w:val="both"/>
              <w:rPr>
                <w:rFonts w:ascii="Times New Roman" w:hAnsi="Times New Roman"/>
                <w:i/>
                <w:sz w:val="24"/>
                <w:szCs w:val="24"/>
              </w:rPr>
            </w:pPr>
            <w:r w:rsidRPr="00806A70">
              <w:rPr>
                <w:rFonts w:ascii="Times New Roman" w:hAnsi="Times New Roman"/>
                <w:i/>
                <w:spacing w:val="-1"/>
                <w:sz w:val="24"/>
                <w:szCs w:val="24"/>
              </w:rPr>
              <w:t>Контроль качества материалов в заготовках</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2</w:t>
            </w:r>
          </w:p>
        </w:tc>
        <w:tc>
          <w:tcPr>
            <w:tcW w:w="10915" w:type="dxa"/>
            <w:shd w:val="clear" w:color="auto" w:fill="auto"/>
          </w:tcPr>
          <w:p w:rsidR="00A56C80" w:rsidRPr="00806A70" w:rsidRDefault="00A56C80" w:rsidP="00806A70">
            <w:pPr>
              <w:spacing w:after="0" w:line="240" w:lineRule="auto"/>
              <w:jc w:val="both"/>
              <w:rPr>
                <w:rFonts w:ascii="Times New Roman" w:hAnsi="Times New Roman"/>
                <w:i/>
                <w:spacing w:val="-1"/>
                <w:sz w:val="24"/>
                <w:szCs w:val="24"/>
              </w:rPr>
            </w:pPr>
            <w:r w:rsidRPr="00806A70">
              <w:rPr>
                <w:rFonts w:ascii="Times New Roman" w:hAnsi="Times New Roman"/>
                <w:i/>
                <w:spacing w:val="-1"/>
                <w:sz w:val="24"/>
                <w:szCs w:val="24"/>
              </w:rPr>
              <w:t>Контроль качества материалов  (продукция ОАО «Щекиноазот»)</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val="restart"/>
          </w:tcPr>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eastAsia="Calibri" w:hAnsi="Times New Roman"/>
                <w:b/>
                <w:bCs/>
                <w:sz w:val="24"/>
                <w:szCs w:val="24"/>
              </w:rPr>
              <w:t>Тема 2.3.</w:t>
            </w:r>
          </w:p>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hAnsi="Times New Roman"/>
                <w:b/>
                <w:bCs/>
                <w:spacing w:val="-7"/>
                <w:sz w:val="24"/>
                <w:szCs w:val="24"/>
              </w:rPr>
              <w:t>Оценка качества продукции и ее показатели</w:t>
            </w:r>
          </w:p>
        </w:tc>
        <w:tc>
          <w:tcPr>
            <w:tcW w:w="11340" w:type="dxa"/>
            <w:gridSpan w:val="2"/>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eastAsia="Calibri" w:hAnsi="Times New Roman"/>
                <w:b/>
                <w:bCs/>
                <w:sz w:val="24"/>
                <w:szCs w:val="24"/>
              </w:rPr>
              <w:t>Содержание</w:t>
            </w:r>
            <w:r w:rsidRPr="00806A70">
              <w:rPr>
                <w:rFonts w:ascii="Times New Roman" w:eastAsia="Calibri" w:hAnsi="Times New Roman"/>
                <w:bCs/>
                <w:sz w:val="24"/>
                <w:szCs w:val="24"/>
              </w:rPr>
              <w:t xml:space="preserve"> </w:t>
            </w:r>
          </w:p>
        </w:tc>
        <w:tc>
          <w:tcPr>
            <w:tcW w:w="709" w:type="dxa"/>
            <w:vMerge w:val="restart"/>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6</w:t>
            </w: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w:t>
            </w:r>
          </w:p>
        </w:tc>
        <w:tc>
          <w:tcPr>
            <w:tcW w:w="10915" w:type="dxa"/>
            <w:shd w:val="clear" w:color="auto" w:fill="auto"/>
            <w:vAlign w:val="center"/>
          </w:tcPr>
          <w:p w:rsidR="00A56C80" w:rsidRPr="00806A70" w:rsidRDefault="00A56C80" w:rsidP="00806A70">
            <w:pPr>
              <w:widowControl w:val="0"/>
              <w:tabs>
                <w:tab w:val="left" w:pos="499"/>
                <w:tab w:val="left" w:leader="dot" w:pos="6331"/>
              </w:tabs>
              <w:autoSpaceDE w:val="0"/>
              <w:autoSpaceDN w:val="0"/>
              <w:adjustRightInd w:val="0"/>
              <w:spacing w:after="0" w:line="240" w:lineRule="auto"/>
              <w:ind w:right="-34"/>
              <w:rPr>
                <w:rFonts w:ascii="Times New Roman" w:hAnsi="Times New Roman"/>
                <w:sz w:val="24"/>
                <w:szCs w:val="24"/>
              </w:rPr>
            </w:pPr>
            <w:r w:rsidRPr="00806A70">
              <w:rPr>
                <w:rFonts w:ascii="Times New Roman" w:hAnsi="Times New Roman"/>
                <w:sz w:val="24"/>
                <w:szCs w:val="24"/>
              </w:rPr>
              <w:t>Технологические показатели качества продукции</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c>
          <w:tcPr>
            <w:tcW w:w="10915" w:type="dxa"/>
            <w:shd w:val="clear" w:color="auto" w:fill="auto"/>
            <w:vAlign w:val="center"/>
          </w:tcPr>
          <w:p w:rsidR="00A56C80" w:rsidRPr="00806A70" w:rsidRDefault="00A56C80" w:rsidP="00806A70">
            <w:pPr>
              <w:widowControl w:val="0"/>
              <w:tabs>
                <w:tab w:val="left" w:pos="499"/>
                <w:tab w:val="left" w:leader="dot" w:pos="6336"/>
              </w:tabs>
              <w:autoSpaceDE w:val="0"/>
              <w:autoSpaceDN w:val="0"/>
              <w:adjustRightInd w:val="0"/>
              <w:spacing w:after="0" w:line="240" w:lineRule="auto"/>
              <w:ind w:right="-34"/>
              <w:rPr>
                <w:rFonts w:ascii="Times New Roman" w:hAnsi="Times New Roman"/>
                <w:sz w:val="24"/>
                <w:szCs w:val="24"/>
              </w:rPr>
            </w:pPr>
            <w:r w:rsidRPr="00806A70">
              <w:rPr>
                <w:rFonts w:ascii="Times New Roman" w:hAnsi="Times New Roman"/>
                <w:sz w:val="24"/>
                <w:szCs w:val="24"/>
              </w:rPr>
              <w:t xml:space="preserve">Показатели качества продукции и услуг. Комплексные показатели качества. </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3</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3</w:t>
            </w:r>
          </w:p>
        </w:tc>
        <w:tc>
          <w:tcPr>
            <w:tcW w:w="10915" w:type="dxa"/>
            <w:shd w:val="clear" w:color="auto" w:fill="auto"/>
          </w:tcPr>
          <w:p w:rsidR="00A56C80" w:rsidRPr="00806A70" w:rsidRDefault="00A56C80" w:rsidP="00806A70">
            <w:pPr>
              <w:spacing w:after="0" w:line="240" w:lineRule="auto"/>
              <w:jc w:val="both"/>
              <w:rPr>
                <w:rFonts w:ascii="Times New Roman" w:eastAsia="Calibri" w:hAnsi="Times New Roman"/>
                <w:bCs/>
                <w:sz w:val="24"/>
                <w:szCs w:val="24"/>
              </w:rPr>
            </w:pPr>
            <w:r w:rsidRPr="00806A70">
              <w:rPr>
                <w:rFonts w:ascii="Times New Roman" w:hAnsi="Times New Roman"/>
                <w:sz w:val="24"/>
                <w:szCs w:val="24"/>
              </w:rPr>
              <w:t>Технико-экономические показатели качества. Организационно-правовые и экологические показатели качества продукции</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val="restart"/>
          </w:tcPr>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eastAsia="Calibri" w:hAnsi="Times New Roman"/>
                <w:b/>
                <w:bCs/>
                <w:sz w:val="24"/>
                <w:szCs w:val="24"/>
              </w:rPr>
              <w:t>Тема 2.4</w:t>
            </w:r>
          </w:p>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eastAsia="Calibri" w:hAnsi="Times New Roman"/>
                <w:b/>
                <w:bCs/>
                <w:sz w:val="24"/>
                <w:szCs w:val="24"/>
              </w:rPr>
              <w:t>Интеллектуальный труд при создании качественной продукции</w:t>
            </w:r>
          </w:p>
        </w:tc>
        <w:tc>
          <w:tcPr>
            <w:tcW w:w="11340" w:type="dxa"/>
            <w:gridSpan w:val="2"/>
            <w:shd w:val="clear" w:color="auto" w:fill="auto"/>
          </w:tcPr>
          <w:p w:rsidR="00A56C80" w:rsidRPr="00806A70" w:rsidRDefault="00A56C80" w:rsidP="00806A70">
            <w:pPr>
              <w:spacing w:after="0" w:line="240" w:lineRule="auto"/>
              <w:jc w:val="both"/>
              <w:rPr>
                <w:rFonts w:ascii="Times New Roman" w:eastAsia="Calibri" w:hAnsi="Times New Roman"/>
                <w:bCs/>
                <w:sz w:val="24"/>
                <w:szCs w:val="24"/>
              </w:rPr>
            </w:pPr>
            <w:r w:rsidRPr="00806A70">
              <w:rPr>
                <w:rFonts w:ascii="Times New Roman" w:eastAsia="Calibri" w:hAnsi="Times New Roman"/>
                <w:b/>
                <w:bCs/>
                <w:sz w:val="24"/>
                <w:szCs w:val="24"/>
              </w:rPr>
              <w:t>Содержание</w:t>
            </w:r>
          </w:p>
        </w:tc>
        <w:tc>
          <w:tcPr>
            <w:tcW w:w="709" w:type="dxa"/>
            <w:vMerge w:val="restart"/>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12</w:t>
            </w:r>
          </w:p>
        </w:tc>
        <w:tc>
          <w:tcPr>
            <w:tcW w:w="850" w:type="dxa"/>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w:t>
            </w:r>
          </w:p>
        </w:tc>
        <w:tc>
          <w:tcPr>
            <w:tcW w:w="10915" w:type="dxa"/>
            <w:shd w:val="clear" w:color="auto" w:fill="auto"/>
          </w:tcPr>
          <w:p w:rsidR="00A56C80" w:rsidRPr="00806A70" w:rsidRDefault="00A56C80" w:rsidP="00806A70">
            <w:pPr>
              <w:tabs>
                <w:tab w:val="left" w:pos="413"/>
                <w:tab w:val="left" w:leader="dot" w:pos="6264"/>
              </w:tabs>
              <w:spacing w:after="0" w:line="240" w:lineRule="auto"/>
              <w:ind w:right="-34"/>
              <w:rPr>
                <w:rFonts w:ascii="Times New Roman" w:hAnsi="Times New Roman"/>
                <w:sz w:val="24"/>
                <w:szCs w:val="24"/>
              </w:rPr>
            </w:pPr>
            <w:r w:rsidRPr="00806A70">
              <w:rPr>
                <w:rFonts w:ascii="Times New Roman" w:hAnsi="Times New Roman"/>
                <w:spacing w:val="-1"/>
                <w:sz w:val="24"/>
                <w:szCs w:val="24"/>
              </w:rPr>
              <w:t xml:space="preserve">Объекты промышленной собственности. </w:t>
            </w:r>
            <w:r w:rsidRPr="00806A70">
              <w:rPr>
                <w:rFonts w:ascii="Times New Roman" w:hAnsi="Times New Roman"/>
                <w:sz w:val="24"/>
                <w:szCs w:val="24"/>
              </w:rPr>
              <w:t>Основные понятия, авторство. Документация. Патентные службы на предприятиях</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c>
          <w:tcPr>
            <w:tcW w:w="10915" w:type="dxa"/>
            <w:shd w:val="clear" w:color="auto" w:fill="auto"/>
          </w:tcPr>
          <w:p w:rsidR="00A56C80" w:rsidRPr="00806A70" w:rsidRDefault="00A56C80" w:rsidP="00806A70">
            <w:pPr>
              <w:widowControl w:val="0"/>
              <w:tabs>
                <w:tab w:val="left" w:pos="413"/>
                <w:tab w:val="left" w:leader="dot" w:pos="6130"/>
              </w:tabs>
              <w:autoSpaceDE w:val="0"/>
              <w:autoSpaceDN w:val="0"/>
              <w:adjustRightInd w:val="0"/>
              <w:spacing w:after="0" w:line="240" w:lineRule="auto"/>
              <w:ind w:right="-34"/>
              <w:rPr>
                <w:rFonts w:ascii="Times New Roman" w:hAnsi="Times New Roman"/>
                <w:sz w:val="24"/>
                <w:szCs w:val="24"/>
              </w:rPr>
            </w:pPr>
            <w:r w:rsidRPr="00806A70">
              <w:rPr>
                <w:rFonts w:ascii="Times New Roman" w:hAnsi="Times New Roman"/>
                <w:sz w:val="24"/>
                <w:szCs w:val="24"/>
              </w:rPr>
              <w:t xml:space="preserve">Оценка уровня патентно-лицензионной работы. Мировые тенденции управления качеством продукции и обеспечения ее патентоспособности. </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3</w:t>
            </w:r>
          </w:p>
        </w:tc>
        <w:tc>
          <w:tcPr>
            <w:tcW w:w="10915" w:type="dxa"/>
            <w:shd w:val="clear" w:color="auto" w:fill="auto"/>
          </w:tcPr>
          <w:p w:rsidR="00A56C80" w:rsidRPr="00806A70" w:rsidRDefault="00A56C80" w:rsidP="00806A70">
            <w:pPr>
              <w:widowControl w:val="0"/>
              <w:tabs>
                <w:tab w:val="left" w:pos="413"/>
                <w:tab w:val="left" w:leader="dot" w:pos="6139"/>
              </w:tabs>
              <w:autoSpaceDE w:val="0"/>
              <w:autoSpaceDN w:val="0"/>
              <w:adjustRightInd w:val="0"/>
              <w:spacing w:after="0" w:line="240" w:lineRule="auto"/>
              <w:ind w:right="-34"/>
              <w:rPr>
                <w:rFonts w:ascii="Times New Roman" w:hAnsi="Times New Roman"/>
                <w:sz w:val="24"/>
                <w:szCs w:val="24"/>
              </w:rPr>
            </w:pPr>
            <w:r w:rsidRPr="00806A70">
              <w:rPr>
                <w:rFonts w:ascii="Times New Roman" w:hAnsi="Times New Roman"/>
                <w:sz w:val="24"/>
                <w:szCs w:val="24"/>
              </w:rPr>
              <w:t xml:space="preserve">Конкурентоспособность вновь создаваемой продукции. </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4</w:t>
            </w:r>
          </w:p>
        </w:tc>
        <w:tc>
          <w:tcPr>
            <w:tcW w:w="10915" w:type="dxa"/>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hAnsi="Times New Roman"/>
                <w:spacing w:val="-1"/>
                <w:sz w:val="24"/>
                <w:szCs w:val="24"/>
              </w:rPr>
              <w:t>Основы научно-технического творчества</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5</w:t>
            </w:r>
          </w:p>
        </w:tc>
        <w:tc>
          <w:tcPr>
            <w:tcW w:w="10915" w:type="dxa"/>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hAnsi="Times New Roman"/>
                <w:spacing w:val="-1"/>
                <w:sz w:val="24"/>
                <w:szCs w:val="24"/>
              </w:rPr>
              <w:t>Основы научно-технического творчества</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6</w:t>
            </w:r>
          </w:p>
        </w:tc>
        <w:tc>
          <w:tcPr>
            <w:tcW w:w="10915" w:type="dxa"/>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Объективная необходимость и стимулы для обучения творчеству. Необходимость создания новых способов и устройств, защищенных охранными документами. </w:t>
            </w:r>
            <w:r w:rsidRPr="00806A70">
              <w:rPr>
                <w:rFonts w:ascii="Times New Roman" w:hAnsi="Times New Roman"/>
                <w:spacing w:val="-1"/>
                <w:sz w:val="24"/>
                <w:szCs w:val="24"/>
              </w:rPr>
              <w:t>Порядок обучения творческому труду</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val="restart"/>
          </w:tcPr>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eastAsia="Calibri" w:hAnsi="Times New Roman"/>
                <w:b/>
                <w:bCs/>
                <w:sz w:val="24"/>
                <w:szCs w:val="24"/>
              </w:rPr>
              <w:t>Тема 2.5</w:t>
            </w:r>
          </w:p>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hAnsi="Times New Roman"/>
                <w:b/>
                <w:bCs/>
                <w:spacing w:val="-1"/>
                <w:sz w:val="24"/>
                <w:szCs w:val="24"/>
              </w:rPr>
              <w:t>Управление технологическим обеспечением качества продукции</w:t>
            </w:r>
          </w:p>
        </w:tc>
        <w:tc>
          <w:tcPr>
            <w:tcW w:w="11340" w:type="dxa"/>
            <w:gridSpan w:val="2"/>
            <w:shd w:val="clear" w:color="auto" w:fill="auto"/>
          </w:tcPr>
          <w:p w:rsidR="00A56C80" w:rsidRPr="00806A70" w:rsidRDefault="00A56C80" w:rsidP="00806A70">
            <w:pPr>
              <w:spacing w:after="0" w:line="240" w:lineRule="auto"/>
              <w:rPr>
                <w:rFonts w:ascii="Times New Roman" w:hAnsi="Times New Roman"/>
                <w:sz w:val="24"/>
                <w:szCs w:val="24"/>
              </w:rPr>
            </w:pPr>
            <w:r w:rsidRPr="00806A70">
              <w:rPr>
                <w:rFonts w:ascii="Times New Roman" w:eastAsia="Calibri" w:hAnsi="Times New Roman"/>
                <w:b/>
                <w:bCs/>
                <w:sz w:val="24"/>
                <w:szCs w:val="24"/>
              </w:rPr>
              <w:t>Содержание</w:t>
            </w:r>
          </w:p>
        </w:tc>
        <w:tc>
          <w:tcPr>
            <w:tcW w:w="709" w:type="dxa"/>
            <w:vMerge w:val="restart"/>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40</w:t>
            </w:r>
          </w:p>
        </w:tc>
        <w:tc>
          <w:tcPr>
            <w:tcW w:w="850" w:type="dxa"/>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rPr>
          <w:trHeight w:val="219"/>
        </w:trPr>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w:t>
            </w:r>
          </w:p>
        </w:tc>
        <w:tc>
          <w:tcPr>
            <w:tcW w:w="10915" w:type="dxa"/>
            <w:shd w:val="clear" w:color="auto" w:fill="auto"/>
          </w:tcPr>
          <w:p w:rsidR="00A56C80" w:rsidRPr="00806A70" w:rsidRDefault="00A56C80" w:rsidP="00806A70">
            <w:pPr>
              <w:tabs>
                <w:tab w:val="left" w:pos="350"/>
              </w:tabs>
              <w:spacing w:after="0" w:line="240" w:lineRule="auto"/>
              <w:ind w:right="-34"/>
              <w:rPr>
                <w:rFonts w:ascii="Times New Roman" w:hAnsi="Times New Roman"/>
                <w:sz w:val="24"/>
                <w:szCs w:val="24"/>
              </w:rPr>
            </w:pPr>
            <w:r w:rsidRPr="00806A70">
              <w:rPr>
                <w:rFonts w:ascii="Times New Roman" w:hAnsi="Times New Roman"/>
                <w:sz w:val="24"/>
                <w:szCs w:val="24"/>
              </w:rPr>
              <w:t xml:space="preserve">Управление процессами изготовления </w:t>
            </w:r>
            <w:proofErr w:type="spellStart"/>
            <w:r w:rsidRPr="00806A70">
              <w:rPr>
                <w:rFonts w:ascii="Times New Roman" w:hAnsi="Times New Roman"/>
                <w:sz w:val="24"/>
                <w:szCs w:val="24"/>
              </w:rPr>
              <w:t>продукции.Основные</w:t>
            </w:r>
            <w:proofErr w:type="spellEnd"/>
            <w:r w:rsidRPr="00806A70">
              <w:rPr>
                <w:rFonts w:ascii="Times New Roman" w:hAnsi="Times New Roman"/>
                <w:sz w:val="24"/>
                <w:szCs w:val="24"/>
              </w:rPr>
              <w:t xml:space="preserve"> понятия</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c>
          <w:tcPr>
            <w:tcW w:w="10915" w:type="dxa"/>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hAnsi="Times New Roman"/>
                <w:sz w:val="24"/>
                <w:szCs w:val="24"/>
              </w:rPr>
              <w:t>Особенности управления процессами  производства продукции на химическом предприятии.</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3</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3</w:t>
            </w:r>
          </w:p>
        </w:tc>
        <w:tc>
          <w:tcPr>
            <w:tcW w:w="10915" w:type="dxa"/>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hAnsi="Times New Roman"/>
                <w:sz w:val="24"/>
                <w:szCs w:val="24"/>
              </w:rPr>
              <w:t>Управление технологическим обеспечением качества продукции на ОАО «Щекиноазот»</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4</w:t>
            </w:r>
          </w:p>
        </w:tc>
        <w:tc>
          <w:tcPr>
            <w:tcW w:w="10915" w:type="dxa"/>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Анализ причин  образования отклонений характеристик качества продукции от требуемых значений. </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5</w:t>
            </w:r>
          </w:p>
        </w:tc>
        <w:tc>
          <w:tcPr>
            <w:tcW w:w="10915" w:type="dxa"/>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hAnsi="Times New Roman"/>
                <w:sz w:val="24"/>
                <w:szCs w:val="24"/>
              </w:rPr>
              <w:t>Теоретическая диаграмма достижения требуемого качества продукции</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6</w:t>
            </w:r>
          </w:p>
        </w:tc>
        <w:tc>
          <w:tcPr>
            <w:tcW w:w="10915" w:type="dxa"/>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Контроль и управление соответствующими параметрами процессов и характеристиками продукции. </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7</w:t>
            </w:r>
          </w:p>
        </w:tc>
        <w:tc>
          <w:tcPr>
            <w:tcW w:w="10915" w:type="dxa"/>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hAnsi="Times New Roman"/>
                <w:sz w:val="24"/>
                <w:szCs w:val="24"/>
              </w:rPr>
              <w:t>Активный контроль и адаптивное управление ходом технологического процесса на химическом предприятии</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8</w:t>
            </w:r>
          </w:p>
        </w:tc>
        <w:tc>
          <w:tcPr>
            <w:tcW w:w="10915" w:type="dxa"/>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hAnsi="Times New Roman"/>
                <w:sz w:val="24"/>
                <w:szCs w:val="24"/>
              </w:rPr>
              <w:t>Структура системы управления технологическим обеспечением</w:t>
            </w:r>
            <w:r w:rsidRPr="00806A70">
              <w:rPr>
                <w:rFonts w:ascii="Times New Roman" w:hAnsi="Times New Roman"/>
                <w:sz w:val="24"/>
                <w:szCs w:val="24"/>
              </w:rPr>
              <w:br/>
              <w:t>качества на основе статистических методов</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9</w:t>
            </w:r>
          </w:p>
        </w:tc>
        <w:tc>
          <w:tcPr>
            <w:tcW w:w="10915" w:type="dxa"/>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hAnsi="Times New Roman"/>
                <w:sz w:val="24"/>
                <w:szCs w:val="24"/>
              </w:rPr>
              <w:t>Структура системы управления технологическим обеспечением</w:t>
            </w:r>
            <w:r w:rsidRPr="00806A70">
              <w:rPr>
                <w:rFonts w:ascii="Times New Roman" w:hAnsi="Times New Roman"/>
                <w:sz w:val="24"/>
                <w:szCs w:val="24"/>
              </w:rPr>
              <w:br/>
            </w:r>
            <w:r w:rsidRPr="00806A70">
              <w:rPr>
                <w:rFonts w:ascii="Times New Roman" w:hAnsi="Times New Roman"/>
                <w:sz w:val="24"/>
                <w:szCs w:val="24"/>
              </w:rPr>
              <w:lastRenderedPageBreak/>
              <w:t>качества на основе статистических методов на ОАО «Щекиноазот»</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10</w:t>
            </w:r>
          </w:p>
        </w:tc>
        <w:tc>
          <w:tcPr>
            <w:tcW w:w="10915" w:type="dxa"/>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hAnsi="Times New Roman"/>
                <w:sz w:val="24"/>
                <w:szCs w:val="24"/>
              </w:rPr>
              <w:t>Управление технологическим обеспечением качества при механической обработке материалов и изделий</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11</w:t>
            </w:r>
          </w:p>
        </w:tc>
        <w:tc>
          <w:tcPr>
            <w:tcW w:w="10915" w:type="dxa"/>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hAnsi="Times New Roman"/>
                <w:sz w:val="24"/>
                <w:szCs w:val="24"/>
              </w:rPr>
              <w:t>Управление технологическим обеспечением качества при механической обработке материалов и изделий на ОАО «Щекиноазот»</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12</w:t>
            </w:r>
          </w:p>
        </w:tc>
        <w:tc>
          <w:tcPr>
            <w:tcW w:w="10915" w:type="dxa"/>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hAnsi="Times New Roman"/>
                <w:sz w:val="24"/>
                <w:szCs w:val="24"/>
              </w:rPr>
              <w:t>Работа служб предприятия при проведении статистического анализа</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13</w:t>
            </w:r>
          </w:p>
        </w:tc>
        <w:tc>
          <w:tcPr>
            <w:tcW w:w="10915" w:type="dxa"/>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hAnsi="Times New Roman"/>
                <w:sz w:val="24"/>
                <w:szCs w:val="24"/>
              </w:rPr>
              <w:t>Работа служб предприятия при проведении статистического анализа на ОАО «Щекиноазот»</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14</w:t>
            </w:r>
          </w:p>
        </w:tc>
        <w:tc>
          <w:tcPr>
            <w:tcW w:w="10915" w:type="dxa"/>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hAnsi="Times New Roman"/>
                <w:sz w:val="24"/>
                <w:szCs w:val="24"/>
              </w:rPr>
              <w:t>Работа служб предприятия при проведении статистического анализа на ОАО «Щекиноазот»</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15</w:t>
            </w:r>
          </w:p>
        </w:tc>
        <w:tc>
          <w:tcPr>
            <w:tcW w:w="10915" w:type="dxa"/>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hAnsi="Times New Roman"/>
                <w:sz w:val="24"/>
                <w:szCs w:val="24"/>
              </w:rPr>
              <w:t>Статистические методы обеспечения качества регулирования</w:t>
            </w:r>
            <w:r w:rsidRPr="00806A70">
              <w:rPr>
                <w:rFonts w:ascii="Times New Roman" w:hAnsi="Times New Roman"/>
                <w:sz w:val="24"/>
                <w:szCs w:val="24"/>
              </w:rPr>
              <w:br/>
              <w:t>технологических процессов</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16</w:t>
            </w:r>
          </w:p>
        </w:tc>
        <w:tc>
          <w:tcPr>
            <w:tcW w:w="10915" w:type="dxa"/>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hAnsi="Times New Roman"/>
                <w:sz w:val="24"/>
                <w:szCs w:val="24"/>
              </w:rPr>
              <w:t>Статистические методы обеспечения качества регулирования</w:t>
            </w:r>
            <w:r w:rsidRPr="00806A70">
              <w:rPr>
                <w:rFonts w:ascii="Times New Roman" w:hAnsi="Times New Roman"/>
                <w:sz w:val="24"/>
                <w:szCs w:val="24"/>
              </w:rPr>
              <w:br/>
              <w:t>технологических процессов на ОАО «Щекиноазот»</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17</w:t>
            </w:r>
          </w:p>
        </w:tc>
        <w:tc>
          <w:tcPr>
            <w:tcW w:w="10915" w:type="dxa"/>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Контрольные карты по количественному (измеряемому) признаку. </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18</w:t>
            </w:r>
          </w:p>
        </w:tc>
        <w:tc>
          <w:tcPr>
            <w:tcW w:w="10915" w:type="dxa"/>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hAnsi="Times New Roman"/>
                <w:sz w:val="24"/>
                <w:szCs w:val="24"/>
              </w:rPr>
              <w:t>Контрольные карты по альтернативному признаку. Чтение контрольных карт</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19</w:t>
            </w:r>
          </w:p>
        </w:tc>
        <w:tc>
          <w:tcPr>
            <w:tcW w:w="10915" w:type="dxa"/>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Управление качеством ТП с помощью контрольных карт статистического регулирования.  Математико-статистические методы выборочного контроля. </w:t>
            </w:r>
            <w:proofErr w:type="spellStart"/>
            <w:r w:rsidRPr="00806A70">
              <w:rPr>
                <w:rFonts w:ascii="Times New Roman" w:hAnsi="Times New Roman"/>
                <w:sz w:val="24"/>
                <w:szCs w:val="24"/>
              </w:rPr>
              <w:t>Одновыборочный</w:t>
            </w:r>
            <w:proofErr w:type="spellEnd"/>
            <w:r w:rsidRPr="00806A70">
              <w:rPr>
                <w:rFonts w:ascii="Times New Roman" w:hAnsi="Times New Roman"/>
                <w:sz w:val="24"/>
                <w:szCs w:val="24"/>
              </w:rPr>
              <w:t xml:space="preserve"> метод. </w:t>
            </w:r>
            <w:proofErr w:type="spellStart"/>
            <w:r w:rsidRPr="00806A70">
              <w:rPr>
                <w:rFonts w:ascii="Times New Roman" w:hAnsi="Times New Roman"/>
                <w:sz w:val="24"/>
                <w:szCs w:val="24"/>
              </w:rPr>
              <w:t>Двухвыборочный</w:t>
            </w:r>
            <w:proofErr w:type="spellEnd"/>
            <w:r w:rsidRPr="00806A70">
              <w:rPr>
                <w:rFonts w:ascii="Times New Roman" w:hAnsi="Times New Roman"/>
                <w:sz w:val="24"/>
                <w:szCs w:val="24"/>
              </w:rPr>
              <w:t xml:space="preserve"> метод</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20</w:t>
            </w:r>
          </w:p>
        </w:tc>
        <w:tc>
          <w:tcPr>
            <w:tcW w:w="10915" w:type="dxa"/>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hAnsi="Times New Roman"/>
                <w:spacing w:val="-8"/>
                <w:sz w:val="24"/>
                <w:szCs w:val="24"/>
              </w:rPr>
              <w:t>.</w:t>
            </w:r>
            <w:r w:rsidRPr="00806A70">
              <w:rPr>
                <w:rFonts w:ascii="Times New Roman" w:hAnsi="Times New Roman"/>
                <w:sz w:val="24"/>
                <w:szCs w:val="24"/>
              </w:rPr>
              <w:t>Управление несоответствующей продукцией и вспомогательные операции. Управление вспомогательными операциями. Управление регистрацией данных о качестве</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11340" w:type="dxa"/>
            <w:gridSpan w:val="2"/>
            <w:shd w:val="clear" w:color="auto" w:fill="auto"/>
          </w:tcPr>
          <w:p w:rsidR="00A56C80" w:rsidRPr="00806A70" w:rsidRDefault="00A56C80" w:rsidP="00806A70">
            <w:pPr>
              <w:spacing w:after="0" w:line="240" w:lineRule="auto"/>
              <w:jc w:val="both"/>
              <w:rPr>
                <w:rFonts w:ascii="Times New Roman" w:hAnsi="Times New Roman"/>
                <w:b/>
                <w:i/>
                <w:spacing w:val="-8"/>
                <w:sz w:val="24"/>
                <w:szCs w:val="24"/>
              </w:rPr>
            </w:pPr>
            <w:r w:rsidRPr="00806A70">
              <w:rPr>
                <w:rFonts w:ascii="Times New Roman" w:hAnsi="Times New Roman"/>
                <w:b/>
                <w:i/>
                <w:sz w:val="24"/>
                <w:szCs w:val="24"/>
              </w:rPr>
              <w:t>Практическое занятие №67-68</w:t>
            </w:r>
          </w:p>
        </w:tc>
        <w:tc>
          <w:tcPr>
            <w:tcW w:w="709" w:type="dxa"/>
            <w:vMerge w:val="restart"/>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4</w:t>
            </w:r>
          </w:p>
        </w:tc>
        <w:tc>
          <w:tcPr>
            <w:tcW w:w="850" w:type="dxa"/>
            <w:vMerge w:val="restart"/>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1</w:t>
            </w:r>
          </w:p>
        </w:tc>
        <w:tc>
          <w:tcPr>
            <w:tcW w:w="10915" w:type="dxa"/>
            <w:shd w:val="clear" w:color="auto" w:fill="auto"/>
          </w:tcPr>
          <w:p w:rsidR="00A56C80" w:rsidRPr="00806A70" w:rsidRDefault="00A56C80" w:rsidP="00806A70">
            <w:pPr>
              <w:spacing w:after="0" w:line="240" w:lineRule="auto"/>
              <w:jc w:val="both"/>
              <w:rPr>
                <w:rFonts w:ascii="Times New Roman" w:hAnsi="Times New Roman"/>
                <w:i/>
                <w:spacing w:val="-8"/>
                <w:sz w:val="24"/>
                <w:szCs w:val="24"/>
              </w:rPr>
            </w:pPr>
            <w:r w:rsidRPr="00806A70">
              <w:rPr>
                <w:rFonts w:ascii="Times New Roman" w:hAnsi="Times New Roman"/>
                <w:i/>
                <w:sz w:val="24"/>
                <w:szCs w:val="24"/>
              </w:rPr>
              <w:t>Статистические методы обеспечения качества регулирования</w:t>
            </w:r>
            <w:r w:rsidRPr="00806A70">
              <w:rPr>
                <w:rFonts w:ascii="Times New Roman" w:hAnsi="Times New Roman"/>
                <w:i/>
                <w:sz w:val="24"/>
                <w:szCs w:val="24"/>
              </w:rPr>
              <w:br/>
              <w:t>технологических процессов</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i/>
                <w:sz w:val="24"/>
                <w:szCs w:val="24"/>
              </w:rPr>
            </w:pPr>
            <w:r w:rsidRPr="00806A70">
              <w:rPr>
                <w:rFonts w:ascii="Times New Roman" w:hAnsi="Times New Roman"/>
                <w:i/>
                <w:sz w:val="24"/>
                <w:szCs w:val="24"/>
              </w:rPr>
              <w:t>2</w:t>
            </w:r>
          </w:p>
        </w:tc>
        <w:tc>
          <w:tcPr>
            <w:tcW w:w="10915" w:type="dxa"/>
            <w:shd w:val="clear" w:color="auto" w:fill="auto"/>
          </w:tcPr>
          <w:p w:rsidR="00A56C80" w:rsidRPr="00806A70" w:rsidRDefault="00A56C80" w:rsidP="00806A70">
            <w:pPr>
              <w:spacing w:after="0" w:line="240" w:lineRule="auto"/>
              <w:jc w:val="both"/>
              <w:rPr>
                <w:rFonts w:ascii="Times New Roman" w:hAnsi="Times New Roman"/>
                <w:i/>
                <w:spacing w:val="-8"/>
                <w:sz w:val="24"/>
                <w:szCs w:val="24"/>
              </w:rPr>
            </w:pPr>
            <w:r w:rsidRPr="00806A70">
              <w:rPr>
                <w:rFonts w:ascii="Times New Roman" w:hAnsi="Times New Roman"/>
                <w:i/>
                <w:sz w:val="24"/>
                <w:szCs w:val="24"/>
              </w:rPr>
              <w:t>Чтение контрольных карт</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val="restart"/>
          </w:tcPr>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eastAsia="Calibri" w:hAnsi="Times New Roman"/>
                <w:b/>
                <w:bCs/>
                <w:sz w:val="24"/>
                <w:szCs w:val="24"/>
              </w:rPr>
              <w:t>Тема 2.6.</w:t>
            </w:r>
          </w:p>
          <w:p w:rsidR="00A56C80" w:rsidRPr="00806A70" w:rsidRDefault="00A56C80" w:rsidP="00806A70">
            <w:pPr>
              <w:spacing w:after="0" w:line="240" w:lineRule="auto"/>
              <w:ind w:right="-34"/>
              <w:jc w:val="center"/>
              <w:rPr>
                <w:rFonts w:ascii="Times New Roman" w:eastAsia="Calibri" w:hAnsi="Times New Roman"/>
                <w:b/>
                <w:bCs/>
                <w:sz w:val="24"/>
                <w:szCs w:val="24"/>
              </w:rPr>
            </w:pPr>
            <w:r w:rsidRPr="00806A70">
              <w:rPr>
                <w:rFonts w:ascii="Times New Roman" w:eastAsia="Calibri" w:hAnsi="Times New Roman"/>
                <w:b/>
                <w:bCs/>
                <w:sz w:val="24"/>
                <w:szCs w:val="24"/>
              </w:rPr>
              <w:t>Метрологическое обеспечение управления качеством</w:t>
            </w:r>
          </w:p>
          <w:p w:rsidR="00A56C80" w:rsidRPr="00806A70" w:rsidRDefault="00A56C80" w:rsidP="00806A70">
            <w:pPr>
              <w:spacing w:after="0" w:line="240" w:lineRule="auto"/>
              <w:jc w:val="center"/>
              <w:rPr>
                <w:rFonts w:ascii="Times New Roman" w:eastAsia="Calibri" w:hAnsi="Times New Roman"/>
                <w:b/>
                <w:bCs/>
                <w:sz w:val="24"/>
                <w:szCs w:val="24"/>
              </w:rPr>
            </w:pPr>
          </w:p>
          <w:p w:rsidR="00A56C80" w:rsidRPr="00806A70" w:rsidRDefault="00A56C80" w:rsidP="00806A70">
            <w:pPr>
              <w:spacing w:after="0" w:line="240" w:lineRule="auto"/>
              <w:jc w:val="center"/>
              <w:rPr>
                <w:rFonts w:ascii="Times New Roman" w:eastAsia="Calibri" w:hAnsi="Times New Roman"/>
                <w:b/>
                <w:bCs/>
                <w:sz w:val="24"/>
                <w:szCs w:val="24"/>
              </w:rPr>
            </w:pPr>
          </w:p>
        </w:tc>
        <w:tc>
          <w:tcPr>
            <w:tcW w:w="11340" w:type="dxa"/>
            <w:gridSpan w:val="2"/>
            <w:shd w:val="clear" w:color="auto" w:fill="auto"/>
          </w:tcPr>
          <w:p w:rsidR="00A56C80" w:rsidRPr="00806A70" w:rsidRDefault="00A56C80" w:rsidP="00806A70">
            <w:pPr>
              <w:spacing w:after="0" w:line="240" w:lineRule="auto"/>
              <w:rPr>
                <w:rFonts w:ascii="Times New Roman" w:hAnsi="Times New Roman"/>
                <w:sz w:val="24"/>
                <w:szCs w:val="24"/>
              </w:rPr>
            </w:pPr>
            <w:r w:rsidRPr="00806A70">
              <w:rPr>
                <w:rFonts w:ascii="Times New Roman" w:eastAsia="Calibri" w:hAnsi="Times New Roman"/>
                <w:b/>
                <w:bCs/>
                <w:sz w:val="24"/>
                <w:szCs w:val="24"/>
              </w:rPr>
              <w:t>Содержание</w:t>
            </w:r>
          </w:p>
        </w:tc>
        <w:tc>
          <w:tcPr>
            <w:tcW w:w="709" w:type="dxa"/>
            <w:vMerge w:val="restart"/>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16</w:t>
            </w: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w:t>
            </w:r>
          </w:p>
        </w:tc>
        <w:tc>
          <w:tcPr>
            <w:tcW w:w="10915" w:type="dxa"/>
            <w:shd w:val="clear" w:color="auto" w:fill="auto"/>
          </w:tcPr>
          <w:p w:rsidR="00A56C80" w:rsidRPr="00806A70" w:rsidRDefault="00A56C80" w:rsidP="00806A70">
            <w:pPr>
              <w:spacing w:after="0" w:line="240" w:lineRule="auto"/>
              <w:contextualSpacing/>
              <w:jc w:val="both"/>
              <w:rPr>
                <w:rFonts w:ascii="Times New Roman" w:hAnsi="Times New Roman"/>
                <w:sz w:val="24"/>
                <w:szCs w:val="24"/>
              </w:rPr>
            </w:pPr>
            <w:r w:rsidRPr="00806A70">
              <w:rPr>
                <w:rFonts w:ascii="Times New Roman" w:hAnsi="Times New Roman"/>
                <w:sz w:val="24"/>
                <w:szCs w:val="24"/>
              </w:rPr>
              <w:t>Роль и место метрологического обеспечения в управлении качеством продукции химической промышленности. Метрологическая служба, экспертиза и контроль технической документации</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c>
          <w:tcPr>
            <w:tcW w:w="10915" w:type="dxa"/>
            <w:shd w:val="clear" w:color="auto" w:fill="auto"/>
          </w:tcPr>
          <w:p w:rsidR="00A56C80" w:rsidRPr="00806A70" w:rsidRDefault="00A56C80" w:rsidP="00806A70">
            <w:pPr>
              <w:widowControl w:val="0"/>
              <w:tabs>
                <w:tab w:val="left" w:pos="346"/>
                <w:tab w:val="left" w:leader="dot" w:pos="6086"/>
              </w:tabs>
              <w:autoSpaceDE w:val="0"/>
              <w:autoSpaceDN w:val="0"/>
              <w:adjustRightInd w:val="0"/>
              <w:spacing w:after="0" w:line="240" w:lineRule="auto"/>
              <w:ind w:right="-34"/>
              <w:rPr>
                <w:rFonts w:ascii="Times New Roman" w:hAnsi="Times New Roman"/>
                <w:sz w:val="24"/>
                <w:szCs w:val="24"/>
              </w:rPr>
            </w:pPr>
            <w:r w:rsidRPr="00806A70">
              <w:rPr>
                <w:rFonts w:ascii="Times New Roman" w:hAnsi="Times New Roman"/>
                <w:sz w:val="24"/>
                <w:szCs w:val="24"/>
              </w:rPr>
              <w:t xml:space="preserve">Методы и средства измерения. Методы измерений. Метод непосредственной оценки. </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3</w:t>
            </w:r>
          </w:p>
        </w:tc>
        <w:tc>
          <w:tcPr>
            <w:tcW w:w="10915" w:type="dxa"/>
            <w:shd w:val="clear" w:color="auto" w:fill="auto"/>
          </w:tcPr>
          <w:p w:rsidR="00A56C80" w:rsidRPr="00806A70" w:rsidRDefault="00A56C80" w:rsidP="00806A70">
            <w:pPr>
              <w:spacing w:after="0" w:line="240" w:lineRule="auto"/>
              <w:contextualSpacing/>
              <w:jc w:val="both"/>
              <w:rPr>
                <w:rFonts w:ascii="Times New Roman" w:hAnsi="Times New Roman"/>
                <w:sz w:val="24"/>
                <w:szCs w:val="24"/>
              </w:rPr>
            </w:pPr>
            <w:r w:rsidRPr="00806A70">
              <w:rPr>
                <w:rFonts w:ascii="Times New Roman" w:hAnsi="Times New Roman"/>
                <w:sz w:val="24"/>
                <w:szCs w:val="24"/>
              </w:rPr>
              <w:t xml:space="preserve">Разностный, или дифференциальный, </w:t>
            </w:r>
            <w:proofErr w:type="spellStart"/>
            <w:r w:rsidRPr="00806A70">
              <w:rPr>
                <w:rFonts w:ascii="Times New Roman" w:hAnsi="Times New Roman"/>
                <w:sz w:val="24"/>
                <w:szCs w:val="24"/>
              </w:rPr>
              <w:t>метод.Нулевой</w:t>
            </w:r>
            <w:proofErr w:type="spellEnd"/>
            <w:r w:rsidRPr="00806A70">
              <w:rPr>
                <w:rFonts w:ascii="Times New Roman" w:hAnsi="Times New Roman"/>
                <w:sz w:val="24"/>
                <w:szCs w:val="24"/>
              </w:rPr>
              <w:t xml:space="preserve"> метод. Метод совпадения</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4</w:t>
            </w:r>
          </w:p>
        </w:tc>
        <w:tc>
          <w:tcPr>
            <w:tcW w:w="10915" w:type="dxa"/>
            <w:shd w:val="clear" w:color="auto" w:fill="auto"/>
          </w:tcPr>
          <w:p w:rsidR="00A56C80" w:rsidRPr="00806A70" w:rsidRDefault="00A56C80" w:rsidP="00806A70">
            <w:pPr>
              <w:spacing w:after="0" w:line="240" w:lineRule="auto"/>
              <w:contextualSpacing/>
              <w:jc w:val="both"/>
              <w:rPr>
                <w:rFonts w:ascii="Times New Roman" w:hAnsi="Times New Roman"/>
                <w:sz w:val="24"/>
                <w:szCs w:val="24"/>
              </w:rPr>
            </w:pPr>
            <w:r w:rsidRPr="00806A70">
              <w:rPr>
                <w:rFonts w:ascii="Times New Roman" w:hAnsi="Times New Roman"/>
                <w:sz w:val="24"/>
                <w:szCs w:val="24"/>
              </w:rPr>
              <w:t xml:space="preserve">Преобразование измеряемой величины в процессе измерений. Преобразование измеряемой величины при косвенных измерениях. </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5</w:t>
            </w:r>
          </w:p>
        </w:tc>
        <w:tc>
          <w:tcPr>
            <w:tcW w:w="10915" w:type="dxa"/>
            <w:shd w:val="clear" w:color="auto" w:fill="auto"/>
          </w:tcPr>
          <w:p w:rsidR="00A56C80" w:rsidRPr="00806A70" w:rsidRDefault="00A56C80" w:rsidP="00806A70">
            <w:pPr>
              <w:spacing w:after="0" w:line="240" w:lineRule="auto"/>
              <w:contextualSpacing/>
              <w:jc w:val="both"/>
              <w:rPr>
                <w:rFonts w:ascii="Times New Roman" w:hAnsi="Times New Roman"/>
                <w:sz w:val="24"/>
                <w:szCs w:val="24"/>
              </w:rPr>
            </w:pPr>
            <w:r w:rsidRPr="00806A70">
              <w:rPr>
                <w:rFonts w:ascii="Times New Roman" w:hAnsi="Times New Roman"/>
                <w:sz w:val="24"/>
                <w:szCs w:val="24"/>
              </w:rPr>
              <w:t>Преобразование измеряемых величин в электрические и магнитные</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6</w:t>
            </w:r>
          </w:p>
        </w:tc>
        <w:tc>
          <w:tcPr>
            <w:tcW w:w="10915" w:type="dxa"/>
            <w:shd w:val="clear" w:color="auto" w:fill="auto"/>
          </w:tcPr>
          <w:p w:rsidR="00A56C80" w:rsidRPr="00806A70" w:rsidRDefault="00A56C80" w:rsidP="00806A70">
            <w:pPr>
              <w:spacing w:after="0" w:line="240" w:lineRule="auto"/>
              <w:contextualSpacing/>
              <w:jc w:val="both"/>
              <w:rPr>
                <w:rFonts w:ascii="Times New Roman" w:hAnsi="Times New Roman"/>
                <w:sz w:val="24"/>
                <w:szCs w:val="24"/>
              </w:rPr>
            </w:pPr>
            <w:r w:rsidRPr="00806A70">
              <w:rPr>
                <w:rFonts w:ascii="Times New Roman" w:hAnsi="Times New Roman"/>
                <w:sz w:val="24"/>
                <w:szCs w:val="24"/>
              </w:rPr>
              <w:t xml:space="preserve">Средства измерений. Меры. Общее понятие об эталонах и их классификация. </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7</w:t>
            </w:r>
          </w:p>
        </w:tc>
        <w:tc>
          <w:tcPr>
            <w:tcW w:w="10915" w:type="dxa"/>
            <w:shd w:val="clear" w:color="auto" w:fill="auto"/>
          </w:tcPr>
          <w:p w:rsidR="00A56C80" w:rsidRPr="00806A70" w:rsidRDefault="00A56C80" w:rsidP="00806A70">
            <w:pPr>
              <w:spacing w:after="0" w:line="240" w:lineRule="auto"/>
              <w:contextualSpacing/>
              <w:jc w:val="both"/>
              <w:rPr>
                <w:rFonts w:ascii="Times New Roman" w:hAnsi="Times New Roman"/>
                <w:sz w:val="24"/>
                <w:szCs w:val="24"/>
              </w:rPr>
            </w:pPr>
            <w:r w:rsidRPr="00806A70">
              <w:rPr>
                <w:rFonts w:ascii="Times New Roman" w:hAnsi="Times New Roman"/>
                <w:sz w:val="24"/>
                <w:szCs w:val="24"/>
              </w:rPr>
              <w:t xml:space="preserve">Измерительные приборы и измерительные установки. Автоматизация метрологического обеспечения управления качеством. </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8</w:t>
            </w:r>
          </w:p>
        </w:tc>
        <w:tc>
          <w:tcPr>
            <w:tcW w:w="10915" w:type="dxa"/>
            <w:shd w:val="clear" w:color="auto" w:fill="auto"/>
          </w:tcPr>
          <w:p w:rsidR="00A56C80" w:rsidRPr="00806A70" w:rsidRDefault="00A56C80" w:rsidP="00806A70">
            <w:pPr>
              <w:spacing w:after="0" w:line="240" w:lineRule="auto"/>
              <w:contextualSpacing/>
              <w:jc w:val="both"/>
              <w:rPr>
                <w:rFonts w:ascii="Times New Roman" w:hAnsi="Times New Roman"/>
                <w:sz w:val="24"/>
                <w:szCs w:val="24"/>
              </w:rPr>
            </w:pPr>
            <w:r w:rsidRPr="00806A70">
              <w:rPr>
                <w:rFonts w:ascii="Times New Roman" w:hAnsi="Times New Roman"/>
                <w:sz w:val="24"/>
                <w:szCs w:val="24"/>
              </w:rPr>
              <w:t>Организация технического контроля качества. Методология и примеры применения гарантированного самоконтроля качества деталей</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w:t>
            </w:r>
          </w:p>
        </w:tc>
      </w:tr>
      <w:tr w:rsidR="00A56C80" w:rsidRPr="00806A70" w:rsidTr="00B008DE">
        <w:tc>
          <w:tcPr>
            <w:tcW w:w="2518" w:type="dxa"/>
            <w:vMerge w:val="restart"/>
          </w:tcPr>
          <w:p w:rsidR="00A56C80" w:rsidRPr="00806A70" w:rsidRDefault="00A56C80" w:rsidP="00806A70">
            <w:pPr>
              <w:spacing w:after="0" w:line="240" w:lineRule="auto"/>
              <w:jc w:val="center"/>
              <w:rPr>
                <w:rFonts w:ascii="Times New Roman" w:hAnsi="Times New Roman"/>
                <w:b/>
                <w:bCs/>
                <w:spacing w:val="-7"/>
                <w:sz w:val="24"/>
                <w:szCs w:val="24"/>
              </w:rPr>
            </w:pPr>
            <w:r w:rsidRPr="00806A70">
              <w:rPr>
                <w:rFonts w:ascii="Times New Roman" w:eastAsia="Calibri" w:hAnsi="Times New Roman"/>
                <w:b/>
                <w:bCs/>
                <w:sz w:val="24"/>
                <w:szCs w:val="24"/>
              </w:rPr>
              <w:t>Тема 2.7.</w:t>
            </w:r>
            <w:r w:rsidRPr="00806A70">
              <w:rPr>
                <w:rFonts w:ascii="Times New Roman" w:hAnsi="Times New Roman"/>
                <w:b/>
                <w:bCs/>
                <w:spacing w:val="-7"/>
                <w:sz w:val="24"/>
                <w:szCs w:val="24"/>
              </w:rPr>
              <w:t xml:space="preserve"> </w:t>
            </w:r>
          </w:p>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hAnsi="Times New Roman"/>
                <w:b/>
                <w:bCs/>
                <w:spacing w:val="-7"/>
                <w:sz w:val="24"/>
                <w:szCs w:val="24"/>
              </w:rPr>
              <w:t>Диагностика качества продукции</w:t>
            </w:r>
          </w:p>
        </w:tc>
        <w:tc>
          <w:tcPr>
            <w:tcW w:w="11340" w:type="dxa"/>
            <w:gridSpan w:val="2"/>
            <w:shd w:val="clear" w:color="auto" w:fill="auto"/>
          </w:tcPr>
          <w:p w:rsidR="00A56C80" w:rsidRPr="00806A70" w:rsidRDefault="00A56C80" w:rsidP="00806A70">
            <w:pPr>
              <w:spacing w:after="0" w:line="240" w:lineRule="auto"/>
              <w:contextualSpacing/>
              <w:rPr>
                <w:rFonts w:ascii="Times New Roman" w:hAnsi="Times New Roman"/>
                <w:sz w:val="24"/>
                <w:szCs w:val="24"/>
              </w:rPr>
            </w:pPr>
            <w:r w:rsidRPr="00806A70">
              <w:rPr>
                <w:rFonts w:ascii="Times New Roman" w:eastAsia="Calibri" w:hAnsi="Times New Roman"/>
                <w:b/>
                <w:bCs/>
                <w:sz w:val="24"/>
                <w:szCs w:val="24"/>
              </w:rPr>
              <w:t>Содержание</w:t>
            </w:r>
          </w:p>
        </w:tc>
        <w:tc>
          <w:tcPr>
            <w:tcW w:w="709" w:type="dxa"/>
            <w:vMerge w:val="restart"/>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6</w:t>
            </w:r>
          </w:p>
        </w:tc>
        <w:tc>
          <w:tcPr>
            <w:tcW w:w="850" w:type="dxa"/>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hAnsi="Times New Roman"/>
                <w:sz w:val="24"/>
                <w:szCs w:val="24"/>
              </w:rPr>
              <w:t>1</w:t>
            </w:r>
          </w:p>
        </w:tc>
        <w:tc>
          <w:tcPr>
            <w:tcW w:w="10915" w:type="dxa"/>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hAnsi="Times New Roman"/>
                <w:sz w:val="24"/>
                <w:szCs w:val="24"/>
              </w:rPr>
              <w:t>Цели и задачи технической диагностики. Виды технической диагностики</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hAnsi="Times New Roman"/>
                <w:sz w:val="24"/>
                <w:szCs w:val="24"/>
              </w:rPr>
              <w:t>2</w:t>
            </w:r>
          </w:p>
        </w:tc>
        <w:tc>
          <w:tcPr>
            <w:tcW w:w="10915" w:type="dxa"/>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hAnsi="Times New Roman"/>
                <w:sz w:val="24"/>
                <w:szCs w:val="24"/>
              </w:rPr>
              <w:t xml:space="preserve">Методы диагностики. Спектрографический метод диагностирования. Диагностирование методом поверхностной активации. </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hAnsi="Times New Roman"/>
                <w:sz w:val="24"/>
                <w:szCs w:val="24"/>
              </w:rPr>
              <w:t>3</w:t>
            </w:r>
          </w:p>
        </w:tc>
        <w:tc>
          <w:tcPr>
            <w:tcW w:w="10915" w:type="dxa"/>
            <w:shd w:val="clear" w:color="auto" w:fill="auto"/>
          </w:tcPr>
          <w:p w:rsidR="00A56C80" w:rsidRPr="00806A70" w:rsidRDefault="00A56C80" w:rsidP="00806A70">
            <w:pPr>
              <w:spacing w:after="0" w:line="240" w:lineRule="auto"/>
              <w:jc w:val="both"/>
              <w:rPr>
                <w:rFonts w:ascii="Times New Roman" w:hAnsi="Times New Roman"/>
                <w:sz w:val="24"/>
                <w:szCs w:val="24"/>
              </w:rPr>
            </w:pPr>
            <w:r w:rsidRPr="00806A70">
              <w:rPr>
                <w:rFonts w:ascii="Times New Roman" w:hAnsi="Times New Roman"/>
                <w:sz w:val="24"/>
                <w:szCs w:val="24"/>
              </w:rPr>
              <w:t>Стендовые испытания и оценки качества продукции</w:t>
            </w:r>
            <w:r w:rsidRPr="00806A70">
              <w:rPr>
                <w:rFonts w:ascii="Times New Roman" w:hAnsi="Times New Roman"/>
                <w:spacing w:val="-5"/>
                <w:sz w:val="24"/>
                <w:szCs w:val="24"/>
              </w:rPr>
              <w:t xml:space="preserve">. </w:t>
            </w:r>
            <w:r w:rsidRPr="00806A70">
              <w:rPr>
                <w:rFonts w:ascii="Times New Roman" w:hAnsi="Times New Roman"/>
                <w:sz w:val="24"/>
                <w:szCs w:val="24"/>
              </w:rPr>
              <w:t>Функциональные модели оценки качества при диагностике продукции</w:t>
            </w:r>
            <w:r w:rsidRPr="00806A70">
              <w:rPr>
                <w:rFonts w:ascii="Times New Roman" w:hAnsi="Times New Roman"/>
                <w:spacing w:val="-6"/>
                <w:sz w:val="24"/>
                <w:szCs w:val="24"/>
              </w:rPr>
              <w:t xml:space="preserve">. </w:t>
            </w:r>
            <w:r w:rsidRPr="00806A70">
              <w:rPr>
                <w:rFonts w:ascii="Times New Roman" w:hAnsi="Times New Roman"/>
                <w:sz w:val="24"/>
                <w:szCs w:val="24"/>
              </w:rPr>
              <w:t>Модели состояний объектов диагностики</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11340" w:type="dxa"/>
            <w:gridSpan w:val="2"/>
            <w:shd w:val="clear" w:color="auto" w:fill="auto"/>
          </w:tcPr>
          <w:p w:rsidR="00A56C80" w:rsidRPr="00806A70" w:rsidRDefault="00A56C80" w:rsidP="00806A70">
            <w:pPr>
              <w:spacing w:after="0" w:line="240" w:lineRule="auto"/>
              <w:jc w:val="both"/>
              <w:rPr>
                <w:rFonts w:ascii="Times New Roman" w:hAnsi="Times New Roman"/>
                <w:i/>
                <w:sz w:val="24"/>
                <w:szCs w:val="24"/>
              </w:rPr>
            </w:pPr>
            <w:r w:rsidRPr="00806A70">
              <w:rPr>
                <w:rFonts w:ascii="Times New Roman" w:hAnsi="Times New Roman"/>
                <w:b/>
                <w:i/>
                <w:sz w:val="24"/>
                <w:szCs w:val="24"/>
              </w:rPr>
              <w:t>Практическое занятие №69-70</w:t>
            </w:r>
          </w:p>
        </w:tc>
        <w:tc>
          <w:tcPr>
            <w:tcW w:w="709" w:type="dxa"/>
            <w:vMerge w:val="restart"/>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4</w:t>
            </w:r>
          </w:p>
        </w:tc>
        <w:tc>
          <w:tcPr>
            <w:tcW w:w="850" w:type="dxa"/>
            <w:vMerge w:val="restart"/>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both"/>
              <w:rPr>
                <w:rFonts w:ascii="Times New Roman" w:hAnsi="Times New Roman"/>
                <w:i/>
                <w:sz w:val="24"/>
                <w:szCs w:val="24"/>
              </w:rPr>
            </w:pPr>
            <w:r w:rsidRPr="00806A70">
              <w:rPr>
                <w:rFonts w:ascii="Times New Roman" w:hAnsi="Times New Roman"/>
                <w:i/>
                <w:sz w:val="24"/>
                <w:szCs w:val="24"/>
              </w:rPr>
              <w:t>1</w:t>
            </w:r>
          </w:p>
        </w:tc>
        <w:tc>
          <w:tcPr>
            <w:tcW w:w="10915" w:type="dxa"/>
            <w:shd w:val="clear" w:color="auto" w:fill="auto"/>
          </w:tcPr>
          <w:p w:rsidR="00A56C80" w:rsidRPr="00806A70" w:rsidRDefault="00A56C80" w:rsidP="00806A70">
            <w:pPr>
              <w:spacing w:after="0" w:line="240" w:lineRule="auto"/>
              <w:jc w:val="both"/>
              <w:rPr>
                <w:rFonts w:ascii="Times New Roman" w:hAnsi="Times New Roman"/>
                <w:i/>
                <w:sz w:val="24"/>
                <w:szCs w:val="24"/>
              </w:rPr>
            </w:pPr>
            <w:r w:rsidRPr="00806A70">
              <w:rPr>
                <w:rFonts w:ascii="Times New Roman" w:hAnsi="Times New Roman"/>
                <w:i/>
                <w:sz w:val="24"/>
                <w:szCs w:val="24"/>
              </w:rPr>
              <w:t xml:space="preserve">Спектрографический метод диагностирования. </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shd w:val="clear" w:color="auto" w:fill="auto"/>
          </w:tcPr>
          <w:p w:rsidR="00A56C80" w:rsidRPr="00806A70" w:rsidRDefault="00A56C80" w:rsidP="00806A70">
            <w:pPr>
              <w:spacing w:after="0" w:line="240" w:lineRule="auto"/>
              <w:jc w:val="both"/>
              <w:rPr>
                <w:rFonts w:ascii="Times New Roman" w:hAnsi="Times New Roman"/>
                <w:i/>
                <w:sz w:val="24"/>
                <w:szCs w:val="24"/>
              </w:rPr>
            </w:pPr>
            <w:r w:rsidRPr="00806A70">
              <w:rPr>
                <w:rFonts w:ascii="Times New Roman" w:hAnsi="Times New Roman"/>
                <w:i/>
                <w:sz w:val="24"/>
                <w:szCs w:val="24"/>
              </w:rPr>
              <w:t>2</w:t>
            </w:r>
          </w:p>
        </w:tc>
        <w:tc>
          <w:tcPr>
            <w:tcW w:w="10915" w:type="dxa"/>
            <w:shd w:val="clear" w:color="auto" w:fill="auto"/>
          </w:tcPr>
          <w:p w:rsidR="00A56C80" w:rsidRPr="00806A70" w:rsidRDefault="00A56C80" w:rsidP="00806A70">
            <w:pPr>
              <w:spacing w:after="0" w:line="240" w:lineRule="auto"/>
              <w:jc w:val="both"/>
              <w:rPr>
                <w:rFonts w:ascii="Times New Roman" w:hAnsi="Times New Roman"/>
                <w:i/>
                <w:sz w:val="24"/>
                <w:szCs w:val="24"/>
              </w:rPr>
            </w:pPr>
            <w:r w:rsidRPr="00806A70">
              <w:rPr>
                <w:rFonts w:ascii="Times New Roman" w:hAnsi="Times New Roman"/>
                <w:i/>
                <w:sz w:val="24"/>
                <w:szCs w:val="24"/>
              </w:rPr>
              <w:t>Диагностирование методом поверхностной активации.</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rPr>
          <w:trHeight w:val="70"/>
        </w:trPr>
        <w:tc>
          <w:tcPr>
            <w:tcW w:w="2518" w:type="dxa"/>
            <w:vMerge w:val="restart"/>
          </w:tcPr>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eastAsia="Calibri" w:hAnsi="Times New Roman"/>
                <w:b/>
                <w:bCs/>
                <w:sz w:val="24"/>
                <w:szCs w:val="24"/>
              </w:rPr>
              <w:t>Тема 2.8.</w:t>
            </w:r>
          </w:p>
          <w:p w:rsidR="00A56C80" w:rsidRPr="00806A70" w:rsidRDefault="00A56C80" w:rsidP="00806A70">
            <w:pPr>
              <w:spacing w:after="0" w:line="240" w:lineRule="auto"/>
              <w:ind w:right="-34"/>
              <w:jc w:val="center"/>
              <w:rPr>
                <w:rFonts w:ascii="Times New Roman" w:eastAsia="Calibri" w:hAnsi="Times New Roman"/>
                <w:b/>
                <w:bCs/>
                <w:sz w:val="24"/>
                <w:szCs w:val="24"/>
              </w:rPr>
            </w:pPr>
            <w:r w:rsidRPr="00806A70">
              <w:rPr>
                <w:rFonts w:ascii="Times New Roman" w:hAnsi="Times New Roman"/>
                <w:b/>
                <w:bCs/>
                <w:sz w:val="24"/>
                <w:szCs w:val="24"/>
              </w:rPr>
              <w:t>Сертификация продукции систем управления качеством</w:t>
            </w:r>
          </w:p>
          <w:p w:rsidR="00A56C80" w:rsidRPr="00806A70" w:rsidRDefault="00A56C80" w:rsidP="00806A70">
            <w:pPr>
              <w:spacing w:after="0" w:line="240" w:lineRule="auto"/>
              <w:rPr>
                <w:rFonts w:ascii="Times New Roman" w:eastAsia="Calibri" w:hAnsi="Times New Roman"/>
                <w:b/>
                <w:bCs/>
                <w:sz w:val="24"/>
                <w:szCs w:val="24"/>
              </w:rPr>
            </w:pPr>
          </w:p>
        </w:tc>
        <w:tc>
          <w:tcPr>
            <w:tcW w:w="11340" w:type="dxa"/>
            <w:gridSpan w:val="2"/>
          </w:tcPr>
          <w:p w:rsidR="00A56C80" w:rsidRPr="00806A70" w:rsidRDefault="00A56C80" w:rsidP="00806A70">
            <w:pPr>
              <w:spacing w:after="0" w:line="240" w:lineRule="auto"/>
              <w:rPr>
                <w:rFonts w:ascii="Times New Roman" w:hAnsi="Times New Roman"/>
                <w:i/>
                <w:sz w:val="24"/>
                <w:szCs w:val="24"/>
              </w:rPr>
            </w:pPr>
            <w:r w:rsidRPr="00806A70">
              <w:rPr>
                <w:rFonts w:ascii="Times New Roman" w:eastAsia="Calibri" w:hAnsi="Times New Roman"/>
                <w:b/>
                <w:bCs/>
                <w:sz w:val="24"/>
                <w:szCs w:val="24"/>
              </w:rPr>
              <w:t>Содержание</w:t>
            </w:r>
          </w:p>
        </w:tc>
        <w:tc>
          <w:tcPr>
            <w:tcW w:w="709" w:type="dxa"/>
            <w:vMerge w:val="restart"/>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16</w:t>
            </w:r>
          </w:p>
        </w:tc>
        <w:tc>
          <w:tcPr>
            <w:tcW w:w="850" w:type="dxa"/>
            <w:vMerge w:val="restart"/>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tcPr>
          <w:p w:rsidR="00A56C80" w:rsidRPr="00806A70" w:rsidRDefault="00A56C80" w:rsidP="00806A70">
            <w:pPr>
              <w:spacing w:after="0" w:line="240" w:lineRule="auto"/>
              <w:jc w:val="center"/>
              <w:rPr>
                <w:rFonts w:ascii="Times New Roman" w:eastAsia="Calibri" w:hAnsi="Times New Roman"/>
                <w:bCs/>
                <w:sz w:val="24"/>
                <w:szCs w:val="24"/>
              </w:rPr>
            </w:pPr>
            <w:r w:rsidRPr="00806A70">
              <w:rPr>
                <w:rFonts w:ascii="Times New Roman" w:eastAsia="Calibri" w:hAnsi="Times New Roman"/>
                <w:bCs/>
                <w:sz w:val="24"/>
                <w:szCs w:val="24"/>
              </w:rPr>
              <w:t>1</w:t>
            </w:r>
          </w:p>
        </w:tc>
        <w:tc>
          <w:tcPr>
            <w:tcW w:w="10915" w:type="dxa"/>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sz w:val="24"/>
                <w:szCs w:val="24"/>
              </w:rPr>
              <w:t xml:space="preserve">Понятия и цели сертификации. Примеры </w:t>
            </w:r>
            <w:proofErr w:type="spellStart"/>
            <w:r w:rsidRPr="00806A70">
              <w:rPr>
                <w:rFonts w:ascii="Times New Roman" w:hAnsi="Times New Roman"/>
                <w:sz w:val="24"/>
                <w:szCs w:val="24"/>
              </w:rPr>
              <w:t>сертифицирования</w:t>
            </w:r>
            <w:proofErr w:type="spellEnd"/>
            <w:r w:rsidRPr="00806A70">
              <w:rPr>
                <w:rFonts w:ascii="Times New Roman" w:hAnsi="Times New Roman"/>
                <w:sz w:val="24"/>
                <w:szCs w:val="24"/>
              </w:rPr>
              <w:t xml:space="preserve">. Обязательная и добровольная сертификация. </w:t>
            </w:r>
            <w:r w:rsidRPr="00806A70">
              <w:rPr>
                <w:rFonts w:ascii="Times New Roman" w:hAnsi="Times New Roman"/>
                <w:spacing w:val="-1"/>
                <w:sz w:val="24"/>
                <w:szCs w:val="24"/>
              </w:rPr>
              <w:t>Участники сертификации</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auto"/>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tcPr>
          <w:p w:rsidR="00A56C80" w:rsidRPr="00806A70" w:rsidRDefault="00A56C80" w:rsidP="00806A70">
            <w:pPr>
              <w:spacing w:after="0" w:line="240" w:lineRule="auto"/>
              <w:jc w:val="center"/>
              <w:rPr>
                <w:rFonts w:ascii="Times New Roman" w:eastAsia="Calibri" w:hAnsi="Times New Roman"/>
                <w:bCs/>
                <w:sz w:val="24"/>
                <w:szCs w:val="24"/>
              </w:rPr>
            </w:pPr>
            <w:r w:rsidRPr="00806A70">
              <w:rPr>
                <w:rFonts w:ascii="Times New Roman" w:eastAsia="Calibri" w:hAnsi="Times New Roman"/>
                <w:bCs/>
                <w:sz w:val="24"/>
                <w:szCs w:val="24"/>
              </w:rPr>
              <w:t>2</w:t>
            </w:r>
          </w:p>
        </w:tc>
        <w:tc>
          <w:tcPr>
            <w:tcW w:w="10915" w:type="dxa"/>
          </w:tcPr>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 xml:space="preserve">Методики проведения сертификации продукции. Российская практика сертификации. </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tcPr>
          <w:p w:rsidR="00A56C80" w:rsidRPr="00806A70" w:rsidRDefault="00A56C80" w:rsidP="00806A70">
            <w:pPr>
              <w:spacing w:after="0" w:line="240" w:lineRule="auto"/>
              <w:jc w:val="center"/>
              <w:rPr>
                <w:rFonts w:ascii="Times New Roman" w:eastAsia="Calibri" w:hAnsi="Times New Roman"/>
                <w:bCs/>
                <w:sz w:val="24"/>
                <w:szCs w:val="24"/>
              </w:rPr>
            </w:pPr>
            <w:r w:rsidRPr="00806A70">
              <w:rPr>
                <w:rFonts w:ascii="Times New Roman" w:eastAsia="Calibri" w:hAnsi="Times New Roman"/>
                <w:bCs/>
                <w:sz w:val="24"/>
                <w:szCs w:val="24"/>
              </w:rPr>
              <w:t>3</w:t>
            </w:r>
          </w:p>
        </w:tc>
        <w:tc>
          <w:tcPr>
            <w:tcW w:w="10915" w:type="dxa"/>
          </w:tcPr>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Схемы сертификации продукции. Последовательность проведения сертификации</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tcPr>
          <w:p w:rsidR="00A56C80" w:rsidRPr="00806A70" w:rsidRDefault="00A56C80" w:rsidP="00806A70">
            <w:pPr>
              <w:spacing w:after="0" w:line="240" w:lineRule="auto"/>
              <w:jc w:val="center"/>
              <w:rPr>
                <w:rFonts w:ascii="Times New Roman" w:eastAsia="Calibri" w:hAnsi="Times New Roman"/>
                <w:bCs/>
                <w:sz w:val="24"/>
                <w:szCs w:val="24"/>
              </w:rPr>
            </w:pPr>
            <w:r w:rsidRPr="00806A70">
              <w:rPr>
                <w:rFonts w:ascii="Times New Roman" w:eastAsia="Calibri" w:hAnsi="Times New Roman"/>
                <w:bCs/>
                <w:sz w:val="24"/>
                <w:szCs w:val="24"/>
              </w:rPr>
              <w:t>4</w:t>
            </w:r>
          </w:p>
        </w:tc>
        <w:tc>
          <w:tcPr>
            <w:tcW w:w="10915" w:type="dxa"/>
          </w:tcPr>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 xml:space="preserve">Сертификация в международной практике. Сертификация в ЕС. </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tcPr>
          <w:p w:rsidR="00A56C80" w:rsidRPr="00806A70" w:rsidRDefault="00A56C80" w:rsidP="00806A70">
            <w:pPr>
              <w:spacing w:after="0" w:line="240" w:lineRule="auto"/>
              <w:jc w:val="center"/>
              <w:rPr>
                <w:rFonts w:ascii="Times New Roman" w:eastAsia="Calibri" w:hAnsi="Times New Roman"/>
                <w:bCs/>
                <w:sz w:val="24"/>
                <w:szCs w:val="24"/>
              </w:rPr>
            </w:pPr>
            <w:r w:rsidRPr="00806A70">
              <w:rPr>
                <w:rFonts w:ascii="Times New Roman" w:eastAsia="Calibri" w:hAnsi="Times New Roman"/>
                <w:bCs/>
                <w:sz w:val="24"/>
                <w:szCs w:val="24"/>
              </w:rPr>
              <w:t>5</w:t>
            </w:r>
          </w:p>
        </w:tc>
        <w:tc>
          <w:tcPr>
            <w:tcW w:w="10915" w:type="dxa"/>
          </w:tcPr>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Сертификация в странах СНГ</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tcPr>
          <w:p w:rsidR="00A56C80" w:rsidRPr="00806A70" w:rsidRDefault="00A56C80" w:rsidP="00806A70">
            <w:pPr>
              <w:spacing w:after="0" w:line="240" w:lineRule="auto"/>
              <w:jc w:val="center"/>
              <w:rPr>
                <w:rFonts w:ascii="Times New Roman" w:eastAsia="Calibri" w:hAnsi="Times New Roman"/>
                <w:bCs/>
                <w:sz w:val="24"/>
                <w:szCs w:val="24"/>
              </w:rPr>
            </w:pPr>
            <w:r w:rsidRPr="00806A70">
              <w:rPr>
                <w:rFonts w:ascii="Times New Roman" w:eastAsia="Calibri" w:hAnsi="Times New Roman"/>
                <w:bCs/>
                <w:sz w:val="24"/>
                <w:szCs w:val="24"/>
              </w:rPr>
              <w:t>6</w:t>
            </w:r>
          </w:p>
        </w:tc>
        <w:tc>
          <w:tcPr>
            <w:tcW w:w="10915" w:type="dxa"/>
          </w:tcPr>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 xml:space="preserve">Сертификация работ и услуг. Сертифицируемые услуги (работы). Порядок проведения сертификации работ и услуг. </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tcPr>
          <w:p w:rsidR="00A56C80" w:rsidRPr="00806A70" w:rsidRDefault="00A56C80" w:rsidP="00806A70">
            <w:pPr>
              <w:spacing w:after="0" w:line="240" w:lineRule="auto"/>
              <w:jc w:val="center"/>
              <w:rPr>
                <w:rFonts w:ascii="Times New Roman" w:eastAsia="Calibri" w:hAnsi="Times New Roman"/>
                <w:bCs/>
                <w:sz w:val="24"/>
                <w:szCs w:val="24"/>
              </w:rPr>
            </w:pPr>
            <w:r w:rsidRPr="00806A70">
              <w:rPr>
                <w:rFonts w:ascii="Times New Roman" w:eastAsia="Calibri" w:hAnsi="Times New Roman"/>
                <w:bCs/>
                <w:sz w:val="24"/>
                <w:szCs w:val="24"/>
              </w:rPr>
              <w:t>7</w:t>
            </w:r>
          </w:p>
        </w:tc>
        <w:tc>
          <w:tcPr>
            <w:tcW w:w="10915" w:type="dxa"/>
          </w:tcPr>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Участники сертификации работ и услуг</w:t>
            </w:r>
            <w:r w:rsidRPr="00806A70">
              <w:rPr>
                <w:rFonts w:ascii="Times New Roman" w:hAnsi="Times New Roman"/>
                <w:spacing w:val="-8"/>
                <w:sz w:val="24"/>
                <w:szCs w:val="24"/>
              </w:rPr>
              <w:t xml:space="preserve">. </w:t>
            </w:r>
            <w:r w:rsidRPr="00806A70">
              <w:rPr>
                <w:rFonts w:ascii="Times New Roman" w:hAnsi="Times New Roman"/>
                <w:sz w:val="24"/>
                <w:szCs w:val="24"/>
              </w:rPr>
              <w:t xml:space="preserve">Сертификация систем качества. Структура Регистра системы качества </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tcPr>
          <w:p w:rsidR="00A56C80" w:rsidRPr="00806A70" w:rsidRDefault="00A56C80" w:rsidP="00806A70">
            <w:pPr>
              <w:spacing w:after="0" w:line="240" w:lineRule="auto"/>
              <w:jc w:val="center"/>
              <w:rPr>
                <w:rFonts w:ascii="Times New Roman" w:eastAsia="Calibri" w:hAnsi="Times New Roman"/>
                <w:bCs/>
                <w:sz w:val="24"/>
                <w:szCs w:val="24"/>
              </w:rPr>
            </w:pPr>
            <w:r w:rsidRPr="00806A70">
              <w:rPr>
                <w:rFonts w:ascii="Times New Roman" w:eastAsia="Calibri" w:hAnsi="Times New Roman"/>
                <w:bCs/>
                <w:sz w:val="24"/>
                <w:szCs w:val="24"/>
              </w:rPr>
              <w:t>8</w:t>
            </w:r>
          </w:p>
        </w:tc>
        <w:tc>
          <w:tcPr>
            <w:tcW w:w="10915" w:type="dxa"/>
          </w:tcPr>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 xml:space="preserve">Системы сертификации. Этапы проведения работ по сертификации систем </w:t>
            </w:r>
            <w:r w:rsidRPr="00806A70">
              <w:rPr>
                <w:rFonts w:ascii="Times New Roman" w:hAnsi="Times New Roman"/>
                <w:spacing w:val="-1"/>
                <w:sz w:val="24"/>
                <w:szCs w:val="24"/>
              </w:rPr>
              <w:t>качества</w:t>
            </w:r>
            <w:r w:rsidRPr="00806A70">
              <w:rPr>
                <w:rFonts w:ascii="Times New Roman" w:hAnsi="Times New Roman"/>
                <w:spacing w:val="-10"/>
                <w:sz w:val="24"/>
                <w:szCs w:val="24"/>
              </w:rPr>
              <w:t xml:space="preserve">. </w:t>
            </w:r>
            <w:r w:rsidRPr="00806A70">
              <w:rPr>
                <w:rFonts w:ascii="Times New Roman" w:hAnsi="Times New Roman"/>
                <w:sz w:val="24"/>
                <w:szCs w:val="24"/>
              </w:rPr>
              <w:t>Сертификация производств</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val="restart"/>
          </w:tcPr>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eastAsia="Calibri" w:hAnsi="Times New Roman"/>
                <w:b/>
                <w:bCs/>
                <w:sz w:val="24"/>
                <w:szCs w:val="24"/>
              </w:rPr>
              <w:t xml:space="preserve">Тема 2.9. </w:t>
            </w:r>
            <w:r w:rsidRPr="00806A70">
              <w:rPr>
                <w:rFonts w:ascii="Times New Roman" w:hAnsi="Times New Roman"/>
                <w:b/>
                <w:bCs/>
                <w:spacing w:val="-7"/>
                <w:sz w:val="24"/>
                <w:szCs w:val="24"/>
              </w:rPr>
              <w:t>Автоматизированная система управления качеством</w:t>
            </w:r>
            <w:r w:rsidRPr="00806A70">
              <w:rPr>
                <w:rFonts w:ascii="Times New Roman" w:eastAsia="Calibri" w:hAnsi="Times New Roman"/>
                <w:b/>
                <w:bCs/>
                <w:sz w:val="24"/>
                <w:szCs w:val="24"/>
              </w:rPr>
              <w:t xml:space="preserve">   </w:t>
            </w:r>
          </w:p>
        </w:tc>
        <w:tc>
          <w:tcPr>
            <w:tcW w:w="11340" w:type="dxa"/>
            <w:gridSpan w:val="2"/>
          </w:tcPr>
          <w:p w:rsidR="00A56C80" w:rsidRPr="00806A70" w:rsidRDefault="00A56C80" w:rsidP="00806A70">
            <w:pPr>
              <w:spacing w:after="0" w:line="240" w:lineRule="auto"/>
              <w:rPr>
                <w:rFonts w:ascii="Times New Roman" w:hAnsi="Times New Roman"/>
                <w:i/>
                <w:sz w:val="24"/>
                <w:szCs w:val="24"/>
              </w:rPr>
            </w:pPr>
            <w:r w:rsidRPr="00806A70">
              <w:rPr>
                <w:rFonts w:ascii="Times New Roman" w:eastAsia="Calibri" w:hAnsi="Times New Roman"/>
                <w:b/>
                <w:bCs/>
                <w:sz w:val="24"/>
                <w:szCs w:val="24"/>
              </w:rPr>
              <w:t>Содержание</w:t>
            </w:r>
          </w:p>
        </w:tc>
        <w:tc>
          <w:tcPr>
            <w:tcW w:w="709" w:type="dxa"/>
            <w:vMerge w:val="restart"/>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14</w:t>
            </w:r>
          </w:p>
        </w:tc>
        <w:tc>
          <w:tcPr>
            <w:tcW w:w="850" w:type="dxa"/>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tcPr>
          <w:p w:rsidR="00A56C80" w:rsidRPr="00806A70" w:rsidRDefault="00A56C80" w:rsidP="00806A70">
            <w:pPr>
              <w:spacing w:after="0" w:line="240" w:lineRule="auto"/>
              <w:jc w:val="center"/>
              <w:rPr>
                <w:rFonts w:ascii="Times New Roman" w:eastAsia="Calibri" w:hAnsi="Times New Roman"/>
                <w:bCs/>
                <w:sz w:val="24"/>
                <w:szCs w:val="24"/>
              </w:rPr>
            </w:pPr>
            <w:r w:rsidRPr="00806A70">
              <w:rPr>
                <w:rFonts w:ascii="Times New Roman" w:eastAsia="Calibri" w:hAnsi="Times New Roman"/>
                <w:bCs/>
                <w:sz w:val="24"/>
                <w:szCs w:val="24"/>
              </w:rPr>
              <w:t>1</w:t>
            </w:r>
          </w:p>
        </w:tc>
        <w:tc>
          <w:tcPr>
            <w:tcW w:w="10915" w:type="dxa"/>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sz w:val="24"/>
                <w:szCs w:val="24"/>
              </w:rPr>
              <w:t xml:space="preserve">Место систем автоматизации управления качеством в химической промышленности. Требования к автоматизированной системе управления </w:t>
            </w:r>
            <w:r w:rsidRPr="00806A70">
              <w:rPr>
                <w:rFonts w:ascii="Times New Roman" w:hAnsi="Times New Roman"/>
                <w:spacing w:val="-1"/>
                <w:sz w:val="24"/>
                <w:szCs w:val="24"/>
              </w:rPr>
              <w:t>качеством</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tcPr>
          <w:p w:rsidR="00A56C80" w:rsidRPr="00806A70" w:rsidRDefault="00A56C80" w:rsidP="00806A70">
            <w:pPr>
              <w:spacing w:after="0" w:line="240" w:lineRule="auto"/>
              <w:jc w:val="center"/>
              <w:rPr>
                <w:rFonts w:ascii="Times New Roman" w:eastAsia="Calibri" w:hAnsi="Times New Roman"/>
                <w:bCs/>
                <w:sz w:val="24"/>
                <w:szCs w:val="24"/>
              </w:rPr>
            </w:pPr>
            <w:r w:rsidRPr="00806A70">
              <w:rPr>
                <w:rFonts w:ascii="Times New Roman" w:eastAsia="Calibri" w:hAnsi="Times New Roman"/>
                <w:bCs/>
                <w:sz w:val="24"/>
                <w:szCs w:val="24"/>
              </w:rPr>
              <w:t>2</w:t>
            </w:r>
          </w:p>
        </w:tc>
        <w:tc>
          <w:tcPr>
            <w:tcW w:w="10915" w:type="dxa"/>
          </w:tcPr>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 xml:space="preserve">Нормативно-правовые документы и информационное обеспечение центра управления качеством. </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tcPr>
          <w:p w:rsidR="00A56C80" w:rsidRPr="00806A70" w:rsidRDefault="00A56C80" w:rsidP="00806A70">
            <w:pPr>
              <w:spacing w:after="0" w:line="240" w:lineRule="auto"/>
              <w:jc w:val="center"/>
              <w:rPr>
                <w:rFonts w:ascii="Times New Roman" w:eastAsia="Calibri" w:hAnsi="Times New Roman"/>
                <w:bCs/>
                <w:sz w:val="24"/>
                <w:szCs w:val="24"/>
              </w:rPr>
            </w:pPr>
            <w:r w:rsidRPr="00806A70">
              <w:rPr>
                <w:rFonts w:ascii="Times New Roman" w:eastAsia="Calibri" w:hAnsi="Times New Roman"/>
                <w:bCs/>
                <w:sz w:val="24"/>
                <w:szCs w:val="24"/>
              </w:rPr>
              <w:t>3</w:t>
            </w:r>
          </w:p>
        </w:tc>
        <w:tc>
          <w:tcPr>
            <w:tcW w:w="10915" w:type="dxa"/>
          </w:tcPr>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 xml:space="preserve">Структура центра управления качеством. Комплексная система управления качеством продукции </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tcPr>
          <w:p w:rsidR="00A56C80" w:rsidRPr="00806A70" w:rsidRDefault="00A56C80" w:rsidP="00806A70">
            <w:pPr>
              <w:spacing w:after="0" w:line="240" w:lineRule="auto"/>
              <w:jc w:val="center"/>
              <w:rPr>
                <w:rFonts w:ascii="Times New Roman" w:eastAsia="Calibri" w:hAnsi="Times New Roman"/>
                <w:bCs/>
                <w:sz w:val="24"/>
                <w:szCs w:val="24"/>
              </w:rPr>
            </w:pPr>
            <w:r w:rsidRPr="00806A70">
              <w:rPr>
                <w:rFonts w:ascii="Times New Roman" w:eastAsia="Calibri" w:hAnsi="Times New Roman"/>
                <w:bCs/>
                <w:sz w:val="24"/>
                <w:szCs w:val="24"/>
              </w:rPr>
              <w:t>4</w:t>
            </w:r>
          </w:p>
        </w:tc>
        <w:tc>
          <w:tcPr>
            <w:tcW w:w="10915" w:type="dxa"/>
          </w:tcPr>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Основные положения и применение на практике. Центр управления качеством на ОАО «Щекиноазот»</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tcPr>
          <w:p w:rsidR="00A56C80" w:rsidRPr="00806A70" w:rsidRDefault="00A56C80" w:rsidP="00806A70">
            <w:pPr>
              <w:spacing w:after="0" w:line="240" w:lineRule="auto"/>
              <w:jc w:val="center"/>
              <w:rPr>
                <w:rFonts w:ascii="Times New Roman" w:eastAsia="Calibri" w:hAnsi="Times New Roman"/>
                <w:bCs/>
                <w:sz w:val="24"/>
                <w:szCs w:val="24"/>
              </w:rPr>
            </w:pPr>
            <w:r w:rsidRPr="00806A70">
              <w:rPr>
                <w:rFonts w:ascii="Times New Roman" w:eastAsia="Calibri" w:hAnsi="Times New Roman"/>
                <w:bCs/>
                <w:sz w:val="24"/>
                <w:szCs w:val="24"/>
              </w:rPr>
              <w:t>5</w:t>
            </w:r>
          </w:p>
        </w:tc>
        <w:tc>
          <w:tcPr>
            <w:tcW w:w="10915" w:type="dxa"/>
          </w:tcPr>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Нормативно-методическое обеспечение деятельности  автоматизированных систем управления качеством</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tcPr>
          <w:p w:rsidR="00A56C80" w:rsidRPr="00806A70" w:rsidRDefault="00A56C80" w:rsidP="00806A70">
            <w:pPr>
              <w:spacing w:after="0" w:line="240" w:lineRule="auto"/>
              <w:jc w:val="center"/>
              <w:rPr>
                <w:rFonts w:ascii="Times New Roman" w:eastAsia="Calibri" w:hAnsi="Times New Roman"/>
                <w:bCs/>
                <w:sz w:val="24"/>
                <w:szCs w:val="24"/>
              </w:rPr>
            </w:pPr>
            <w:r w:rsidRPr="00806A70">
              <w:rPr>
                <w:rFonts w:ascii="Times New Roman" w:eastAsia="Calibri" w:hAnsi="Times New Roman"/>
                <w:bCs/>
                <w:sz w:val="24"/>
                <w:szCs w:val="24"/>
              </w:rPr>
              <w:t>6</w:t>
            </w:r>
          </w:p>
        </w:tc>
        <w:tc>
          <w:tcPr>
            <w:tcW w:w="10915" w:type="dxa"/>
          </w:tcPr>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Система всеобщего тотального управления качеством (</w:t>
            </w:r>
            <w:r w:rsidRPr="00806A70">
              <w:rPr>
                <w:rFonts w:ascii="Times New Roman" w:hAnsi="Times New Roman"/>
                <w:sz w:val="24"/>
                <w:szCs w:val="24"/>
                <w:lang w:val="en-US"/>
              </w:rPr>
              <w:t>TQM</w:t>
            </w:r>
            <w:r w:rsidRPr="00806A70">
              <w:rPr>
                <w:rFonts w:ascii="Times New Roman" w:hAnsi="Times New Roman"/>
                <w:sz w:val="24"/>
                <w:szCs w:val="24"/>
              </w:rPr>
              <w:t>) и перспективы ее применения</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tcPr>
          <w:p w:rsidR="00A56C80" w:rsidRPr="00806A70" w:rsidRDefault="00A56C80" w:rsidP="00806A70">
            <w:pPr>
              <w:spacing w:after="0" w:line="240" w:lineRule="auto"/>
              <w:jc w:val="center"/>
              <w:rPr>
                <w:rFonts w:ascii="Times New Roman" w:eastAsia="Calibri" w:hAnsi="Times New Roman"/>
                <w:bCs/>
                <w:sz w:val="24"/>
                <w:szCs w:val="24"/>
              </w:rPr>
            </w:pPr>
            <w:r w:rsidRPr="00806A70">
              <w:rPr>
                <w:rFonts w:ascii="Times New Roman" w:eastAsia="Calibri" w:hAnsi="Times New Roman"/>
                <w:bCs/>
                <w:sz w:val="24"/>
                <w:szCs w:val="24"/>
              </w:rPr>
              <w:t>7</w:t>
            </w:r>
          </w:p>
        </w:tc>
        <w:tc>
          <w:tcPr>
            <w:tcW w:w="10915" w:type="dxa"/>
          </w:tcPr>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Система всеобщего тотального управления качеством (</w:t>
            </w:r>
            <w:r w:rsidRPr="00806A70">
              <w:rPr>
                <w:rFonts w:ascii="Times New Roman" w:hAnsi="Times New Roman"/>
                <w:sz w:val="24"/>
                <w:szCs w:val="24"/>
                <w:lang w:val="en-US"/>
              </w:rPr>
              <w:t>TQM</w:t>
            </w:r>
            <w:r w:rsidRPr="00806A70">
              <w:rPr>
                <w:rFonts w:ascii="Times New Roman" w:hAnsi="Times New Roman"/>
                <w:sz w:val="24"/>
                <w:szCs w:val="24"/>
              </w:rPr>
              <w:t>) и перспективы ее применения</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val="restart"/>
          </w:tcPr>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eastAsia="Calibri" w:hAnsi="Times New Roman"/>
                <w:b/>
                <w:bCs/>
                <w:sz w:val="24"/>
                <w:szCs w:val="24"/>
              </w:rPr>
              <w:t xml:space="preserve">Тема 2.10. </w:t>
            </w:r>
          </w:p>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hAnsi="Times New Roman"/>
                <w:b/>
                <w:bCs/>
                <w:spacing w:val="-2"/>
                <w:sz w:val="24"/>
                <w:szCs w:val="24"/>
              </w:rPr>
              <w:t>Технико-экономическая и социальная эффективность систем управления качеством продукции</w:t>
            </w:r>
          </w:p>
        </w:tc>
        <w:tc>
          <w:tcPr>
            <w:tcW w:w="11340" w:type="dxa"/>
            <w:gridSpan w:val="2"/>
          </w:tcPr>
          <w:p w:rsidR="00A56C80" w:rsidRPr="00806A70" w:rsidRDefault="00A56C80" w:rsidP="00806A70">
            <w:pPr>
              <w:spacing w:after="0" w:line="240" w:lineRule="auto"/>
              <w:rPr>
                <w:rFonts w:ascii="Times New Roman" w:hAnsi="Times New Roman"/>
                <w:i/>
                <w:sz w:val="24"/>
                <w:szCs w:val="24"/>
              </w:rPr>
            </w:pPr>
            <w:r w:rsidRPr="00806A70">
              <w:rPr>
                <w:rFonts w:ascii="Times New Roman" w:eastAsia="Calibri" w:hAnsi="Times New Roman"/>
                <w:b/>
                <w:bCs/>
                <w:sz w:val="24"/>
                <w:szCs w:val="24"/>
              </w:rPr>
              <w:t>Содержание</w:t>
            </w:r>
          </w:p>
        </w:tc>
        <w:tc>
          <w:tcPr>
            <w:tcW w:w="709" w:type="dxa"/>
            <w:vMerge w:val="restart"/>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10</w:t>
            </w:r>
          </w:p>
        </w:tc>
        <w:tc>
          <w:tcPr>
            <w:tcW w:w="850" w:type="dxa"/>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tcPr>
          <w:p w:rsidR="00A56C80" w:rsidRPr="00806A70" w:rsidRDefault="00A56C80" w:rsidP="00806A70">
            <w:pPr>
              <w:spacing w:after="0" w:line="240" w:lineRule="auto"/>
              <w:jc w:val="center"/>
              <w:rPr>
                <w:rFonts w:ascii="Times New Roman" w:eastAsia="Calibri" w:hAnsi="Times New Roman"/>
                <w:bCs/>
                <w:sz w:val="24"/>
                <w:szCs w:val="24"/>
              </w:rPr>
            </w:pPr>
            <w:r w:rsidRPr="00806A70">
              <w:rPr>
                <w:rFonts w:ascii="Times New Roman" w:eastAsia="Calibri" w:hAnsi="Times New Roman"/>
                <w:bCs/>
                <w:sz w:val="24"/>
                <w:szCs w:val="24"/>
              </w:rPr>
              <w:t>1</w:t>
            </w:r>
          </w:p>
        </w:tc>
        <w:tc>
          <w:tcPr>
            <w:tcW w:w="10915" w:type="dxa"/>
          </w:tcPr>
          <w:p w:rsidR="00A56C80" w:rsidRPr="00806A70" w:rsidRDefault="00A56C80" w:rsidP="00806A70">
            <w:pPr>
              <w:tabs>
                <w:tab w:val="left" w:pos="432"/>
              </w:tabs>
              <w:spacing w:after="0" w:line="240" w:lineRule="auto"/>
              <w:ind w:right="-34"/>
              <w:rPr>
                <w:rFonts w:ascii="Times New Roman" w:hAnsi="Times New Roman"/>
                <w:i/>
                <w:sz w:val="24"/>
                <w:szCs w:val="24"/>
              </w:rPr>
            </w:pPr>
            <w:r w:rsidRPr="00806A70">
              <w:rPr>
                <w:rFonts w:ascii="Times New Roman" w:hAnsi="Times New Roman"/>
                <w:sz w:val="24"/>
                <w:szCs w:val="24"/>
              </w:rPr>
              <w:t xml:space="preserve">Оценка экономической эффективности от применения систем качества. </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tcPr>
          <w:p w:rsidR="00A56C80" w:rsidRPr="00806A70" w:rsidRDefault="00A56C80" w:rsidP="00806A70">
            <w:pPr>
              <w:spacing w:after="0" w:line="240" w:lineRule="auto"/>
              <w:jc w:val="center"/>
              <w:rPr>
                <w:rFonts w:ascii="Times New Roman" w:eastAsia="Calibri" w:hAnsi="Times New Roman"/>
                <w:bCs/>
                <w:sz w:val="24"/>
                <w:szCs w:val="24"/>
              </w:rPr>
            </w:pPr>
            <w:r w:rsidRPr="00806A70">
              <w:rPr>
                <w:rFonts w:ascii="Times New Roman" w:eastAsia="Calibri" w:hAnsi="Times New Roman"/>
                <w:bCs/>
                <w:sz w:val="24"/>
                <w:szCs w:val="24"/>
              </w:rPr>
              <w:t>2</w:t>
            </w:r>
          </w:p>
        </w:tc>
        <w:tc>
          <w:tcPr>
            <w:tcW w:w="10915" w:type="dxa"/>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sz w:val="24"/>
                <w:szCs w:val="24"/>
              </w:rPr>
              <w:t>Перспективы создания эффективных систем управления качеством в химической промышленности</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tcPr>
          <w:p w:rsidR="00A56C80" w:rsidRPr="00806A70" w:rsidRDefault="00A56C80" w:rsidP="00806A70">
            <w:pPr>
              <w:spacing w:after="0" w:line="240" w:lineRule="auto"/>
              <w:jc w:val="center"/>
              <w:rPr>
                <w:rFonts w:ascii="Times New Roman" w:eastAsia="Calibri" w:hAnsi="Times New Roman"/>
                <w:bCs/>
                <w:sz w:val="24"/>
                <w:szCs w:val="24"/>
              </w:rPr>
            </w:pPr>
            <w:r w:rsidRPr="00806A70">
              <w:rPr>
                <w:rFonts w:ascii="Times New Roman" w:eastAsia="Calibri" w:hAnsi="Times New Roman"/>
                <w:bCs/>
                <w:sz w:val="24"/>
                <w:szCs w:val="24"/>
              </w:rPr>
              <w:t>3</w:t>
            </w:r>
          </w:p>
        </w:tc>
        <w:tc>
          <w:tcPr>
            <w:tcW w:w="10915" w:type="dxa"/>
          </w:tcPr>
          <w:p w:rsidR="00A56C80" w:rsidRPr="00806A70" w:rsidRDefault="00A56C80" w:rsidP="00806A70">
            <w:pPr>
              <w:widowControl w:val="0"/>
              <w:tabs>
                <w:tab w:val="left" w:pos="432"/>
                <w:tab w:val="left" w:leader="dot" w:pos="6077"/>
              </w:tabs>
              <w:autoSpaceDE w:val="0"/>
              <w:autoSpaceDN w:val="0"/>
              <w:adjustRightInd w:val="0"/>
              <w:spacing w:after="0" w:line="240" w:lineRule="auto"/>
              <w:ind w:right="-34"/>
              <w:rPr>
                <w:rFonts w:ascii="Times New Roman" w:hAnsi="Times New Roman"/>
                <w:spacing w:val="-10"/>
                <w:sz w:val="24"/>
                <w:szCs w:val="24"/>
              </w:rPr>
            </w:pPr>
            <w:r w:rsidRPr="00806A70">
              <w:rPr>
                <w:rFonts w:ascii="Times New Roman" w:hAnsi="Times New Roman"/>
                <w:sz w:val="24"/>
                <w:szCs w:val="24"/>
              </w:rPr>
              <w:t>Методология подбора кадров и оценка качества работы персонала.</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tcPr>
          <w:p w:rsidR="00A56C80" w:rsidRPr="00806A70" w:rsidRDefault="00A56C80" w:rsidP="00806A70">
            <w:pPr>
              <w:spacing w:after="0" w:line="240" w:lineRule="auto"/>
              <w:jc w:val="center"/>
              <w:rPr>
                <w:rFonts w:ascii="Times New Roman" w:eastAsia="Calibri" w:hAnsi="Times New Roman"/>
                <w:bCs/>
                <w:sz w:val="24"/>
                <w:szCs w:val="24"/>
              </w:rPr>
            </w:pPr>
            <w:r w:rsidRPr="00806A70">
              <w:rPr>
                <w:rFonts w:ascii="Times New Roman" w:eastAsia="Calibri" w:hAnsi="Times New Roman"/>
                <w:bCs/>
                <w:sz w:val="24"/>
                <w:szCs w:val="24"/>
              </w:rPr>
              <w:t>4</w:t>
            </w:r>
          </w:p>
        </w:tc>
        <w:tc>
          <w:tcPr>
            <w:tcW w:w="10915" w:type="dxa"/>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sz w:val="24"/>
                <w:szCs w:val="24"/>
              </w:rPr>
              <w:t>Технико-экономическая эффективность в автоматизации испытаний и контроля</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tcPr>
          <w:p w:rsidR="00A56C80" w:rsidRPr="00806A70" w:rsidRDefault="00A56C80" w:rsidP="00806A70">
            <w:pPr>
              <w:spacing w:after="0" w:line="240" w:lineRule="auto"/>
              <w:jc w:val="center"/>
              <w:rPr>
                <w:rFonts w:ascii="Times New Roman" w:eastAsia="Calibri" w:hAnsi="Times New Roman"/>
                <w:bCs/>
                <w:sz w:val="24"/>
                <w:szCs w:val="24"/>
              </w:rPr>
            </w:pPr>
            <w:r w:rsidRPr="00806A70">
              <w:rPr>
                <w:rFonts w:ascii="Times New Roman" w:eastAsia="Calibri" w:hAnsi="Times New Roman"/>
                <w:bCs/>
                <w:sz w:val="24"/>
                <w:szCs w:val="24"/>
              </w:rPr>
              <w:t>5</w:t>
            </w:r>
          </w:p>
        </w:tc>
        <w:tc>
          <w:tcPr>
            <w:tcW w:w="10915" w:type="dxa"/>
          </w:tcPr>
          <w:p w:rsidR="00A56C80" w:rsidRPr="00806A70" w:rsidRDefault="00A56C80" w:rsidP="00806A70">
            <w:pPr>
              <w:spacing w:after="0" w:line="240" w:lineRule="auto"/>
              <w:rPr>
                <w:rFonts w:ascii="Times New Roman" w:hAnsi="Times New Roman"/>
                <w:i/>
                <w:sz w:val="24"/>
                <w:szCs w:val="24"/>
              </w:rPr>
            </w:pPr>
            <w:r w:rsidRPr="00806A70">
              <w:rPr>
                <w:rFonts w:ascii="Times New Roman" w:hAnsi="Times New Roman"/>
                <w:b/>
                <w:sz w:val="24"/>
                <w:szCs w:val="24"/>
              </w:rPr>
              <w:t>Контрольная работа №1</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w:t>
            </w:r>
          </w:p>
        </w:tc>
      </w:tr>
      <w:tr w:rsidR="00A56C80" w:rsidRPr="00806A70" w:rsidTr="00B008DE">
        <w:tc>
          <w:tcPr>
            <w:tcW w:w="2518" w:type="dxa"/>
            <w:vMerge w:val="restart"/>
          </w:tcPr>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eastAsia="Calibri" w:hAnsi="Times New Roman"/>
                <w:b/>
                <w:bCs/>
                <w:sz w:val="24"/>
                <w:szCs w:val="24"/>
              </w:rPr>
              <w:t xml:space="preserve">тема 2.11 </w:t>
            </w:r>
          </w:p>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eastAsia="Calibri" w:hAnsi="Times New Roman"/>
                <w:b/>
                <w:bCs/>
                <w:sz w:val="24"/>
                <w:szCs w:val="24"/>
              </w:rPr>
              <w:t>Курсовое проектирование</w:t>
            </w:r>
          </w:p>
        </w:tc>
        <w:tc>
          <w:tcPr>
            <w:tcW w:w="11340" w:type="dxa"/>
            <w:gridSpan w:val="2"/>
          </w:tcPr>
          <w:p w:rsidR="00A56C80" w:rsidRPr="00806A70" w:rsidRDefault="00A56C80" w:rsidP="00806A70">
            <w:pPr>
              <w:spacing w:after="0" w:line="240" w:lineRule="auto"/>
              <w:rPr>
                <w:rFonts w:ascii="Times New Roman" w:hAnsi="Times New Roman"/>
                <w:b/>
                <w:i/>
                <w:sz w:val="24"/>
                <w:szCs w:val="24"/>
              </w:rPr>
            </w:pPr>
            <w:r w:rsidRPr="00806A70">
              <w:rPr>
                <w:rFonts w:ascii="Times New Roman" w:eastAsia="Calibri" w:hAnsi="Times New Roman"/>
                <w:b/>
                <w:bCs/>
                <w:i/>
                <w:sz w:val="24"/>
                <w:szCs w:val="24"/>
              </w:rPr>
              <w:t>Курсовое проектирование</w:t>
            </w:r>
          </w:p>
        </w:tc>
        <w:tc>
          <w:tcPr>
            <w:tcW w:w="709" w:type="dxa"/>
            <w:vMerge w:val="restart"/>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20</w:t>
            </w:r>
          </w:p>
        </w:tc>
        <w:tc>
          <w:tcPr>
            <w:tcW w:w="850" w:type="dxa"/>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tcPr>
          <w:p w:rsidR="00A56C80" w:rsidRPr="00806A70" w:rsidRDefault="00A56C80" w:rsidP="00806A70">
            <w:pPr>
              <w:spacing w:after="0" w:line="240" w:lineRule="auto"/>
              <w:jc w:val="center"/>
              <w:rPr>
                <w:rFonts w:ascii="Times New Roman" w:eastAsia="Calibri" w:hAnsi="Times New Roman"/>
                <w:bCs/>
                <w:i/>
                <w:sz w:val="24"/>
                <w:szCs w:val="24"/>
              </w:rPr>
            </w:pPr>
            <w:r w:rsidRPr="00806A70">
              <w:rPr>
                <w:rFonts w:ascii="Times New Roman" w:eastAsia="Calibri" w:hAnsi="Times New Roman"/>
                <w:bCs/>
                <w:i/>
                <w:sz w:val="24"/>
                <w:szCs w:val="24"/>
              </w:rPr>
              <w:t>1</w:t>
            </w:r>
          </w:p>
        </w:tc>
        <w:tc>
          <w:tcPr>
            <w:tcW w:w="10915" w:type="dxa"/>
          </w:tcPr>
          <w:p w:rsidR="00A56C80" w:rsidRPr="00806A70" w:rsidRDefault="00A56C80" w:rsidP="00806A70">
            <w:pPr>
              <w:autoSpaceDE w:val="0"/>
              <w:autoSpaceDN w:val="0"/>
              <w:adjustRightInd w:val="0"/>
              <w:spacing w:after="0" w:line="240" w:lineRule="auto"/>
              <w:jc w:val="both"/>
              <w:rPr>
                <w:rFonts w:ascii="Times New Roman" w:hAnsi="Times New Roman"/>
                <w:i/>
                <w:sz w:val="24"/>
                <w:szCs w:val="24"/>
              </w:rPr>
            </w:pPr>
            <w:r w:rsidRPr="00806A70">
              <w:rPr>
                <w:rFonts w:ascii="Times New Roman" w:hAnsi="Times New Roman"/>
                <w:i/>
                <w:sz w:val="24"/>
                <w:szCs w:val="24"/>
              </w:rPr>
              <w:t>Введение. Краткая характеристика методов производства</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3</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tcPr>
          <w:p w:rsidR="00A56C80" w:rsidRPr="00806A70" w:rsidRDefault="00A56C80" w:rsidP="00806A70">
            <w:pPr>
              <w:spacing w:after="0" w:line="240" w:lineRule="auto"/>
              <w:jc w:val="center"/>
              <w:rPr>
                <w:rFonts w:ascii="Times New Roman" w:eastAsia="Calibri" w:hAnsi="Times New Roman"/>
                <w:bCs/>
                <w:i/>
                <w:sz w:val="24"/>
                <w:szCs w:val="24"/>
              </w:rPr>
            </w:pPr>
            <w:r w:rsidRPr="00806A70">
              <w:rPr>
                <w:rFonts w:ascii="Times New Roman" w:eastAsia="Calibri" w:hAnsi="Times New Roman"/>
                <w:bCs/>
                <w:i/>
                <w:sz w:val="24"/>
                <w:szCs w:val="24"/>
              </w:rPr>
              <w:t>2</w:t>
            </w:r>
          </w:p>
        </w:tc>
        <w:tc>
          <w:tcPr>
            <w:tcW w:w="10915" w:type="dxa"/>
          </w:tcPr>
          <w:p w:rsidR="00A56C80" w:rsidRPr="00806A70" w:rsidRDefault="00A56C80" w:rsidP="00806A70">
            <w:pPr>
              <w:autoSpaceDE w:val="0"/>
              <w:autoSpaceDN w:val="0"/>
              <w:adjustRightInd w:val="0"/>
              <w:spacing w:after="0" w:line="240" w:lineRule="auto"/>
              <w:jc w:val="both"/>
              <w:rPr>
                <w:rFonts w:ascii="Times New Roman" w:hAnsi="Times New Roman"/>
                <w:i/>
                <w:sz w:val="24"/>
                <w:szCs w:val="24"/>
              </w:rPr>
            </w:pPr>
            <w:r w:rsidRPr="00806A70">
              <w:rPr>
                <w:rFonts w:ascii="Times New Roman" w:hAnsi="Times New Roman"/>
                <w:i/>
                <w:sz w:val="24"/>
                <w:szCs w:val="24"/>
              </w:rPr>
              <w:t>Характеристика исходного сырья и готовой продукции</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3</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tcPr>
          <w:p w:rsidR="00A56C80" w:rsidRPr="00806A70" w:rsidRDefault="00A56C80" w:rsidP="00806A70">
            <w:pPr>
              <w:spacing w:after="0" w:line="240" w:lineRule="auto"/>
              <w:jc w:val="center"/>
              <w:rPr>
                <w:rFonts w:ascii="Times New Roman" w:eastAsia="Calibri" w:hAnsi="Times New Roman"/>
                <w:bCs/>
                <w:i/>
                <w:sz w:val="24"/>
                <w:szCs w:val="24"/>
              </w:rPr>
            </w:pPr>
            <w:r w:rsidRPr="00806A70">
              <w:rPr>
                <w:rFonts w:ascii="Times New Roman" w:eastAsia="Calibri" w:hAnsi="Times New Roman"/>
                <w:bCs/>
                <w:i/>
                <w:sz w:val="24"/>
                <w:szCs w:val="24"/>
              </w:rPr>
              <w:t>3</w:t>
            </w:r>
          </w:p>
        </w:tc>
        <w:tc>
          <w:tcPr>
            <w:tcW w:w="10915" w:type="dxa"/>
          </w:tcPr>
          <w:p w:rsidR="00A56C80" w:rsidRPr="00806A70" w:rsidRDefault="00A56C80" w:rsidP="00806A70">
            <w:pPr>
              <w:autoSpaceDE w:val="0"/>
              <w:autoSpaceDN w:val="0"/>
              <w:adjustRightInd w:val="0"/>
              <w:spacing w:after="0" w:line="240" w:lineRule="auto"/>
              <w:jc w:val="both"/>
              <w:rPr>
                <w:rFonts w:ascii="Times New Roman" w:hAnsi="Times New Roman"/>
                <w:i/>
                <w:sz w:val="24"/>
                <w:szCs w:val="24"/>
              </w:rPr>
            </w:pPr>
            <w:r w:rsidRPr="00806A70">
              <w:rPr>
                <w:rFonts w:ascii="Times New Roman" w:hAnsi="Times New Roman"/>
                <w:i/>
                <w:sz w:val="24"/>
                <w:szCs w:val="24"/>
              </w:rPr>
              <w:t>Методики контроля сырья и материалов</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3</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tcPr>
          <w:p w:rsidR="00A56C80" w:rsidRPr="00806A70" w:rsidRDefault="00A56C80" w:rsidP="00806A70">
            <w:pPr>
              <w:spacing w:after="0" w:line="240" w:lineRule="auto"/>
              <w:jc w:val="center"/>
              <w:rPr>
                <w:rFonts w:ascii="Times New Roman" w:eastAsia="Calibri" w:hAnsi="Times New Roman"/>
                <w:bCs/>
                <w:i/>
                <w:sz w:val="24"/>
                <w:szCs w:val="24"/>
              </w:rPr>
            </w:pPr>
            <w:r w:rsidRPr="00806A70">
              <w:rPr>
                <w:rFonts w:ascii="Times New Roman" w:eastAsia="Calibri" w:hAnsi="Times New Roman"/>
                <w:bCs/>
                <w:i/>
                <w:sz w:val="24"/>
                <w:szCs w:val="24"/>
              </w:rPr>
              <w:t>4</w:t>
            </w:r>
          </w:p>
        </w:tc>
        <w:tc>
          <w:tcPr>
            <w:tcW w:w="10915" w:type="dxa"/>
          </w:tcPr>
          <w:p w:rsidR="00A56C80" w:rsidRPr="00806A70" w:rsidRDefault="00A56C80" w:rsidP="00806A70">
            <w:pPr>
              <w:autoSpaceDE w:val="0"/>
              <w:autoSpaceDN w:val="0"/>
              <w:adjustRightInd w:val="0"/>
              <w:spacing w:after="0" w:line="240" w:lineRule="auto"/>
              <w:jc w:val="both"/>
              <w:rPr>
                <w:rFonts w:ascii="Times New Roman" w:hAnsi="Times New Roman"/>
                <w:i/>
                <w:sz w:val="24"/>
                <w:szCs w:val="24"/>
              </w:rPr>
            </w:pPr>
            <w:r w:rsidRPr="00806A70">
              <w:rPr>
                <w:rFonts w:ascii="Times New Roman" w:hAnsi="Times New Roman"/>
                <w:i/>
                <w:sz w:val="24"/>
                <w:szCs w:val="24"/>
              </w:rPr>
              <w:t>Выбор основного и вспомогательного оборудования</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3</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tcPr>
          <w:p w:rsidR="00A56C80" w:rsidRPr="00806A70" w:rsidRDefault="00A56C80" w:rsidP="00806A70">
            <w:pPr>
              <w:spacing w:after="0" w:line="240" w:lineRule="auto"/>
              <w:jc w:val="center"/>
              <w:rPr>
                <w:rFonts w:ascii="Times New Roman" w:eastAsia="Calibri" w:hAnsi="Times New Roman"/>
                <w:bCs/>
                <w:i/>
                <w:sz w:val="24"/>
                <w:szCs w:val="24"/>
              </w:rPr>
            </w:pPr>
            <w:r w:rsidRPr="00806A70">
              <w:rPr>
                <w:rFonts w:ascii="Times New Roman" w:eastAsia="Calibri" w:hAnsi="Times New Roman"/>
                <w:bCs/>
                <w:i/>
                <w:sz w:val="24"/>
                <w:szCs w:val="24"/>
              </w:rPr>
              <w:t>5</w:t>
            </w:r>
          </w:p>
        </w:tc>
        <w:tc>
          <w:tcPr>
            <w:tcW w:w="10915" w:type="dxa"/>
          </w:tcPr>
          <w:p w:rsidR="00A56C80" w:rsidRPr="00806A70" w:rsidRDefault="00A56C80" w:rsidP="00806A70">
            <w:pPr>
              <w:autoSpaceDE w:val="0"/>
              <w:autoSpaceDN w:val="0"/>
              <w:adjustRightInd w:val="0"/>
              <w:spacing w:after="0" w:line="240" w:lineRule="auto"/>
              <w:jc w:val="both"/>
              <w:rPr>
                <w:rFonts w:ascii="Times New Roman" w:hAnsi="Times New Roman"/>
                <w:i/>
                <w:sz w:val="24"/>
                <w:szCs w:val="24"/>
              </w:rPr>
            </w:pPr>
            <w:r w:rsidRPr="00806A70">
              <w:rPr>
                <w:rFonts w:ascii="Times New Roman" w:hAnsi="Times New Roman"/>
                <w:i/>
                <w:sz w:val="24"/>
                <w:szCs w:val="24"/>
              </w:rPr>
              <w:t>Система менеджмента качества</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3</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tcPr>
          <w:p w:rsidR="00A56C80" w:rsidRPr="00806A70" w:rsidRDefault="00A56C80" w:rsidP="00806A70">
            <w:pPr>
              <w:spacing w:after="0" w:line="240" w:lineRule="auto"/>
              <w:jc w:val="center"/>
              <w:rPr>
                <w:rFonts w:ascii="Times New Roman" w:eastAsia="Calibri" w:hAnsi="Times New Roman"/>
                <w:bCs/>
                <w:i/>
                <w:sz w:val="24"/>
                <w:szCs w:val="24"/>
              </w:rPr>
            </w:pPr>
            <w:r w:rsidRPr="00806A70">
              <w:rPr>
                <w:rFonts w:ascii="Times New Roman" w:eastAsia="Calibri" w:hAnsi="Times New Roman"/>
                <w:bCs/>
                <w:i/>
                <w:sz w:val="24"/>
                <w:szCs w:val="24"/>
              </w:rPr>
              <w:t>6</w:t>
            </w:r>
          </w:p>
        </w:tc>
        <w:tc>
          <w:tcPr>
            <w:tcW w:w="10915" w:type="dxa"/>
          </w:tcPr>
          <w:p w:rsidR="00A56C80" w:rsidRPr="00806A70" w:rsidRDefault="00A56C80" w:rsidP="00806A70">
            <w:pPr>
              <w:autoSpaceDE w:val="0"/>
              <w:autoSpaceDN w:val="0"/>
              <w:adjustRightInd w:val="0"/>
              <w:spacing w:after="0" w:line="240" w:lineRule="auto"/>
              <w:jc w:val="both"/>
              <w:rPr>
                <w:rFonts w:ascii="Times New Roman" w:hAnsi="Times New Roman"/>
                <w:i/>
                <w:sz w:val="24"/>
                <w:szCs w:val="24"/>
              </w:rPr>
            </w:pPr>
            <w:r w:rsidRPr="00806A70">
              <w:rPr>
                <w:rFonts w:ascii="Times New Roman" w:hAnsi="Times New Roman"/>
                <w:i/>
                <w:sz w:val="24"/>
                <w:szCs w:val="24"/>
              </w:rPr>
              <w:t>Расчет материального баланса</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3</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tcPr>
          <w:p w:rsidR="00A56C80" w:rsidRPr="00806A70" w:rsidRDefault="00A56C80" w:rsidP="00806A70">
            <w:pPr>
              <w:spacing w:after="0" w:line="240" w:lineRule="auto"/>
              <w:jc w:val="center"/>
              <w:rPr>
                <w:rFonts w:ascii="Times New Roman" w:eastAsia="Calibri" w:hAnsi="Times New Roman"/>
                <w:bCs/>
                <w:i/>
                <w:sz w:val="24"/>
                <w:szCs w:val="24"/>
              </w:rPr>
            </w:pPr>
            <w:r w:rsidRPr="00806A70">
              <w:rPr>
                <w:rFonts w:ascii="Times New Roman" w:eastAsia="Calibri" w:hAnsi="Times New Roman"/>
                <w:bCs/>
                <w:i/>
                <w:sz w:val="24"/>
                <w:szCs w:val="24"/>
              </w:rPr>
              <w:t>7</w:t>
            </w:r>
          </w:p>
        </w:tc>
        <w:tc>
          <w:tcPr>
            <w:tcW w:w="10915" w:type="dxa"/>
          </w:tcPr>
          <w:p w:rsidR="00A56C80" w:rsidRPr="00806A70" w:rsidRDefault="00A56C80" w:rsidP="00806A70">
            <w:pPr>
              <w:autoSpaceDE w:val="0"/>
              <w:autoSpaceDN w:val="0"/>
              <w:adjustRightInd w:val="0"/>
              <w:spacing w:after="0" w:line="240" w:lineRule="auto"/>
              <w:jc w:val="both"/>
              <w:rPr>
                <w:rFonts w:ascii="Times New Roman" w:hAnsi="Times New Roman"/>
                <w:i/>
                <w:sz w:val="24"/>
                <w:szCs w:val="24"/>
              </w:rPr>
            </w:pPr>
            <w:r w:rsidRPr="00806A70">
              <w:rPr>
                <w:rFonts w:ascii="Times New Roman" w:hAnsi="Times New Roman"/>
                <w:i/>
                <w:sz w:val="24"/>
                <w:szCs w:val="24"/>
              </w:rPr>
              <w:t>Контроль качества получаемой продукции</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3</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tcPr>
          <w:p w:rsidR="00A56C80" w:rsidRPr="00806A70" w:rsidRDefault="00A56C80" w:rsidP="00806A70">
            <w:pPr>
              <w:spacing w:after="0" w:line="240" w:lineRule="auto"/>
              <w:jc w:val="center"/>
              <w:rPr>
                <w:rFonts w:ascii="Times New Roman" w:eastAsia="Calibri" w:hAnsi="Times New Roman"/>
                <w:bCs/>
                <w:i/>
                <w:sz w:val="24"/>
                <w:szCs w:val="24"/>
              </w:rPr>
            </w:pPr>
            <w:r w:rsidRPr="00806A70">
              <w:rPr>
                <w:rFonts w:ascii="Times New Roman" w:eastAsia="Calibri" w:hAnsi="Times New Roman"/>
                <w:bCs/>
                <w:i/>
                <w:sz w:val="24"/>
                <w:szCs w:val="24"/>
              </w:rPr>
              <w:t>8</w:t>
            </w:r>
          </w:p>
        </w:tc>
        <w:tc>
          <w:tcPr>
            <w:tcW w:w="10915" w:type="dxa"/>
          </w:tcPr>
          <w:p w:rsidR="00A56C80" w:rsidRPr="00806A70" w:rsidRDefault="00A56C80" w:rsidP="00806A70">
            <w:pPr>
              <w:autoSpaceDE w:val="0"/>
              <w:autoSpaceDN w:val="0"/>
              <w:adjustRightInd w:val="0"/>
              <w:spacing w:after="0" w:line="240" w:lineRule="auto"/>
              <w:jc w:val="both"/>
              <w:rPr>
                <w:rFonts w:ascii="Times New Roman" w:hAnsi="Times New Roman"/>
                <w:i/>
                <w:sz w:val="24"/>
                <w:szCs w:val="24"/>
              </w:rPr>
            </w:pPr>
            <w:r w:rsidRPr="00806A70">
              <w:rPr>
                <w:rFonts w:ascii="Times New Roman" w:hAnsi="Times New Roman"/>
                <w:i/>
                <w:sz w:val="24"/>
                <w:szCs w:val="24"/>
              </w:rPr>
              <w:t>Контроль и автоматизация технологического процесса</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3</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tcPr>
          <w:p w:rsidR="00A56C80" w:rsidRPr="00806A70" w:rsidRDefault="00A56C80" w:rsidP="00806A70">
            <w:pPr>
              <w:spacing w:after="0" w:line="240" w:lineRule="auto"/>
              <w:jc w:val="center"/>
              <w:rPr>
                <w:rFonts w:ascii="Times New Roman" w:eastAsia="Calibri" w:hAnsi="Times New Roman"/>
                <w:bCs/>
                <w:i/>
                <w:sz w:val="24"/>
                <w:szCs w:val="24"/>
              </w:rPr>
            </w:pPr>
            <w:r w:rsidRPr="00806A70">
              <w:rPr>
                <w:rFonts w:ascii="Times New Roman" w:eastAsia="Calibri" w:hAnsi="Times New Roman"/>
                <w:bCs/>
                <w:i/>
                <w:sz w:val="24"/>
                <w:szCs w:val="24"/>
              </w:rPr>
              <w:t>9</w:t>
            </w:r>
          </w:p>
        </w:tc>
        <w:tc>
          <w:tcPr>
            <w:tcW w:w="10915" w:type="dxa"/>
          </w:tcPr>
          <w:p w:rsidR="00A56C80" w:rsidRPr="00806A70" w:rsidRDefault="00A56C80" w:rsidP="00806A70">
            <w:pPr>
              <w:autoSpaceDE w:val="0"/>
              <w:autoSpaceDN w:val="0"/>
              <w:adjustRightInd w:val="0"/>
              <w:spacing w:after="0" w:line="240" w:lineRule="auto"/>
              <w:jc w:val="both"/>
              <w:rPr>
                <w:rFonts w:ascii="Times New Roman" w:hAnsi="Times New Roman"/>
                <w:i/>
                <w:sz w:val="24"/>
                <w:szCs w:val="24"/>
              </w:rPr>
            </w:pPr>
            <w:r w:rsidRPr="00806A70">
              <w:rPr>
                <w:rFonts w:ascii="Times New Roman" w:hAnsi="Times New Roman"/>
                <w:i/>
                <w:sz w:val="24"/>
                <w:szCs w:val="24"/>
              </w:rPr>
              <w:t>Техника безопасности. Охрана окружающей среды</w:t>
            </w:r>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3</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425" w:type="dxa"/>
          </w:tcPr>
          <w:p w:rsidR="00A56C80" w:rsidRPr="00806A70" w:rsidRDefault="00A56C80" w:rsidP="00806A70">
            <w:pPr>
              <w:spacing w:after="0" w:line="240" w:lineRule="auto"/>
              <w:jc w:val="center"/>
              <w:rPr>
                <w:rFonts w:ascii="Times New Roman" w:eastAsia="Calibri" w:hAnsi="Times New Roman"/>
                <w:bCs/>
                <w:i/>
                <w:sz w:val="24"/>
                <w:szCs w:val="24"/>
              </w:rPr>
            </w:pPr>
            <w:r w:rsidRPr="00806A70">
              <w:rPr>
                <w:rFonts w:ascii="Times New Roman" w:eastAsia="Calibri" w:hAnsi="Times New Roman"/>
                <w:bCs/>
                <w:i/>
                <w:sz w:val="24"/>
                <w:szCs w:val="24"/>
              </w:rPr>
              <w:t>10</w:t>
            </w:r>
          </w:p>
        </w:tc>
        <w:tc>
          <w:tcPr>
            <w:tcW w:w="10915" w:type="dxa"/>
          </w:tcPr>
          <w:p w:rsidR="00A56C80" w:rsidRPr="00806A70" w:rsidRDefault="00A56C80" w:rsidP="00806A70">
            <w:pPr>
              <w:spacing w:after="0" w:line="240" w:lineRule="auto"/>
              <w:rPr>
                <w:rFonts w:ascii="Times New Roman" w:hAnsi="Times New Roman"/>
                <w:b/>
                <w:i/>
                <w:sz w:val="24"/>
                <w:szCs w:val="24"/>
              </w:rPr>
            </w:pPr>
            <w:r w:rsidRPr="00806A70">
              <w:rPr>
                <w:rFonts w:ascii="Times New Roman" w:hAnsi="Times New Roman"/>
                <w:i/>
                <w:sz w:val="24"/>
                <w:szCs w:val="24"/>
              </w:rPr>
              <w:t xml:space="preserve">Графическая часть </w:t>
            </w:r>
            <w:proofErr w:type="spellStart"/>
            <w:r w:rsidRPr="00806A70">
              <w:rPr>
                <w:rFonts w:ascii="Times New Roman" w:hAnsi="Times New Roman"/>
                <w:i/>
                <w:sz w:val="24"/>
                <w:szCs w:val="24"/>
              </w:rPr>
              <w:t>проекта.Заключение</w:t>
            </w:r>
            <w:proofErr w:type="spellEnd"/>
          </w:p>
        </w:tc>
        <w:tc>
          <w:tcPr>
            <w:tcW w:w="709" w:type="dxa"/>
            <w:vMerge/>
          </w:tcPr>
          <w:p w:rsidR="00A56C80" w:rsidRPr="00806A70" w:rsidRDefault="00A56C80" w:rsidP="00806A70">
            <w:pPr>
              <w:spacing w:after="0" w:line="240" w:lineRule="auto"/>
              <w:jc w:val="center"/>
              <w:rPr>
                <w:rFonts w:ascii="Times New Roman" w:hAnsi="Times New Roman"/>
                <w:sz w:val="24"/>
                <w:szCs w:val="24"/>
              </w:rPr>
            </w:pPr>
          </w:p>
        </w:tc>
        <w:tc>
          <w:tcPr>
            <w:tcW w:w="850" w:type="dxa"/>
            <w:shd w:val="clear" w:color="auto" w:fill="auto"/>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3</w:t>
            </w:r>
          </w:p>
        </w:tc>
      </w:tr>
      <w:tr w:rsidR="00A56C80" w:rsidRPr="00806A70" w:rsidTr="00B008DE">
        <w:tc>
          <w:tcPr>
            <w:tcW w:w="2518" w:type="dxa"/>
            <w:vMerge/>
          </w:tcPr>
          <w:p w:rsidR="00A56C80" w:rsidRPr="00806A70" w:rsidRDefault="00A56C80" w:rsidP="00806A70">
            <w:pPr>
              <w:spacing w:after="0" w:line="240" w:lineRule="auto"/>
              <w:jc w:val="center"/>
              <w:rPr>
                <w:rFonts w:ascii="Times New Roman" w:eastAsia="Calibri" w:hAnsi="Times New Roman"/>
                <w:b/>
                <w:bCs/>
                <w:sz w:val="24"/>
                <w:szCs w:val="24"/>
              </w:rPr>
            </w:pPr>
          </w:p>
        </w:tc>
        <w:tc>
          <w:tcPr>
            <w:tcW w:w="11340" w:type="dxa"/>
            <w:gridSpan w:val="2"/>
          </w:tcPr>
          <w:p w:rsidR="00A56C80" w:rsidRPr="00806A70" w:rsidRDefault="00A56C80" w:rsidP="00806A70">
            <w:pPr>
              <w:spacing w:after="0" w:line="240" w:lineRule="auto"/>
              <w:rPr>
                <w:rFonts w:ascii="Times New Roman" w:hAnsi="Times New Roman"/>
                <w:b/>
                <w:sz w:val="24"/>
                <w:szCs w:val="24"/>
              </w:rPr>
            </w:pPr>
            <w:r w:rsidRPr="00806A70">
              <w:rPr>
                <w:rFonts w:ascii="Times New Roman" w:hAnsi="Times New Roman"/>
                <w:b/>
                <w:sz w:val="24"/>
                <w:szCs w:val="24"/>
              </w:rPr>
              <w:t>самостоятельная работа по курсовому проектированию</w:t>
            </w:r>
          </w:p>
        </w:tc>
        <w:tc>
          <w:tcPr>
            <w:tcW w:w="709" w:type="dxa"/>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10</w:t>
            </w:r>
          </w:p>
        </w:tc>
        <w:tc>
          <w:tcPr>
            <w:tcW w:w="850" w:type="dxa"/>
            <w:vMerge w:val="restart"/>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rPr>
          <w:trHeight w:val="15"/>
        </w:trPr>
        <w:tc>
          <w:tcPr>
            <w:tcW w:w="13858" w:type="dxa"/>
            <w:gridSpan w:val="3"/>
          </w:tcPr>
          <w:p w:rsidR="00A56C80" w:rsidRPr="00806A70" w:rsidRDefault="00A56C80" w:rsidP="00806A70">
            <w:pPr>
              <w:spacing w:after="0" w:line="240" w:lineRule="auto"/>
              <w:jc w:val="center"/>
              <w:rPr>
                <w:rFonts w:ascii="Times New Roman" w:eastAsia="Calibri" w:hAnsi="Times New Roman"/>
                <w:bCs/>
                <w:sz w:val="24"/>
                <w:szCs w:val="24"/>
              </w:rPr>
            </w:pPr>
            <w:r w:rsidRPr="00806A70">
              <w:rPr>
                <w:rFonts w:ascii="Times New Roman" w:eastAsia="Calibri" w:hAnsi="Times New Roman"/>
                <w:b/>
                <w:bCs/>
                <w:sz w:val="24"/>
                <w:szCs w:val="24"/>
              </w:rPr>
              <w:t>Самостоятельная работа при изучении раздела ПМ 1.</w:t>
            </w:r>
          </w:p>
        </w:tc>
        <w:tc>
          <w:tcPr>
            <w:tcW w:w="709" w:type="dxa"/>
            <w:vMerge w:val="restart"/>
            <w:tcBorders>
              <w:top w:val="single" w:sz="4" w:space="0" w:color="auto"/>
            </w:tcBorders>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150</w:t>
            </w: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rPr>
          <w:trHeight w:val="3561"/>
        </w:trPr>
        <w:tc>
          <w:tcPr>
            <w:tcW w:w="13858" w:type="dxa"/>
            <w:gridSpan w:val="3"/>
          </w:tcPr>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Решение задач по гравиметрическому методу анализа.</w:t>
            </w:r>
          </w:p>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Выполнение индивидуального задания по решению задач</w:t>
            </w:r>
          </w:p>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Работа со справочной литературой</w:t>
            </w:r>
          </w:p>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 xml:space="preserve">Подготовка сообщений «Устройство и правила работы на </w:t>
            </w:r>
            <w:proofErr w:type="spellStart"/>
            <w:r w:rsidRPr="00806A70">
              <w:rPr>
                <w:rFonts w:ascii="Times New Roman" w:hAnsi="Times New Roman"/>
                <w:sz w:val="24"/>
                <w:szCs w:val="24"/>
              </w:rPr>
              <w:t>фотоэлектрроколориметрах</w:t>
            </w:r>
            <w:proofErr w:type="spellEnd"/>
            <w:r w:rsidRPr="00806A70">
              <w:rPr>
                <w:rFonts w:ascii="Times New Roman" w:hAnsi="Times New Roman"/>
                <w:sz w:val="24"/>
                <w:szCs w:val="24"/>
              </w:rPr>
              <w:t xml:space="preserve">», «Установка нулевой точки </w:t>
            </w:r>
            <w:proofErr w:type="spellStart"/>
            <w:r w:rsidRPr="00806A70">
              <w:rPr>
                <w:rFonts w:ascii="Times New Roman" w:hAnsi="Times New Roman"/>
                <w:sz w:val="24"/>
                <w:szCs w:val="24"/>
              </w:rPr>
              <w:t>фотоэлектроколориметра</w:t>
            </w:r>
            <w:proofErr w:type="spellEnd"/>
            <w:r w:rsidRPr="00806A70">
              <w:rPr>
                <w:rFonts w:ascii="Times New Roman" w:hAnsi="Times New Roman"/>
                <w:sz w:val="24"/>
                <w:szCs w:val="24"/>
              </w:rPr>
              <w:t xml:space="preserve"> и его калибровка»</w:t>
            </w:r>
            <w:r w:rsidRPr="00806A70">
              <w:rPr>
                <w:rFonts w:ascii="Times New Roman" w:eastAsia="Calibri" w:hAnsi="Times New Roman"/>
                <w:bCs/>
                <w:sz w:val="24"/>
                <w:szCs w:val="24"/>
              </w:rPr>
              <w:t xml:space="preserve"> ,«Виды воды, используемой в ОАО» </w:t>
            </w:r>
            <w:proofErr w:type="spellStart"/>
            <w:r w:rsidRPr="00806A70">
              <w:rPr>
                <w:rFonts w:ascii="Times New Roman" w:eastAsia="Calibri" w:hAnsi="Times New Roman"/>
                <w:bCs/>
                <w:sz w:val="24"/>
                <w:szCs w:val="24"/>
              </w:rPr>
              <w:t>Щекиноазот»,«Природные</w:t>
            </w:r>
            <w:proofErr w:type="spellEnd"/>
            <w:r w:rsidRPr="00806A70">
              <w:rPr>
                <w:rFonts w:ascii="Times New Roman" w:eastAsia="Calibri" w:hAnsi="Times New Roman"/>
                <w:bCs/>
                <w:sz w:val="24"/>
                <w:szCs w:val="24"/>
              </w:rPr>
              <w:t xml:space="preserve"> источники воды Щекинского района»,</w:t>
            </w:r>
            <w:r w:rsidRPr="00806A70">
              <w:rPr>
                <w:rFonts w:ascii="Times New Roman" w:hAnsi="Times New Roman"/>
                <w:sz w:val="24"/>
                <w:szCs w:val="24"/>
              </w:rPr>
              <w:t xml:space="preserve"> «Свойства нефтепродуктов», «Вискозиметрия»</w:t>
            </w:r>
          </w:p>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Изучение схемы рефрактометра</w:t>
            </w:r>
          </w:p>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Изучение устройства прибора УГ-2</w:t>
            </w:r>
          </w:p>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Изучение правил работы на УГ-2</w:t>
            </w:r>
          </w:p>
          <w:p w:rsidR="00A56C80" w:rsidRPr="00806A70" w:rsidRDefault="00A56C80" w:rsidP="00806A70">
            <w:pPr>
              <w:spacing w:after="0" w:line="240" w:lineRule="auto"/>
              <w:rPr>
                <w:rFonts w:ascii="Times New Roman" w:eastAsia="Calibri" w:hAnsi="Times New Roman"/>
                <w:bCs/>
                <w:sz w:val="24"/>
                <w:szCs w:val="24"/>
              </w:rPr>
            </w:pPr>
            <w:r w:rsidRPr="00806A70">
              <w:rPr>
                <w:rFonts w:ascii="Times New Roman" w:eastAsia="Calibri" w:hAnsi="Times New Roman"/>
                <w:bCs/>
                <w:sz w:val="24"/>
                <w:szCs w:val="24"/>
              </w:rPr>
              <w:t>Расчет результатов анализа при выполнении лабораторной работы</w:t>
            </w:r>
          </w:p>
          <w:p w:rsidR="00A56C80" w:rsidRPr="00806A70" w:rsidRDefault="00A56C80" w:rsidP="00806A70">
            <w:pPr>
              <w:spacing w:after="0" w:line="240" w:lineRule="auto"/>
              <w:rPr>
                <w:rFonts w:ascii="Times New Roman" w:eastAsia="Calibri" w:hAnsi="Times New Roman"/>
                <w:bCs/>
                <w:sz w:val="24"/>
                <w:szCs w:val="24"/>
              </w:rPr>
            </w:pPr>
            <w:r w:rsidRPr="00806A70">
              <w:rPr>
                <w:rFonts w:ascii="Times New Roman" w:eastAsia="Calibri" w:hAnsi="Times New Roman"/>
                <w:bCs/>
                <w:sz w:val="24"/>
                <w:szCs w:val="24"/>
              </w:rPr>
              <w:t>работа с текстами нормативной документации</w:t>
            </w:r>
          </w:p>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Изучение технологических схем получения ацетилцеллюлозы.</w:t>
            </w:r>
          </w:p>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 xml:space="preserve">Изучение способов лабораторного контроля </w:t>
            </w:r>
            <w:proofErr w:type="spellStart"/>
            <w:r w:rsidRPr="00806A70">
              <w:rPr>
                <w:rFonts w:ascii="Times New Roman" w:hAnsi="Times New Roman"/>
                <w:sz w:val="24"/>
                <w:szCs w:val="24"/>
              </w:rPr>
              <w:t>поликапроамида</w:t>
            </w:r>
            <w:proofErr w:type="spellEnd"/>
            <w:r w:rsidRPr="00806A70">
              <w:rPr>
                <w:rFonts w:ascii="Times New Roman" w:hAnsi="Times New Roman"/>
                <w:sz w:val="24"/>
                <w:szCs w:val="24"/>
              </w:rPr>
              <w:t xml:space="preserve"> </w:t>
            </w:r>
          </w:p>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lastRenderedPageBreak/>
              <w:t>Подготовка сообщений «Свойства ПАВ и их применение в промышленности и быту», «Влияние качества капролактама на свойства полиамида»</w:t>
            </w:r>
          </w:p>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Расчет результатов лабораторных работ, оформление отчета по лабораторным и практическим работам.</w:t>
            </w:r>
          </w:p>
        </w:tc>
        <w:tc>
          <w:tcPr>
            <w:tcW w:w="709" w:type="dxa"/>
            <w:vMerge/>
            <w:tcBorders>
              <w:top w:val="single" w:sz="4" w:space="0" w:color="auto"/>
            </w:tcBorders>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13858" w:type="dxa"/>
            <w:gridSpan w:val="3"/>
          </w:tcPr>
          <w:p w:rsidR="00A56C80" w:rsidRPr="00806A70" w:rsidRDefault="00A56C80" w:rsidP="00806A70">
            <w:pPr>
              <w:spacing w:after="0" w:line="240" w:lineRule="auto"/>
              <w:jc w:val="center"/>
              <w:rPr>
                <w:rFonts w:ascii="Times New Roman" w:hAnsi="Times New Roman"/>
                <w:b/>
                <w:sz w:val="24"/>
                <w:szCs w:val="24"/>
              </w:rPr>
            </w:pPr>
            <w:r w:rsidRPr="00806A70">
              <w:rPr>
                <w:rFonts w:ascii="Times New Roman" w:hAnsi="Times New Roman"/>
                <w:b/>
                <w:sz w:val="24"/>
                <w:szCs w:val="24"/>
              </w:rPr>
              <w:lastRenderedPageBreak/>
              <w:t>Примерная тематика домашних заданий</w:t>
            </w:r>
          </w:p>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Подготовка докладов, сообщений, расчеты по заданному образцу, решение задач</w:t>
            </w:r>
          </w:p>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Расчет результатов анализа</w:t>
            </w:r>
          </w:p>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 xml:space="preserve">3. Подготовка сообщений </w:t>
            </w:r>
          </w:p>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4. Работа со справочной литературой, изучение конспектов</w:t>
            </w:r>
          </w:p>
        </w:tc>
        <w:tc>
          <w:tcPr>
            <w:tcW w:w="709" w:type="dxa"/>
            <w:vMerge/>
            <w:shd w:val="clear" w:color="auto" w:fill="C0C0C0"/>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13858" w:type="dxa"/>
            <w:gridSpan w:val="3"/>
          </w:tcPr>
          <w:p w:rsidR="00A56C80" w:rsidRPr="00806A70" w:rsidRDefault="00A56C80" w:rsidP="00806A70">
            <w:pPr>
              <w:spacing w:after="0" w:line="240" w:lineRule="auto"/>
              <w:rPr>
                <w:rFonts w:ascii="Times New Roman" w:eastAsia="Calibri" w:hAnsi="Times New Roman"/>
                <w:bCs/>
                <w:i/>
                <w:sz w:val="24"/>
                <w:szCs w:val="24"/>
              </w:rPr>
            </w:pPr>
            <w:r w:rsidRPr="00806A70">
              <w:rPr>
                <w:rFonts w:ascii="Times New Roman" w:eastAsia="Calibri" w:hAnsi="Times New Roman"/>
                <w:b/>
                <w:bCs/>
                <w:sz w:val="24"/>
                <w:szCs w:val="24"/>
              </w:rPr>
              <w:t>Учебная практика</w:t>
            </w:r>
          </w:p>
          <w:p w:rsidR="00A56C80" w:rsidRPr="00806A70" w:rsidRDefault="00A56C80" w:rsidP="00806A70">
            <w:pPr>
              <w:spacing w:after="0" w:line="240" w:lineRule="auto"/>
              <w:rPr>
                <w:rFonts w:ascii="Times New Roman" w:eastAsia="Calibri" w:hAnsi="Times New Roman"/>
                <w:b/>
                <w:bCs/>
                <w:sz w:val="24"/>
                <w:szCs w:val="24"/>
              </w:rPr>
            </w:pPr>
            <w:r w:rsidRPr="00806A70">
              <w:rPr>
                <w:rFonts w:ascii="Times New Roman" w:eastAsia="Calibri" w:hAnsi="Times New Roman"/>
                <w:b/>
                <w:bCs/>
                <w:sz w:val="24"/>
                <w:szCs w:val="24"/>
              </w:rPr>
              <w:t>Виды работ</w:t>
            </w:r>
          </w:p>
          <w:p w:rsidR="00A56C80" w:rsidRPr="00806A70" w:rsidRDefault="00A56C80" w:rsidP="00806A70">
            <w:pPr>
              <w:spacing w:after="0" w:line="240" w:lineRule="auto"/>
              <w:rPr>
                <w:rFonts w:ascii="Times New Roman" w:eastAsia="Calibri" w:hAnsi="Times New Roman"/>
                <w:bCs/>
                <w:sz w:val="24"/>
                <w:szCs w:val="24"/>
              </w:rPr>
            </w:pPr>
            <w:r w:rsidRPr="00806A70">
              <w:rPr>
                <w:rFonts w:ascii="Times New Roman" w:eastAsia="Calibri" w:hAnsi="Times New Roman"/>
                <w:bCs/>
                <w:sz w:val="24"/>
                <w:szCs w:val="24"/>
              </w:rPr>
              <w:t>Знакомство с деятельностью производственных подразделений ОАО «</w:t>
            </w:r>
            <w:proofErr w:type="spellStart"/>
            <w:r w:rsidRPr="00806A70">
              <w:rPr>
                <w:rFonts w:ascii="Times New Roman" w:eastAsia="Calibri" w:hAnsi="Times New Roman"/>
                <w:bCs/>
                <w:sz w:val="24"/>
                <w:szCs w:val="24"/>
              </w:rPr>
              <w:t>Щекиноазот»,изучение</w:t>
            </w:r>
            <w:proofErr w:type="spellEnd"/>
            <w:r w:rsidRPr="00806A70">
              <w:rPr>
                <w:rFonts w:ascii="Times New Roman" w:eastAsia="Calibri" w:hAnsi="Times New Roman"/>
                <w:bCs/>
                <w:sz w:val="24"/>
                <w:szCs w:val="24"/>
              </w:rPr>
              <w:t xml:space="preserve"> системы контроля качества на ОАО «Щекиноазот»</w:t>
            </w:r>
          </w:p>
          <w:p w:rsidR="00A56C80" w:rsidRPr="00806A70" w:rsidRDefault="00A56C80" w:rsidP="00806A70">
            <w:pPr>
              <w:spacing w:after="0" w:line="240" w:lineRule="auto"/>
              <w:rPr>
                <w:rFonts w:ascii="Times New Roman" w:eastAsia="MS Mincho" w:hAnsi="Times New Roman"/>
                <w:sz w:val="24"/>
                <w:szCs w:val="24"/>
                <w:lang w:eastAsia="ja-JP"/>
              </w:rPr>
            </w:pPr>
            <w:r w:rsidRPr="00806A70">
              <w:rPr>
                <w:rFonts w:ascii="Times New Roman" w:eastAsia="Calibri" w:hAnsi="Times New Roman"/>
                <w:bCs/>
                <w:sz w:val="24"/>
                <w:szCs w:val="24"/>
              </w:rPr>
              <w:t xml:space="preserve">изучение системы работы центра управления качеством на </w:t>
            </w:r>
            <w:proofErr w:type="spellStart"/>
            <w:r w:rsidRPr="00806A70">
              <w:rPr>
                <w:rFonts w:ascii="Times New Roman" w:eastAsia="Calibri" w:hAnsi="Times New Roman"/>
                <w:bCs/>
                <w:sz w:val="24"/>
                <w:szCs w:val="24"/>
              </w:rPr>
              <w:t>предприятии,изучение</w:t>
            </w:r>
            <w:proofErr w:type="spellEnd"/>
            <w:r w:rsidRPr="00806A70">
              <w:rPr>
                <w:rFonts w:ascii="Times New Roman" w:eastAsia="Calibri" w:hAnsi="Times New Roman"/>
                <w:bCs/>
                <w:sz w:val="24"/>
                <w:szCs w:val="24"/>
              </w:rPr>
              <w:t xml:space="preserve"> нормативной документации предприятия по осуществлению контроля </w:t>
            </w:r>
            <w:proofErr w:type="spellStart"/>
            <w:r w:rsidRPr="00806A70">
              <w:rPr>
                <w:rFonts w:ascii="Times New Roman" w:eastAsia="Calibri" w:hAnsi="Times New Roman"/>
                <w:bCs/>
                <w:sz w:val="24"/>
                <w:szCs w:val="24"/>
              </w:rPr>
              <w:t>качества,система</w:t>
            </w:r>
            <w:proofErr w:type="spellEnd"/>
            <w:r w:rsidRPr="00806A70">
              <w:rPr>
                <w:rFonts w:ascii="Times New Roman" w:eastAsia="Calibri" w:hAnsi="Times New Roman"/>
                <w:bCs/>
                <w:sz w:val="24"/>
                <w:szCs w:val="24"/>
              </w:rPr>
              <w:t xml:space="preserve"> менеджмента качества на </w:t>
            </w:r>
            <w:proofErr w:type="spellStart"/>
            <w:r w:rsidRPr="00806A70">
              <w:rPr>
                <w:rFonts w:ascii="Times New Roman" w:eastAsia="Calibri" w:hAnsi="Times New Roman"/>
                <w:bCs/>
                <w:sz w:val="24"/>
                <w:szCs w:val="24"/>
              </w:rPr>
              <w:t>предприятии,</w:t>
            </w:r>
            <w:r w:rsidRPr="00806A70">
              <w:rPr>
                <w:rFonts w:ascii="Times New Roman" w:eastAsia="MS Mincho" w:hAnsi="Times New Roman"/>
                <w:sz w:val="24"/>
                <w:szCs w:val="24"/>
                <w:lang w:eastAsia="ja-JP"/>
              </w:rPr>
              <w:t>Составить</w:t>
            </w:r>
            <w:proofErr w:type="spellEnd"/>
            <w:r w:rsidRPr="00806A70">
              <w:rPr>
                <w:rFonts w:ascii="Times New Roman" w:eastAsia="MS Mincho" w:hAnsi="Times New Roman"/>
                <w:sz w:val="24"/>
                <w:szCs w:val="24"/>
                <w:lang w:eastAsia="ja-JP"/>
              </w:rPr>
              <w:t xml:space="preserve"> отчет о выполненной работе на практике по профилю специальности.</w:t>
            </w:r>
          </w:p>
          <w:p w:rsidR="00A56C80" w:rsidRPr="00806A70" w:rsidRDefault="00A56C80" w:rsidP="00806A70">
            <w:pPr>
              <w:spacing w:after="0" w:line="240" w:lineRule="auto"/>
              <w:rPr>
                <w:rFonts w:ascii="Times New Roman" w:eastAsia="Calibri" w:hAnsi="Times New Roman"/>
                <w:b/>
                <w:bCs/>
                <w:sz w:val="24"/>
                <w:szCs w:val="24"/>
              </w:rPr>
            </w:pPr>
            <w:r w:rsidRPr="00806A70">
              <w:rPr>
                <w:rFonts w:ascii="Times New Roman" w:hAnsi="Times New Roman"/>
                <w:sz w:val="24"/>
                <w:szCs w:val="24"/>
              </w:rPr>
              <w:t>Изучение основных понятий и нормативной базы контроля качества продукции ОАО «</w:t>
            </w:r>
            <w:proofErr w:type="spellStart"/>
            <w:r w:rsidRPr="00806A70">
              <w:rPr>
                <w:rFonts w:ascii="Times New Roman" w:hAnsi="Times New Roman"/>
                <w:sz w:val="24"/>
                <w:szCs w:val="24"/>
              </w:rPr>
              <w:t>Щёкиноазот</w:t>
            </w:r>
            <w:proofErr w:type="spellEnd"/>
            <w:r w:rsidRPr="00806A70">
              <w:rPr>
                <w:rFonts w:ascii="Times New Roman" w:hAnsi="Times New Roman"/>
                <w:sz w:val="24"/>
                <w:szCs w:val="24"/>
              </w:rPr>
              <w:t>»</w:t>
            </w:r>
          </w:p>
        </w:tc>
        <w:tc>
          <w:tcPr>
            <w:tcW w:w="709" w:type="dxa"/>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t>72</w:t>
            </w: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13858" w:type="dxa"/>
            <w:gridSpan w:val="3"/>
          </w:tcPr>
          <w:p w:rsidR="00A56C80" w:rsidRPr="00806A70" w:rsidRDefault="00A56C80" w:rsidP="00806A70">
            <w:pPr>
              <w:spacing w:after="0" w:line="240" w:lineRule="auto"/>
              <w:rPr>
                <w:rFonts w:ascii="Times New Roman" w:hAnsi="Times New Roman"/>
                <w:i/>
                <w:sz w:val="24"/>
                <w:szCs w:val="24"/>
              </w:rPr>
            </w:pPr>
            <w:r w:rsidRPr="00806A70">
              <w:rPr>
                <w:rFonts w:ascii="Times New Roman" w:eastAsia="Calibri" w:hAnsi="Times New Roman"/>
                <w:b/>
                <w:bCs/>
                <w:sz w:val="24"/>
                <w:szCs w:val="24"/>
              </w:rPr>
              <w:t>Производственная практика</w:t>
            </w:r>
            <w:r w:rsidRPr="00806A70">
              <w:rPr>
                <w:rFonts w:ascii="Times New Roman" w:hAnsi="Times New Roman"/>
                <w:i/>
                <w:sz w:val="24"/>
                <w:szCs w:val="24"/>
              </w:rPr>
              <w:t xml:space="preserve"> </w:t>
            </w:r>
            <w:r w:rsidRPr="00806A70">
              <w:rPr>
                <w:rFonts w:ascii="Times New Roman" w:hAnsi="Times New Roman"/>
                <w:b/>
                <w:sz w:val="24"/>
                <w:szCs w:val="24"/>
              </w:rPr>
              <w:t>(по профилю специальности)</w:t>
            </w:r>
          </w:p>
          <w:p w:rsidR="00A56C80" w:rsidRPr="00806A70" w:rsidRDefault="00A56C80" w:rsidP="00806A70">
            <w:pPr>
              <w:spacing w:after="0" w:line="240" w:lineRule="auto"/>
              <w:rPr>
                <w:rFonts w:ascii="Times New Roman" w:eastAsia="Calibri" w:hAnsi="Times New Roman"/>
                <w:bCs/>
                <w:i/>
                <w:sz w:val="24"/>
                <w:szCs w:val="24"/>
              </w:rPr>
            </w:pPr>
            <w:r w:rsidRPr="00806A70">
              <w:rPr>
                <w:rFonts w:ascii="Times New Roman" w:eastAsia="Calibri" w:hAnsi="Times New Roman"/>
                <w:b/>
                <w:bCs/>
                <w:sz w:val="24"/>
                <w:szCs w:val="24"/>
              </w:rPr>
              <w:t>Виды работ</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06A70">
              <w:rPr>
                <w:rFonts w:ascii="Times New Roman" w:hAnsi="Times New Roman"/>
                <w:sz w:val="24"/>
                <w:szCs w:val="24"/>
              </w:rPr>
              <w:t xml:space="preserve">Контроль соблюдения требований нормативных документов, наличия поверенных средств измерения и правильности проведения измерений при производстве продукции химического предприятия; </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06A70">
              <w:rPr>
                <w:rFonts w:ascii="Times New Roman" w:hAnsi="Times New Roman"/>
                <w:sz w:val="24"/>
                <w:szCs w:val="24"/>
              </w:rPr>
              <w:t xml:space="preserve"> контролировать наличие и правильность оформления документов, подтверждающих соответствие;</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i/>
                <w:sz w:val="24"/>
                <w:szCs w:val="24"/>
              </w:rPr>
            </w:pPr>
            <w:r w:rsidRPr="00806A70">
              <w:rPr>
                <w:rFonts w:ascii="Times New Roman" w:hAnsi="Times New Roman"/>
                <w:sz w:val="24"/>
                <w:szCs w:val="24"/>
              </w:rPr>
              <w:t xml:space="preserve"> цели, задачи, объекты, субъекты, средства, принципы и методы, нормативно-правовую базу технического регулирования, стандартизации, метрологии, оценки и подтверждения соответствия; основные понятия в области контроля качества продукции и услуг, назначение, виды, подвиды, средства, методы, нормативно-правовую базу  проведения контроля качества продукции химических предприятий, понятие, виды, критерии, показатели и методы идентификации; способы обнаружения брака, последствия и меры </w:t>
            </w:r>
            <w:proofErr w:type="spellStart"/>
            <w:r w:rsidRPr="00806A70">
              <w:rPr>
                <w:rFonts w:ascii="Times New Roman" w:hAnsi="Times New Roman"/>
                <w:sz w:val="24"/>
                <w:szCs w:val="24"/>
              </w:rPr>
              <w:t>предупреждения,Изучение</w:t>
            </w:r>
            <w:proofErr w:type="spellEnd"/>
            <w:r w:rsidRPr="00806A70">
              <w:rPr>
                <w:rFonts w:ascii="Times New Roman" w:hAnsi="Times New Roman"/>
                <w:sz w:val="24"/>
                <w:szCs w:val="24"/>
              </w:rPr>
              <w:t xml:space="preserve"> этапов технологического цикла производства основной продукции ОАО </w:t>
            </w:r>
            <w:r w:rsidRPr="00806A70">
              <w:rPr>
                <w:rFonts w:ascii="Times New Roman" w:hAnsi="Times New Roman"/>
                <w:sz w:val="24"/>
                <w:szCs w:val="24"/>
              </w:rPr>
              <w:lastRenderedPageBreak/>
              <w:t>«</w:t>
            </w:r>
            <w:proofErr w:type="spellStart"/>
            <w:r w:rsidRPr="00806A70">
              <w:rPr>
                <w:rFonts w:ascii="Times New Roman" w:hAnsi="Times New Roman"/>
                <w:sz w:val="24"/>
                <w:szCs w:val="24"/>
              </w:rPr>
              <w:t>Щёкиноазот</w:t>
            </w:r>
            <w:proofErr w:type="spellEnd"/>
            <w:r w:rsidRPr="00806A70">
              <w:rPr>
                <w:rFonts w:ascii="Times New Roman" w:hAnsi="Times New Roman"/>
                <w:sz w:val="24"/>
                <w:szCs w:val="24"/>
              </w:rPr>
              <w:t xml:space="preserve">»,выбирать и применять схемы подтверждения соответствия; подготавливать образцы к сертификационным испытаниям в соответствии с установленными требованиями; применять компьютерные технологии для планирования и поведения работ </w:t>
            </w:r>
          </w:p>
        </w:tc>
        <w:tc>
          <w:tcPr>
            <w:tcW w:w="709" w:type="dxa"/>
          </w:tcPr>
          <w:p w:rsidR="00A56C80" w:rsidRPr="00806A70" w:rsidRDefault="00A56C80" w:rsidP="00806A70">
            <w:pPr>
              <w:spacing w:after="0" w:line="240" w:lineRule="auto"/>
              <w:jc w:val="center"/>
              <w:rPr>
                <w:rFonts w:ascii="Times New Roman" w:hAnsi="Times New Roman"/>
                <w:sz w:val="24"/>
                <w:szCs w:val="24"/>
              </w:rPr>
            </w:pPr>
            <w:r w:rsidRPr="00806A70">
              <w:rPr>
                <w:rFonts w:ascii="Times New Roman" w:hAnsi="Times New Roman"/>
                <w:sz w:val="24"/>
                <w:szCs w:val="24"/>
              </w:rPr>
              <w:lastRenderedPageBreak/>
              <w:t>72</w:t>
            </w: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13858" w:type="dxa"/>
            <w:gridSpan w:val="3"/>
          </w:tcPr>
          <w:p w:rsidR="00A56C80" w:rsidRPr="00806A70" w:rsidRDefault="00A56C80" w:rsidP="00806A70">
            <w:pPr>
              <w:spacing w:after="0" w:line="240" w:lineRule="auto"/>
              <w:jc w:val="center"/>
              <w:rPr>
                <w:rFonts w:ascii="Times New Roman" w:eastAsia="Calibri" w:hAnsi="Times New Roman"/>
                <w:b/>
                <w:bCs/>
                <w:sz w:val="24"/>
                <w:szCs w:val="24"/>
              </w:rPr>
            </w:pPr>
            <w:r w:rsidRPr="00806A70">
              <w:rPr>
                <w:rFonts w:ascii="Times New Roman" w:eastAsia="Calibri" w:hAnsi="Times New Roman"/>
                <w:b/>
                <w:bCs/>
                <w:sz w:val="24"/>
                <w:szCs w:val="24"/>
              </w:rPr>
              <w:lastRenderedPageBreak/>
              <w:t xml:space="preserve">Примерная тематика курсовых работ </w:t>
            </w:r>
          </w:p>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 xml:space="preserve">Контроль сырья и управление качеством процесса сушки сульфата аммония производства капролактама производительностью 30 </w:t>
            </w:r>
            <w:proofErr w:type="spellStart"/>
            <w:r w:rsidRPr="00806A70">
              <w:rPr>
                <w:rFonts w:ascii="Times New Roman" w:hAnsi="Times New Roman"/>
                <w:sz w:val="24"/>
                <w:szCs w:val="24"/>
              </w:rPr>
              <w:t>тыс.тонн</w:t>
            </w:r>
            <w:proofErr w:type="spellEnd"/>
            <w:r w:rsidRPr="00806A70">
              <w:rPr>
                <w:rFonts w:ascii="Times New Roman" w:hAnsi="Times New Roman"/>
                <w:sz w:val="24"/>
                <w:szCs w:val="24"/>
              </w:rPr>
              <w:t>/год по готовому продукту</w:t>
            </w:r>
          </w:p>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Контроль сырья и управление качеством процесса ректификации производства метанола</w:t>
            </w:r>
          </w:p>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 xml:space="preserve">Контроль сырья и управление качеством процесса дистилляции капролактама производительностью 30 </w:t>
            </w:r>
            <w:proofErr w:type="spellStart"/>
            <w:r w:rsidRPr="00806A70">
              <w:rPr>
                <w:rFonts w:ascii="Times New Roman" w:hAnsi="Times New Roman"/>
                <w:sz w:val="24"/>
                <w:szCs w:val="24"/>
              </w:rPr>
              <w:t>тыс.тонн</w:t>
            </w:r>
            <w:proofErr w:type="spellEnd"/>
            <w:r w:rsidRPr="00806A70">
              <w:rPr>
                <w:rFonts w:ascii="Times New Roman" w:hAnsi="Times New Roman"/>
                <w:sz w:val="24"/>
                <w:szCs w:val="24"/>
              </w:rPr>
              <w:t>/год по готовому продукту</w:t>
            </w:r>
          </w:p>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 xml:space="preserve">Контроль сырья и управление качеством процесса гидрирования бензола производства капролактама производительностью 30 </w:t>
            </w:r>
            <w:proofErr w:type="spellStart"/>
            <w:r w:rsidRPr="00806A70">
              <w:rPr>
                <w:rFonts w:ascii="Times New Roman" w:hAnsi="Times New Roman"/>
                <w:sz w:val="24"/>
                <w:szCs w:val="24"/>
              </w:rPr>
              <w:t>тыс.тонн</w:t>
            </w:r>
            <w:proofErr w:type="spellEnd"/>
            <w:r w:rsidRPr="00806A70">
              <w:rPr>
                <w:rFonts w:ascii="Times New Roman" w:hAnsi="Times New Roman"/>
                <w:sz w:val="24"/>
                <w:szCs w:val="24"/>
              </w:rPr>
              <w:t>/год по готовому продукту</w:t>
            </w:r>
          </w:p>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 xml:space="preserve">Контроль сырья и управление качеством процесса окисления циклогексана производства капролактама производительностью 30 </w:t>
            </w:r>
            <w:proofErr w:type="spellStart"/>
            <w:r w:rsidRPr="00806A70">
              <w:rPr>
                <w:rFonts w:ascii="Times New Roman" w:hAnsi="Times New Roman"/>
                <w:sz w:val="24"/>
                <w:szCs w:val="24"/>
              </w:rPr>
              <w:t>тыс.тонн</w:t>
            </w:r>
            <w:proofErr w:type="spellEnd"/>
            <w:r w:rsidRPr="00806A70">
              <w:rPr>
                <w:rFonts w:ascii="Times New Roman" w:hAnsi="Times New Roman"/>
                <w:sz w:val="24"/>
                <w:szCs w:val="24"/>
              </w:rPr>
              <w:t>/год по готовому продукту</w:t>
            </w:r>
          </w:p>
          <w:p w:rsidR="00A56C80" w:rsidRPr="00806A70" w:rsidRDefault="00A56C80" w:rsidP="00806A70">
            <w:pPr>
              <w:spacing w:after="0" w:line="240" w:lineRule="auto"/>
              <w:rPr>
                <w:rFonts w:ascii="Times New Roman" w:hAnsi="Times New Roman"/>
                <w:b/>
                <w:sz w:val="24"/>
                <w:szCs w:val="24"/>
              </w:rPr>
            </w:pPr>
            <w:r w:rsidRPr="00806A70">
              <w:rPr>
                <w:rFonts w:ascii="Times New Roman" w:hAnsi="Times New Roman"/>
                <w:sz w:val="24"/>
                <w:szCs w:val="24"/>
              </w:rPr>
              <w:t>Контроль сырья и управление качеством производства метанола</w:t>
            </w:r>
          </w:p>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 xml:space="preserve">Контроль сырья и управление качеством процесса сушки сульфата аммония производства капролактама производительностью 40 </w:t>
            </w:r>
            <w:proofErr w:type="spellStart"/>
            <w:r w:rsidRPr="00806A70">
              <w:rPr>
                <w:rFonts w:ascii="Times New Roman" w:hAnsi="Times New Roman"/>
                <w:sz w:val="24"/>
                <w:szCs w:val="24"/>
              </w:rPr>
              <w:t>тыс.тонн</w:t>
            </w:r>
            <w:proofErr w:type="spellEnd"/>
            <w:r w:rsidRPr="00806A70">
              <w:rPr>
                <w:rFonts w:ascii="Times New Roman" w:hAnsi="Times New Roman"/>
                <w:sz w:val="24"/>
                <w:szCs w:val="24"/>
              </w:rPr>
              <w:t>/год по готовому продукту</w:t>
            </w:r>
          </w:p>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Контроль сырья и управление качеством процесса ректификации производства метанола</w:t>
            </w:r>
          </w:p>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 xml:space="preserve">Контроль сырья и управление качеством процесса дистилляции капролактама производительностью 40 </w:t>
            </w:r>
            <w:proofErr w:type="spellStart"/>
            <w:r w:rsidRPr="00806A70">
              <w:rPr>
                <w:rFonts w:ascii="Times New Roman" w:hAnsi="Times New Roman"/>
                <w:sz w:val="24"/>
                <w:szCs w:val="24"/>
              </w:rPr>
              <w:t>тыс.тонн</w:t>
            </w:r>
            <w:proofErr w:type="spellEnd"/>
            <w:r w:rsidRPr="00806A70">
              <w:rPr>
                <w:rFonts w:ascii="Times New Roman" w:hAnsi="Times New Roman"/>
                <w:sz w:val="24"/>
                <w:szCs w:val="24"/>
              </w:rPr>
              <w:t>/год по готовому продукту</w:t>
            </w:r>
          </w:p>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 xml:space="preserve">Контроль сырья и управление качеством процесса гидрирования бензола производства капролактама производительностью 40 </w:t>
            </w:r>
            <w:proofErr w:type="spellStart"/>
            <w:r w:rsidRPr="00806A70">
              <w:rPr>
                <w:rFonts w:ascii="Times New Roman" w:hAnsi="Times New Roman"/>
                <w:sz w:val="24"/>
                <w:szCs w:val="24"/>
              </w:rPr>
              <w:t>тыс.тонн</w:t>
            </w:r>
            <w:proofErr w:type="spellEnd"/>
            <w:r w:rsidRPr="00806A70">
              <w:rPr>
                <w:rFonts w:ascii="Times New Roman" w:hAnsi="Times New Roman"/>
                <w:sz w:val="24"/>
                <w:szCs w:val="24"/>
              </w:rPr>
              <w:t>/год по готовому продукту</w:t>
            </w:r>
          </w:p>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 xml:space="preserve">Контроль сырья и управление качеством процесса окисления циклогексана производства капролактама производительностью 40 </w:t>
            </w:r>
            <w:proofErr w:type="spellStart"/>
            <w:r w:rsidRPr="00806A70">
              <w:rPr>
                <w:rFonts w:ascii="Times New Roman" w:hAnsi="Times New Roman"/>
                <w:sz w:val="24"/>
                <w:szCs w:val="24"/>
              </w:rPr>
              <w:t>тыс.тонн</w:t>
            </w:r>
            <w:proofErr w:type="spellEnd"/>
            <w:r w:rsidRPr="00806A70">
              <w:rPr>
                <w:rFonts w:ascii="Times New Roman" w:hAnsi="Times New Roman"/>
                <w:sz w:val="24"/>
                <w:szCs w:val="24"/>
              </w:rPr>
              <w:t>/год по готовому продукту</w:t>
            </w:r>
          </w:p>
          <w:p w:rsidR="00A56C80" w:rsidRPr="00806A70" w:rsidRDefault="00A56C80" w:rsidP="00806A70">
            <w:pPr>
              <w:autoSpaceDE w:val="0"/>
              <w:autoSpaceDN w:val="0"/>
              <w:adjustRightInd w:val="0"/>
              <w:spacing w:after="0" w:line="240" w:lineRule="auto"/>
              <w:jc w:val="both"/>
              <w:rPr>
                <w:rFonts w:ascii="Times New Roman" w:hAnsi="Times New Roman"/>
                <w:sz w:val="24"/>
                <w:szCs w:val="24"/>
              </w:rPr>
            </w:pPr>
            <w:r w:rsidRPr="00806A70">
              <w:rPr>
                <w:rFonts w:ascii="Times New Roman" w:hAnsi="Times New Roman"/>
                <w:sz w:val="24"/>
                <w:szCs w:val="24"/>
              </w:rPr>
              <w:t>Контроль сырья и управление качеством производства метанола</w:t>
            </w:r>
          </w:p>
        </w:tc>
        <w:tc>
          <w:tcPr>
            <w:tcW w:w="709" w:type="dxa"/>
          </w:tcPr>
          <w:p w:rsidR="00A56C80" w:rsidRPr="00806A70" w:rsidRDefault="00A56C80" w:rsidP="00806A70">
            <w:pPr>
              <w:spacing w:after="0" w:line="240" w:lineRule="auto"/>
              <w:jc w:val="center"/>
              <w:rPr>
                <w:rFonts w:ascii="Times New Roman" w:hAnsi="Times New Roman"/>
                <w:sz w:val="24"/>
                <w:szCs w:val="24"/>
              </w:rPr>
            </w:pP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r w:rsidR="00A56C80" w:rsidRPr="00806A70" w:rsidTr="00B008DE">
        <w:tc>
          <w:tcPr>
            <w:tcW w:w="13858" w:type="dxa"/>
            <w:gridSpan w:val="3"/>
          </w:tcPr>
          <w:p w:rsidR="00A56C80" w:rsidRPr="00806A70" w:rsidRDefault="00A56C80" w:rsidP="00806A70">
            <w:pPr>
              <w:tabs>
                <w:tab w:val="left" w:pos="708"/>
              </w:tabs>
              <w:spacing w:after="0" w:line="240" w:lineRule="auto"/>
              <w:jc w:val="right"/>
              <w:rPr>
                <w:rFonts w:ascii="Times New Roman" w:eastAsia="Calibri" w:hAnsi="Times New Roman"/>
                <w:b/>
                <w:bCs/>
                <w:sz w:val="24"/>
                <w:szCs w:val="24"/>
              </w:rPr>
            </w:pPr>
            <w:r w:rsidRPr="00806A70">
              <w:rPr>
                <w:rFonts w:ascii="Times New Roman" w:eastAsia="Calibri" w:hAnsi="Times New Roman"/>
                <w:b/>
                <w:bCs/>
                <w:sz w:val="24"/>
                <w:szCs w:val="24"/>
              </w:rPr>
              <w:t>Всего</w:t>
            </w:r>
          </w:p>
        </w:tc>
        <w:tc>
          <w:tcPr>
            <w:tcW w:w="709" w:type="dxa"/>
          </w:tcPr>
          <w:p w:rsidR="00A56C80" w:rsidRPr="00806A70" w:rsidRDefault="00A56C80" w:rsidP="00806A70">
            <w:pPr>
              <w:spacing w:after="0" w:line="240" w:lineRule="auto"/>
              <w:jc w:val="center"/>
              <w:rPr>
                <w:rFonts w:ascii="Times New Roman" w:hAnsi="Times New Roman"/>
                <w:b/>
                <w:i/>
                <w:sz w:val="24"/>
                <w:szCs w:val="24"/>
              </w:rPr>
            </w:pPr>
            <w:r w:rsidRPr="00806A70">
              <w:rPr>
                <w:rFonts w:ascii="Times New Roman" w:hAnsi="Times New Roman"/>
                <w:b/>
                <w:i/>
                <w:sz w:val="24"/>
                <w:szCs w:val="24"/>
              </w:rPr>
              <w:t>624</w:t>
            </w:r>
          </w:p>
        </w:tc>
        <w:tc>
          <w:tcPr>
            <w:tcW w:w="850" w:type="dxa"/>
            <w:vMerge/>
            <w:shd w:val="clear" w:color="auto" w:fill="F2F2F2"/>
          </w:tcPr>
          <w:p w:rsidR="00A56C80" w:rsidRPr="00806A70" w:rsidRDefault="00A56C80" w:rsidP="00806A70">
            <w:pPr>
              <w:spacing w:after="0" w:line="240" w:lineRule="auto"/>
              <w:jc w:val="center"/>
              <w:rPr>
                <w:rFonts w:ascii="Times New Roman" w:hAnsi="Times New Roman"/>
                <w:sz w:val="24"/>
                <w:szCs w:val="24"/>
              </w:rPr>
            </w:pPr>
          </w:p>
        </w:tc>
      </w:tr>
    </w:tbl>
    <w:p w:rsidR="00A56C80" w:rsidRPr="00806A70" w:rsidRDefault="00A56C80" w:rsidP="00806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806A70">
        <w:rPr>
          <w:rFonts w:ascii="Times New Roman" w:hAnsi="Times New Roman"/>
          <w:sz w:val="24"/>
          <w:szCs w:val="24"/>
        </w:rPr>
        <w:t xml:space="preserve">Для характеристики уровня освоения учебного материала используются следующие обозначения: </w:t>
      </w:r>
    </w:p>
    <w:p w:rsidR="00A56C80" w:rsidRPr="00806A70" w:rsidRDefault="00A56C80" w:rsidP="00806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806A70">
        <w:rPr>
          <w:rFonts w:ascii="Times New Roman" w:hAnsi="Times New Roman"/>
          <w:sz w:val="24"/>
          <w:szCs w:val="24"/>
        </w:rPr>
        <w:t xml:space="preserve">1 – ознакомительный (узнавание ранее изученных объектов, свойств); </w:t>
      </w:r>
    </w:p>
    <w:p w:rsidR="00A56C80" w:rsidRPr="00806A70" w:rsidRDefault="00A56C80" w:rsidP="00806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r w:rsidRPr="00806A70">
        <w:rPr>
          <w:rFonts w:ascii="Times New Roman" w:hAnsi="Times New Roman"/>
          <w:sz w:val="24"/>
          <w:szCs w:val="24"/>
        </w:rPr>
        <w:t xml:space="preserve">2 – репродуктивный (выполнение деятельности по образцу, инструкции или под руководством); </w:t>
      </w:r>
    </w:p>
    <w:p w:rsidR="00A56C80" w:rsidRPr="00806A70" w:rsidRDefault="00A56C80" w:rsidP="00806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i/>
          <w:sz w:val="24"/>
          <w:szCs w:val="24"/>
        </w:rPr>
      </w:pPr>
      <w:r w:rsidRPr="00806A70">
        <w:rPr>
          <w:rFonts w:ascii="Times New Roman" w:hAnsi="Times New Roman"/>
          <w:sz w:val="24"/>
          <w:szCs w:val="24"/>
        </w:rPr>
        <w:t>3 – продуктивный (планирование и самостоятельное выполнение деятельности, решение проблемных задач).</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sectPr w:rsidR="00A56C80" w:rsidRPr="00806A70" w:rsidSect="00B008DE">
          <w:pgSz w:w="16840" w:h="11907" w:orient="landscape"/>
          <w:pgMar w:top="851" w:right="1134" w:bottom="851" w:left="992" w:header="227" w:footer="113" w:gutter="0"/>
          <w:cols w:space="720"/>
          <w:docGrid w:linePitch="326"/>
        </w:sectPr>
      </w:pPr>
    </w:p>
    <w:p w:rsidR="00A56C80" w:rsidRPr="00806A70" w:rsidRDefault="00A56C80" w:rsidP="00806A70">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caps/>
        </w:rPr>
      </w:pPr>
      <w:r w:rsidRPr="00806A70">
        <w:rPr>
          <w:b w:val="0"/>
          <w:caps/>
        </w:rPr>
        <w:lastRenderedPageBreak/>
        <w:t>4. условия реализации программы ПРОФЕССИОНАЛЬНОГО МОДУЛЯ</w:t>
      </w:r>
    </w:p>
    <w:p w:rsidR="00A56C80" w:rsidRPr="00806A70" w:rsidRDefault="00A56C80" w:rsidP="00806A70">
      <w:pPr>
        <w:spacing w:after="0" w:line="240" w:lineRule="auto"/>
        <w:rPr>
          <w:rFonts w:ascii="Times New Roman" w:hAnsi="Times New Roman"/>
          <w:sz w:val="24"/>
          <w:szCs w:val="24"/>
        </w:rPr>
      </w:pPr>
    </w:p>
    <w:p w:rsidR="00A56C80" w:rsidRPr="00806A70" w:rsidRDefault="00A56C80" w:rsidP="00806A70">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rPr>
          <w:b w:val="0"/>
          <w:bCs w:val="0"/>
          <w:lang w:val="ru-RU"/>
        </w:rPr>
      </w:pPr>
      <w:r w:rsidRPr="00806A70">
        <w:rPr>
          <w:b w:val="0"/>
        </w:rPr>
        <w:t xml:space="preserve">4.1. </w:t>
      </w:r>
      <w:r w:rsidRPr="00806A70">
        <w:rPr>
          <w:b w:val="0"/>
          <w:bCs w:val="0"/>
        </w:rPr>
        <w:t>Требования к минимальному материально-техническому обеспечению</w:t>
      </w:r>
    </w:p>
    <w:p w:rsidR="00A56C80" w:rsidRPr="00806A70" w:rsidRDefault="00A56C80" w:rsidP="00806A70">
      <w:pPr>
        <w:spacing w:after="0" w:line="240" w:lineRule="auto"/>
        <w:rPr>
          <w:rFonts w:ascii="Times New Roman" w:hAnsi="Times New Roman"/>
          <w:sz w:val="24"/>
          <w:szCs w:val="24"/>
          <w:lang w:eastAsia="x-none"/>
        </w:rPr>
      </w:pPr>
    </w:p>
    <w:p w:rsidR="00A56C80" w:rsidRPr="00806A70" w:rsidRDefault="00A56C80" w:rsidP="00806A70">
      <w:pPr>
        <w:autoSpaceDE w:val="0"/>
        <w:autoSpaceDN w:val="0"/>
        <w:adjustRightInd w:val="0"/>
        <w:spacing w:after="0" w:line="240" w:lineRule="auto"/>
        <w:jc w:val="both"/>
        <w:rPr>
          <w:rFonts w:ascii="Times New Roman" w:hAnsi="Times New Roman"/>
          <w:sz w:val="24"/>
          <w:szCs w:val="24"/>
        </w:rPr>
      </w:pPr>
      <w:r w:rsidRPr="00806A70">
        <w:rPr>
          <w:rFonts w:ascii="Times New Roman" w:hAnsi="Times New Roman"/>
          <w:sz w:val="24"/>
          <w:szCs w:val="24"/>
        </w:rPr>
        <w:t>Реализация программы модуля предполагает наличие учебного кабинета Теоретических основ химической технологии и  лаборатории Технологии органических веществ и органического синтеза.</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06A70">
        <w:rPr>
          <w:rFonts w:ascii="Times New Roman" w:hAnsi="Times New Roman"/>
          <w:bCs/>
          <w:sz w:val="24"/>
          <w:szCs w:val="24"/>
        </w:rPr>
        <w:t xml:space="preserve">Оборудование учебного кабинета и рабочих мест кабинета -персональные компьютеры, мультимедийный проектор, ноутбуки, калькуляторы, интерактивная доска,  методические материалы для выполнения курсового проектирования, комплект методических материалов для выполнения лабораторных работ, раздаточный материал, образцы документации, ГОСТ, лабораторные столы, вытяжной шкаф, </w:t>
      </w:r>
      <w:proofErr w:type="spellStart"/>
      <w:r w:rsidRPr="00806A70">
        <w:rPr>
          <w:rFonts w:ascii="Times New Roman" w:hAnsi="Times New Roman"/>
          <w:bCs/>
          <w:sz w:val="24"/>
          <w:szCs w:val="24"/>
        </w:rPr>
        <w:t>фотоэлектрокалориметр</w:t>
      </w:r>
      <w:proofErr w:type="spellEnd"/>
      <w:r w:rsidRPr="00806A70">
        <w:rPr>
          <w:rFonts w:ascii="Times New Roman" w:hAnsi="Times New Roman"/>
          <w:bCs/>
          <w:sz w:val="24"/>
          <w:szCs w:val="24"/>
        </w:rPr>
        <w:t>, рефрактометр, лабораторная посуда, технологические схемы производства</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806A70">
        <w:rPr>
          <w:rFonts w:ascii="Times New Roman" w:hAnsi="Times New Roman"/>
          <w:bCs/>
          <w:sz w:val="24"/>
          <w:szCs w:val="24"/>
        </w:rPr>
        <w:t>Технические средства обучения: персональные компьютеры, мультимедийный проектор, интерактивная доска, телевизор в видеодвойкой.</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806A70">
        <w:rPr>
          <w:rFonts w:ascii="Times New Roman" w:hAnsi="Times New Roman"/>
          <w:sz w:val="24"/>
          <w:szCs w:val="24"/>
        </w:rPr>
        <w:t>Реализация программы модуля предполагает обязательную производственную практику.</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p w:rsidR="00A56C80" w:rsidRPr="00806A70" w:rsidRDefault="00A56C80" w:rsidP="00806A70">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rPr>
          <w:b w:val="0"/>
        </w:rPr>
      </w:pPr>
      <w:r w:rsidRPr="00806A70">
        <w:rPr>
          <w:b w:val="0"/>
        </w:rPr>
        <w:t>4.2. Информационное обеспечение обучения</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806A70">
        <w:rPr>
          <w:rFonts w:ascii="Times New Roman" w:hAnsi="Times New Roman"/>
          <w:b/>
          <w:bCs/>
          <w:sz w:val="24"/>
          <w:szCs w:val="24"/>
        </w:rPr>
        <w:t>Перечень рекомендуемых учебных изданий, Интернет-ресурсов, дополнительной литературы</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806A70">
        <w:rPr>
          <w:rFonts w:ascii="Times New Roman" w:hAnsi="Times New Roman"/>
          <w:bCs/>
          <w:i/>
          <w:sz w:val="24"/>
          <w:szCs w:val="24"/>
        </w:rPr>
        <w:t>Основные источники:</w:t>
      </w:r>
    </w:p>
    <w:p w:rsidR="00A56C80" w:rsidRPr="00806A70" w:rsidRDefault="00A56C80" w:rsidP="00806A70">
      <w:pPr>
        <w:numPr>
          <w:ilvl w:val="0"/>
          <w:numId w:val="6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hAnsi="Times New Roman"/>
          <w:bCs/>
          <w:sz w:val="24"/>
          <w:szCs w:val="24"/>
        </w:rPr>
      </w:pPr>
      <w:proofErr w:type="spellStart"/>
      <w:r w:rsidRPr="00806A70">
        <w:rPr>
          <w:rFonts w:ascii="Times New Roman" w:hAnsi="Times New Roman"/>
          <w:bCs/>
          <w:sz w:val="24"/>
          <w:szCs w:val="24"/>
        </w:rPr>
        <w:t>Рахманкулов</w:t>
      </w:r>
      <w:proofErr w:type="spellEnd"/>
      <w:r w:rsidRPr="00806A70">
        <w:rPr>
          <w:rFonts w:ascii="Times New Roman" w:hAnsi="Times New Roman"/>
          <w:bCs/>
          <w:sz w:val="24"/>
          <w:szCs w:val="24"/>
        </w:rPr>
        <w:t xml:space="preserve"> Д.П., Султанов И.З., Артемьев А.Ф. </w:t>
      </w:r>
      <w:proofErr w:type="spellStart"/>
      <w:r w:rsidRPr="00806A70">
        <w:rPr>
          <w:rFonts w:ascii="Times New Roman" w:hAnsi="Times New Roman"/>
          <w:bCs/>
          <w:sz w:val="24"/>
          <w:szCs w:val="24"/>
        </w:rPr>
        <w:t>Техничесий</w:t>
      </w:r>
      <w:proofErr w:type="spellEnd"/>
      <w:r w:rsidRPr="00806A70">
        <w:rPr>
          <w:rFonts w:ascii="Times New Roman" w:hAnsi="Times New Roman"/>
          <w:bCs/>
          <w:sz w:val="24"/>
          <w:szCs w:val="24"/>
        </w:rPr>
        <w:t xml:space="preserve"> анализ продуктов органического синтеза</w:t>
      </w:r>
      <w:r w:rsidRPr="00806A70">
        <w:rPr>
          <w:rFonts w:ascii="Times New Roman" w:hAnsi="Times New Roman"/>
          <w:sz w:val="24"/>
          <w:szCs w:val="24"/>
        </w:rPr>
        <w:t xml:space="preserve"> А.Я. Малкина – СПб.: ЦОП «Профессия», 2015. – 380 с.</w:t>
      </w:r>
    </w:p>
    <w:p w:rsidR="00A56C80" w:rsidRPr="00806A70" w:rsidRDefault="00A56C80" w:rsidP="00806A70">
      <w:pPr>
        <w:numPr>
          <w:ilvl w:val="0"/>
          <w:numId w:val="6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hAnsi="Times New Roman"/>
          <w:bCs/>
          <w:sz w:val="24"/>
          <w:szCs w:val="24"/>
        </w:rPr>
      </w:pPr>
      <w:r w:rsidRPr="00806A70">
        <w:rPr>
          <w:rFonts w:ascii="Times New Roman" w:hAnsi="Times New Roman"/>
          <w:sz w:val="24"/>
          <w:szCs w:val="24"/>
        </w:rPr>
        <w:t xml:space="preserve">Принципы управления качеством полимерной продукции / А.Н. Садов и др. – М.: </w:t>
      </w:r>
      <w:proofErr w:type="spellStart"/>
      <w:r w:rsidRPr="00806A70">
        <w:rPr>
          <w:rFonts w:ascii="Times New Roman" w:hAnsi="Times New Roman"/>
          <w:sz w:val="24"/>
          <w:szCs w:val="24"/>
        </w:rPr>
        <w:t>КолосС</w:t>
      </w:r>
      <w:proofErr w:type="spellEnd"/>
      <w:r w:rsidRPr="00806A70">
        <w:rPr>
          <w:rFonts w:ascii="Times New Roman" w:hAnsi="Times New Roman"/>
          <w:sz w:val="24"/>
          <w:szCs w:val="24"/>
        </w:rPr>
        <w:t>, 2016. – 319 с.</w:t>
      </w:r>
    </w:p>
    <w:p w:rsidR="00A56C80" w:rsidRPr="00806A70" w:rsidRDefault="00A56C80" w:rsidP="00806A70">
      <w:pPr>
        <w:numPr>
          <w:ilvl w:val="0"/>
          <w:numId w:val="6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hAnsi="Times New Roman"/>
          <w:bCs/>
          <w:sz w:val="24"/>
          <w:szCs w:val="24"/>
        </w:rPr>
      </w:pPr>
      <w:proofErr w:type="spellStart"/>
      <w:r w:rsidRPr="00806A70">
        <w:rPr>
          <w:rFonts w:ascii="Times New Roman" w:hAnsi="Times New Roman"/>
          <w:sz w:val="24"/>
          <w:szCs w:val="24"/>
        </w:rPr>
        <w:t>В.Грелльманн</w:t>
      </w:r>
      <w:proofErr w:type="spellEnd"/>
      <w:r w:rsidRPr="00806A70">
        <w:rPr>
          <w:rFonts w:ascii="Times New Roman" w:hAnsi="Times New Roman"/>
          <w:sz w:val="24"/>
          <w:szCs w:val="24"/>
        </w:rPr>
        <w:t xml:space="preserve">, </w:t>
      </w:r>
      <w:proofErr w:type="spellStart"/>
      <w:r w:rsidRPr="00806A70">
        <w:rPr>
          <w:rFonts w:ascii="Times New Roman" w:hAnsi="Times New Roman"/>
          <w:sz w:val="24"/>
          <w:szCs w:val="24"/>
        </w:rPr>
        <w:t>С.Зайдлер</w:t>
      </w:r>
      <w:proofErr w:type="spellEnd"/>
      <w:r w:rsidRPr="00806A70">
        <w:rPr>
          <w:rFonts w:ascii="Times New Roman" w:hAnsi="Times New Roman"/>
          <w:sz w:val="24"/>
          <w:szCs w:val="24"/>
        </w:rPr>
        <w:t>. Испытание пластмасс / Пер. с англ. под ред. проф. А.Я. Малкина – СПб.: ЦОП «Профессия», 2015. – 720 с.</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hAnsi="Times New Roman"/>
          <w:bCs/>
          <w:sz w:val="24"/>
          <w:szCs w:val="24"/>
        </w:rPr>
      </w:pPr>
    </w:p>
    <w:p w:rsidR="00A56C80" w:rsidRPr="00806A70" w:rsidRDefault="00A56C80" w:rsidP="00806A70">
      <w:pPr>
        <w:pStyle w:val="220"/>
        <w:tabs>
          <w:tab w:val="left" w:pos="1080"/>
        </w:tabs>
        <w:ind w:firstLine="540"/>
        <w:rPr>
          <w:i/>
          <w:szCs w:val="24"/>
        </w:rPr>
      </w:pPr>
      <w:r w:rsidRPr="00806A70">
        <w:rPr>
          <w:i/>
          <w:szCs w:val="24"/>
        </w:rPr>
        <w:t>Дополнительная литература</w:t>
      </w:r>
    </w:p>
    <w:p w:rsidR="00A56C80" w:rsidRPr="00806A70" w:rsidRDefault="00A56C80" w:rsidP="00806A70">
      <w:pPr>
        <w:pStyle w:val="af"/>
        <w:numPr>
          <w:ilvl w:val="0"/>
          <w:numId w:val="65"/>
        </w:numPr>
        <w:tabs>
          <w:tab w:val="left" w:pos="993"/>
        </w:tabs>
        <w:spacing w:before="0" w:after="0"/>
        <w:ind w:left="0" w:firstLine="567"/>
        <w:contextualSpacing/>
        <w:jc w:val="both"/>
        <w:rPr>
          <w:bCs/>
        </w:rPr>
      </w:pPr>
      <w:proofErr w:type="spellStart"/>
      <w:r w:rsidRPr="00806A70">
        <w:rPr>
          <w:bCs/>
        </w:rPr>
        <w:t>Робертсон</w:t>
      </w:r>
      <w:proofErr w:type="spellEnd"/>
      <w:r w:rsidRPr="00806A70">
        <w:rPr>
          <w:bCs/>
        </w:rPr>
        <w:t xml:space="preserve"> Б. Лекции об аудите качества –</w:t>
      </w:r>
      <w:r w:rsidRPr="00806A70">
        <w:t xml:space="preserve"> М.: Стандарты и качество, 2000.</w:t>
      </w:r>
    </w:p>
    <w:p w:rsidR="00A56C80" w:rsidRPr="00806A70" w:rsidRDefault="00A56C80" w:rsidP="00806A70">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hAnsi="Times New Roman"/>
          <w:bCs/>
          <w:sz w:val="24"/>
          <w:szCs w:val="24"/>
        </w:rPr>
      </w:pPr>
      <w:r w:rsidRPr="00806A70">
        <w:rPr>
          <w:rFonts w:ascii="Times New Roman" w:hAnsi="Times New Roman"/>
          <w:sz w:val="24"/>
          <w:szCs w:val="24"/>
        </w:rPr>
        <w:t>Казанцева Н.Н. Статистический контроль и статистические методы управления качеством: учебное пособие – Томск: изд-во ТПУ, 2006. – 116 с.</w:t>
      </w:r>
    </w:p>
    <w:p w:rsidR="00A56C80" w:rsidRPr="00806A70" w:rsidRDefault="00A56C80" w:rsidP="00806A70">
      <w:pPr>
        <w:pStyle w:val="af"/>
        <w:numPr>
          <w:ilvl w:val="0"/>
          <w:numId w:val="65"/>
        </w:numPr>
        <w:tabs>
          <w:tab w:val="left" w:pos="993"/>
        </w:tabs>
        <w:spacing w:before="0" w:after="0"/>
        <w:ind w:left="0" w:firstLine="360"/>
        <w:contextualSpacing/>
        <w:jc w:val="both"/>
        <w:rPr>
          <w:bCs/>
        </w:rPr>
      </w:pPr>
      <w:r w:rsidRPr="00806A70">
        <w:rPr>
          <w:bCs/>
        </w:rPr>
        <w:t>Федюкин В.К. Управление качеством процессов. СПб.: Питер, 2004. –</w:t>
      </w:r>
    </w:p>
    <w:p w:rsidR="00A56C80" w:rsidRPr="00806A70" w:rsidRDefault="00A56C80" w:rsidP="00806A70">
      <w:pPr>
        <w:pStyle w:val="af"/>
        <w:numPr>
          <w:ilvl w:val="0"/>
          <w:numId w:val="65"/>
        </w:numPr>
        <w:tabs>
          <w:tab w:val="left" w:pos="993"/>
        </w:tabs>
        <w:spacing w:before="0" w:after="0"/>
        <w:ind w:left="0" w:firstLine="567"/>
        <w:contextualSpacing/>
        <w:jc w:val="both"/>
        <w:rPr>
          <w:bCs/>
        </w:rPr>
      </w:pPr>
      <w:r w:rsidRPr="00806A70">
        <w:rPr>
          <w:bCs/>
        </w:rPr>
        <w:t>Управление качеством продукции. М.: Издательство стандартов, 2004. – 256 с. (национальные стандарты)</w:t>
      </w:r>
    </w:p>
    <w:p w:rsidR="00A56C80" w:rsidRPr="00806A70" w:rsidRDefault="00A56C80" w:rsidP="00806A70">
      <w:pPr>
        <w:pStyle w:val="af"/>
        <w:numPr>
          <w:ilvl w:val="0"/>
          <w:numId w:val="65"/>
        </w:numPr>
        <w:tabs>
          <w:tab w:val="left" w:pos="993"/>
        </w:tabs>
        <w:spacing w:before="0" w:after="0"/>
        <w:ind w:left="0" w:firstLine="567"/>
        <w:contextualSpacing/>
        <w:jc w:val="both"/>
        <w:rPr>
          <w:bCs/>
        </w:rPr>
      </w:pPr>
      <w:r w:rsidRPr="00806A70">
        <w:rPr>
          <w:bCs/>
        </w:rPr>
        <w:t>Управление качеством полимеров: Производственно-технологический ежемесячный журнал. – М.: Издательский дом «Просвещение».</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r w:rsidRPr="00806A70">
        <w:rPr>
          <w:rFonts w:ascii="Times New Roman" w:hAnsi="Times New Roman"/>
          <w:bCs/>
          <w:i/>
          <w:sz w:val="24"/>
          <w:szCs w:val="24"/>
        </w:rPr>
        <w:tab/>
        <w:t>Дополнительные источники:</w:t>
      </w:r>
    </w:p>
    <w:p w:rsidR="00A56C80" w:rsidRPr="00806A70" w:rsidRDefault="00806A70" w:rsidP="00806A70">
      <w:pPr>
        <w:numPr>
          <w:ilvl w:val="0"/>
          <w:numId w:val="64"/>
        </w:numPr>
        <w:spacing w:after="0" w:line="240" w:lineRule="auto"/>
        <w:rPr>
          <w:rFonts w:ascii="Times New Roman" w:hAnsi="Times New Roman"/>
          <w:sz w:val="24"/>
          <w:szCs w:val="24"/>
          <w:lang w:val="en-US"/>
        </w:rPr>
      </w:pPr>
      <w:hyperlink r:id="rId18" w:history="1">
        <w:r w:rsidR="00A56C80" w:rsidRPr="00806A70">
          <w:rPr>
            <w:rStyle w:val="ae"/>
            <w:rFonts w:ascii="Times New Roman" w:hAnsi="Times New Roman"/>
            <w:sz w:val="24"/>
            <w:szCs w:val="24"/>
            <w:lang w:val="en-US"/>
          </w:rPr>
          <w:t>http://smktula.ru/</w:t>
        </w:r>
      </w:hyperlink>
    </w:p>
    <w:p w:rsidR="00A56C80" w:rsidRPr="00806A70" w:rsidRDefault="00806A70" w:rsidP="00806A70">
      <w:pPr>
        <w:numPr>
          <w:ilvl w:val="0"/>
          <w:numId w:val="64"/>
        </w:numPr>
        <w:spacing w:after="0" w:line="240" w:lineRule="auto"/>
        <w:rPr>
          <w:rFonts w:ascii="Times New Roman" w:hAnsi="Times New Roman"/>
          <w:sz w:val="24"/>
          <w:szCs w:val="24"/>
          <w:lang w:val="en-US"/>
        </w:rPr>
      </w:pPr>
      <w:hyperlink r:id="rId19" w:history="1">
        <w:r w:rsidR="00A56C80" w:rsidRPr="00806A70">
          <w:rPr>
            <w:rStyle w:val="ae"/>
            <w:rFonts w:ascii="Times New Roman" w:hAnsi="Times New Roman"/>
            <w:sz w:val="24"/>
            <w:szCs w:val="24"/>
            <w:lang w:val="en-US"/>
          </w:rPr>
          <w:t>http://tulskij-tsentr-upravleniya-kachestvom.tiu.ru/</w:t>
        </w:r>
      </w:hyperlink>
    </w:p>
    <w:p w:rsidR="00A56C80" w:rsidRPr="00806A70" w:rsidRDefault="00A56C80" w:rsidP="00806A70">
      <w:pPr>
        <w:spacing w:after="0" w:line="240" w:lineRule="auto"/>
        <w:rPr>
          <w:rFonts w:ascii="Times New Roman" w:hAnsi="Times New Roman"/>
          <w:sz w:val="24"/>
          <w:szCs w:val="24"/>
          <w:lang w:val="en-US"/>
        </w:rPr>
      </w:pPr>
    </w:p>
    <w:p w:rsidR="00A56C80" w:rsidRPr="00806A70" w:rsidRDefault="00A56C80" w:rsidP="00806A70">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rPr>
      </w:pPr>
      <w:r w:rsidRPr="00806A70">
        <w:rPr>
          <w:b w:val="0"/>
        </w:rPr>
        <w:t>4.3. Общие требования к организации образовательного процесса</w:t>
      </w:r>
    </w:p>
    <w:p w:rsidR="00A56C80" w:rsidRPr="00806A70" w:rsidRDefault="00A56C80" w:rsidP="00806A70">
      <w:pPr>
        <w:spacing w:after="0" w:line="240" w:lineRule="auto"/>
        <w:rPr>
          <w:rFonts w:ascii="Times New Roman" w:hAnsi="Times New Roman"/>
          <w:sz w:val="24"/>
          <w:szCs w:val="24"/>
        </w:rPr>
      </w:pPr>
      <w:r w:rsidRPr="00806A70">
        <w:rPr>
          <w:rFonts w:ascii="Times New Roman" w:hAnsi="Times New Roman"/>
          <w:sz w:val="24"/>
          <w:szCs w:val="24"/>
        </w:rPr>
        <w:t>Занятия теоретического цикла носят практико-ориентированный характер и проводятся в учебном кабинете Теоретических основ химической технологии и в лаборатории Технологии органических веществ и органического синтеза.</w:t>
      </w:r>
    </w:p>
    <w:p w:rsidR="00A56C80" w:rsidRPr="00806A70" w:rsidRDefault="00A56C80" w:rsidP="00806A70">
      <w:pPr>
        <w:autoSpaceDE w:val="0"/>
        <w:autoSpaceDN w:val="0"/>
        <w:adjustRightInd w:val="0"/>
        <w:spacing w:after="0" w:line="240" w:lineRule="auto"/>
        <w:jc w:val="both"/>
        <w:rPr>
          <w:rFonts w:ascii="Times New Roman" w:hAnsi="Times New Roman"/>
          <w:sz w:val="24"/>
          <w:szCs w:val="24"/>
        </w:rPr>
      </w:pPr>
      <w:r w:rsidRPr="00806A70">
        <w:rPr>
          <w:rFonts w:ascii="Times New Roman" w:hAnsi="Times New Roman"/>
          <w:sz w:val="24"/>
          <w:szCs w:val="24"/>
        </w:rPr>
        <w:t>Производственная практика (по профилю специальности) в рамках профессионального модуля должна проводиться в организациях, деятельность которых соответствует профилю подготовки обучающихся.</w:t>
      </w:r>
    </w:p>
    <w:p w:rsidR="00A56C80" w:rsidRPr="00806A70" w:rsidRDefault="00A56C80" w:rsidP="00806A70">
      <w:pPr>
        <w:autoSpaceDE w:val="0"/>
        <w:autoSpaceDN w:val="0"/>
        <w:adjustRightInd w:val="0"/>
        <w:spacing w:after="0" w:line="240" w:lineRule="auto"/>
        <w:jc w:val="both"/>
        <w:rPr>
          <w:rFonts w:ascii="Times New Roman" w:hAnsi="Times New Roman"/>
          <w:sz w:val="24"/>
          <w:szCs w:val="24"/>
        </w:rPr>
      </w:pPr>
      <w:r w:rsidRPr="00806A70">
        <w:rPr>
          <w:rFonts w:ascii="Times New Roman" w:hAnsi="Times New Roman"/>
          <w:sz w:val="24"/>
          <w:szCs w:val="24"/>
        </w:rPr>
        <w:t>В ходе изучения модуля с обучающимися проводятся индивидуальные и групповые консультации.</w:t>
      </w:r>
    </w:p>
    <w:p w:rsidR="00A56C80" w:rsidRPr="00806A70" w:rsidRDefault="00A56C80" w:rsidP="00806A70">
      <w:pPr>
        <w:autoSpaceDE w:val="0"/>
        <w:autoSpaceDN w:val="0"/>
        <w:adjustRightInd w:val="0"/>
        <w:spacing w:after="0" w:line="240" w:lineRule="auto"/>
        <w:jc w:val="both"/>
        <w:rPr>
          <w:rFonts w:ascii="Times New Roman" w:hAnsi="Times New Roman"/>
          <w:sz w:val="24"/>
          <w:szCs w:val="24"/>
        </w:rPr>
      </w:pPr>
      <w:r w:rsidRPr="00806A70">
        <w:rPr>
          <w:rFonts w:ascii="Times New Roman" w:hAnsi="Times New Roman"/>
          <w:sz w:val="24"/>
          <w:szCs w:val="24"/>
        </w:rPr>
        <w:t>Необходимо организовать самостоятельную работу обучающихся с использованием мультимедийных пособий для самостоятельного обучения и контроля знаний.</w:t>
      </w:r>
    </w:p>
    <w:p w:rsidR="00A56C80" w:rsidRPr="00806A70" w:rsidRDefault="00A56C80" w:rsidP="00806A70">
      <w:pPr>
        <w:autoSpaceDE w:val="0"/>
        <w:autoSpaceDN w:val="0"/>
        <w:adjustRightInd w:val="0"/>
        <w:spacing w:after="0" w:line="240" w:lineRule="auto"/>
        <w:jc w:val="both"/>
        <w:rPr>
          <w:rFonts w:ascii="Times New Roman" w:hAnsi="Times New Roman"/>
          <w:sz w:val="24"/>
          <w:szCs w:val="24"/>
        </w:rPr>
      </w:pPr>
      <w:r w:rsidRPr="00806A70">
        <w:rPr>
          <w:rFonts w:ascii="Times New Roman" w:hAnsi="Times New Roman"/>
          <w:sz w:val="24"/>
          <w:szCs w:val="24"/>
        </w:rPr>
        <w:lastRenderedPageBreak/>
        <w:t>Освоению данного модуля должно предшествовать изучение таких дисциплин как органическая химия, аналитическая химия, основы автоматизации производственных процессов, физическая и коллоидная химия.</w:t>
      </w:r>
    </w:p>
    <w:p w:rsidR="00A56C80" w:rsidRPr="00806A70" w:rsidRDefault="00A56C80" w:rsidP="00806A70">
      <w:pPr>
        <w:spacing w:after="0" w:line="240" w:lineRule="auto"/>
        <w:ind w:right="-1"/>
        <w:jc w:val="both"/>
        <w:rPr>
          <w:rFonts w:ascii="Times New Roman" w:hAnsi="Times New Roman"/>
          <w:sz w:val="24"/>
          <w:szCs w:val="24"/>
        </w:rPr>
      </w:pPr>
      <w:r w:rsidRPr="00806A70">
        <w:rPr>
          <w:rFonts w:ascii="Times New Roman" w:hAnsi="Times New Roman"/>
          <w:sz w:val="24"/>
          <w:szCs w:val="24"/>
        </w:rPr>
        <w:t>Производственная практика итоговая по модулю проводится на промышленных предприятиях  региона концентрированно после изучения теоретической части модуля.</w:t>
      </w:r>
    </w:p>
    <w:p w:rsidR="00A56C80" w:rsidRPr="00806A70" w:rsidRDefault="00A56C80" w:rsidP="00806A70">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rPr>
      </w:pPr>
      <w:r w:rsidRPr="00806A70">
        <w:rPr>
          <w:b w:val="0"/>
        </w:rPr>
        <w:t>4.4. Кадровое обеспечение образовательного процесса</w:t>
      </w:r>
    </w:p>
    <w:p w:rsidR="00A56C80" w:rsidRPr="00806A70" w:rsidRDefault="00A56C80" w:rsidP="00806A70">
      <w:pPr>
        <w:autoSpaceDE w:val="0"/>
        <w:autoSpaceDN w:val="0"/>
        <w:adjustRightInd w:val="0"/>
        <w:spacing w:after="0" w:line="240" w:lineRule="auto"/>
        <w:jc w:val="both"/>
        <w:rPr>
          <w:rFonts w:ascii="Times New Roman" w:hAnsi="Times New Roman"/>
          <w:sz w:val="24"/>
          <w:szCs w:val="24"/>
        </w:rPr>
      </w:pPr>
      <w:r w:rsidRPr="00806A70">
        <w:rPr>
          <w:rFonts w:ascii="Times New Roman" w:hAnsi="Times New Roman"/>
          <w:sz w:val="24"/>
          <w:szCs w:val="24"/>
        </w:rPr>
        <w:t>Требования к квалификации педагогических кадров, обеспечивающих обучение по междисциплинарному курсу: наличие высшего профессионального образования, соответствующего профилю модуля.</w:t>
      </w:r>
    </w:p>
    <w:p w:rsidR="00A56C80" w:rsidRPr="00806A70" w:rsidRDefault="00A56C80" w:rsidP="00806A70">
      <w:pPr>
        <w:autoSpaceDE w:val="0"/>
        <w:autoSpaceDN w:val="0"/>
        <w:adjustRightInd w:val="0"/>
        <w:spacing w:after="0" w:line="240" w:lineRule="auto"/>
        <w:jc w:val="both"/>
        <w:rPr>
          <w:rFonts w:ascii="Times New Roman" w:hAnsi="Times New Roman"/>
          <w:sz w:val="24"/>
          <w:szCs w:val="24"/>
        </w:rPr>
      </w:pPr>
      <w:r w:rsidRPr="00806A70">
        <w:rPr>
          <w:rFonts w:ascii="Times New Roman" w:hAnsi="Times New Roman"/>
          <w:sz w:val="24"/>
          <w:szCs w:val="24"/>
        </w:rPr>
        <w:t>Требования к квалификации педагогических кадров, осуществляющих руководство практикой:</w:t>
      </w:r>
    </w:p>
    <w:p w:rsidR="00A56C80" w:rsidRPr="00806A70" w:rsidRDefault="00A56C80" w:rsidP="00806A70">
      <w:pPr>
        <w:autoSpaceDE w:val="0"/>
        <w:autoSpaceDN w:val="0"/>
        <w:adjustRightInd w:val="0"/>
        <w:spacing w:after="0" w:line="240" w:lineRule="auto"/>
        <w:jc w:val="both"/>
        <w:rPr>
          <w:rFonts w:ascii="Times New Roman" w:hAnsi="Times New Roman"/>
          <w:sz w:val="24"/>
          <w:szCs w:val="24"/>
        </w:rPr>
      </w:pPr>
      <w:r w:rsidRPr="00806A70">
        <w:rPr>
          <w:rFonts w:ascii="Times New Roman" w:hAnsi="Times New Roman"/>
          <w:sz w:val="24"/>
          <w:szCs w:val="24"/>
        </w:rPr>
        <w:t>- дипломированные специалисты - преподаватели междисциплинарных курсов, а также общепрофессиональных дисциплин; - опыт деятельности в организациях соответствующей профессиональной сферы; - преподаватели должны проходить стажировку в профильных организациях не реже 1 раза в 3 года.</w:t>
      </w:r>
    </w:p>
    <w:p w:rsidR="00A56C80" w:rsidRPr="00806A70" w:rsidRDefault="00A56C80" w:rsidP="00806A70">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caps/>
        </w:rPr>
      </w:pPr>
    </w:p>
    <w:p w:rsidR="00A56C80" w:rsidRPr="00806A70" w:rsidRDefault="00A56C80" w:rsidP="00806A70">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caps/>
        </w:rPr>
      </w:pPr>
      <w:r w:rsidRPr="00806A70">
        <w:rPr>
          <w:b w:val="0"/>
          <w:caps/>
        </w:rPr>
        <w:t>5. Контроль и оценка результатов освоения профессионального модуля (вида профессиональной деятельности)</w:t>
      </w:r>
    </w:p>
    <w:p w:rsidR="00A56C80" w:rsidRPr="00806A70" w:rsidRDefault="00A56C80"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3260"/>
        <w:gridCol w:w="2835"/>
      </w:tblGrid>
      <w:tr w:rsidR="00A56C80" w:rsidRPr="00806A70" w:rsidTr="00B008DE">
        <w:tc>
          <w:tcPr>
            <w:tcW w:w="3794" w:type="dxa"/>
            <w:tcBorders>
              <w:top w:val="single" w:sz="12" w:space="0" w:color="auto"/>
              <w:left w:val="single" w:sz="12" w:space="0" w:color="auto"/>
              <w:bottom w:val="single" w:sz="12" w:space="0" w:color="auto"/>
              <w:right w:val="single" w:sz="4" w:space="0" w:color="auto"/>
            </w:tcBorders>
            <w:shd w:val="clear" w:color="auto" w:fill="auto"/>
            <w:vAlign w:val="center"/>
          </w:tcPr>
          <w:p w:rsidR="00A56C80" w:rsidRPr="00806A70" w:rsidRDefault="00A56C80" w:rsidP="00806A70">
            <w:pPr>
              <w:spacing w:after="0" w:line="240" w:lineRule="auto"/>
              <w:jc w:val="center"/>
              <w:rPr>
                <w:rFonts w:ascii="Times New Roman" w:hAnsi="Times New Roman"/>
                <w:b/>
                <w:bCs/>
                <w:sz w:val="24"/>
                <w:szCs w:val="24"/>
              </w:rPr>
            </w:pPr>
            <w:r w:rsidRPr="00806A70">
              <w:rPr>
                <w:rFonts w:ascii="Times New Roman" w:hAnsi="Times New Roman"/>
                <w:b/>
                <w:bCs/>
                <w:sz w:val="24"/>
                <w:szCs w:val="24"/>
              </w:rPr>
              <w:t xml:space="preserve">Результаты </w:t>
            </w:r>
          </w:p>
          <w:p w:rsidR="00A56C80" w:rsidRPr="00806A70" w:rsidRDefault="00A56C80" w:rsidP="00806A70">
            <w:pPr>
              <w:spacing w:after="0" w:line="240" w:lineRule="auto"/>
              <w:jc w:val="center"/>
              <w:rPr>
                <w:rFonts w:ascii="Times New Roman" w:hAnsi="Times New Roman"/>
                <w:b/>
                <w:bCs/>
                <w:sz w:val="24"/>
                <w:szCs w:val="24"/>
              </w:rPr>
            </w:pPr>
            <w:r w:rsidRPr="00806A70">
              <w:rPr>
                <w:rFonts w:ascii="Times New Roman" w:hAnsi="Times New Roman"/>
                <w:b/>
                <w:bCs/>
                <w:sz w:val="24"/>
                <w:szCs w:val="24"/>
              </w:rPr>
              <w:t>(освоенные профессиональные компетенции)</w:t>
            </w:r>
          </w:p>
        </w:tc>
        <w:tc>
          <w:tcPr>
            <w:tcW w:w="3260" w:type="dxa"/>
            <w:tcBorders>
              <w:top w:val="single" w:sz="12" w:space="0" w:color="auto"/>
              <w:left w:val="single" w:sz="4" w:space="0" w:color="auto"/>
              <w:bottom w:val="single" w:sz="12" w:space="0" w:color="auto"/>
              <w:right w:val="single" w:sz="4" w:space="0" w:color="auto"/>
            </w:tcBorders>
            <w:shd w:val="clear" w:color="auto" w:fill="auto"/>
            <w:vAlign w:val="center"/>
          </w:tcPr>
          <w:p w:rsidR="00A56C80" w:rsidRPr="00806A70" w:rsidRDefault="00A56C80" w:rsidP="00806A70">
            <w:pPr>
              <w:spacing w:after="0" w:line="240" w:lineRule="auto"/>
              <w:jc w:val="center"/>
              <w:rPr>
                <w:rFonts w:ascii="Times New Roman" w:hAnsi="Times New Roman"/>
                <w:bCs/>
                <w:sz w:val="24"/>
                <w:szCs w:val="24"/>
              </w:rPr>
            </w:pPr>
            <w:r w:rsidRPr="00806A70">
              <w:rPr>
                <w:rFonts w:ascii="Times New Roman" w:hAnsi="Times New Roman"/>
                <w:b/>
                <w:sz w:val="24"/>
                <w:szCs w:val="24"/>
              </w:rPr>
              <w:t>Основные показатели оценки результата</w:t>
            </w:r>
          </w:p>
        </w:tc>
        <w:tc>
          <w:tcPr>
            <w:tcW w:w="2835" w:type="dxa"/>
            <w:tcBorders>
              <w:top w:val="single" w:sz="12" w:space="0" w:color="auto"/>
              <w:left w:val="single" w:sz="4" w:space="0" w:color="auto"/>
              <w:bottom w:val="single" w:sz="12" w:space="0" w:color="auto"/>
              <w:right w:val="single" w:sz="12" w:space="0" w:color="auto"/>
            </w:tcBorders>
            <w:shd w:val="clear" w:color="auto" w:fill="auto"/>
            <w:vAlign w:val="center"/>
          </w:tcPr>
          <w:p w:rsidR="00A56C80" w:rsidRPr="00806A70" w:rsidRDefault="00A56C80" w:rsidP="00806A70">
            <w:pPr>
              <w:spacing w:after="0" w:line="240" w:lineRule="auto"/>
              <w:jc w:val="center"/>
              <w:rPr>
                <w:rFonts w:ascii="Times New Roman" w:hAnsi="Times New Roman"/>
                <w:b/>
                <w:bCs/>
                <w:sz w:val="24"/>
                <w:szCs w:val="24"/>
              </w:rPr>
            </w:pPr>
            <w:r w:rsidRPr="00806A70">
              <w:rPr>
                <w:rFonts w:ascii="Times New Roman" w:hAnsi="Times New Roman"/>
                <w:b/>
                <w:sz w:val="24"/>
                <w:szCs w:val="24"/>
              </w:rPr>
              <w:t xml:space="preserve">Формы и методы контроля и оценки </w:t>
            </w:r>
          </w:p>
        </w:tc>
      </w:tr>
      <w:tr w:rsidR="00A56C80" w:rsidRPr="00806A70" w:rsidTr="00B008DE">
        <w:trPr>
          <w:trHeight w:val="637"/>
        </w:trPr>
        <w:tc>
          <w:tcPr>
            <w:tcW w:w="3794" w:type="dxa"/>
            <w:tcBorders>
              <w:top w:val="single" w:sz="12" w:space="0" w:color="auto"/>
              <w:left w:val="single" w:sz="12" w:space="0" w:color="auto"/>
              <w:bottom w:val="single" w:sz="12" w:space="0" w:color="auto"/>
              <w:right w:val="single" w:sz="4" w:space="0" w:color="auto"/>
            </w:tcBorders>
            <w:shd w:val="clear" w:color="auto" w:fill="auto"/>
          </w:tcPr>
          <w:p w:rsidR="00A56C80" w:rsidRPr="00806A70" w:rsidRDefault="00A56C80" w:rsidP="002E759D">
            <w:pPr>
              <w:autoSpaceDE w:val="0"/>
              <w:autoSpaceDN w:val="0"/>
              <w:adjustRightInd w:val="0"/>
              <w:rPr>
                <w:rFonts w:ascii="Times New Roman" w:hAnsi="Times New Roman"/>
                <w:sz w:val="24"/>
                <w:szCs w:val="24"/>
              </w:rPr>
            </w:pPr>
            <w:r w:rsidRPr="00806A70">
              <w:rPr>
                <w:rFonts w:ascii="Times New Roman" w:hAnsi="Times New Roman"/>
                <w:sz w:val="24"/>
                <w:szCs w:val="24"/>
              </w:rPr>
              <w:t>Контролировать и вести учет расхода сырья, материалов, энергоресурсов, полупродуктов, готовой продукции и отходов.</w:t>
            </w:r>
          </w:p>
        </w:tc>
        <w:tc>
          <w:tcPr>
            <w:tcW w:w="3260" w:type="dxa"/>
            <w:tcBorders>
              <w:top w:val="single" w:sz="12" w:space="0" w:color="auto"/>
              <w:left w:val="single" w:sz="4" w:space="0" w:color="auto"/>
              <w:bottom w:val="single" w:sz="12" w:space="0" w:color="auto"/>
              <w:right w:val="single" w:sz="4" w:space="0" w:color="auto"/>
            </w:tcBorders>
            <w:shd w:val="clear" w:color="auto" w:fill="auto"/>
          </w:tcPr>
          <w:p w:rsidR="00A56C80" w:rsidRPr="00806A70" w:rsidRDefault="00A56C80" w:rsidP="002E759D">
            <w:pPr>
              <w:rPr>
                <w:rFonts w:ascii="Times New Roman" w:hAnsi="Times New Roman"/>
                <w:bCs/>
                <w:sz w:val="24"/>
                <w:szCs w:val="24"/>
              </w:rPr>
            </w:pPr>
            <w:r w:rsidRPr="00806A70">
              <w:rPr>
                <w:rFonts w:ascii="Times New Roman" w:hAnsi="Times New Roman"/>
                <w:bCs/>
                <w:sz w:val="24"/>
                <w:szCs w:val="24"/>
              </w:rPr>
              <w:t>Демонстрация умения заполнять отчеты и журналы, рассчитывать удельные нормы расхода сырья и материалов</w:t>
            </w:r>
          </w:p>
        </w:tc>
        <w:tc>
          <w:tcPr>
            <w:tcW w:w="2835" w:type="dxa"/>
            <w:tcBorders>
              <w:top w:val="single" w:sz="12" w:space="0" w:color="auto"/>
              <w:left w:val="single" w:sz="4" w:space="0" w:color="auto"/>
              <w:bottom w:val="single" w:sz="12" w:space="0" w:color="auto"/>
              <w:right w:val="single" w:sz="12" w:space="0" w:color="auto"/>
            </w:tcBorders>
            <w:shd w:val="clear" w:color="auto" w:fill="auto"/>
          </w:tcPr>
          <w:p w:rsidR="00A56C80" w:rsidRPr="00806A70" w:rsidRDefault="00A56C80" w:rsidP="002E759D">
            <w:pPr>
              <w:ind w:right="-1"/>
              <w:rPr>
                <w:rFonts w:ascii="Times New Roman" w:hAnsi="Times New Roman"/>
                <w:bCs/>
                <w:sz w:val="24"/>
                <w:szCs w:val="24"/>
              </w:rPr>
            </w:pPr>
            <w:r w:rsidRPr="00806A70">
              <w:rPr>
                <w:rFonts w:ascii="Times New Roman" w:hAnsi="Times New Roman"/>
                <w:bCs/>
                <w:sz w:val="24"/>
                <w:szCs w:val="24"/>
              </w:rPr>
              <w:t>Наблюдения.</w:t>
            </w:r>
          </w:p>
          <w:p w:rsidR="00A56C80" w:rsidRPr="00806A70" w:rsidRDefault="00A56C80" w:rsidP="002E759D">
            <w:pPr>
              <w:jc w:val="both"/>
              <w:rPr>
                <w:rFonts w:ascii="Times New Roman" w:hAnsi="Times New Roman"/>
                <w:bCs/>
                <w:i/>
                <w:sz w:val="24"/>
                <w:szCs w:val="24"/>
              </w:rPr>
            </w:pPr>
            <w:r w:rsidRPr="00806A70">
              <w:rPr>
                <w:rFonts w:ascii="Times New Roman" w:hAnsi="Times New Roman"/>
                <w:bCs/>
                <w:sz w:val="24"/>
                <w:szCs w:val="24"/>
              </w:rPr>
              <w:t>Оценка выполнения  лабораторных работ, практических расчетных заданий</w:t>
            </w:r>
          </w:p>
        </w:tc>
      </w:tr>
      <w:tr w:rsidR="00A56C80" w:rsidRPr="00806A70" w:rsidTr="00B008DE">
        <w:trPr>
          <w:trHeight w:val="637"/>
        </w:trPr>
        <w:tc>
          <w:tcPr>
            <w:tcW w:w="3794" w:type="dxa"/>
            <w:tcBorders>
              <w:top w:val="single" w:sz="12" w:space="0" w:color="auto"/>
              <w:left w:val="single" w:sz="12" w:space="0" w:color="auto"/>
              <w:bottom w:val="single" w:sz="12" w:space="0" w:color="auto"/>
              <w:right w:val="single" w:sz="4" w:space="0" w:color="auto"/>
            </w:tcBorders>
            <w:shd w:val="clear" w:color="auto" w:fill="auto"/>
          </w:tcPr>
          <w:p w:rsidR="00A56C80" w:rsidRPr="00806A70" w:rsidRDefault="00A56C80" w:rsidP="002E759D">
            <w:pPr>
              <w:autoSpaceDE w:val="0"/>
              <w:autoSpaceDN w:val="0"/>
              <w:adjustRightInd w:val="0"/>
              <w:rPr>
                <w:rFonts w:ascii="Times New Roman" w:hAnsi="Times New Roman"/>
                <w:sz w:val="24"/>
                <w:szCs w:val="24"/>
              </w:rPr>
            </w:pPr>
            <w:r w:rsidRPr="00806A70">
              <w:rPr>
                <w:rFonts w:ascii="Times New Roman" w:hAnsi="Times New Roman"/>
                <w:sz w:val="24"/>
                <w:szCs w:val="24"/>
              </w:rPr>
              <w:t>Выявлять и устранять причины технологического брака.</w:t>
            </w:r>
          </w:p>
        </w:tc>
        <w:tc>
          <w:tcPr>
            <w:tcW w:w="3260" w:type="dxa"/>
            <w:tcBorders>
              <w:top w:val="single" w:sz="12" w:space="0" w:color="auto"/>
              <w:left w:val="single" w:sz="4" w:space="0" w:color="auto"/>
              <w:bottom w:val="single" w:sz="12" w:space="0" w:color="auto"/>
              <w:right w:val="single" w:sz="4" w:space="0" w:color="auto"/>
            </w:tcBorders>
            <w:shd w:val="clear" w:color="auto" w:fill="auto"/>
          </w:tcPr>
          <w:p w:rsidR="00A56C80" w:rsidRPr="00806A70" w:rsidRDefault="00A56C80" w:rsidP="002E759D">
            <w:pPr>
              <w:rPr>
                <w:rFonts w:ascii="Times New Roman" w:hAnsi="Times New Roman"/>
                <w:bCs/>
                <w:sz w:val="24"/>
                <w:szCs w:val="24"/>
              </w:rPr>
            </w:pPr>
            <w:r w:rsidRPr="00806A70">
              <w:rPr>
                <w:rFonts w:ascii="Times New Roman" w:hAnsi="Times New Roman"/>
                <w:bCs/>
                <w:sz w:val="24"/>
                <w:szCs w:val="24"/>
              </w:rPr>
              <w:t>Демонстрация приемов  выявления причин технологического брака</w:t>
            </w:r>
          </w:p>
        </w:tc>
        <w:tc>
          <w:tcPr>
            <w:tcW w:w="2835" w:type="dxa"/>
            <w:tcBorders>
              <w:top w:val="single" w:sz="12" w:space="0" w:color="auto"/>
              <w:left w:val="single" w:sz="4" w:space="0" w:color="auto"/>
              <w:bottom w:val="single" w:sz="12" w:space="0" w:color="auto"/>
              <w:right w:val="single" w:sz="12" w:space="0" w:color="auto"/>
            </w:tcBorders>
            <w:shd w:val="clear" w:color="auto" w:fill="auto"/>
          </w:tcPr>
          <w:p w:rsidR="00A56C80" w:rsidRPr="00806A70" w:rsidRDefault="00A56C80" w:rsidP="002E759D">
            <w:pPr>
              <w:rPr>
                <w:rFonts w:ascii="Times New Roman" w:hAnsi="Times New Roman"/>
                <w:bCs/>
                <w:sz w:val="24"/>
                <w:szCs w:val="24"/>
              </w:rPr>
            </w:pPr>
            <w:r w:rsidRPr="00806A70">
              <w:rPr>
                <w:rFonts w:ascii="Times New Roman" w:hAnsi="Times New Roman"/>
                <w:bCs/>
                <w:sz w:val="24"/>
                <w:szCs w:val="24"/>
              </w:rPr>
              <w:t>Тестирование</w:t>
            </w:r>
          </w:p>
          <w:p w:rsidR="00A56C80" w:rsidRPr="00806A70" w:rsidRDefault="00A56C80" w:rsidP="002E759D">
            <w:pPr>
              <w:rPr>
                <w:rFonts w:ascii="Times New Roman" w:hAnsi="Times New Roman"/>
                <w:bCs/>
                <w:i/>
                <w:sz w:val="24"/>
                <w:szCs w:val="24"/>
              </w:rPr>
            </w:pPr>
            <w:r w:rsidRPr="00806A70">
              <w:rPr>
                <w:rFonts w:ascii="Times New Roman" w:hAnsi="Times New Roman"/>
                <w:bCs/>
                <w:sz w:val="24"/>
                <w:szCs w:val="24"/>
              </w:rPr>
              <w:t>Наблюдение и оценка выполнения заданий практического  характера</w:t>
            </w:r>
          </w:p>
        </w:tc>
      </w:tr>
      <w:tr w:rsidR="00A56C80" w:rsidRPr="00806A70" w:rsidTr="00B008DE">
        <w:trPr>
          <w:trHeight w:val="637"/>
        </w:trPr>
        <w:tc>
          <w:tcPr>
            <w:tcW w:w="3794" w:type="dxa"/>
            <w:tcBorders>
              <w:top w:val="single" w:sz="12" w:space="0" w:color="auto"/>
              <w:left w:val="single" w:sz="12" w:space="0" w:color="auto"/>
              <w:bottom w:val="single" w:sz="12" w:space="0" w:color="auto"/>
              <w:right w:val="single" w:sz="4" w:space="0" w:color="auto"/>
            </w:tcBorders>
            <w:shd w:val="clear" w:color="auto" w:fill="auto"/>
          </w:tcPr>
          <w:p w:rsidR="00A56C80" w:rsidRPr="00806A70" w:rsidRDefault="00A56C80" w:rsidP="002E759D">
            <w:pPr>
              <w:autoSpaceDE w:val="0"/>
              <w:autoSpaceDN w:val="0"/>
              <w:adjustRightInd w:val="0"/>
              <w:rPr>
                <w:rFonts w:ascii="Times New Roman" w:hAnsi="Times New Roman"/>
                <w:sz w:val="24"/>
                <w:szCs w:val="24"/>
              </w:rPr>
            </w:pPr>
            <w:r w:rsidRPr="00806A70">
              <w:rPr>
                <w:rFonts w:ascii="Times New Roman" w:hAnsi="Times New Roman"/>
                <w:sz w:val="24"/>
                <w:szCs w:val="24"/>
              </w:rPr>
              <w:t>Принимать участие в разработке мероприятий по снижению расхода сырья, энергоресурсов и материалов.</w:t>
            </w:r>
          </w:p>
        </w:tc>
        <w:tc>
          <w:tcPr>
            <w:tcW w:w="3260" w:type="dxa"/>
            <w:tcBorders>
              <w:top w:val="single" w:sz="12" w:space="0" w:color="auto"/>
              <w:left w:val="single" w:sz="4" w:space="0" w:color="auto"/>
              <w:bottom w:val="single" w:sz="12" w:space="0" w:color="auto"/>
              <w:right w:val="single" w:sz="4" w:space="0" w:color="auto"/>
            </w:tcBorders>
            <w:shd w:val="clear" w:color="auto" w:fill="auto"/>
          </w:tcPr>
          <w:p w:rsidR="00A56C80" w:rsidRPr="00806A70" w:rsidRDefault="00A56C80" w:rsidP="002E759D">
            <w:pPr>
              <w:rPr>
                <w:rFonts w:ascii="Times New Roman" w:hAnsi="Times New Roman"/>
                <w:bCs/>
                <w:sz w:val="24"/>
                <w:szCs w:val="24"/>
              </w:rPr>
            </w:pPr>
            <w:r w:rsidRPr="00806A70">
              <w:rPr>
                <w:rFonts w:ascii="Times New Roman" w:hAnsi="Times New Roman"/>
                <w:bCs/>
                <w:sz w:val="24"/>
                <w:szCs w:val="24"/>
              </w:rPr>
              <w:t>Разработка мероприятий по снижению  расхода сырья</w:t>
            </w:r>
          </w:p>
          <w:p w:rsidR="00A56C80" w:rsidRPr="00806A70" w:rsidRDefault="00A56C80" w:rsidP="002E759D">
            <w:pPr>
              <w:rPr>
                <w:rFonts w:ascii="Times New Roman" w:hAnsi="Times New Roman"/>
                <w:bCs/>
                <w:sz w:val="24"/>
                <w:szCs w:val="24"/>
              </w:rPr>
            </w:pPr>
            <w:r w:rsidRPr="00806A70">
              <w:rPr>
                <w:rFonts w:ascii="Times New Roman" w:hAnsi="Times New Roman"/>
                <w:bCs/>
                <w:sz w:val="24"/>
                <w:szCs w:val="24"/>
              </w:rPr>
              <w:t>Составление материальных балансов сырья, энергоресурсов, материалов.</w:t>
            </w:r>
          </w:p>
        </w:tc>
        <w:tc>
          <w:tcPr>
            <w:tcW w:w="2835" w:type="dxa"/>
            <w:tcBorders>
              <w:top w:val="single" w:sz="12" w:space="0" w:color="auto"/>
              <w:left w:val="single" w:sz="4" w:space="0" w:color="auto"/>
              <w:bottom w:val="single" w:sz="12" w:space="0" w:color="auto"/>
              <w:right w:val="single" w:sz="12" w:space="0" w:color="auto"/>
            </w:tcBorders>
            <w:shd w:val="clear" w:color="auto" w:fill="auto"/>
          </w:tcPr>
          <w:p w:rsidR="00A56C80" w:rsidRPr="00806A70" w:rsidRDefault="00A56C80" w:rsidP="002E759D">
            <w:pPr>
              <w:rPr>
                <w:rFonts w:ascii="Times New Roman" w:hAnsi="Times New Roman"/>
                <w:bCs/>
                <w:sz w:val="24"/>
                <w:szCs w:val="24"/>
              </w:rPr>
            </w:pPr>
            <w:r w:rsidRPr="00806A70">
              <w:rPr>
                <w:rFonts w:ascii="Times New Roman" w:hAnsi="Times New Roman"/>
                <w:bCs/>
                <w:sz w:val="24"/>
                <w:szCs w:val="24"/>
              </w:rPr>
              <w:t>Тестирование</w:t>
            </w:r>
          </w:p>
          <w:p w:rsidR="00A56C80" w:rsidRPr="00806A70" w:rsidRDefault="00A56C80" w:rsidP="002E759D">
            <w:pPr>
              <w:rPr>
                <w:rFonts w:ascii="Times New Roman" w:hAnsi="Times New Roman"/>
                <w:bCs/>
                <w:i/>
                <w:sz w:val="24"/>
                <w:szCs w:val="24"/>
              </w:rPr>
            </w:pPr>
            <w:r w:rsidRPr="00806A70">
              <w:rPr>
                <w:rFonts w:ascii="Times New Roman" w:hAnsi="Times New Roman"/>
                <w:bCs/>
                <w:sz w:val="24"/>
                <w:szCs w:val="24"/>
              </w:rPr>
              <w:t>Оценка выполнения расчетных практических работ</w:t>
            </w:r>
          </w:p>
        </w:tc>
      </w:tr>
    </w:tbl>
    <w:p w:rsidR="00A56C80" w:rsidRPr="00806A70" w:rsidRDefault="00A56C80" w:rsidP="002E75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sz w:val="24"/>
          <w:szCs w:val="24"/>
        </w:rPr>
      </w:pPr>
    </w:p>
    <w:p w:rsidR="00A56C80" w:rsidRPr="00806A70" w:rsidRDefault="00A56C80" w:rsidP="002E75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Fonts w:ascii="Times New Roman" w:hAnsi="Times New Roman"/>
          <w:sz w:val="24"/>
          <w:szCs w:val="24"/>
        </w:rPr>
      </w:pPr>
      <w:r w:rsidRPr="00806A70">
        <w:rPr>
          <w:rFonts w:ascii="Times New Roman" w:hAnsi="Times New Roman"/>
          <w:sz w:val="24"/>
          <w:szCs w:val="24"/>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p w:rsidR="00A56C80" w:rsidRPr="00806A70" w:rsidRDefault="00A56C80" w:rsidP="002E75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Fonts w:ascii="Times New Roman" w:hAnsi="Times New Roman"/>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3964"/>
        <w:gridCol w:w="2415"/>
      </w:tblGrid>
      <w:tr w:rsidR="00A56C80" w:rsidRPr="00806A70" w:rsidTr="00B008DE">
        <w:tc>
          <w:tcPr>
            <w:tcW w:w="3510" w:type="dxa"/>
            <w:tcBorders>
              <w:top w:val="single" w:sz="12" w:space="0" w:color="auto"/>
              <w:left w:val="single" w:sz="12" w:space="0" w:color="auto"/>
              <w:bottom w:val="single" w:sz="12" w:space="0" w:color="auto"/>
              <w:right w:val="single" w:sz="4" w:space="0" w:color="auto"/>
            </w:tcBorders>
            <w:shd w:val="clear" w:color="auto" w:fill="auto"/>
            <w:vAlign w:val="center"/>
          </w:tcPr>
          <w:p w:rsidR="00A56C80" w:rsidRPr="00806A70" w:rsidRDefault="00A56C80" w:rsidP="002E759D">
            <w:pPr>
              <w:jc w:val="center"/>
              <w:rPr>
                <w:rFonts w:ascii="Times New Roman" w:hAnsi="Times New Roman"/>
                <w:b/>
                <w:bCs/>
                <w:sz w:val="24"/>
                <w:szCs w:val="24"/>
              </w:rPr>
            </w:pPr>
            <w:r w:rsidRPr="00806A70">
              <w:rPr>
                <w:rFonts w:ascii="Times New Roman" w:hAnsi="Times New Roman"/>
                <w:b/>
                <w:bCs/>
                <w:sz w:val="24"/>
                <w:szCs w:val="24"/>
              </w:rPr>
              <w:lastRenderedPageBreak/>
              <w:t xml:space="preserve">Результаты </w:t>
            </w:r>
          </w:p>
          <w:p w:rsidR="00A56C80" w:rsidRPr="00806A70" w:rsidRDefault="00A56C80" w:rsidP="002E759D">
            <w:pPr>
              <w:jc w:val="center"/>
              <w:rPr>
                <w:rFonts w:ascii="Times New Roman" w:hAnsi="Times New Roman"/>
                <w:b/>
                <w:bCs/>
                <w:sz w:val="24"/>
                <w:szCs w:val="24"/>
              </w:rPr>
            </w:pPr>
            <w:r w:rsidRPr="00806A70">
              <w:rPr>
                <w:rFonts w:ascii="Times New Roman" w:hAnsi="Times New Roman"/>
                <w:b/>
                <w:bCs/>
                <w:sz w:val="24"/>
                <w:szCs w:val="24"/>
              </w:rPr>
              <w:t>(освоенные общие компетенции)</w:t>
            </w:r>
          </w:p>
        </w:tc>
        <w:tc>
          <w:tcPr>
            <w:tcW w:w="3964" w:type="dxa"/>
            <w:tcBorders>
              <w:top w:val="single" w:sz="12" w:space="0" w:color="auto"/>
              <w:left w:val="single" w:sz="4" w:space="0" w:color="auto"/>
              <w:bottom w:val="single" w:sz="12" w:space="0" w:color="auto"/>
              <w:right w:val="single" w:sz="4" w:space="0" w:color="auto"/>
            </w:tcBorders>
            <w:shd w:val="clear" w:color="auto" w:fill="auto"/>
            <w:vAlign w:val="center"/>
          </w:tcPr>
          <w:p w:rsidR="00A56C80" w:rsidRPr="00806A70" w:rsidRDefault="00A56C80" w:rsidP="002E759D">
            <w:pPr>
              <w:jc w:val="center"/>
              <w:rPr>
                <w:rFonts w:ascii="Times New Roman" w:hAnsi="Times New Roman"/>
                <w:bCs/>
                <w:sz w:val="24"/>
                <w:szCs w:val="24"/>
              </w:rPr>
            </w:pPr>
            <w:r w:rsidRPr="00806A70">
              <w:rPr>
                <w:rFonts w:ascii="Times New Roman" w:hAnsi="Times New Roman"/>
                <w:b/>
                <w:sz w:val="24"/>
                <w:szCs w:val="24"/>
              </w:rPr>
              <w:t>Основные показатели оценки результата</w:t>
            </w:r>
          </w:p>
        </w:tc>
        <w:tc>
          <w:tcPr>
            <w:tcW w:w="2415" w:type="dxa"/>
            <w:tcBorders>
              <w:top w:val="single" w:sz="12" w:space="0" w:color="auto"/>
              <w:left w:val="single" w:sz="4" w:space="0" w:color="auto"/>
              <w:bottom w:val="single" w:sz="12" w:space="0" w:color="auto"/>
              <w:right w:val="single" w:sz="12" w:space="0" w:color="auto"/>
            </w:tcBorders>
            <w:shd w:val="clear" w:color="auto" w:fill="auto"/>
            <w:vAlign w:val="center"/>
          </w:tcPr>
          <w:p w:rsidR="00A56C80" w:rsidRPr="00806A70" w:rsidRDefault="00A56C80" w:rsidP="002E759D">
            <w:pPr>
              <w:jc w:val="center"/>
              <w:rPr>
                <w:rFonts w:ascii="Times New Roman" w:hAnsi="Times New Roman"/>
                <w:b/>
                <w:bCs/>
                <w:sz w:val="24"/>
                <w:szCs w:val="24"/>
              </w:rPr>
            </w:pPr>
            <w:r w:rsidRPr="00806A70">
              <w:rPr>
                <w:rFonts w:ascii="Times New Roman" w:hAnsi="Times New Roman"/>
                <w:b/>
                <w:sz w:val="24"/>
                <w:szCs w:val="24"/>
              </w:rPr>
              <w:t xml:space="preserve">Формы и методы контроля и оценки </w:t>
            </w:r>
          </w:p>
        </w:tc>
      </w:tr>
      <w:tr w:rsidR="00A56C80" w:rsidRPr="00806A70" w:rsidTr="00B008DE">
        <w:trPr>
          <w:trHeight w:val="637"/>
        </w:trPr>
        <w:tc>
          <w:tcPr>
            <w:tcW w:w="3510" w:type="dxa"/>
            <w:tcBorders>
              <w:top w:val="single" w:sz="12" w:space="0" w:color="auto"/>
              <w:left w:val="single" w:sz="12" w:space="0" w:color="auto"/>
              <w:bottom w:val="single" w:sz="12" w:space="0" w:color="auto"/>
              <w:right w:val="single" w:sz="4" w:space="0" w:color="auto"/>
            </w:tcBorders>
            <w:shd w:val="clear" w:color="auto" w:fill="auto"/>
          </w:tcPr>
          <w:p w:rsidR="00A56C80" w:rsidRPr="00806A70" w:rsidRDefault="00A56C80" w:rsidP="002E759D">
            <w:pPr>
              <w:widowControl w:val="0"/>
              <w:suppressAutoHyphens/>
              <w:rPr>
                <w:rFonts w:ascii="Times New Roman" w:hAnsi="Times New Roman"/>
                <w:sz w:val="24"/>
                <w:szCs w:val="24"/>
              </w:rPr>
            </w:pPr>
            <w:r w:rsidRPr="00806A70">
              <w:rPr>
                <w:rFonts w:ascii="Times New Roman" w:hAnsi="Times New Roman"/>
                <w:sz w:val="24"/>
                <w:szCs w:val="24"/>
              </w:rPr>
              <w:t>ОК 3.  Принимать решения в стандартных и нестандартных ситуациях и нести за них ответственность</w:t>
            </w:r>
          </w:p>
        </w:tc>
        <w:tc>
          <w:tcPr>
            <w:tcW w:w="3964" w:type="dxa"/>
            <w:tcBorders>
              <w:top w:val="single" w:sz="12" w:space="0" w:color="auto"/>
              <w:left w:val="single" w:sz="4" w:space="0" w:color="auto"/>
              <w:bottom w:val="single" w:sz="12" w:space="0" w:color="auto"/>
              <w:right w:val="single" w:sz="4" w:space="0" w:color="auto"/>
            </w:tcBorders>
            <w:shd w:val="clear" w:color="auto" w:fill="auto"/>
          </w:tcPr>
          <w:p w:rsidR="00A56C80" w:rsidRPr="00806A70" w:rsidRDefault="00A56C80" w:rsidP="002E759D">
            <w:pPr>
              <w:pStyle w:val="affffff4"/>
              <w:spacing w:after="0" w:line="276" w:lineRule="auto"/>
              <w:ind w:left="0" w:firstLine="360"/>
              <w:jc w:val="both"/>
              <w:rPr>
                <w:lang w:eastAsia="ru-RU"/>
              </w:rPr>
            </w:pPr>
            <w:r w:rsidRPr="00806A70">
              <w:rPr>
                <w:bCs/>
                <w:lang w:eastAsia="ru-RU"/>
              </w:rPr>
              <w:t xml:space="preserve">-принятие решений при </w:t>
            </w:r>
            <w:r w:rsidRPr="00806A70">
              <w:rPr>
                <w:lang w:eastAsia="ru-RU"/>
              </w:rPr>
              <w:t>планировании и организации управления  деятельностью структурных подразделений при строительстве и эксплуатации зданий и сооружений;</w:t>
            </w:r>
          </w:p>
        </w:tc>
        <w:tc>
          <w:tcPr>
            <w:tcW w:w="2415" w:type="dxa"/>
            <w:tcBorders>
              <w:top w:val="single" w:sz="12" w:space="0" w:color="auto"/>
              <w:left w:val="single" w:sz="4" w:space="0" w:color="auto"/>
              <w:bottom w:val="single" w:sz="12" w:space="0" w:color="auto"/>
              <w:right w:val="single" w:sz="12" w:space="0" w:color="auto"/>
            </w:tcBorders>
            <w:shd w:val="clear" w:color="auto" w:fill="auto"/>
          </w:tcPr>
          <w:p w:rsidR="00A56C80" w:rsidRPr="00806A70" w:rsidRDefault="00A56C80" w:rsidP="002E759D">
            <w:pPr>
              <w:rPr>
                <w:rFonts w:ascii="Times New Roman" w:hAnsi="Times New Roman"/>
                <w:sz w:val="24"/>
                <w:szCs w:val="24"/>
              </w:rPr>
            </w:pPr>
            <w:r w:rsidRPr="00806A70">
              <w:rPr>
                <w:rFonts w:ascii="Times New Roman" w:hAnsi="Times New Roman"/>
                <w:bCs/>
                <w:sz w:val="24"/>
                <w:szCs w:val="24"/>
              </w:rPr>
              <w:t>наблюдение и оценка при выполнении при прохождении практики</w:t>
            </w:r>
          </w:p>
        </w:tc>
      </w:tr>
    </w:tbl>
    <w:p w:rsidR="00A56C80" w:rsidRPr="00806A70" w:rsidRDefault="00A56C80" w:rsidP="002E75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sz w:val="24"/>
          <w:szCs w:val="24"/>
        </w:rPr>
      </w:pPr>
    </w:p>
    <w:p w:rsidR="002C7679" w:rsidRPr="00806A70" w:rsidRDefault="002C7679" w:rsidP="002E759D">
      <w:pPr>
        <w:jc w:val="both"/>
        <w:rPr>
          <w:rFonts w:ascii="Times New Roman" w:hAnsi="Times New Roman"/>
          <w:sz w:val="24"/>
          <w:szCs w:val="24"/>
        </w:rPr>
      </w:pPr>
    </w:p>
    <w:p w:rsidR="007B5DDA" w:rsidRPr="00806A70" w:rsidRDefault="007B5DDA" w:rsidP="002E759D">
      <w:pPr>
        <w:tabs>
          <w:tab w:val="left" w:pos="6209"/>
        </w:tabs>
        <w:rPr>
          <w:rFonts w:ascii="Times New Roman" w:hAnsi="Times New Roman"/>
          <w:sz w:val="24"/>
          <w:szCs w:val="24"/>
        </w:rPr>
      </w:pPr>
    </w:p>
    <w:p w:rsidR="00A56C80" w:rsidRPr="00806A70" w:rsidRDefault="00A56C80" w:rsidP="002E759D">
      <w:pPr>
        <w:tabs>
          <w:tab w:val="left" w:pos="6209"/>
        </w:tabs>
        <w:rPr>
          <w:rFonts w:ascii="Times New Roman" w:hAnsi="Times New Roman"/>
          <w:sz w:val="24"/>
          <w:szCs w:val="24"/>
        </w:rPr>
      </w:pPr>
    </w:p>
    <w:p w:rsidR="00A56C80" w:rsidRPr="00806A70" w:rsidRDefault="00A56C80" w:rsidP="002E759D">
      <w:pPr>
        <w:tabs>
          <w:tab w:val="left" w:pos="6209"/>
        </w:tabs>
        <w:rPr>
          <w:rFonts w:ascii="Times New Roman" w:hAnsi="Times New Roman"/>
          <w:sz w:val="24"/>
          <w:szCs w:val="24"/>
        </w:rPr>
      </w:pPr>
    </w:p>
    <w:p w:rsidR="00A56C80" w:rsidRPr="00806A70" w:rsidRDefault="00A56C80" w:rsidP="002E759D">
      <w:pPr>
        <w:tabs>
          <w:tab w:val="left" w:pos="6209"/>
        </w:tabs>
        <w:rPr>
          <w:rFonts w:ascii="Times New Roman" w:hAnsi="Times New Roman"/>
          <w:sz w:val="24"/>
          <w:szCs w:val="24"/>
        </w:rPr>
      </w:pPr>
    </w:p>
    <w:p w:rsidR="00A56C80" w:rsidRPr="00806A70" w:rsidRDefault="00A56C80" w:rsidP="002E759D">
      <w:pPr>
        <w:tabs>
          <w:tab w:val="left" w:pos="6209"/>
        </w:tabs>
        <w:rPr>
          <w:rFonts w:ascii="Times New Roman" w:hAnsi="Times New Roman"/>
          <w:sz w:val="24"/>
          <w:szCs w:val="24"/>
        </w:rPr>
      </w:pPr>
    </w:p>
    <w:p w:rsidR="00A56C80" w:rsidRPr="00806A70" w:rsidRDefault="00A56C80" w:rsidP="002E759D">
      <w:pPr>
        <w:tabs>
          <w:tab w:val="left" w:pos="6209"/>
        </w:tabs>
        <w:rPr>
          <w:rFonts w:ascii="Times New Roman" w:hAnsi="Times New Roman"/>
          <w:sz w:val="24"/>
          <w:szCs w:val="24"/>
        </w:rPr>
      </w:pPr>
    </w:p>
    <w:p w:rsidR="00A56C80" w:rsidRPr="00806A70" w:rsidRDefault="00A56C80" w:rsidP="002E759D">
      <w:pPr>
        <w:tabs>
          <w:tab w:val="left" w:pos="6209"/>
        </w:tabs>
        <w:rPr>
          <w:rFonts w:ascii="Times New Roman" w:hAnsi="Times New Roman"/>
          <w:sz w:val="24"/>
          <w:szCs w:val="24"/>
        </w:rPr>
      </w:pPr>
    </w:p>
    <w:p w:rsidR="00A56C80" w:rsidRDefault="00A56C80" w:rsidP="002E759D">
      <w:pPr>
        <w:tabs>
          <w:tab w:val="left" w:pos="6209"/>
        </w:tabs>
        <w:rPr>
          <w:rFonts w:ascii="Times New Roman" w:hAnsi="Times New Roman"/>
          <w:sz w:val="24"/>
          <w:szCs w:val="24"/>
        </w:rPr>
      </w:pPr>
    </w:p>
    <w:p w:rsidR="00806A70" w:rsidRDefault="00806A70" w:rsidP="002E759D">
      <w:pPr>
        <w:tabs>
          <w:tab w:val="left" w:pos="6209"/>
        </w:tabs>
        <w:rPr>
          <w:rFonts w:ascii="Times New Roman" w:hAnsi="Times New Roman"/>
          <w:sz w:val="24"/>
          <w:szCs w:val="24"/>
        </w:rPr>
      </w:pPr>
    </w:p>
    <w:p w:rsidR="00806A70" w:rsidRDefault="00806A70" w:rsidP="002E759D">
      <w:pPr>
        <w:tabs>
          <w:tab w:val="left" w:pos="6209"/>
        </w:tabs>
        <w:rPr>
          <w:rFonts w:ascii="Times New Roman" w:hAnsi="Times New Roman"/>
          <w:sz w:val="24"/>
          <w:szCs w:val="24"/>
        </w:rPr>
      </w:pPr>
    </w:p>
    <w:p w:rsidR="00806A70" w:rsidRDefault="00806A70" w:rsidP="002E759D">
      <w:pPr>
        <w:tabs>
          <w:tab w:val="left" w:pos="6209"/>
        </w:tabs>
        <w:rPr>
          <w:rFonts w:ascii="Times New Roman" w:hAnsi="Times New Roman"/>
          <w:sz w:val="24"/>
          <w:szCs w:val="24"/>
        </w:rPr>
      </w:pPr>
    </w:p>
    <w:p w:rsidR="00806A70" w:rsidRDefault="00806A70" w:rsidP="002E759D">
      <w:pPr>
        <w:tabs>
          <w:tab w:val="left" w:pos="6209"/>
        </w:tabs>
        <w:rPr>
          <w:rFonts w:ascii="Times New Roman" w:hAnsi="Times New Roman"/>
          <w:sz w:val="24"/>
          <w:szCs w:val="24"/>
        </w:rPr>
      </w:pPr>
    </w:p>
    <w:p w:rsidR="00806A70" w:rsidRDefault="00806A70" w:rsidP="002E759D">
      <w:pPr>
        <w:tabs>
          <w:tab w:val="left" w:pos="6209"/>
        </w:tabs>
        <w:rPr>
          <w:rFonts w:ascii="Times New Roman" w:hAnsi="Times New Roman"/>
          <w:sz w:val="24"/>
          <w:szCs w:val="24"/>
        </w:rPr>
      </w:pPr>
    </w:p>
    <w:p w:rsidR="00806A70" w:rsidRDefault="00806A70" w:rsidP="002E759D">
      <w:pPr>
        <w:tabs>
          <w:tab w:val="left" w:pos="6209"/>
        </w:tabs>
        <w:rPr>
          <w:rFonts w:ascii="Times New Roman" w:hAnsi="Times New Roman"/>
          <w:sz w:val="24"/>
          <w:szCs w:val="24"/>
        </w:rPr>
      </w:pPr>
    </w:p>
    <w:p w:rsidR="00806A70" w:rsidRDefault="00806A70" w:rsidP="002E759D">
      <w:pPr>
        <w:tabs>
          <w:tab w:val="left" w:pos="6209"/>
        </w:tabs>
        <w:rPr>
          <w:rFonts w:ascii="Times New Roman" w:hAnsi="Times New Roman"/>
          <w:sz w:val="24"/>
          <w:szCs w:val="24"/>
        </w:rPr>
      </w:pPr>
    </w:p>
    <w:p w:rsidR="00806A70" w:rsidRDefault="00806A70" w:rsidP="002E759D">
      <w:pPr>
        <w:tabs>
          <w:tab w:val="left" w:pos="6209"/>
        </w:tabs>
        <w:rPr>
          <w:rFonts w:ascii="Times New Roman" w:hAnsi="Times New Roman"/>
          <w:sz w:val="24"/>
          <w:szCs w:val="24"/>
        </w:rPr>
      </w:pPr>
    </w:p>
    <w:p w:rsidR="00806A70" w:rsidRDefault="00806A70" w:rsidP="002E759D">
      <w:pPr>
        <w:tabs>
          <w:tab w:val="left" w:pos="6209"/>
        </w:tabs>
        <w:rPr>
          <w:rFonts w:ascii="Times New Roman" w:hAnsi="Times New Roman"/>
          <w:sz w:val="24"/>
          <w:szCs w:val="24"/>
        </w:rPr>
      </w:pPr>
    </w:p>
    <w:p w:rsidR="00806A70" w:rsidRPr="00806A70" w:rsidRDefault="00806A70" w:rsidP="002E759D">
      <w:pPr>
        <w:tabs>
          <w:tab w:val="left" w:pos="6209"/>
        </w:tabs>
        <w:rPr>
          <w:rFonts w:ascii="Times New Roman" w:hAnsi="Times New Roman"/>
          <w:sz w:val="24"/>
          <w:szCs w:val="24"/>
        </w:rPr>
      </w:pPr>
    </w:p>
    <w:p w:rsidR="00240E86" w:rsidRPr="00806A70" w:rsidRDefault="00240E86" w:rsidP="002E759D">
      <w:pPr>
        <w:pStyle w:val="10"/>
        <w:ind w:firstLine="0"/>
      </w:pPr>
    </w:p>
    <w:p w:rsidR="00240E86" w:rsidRPr="00806A70" w:rsidRDefault="00240E86" w:rsidP="002E759D">
      <w:pPr>
        <w:rPr>
          <w:rFonts w:ascii="Times New Roman" w:hAnsi="Times New Roman"/>
          <w:lang w:val="x-none" w:eastAsia="x-none"/>
        </w:rPr>
      </w:pPr>
    </w:p>
    <w:p w:rsidR="00240E86" w:rsidRPr="00806A70" w:rsidRDefault="00240E86" w:rsidP="002E759D">
      <w:pPr>
        <w:pStyle w:val="afffffe"/>
        <w:spacing w:after="0" w:line="360" w:lineRule="auto"/>
        <w:jc w:val="right"/>
        <w:rPr>
          <w:rFonts w:ascii="Times New Roman" w:hAnsi="Times New Roman"/>
          <w:b/>
          <w:bCs/>
        </w:rPr>
      </w:pPr>
      <w:r w:rsidRPr="00806A70">
        <w:rPr>
          <w:rFonts w:ascii="Times New Roman" w:hAnsi="Times New Roman"/>
          <w:b/>
          <w:bCs/>
        </w:rPr>
        <w:lastRenderedPageBreak/>
        <w:t>Приложение 2</w:t>
      </w:r>
      <w:r w:rsidR="00F71983" w:rsidRPr="00806A70">
        <w:rPr>
          <w:rFonts w:ascii="Times New Roman" w:hAnsi="Times New Roman"/>
          <w:b/>
          <w:bCs/>
        </w:rPr>
        <w:t>.4</w:t>
      </w:r>
    </w:p>
    <w:p w:rsidR="00240E86" w:rsidRPr="00806A70" w:rsidRDefault="00240E86" w:rsidP="002E759D">
      <w:pPr>
        <w:spacing w:after="0" w:line="360" w:lineRule="auto"/>
        <w:jc w:val="right"/>
        <w:rPr>
          <w:rFonts w:ascii="Times New Roman" w:hAnsi="Times New Roman"/>
          <w:b/>
          <w:sz w:val="24"/>
          <w:szCs w:val="24"/>
        </w:rPr>
      </w:pPr>
      <w:r w:rsidRPr="00806A70">
        <w:rPr>
          <w:rFonts w:ascii="Times New Roman" w:hAnsi="Times New Roman"/>
          <w:sz w:val="24"/>
          <w:szCs w:val="24"/>
        </w:rPr>
        <w:t>к ПООП-П по специальности</w:t>
      </w:r>
      <w:r w:rsidRPr="00806A70">
        <w:rPr>
          <w:rFonts w:ascii="Times New Roman" w:hAnsi="Times New Roman"/>
          <w:b/>
          <w:sz w:val="24"/>
          <w:szCs w:val="24"/>
        </w:rPr>
        <w:t xml:space="preserve"> </w:t>
      </w:r>
    </w:p>
    <w:p w:rsidR="00240E86" w:rsidRPr="00806A70" w:rsidRDefault="00240E86" w:rsidP="002E759D">
      <w:pPr>
        <w:jc w:val="right"/>
        <w:rPr>
          <w:rFonts w:ascii="Times New Roman" w:hAnsi="Times New Roman"/>
          <w:sz w:val="24"/>
          <w:szCs w:val="24"/>
        </w:rPr>
      </w:pPr>
      <w:r w:rsidRPr="00806A70">
        <w:rPr>
          <w:rFonts w:ascii="Times New Roman" w:hAnsi="Times New Roman"/>
          <w:sz w:val="24"/>
          <w:szCs w:val="24"/>
        </w:rPr>
        <w:t>18.02.06 Химическая технология органических веществ</w:t>
      </w:r>
    </w:p>
    <w:p w:rsidR="00240E86" w:rsidRPr="00806A70" w:rsidRDefault="00240E86" w:rsidP="002E759D">
      <w:pPr>
        <w:jc w:val="center"/>
        <w:rPr>
          <w:rFonts w:ascii="Times New Roman" w:hAnsi="Times New Roman"/>
          <w:b/>
          <w:sz w:val="24"/>
          <w:szCs w:val="24"/>
        </w:rPr>
      </w:pPr>
    </w:p>
    <w:p w:rsidR="00240E86" w:rsidRPr="00806A70" w:rsidRDefault="00240E86" w:rsidP="002E759D">
      <w:pPr>
        <w:jc w:val="center"/>
        <w:rPr>
          <w:rFonts w:ascii="Times New Roman" w:hAnsi="Times New Roman"/>
          <w:b/>
          <w:sz w:val="24"/>
          <w:szCs w:val="24"/>
        </w:rPr>
      </w:pPr>
    </w:p>
    <w:p w:rsidR="00240E86" w:rsidRPr="00806A70" w:rsidRDefault="00240E86" w:rsidP="002E759D">
      <w:pPr>
        <w:jc w:val="center"/>
        <w:rPr>
          <w:rFonts w:ascii="Times New Roman" w:hAnsi="Times New Roman"/>
          <w:b/>
          <w:sz w:val="24"/>
          <w:szCs w:val="24"/>
        </w:rPr>
      </w:pPr>
    </w:p>
    <w:p w:rsidR="00240E86" w:rsidRPr="00806A70" w:rsidRDefault="00240E86" w:rsidP="002E759D">
      <w:pPr>
        <w:jc w:val="center"/>
        <w:rPr>
          <w:rFonts w:ascii="Times New Roman" w:hAnsi="Times New Roman"/>
          <w:b/>
          <w:sz w:val="24"/>
          <w:szCs w:val="24"/>
        </w:rPr>
      </w:pPr>
    </w:p>
    <w:p w:rsidR="00240E86" w:rsidRPr="00806A70" w:rsidRDefault="00240E86" w:rsidP="002E759D">
      <w:pPr>
        <w:jc w:val="center"/>
        <w:rPr>
          <w:rFonts w:ascii="Times New Roman" w:hAnsi="Times New Roman"/>
          <w:b/>
          <w:sz w:val="24"/>
          <w:szCs w:val="24"/>
        </w:rPr>
      </w:pPr>
    </w:p>
    <w:p w:rsidR="00240E86" w:rsidRPr="00806A70" w:rsidRDefault="00240E86" w:rsidP="002E759D">
      <w:pPr>
        <w:jc w:val="center"/>
        <w:rPr>
          <w:rFonts w:ascii="Times New Roman" w:hAnsi="Times New Roman"/>
          <w:b/>
          <w:sz w:val="24"/>
          <w:szCs w:val="24"/>
        </w:rPr>
      </w:pPr>
    </w:p>
    <w:p w:rsidR="00240E86" w:rsidRPr="00806A70" w:rsidRDefault="00240E86" w:rsidP="002E759D">
      <w:pPr>
        <w:jc w:val="center"/>
        <w:rPr>
          <w:rFonts w:ascii="Times New Roman" w:hAnsi="Times New Roman"/>
          <w:b/>
          <w:sz w:val="24"/>
          <w:szCs w:val="24"/>
        </w:rPr>
      </w:pPr>
      <w:r w:rsidRPr="00806A70">
        <w:rPr>
          <w:rFonts w:ascii="Times New Roman" w:hAnsi="Times New Roman"/>
          <w:b/>
          <w:color w:val="000000"/>
          <w:sz w:val="24"/>
          <w:szCs w:val="24"/>
        </w:rPr>
        <w:t>РАБОЧАЯ ПРОГРАММА</w:t>
      </w:r>
      <w:r w:rsidRPr="00806A70">
        <w:rPr>
          <w:rFonts w:ascii="Times New Roman" w:hAnsi="Times New Roman"/>
          <w:b/>
          <w:sz w:val="24"/>
          <w:szCs w:val="24"/>
        </w:rPr>
        <w:t xml:space="preserve"> ПРОФЕССИОНАЛЬНОГО МОДУЛЯ</w:t>
      </w:r>
    </w:p>
    <w:p w:rsidR="00240E86" w:rsidRPr="00806A70" w:rsidRDefault="00240E86" w:rsidP="002E759D">
      <w:pPr>
        <w:jc w:val="center"/>
        <w:rPr>
          <w:rFonts w:ascii="Times New Roman" w:hAnsi="Times New Roman"/>
          <w:b/>
          <w:sz w:val="24"/>
          <w:szCs w:val="24"/>
          <w:u w:val="single"/>
        </w:rPr>
      </w:pPr>
    </w:p>
    <w:p w:rsidR="00240E86" w:rsidRPr="00806A70" w:rsidRDefault="00240E86" w:rsidP="002E759D">
      <w:pPr>
        <w:spacing w:after="0"/>
        <w:jc w:val="center"/>
        <w:rPr>
          <w:rFonts w:ascii="Times New Roman" w:hAnsi="Times New Roman"/>
          <w:b/>
          <w:sz w:val="24"/>
          <w:szCs w:val="24"/>
        </w:rPr>
      </w:pPr>
      <w:r w:rsidRPr="00806A70">
        <w:rPr>
          <w:rFonts w:ascii="Times New Roman" w:hAnsi="Times New Roman"/>
          <w:b/>
          <w:sz w:val="24"/>
          <w:szCs w:val="24"/>
        </w:rPr>
        <w:t>«ПМ.04 ПЛАНИРОВАНИЕ И  ОРГАНИЗАЦИЯ РАБОТЫ ПЕРСОНАЛА СТРУКТУРНОГО ПОДРАЗДЕЛЕНИЯ</w:t>
      </w:r>
      <w:r w:rsidR="00CE1C30" w:rsidRPr="00806A70">
        <w:rPr>
          <w:rFonts w:ascii="Times New Roman" w:hAnsi="Times New Roman"/>
          <w:b/>
          <w:sz w:val="24"/>
          <w:szCs w:val="24"/>
        </w:rPr>
        <w:t>»</w:t>
      </w:r>
    </w:p>
    <w:p w:rsidR="00240E86" w:rsidRPr="00806A70" w:rsidRDefault="00240E86" w:rsidP="002E759D">
      <w:pPr>
        <w:jc w:val="center"/>
        <w:rPr>
          <w:rFonts w:ascii="Times New Roman" w:hAnsi="Times New Roman"/>
          <w:sz w:val="28"/>
          <w:szCs w:val="28"/>
          <w:vertAlign w:val="superscript"/>
        </w:rPr>
      </w:pPr>
    </w:p>
    <w:p w:rsidR="00240E86" w:rsidRPr="00806A70" w:rsidRDefault="00240E86" w:rsidP="002E759D">
      <w:pPr>
        <w:jc w:val="center"/>
        <w:rPr>
          <w:rFonts w:ascii="Times New Roman" w:hAnsi="Times New Roman"/>
          <w:b/>
          <w:sz w:val="24"/>
          <w:szCs w:val="24"/>
        </w:rPr>
      </w:pPr>
      <w:r w:rsidRPr="00806A70">
        <w:rPr>
          <w:rFonts w:ascii="Times New Roman" w:hAnsi="Times New Roman"/>
          <w:b/>
          <w:bCs/>
        </w:rPr>
        <w:t>Обязательный профессиональный блок</w:t>
      </w:r>
    </w:p>
    <w:p w:rsidR="00240E86" w:rsidRPr="00806A70" w:rsidRDefault="00240E86" w:rsidP="002E759D">
      <w:pPr>
        <w:jc w:val="center"/>
        <w:rPr>
          <w:rFonts w:ascii="Times New Roman" w:hAnsi="Times New Roman"/>
          <w:b/>
          <w:sz w:val="24"/>
          <w:szCs w:val="24"/>
        </w:rPr>
      </w:pPr>
    </w:p>
    <w:p w:rsidR="00240E86" w:rsidRPr="00806A70" w:rsidRDefault="00240E86" w:rsidP="002E759D">
      <w:pPr>
        <w:jc w:val="center"/>
        <w:rPr>
          <w:rFonts w:ascii="Times New Roman" w:hAnsi="Times New Roman"/>
          <w:b/>
          <w:sz w:val="24"/>
          <w:szCs w:val="24"/>
        </w:rPr>
      </w:pPr>
    </w:p>
    <w:p w:rsidR="00240E86" w:rsidRPr="00806A70" w:rsidRDefault="00240E86" w:rsidP="002E759D">
      <w:pPr>
        <w:jc w:val="center"/>
        <w:rPr>
          <w:rFonts w:ascii="Times New Roman" w:hAnsi="Times New Roman"/>
          <w:b/>
          <w:sz w:val="24"/>
          <w:szCs w:val="24"/>
        </w:rPr>
      </w:pPr>
    </w:p>
    <w:p w:rsidR="00240E86" w:rsidRPr="00806A70" w:rsidRDefault="00240E86" w:rsidP="002E759D">
      <w:pPr>
        <w:jc w:val="center"/>
        <w:rPr>
          <w:rFonts w:ascii="Times New Roman" w:hAnsi="Times New Roman"/>
          <w:b/>
          <w:i/>
          <w:sz w:val="24"/>
          <w:szCs w:val="24"/>
        </w:rPr>
      </w:pPr>
    </w:p>
    <w:p w:rsidR="00240E86" w:rsidRPr="00806A70" w:rsidRDefault="00240E86" w:rsidP="002E759D">
      <w:pPr>
        <w:rPr>
          <w:rFonts w:ascii="Times New Roman" w:hAnsi="Times New Roman"/>
          <w:b/>
          <w:i/>
          <w:sz w:val="24"/>
          <w:szCs w:val="24"/>
        </w:rPr>
      </w:pPr>
    </w:p>
    <w:p w:rsidR="00240E86" w:rsidRPr="00806A70" w:rsidRDefault="00240E86" w:rsidP="002E759D">
      <w:pPr>
        <w:rPr>
          <w:rFonts w:ascii="Times New Roman" w:hAnsi="Times New Roman"/>
          <w:b/>
          <w:i/>
          <w:sz w:val="24"/>
          <w:szCs w:val="24"/>
        </w:rPr>
      </w:pPr>
    </w:p>
    <w:p w:rsidR="00240E86" w:rsidRPr="00806A70" w:rsidRDefault="00240E86" w:rsidP="002E759D">
      <w:pPr>
        <w:jc w:val="center"/>
        <w:rPr>
          <w:rFonts w:ascii="Times New Roman" w:hAnsi="Times New Roman"/>
          <w:b/>
          <w:i/>
          <w:sz w:val="24"/>
          <w:szCs w:val="24"/>
        </w:rPr>
      </w:pPr>
    </w:p>
    <w:p w:rsidR="00240E86" w:rsidRPr="00806A70" w:rsidRDefault="00240E86" w:rsidP="002E759D">
      <w:pPr>
        <w:jc w:val="center"/>
        <w:rPr>
          <w:rFonts w:ascii="Times New Roman" w:hAnsi="Times New Roman"/>
          <w:b/>
          <w:iCs/>
          <w:sz w:val="24"/>
          <w:szCs w:val="24"/>
        </w:rPr>
        <w:sectPr w:rsidR="00240E86" w:rsidRPr="00806A70" w:rsidSect="00B008DE">
          <w:footerReference w:type="even" r:id="rId20"/>
          <w:footerReference w:type="default" r:id="rId21"/>
          <w:pgSz w:w="11907" w:h="16840"/>
          <w:pgMar w:top="1134" w:right="851" w:bottom="992" w:left="1418" w:header="709" w:footer="709" w:gutter="0"/>
          <w:cols w:space="720"/>
        </w:sectPr>
      </w:pPr>
      <w:r w:rsidRPr="00806A70">
        <w:rPr>
          <w:rFonts w:ascii="Times New Roman" w:hAnsi="Times New Roman"/>
          <w:b/>
          <w:bCs/>
          <w:iCs/>
        </w:rPr>
        <w:t>2022 г.</w:t>
      </w:r>
    </w:p>
    <w:p w:rsidR="00240E86" w:rsidRPr="00806A70" w:rsidRDefault="00240E86" w:rsidP="002E759D">
      <w:pPr>
        <w:jc w:val="center"/>
        <w:rPr>
          <w:rFonts w:ascii="Times New Roman" w:hAnsi="Times New Roman"/>
          <w:b/>
          <w:i/>
          <w:sz w:val="24"/>
          <w:szCs w:val="24"/>
        </w:rPr>
      </w:pPr>
      <w:r w:rsidRPr="00806A70">
        <w:rPr>
          <w:rFonts w:ascii="Times New Roman" w:hAnsi="Times New Roman"/>
          <w:b/>
          <w:i/>
          <w:sz w:val="24"/>
          <w:szCs w:val="24"/>
        </w:rPr>
        <w:lastRenderedPageBreak/>
        <w:t>СОДЕРЖАНИЕ</w:t>
      </w:r>
    </w:p>
    <w:p w:rsidR="00240E86" w:rsidRPr="00806A70" w:rsidRDefault="00240E86" w:rsidP="002E759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40E86" w:rsidRPr="00806A70" w:rsidTr="00B008DE">
        <w:tc>
          <w:tcPr>
            <w:tcW w:w="7501" w:type="dxa"/>
          </w:tcPr>
          <w:p w:rsidR="00240E86" w:rsidRPr="00806A70" w:rsidRDefault="00240E86" w:rsidP="002E759D">
            <w:pPr>
              <w:suppressAutoHyphens/>
              <w:ind w:left="644"/>
              <w:rPr>
                <w:rFonts w:ascii="Times New Roman" w:hAnsi="Times New Roman"/>
                <w:b/>
                <w:sz w:val="24"/>
                <w:szCs w:val="24"/>
              </w:rPr>
            </w:pPr>
            <w:r w:rsidRPr="00806A70">
              <w:rPr>
                <w:rFonts w:ascii="Times New Roman" w:hAnsi="Times New Roman"/>
                <w:b/>
                <w:sz w:val="24"/>
                <w:szCs w:val="24"/>
              </w:rPr>
              <w:t xml:space="preserve">1.ОБЩАЯ ХАРАКТЕРИСТИКА </w:t>
            </w:r>
            <w:r w:rsidRPr="00806A70">
              <w:rPr>
                <w:rFonts w:ascii="Times New Roman" w:hAnsi="Times New Roman"/>
                <w:b/>
                <w:color w:val="000000"/>
                <w:sz w:val="24"/>
                <w:szCs w:val="24"/>
              </w:rPr>
              <w:t xml:space="preserve">РАБОЧЕЙ </w:t>
            </w:r>
            <w:r w:rsidRPr="00806A70">
              <w:rPr>
                <w:rFonts w:ascii="Times New Roman" w:hAnsi="Times New Roman"/>
                <w:b/>
                <w:sz w:val="24"/>
                <w:szCs w:val="24"/>
              </w:rPr>
              <w:t>ПРОГРАММЫ ПРОФЕССИОНАЛЬНОГО МОДУЛЯ</w:t>
            </w:r>
          </w:p>
        </w:tc>
        <w:tc>
          <w:tcPr>
            <w:tcW w:w="1854" w:type="dxa"/>
          </w:tcPr>
          <w:p w:rsidR="00240E86" w:rsidRPr="00806A70" w:rsidRDefault="00240E86" w:rsidP="002E759D">
            <w:pPr>
              <w:rPr>
                <w:rFonts w:ascii="Times New Roman" w:hAnsi="Times New Roman"/>
                <w:b/>
                <w:sz w:val="24"/>
                <w:szCs w:val="24"/>
              </w:rPr>
            </w:pPr>
          </w:p>
        </w:tc>
      </w:tr>
      <w:tr w:rsidR="00240E86" w:rsidRPr="00806A70" w:rsidTr="00B008DE">
        <w:tc>
          <w:tcPr>
            <w:tcW w:w="7501" w:type="dxa"/>
          </w:tcPr>
          <w:p w:rsidR="00240E86" w:rsidRPr="00806A70" w:rsidRDefault="00240E86" w:rsidP="002E759D">
            <w:pPr>
              <w:suppressAutoHyphens/>
              <w:ind w:left="644"/>
              <w:rPr>
                <w:rFonts w:ascii="Times New Roman" w:hAnsi="Times New Roman"/>
                <w:b/>
                <w:sz w:val="24"/>
                <w:szCs w:val="24"/>
              </w:rPr>
            </w:pPr>
            <w:r w:rsidRPr="00806A70">
              <w:rPr>
                <w:rFonts w:ascii="Times New Roman" w:hAnsi="Times New Roman"/>
                <w:b/>
                <w:sz w:val="24"/>
                <w:szCs w:val="24"/>
              </w:rPr>
              <w:t>2.СТРУКТУРА И СОДЕРЖАНИЕ ПРОФЕССИОНАЛЬНОГО МОДУЛЯ</w:t>
            </w:r>
          </w:p>
          <w:p w:rsidR="00240E86" w:rsidRPr="00806A70" w:rsidRDefault="00240E86" w:rsidP="002E759D">
            <w:pPr>
              <w:suppressAutoHyphens/>
              <w:ind w:left="644"/>
              <w:rPr>
                <w:rFonts w:ascii="Times New Roman" w:hAnsi="Times New Roman"/>
                <w:b/>
                <w:sz w:val="24"/>
                <w:szCs w:val="24"/>
              </w:rPr>
            </w:pPr>
            <w:r w:rsidRPr="00806A70">
              <w:rPr>
                <w:rFonts w:ascii="Times New Roman" w:hAnsi="Times New Roman"/>
                <w:b/>
                <w:sz w:val="24"/>
                <w:szCs w:val="24"/>
              </w:rPr>
              <w:t>3.УСЛОВИЯ РЕАЛИЗАЦИИ ПРОФЕССИОНАЛЬНОГО МОДУЛЯ</w:t>
            </w:r>
          </w:p>
        </w:tc>
        <w:tc>
          <w:tcPr>
            <w:tcW w:w="1854" w:type="dxa"/>
          </w:tcPr>
          <w:p w:rsidR="00240E86" w:rsidRPr="00806A70" w:rsidRDefault="00240E86" w:rsidP="002E759D">
            <w:pPr>
              <w:ind w:left="644"/>
              <w:rPr>
                <w:rFonts w:ascii="Times New Roman" w:hAnsi="Times New Roman"/>
                <w:b/>
                <w:sz w:val="24"/>
                <w:szCs w:val="24"/>
              </w:rPr>
            </w:pPr>
          </w:p>
        </w:tc>
      </w:tr>
      <w:tr w:rsidR="00240E86" w:rsidRPr="00806A70" w:rsidTr="00B008DE">
        <w:tc>
          <w:tcPr>
            <w:tcW w:w="7501" w:type="dxa"/>
          </w:tcPr>
          <w:p w:rsidR="00240E86" w:rsidRPr="00806A70" w:rsidRDefault="00240E86" w:rsidP="002E759D">
            <w:pPr>
              <w:suppressAutoHyphens/>
              <w:ind w:left="644"/>
              <w:rPr>
                <w:rFonts w:ascii="Times New Roman" w:hAnsi="Times New Roman"/>
                <w:b/>
                <w:sz w:val="24"/>
                <w:szCs w:val="24"/>
              </w:rPr>
            </w:pPr>
            <w:r w:rsidRPr="00806A70">
              <w:rPr>
                <w:rFonts w:ascii="Times New Roman" w:hAnsi="Times New Roman"/>
                <w:b/>
                <w:sz w:val="24"/>
                <w:szCs w:val="24"/>
              </w:rPr>
              <w:t>4.КОНТРОЛЬ И ОЦЕНКА РЕЗУЛЬТАТОВ ОСВОЕНИЯ ПРОФЕССИОНАЛЬНОГО МОДУЛЯ</w:t>
            </w:r>
          </w:p>
          <w:p w:rsidR="00240E86" w:rsidRPr="00806A70" w:rsidRDefault="00240E86" w:rsidP="002E759D">
            <w:pPr>
              <w:suppressAutoHyphens/>
              <w:rPr>
                <w:rFonts w:ascii="Times New Roman" w:hAnsi="Times New Roman"/>
                <w:b/>
                <w:sz w:val="24"/>
                <w:szCs w:val="24"/>
              </w:rPr>
            </w:pPr>
          </w:p>
        </w:tc>
        <w:tc>
          <w:tcPr>
            <w:tcW w:w="1854" w:type="dxa"/>
          </w:tcPr>
          <w:p w:rsidR="00240E86" w:rsidRPr="00806A70" w:rsidRDefault="00240E86" w:rsidP="002E759D">
            <w:pPr>
              <w:rPr>
                <w:rFonts w:ascii="Times New Roman" w:hAnsi="Times New Roman"/>
                <w:b/>
                <w:sz w:val="24"/>
                <w:szCs w:val="24"/>
              </w:rPr>
            </w:pPr>
          </w:p>
        </w:tc>
      </w:tr>
    </w:tbl>
    <w:p w:rsidR="00240E86" w:rsidRPr="00806A70" w:rsidRDefault="00240E86" w:rsidP="002E759D">
      <w:pPr>
        <w:rPr>
          <w:rFonts w:ascii="Times New Roman" w:hAnsi="Times New Roman"/>
          <w:b/>
          <w:i/>
          <w:sz w:val="24"/>
          <w:szCs w:val="24"/>
        </w:rPr>
        <w:sectPr w:rsidR="00240E86" w:rsidRPr="00806A70" w:rsidSect="00B008DE">
          <w:pgSz w:w="11907" w:h="16840"/>
          <w:pgMar w:top="1134" w:right="851" w:bottom="992" w:left="1418" w:header="709" w:footer="709" w:gutter="0"/>
          <w:cols w:space="720"/>
        </w:sectPr>
      </w:pPr>
    </w:p>
    <w:p w:rsidR="00240E86" w:rsidRPr="00806A70" w:rsidRDefault="00240E86" w:rsidP="002E759D">
      <w:pPr>
        <w:spacing w:after="0"/>
        <w:jc w:val="center"/>
        <w:rPr>
          <w:rFonts w:ascii="Times New Roman" w:hAnsi="Times New Roman"/>
          <w:b/>
          <w:sz w:val="24"/>
          <w:szCs w:val="24"/>
        </w:rPr>
      </w:pPr>
      <w:r w:rsidRPr="00806A70">
        <w:rPr>
          <w:rFonts w:ascii="Times New Roman" w:hAnsi="Times New Roman"/>
          <w:b/>
          <w:sz w:val="24"/>
          <w:szCs w:val="24"/>
        </w:rPr>
        <w:lastRenderedPageBreak/>
        <w:t xml:space="preserve">1. ОБЩАЯ ХАРАКТЕРИСТИКА </w:t>
      </w:r>
      <w:r w:rsidRPr="00806A70">
        <w:rPr>
          <w:rFonts w:ascii="Times New Roman" w:hAnsi="Times New Roman"/>
          <w:b/>
          <w:color w:val="000000"/>
          <w:sz w:val="24"/>
          <w:szCs w:val="24"/>
        </w:rPr>
        <w:t>РАБОЧЕЙ ПРОГРАММЫ</w:t>
      </w:r>
    </w:p>
    <w:p w:rsidR="00240E86" w:rsidRPr="00806A70" w:rsidRDefault="00240E86" w:rsidP="002E759D">
      <w:pPr>
        <w:spacing w:after="0"/>
        <w:jc w:val="center"/>
        <w:rPr>
          <w:rFonts w:ascii="Times New Roman" w:hAnsi="Times New Roman"/>
          <w:b/>
          <w:sz w:val="24"/>
          <w:szCs w:val="24"/>
        </w:rPr>
      </w:pPr>
      <w:r w:rsidRPr="00806A70">
        <w:rPr>
          <w:rFonts w:ascii="Times New Roman" w:hAnsi="Times New Roman"/>
          <w:b/>
          <w:sz w:val="24"/>
          <w:szCs w:val="24"/>
        </w:rPr>
        <w:t>ПРОФЕССИОНАЛЬНОГО МОДУЛЯ</w:t>
      </w:r>
    </w:p>
    <w:p w:rsidR="00240E86" w:rsidRPr="00806A70" w:rsidRDefault="00240E86" w:rsidP="002E759D">
      <w:pPr>
        <w:spacing w:after="0" w:line="240" w:lineRule="auto"/>
        <w:jc w:val="center"/>
        <w:rPr>
          <w:rFonts w:ascii="Times New Roman" w:hAnsi="Times New Roman"/>
          <w:b/>
          <w:sz w:val="24"/>
          <w:szCs w:val="24"/>
        </w:rPr>
      </w:pPr>
      <w:r w:rsidRPr="00806A70">
        <w:rPr>
          <w:rFonts w:ascii="Times New Roman" w:hAnsi="Times New Roman"/>
          <w:b/>
          <w:sz w:val="24"/>
          <w:szCs w:val="24"/>
        </w:rPr>
        <w:t>«ПМ.04 ПЛАНИРОВАНИЕ И  ОРГАНИЗАЦИЯ РАБОТЫ ПЕРСОНАЛА СТРУКТУРНОГО ПОДРАЗДЕЛЕНИЯ</w:t>
      </w:r>
    </w:p>
    <w:p w:rsidR="00240E86" w:rsidRPr="00806A70" w:rsidRDefault="00240E86" w:rsidP="002E759D">
      <w:pPr>
        <w:spacing w:after="0" w:line="240" w:lineRule="auto"/>
        <w:jc w:val="center"/>
        <w:rPr>
          <w:rFonts w:ascii="Times New Roman" w:hAnsi="Times New Roman"/>
          <w:b/>
          <w:sz w:val="24"/>
          <w:szCs w:val="24"/>
        </w:rPr>
      </w:pPr>
      <w:r w:rsidRPr="00806A70">
        <w:rPr>
          <w:rFonts w:ascii="Times New Roman" w:hAnsi="Times New Roman"/>
          <w:b/>
          <w:sz w:val="24"/>
          <w:szCs w:val="24"/>
        </w:rPr>
        <w:t>МДК.04. 01 Управление персоналом структурного подразделения»</w:t>
      </w:r>
    </w:p>
    <w:p w:rsidR="00240E86" w:rsidRPr="00806A70" w:rsidRDefault="00240E86" w:rsidP="002E759D">
      <w:pPr>
        <w:suppressAutoHyphens/>
        <w:spacing w:after="0" w:line="240" w:lineRule="auto"/>
        <w:ind w:firstLine="709"/>
        <w:rPr>
          <w:rFonts w:ascii="Times New Roman" w:hAnsi="Times New Roman"/>
          <w:b/>
          <w:sz w:val="24"/>
          <w:szCs w:val="24"/>
        </w:rPr>
      </w:pPr>
      <w:r w:rsidRPr="00806A70">
        <w:rPr>
          <w:rFonts w:ascii="Times New Roman" w:hAnsi="Times New Roman"/>
          <w:b/>
          <w:sz w:val="24"/>
          <w:szCs w:val="24"/>
        </w:rPr>
        <w:t xml:space="preserve">1.1. Цель и планируемые результаты освоения профессионального модуля </w:t>
      </w:r>
    </w:p>
    <w:p w:rsidR="00240E86" w:rsidRPr="00806A70" w:rsidRDefault="00240E86" w:rsidP="00806A70">
      <w:pPr>
        <w:suppressAutoHyphens/>
        <w:spacing w:after="0" w:line="240" w:lineRule="auto"/>
        <w:ind w:firstLine="709"/>
        <w:jc w:val="both"/>
        <w:rPr>
          <w:rFonts w:ascii="Times New Roman" w:hAnsi="Times New Roman"/>
          <w:sz w:val="24"/>
          <w:szCs w:val="24"/>
        </w:rPr>
      </w:pPr>
      <w:r w:rsidRPr="00806A70">
        <w:rPr>
          <w:rFonts w:ascii="Times New Roman" w:hAnsi="Times New Roman"/>
          <w:sz w:val="24"/>
          <w:szCs w:val="24"/>
        </w:rPr>
        <w:t>В результате изучения профессионального модуля обучающихся должен освоить основной вид деятельности 18.02.06 Химическая технология органических веществ и соответствующие ему общие компетенции и профессиональные компетенции:</w:t>
      </w:r>
    </w:p>
    <w:p w:rsidR="00240E86" w:rsidRPr="00806A70" w:rsidRDefault="00240E86" w:rsidP="00806A70">
      <w:pPr>
        <w:numPr>
          <w:ilvl w:val="2"/>
          <w:numId w:val="4"/>
        </w:numPr>
        <w:spacing w:after="0" w:line="240" w:lineRule="auto"/>
        <w:jc w:val="both"/>
        <w:rPr>
          <w:rFonts w:ascii="Times New Roman" w:hAnsi="Times New Roman"/>
          <w:sz w:val="24"/>
          <w:szCs w:val="24"/>
        </w:rPr>
      </w:pPr>
      <w:r w:rsidRPr="00806A70">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240E86" w:rsidRPr="00806A70" w:rsidTr="00B008DE">
        <w:tc>
          <w:tcPr>
            <w:tcW w:w="1229" w:type="dxa"/>
          </w:tcPr>
          <w:p w:rsidR="00240E86" w:rsidRPr="00806A70" w:rsidRDefault="00240E86" w:rsidP="00806A70">
            <w:pPr>
              <w:spacing w:after="0" w:line="240" w:lineRule="auto"/>
              <w:rPr>
                <w:rStyle w:val="af1"/>
                <w:rFonts w:ascii="Times New Roman" w:hAnsi="Times New Roman"/>
                <w:sz w:val="24"/>
                <w:szCs w:val="24"/>
              </w:rPr>
            </w:pPr>
            <w:r w:rsidRPr="00806A70">
              <w:rPr>
                <w:rStyle w:val="af1"/>
                <w:rFonts w:ascii="Times New Roman" w:hAnsi="Times New Roman"/>
                <w:sz w:val="24"/>
                <w:szCs w:val="24"/>
              </w:rPr>
              <w:t>Код</w:t>
            </w:r>
          </w:p>
        </w:tc>
        <w:tc>
          <w:tcPr>
            <w:tcW w:w="8342" w:type="dxa"/>
          </w:tcPr>
          <w:p w:rsidR="00240E86" w:rsidRPr="00806A70" w:rsidRDefault="00240E86" w:rsidP="00806A70">
            <w:pPr>
              <w:spacing w:after="0" w:line="240" w:lineRule="auto"/>
              <w:jc w:val="center"/>
              <w:rPr>
                <w:rStyle w:val="af1"/>
                <w:rFonts w:ascii="Times New Roman" w:hAnsi="Times New Roman"/>
                <w:i w:val="0"/>
                <w:iCs/>
                <w:sz w:val="24"/>
                <w:szCs w:val="24"/>
              </w:rPr>
            </w:pPr>
            <w:r w:rsidRPr="00806A70">
              <w:rPr>
                <w:rStyle w:val="af1"/>
                <w:rFonts w:ascii="Times New Roman" w:hAnsi="Times New Roman"/>
                <w:i w:val="0"/>
                <w:iCs/>
                <w:sz w:val="24"/>
                <w:szCs w:val="24"/>
              </w:rPr>
              <w:t>Наименование общих компетенций</w:t>
            </w:r>
          </w:p>
        </w:tc>
      </w:tr>
      <w:tr w:rsidR="00240E86" w:rsidRPr="00806A70" w:rsidTr="00B008DE">
        <w:trPr>
          <w:trHeight w:val="327"/>
        </w:trPr>
        <w:tc>
          <w:tcPr>
            <w:tcW w:w="1229" w:type="dxa"/>
          </w:tcPr>
          <w:p w:rsidR="00240E86" w:rsidRPr="00806A70" w:rsidRDefault="00240E86" w:rsidP="00806A70">
            <w:pPr>
              <w:spacing w:after="0" w:line="240" w:lineRule="auto"/>
              <w:rPr>
                <w:rFonts w:ascii="Times New Roman" w:hAnsi="Times New Roman"/>
                <w:b/>
                <w:sz w:val="24"/>
                <w:szCs w:val="24"/>
              </w:rPr>
            </w:pPr>
            <w:r w:rsidRPr="00806A70">
              <w:rPr>
                <w:rFonts w:ascii="Times New Roman" w:hAnsi="Times New Roman"/>
                <w:b/>
                <w:sz w:val="24"/>
                <w:szCs w:val="24"/>
              </w:rPr>
              <w:t>ОК 1.</w:t>
            </w:r>
          </w:p>
        </w:tc>
        <w:tc>
          <w:tcPr>
            <w:tcW w:w="8342" w:type="dxa"/>
          </w:tcPr>
          <w:p w:rsidR="00240E86" w:rsidRPr="00806A70" w:rsidRDefault="00240E86" w:rsidP="00806A70">
            <w:pPr>
              <w:widowControl w:val="0"/>
              <w:suppressAutoHyphens/>
              <w:spacing w:after="0" w:line="240" w:lineRule="auto"/>
              <w:jc w:val="both"/>
              <w:rPr>
                <w:rFonts w:ascii="Times New Roman" w:hAnsi="Times New Roman"/>
                <w:sz w:val="24"/>
                <w:szCs w:val="24"/>
              </w:rPr>
            </w:pPr>
            <w:r w:rsidRPr="00806A70">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r>
      <w:tr w:rsidR="00240E86" w:rsidRPr="00806A70" w:rsidTr="00B008DE">
        <w:tc>
          <w:tcPr>
            <w:tcW w:w="1229" w:type="dxa"/>
          </w:tcPr>
          <w:p w:rsidR="00240E86" w:rsidRPr="00806A70" w:rsidRDefault="00240E86" w:rsidP="00806A70">
            <w:pPr>
              <w:spacing w:after="0" w:line="240" w:lineRule="auto"/>
              <w:rPr>
                <w:rFonts w:ascii="Times New Roman" w:hAnsi="Times New Roman"/>
                <w:b/>
                <w:sz w:val="24"/>
                <w:szCs w:val="24"/>
              </w:rPr>
            </w:pPr>
            <w:r w:rsidRPr="00806A70">
              <w:rPr>
                <w:rFonts w:ascii="Times New Roman" w:hAnsi="Times New Roman"/>
                <w:b/>
                <w:sz w:val="24"/>
                <w:szCs w:val="24"/>
              </w:rPr>
              <w:t>ОК. 2</w:t>
            </w:r>
          </w:p>
        </w:tc>
        <w:tc>
          <w:tcPr>
            <w:tcW w:w="8342" w:type="dxa"/>
          </w:tcPr>
          <w:p w:rsidR="00240E86" w:rsidRPr="00806A70" w:rsidRDefault="00240E86" w:rsidP="00806A70">
            <w:pPr>
              <w:widowControl w:val="0"/>
              <w:suppressAutoHyphens/>
              <w:spacing w:after="0" w:line="240" w:lineRule="auto"/>
              <w:jc w:val="both"/>
              <w:rPr>
                <w:rFonts w:ascii="Times New Roman" w:hAnsi="Times New Roman"/>
                <w:sz w:val="24"/>
                <w:szCs w:val="24"/>
              </w:rPr>
            </w:pPr>
            <w:r w:rsidRPr="00806A70">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240E86" w:rsidRPr="00806A70" w:rsidTr="00B008DE">
        <w:tc>
          <w:tcPr>
            <w:tcW w:w="1229" w:type="dxa"/>
          </w:tcPr>
          <w:p w:rsidR="00240E86" w:rsidRPr="00806A70" w:rsidRDefault="00240E86" w:rsidP="00806A70">
            <w:pPr>
              <w:spacing w:after="0" w:line="240" w:lineRule="auto"/>
              <w:rPr>
                <w:rFonts w:ascii="Times New Roman" w:hAnsi="Times New Roman"/>
                <w:b/>
                <w:sz w:val="24"/>
                <w:szCs w:val="24"/>
              </w:rPr>
            </w:pPr>
            <w:r w:rsidRPr="00806A70">
              <w:rPr>
                <w:rFonts w:ascii="Times New Roman" w:hAnsi="Times New Roman"/>
                <w:b/>
                <w:sz w:val="24"/>
                <w:szCs w:val="24"/>
              </w:rPr>
              <w:t>ОК. 3</w:t>
            </w:r>
          </w:p>
        </w:tc>
        <w:tc>
          <w:tcPr>
            <w:tcW w:w="8342" w:type="dxa"/>
          </w:tcPr>
          <w:p w:rsidR="00240E86" w:rsidRPr="00806A70" w:rsidRDefault="00240E86" w:rsidP="00806A70">
            <w:pPr>
              <w:widowControl w:val="0"/>
              <w:suppressAutoHyphens/>
              <w:spacing w:after="0" w:line="240" w:lineRule="auto"/>
              <w:jc w:val="both"/>
              <w:rPr>
                <w:rFonts w:ascii="Times New Roman" w:hAnsi="Times New Roman"/>
                <w:sz w:val="24"/>
                <w:szCs w:val="24"/>
              </w:rPr>
            </w:pPr>
            <w:r w:rsidRPr="00806A70">
              <w:rPr>
                <w:rFonts w:ascii="Times New Roman" w:hAnsi="Times New Roman"/>
                <w:sz w:val="24"/>
                <w:szCs w:val="24"/>
              </w:rPr>
              <w:t>Принимать решения в стандартных и нестандартных ситуациях и нести  за них ответственность</w:t>
            </w:r>
          </w:p>
        </w:tc>
      </w:tr>
      <w:tr w:rsidR="00240E86" w:rsidRPr="00806A70" w:rsidTr="00B008DE">
        <w:tc>
          <w:tcPr>
            <w:tcW w:w="1229" w:type="dxa"/>
          </w:tcPr>
          <w:p w:rsidR="00240E86" w:rsidRPr="00806A70" w:rsidRDefault="00240E86" w:rsidP="00806A70">
            <w:pPr>
              <w:spacing w:after="0" w:line="240" w:lineRule="auto"/>
              <w:rPr>
                <w:rFonts w:ascii="Times New Roman" w:hAnsi="Times New Roman"/>
                <w:b/>
                <w:sz w:val="24"/>
                <w:szCs w:val="24"/>
              </w:rPr>
            </w:pPr>
            <w:r w:rsidRPr="00806A70">
              <w:rPr>
                <w:rFonts w:ascii="Times New Roman" w:hAnsi="Times New Roman"/>
                <w:b/>
                <w:sz w:val="24"/>
                <w:szCs w:val="24"/>
              </w:rPr>
              <w:t>ОК.4</w:t>
            </w:r>
          </w:p>
        </w:tc>
        <w:tc>
          <w:tcPr>
            <w:tcW w:w="8342" w:type="dxa"/>
          </w:tcPr>
          <w:p w:rsidR="00240E86" w:rsidRPr="00806A70" w:rsidRDefault="00240E86" w:rsidP="00806A70">
            <w:pPr>
              <w:widowControl w:val="0"/>
              <w:suppressAutoHyphens/>
              <w:spacing w:after="0" w:line="240" w:lineRule="auto"/>
              <w:jc w:val="both"/>
              <w:rPr>
                <w:rFonts w:ascii="Times New Roman" w:hAnsi="Times New Roman"/>
                <w:sz w:val="24"/>
                <w:szCs w:val="24"/>
              </w:rPr>
            </w:pPr>
            <w:r w:rsidRPr="00806A70">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240E86" w:rsidRPr="00806A70" w:rsidTr="00B008DE">
        <w:tc>
          <w:tcPr>
            <w:tcW w:w="1229" w:type="dxa"/>
          </w:tcPr>
          <w:p w:rsidR="00240E86" w:rsidRPr="00806A70" w:rsidRDefault="00240E86" w:rsidP="00806A70">
            <w:pPr>
              <w:spacing w:after="0" w:line="240" w:lineRule="auto"/>
              <w:rPr>
                <w:rFonts w:ascii="Times New Roman" w:hAnsi="Times New Roman"/>
                <w:b/>
                <w:sz w:val="24"/>
                <w:szCs w:val="24"/>
              </w:rPr>
            </w:pPr>
            <w:r w:rsidRPr="00806A70">
              <w:rPr>
                <w:rFonts w:ascii="Times New Roman" w:hAnsi="Times New Roman"/>
                <w:b/>
                <w:sz w:val="24"/>
                <w:szCs w:val="24"/>
              </w:rPr>
              <w:t>ОК.5</w:t>
            </w:r>
          </w:p>
        </w:tc>
        <w:tc>
          <w:tcPr>
            <w:tcW w:w="8342" w:type="dxa"/>
          </w:tcPr>
          <w:p w:rsidR="00240E86" w:rsidRPr="00806A70" w:rsidRDefault="00240E86" w:rsidP="00806A70">
            <w:pPr>
              <w:widowControl w:val="0"/>
              <w:suppressAutoHyphens/>
              <w:spacing w:after="0" w:line="240" w:lineRule="auto"/>
              <w:jc w:val="both"/>
              <w:rPr>
                <w:rFonts w:ascii="Times New Roman" w:hAnsi="Times New Roman"/>
                <w:sz w:val="24"/>
                <w:szCs w:val="24"/>
              </w:rPr>
            </w:pPr>
            <w:r w:rsidRPr="00806A70">
              <w:rPr>
                <w:rFonts w:ascii="Times New Roman" w:hAnsi="Times New Roman"/>
                <w:sz w:val="24"/>
                <w:szCs w:val="24"/>
              </w:rPr>
              <w:t>Использовать информационно- коммуникационные технологии в профессиональной деятельности</w:t>
            </w:r>
          </w:p>
        </w:tc>
      </w:tr>
      <w:tr w:rsidR="00240E86" w:rsidRPr="00806A70" w:rsidTr="00B008DE">
        <w:tc>
          <w:tcPr>
            <w:tcW w:w="1229" w:type="dxa"/>
          </w:tcPr>
          <w:p w:rsidR="00240E86" w:rsidRPr="00806A70" w:rsidRDefault="00240E86" w:rsidP="00806A70">
            <w:pPr>
              <w:spacing w:after="0" w:line="240" w:lineRule="auto"/>
              <w:rPr>
                <w:rFonts w:ascii="Times New Roman" w:hAnsi="Times New Roman"/>
                <w:b/>
                <w:sz w:val="24"/>
                <w:szCs w:val="24"/>
              </w:rPr>
            </w:pPr>
            <w:r w:rsidRPr="00806A70">
              <w:rPr>
                <w:rFonts w:ascii="Times New Roman" w:hAnsi="Times New Roman"/>
                <w:b/>
                <w:sz w:val="24"/>
                <w:szCs w:val="24"/>
              </w:rPr>
              <w:t>ОК.6</w:t>
            </w:r>
          </w:p>
        </w:tc>
        <w:tc>
          <w:tcPr>
            <w:tcW w:w="8342" w:type="dxa"/>
          </w:tcPr>
          <w:p w:rsidR="00240E86" w:rsidRPr="00806A70" w:rsidRDefault="00240E86" w:rsidP="00806A70">
            <w:pPr>
              <w:widowControl w:val="0"/>
              <w:suppressAutoHyphens/>
              <w:spacing w:after="0" w:line="240" w:lineRule="auto"/>
              <w:jc w:val="both"/>
              <w:rPr>
                <w:rFonts w:ascii="Times New Roman" w:hAnsi="Times New Roman"/>
                <w:sz w:val="24"/>
                <w:szCs w:val="24"/>
              </w:rPr>
            </w:pPr>
            <w:r w:rsidRPr="00806A70">
              <w:rPr>
                <w:rFonts w:ascii="Times New Roman" w:hAnsi="Times New Roman"/>
                <w:sz w:val="24"/>
                <w:szCs w:val="24"/>
              </w:rPr>
              <w:t>Работать в коллективе и команде, эффективно общаться с коллегами, руководством, потребителями</w:t>
            </w:r>
          </w:p>
        </w:tc>
      </w:tr>
      <w:tr w:rsidR="00240E86" w:rsidRPr="00806A70" w:rsidTr="00B008DE">
        <w:tc>
          <w:tcPr>
            <w:tcW w:w="1229" w:type="dxa"/>
          </w:tcPr>
          <w:p w:rsidR="00240E86" w:rsidRPr="00806A70" w:rsidRDefault="00240E86" w:rsidP="00806A70">
            <w:pPr>
              <w:spacing w:after="0" w:line="240" w:lineRule="auto"/>
              <w:rPr>
                <w:rFonts w:ascii="Times New Roman" w:hAnsi="Times New Roman"/>
                <w:b/>
                <w:sz w:val="24"/>
                <w:szCs w:val="24"/>
              </w:rPr>
            </w:pPr>
            <w:r w:rsidRPr="00806A70">
              <w:rPr>
                <w:rFonts w:ascii="Times New Roman" w:hAnsi="Times New Roman"/>
                <w:b/>
                <w:sz w:val="24"/>
                <w:szCs w:val="24"/>
              </w:rPr>
              <w:t>ОК.7</w:t>
            </w:r>
          </w:p>
        </w:tc>
        <w:tc>
          <w:tcPr>
            <w:tcW w:w="8342" w:type="dxa"/>
          </w:tcPr>
          <w:p w:rsidR="00240E86" w:rsidRPr="00806A70" w:rsidRDefault="00240E86" w:rsidP="00806A70">
            <w:pPr>
              <w:widowControl w:val="0"/>
              <w:suppressAutoHyphens/>
              <w:spacing w:after="0" w:line="240" w:lineRule="auto"/>
              <w:jc w:val="both"/>
              <w:rPr>
                <w:rFonts w:ascii="Times New Roman" w:hAnsi="Times New Roman"/>
                <w:sz w:val="24"/>
                <w:szCs w:val="24"/>
              </w:rPr>
            </w:pPr>
            <w:r w:rsidRPr="00806A70">
              <w:rPr>
                <w:rFonts w:ascii="Times New Roman" w:hAnsi="Times New Roman"/>
                <w:sz w:val="24"/>
                <w:szCs w:val="24"/>
              </w:rPr>
              <w:t>Брать на себя ответственность за работу членов команды (подчиненных) за результат выполнения заданий</w:t>
            </w:r>
          </w:p>
        </w:tc>
      </w:tr>
    </w:tbl>
    <w:p w:rsidR="00240E86" w:rsidRPr="00806A70" w:rsidRDefault="00240E86" w:rsidP="00806A70">
      <w:pPr>
        <w:spacing w:after="0" w:line="240" w:lineRule="auto"/>
        <w:ind w:firstLine="709"/>
        <w:rPr>
          <w:rStyle w:val="af1"/>
          <w:rFonts w:ascii="Times New Roman" w:hAnsi="Times New Roman"/>
          <w:bCs/>
          <w:i w:val="0"/>
          <w:iCs/>
          <w:sz w:val="4"/>
          <w:szCs w:val="4"/>
        </w:rPr>
      </w:pPr>
    </w:p>
    <w:p w:rsidR="00240E86" w:rsidRPr="00806A70" w:rsidRDefault="00240E86" w:rsidP="00806A70">
      <w:pPr>
        <w:spacing w:after="0" w:line="240" w:lineRule="auto"/>
        <w:ind w:firstLine="709"/>
        <w:rPr>
          <w:rStyle w:val="af1"/>
          <w:rFonts w:ascii="Times New Roman" w:hAnsi="Times New Roman"/>
          <w:bCs/>
          <w:i w:val="0"/>
          <w:iCs/>
          <w:sz w:val="24"/>
          <w:szCs w:val="24"/>
        </w:rPr>
      </w:pPr>
      <w:r w:rsidRPr="00806A70">
        <w:rPr>
          <w:rStyle w:val="af1"/>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240E86" w:rsidRPr="00806A70" w:rsidTr="00B008DE">
        <w:tc>
          <w:tcPr>
            <w:tcW w:w="1204" w:type="dxa"/>
          </w:tcPr>
          <w:p w:rsidR="00240E86" w:rsidRPr="00806A70" w:rsidRDefault="00240E86" w:rsidP="00806A70">
            <w:pPr>
              <w:spacing w:after="0" w:line="240" w:lineRule="auto"/>
              <w:rPr>
                <w:rStyle w:val="af1"/>
                <w:rFonts w:ascii="Times New Roman" w:hAnsi="Times New Roman"/>
                <w:sz w:val="24"/>
                <w:szCs w:val="24"/>
              </w:rPr>
            </w:pPr>
            <w:r w:rsidRPr="00806A70">
              <w:rPr>
                <w:rStyle w:val="af1"/>
                <w:rFonts w:ascii="Times New Roman" w:hAnsi="Times New Roman"/>
                <w:sz w:val="24"/>
                <w:szCs w:val="24"/>
              </w:rPr>
              <w:t>Код</w:t>
            </w:r>
          </w:p>
        </w:tc>
        <w:tc>
          <w:tcPr>
            <w:tcW w:w="8367" w:type="dxa"/>
          </w:tcPr>
          <w:p w:rsidR="00240E86" w:rsidRPr="00806A70" w:rsidRDefault="00240E86" w:rsidP="00806A70">
            <w:pPr>
              <w:spacing w:after="0" w:line="240" w:lineRule="auto"/>
              <w:rPr>
                <w:rStyle w:val="af1"/>
                <w:rFonts w:ascii="Times New Roman" w:hAnsi="Times New Roman"/>
                <w:i w:val="0"/>
                <w:iCs/>
                <w:sz w:val="24"/>
                <w:szCs w:val="24"/>
              </w:rPr>
            </w:pPr>
            <w:r w:rsidRPr="00806A70">
              <w:rPr>
                <w:rStyle w:val="af1"/>
                <w:rFonts w:ascii="Times New Roman" w:hAnsi="Times New Roman"/>
                <w:i w:val="0"/>
                <w:iCs/>
                <w:sz w:val="24"/>
                <w:szCs w:val="24"/>
              </w:rPr>
              <w:t>Наименование видов деятельности и профессиональных компетенций</w:t>
            </w:r>
          </w:p>
        </w:tc>
      </w:tr>
      <w:tr w:rsidR="00240E86" w:rsidRPr="00806A70" w:rsidTr="00B008DE">
        <w:tc>
          <w:tcPr>
            <w:tcW w:w="1204" w:type="dxa"/>
          </w:tcPr>
          <w:p w:rsidR="00240E86" w:rsidRPr="00806A70" w:rsidRDefault="00240E86" w:rsidP="00806A70">
            <w:pPr>
              <w:widowControl w:val="0"/>
              <w:suppressAutoHyphens/>
              <w:spacing w:after="0" w:line="240" w:lineRule="auto"/>
              <w:jc w:val="both"/>
              <w:rPr>
                <w:rFonts w:ascii="Times New Roman" w:hAnsi="Times New Roman"/>
                <w:b/>
                <w:sz w:val="24"/>
                <w:szCs w:val="24"/>
              </w:rPr>
            </w:pPr>
            <w:r w:rsidRPr="00806A70">
              <w:rPr>
                <w:rFonts w:ascii="Times New Roman" w:hAnsi="Times New Roman"/>
                <w:b/>
                <w:sz w:val="24"/>
                <w:szCs w:val="24"/>
              </w:rPr>
              <w:t>ПК 4.1</w:t>
            </w:r>
          </w:p>
        </w:tc>
        <w:tc>
          <w:tcPr>
            <w:tcW w:w="8367" w:type="dxa"/>
          </w:tcPr>
          <w:p w:rsidR="00240E86" w:rsidRPr="00806A70" w:rsidRDefault="00240E86" w:rsidP="00806A70">
            <w:pPr>
              <w:widowControl w:val="0"/>
              <w:suppressAutoHyphens/>
              <w:spacing w:after="0" w:line="240" w:lineRule="auto"/>
              <w:jc w:val="both"/>
              <w:rPr>
                <w:rFonts w:ascii="Times New Roman" w:hAnsi="Times New Roman"/>
                <w:sz w:val="24"/>
                <w:szCs w:val="24"/>
              </w:rPr>
            </w:pPr>
            <w:r w:rsidRPr="00806A70">
              <w:rPr>
                <w:rFonts w:ascii="Times New Roman" w:hAnsi="Times New Roman"/>
                <w:sz w:val="24"/>
                <w:szCs w:val="24"/>
              </w:rPr>
              <w:t>Планировать и  координировать деятельность   персонала по выполнению производственных заданий</w:t>
            </w:r>
          </w:p>
        </w:tc>
      </w:tr>
      <w:tr w:rsidR="00240E86" w:rsidRPr="00806A70" w:rsidTr="00B008DE">
        <w:tc>
          <w:tcPr>
            <w:tcW w:w="1204" w:type="dxa"/>
          </w:tcPr>
          <w:p w:rsidR="00240E86" w:rsidRPr="00806A70" w:rsidRDefault="00240E86" w:rsidP="00806A70">
            <w:pPr>
              <w:widowControl w:val="0"/>
              <w:suppressAutoHyphens/>
              <w:spacing w:after="0" w:line="240" w:lineRule="auto"/>
              <w:jc w:val="both"/>
              <w:rPr>
                <w:rFonts w:ascii="Times New Roman" w:hAnsi="Times New Roman"/>
                <w:b/>
                <w:sz w:val="24"/>
                <w:szCs w:val="24"/>
              </w:rPr>
            </w:pPr>
            <w:r w:rsidRPr="00806A70">
              <w:rPr>
                <w:rFonts w:ascii="Times New Roman" w:hAnsi="Times New Roman"/>
                <w:b/>
                <w:sz w:val="24"/>
                <w:szCs w:val="24"/>
              </w:rPr>
              <w:t>ПК 4.2</w:t>
            </w:r>
          </w:p>
        </w:tc>
        <w:tc>
          <w:tcPr>
            <w:tcW w:w="8367" w:type="dxa"/>
          </w:tcPr>
          <w:p w:rsidR="00240E86" w:rsidRPr="00806A70" w:rsidRDefault="00240E86" w:rsidP="00806A70">
            <w:pPr>
              <w:widowControl w:val="0"/>
              <w:suppressAutoHyphens/>
              <w:spacing w:after="0" w:line="240" w:lineRule="auto"/>
              <w:jc w:val="both"/>
              <w:rPr>
                <w:rFonts w:ascii="Times New Roman" w:hAnsi="Times New Roman"/>
                <w:sz w:val="24"/>
                <w:szCs w:val="24"/>
              </w:rPr>
            </w:pPr>
            <w:r w:rsidRPr="00806A70">
              <w:rPr>
                <w:rFonts w:ascii="Times New Roman" w:hAnsi="Times New Roman"/>
                <w:sz w:val="24"/>
                <w:szCs w:val="24"/>
              </w:rPr>
              <w:t>Организовывать обучение безопасным методам труда, правилам технической эксплуатации оборудования, техники безопасности</w:t>
            </w:r>
          </w:p>
        </w:tc>
      </w:tr>
      <w:tr w:rsidR="00240E86" w:rsidRPr="00806A70" w:rsidTr="00B008DE">
        <w:tc>
          <w:tcPr>
            <w:tcW w:w="1204" w:type="dxa"/>
          </w:tcPr>
          <w:p w:rsidR="00240E86" w:rsidRPr="00806A70" w:rsidRDefault="00240E86" w:rsidP="00806A70">
            <w:pPr>
              <w:widowControl w:val="0"/>
              <w:suppressAutoHyphens/>
              <w:spacing w:after="0" w:line="240" w:lineRule="auto"/>
              <w:jc w:val="both"/>
              <w:rPr>
                <w:rFonts w:ascii="Times New Roman" w:hAnsi="Times New Roman"/>
                <w:b/>
                <w:sz w:val="24"/>
                <w:szCs w:val="24"/>
              </w:rPr>
            </w:pPr>
            <w:r w:rsidRPr="00806A70">
              <w:rPr>
                <w:rFonts w:ascii="Times New Roman" w:hAnsi="Times New Roman"/>
                <w:b/>
                <w:sz w:val="24"/>
                <w:szCs w:val="24"/>
              </w:rPr>
              <w:t>ПК 4.3</w:t>
            </w:r>
          </w:p>
        </w:tc>
        <w:tc>
          <w:tcPr>
            <w:tcW w:w="8367" w:type="dxa"/>
          </w:tcPr>
          <w:p w:rsidR="00240E86" w:rsidRPr="00806A70" w:rsidRDefault="00240E86" w:rsidP="00806A70">
            <w:pPr>
              <w:widowControl w:val="0"/>
              <w:suppressAutoHyphens/>
              <w:spacing w:after="0" w:line="240" w:lineRule="auto"/>
              <w:jc w:val="both"/>
              <w:rPr>
                <w:rFonts w:ascii="Times New Roman" w:hAnsi="Times New Roman"/>
                <w:sz w:val="24"/>
                <w:szCs w:val="24"/>
              </w:rPr>
            </w:pPr>
            <w:r w:rsidRPr="00806A70">
              <w:rPr>
                <w:rFonts w:ascii="Times New Roman" w:hAnsi="Times New Roman"/>
                <w:sz w:val="24"/>
                <w:szCs w:val="24"/>
              </w:rPr>
              <w:t>Контролировать выполнение правил техники безопасности, производственной и  трудовой дисциплины, требований охраны труда, производственной и экологической безопасности</w:t>
            </w:r>
          </w:p>
        </w:tc>
      </w:tr>
      <w:tr w:rsidR="00240E86" w:rsidRPr="00806A70" w:rsidTr="00B008DE">
        <w:tc>
          <w:tcPr>
            <w:tcW w:w="1204" w:type="dxa"/>
          </w:tcPr>
          <w:p w:rsidR="00240E86" w:rsidRPr="00806A70" w:rsidRDefault="00240E86" w:rsidP="00806A70">
            <w:pPr>
              <w:widowControl w:val="0"/>
              <w:suppressAutoHyphens/>
              <w:spacing w:after="0" w:line="240" w:lineRule="auto"/>
              <w:jc w:val="both"/>
              <w:rPr>
                <w:rFonts w:ascii="Times New Roman" w:hAnsi="Times New Roman"/>
                <w:b/>
                <w:sz w:val="24"/>
                <w:szCs w:val="24"/>
                <w:lang w:val="en-US"/>
              </w:rPr>
            </w:pPr>
            <w:r w:rsidRPr="00806A70">
              <w:rPr>
                <w:rFonts w:ascii="Times New Roman" w:hAnsi="Times New Roman"/>
                <w:b/>
                <w:sz w:val="24"/>
                <w:szCs w:val="24"/>
              </w:rPr>
              <w:t>ПК 4.4.</w:t>
            </w:r>
          </w:p>
        </w:tc>
        <w:tc>
          <w:tcPr>
            <w:tcW w:w="8367" w:type="dxa"/>
          </w:tcPr>
          <w:p w:rsidR="00240E86" w:rsidRPr="00806A70" w:rsidRDefault="00240E86" w:rsidP="00806A70">
            <w:pPr>
              <w:widowControl w:val="0"/>
              <w:suppressAutoHyphens/>
              <w:spacing w:after="0" w:line="240" w:lineRule="auto"/>
              <w:jc w:val="both"/>
              <w:rPr>
                <w:rFonts w:ascii="Times New Roman" w:hAnsi="Times New Roman"/>
                <w:sz w:val="24"/>
                <w:szCs w:val="24"/>
              </w:rPr>
            </w:pPr>
            <w:r w:rsidRPr="00806A70">
              <w:rPr>
                <w:rFonts w:ascii="Times New Roman" w:hAnsi="Times New Roman"/>
                <w:sz w:val="24"/>
                <w:szCs w:val="24"/>
              </w:rPr>
              <w:t>Участвовать в оценке и обеспечении экономической эффективности работы подразделения</w:t>
            </w:r>
          </w:p>
        </w:tc>
      </w:tr>
    </w:tbl>
    <w:p w:rsidR="00240E86" w:rsidRPr="00806A70" w:rsidRDefault="00240E86" w:rsidP="00806A70">
      <w:pPr>
        <w:spacing w:after="0" w:line="240" w:lineRule="auto"/>
        <w:ind w:firstLine="709"/>
        <w:rPr>
          <w:rFonts w:ascii="Times New Roman" w:hAnsi="Times New Roman"/>
          <w:bCs/>
          <w:sz w:val="24"/>
          <w:szCs w:val="24"/>
        </w:rPr>
      </w:pPr>
    </w:p>
    <w:p w:rsidR="00240E86" w:rsidRPr="00806A70" w:rsidRDefault="00240E86" w:rsidP="00806A70">
      <w:pPr>
        <w:spacing w:after="0" w:line="240" w:lineRule="auto"/>
        <w:ind w:firstLine="709"/>
        <w:rPr>
          <w:rFonts w:ascii="Times New Roman" w:hAnsi="Times New Roman"/>
          <w:bCs/>
          <w:sz w:val="24"/>
          <w:szCs w:val="24"/>
        </w:rPr>
      </w:pPr>
      <w:r w:rsidRPr="00806A70">
        <w:rPr>
          <w:rFonts w:ascii="Times New Roman" w:hAnsi="Times New Roman"/>
          <w:bCs/>
          <w:sz w:val="24"/>
          <w:szCs w:val="24"/>
        </w:rPr>
        <w:t>1.1.3. В результате освоения профессионального модуля обучающийся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363"/>
      </w:tblGrid>
      <w:tr w:rsidR="00240E86" w:rsidRPr="00806A70" w:rsidTr="00B008DE">
        <w:tc>
          <w:tcPr>
            <w:tcW w:w="1526" w:type="dxa"/>
          </w:tcPr>
          <w:p w:rsidR="00240E86" w:rsidRPr="00806A70" w:rsidRDefault="00240E86"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Владеть навыками</w:t>
            </w:r>
          </w:p>
        </w:tc>
        <w:tc>
          <w:tcPr>
            <w:tcW w:w="8363" w:type="dxa"/>
          </w:tcPr>
          <w:p w:rsidR="00240E86" w:rsidRPr="00806A70" w:rsidRDefault="00240E86"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планирования, координирования и обеспечения работы персонала структурного подразделения на выполнение производственных заданий в соответствии с требованиями промышленной и экологической  безопасности</w:t>
            </w:r>
          </w:p>
        </w:tc>
      </w:tr>
      <w:tr w:rsidR="00240E86" w:rsidRPr="00806A70" w:rsidTr="00B008DE">
        <w:tc>
          <w:tcPr>
            <w:tcW w:w="1526" w:type="dxa"/>
          </w:tcPr>
          <w:p w:rsidR="00240E86" w:rsidRPr="00806A70" w:rsidRDefault="00240E86"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Уметь</w:t>
            </w:r>
          </w:p>
        </w:tc>
        <w:tc>
          <w:tcPr>
            <w:tcW w:w="8363" w:type="dxa"/>
          </w:tcPr>
          <w:p w:rsidR="00240E86" w:rsidRPr="00806A70" w:rsidRDefault="00240E86"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организовать эффективную  работу первичного производственного коллектива, используя современный менеджмент и  принципы делового общения;</w:t>
            </w:r>
          </w:p>
          <w:p w:rsidR="00240E86" w:rsidRPr="00806A70" w:rsidRDefault="00240E86"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применять передовые методы и приемы работы;</w:t>
            </w:r>
          </w:p>
          <w:p w:rsidR="00240E86" w:rsidRPr="00806A70" w:rsidRDefault="00240E86"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морально и  психологически настраивать коллектив исполнителей на трудовую деятельность;</w:t>
            </w:r>
          </w:p>
          <w:p w:rsidR="00240E86" w:rsidRPr="00806A70" w:rsidRDefault="00240E86"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обучать и контролировать соблюдение персоналом требований охраны труда и экологической безопасности;</w:t>
            </w:r>
          </w:p>
          <w:p w:rsidR="00240E86" w:rsidRPr="00806A70" w:rsidRDefault="00240E86"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lastRenderedPageBreak/>
              <w:t>проводить анализ причин травматизма и принимать меры по их устранению;</w:t>
            </w:r>
          </w:p>
          <w:p w:rsidR="00240E86" w:rsidRPr="00806A70" w:rsidRDefault="00240E86"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обеспечивать, контролировать ведение оперативных журналов;</w:t>
            </w:r>
          </w:p>
          <w:p w:rsidR="00240E86" w:rsidRPr="00806A70" w:rsidRDefault="00240E86"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владеть программным обеспечением;</w:t>
            </w:r>
          </w:p>
          <w:p w:rsidR="00240E86" w:rsidRPr="00806A70" w:rsidRDefault="00240E86"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оформлять технологическую и другую техническую документацию в соответствии с действующей нормативной базой;</w:t>
            </w:r>
          </w:p>
        </w:tc>
      </w:tr>
      <w:tr w:rsidR="00240E86" w:rsidRPr="00806A70" w:rsidTr="00B008DE">
        <w:tc>
          <w:tcPr>
            <w:tcW w:w="1526" w:type="dxa"/>
          </w:tcPr>
          <w:p w:rsidR="00240E86" w:rsidRPr="00806A70" w:rsidRDefault="00240E86"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lastRenderedPageBreak/>
              <w:t>Знать</w:t>
            </w:r>
          </w:p>
        </w:tc>
        <w:tc>
          <w:tcPr>
            <w:tcW w:w="8363" w:type="dxa"/>
          </w:tcPr>
          <w:p w:rsidR="00240E86" w:rsidRPr="00806A70" w:rsidRDefault="00240E86"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инструкции о порядке приема, сдачи смены и организации рабочего места;</w:t>
            </w:r>
          </w:p>
          <w:p w:rsidR="00240E86" w:rsidRPr="00806A70" w:rsidRDefault="00240E86"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основы современного менеджмента;</w:t>
            </w:r>
          </w:p>
          <w:p w:rsidR="00240E86" w:rsidRPr="00806A70" w:rsidRDefault="00240E86"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принципы делового общения;</w:t>
            </w:r>
          </w:p>
          <w:p w:rsidR="00240E86" w:rsidRPr="00806A70" w:rsidRDefault="00240E86"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системы управления охраны труда в организации;</w:t>
            </w:r>
          </w:p>
          <w:p w:rsidR="00240E86" w:rsidRPr="00806A70" w:rsidRDefault="00240E86"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нормы, правила и  инструкции  по безопасной организации труда персонала;</w:t>
            </w:r>
          </w:p>
          <w:p w:rsidR="00240E86" w:rsidRPr="00806A70" w:rsidRDefault="00240E86"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виды нормативно- технической, цеховой документации;</w:t>
            </w:r>
          </w:p>
          <w:p w:rsidR="00240E86" w:rsidRPr="00806A70" w:rsidRDefault="00240E86"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правила заполнения оперативных журналов;</w:t>
            </w:r>
          </w:p>
          <w:p w:rsidR="00240E86" w:rsidRPr="00806A70" w:rsidRDefault="00240E86" w:rsidP="00806A70">
            <w:pPr>
              <w:spacing w:after="0" w:line="240" w:lineRule="auto"/>
              <w:rPr>
                <w:rFonts w:ascii="Times New Roman" w:hAnsi="Times New Roman"/>
                <w:bCs/>
                <w:sz w:val="24"/>
                <w:szCs w:val="24"/>
                <w:lang w:eastAsia="en-US"/>
              </w:rPr>
            </w:pPr>
            <w:r w:rsidRPr="00806A70">
              <w:rPr>
                <w:rFonts w:ascii="Times New Roman" w:hAnsi="Times New Roman"/>
                <w:bCs/>
                <w:sz w:val="24"/>
                <w:szCs w:val="24"/>
                <w:lang w:eastAsia="en-US"/>
              </w:rPr>
              <w:t>основы компьютерной грамотности.</w:t>
            </w:r>
          </w:p>
        </w:tc>
      </w:tr>
    </w:tbl>
    <w:p w:rsidR="00240E86" w:rsidRPr="00806A70" w:rsidRDefault="00240E86" w:rsidP="00806A70">
      <w:pPr>
        <w:spacing w:after="0" w:line="240" w:lineRule="auto"/>
        <w:rPr>
          <w:rFonts w:ascii="Times New Roman" w:hAnsi="Times New Roman"/>
          <w:b/>
          <w:sz w:val="24"/>
          <w:szCs w:val="24"/>
        </w:rPr>
      </w:pPr>
    </w:p>
    <w:p w:rsidR="00240E86" w:rsidRPr="00806A70" w:rsidRDefault="00240E86" w:rsidP="00806A70">
      <w:pPr>
        <w:spacing w:after="0" w:line="240" w:lineRule="auto"/>
        <w:ind w:firstLine="709"/>
        <w:rPr>
          <w:rFonts w:ascii="Times New Roman" w:hAnsi="Times New Roman"/>
          <w:b/>
          <w:sz w:val="24"/>
          <w:szCs w:val="24"/>
        </w:rPr>
      </w:pPr>
      <w:r w:rsidRPr="00806A70">
        <w:rPr>
          <w:rFonts w:ascii="Times New Roman" w:hAnsi="Times New Roman"/>
          <w:b/>
          <w:sz w:val="24"/>
          <w:szCs w:val="24"/>
        </w:rPr>
        <w:t>1.2. Количество часов, отводимое на освоение профессионального модуля</w:t>
      </w:r>
    </w:p>
    <w:p w:rsidR="00240E86" w:rsidRPr="00806A70" w:rsidRDefault="00240E86" w:rsidP="00806A70">
      <w:pPr>
        <w:spacing w:after="0" w:line="240" w:lineRule="auto"/>
        <w:rPr>
          <w:rFonts w:ascii="Times New Roman" w:hAnsi="Times New Roman"/>
          <w:sz w:val="24"/>
          <w:szCs w:val="24"/>
        </w:rPr>
      </w:pPr>
    </w:p>
    <w:p w:rsidR="00240E86" w:rsidRPr="00806A70" w:rsidRDefault="00240E86" w:rsidP="00806A70">
      <w:pPr>
        <w:spacing w:after="0" w:line="240" w:lineRule="auto"/>
        <w:rPr>
          <w:rFonts w:ascii="Times New Roman" w:hAnsi="Times New Roman"/>
          <w:sz w:val="24"/>
          <w:szCs w:val="24"/>
        </w:rPr>
      </w:pPr>
      <w:r w:rsidRPr="00806A70">
        <w:rPr>
          <w:rFonts w:ascii="Times New Roman" w:hAnsi="Times New Roman"/>
          <w:sz w:val="24"/>
          <w:szCs w:val="24"/>
        </w:rPr>
        <w:t>Всего часов 108 часов</w:t>
      </w:r>
    </w:p>
    <w:p w:rsidR="00240E86" w:rsidRPr="00806A70" w:rsidRDefault="00240E86" w:rsidP="00806A70">
      <w:pPr>
        <w:spacing w:after="0" w:line="240" w:lineRule="auto"/>
        <w:ind w:firstLine="708"/>
        <w:rPr>
          <w:rFonts w:ascii="Times New Roman" w:hAnsi="Times New Roman"/>
          <w:sz w:val="24"/>
          <w:szCs w:val="24"/>
        </w:rPr>
      </w:pPr>
      <w:r w:rsidRPr="00806A70">
        <w:rPr>
          <w:rFonts w:ascii="Times New Roman" w:hAnsi="Times New Roman"/>
          <w:sz w:val="24"/>
          <w:szCs w:val="24"/>
        </w:rPr>
        <w:t>в том числе в форме практической подготовки 60 часов</w:t>
      </w:r>
    </w:p>
    <w:p w:rsidR="00240E86" w:rsidRPr="00806A70" w:rsidRDefault="00240E86" w:rsidP="00806A70">
      <w:pPr>
        <w:spacing w:after="0" w:line="240" w:lineRule="auto"/>
        <w:rPr>
          <w:rFonts w:ascii="Times New Roman" w:hAnsi="Times New Roman"/>
          <w:sz w:val="24"/>
          <w:szCs w:val="24"/>
        </w:rPr>
      </w:pPr>
    </w:p>
    <w:p w:rsidR="00240E86" w:rsidRPr="00806A70" w:rsidRDefault="00240E86" w:rsidP="00806A70">
      <w:pPr>
        <w:spacing w:after="0" w:line="240" w:lineRule="auto"/>
        <w:rPr>
          <w:rFonts w:ascii="Times New Roman" w:hAnsi="Times New Roman"/>
          <w:sz w:val="24"/>
          <w:szCs w:val="24"/>
        </w:rPr>
      </w:pPr>
      <w:r w:rsidRPr="00806A70">
        <w:rPr>
          <w:rFonts w:ascii="Times New Roman" w:hAnsi="Times New Roman"/>
          <w:sz w:val="24"/>
          <w:szCs w:val="24"/>
        </w:rPr>
        <w:t>Из них на освоение МДК 36 часов.</w:t>
      </w:r>
    </w:p>
    <w:p w:rsidR="00240E86" w:rsidRPr="00806A70" w:rsidRDefault="00240E86" w:rsidP="00806A70">
      <w:pPr>
        <w:spacing w:after="0" w:line="240" w:lineRule="auto"/>
        <w:ind w:firstLine="708"/>
        <w:rPr>
          <w:rFonts w:ascii="Times New Roman" w:hAnsi="Times New Roman"/>
          <w:i/>
          <w:sz w:val="24"/>
          <w:szCs w:val="24"/>
        </w:rPr>
      </w:pPr>
      <w:r w:rsidRPr="00806A70">
        <w:rPr>
          <w:rFonts w:ascii="Times New Roman" w:hAnsi="Times New Roman"/>
          <w:sz w:val="24"/>
          <w:szCs w:val="24"/>
        </w:rPr>
        <w:t>в том числе самостоятельная работа</w:t>
      </w:r>
      <w:r w:rsidRPr="00806A70">
        <w:rPr>
          <w:rFonts w:ascii="Times New Roman" w:hAnsi="Times New Roman"/>
          <w:i/>
          <w:sz w:val="24"/>
          <w:szCs w:val="24"/>
        </w:rPr>
        <w:t xml:space="preserve">_0_________ </w:t>
      </w:r>
    </w:p>
    <w:p w:rsidR="00240E86" w:rsidRPr="00806A70" w:rsidRDefault="00240E86" w:rsidP="00806A70">
      <w:pPr>
        <w:spacing w:after="0" w:line="240" w:lineRule="auto"/>
        <w:rPr>
          <w:rFonts w:ascii="Times New Roman" w:hAnsi="Times New Roman"/>
          <w:sz w:val="24"/>
          <w:szCs w:val="24"/>
        </w:rPr>
      </w:pPr>
      <w:r w:rsidRPr="00806A70">
        <w:rPr>
          <w:rFonts w:ascii="Times New Roman" w:hAnsi="Times New Roman"/>
          <w:sz w:val="24"/>
          <w:szCs w:val="24"/>
        </w:rPr>
        <w:t>практики, в том числе учебная и производственная 72 часов</w:t>
      </w:r>
    </w:p>
    <w:p w:rsidR="00240E86" w:rsidRPr="00806A70" w:rsidRDefault="00240E86" w:rsidP="00806A70">
      <w:pPr>
        <w:spacing w:after="0" w:line="240" w:lineRule="auto"/>
        <w:rPr>
          <w:rFonts w:ascii="Times New Roman" w:hAnsi="Times New Roman"/>
          <w:i/>
          <w:sz w:val="24"/>
          <w:szCs w:val="24"/>
        </w:rPr>
      </w:pPr>
      <w:r w:rsidRPr="00806A70">
        <w:rPr>
          <w:rFonts w:ascii="Times New Roman" w:hAnsi="Times New Roman"/>
          <w:iCs/>
          <w:sz w:val="24"/>
          <w:szCs w:val="24"/>
        </w:rPr>
        <w:t>Промежуточная аттестация</w:t>
      </w:r>
      <w:r w:rsidRPr="00806A70">
        <w:rPr>
          <w:rFonts w:ascii="Times New Roman" w:hAnsi="Times New Roman"/>
          <w:i/>
          <w:sz w:val="24"/>
          <w:szCs w:val="24"/>
        </w:rPr>
        <w:t xml:space="preserve"> </w:t>
      </w:r>
      <w:r w:rsidRPr="00806A70">
        <w:rPr>
          <w:rFonts w:ascii="Times New Roman" w:hAnsi="Times New Roman"/>
          <w:sz w:val="24"/>
          <w:szCs w:val="24"/>
        </w:rPr>
        <w:t>6 часа</w:t>
      </w:r>
      <w:r w:rsidRPr="00806A70">
        <w:rPr>
          <w:rFonts w:ascii="Times New Roman" w:hAnsi="Times New Roman"/>
          <w:bCs/>
          <w:i/>
          <w:sz w:val="24"/>
          <w:szCs w:val="24"/>
        </w:rPr>
        <w:t>.</w:t>
      </w:r>
    </w:p>
    <w:p w:rsidR="00240E86" w:rsidRPr="00806A70" w:rsidRDefault="00240E86" w:rsidP="00806A70">
      <w:pPr>
        <w:spacing w:after="0" w:line="240" w:lineRule="auto"/>
        <w:rPr>
          <w:rFonts w:ascii="Times New Roman" w:hAnsi="Times New Roman"/>
          <w:b/>
          <w:i/>
          <w:sz w:val="24"/>
          <w:szCs w:val="24"/>
        </w:rPr>
        <w:sectPr w:rsidR="00240E86" w:rsidRPr="00806A70" w:rsidSect="00B008DE">
          <w:pgSz w:w="11907" w:h="16840"/>
          <w:pgMar w:top="1134" w:right="851" w:bottom="992" w:left="1418" w:header="709" w:footer="709" w:gutter="0"/>
          <w:cols w:space="720"/>
        </w:sectPr>
      </w:pPr>
    </w:p>
    <w:p w:rsidR="00240E86" w:rsidRPr="00806A70" w:rsidRDefault="00240E86" w:rsidP="00806A70">
      <w:pPr>
        <w:spacing w:after="0" w:line="240" w:lineRule="auto"/>
        <w:jc w:val="center"/>
        <w:rPr>
          <w:rFonts w:ascii="Times New Roman" w:hAnsi="Times New Roman"/>
          <w:b/>
          <w:caps/>
          <w:sz w:val="24"/>
          <w:szCs w:val="24"/>
        </w:rPr>
      </w:pPr>
      <w:r w:rsidRPr="00806A70">
        <w:rPr>
          <w:rFonts w:ascii="Times New Roman" w:hAnsi="Times New Roman"/>
          <w:b/>
          <w:caps/>
          <w:sz w:val="24"/>
          <w:szCs w:val="24"/>
        </w:rPr>
        <w:lastRenderedPageBreak/>
        <w:t>2. Структура и содержание профессионального модуля</w:t>
      </w:r>
    </w:p>
    <w:p w:rsidR="00240E86" w:rsidRPr="00806A70" w:rsidRDefault="00240E86" w:rsidP="00806A70">
      <w:pPr>
        <w:spacing w:after="0" w:line="240" w:lineRule="auto"/>
        <w:ind w:firstLine="851"/>
        <w:rPr>
          <w:rFonts w:ascii="Times New Roman" w:hAnsi="Times New Roman"/>
          <w:b/>
          <w:sz w:val="24"/>
          <w:szCs w:val="24"/>
        </w:rPr>
      </w:pPr>
      <w:r w:rsidRPr="00806A70">
        <w:rPr>
          <w:rFonts w:ascii="Times New Roman" w:hAnsi="Times New Roman"/>
          <w:b/>
          <w:sz w:val="24"/>
          <w:szCs w:val="24"/>
        </w:rPr>
        <w:t>2.1. Структура профессионального модуля</w:t>
      </w:r>
      <w:r w:rsidRPr="00806A70">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538"/>
        <w:gridCol w:w="694"/>
        <w:gridCol w:w="1543"/>
        <w:gridCol w:w="1390"/>
        <w:gridCol w:w="1583"/>
        <w:gridCol w:w="577"/>
        <w:gridCol w:w="21"/>
        <w:gridCol w:w="15"/>
        <w:gridCol w:w="862"/>
        <w:gridCol w:w="1790"/>
      </w:tblGrid>
      <w:tr w:rsidR="00240E86" w:rsidRPr="00806A70" w:rsidTr="00B008DE">
        <w:trPr>
          <w:trHeight w:val="484"/>
        </w:trPr>
        <w:tc>
          <w:tcPr>
            <w:tcW w:w="568" w:type="pct"/>
            <w:vMerge w:val="restart"/>
            <w:tcBorders>
              <w:bottom w:val="single" w:sz="4" w:space="0" w:color="auto"/>
            </w:tcBorders>
            <w:vAlign w:val="center"/>
          </w:tcPr>
          <w:p w:rsidR="00240E86" w:rsidRPr="00806A70" w:rsidRDefault="00240E86" w:rsidP="00806A70">
            <w:pPr>
              <w:suppressAutoHyphens/>
              <w:spacing w:after="0" w:line="240" w:lineRule="auto"/>
              <w:ind w:left="-57" w:right="-57"/>
              <w:jc w:val="center"/>
              <w:rPr>
                <w:rFonts w:ascii="Times New Roman" w:hAnsi="Times New Roman"/>
                <w:sz w:val="20"/>
                <w:szCs w:val="20"/>
              </w:rPr>
            </w:pPr>
            <w:r w:rsidRPr="00806A70">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rsidR="00240E86" w:rsidRPr="00806A70" w:rsidRDefault="00240E86" w:rsidP="00806A70">
            <w:pPr>
              <w:suppressAutoHyphens/>
              <w:spacing w:after="0" w:line="240" w:lineRule="auto"/>
              <w:ind w:left="-57" w:right="-57"/>
              <w:jc w:val="center"/>
              <w:rPr>
                <w:rFonts w:ascii="Times New Roman" w:hAnsi="Times New Roman"/>
                <w:sz w:val="20"/>
                <w:szCs w:val="20"/>
              </w:rPr>
            </w:pPr>
            <w:r w:rsidRPr="00806A70">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rsidR="00240E86" w:rsidRPr="00806A70" w:rsidRDefault="00240E86" w:rsidP="00806A70">
            <w:pPr>
              <w:spacing w:after="0" w:line="240" w:lineRule="auto"/>
              <w:jc w:val="center"/>
              <w:rPr>
                <w:rFonts w:ascii="Times New Roman" w:hAnsi="Times New Roman"/>
                <w:sz w:val="20"/>
                <w:szCs w:val="20"/>
              </w:rPr>
            </w:pPr>
            <w:r w:rsidRPr="00806A70">
              <w:rPr>
                <w:rFonts w:ascii="Times New Roman" w:hAnsi="Times New Roman"/>
                <w:iCs/>
                <w:sz w:val="20"/>
                <w:szCs w:val="20"/>
              </w:rPr>
              <w:t>Всего, час.</w:t>
            </w:r>
          </w:p>
        </w:tc>
        <w:tc>
          <w:tcPr>
            <w:tcW w:w="176" w:type="pct"/>
            <w:vMerge w:val="restart"/>
            <w:tcBorders>
              <w:bottom w:val="single" w:sz="4" w:space="0" w:color="auto"/>
            </w:tcBorders>
            <w:textDirection w:val="btLr"/>
            <w:vAlign w:val="center"/>
          </w:tcPr>
          <w:p w:rsidR="00240E86" w:rsidRPr="00806A70" w:rsidRDefault="00240E86" w:rsidP="00806A70">
            <w:pPr>
              <w:spacing w:after="0" w:line="240" w:lineRule="auto"/>
              <w:ind w:left="113" w:right="113"/>
              <w:jc w:val="center"/>
              <w:rPr>
                <w:rFonts w:ascii="Times New Roman" w:hAnsi="Times New Roman"/>
                <w:sz w:val="20"/>
                <w:szCs w:val="20"/>
              </w:rPr>
            </w:pPr>
            <w:r w:rsidRPr="00806A70">
              <w:rPr>
                <w:rFonts w:ascii="Times New Roman" w:hAnsi="Times New Roman"/>
                <w:iCs/>
                <w:sz w:val="20"/>
                <w:szCs w:val="20"/>
              </w:rPr>
              <w:t xml:space="preserve">В </w:t>
            </w:r>
            <w:proofErr w:type="spellStart"/>
            <w:r w:rsidRPr="00806A70">
              <w:rPr>
                <w:rFonts w:ascii="Times New Roman" w:hAnsi="Times New Roman"/>
                <w:iCs/>
                <w:sz w:val="20"/>
                <w:szCs w:val="20"/>
              </w:rPr>
              <w:t>т.ч</w:t>
            </w:r>
            <w:proofErr w:type="spellEnd"/>
            <w:r w:rsidRPr="00806A70">
              <w:rPr>
                <w:rFonts w:ascii="Times New Roman" w:hAnsi="Times New Roman"/>
                <w:iCs/>
                <w:sz w:val="20"/>
                <w:szCs w:val="20"/>
              </w:rPr>
              <w:t>. в форме практической. подготовки</w:t>
            </w:r>
          </w:p>
        </w:tc>
        <w:tc>
          <w:tcPr>
            <w:tcW w:w="2774" w:type="pct"/>
            <w:gridSpan w:val="9"/>
            <w:tcBorders>
              <w:bottom w:val="single" w:sz="4" w:space="0" w:color="auto"/>
            </w:tcBorders>
          </w:tcPr>
          <w:p w:rsidR="00240E86" w:rsidRPr="00806A70" w:rsidRDefault="00240E86" w:rsidP="00806A70">
            <w:pPr>
              <w:suppressAutoHyphens/>
              <w:spacing w:after="0" w:line="240" w:lineRule="auto"/>
              <w:jc w:val="center"/>
              <w:rPr>
                <w:rFonts w:ascii="Times New Roman" w:hAnsi="Times New Roman"/>
                <w:sz w:val="20"/>
                <w:szCs w:val="20"/>
              </w:rPr>
            </w:pPr>
            <w:r w:rsidRPr="00806A70">
              <w:rPr>
                <w:rFonts w:ascii="Times New Roman" w:hAnsi="Times New Roman"/>
                <w:sz w:val="20"/>
                <w:szCs w:val="20"/>
              </w:rPr>
              <w:t xml:space="preserve">Объем профессионального модуля, </w:t>
            </w:r>
            <w:proofErr w:type="spellStart"/>
            <w:r w:rsidRPr="00806A70">
              <w:rPr>
                <w:rFonts w:ascii="Times New Roman" w:hAnsi="Times New Roman"/>
                <w:sz w:val="20"/>
                <w:szCs w:val="20"/>
              </w:rPr>
              <w:t>ак</w:t>
            </w:r>
            <w:proofErr w:type="spellEnd"/>
            <w:r w:rsidRPr="00806A70">
              <w:rPr>
                <w:rFonts w:ascii="Times New Roman" w:hAnsi="Times New Roman"/>
                <w:sz w:val="20"/>
                <w:szCs w:val="20"/>
              </w:rPr>
              <w:t>. час.</w:t>
            </w:r>
          </w:p>
        </w:tc>
      </w:tr>
      <w:tr w:rsidR="00240E86" w:rsidRPr="00806A70" w:rsidTr="00B008DE">
        <w:trPr>
          <w:trHeight w:val="58"/>
        </w:trPr>
        <w:tc>
          <w:tcPr>
            <w:tcW w:w="568" w:type="pct"/>
            <w:vMerge/>
          </w:tcPr>
          <w:p w:rsidR="00240E86" w:rsidRPr="00806A70" w:rsidRDefault="00240E86" w:rsidP="00806A70">
            <w:pPr>
              <w:spacing w:after="0" w:line="240" w:lineRule="auto"/>
              <w:rPr>
                <w:rFonts w:ascii="Times New Roman" w:hAnsi="Times New Roman"/>
                <w:i/>
              </w:rPr>
            </w:pPr>
          </w:p>
        </w:tc>
        <w:tc>
          <w:tcPr>
            <w:tcW w:w="1037" w:type="pct"/>
            <w:vMerge/>
            <w:vAlign w:val="center"/>
          </w:tcPr>
          <w:p w:rsidR="00240E86" w:rsidRPr="00806A70" w:rsidRDefault="00240E86" w:rsidP="00806A70">
            <w:pPr>
              <w:spacing w:after="0" w:line="240" w:lineRule="auto"/>
              <w:rPr>
                <w:rFonts w:ascii="Times New Roman" w:hAnsi="Times New Roman"/>
                <w:i/>
              </w:rPr>
            </w:pPr>
          </w:p>
        </w:tc>
        <w:tc>
          <w:tcPr>
            <w:tcW w:w="445" w:type="pct"/>
            <w:vMerge/>
            <w:vAlign w:val="center"/>
          </w:tcPr>
          <w:p w:rsidR="00240E86" w:rsidRPr="00806A70" w:rsidRDefault="00240E86" w:rsidP="00806A70">
            <w:pPr>
              <w:spacing w:after="0" w:line="240" w:lineRule="auto"/>
              <w:rPr>
                <w:rFonts w:ascii="Times New Roman" w:hAnsi="Times New Roman"/>
                <w:i/>
                <w:iCs/>
              </w:rPr>
            </w:pPr>
          </w:p>
        </w:tc>
        <w:tc>
          <w:tcPr>
            <w:tcW w:w="176" w:type="pct"/>
            <w:vMerge/>
            <w:shd w:val="clear" w:color="auto" w:fill="FFFF00"/>
          </w:tcPr>
          <w:p w:rsidR="00240E86" w:rsidRPr="00806A70" w:rsidRDefault="00240E86" w:rsidP="00806A70">
            <w:pPr>
              <w:suppressAutoHyphens/>
              <w:spacing w:after="0" w:line="240" w:lineRule="auto"/>
              <w:jc w:val="center"/>
              <w:rPr>
                <w:rFonts w:ascii="Times New Roman" w:hAnsi="Times New Roman"/>
              </w:rPr>
            </w:pPr>
          </w:p>
        </w:tc>
        <w:tc>
          <w:tcPr>
            <w:tcW w:w="1906" w:type="pct"/>
            <w:gridSpan w:val="7"/>
          </w:tcPr>
          <w:p w:rsidR="00240E86" w:rsidRPr="00806A70" w:rsidRDefault="00240E86" w:rsidP="00806A70">
            <w:pPr>
              <w:suppressAutoHyphens/>
              <w:spacing w:after="0" w:line="240" w:lineRule="auto"/>
              <w:jc w:val="center"/>
              <w:rPr>
                <w:rFonts w:ascii="Times New Roman" w:hAnsi="Times New Roman"/>
              </w:rPr>
            </w:pPr>
            <w:r w:rsidRPr="00806A70">
              <w:rPr>
                <w:rFonts w:ascii="Times New Roman" w:hAnsi="Times New Roman"/>
              </w:rPr>
              <w:t>Обучение по МДК</w:t>
            </w:r>
          </w:p>
        </w:tc>
        <w:tc>
          <w:tcPr>
            <w:tcW w:w="868" w:type="pct"/>
            <w:gridSpan w:val="2"/>
            <w:vMerge w:val="restart"/>
            <w:vAlign w:val="center"/>
          </w:tcPr>
          <w:p w:rsidR="00240E86" w:rsidRPr="00806A70" w:rsidRDefault="00240E86" w:rsidP="00806A70">
            <w:pPr>
              <w:suppressAutoHyphens/>
              <w:spacing w:after="0" w:line="240" w:lineRule="auto"/>
              <w:jc w:val="center"/>
              <w:rPr>
                <w:rFonts w:ascii="Times New Roman" w:hAnsi="Times New Roman"/>
              </w:rPr>
            </w:pPr>
            <w:r w:rsidRPr="00806A70">
              <w:rPr>
                <w:rFonts w:ascii="Times New Roman" w:hAnsi="Times New Roman"/>
              </w:rPr>
              <w:t>Практики</w:t>
            </w:r>
          </w:p>
        </w:tc>
      </w:tr>
      <w:tr w:rsidR="00240E86" w:rsidRPr="00806A70" w:rsidTr="00B008DE">
        <w:tc>
          <w:tcPr>
            <w:tcW w:w="568" w:type="pct"/>
            <w:vMerge/>
          </w:tcPr>
          <w:p w:rsidR="00240E86" w:rsidRPr="00806A70" w:rsidRDefault="00240E86" w:rsidP="00806A70">
            <w:pPr>
              <w:spacing w:after="0" w:line="240" w:lineRule="auto"/>
              <w:rPr>
                <w:rFonts w:ascii="Times New Roman" w:hAnsi="Times New Roman"/>
                <w:i/>
              </w:rPr>
            </w:pPr>
          </w:p>
        </w:tc>
        <w:tc>
          <w:tcPr>
            <w:tcW w:w="1037" w:type="pct"/>
            <w:vMerge/>
            <w:vAlign w:val="center"/>
          </w:tcPr>
          <w:p w:rsidR="00240E86" w:rsidRPr="00806A70" w:rsidRDefault="00240E86" w:rsidP="00806A70">
            <w:pPr>
              <w:spacing w:after="0" w:line="240" w:lineRule="auto"/>
              <w:rPr>
                <w:rFonts w:ascii="Times New Roman" w:hAnsi="Times New Roman"/>
                <w:i/>
              </w:rPr>
            </w:pPr>
          </w:p>
        </w:tc>
        <w:tc>
          <w:tcPr>
            <w:tcW w:w="445" w:type="pct"/>
            <w:vMerge/>
            <w:vAlign w:val="center"/>
          </w:tcPr>
          <w:p w:rsidR="00240E86" w:rsidRPr="00806A70" w:rsidRDefault="00240E86" w:rsidP="00806A70">
            <w:pPr>
              <w:spacing w:after="0" w:line="240" w:lineRule="auto"/>
              <w:rPr>
                <w:rFonts w:ascii="Times New Roman" w:hAnsi="Times New Roman"/>
                <w:i/>
                <w:iCs/>
              </w:rPr>
            </w:pPr>
          </w:p>
        </w:tc>
        <w:tc>
          <w:tcPr>
            <w:tcW w:w="176" w:type="pct"/>
            <w:vMerge/>
            <w:shd w:val="clear" w:color="auto" w:fill="FFFF00"/>
          </w:tcPr>
          <w:p w:rsidR="00240E86" w:rsidRPr="00806A70" w:rsidRDefault="00240E86" w:rsidP="00806A70">
            <w:pPr>
              <w:suppressAutoHyphens/>
              <w:spacing w:after="0" w:line="240" w:lineRule="auto"/>
              <w:jc w:val="center"/>
              <w:rPr>
                <w:rFonts w:ascii="Times New Roman" w:hAnsi="Times New Roman"/>
                <w:sz w:val="20"/>
                <w:szCs w:val="20"/>
              </w:rPr>
            </w:pPr>
          </w:p>
        </w:tc>
        <w:tc>
          <w:tcPr>
            <w:tcW w:w="227" w:type="pct"/>
            <w:vMerge w:val="restart"/>
          </w:tcPr>
          <w:p w:rsidR="00240E86" w:rsidRPr="00806A70" w:rsidRDefault="00240E86" w:rsidP="00806A70">
            <w:pPr>
              <w:suppressAutoHyphens/>
              <w:spacing w:after="0" w:line="240" w:lineRule="auto"/>
              <w:jc w:val="center"/>
              <w:rPr>
                <w:rFonts w:ascii="Times New Roman" w:hAnsi="Times New Roman"/>
                <w:sz w:val="20"/>
                <w:szCs w:val="20"/>
              </w:rPr>
            </w:pPr>
            <w:r w:rsidRPr="00806A70">
              <w:rPr>
                <w:rFonts w:ascii="Times New Roman" w:hAnsi="Times New Roman"/>
                <w:sz w:val="20"/>
                <w:szCs w:val="20"/>
              </w:rPr>
              <w:t>Всего</w:t>
            </w:r>
          </w:p>
          <w:p w:rsidR="00240E86" w:rsidRPr="00806A70" w:rsidRDefault="00240E86" w:rsidP="00806A70">
            <w:pPr>
              <w:suppressAutoHyphens/>
              <w:spacing w:after="0" w:line="240" w:lineRule="auto"/>
              <w:jc w:val="center"/>
              <w:rPr>
                <w:rFonts w:ascii="Times New Roman" w:hAnsi="Times New Roman"/>
                <w:sz w:val="20"/>
                <w:szCs w:val="20"/>
              </w:rPr>
            </w:pPr>
          </w:p>
        </w:tc>
        <w:tc>
          <w:tcPr>
            <w:tcW w:w="1679" w:type="pct"/>
            <w:gridSpan w:val="6"/>
          </w:tcPr>
          <w:p w:rsidR="00240E86" w:rsidRPr="00806A70" w:rsidRDefault="00240E86" w:rsidP="00806A70">
            <w:pPr>
              <w:suppressAutoHyphens/>
              <w:spacing w:after="0" w:line="240" w:lineRule="auto"/>
              <w:jc w:val="center"/>
              <w:rPr>
                <w:rFonts w:ascii="Times New Roman" w:hAnsi="Times New Roman"/>
              </w:rPr>
            </w:pPr>
            <w:r w:rsidRPr="00806A70">
              <w:rPr>
                <w:rFonts w:ascii="Times New Roman" w:hAnsi="Times New Roman"/>
              </w:rPr>
              <w:t>В том числе</w:t>
            </w:r>
          </w:p>
        </w:tc>
        <w:tc>
          <w:tcPr>
            <w:tcW w:w="868" w:type="pct"/>
            <w:gridSpan w:val="2"/>
            <w:vMerge/>
            <w:vAlign w:val="center"/>
          </w:tcPr>
          <w:p w:rsidR="00240E86" w:rsidRPr="00806A70" w:rsidRDefault="00240E86" w:rsidP="00806A70">
            <w:pPr>
              <w:suppressAutoHyphens/>
              <w:spacing w:after="0" w:line="240" w:lineRule="auto"/>
              <w:jc w:val="center"/>
              <w:rPr>
                <w:rFonts w:ascii="Times New Roman" w:hAnsi="Times New Roman"/>
                <w:i/>
              </w:rPr>
            </w:pPr>
          </w:p>
        </w:tc>
      </w:tr>
      <w:tr w:rsidR="00240E86" w:rsidRPr="00806A70" w:rsidTr="00B008DE">
        <w:trPr>
          <w:cantSplit/>
          <w:trHeight w:val="1415"/>
        </w:trPr>
        <w:tc>
          <w:tcPr>
            <w:tcW w:w="568" w:type="pct"/>
            <w:vMerge/>
          </w:tcPr>
          <w:p w:rsidR="00240E86" w:rsidRPr="00806A70" w:rsidRDefault="00240E86" w:rsidP="00806A70">
            <w:pPr>
              <w:spacing w:after="0" w:line="240" w:lineRule="auto"/>
              <w:rPr>
                <w:rFonts w:ascii="Times New Roman" w:hAnsi="Times New Roman"/>
                <w:i/>
              </w:rPr>
            </w:pPr>
          </w:p>
        </w:tc>
        <w:tc>
          <w:tcPr>
            <w:tcW w:w="1037" w:type="pct"/>
            <w:vMerge/>
            <w:vAlign w:val="center"/>
          </w:tcPr>
          <w:p w:rsidR="00240E86" w:rsidRPr="00806A70" w:rsidRDefault="00240E86" w:rsidP="00806A70">
            <w:pPr>
              <w:spacing w:after="0" w:line="240" w:lineRule="auto"/>
              <w:rPr>
                <w:rFonts w:ascii="Times New Roman" w:hAnsi="Times New Roman"/>
                <w:i/>
              </w:rPr>
            </w:pPr>
          </w:p>
        </w:tc>
        <w:tc>
          <w:tcPr>
            <w:tcW w:w="445" w:type="pct"/>
            <w:vMerge/>
            <w:vAlign w:val="center"/>
          </w:tcPr>
          <w:p w:rsidR="00240E86" w:rsidRPr="00806A70" w:rsidRDefault="00240E86" w:rsidP="00806A70">
            <w:pPr>
              <w:spacing w:after="0" w:line="240" w:lineRule="auto"/>
              <w:rPr>
                <w:rFonts w:ascii="Times New Roman" w:hAnsi="Times New Roman"/>
                <w:i/>
              </w:rPr>
            </w:pPr>
          </w:p>
        </w:tc>
        <w:tc>
          <w:tcPr>
            <w:tcW w:w="176" w:type="pct"/>
            <w:vMerge/>
            <w:shd w:val="clear" w:color="auto" w:fill="FFFF00"/>
          </w:tcPr>
          <w:p w:rsidR="00240E86" w:rsidRPr="00806A70" w:rsidRDefault="00240E86" w:rsidP="00806A70">
            <w:pPr>
              <w:suppressAutoHyphens/>
              <w:spacing w:after="0" w:line="240" w:lineRule="auto"/>
              <w:jc w:val="center"/>
              <w:rPr>
                <w:rFonts w:ascii="Times New Roman" w:hAnsi="Times New Roman"/>
                <w:i/>
                <w:sz w:val="20"/>
                <w:szCs w:val="20"/>
              </w:rPr>
            </w:pPr>
          </w:p>
        </w:tc>
        <w:tc>
          <w:tcPr>
            <w:tcW w:w="227" w:type="pct"/>
            <w:vMerge/>
          </w:tcPr>
          <w:p w:rsidR="00240E86" w:rsidRPr="00806A70" w:rsidRDefault="00240E86" w:rsidP="00806A70">
            <w:pPr>
              <w:suppressAutoHyphens/>
              <w:spacing w:after="0" w:line="240" w:lineRule="auto"/>
              <w:jc w:val="center"/>
              <w:rPr>
                <w:rFonts w:ascii="Times New Roman" w:hAnsi="Times New Roman"/>
                <w:i/>
                <w:sz w:val="20"/>
                <w:szCs w:val="20"/>
              </w:rPr>
            </w:pPr>
          </w:p>
        </w:tc>
        <w:tc>
          <w:tcPr>
            <w:tcW w:w="505" w:type="pct"/>
            <w:vAlign w:val="center"/>
          </w:tcPr>
          <w:p w:rsidR="00240E86" w:rsidRPr="00806A70" w:rsidRDefault="00240E86" w:rsidP="00806A70">
            <w:pPr>
              <w:suppressAutoHyphens/>
              <w:spacing w:after="0" w:line="240" w:lineRule="auto"/>
              <w:ind w:left="-57" w:right="-57"/>
              <w:jc w:val="center"/>
              <w:rPr>
                <w:rFonts w:ascii="Times New Roman" w:hAnsi="Times New Roman"/>
                <w:color w:val="000000"/>
                <w:sz w:val="20"/>
                <w:szCs w:val="20"/>
              </w:rPr>
            </w:pPr>
            <w:r w:rsidRPr="00806A70">
              <w:rPr>
                <w:rFonts w:ascii="Times New Roman" w:hAnsi="Times New Roman"/>
                <w:color w:val="000000"/>
                <w:sz w:val="20"/>
                <w:szCs w:val="20"/>
              </w:rPr>
              <w:t>Лабораторных. и практических. занятий</w:t>
            </w:r>
          </w:p>
          <w:p w:rsidR="00240E86" w:rsidRPr="00806A70" w:rsidRDefault="00240E86" w:rsidP="00806A70">
            <w:pPr>
              <w:suppressAutoHyphens/>
              <w:spacing w:after="0" w:line="240" w:lineRule="auto"/>
              <w:ind w:left="-57" w:right="-57"/>
              <w:jc w:val="center"/>
              <w:rPr>
                <w:rFonts w:ascii="Times New Roman" w:hAnsi="Times New Roman"/>
                <w:color w:val="000000"/>
                <w:sz w:val="20"/>
                <w:szCs w:val="20"/>
              </w:rPr>
            </w:pPr>
          </w:p>
          <w:p w:rsidR="00240E86" w:rsidRPr="00806A70" w:rsidRDefault="00240E86" w:rsidP="00806A70">
            <w:pPr>
              <w:suppressAutoHyphens/>
              <w:spacing w:after="0" w:line="240" w:lineRule="auto"/>
              <w:ind w:left="-57" w:right="-57"/>
              <w:jc w:val="center"/>
              <w:rPr>
                <w:rFonts w:ascii="Times New Roman" w:hAnsi="Times New Roman"/>
                <w:i/>
                <w:sz w:val="20"/>
                <w:szCs w:val="20"/>
              </w:rPr>
            </w:pPr>
          </w:p>
        </w:tc>
        <w:tc>
          <w:tcPr>
            <w:tcW w:w="455" w:type="pct"/>
            <w:vAlign w:val="center"/>
          </w:tcPr>
          <w:p w:rsidR="00240E86" w:rsidRPr="00806A70" w:rsidRDefault="00240E86" w:rsidP="00806A70">
            <w:pPr>
              <w:suppressAutoHyphens/>
              <w:spacing w:after="0" w:line="240" w:lineRule="auto"/>
              <w:ind w:left="-57" w:right="-57"/>
              <w:jc w:val="center"/>
              <w:rPr>
                <w:rFonts w:ascii="Times New Roman" w:hAnsi="Times New Roman"/>
                <w:color w:val="000000"/>
                <w:sz w:val="20"/>
                <w:szCs w:val="20"/>
              </w:rPr>
            </w:pPr>
            <w:r w:rsidRPr="00806A70">
              <w:rPr>
                <w:rFonts w:ascii="Times New Roman" w:hAnsi="Times New Roman"/>
                <w:sz w:val="20"/>
                <w:szCs w:val="20"/>
              </w:rPr>
              <w:t>Курсовых работ (проектов)</w:t>
            </w:r>
            <w:r w:rsidRPr="00806A70">
              <w:rPr>
                <w:rStyle w:val="ad"/>
                <w:rFonts w:ascii="Times New Roman" w:hAnsi="Times New Roman"/>
                <w:sz w:val="20"/>
                <w:szCs w:val="20"/>
              </w:rPr>
              <w:footnoteReference w:id="2"/>
            </w:r>
          </w:p>
          <w:p w:rsidR="00240E86" w:rsidRPr="00806A70" w:rsidRDefault="00240E86" w:rsidP="00806A70">
            <w:pPr>
              <w:suppressAutoHyphens/>
              <w:spacing w:after="0" w:line="240" w:lineRule="auto"/>
              <w:jc w:val="center"/>
              <w:rPr>
                <w:rFonts w:ascii="Times New Roman" w:hAnsi="Times New Roman"/>
                <w:iCs/>
                <w:sz w:val="20"/>
                <w:szCs w:val="20"/>
              </w:rPr>
            </w:pPr>
          </w:p>
        </w:tc>
        <w:tc>
          <w:tcPr>
            <w:tcW w:w="518" w:type="pct"/>
            <w:vAlign w:val="center"/>
          </w:tcPr>
          <w:p w:rsidR="00240E86" w:rsidRPr="00806A70" w:rsidRDefault="00240E86" w:rsidP="00806A70">
            <w:pPr>
              <w:suppressAutoHyphens/>
              <w:spacing w:after="0" w:line="240" w:lineRule="auto"/>
              <w:ind w:left="-57" w:right="-57"/>
              <w:jc w:val="center"/>
              <w:rPr>
                <w:rFonts w:ascii="Times New Roman" w:hAnsi="Times New Roman"/>
                <w:color w:val="000000"/>
                <w:sz w:val="20"/>
                <w:szCs w:val="20"/>
              </w:rPr>
            </w:pPr>
            <w:r w:rsidRPr="00806A70">
              <w:rPr>
                <w:rFonts w:ascii="Times New Roman" w:hAnsi="Times New Roman"/>
                <w:sz w:val="20"/>
                <w:szCs w:val="20"/>
              </w:rPr>
              <w:t>Самостоятельная работа</w:t>
            </w:r>
            <w:r w:rsidRPr="00806A70">
              <w:rPr>
                <w:rStyle w:val="ad"/>
                <w:rFonts w:ascii="Times New Roman" w:hAnsi="Times New Roman"/>
                <w:i/>
              </w:rPr>
              <w:footnoteReference w:id="3"/>
            </w:r>
          </w:p>
        </w:tc>
        <w:tc>
          <w:tcPr>
            <w:tcW w:w="189" w:type="pct"/>
            <w:textDirection w:val="btLr"/>
            <w:vAlign w:val="center"/>
          </w:tcPr>
          <w:p w:rsidR="00240E86" w:rsidRPr="00806A70" w:rsidRDefault="00240E86" w:rsidP="00806A70">
            <w:pPr>
              <w:suppressAutoHyphens/>
              <w:spacing w:after="0" w:line="240" w:lineRule="auto"/>
              <w:ind w:left="-57" w:right="-57"/>
              <w:jc w:val="center"/>
              <w:rPr>
                <w:rFonts w:ascii="Times New Roman" w:hAnsi="Times New Roman"/>
                <w:sz w:val="20"/>
                <w:szCs w:val="20"/>
              </w:rPr>
            </w:pPr>
            <w:r w:rsidRPr="00806A70">
              <w:rPr>
                <w:rFonts w:ascii="Times New Roman" w:hAnsi="Times New Roman"/>
                <w:sz w:val="20"/>
                <w:szCs w:val="20"/>
              </w:rPr>
              <w:t>Промежуточная аттестация</w:t>
            </w:r>
          </w:p>
        </w:tc>
        <w:tc>
          <w:tcPr>
            <w:tcW w:w="294" w:type="pct"/>
            <w:gridSpan w:val="3"/>
            <w:vAlign w:val="center"/>
          </w:tcPr>
          <w:p w:rsidR="00240E86" w:rsidRPr="00806A70" w:rsidRDefault="00240E86" w:rsidP="00806A70">
            <w:pPr>
              <w:suppressAutoHyphens/>
              <w:spacing w:after="0" w:line="240" w:lineRule="auto"/>
              <w:ind w:left="-57" w:right="-57"/>
              <w:jc w:val="center"/>
              <w:rPr>
                <w:rFonts w:ascii="Times New Roman" w:hAnsi="Times New Roman"/>
                <w:sz w:val="20"/>
                <w:szCs w:val="20"/>
              </w:rPr>
            </w:pPr>
            <w:r w:rsidRPr="00806A70">
              <w:rPr>
                <w:rFonts w:ascii="Times New Roman" w:hAnsi="Times New Roman"/>
                <w:sz w:val="20"/>
                <w:szCs w:val="20"/>
              </w:rPr>
              <w:t>Учебная</w:t>
            </w:r>
          </w:p>
          <w:p w:rsidR="00240E86" w:rsidRPr="00806A70" w:rsidRDefault="00240E86" w:rsidP="00806A70">
            <w:pPr>
              <w:suppressAutoHyphens/>
              <w:spacing w:after="0" w:line="240" w:lineRule="auto"/>
              <w:ind w:left="-57" w:right="-57"/>
              <w:jc w:val="center"/>
              <w:rPr>
                <w:rFonts w:ascii="Times New Roman" w:hAnsi="Times New Roman"/>
                <w:i/>
                <w:sz w:val="20"/>
                <w:szCs w:val="20"/>
              </w:rPr>
            </w:pPr>
          </w:p>
        </w:tc>
        <w:tc>
          <w:tcPr>
            <w:tcW w:w="586" w:type="pct"/>
            <w:vAlign w:val="center"/>
          </w:tcPr>
          <w:p w:rsidR="00240E86" w:rsidRPr="00806A70" w:rsidRDefault="00240E86" w:rsidP="00806A70">
            <w:pPr>
              <w:suppressAutoHyphens/>
              <w:spacing w:after="0" w:line="240" w:lineRule="auto"/>
              <w:ind w:left="-57" w:right="-57"/>
              <w:jc w:val="center"/>
              <w:rPr>
                <w:rFonts w:ascii="Times New Roman" w:hAnsi="Times New Roman"/>
                <w:sz w:val="20"/>
                <w:szCs w:val="20"/>
              </w:rPr>
            </w:pPr>
            <w:r w:rsidRPr="00806A70">
              <w:rPr>
                <w:rFonts w:ascii="Times New Roman" w:hAnsi="Times New Roman"/>
                <w:sz w:val="20"/>
                <w:szCs w:val="20"/>
              </w:rPr>
              <w:t>Производственная</w:t>
            </w:r>
          </w:p>
          <w:p w:rsidR="00240E86" w:rsidRPr="00806A70" w:rsidRDefault="00240E86" w:rsidP="00806A70">
            <w:pPr>
              <w:suppressAutoHyphens/>
              <w:spacing w:after="0" w:line="240" w:lineRule="auto"/>
              <w:ind w:left="-57" w:right="-57"/>
              <w:jc w:val="center"/>
              <w:rPr>
                <w:rFonts w:ascii="Times New Roman" w:hAnsi="Times New Roman"/>
                <w:i/>
                <w:sz w:val="20"/>
                <w:szCs w:val="20"/>
              </w:rPr>
            </w:pPr>
          </w:p>
        </w:tc>
      </w:tr>
      <w:tr w:rsidR="00240E86" w:rsidRPr="00806A70" w:rsidTr="00B008DE">
        <w:trPr>
          <w:trHeight w:val="415"/>
        </w:trPr>
        <w:tc>
          <w:tcPr>
            <w:tcW w:w="568" w:type="pct"/>
            <w:vAlign w:val="center"/>
          </w:tcPr>
          <w:p w:rsidR="00240E86" w:rsidRPr="00806A70" w:rsidRDefault="00240E86" w:rsidP="00806A70">
            <w:pPr>
              <w:spacing w:after="0" w:line="240" w:lineRule="auto"/>
              <w:jc w:val="center"/>
              <w:rPr>
                <w:rFonts w:ascii="Times New Roman" w:hAnsi="Times New Roman"/>
                <w:i/>
              </w:rPr>
            </w:pPr>
            <w:r w:rsidRPr="00806A70">
              <w:rPr>
                <w:rFonts w:ascii="Times New Roman" w:hAnsi="Times New Roman"/>
                <w:i/>
              </w:rPr>
              <w:t>1</w:t>
            </w:r>
          </w:p>
        </w:tc>
        <w:tc>
          <w:tcPr>
            <w:tcW w:w="1037" w:type="pct"/>
            <w:vAlign w:val="center"/>
          </w:tcPr>
          <w:p w:rsidR="00240E86" w:rsidRPr="00806A70" w:rsidRDefault="00240E86" w:rsidP="00806A70">
            <w:pPr>
              <w:spacing w:after="0" w:line="240" w:lineRule="auto"/>
              <w:jc w:val="center"/>
              <w:rPr>
                <w:rFonts w:ascii="Times New Roman" w:hAnsi="Times New Roman"/>
                <w:i/>
              </w:rPr>
            </w:pPr>
            <w:r w:rsidRPr="00806A70">
              <w:rPr>
                <w:rFonts w:ascii="Times New Roman" w:hAnsi="Times New Roman"/>
                <w:i/>
              </w:rPr>
              <w:t>2</w:t>
            </w:r>
          </w:p>
        </w:tc>
        <w:tc>
          <w:tcPr>
            <w:tcW w:w="445" w:type="pct"/>
            <w:vAlign w:val="center"/>
          </w:tcPr>
          <w:p w:rsidR="00240E86" w:rsidRPr="00806A70" w:rsidRDefault="00240E86" w:rsidP="00806A70">
            <w:pPr>
              <w:spacing w:after="0" w:line="240" w:lineRule="auto"/>
              <w:jc w:val="center"/>
              <w:rPr>
                <w:rFonts w:ascii="Times New Roman" w:hAnsi="Times New Roman"/>
                <w:i/>
              </w:rPr>
            </w:pPr>
            <w:r w:rsidRPr="00806A70">
              <w:rPr>
                <w:rFonts w:ascii="Times New Roman" w:hAnsi="Times New Roman"/>
                <w:i/>
              </w:rPr>
              <w:t>3</w:t>
            </w:r>
          </w:p>
        </w:tc>
        <w:tc>
          <w:tcPr>
            <w:tcW w:w="176" w:type="pct"/>
            <w:vAlign w:val="center"/>
          </w:tcPr>
          <w:p w:rsidR="00240E86" w:rsidRPr="00806A70" w:rsidRDefault="00240E86" w:rsidP="00806A70">
            <w:pPr>
              <w:spacing w:after="0" w:line="240" w:lineRule="auto"/>
              <w:jc w:val="center"/>
              <w:rPr>
                <w:rFonts w:ascii="Times New Roman" w:hAnsi="Times New Roman"/>
                <w:i/>
              </w:rPr>
            </w:pPr>
            <w:r w:rsidRPr="00806A70">
              <w:rPr>
                <w:rFonts w:ascii="Times New Roman" w:hAnsi="Times New Roman"/>
                <w:i/>
              </w:rPr>
              <w:t>4</w:t>
            </w:r>
          </w:p>
        </w:tc>
        <w:tc>
          <w:tcPr>
            <w:tcW w:w="227" w:type="pct"/>
            <w:vAlign w:val="center"/>
          </w:tcPr>
          <w:p w:rsidR="00240E86" w:rsidRPr="00806A70" w:rsidRDefault="00240E86" w:rsidP="00806A70">
            <w:pPr>
              <w:spacing w:after="0" w:line="240" w:lineRule="auto"/>
              <w:jc w:val="center"/>
              <w:rPr>
                <w:rFonts w:ascii="Times New Roman" w:hAnsi="Times New Roman"/>
                <w:i/>
              </w:rPr>
            </w:pPr>
            <w:r w:rsidRPr="00806A70">
              <w:rPr>
                <w:rFonts w:ascii="Times New Roman" w:hAnsi="Times New Roman"/>
                <w:i/>
              </w:rPr>
              <w:t>5</w:t>
            </w:r>
          </w:p>
        </w:tc>
        <w:tc>
          <w:tcPr>
            <w:tcW w:w="505" w:type="pct"/>
            <w:vAlign w:val="center"/>
          </w:tcPr>
          <w:p w:rsidR="00240E86" w:rsidRPr="00806A70" w:rsidRDefault="00240E86" w:rsidP="00806A70">
            <w:pPr>
              <w:spacing w:after="0" w:line="240" w:lineRule="auto"/>
              <w:jc w:val="center"/>
              <w:rPr>
                <w:rFonts w:ascii="Times New Roman" w:hAnsi="Times New Roman"/>
                <w:i/>
              </w:rPr>
            </w:pPr>
            <w:r w:rsidRPr="00806A70">
              <w:rPr>
                <w:rFonts w:ascii="Times New Roman" w:hAnsi="Times New Roman"/>
                <w:i/>
              </w:rPr>
              <w:t>6</w:t>
            </w:r>
          </w:p>
        </w:tc>
        <w:tc>
          <w:tcPr>
            <w:tcW w:w="455" w:type="pct"/>
            <w:vAlign w:val="center"/>
          </w:tcPr>
          <w:p w:rsidR="00240E86" w:rsidRPr="00806A70" w:rsidRDefault="00240E86" w:rsidP="00806A70">
            <w:pPr>
              <w:spacing w:after="0" w:line="240" w:lineRule="auto"/>
              <w:jc w:val="center"/>
              <w:rPr>
                <w:rFonts w:ascii="Times New Roman" w:hAnsi="Times New Roman"/>
                <w:i/>
              </w:rPr>
            </w:pPr>
            <w:r w:rsidRPr="00806A70">
              <w:rPr>
                <w:rFonts w:ascii="Times New Roman" w:hAnsi="Times New Roman"/>
                <w:i/>
              </w:rPr>
              <w:t>7</w:t>
            </w:r>
          </w:p>
        </w:tc>
        <w:tc>
          <w:tcPr>
            <w:tcW w:w="518" w:type="pct"/>
            <w:vAlign w:val="center"/>
          </w:tcPr>
          <w:p w:rsidR="00240E86" w:rsidRPr="00806A70" w:rsidRDefault="00240E86" w:rsidP="00806A70">
            <w:pPr>
              <w:spacing w:after="0" w:line="240" w:lineRule="auto"/>
              <w:jc w:val="center"/>
              <w:rPr>
                <w:rFonts w:ascii="Times New Roman" w:hAnsi="Times New Roman"/>
                <w:i/>
              </w:rPr>
            </w:pPr>
            <w:r w:rsidRPr="00806A70">
              <w:rPr>
                <w:rFonts w:ascii="Times New Roman" w:hAnsi="Times New Roman"/>
                <w:i/>
              </w:rPr>
              <w:t>8</w:t>
            </w:r>
          </w:p>
        </w:tc>
        <w:tc>
          <w:tcPr>
            <w:tcW w:w="189" w:type="pct"/>
            <w:vAlign w:val="center"/>
          </w:tcPr>
          <w:p w:rsidR="00240E86" w:rsidRPr="00806A70" w:rsidRDefault="00240E86" w:rsidP="00806A70">
            <w:pPr>
              <w:spacing w:after="0" w:line="240" w:lineRule="auto"/>
              <w:jc w:val="center"/>
              <w:rPr>
                <w:rFonts w:ascii="Times New Roman" w:hAnsi="Times New Roman"/>
                <w:i/>
              </w:rPr>
            </w:pPr>
            <w:r w:rsidRPr="00806A70">
              <w:rPr>
                <w:rFonts w:ascii="Times New Roman" w:hAnsi="Times New Roman"/>
                <w:i/>
              </w:rPr>
              <w:t>9</w:t>
            </w:r>
          </w:p>
        </w:tc>
        <w:tc>
          <w:tcPr>
            <w:tcW w:w="294" w:type="pct"/>
            <w:gridSpan w:val="3"/>
            <w:vAlign w:val="center"/>
          </w:tcPr>
          <w:p w:rsidR="00240E86" w:rsidRPr="00806A70" w:rsidRDefault="00240E86" w:rsidP="00806A70">
            <w:pPr>
              <w:spacing w:after="0" w:line="240" w:lineRule="auto"/>
              <w:jc w:val="center"/>
              <w:rPr>
                <w:rFonts w:ascii="Times New Roman" w:hAnsi="Times New Roman"/>
                <w:i/>
              </w:rPr>
            </w:pPr>
            <w:r w:rsidRPr="00806A70">
              <w:rPr>
                <w:rFonts w:ascii="Times New Roman" w:hAnsi="Times New Roman"/>
                <w:i/>
              </w:rPr>
              <w:t>10</w:t>
            </w:r>
          </w:p>
        </w:tc>
        <w:tc>
          <w:tcPr>
            <w:tcW w:w="586" w:type="pct"/>
            <w:vAlign w:val="center"/>
          </w:tcPr>
          <w:p w:rsidR="00240E86" w:rsidRPr="00806A70" w:rsidRDefault="00240E86" w:rsidP="00806A70">
            <w:pPr>
              <w:spacing w:after="0" w:line="240" w:lineRule="auto"/>
              <w:jc w:val="center"/>
              <w:rPr>
                <w:rFonts w:ascii="Times New Roman" w:hAnsi="Times New Roman"/>
                <w:i/>
              </w:rPr>
            </w:pPr>
            <w:r w:rsidRPr="00806A70">
              <w:rPr>
                <w:rFonts w:ascii="Times New Roman" w:hAnsi="Times New Roman"/>
                <w:i/>
              </w:rPr>
              <w:t>11</w:t>
            </w:r>
          </w:p>
        </w:tc>
      </w:tr>
      <w:tr w:rsidR="00240E86" w:rsidRPr="00806A70" w:rsidTr="00B008DE">
        <w:tc>
          <w:tcPr>
            <w:tcW w:w="568" w:type="pct"/>
          </w:tcPr>
          <w:p w:rsidR="00240E86" w:rsidRPr="00806A70" w:rsidRDefault="00240E86" w:rsidP="00806A70">
            <w:pPr>
              <w:spacing w:after="0" w:line="240" w:lineRule="auto"/>
              <w:rPr>
                <w:rFonts w:ascii="Times New Roman" w:hAnsi="Times New Roman"/>
                <w:b/>
              </w:rPr>
            </w:pPr>
            <w:r w:rsidRPr="00806A70">
              <w:rPr>
                <w:rFonts w:ascii="Times New Roman" w:hAnsi="Times New Roman"/>
                <w:b/>
              </w:rPr>
              <w:t>ПК.4.1-4.4.</w:t>
            </w:r>
          </w:p>
          <w:p w:rsidR="00240E86" w:rsidRPr="00806A70" w:rsidRDefault="00240E86" w:rsidP="00806A70">
            <w:pPr>
              <w:spacing w:after="0" w:line="240" w:lineRule="auto"/>
              <w:rPr>
                <w:rFonts w:ascii="Times New Roman" w:hAnsi="Times New Roman"/>
                <w:b/>
              </w:rPr>
            </w:pPr>
          </w:p>
        </w:tc>
        <w:tc>
          <w:tcPr>
            <w:tcW w:w="1037" w:type="pct"/>
          </w:tcPr>
          <w:p w:rsidR="00240E86" w:rsidRPr="00806A70" w:rsidRDefault="00240E86" w:rsidP="00806A70">
            <w:pPr>
              <w:spacing w:after="0" w:line="240" w:lineRule="auto"/>
              <w:rPr>
                <w:rFonts w:ascii="Times New Roman" w:hAnsi="Times New Roman"/>
                <w:b/>
              </w:rPr>
            </w:pPr>
            <w:r w:rsidRPr="00806A70">
              <w:rPr>
                <w:rFonts w:ascii="Times New Roman" w:hAnsi="Times New Roman"/>
                <w:b/>
              </w:rPr>
              <w:t>Раздел 1.</w:t>
            </w:r>
            <w:r w:rsidRPr="00806A70">
              <w:rPr>
                <w:rFonts w:ascii="Times New Roman" w:hAnsi="Times New Roman"/>
              </w:rPr>
              <w:t xml:space="preserve"> </w:t>
            </w:r>
            <w:r w:rsidRPr="00806A70">
              <w:rPr>
                <w:rFonts w:ascii="Times New Roman" w:eastAsia="Calibri" w:hAnsi="Times New Roman"/>
                <w:b/>
                <w:bCs/>
              </w:rPr>
              <w:t>Управление персоналом структурного подразделения</w:t>
            </w:r>
            <w:r w:rsidRPr="00806A70">
              <w:rPr>
                <w:rFonts w:ascii="Times New Roman" w:hAnsi="Times New Roman"/>
              </w:rPr>
              <w:t xml:space="preserve"> </w:t>
            </w:r>
          </w:p>
        </w:tc>
        <w:tc>
          <w:tcPr>
            <w:tcW w:w="445" w:type="pct"/>
            <w:vAlign w:val="center"/>
          </w:tcPr>
          <w:p w:rsidR="00240E86" w:rsidRPr="00806A70" w:rsidRDefault="00240E86" w:rsidP="00806A70">
            <w:pPr>
              <w:pStyle w:val="12"/>
              <w:suppressAutoHyphens/>
              <w:jc w:val="center"/>
              <w:rPr>
                <w:b/>
                <w:sz w:val="22"/>
                <w:szCs w:val="22"/>
                <w:lang w:val="ru-RU"/>
              </w:rPr>
            </w:pPr>
            <w:r w:rsidRPr="00806A70">
              <w:rPr>
                <w:b/>
                <w:sz w:val="22"/>
                <w:szCs w:val="22"/>
                <w:lang w:val="ru-RU"/>
              </w:rPr>
              <w:t>72</w:t>
            </w:r>
          </w:p>
        </w:tc>
        <w:tc>
          <w:tcPr>
            <w:tcW w:w="176" w:type="pct"/>
            <w:vAlign w:val="center"/>
          </w:tcPr>
          <w:p w:rsidR="00240E86" w:rsidRPr="00806A70" w:rsidRDefault="00240E86" w:rsidP="00806A70">
            <w:pPr>
              <w:pStyle w:val="12"/>
              <w:suppressAutoHyphens/>
              <w:rPr>
                <w:b/>
                <w:sz w:val="22"/>
                <w:szCs w:val="22"/>
                <w:lang w:val="ru-RU"/>
              </w:rPr>
            </w:pPr>
            <w:r w:rsidRPr="00806A70">
              <w:rPr>
                <w:b/>
                <w:sz w:val="22"/>
                <w:szCs w:val="22"/>
                <w:lang w:val="ru-RU"/>
              </w:rPr>
              <w:t>52</w:t>
            </w:r>
          </w:p>
        </w:tc>
        <w:tc>
          <w:tcPr>
            <w:tcW w:w="227" w:type="pct"/>
          </w:tcPr>
          <w:p w:rsidR="00240E86" w:rsidRPr="00806A70" w:rsidRDefault="00240E86" w:rsidP="00806A70">
            <w:pPr>
              <w:spacing w:after="0" w:line="240" w:lineRule="auto"/>
              <w:rPr>
                <w:rFonts w:ascii="Times New Roman" w:hAnsi="Times New Roman"/>
                <w:b/>
                <w:bCs/>
              </w:rPr>
            </w:pPr>
            <w:r w:rsidRPr="00806A70">
              <w:rPr>
                <w:rFonts w:ascii="Times New Roman" w:hAnsi="Times New Roman"/>
                <w:b/>
                <w:bCs/>
              </w:rPr>
              <w:t>36</w:t>
            </w:r>
          </w:p>
        </w:tc>
        <w:tc>
          <w:tcPr>
            <w:tcW w:w="505" w:type="pct"/>
          </w:tcPr>
          <w:p w:rsidR="00240E86" w:rsidRPr="00806A70" w:rsidRDefault="00240E86" w:rsidP="00806A70">
            <w:pPr>
              <w:spacing w:after="0" w:line="240" w:lineRule="auto"/>
              <w:jc w:val="center"/>
              <w:rPr>
                <w:rFonts w:ascii="Times New Roman" w:hAnsi="Times New Roman"/>
                <w:b/>
                <w:bCs/>
              </w:rPr>
            </w:pPr>
            <w:r w:rsidRPr="00806A70">
              <w:rPr>
                <w:rFonts w:ascii="Times New Roman" w:hAnsi="Times New Roman"/>
                <w:b/>
              </w:rPr>
              <w:t>16</w:t>
            </w:r>
          </w:p>
        </w:tc>
        <w:tc>
          <w:tcPr>
            <w:tcW w:w="455" w:type="pct"/>
          </w:tcPr>
          <w:p w:rsidR="00240E86" w:rsidRPr="00806A70" w:rsidRDefault="00240E86" w:rsidP="00806A70">
            <w:pPr>
              <w:spacing w:after="0" w:line="240" w:lineRule="auto"/>
              <w:jc w:val="center"/>
              <w:rPr>
                <w:rFonts w:ascii="Times New Roman" w:hAnsi="Times New Roman"/>
                <w:b/>
              </w:rPr>
            </w:pPr>
            <w:r w:rsidRPr="00806A70">
              <w:rPr>
                <w:rFonts w:ascii="Times New Roman" w:hAnsi="Times New Roman"/>
                <w:b/>
              </w:rPr>
              <w:t>0</w:t>
            </w:r>
          </w:p>
        </w:tc>
        <w:tc>
          <w:tcPr>
            <w:tcW w:w="518" w:type="pct"/>
          </w:tcPr>
          <w:p w:rsidR="00240E86" w:rsidRPr="00806A70" w:rsidRDefault="00240E86" w:rsidP="00806A70">
            <w:pPr>
              <w:spacing w:after="0" w:line="240" w:lineRule="auto"/>
              <w:jc w:val="center"/>
              <w:rPr>
                <w:rFonts w:ascii="Times New Roman" w:hAnsi="Times New Roman"/>
                <w:b/>
              </w:rPr>
            </w:pPr>
            <w:r w:rsidRPr="00806A70">
              <w:rPr>
                <w:rFonts w:ascii="Times New Roman" w:hAnsi="Times New Roman"/>
                <w:b/>
              </w:rPr>
              <w:t>0</w:t>
            </w:r>
          </w:p>
        </w:tc>
        <w:tc>
          <w:tcPr>
            <w:tcW w:w="189" w:type="pct"/>
          </w:tcPr>
          <w:p w:rsidR="00240E86" w:rsidRPr="00806A70" w:rsidRDefault="00240E86" w:rsidP="00806A70">
            <w:pPr>
              <w:spacing w:after="0" w:line="240" w:lineRule="auto"/>
              <w:jc w:val="center"/>
              <w:rPr>
                <w:rFonts w:ascii="Times New Roman" w:hAnsi="Times New Roman"/>
                <w:b/>
              </w:rPr>
            </w:pPr>
            <w:r w:rsidRPr="00806A70">
              <w:rPr>
                <w:rFonts w:ascii="Times New Roman" w:hAnsi="Times New Roman"/>
                <w:b/>
              </w:rPr>
              <w:t>0</w:t>
            </w:r>
          </w:p>
        </w:tc>
        <w:tc>
          <w:tcPr>
            <w:tcW w:w="294" w:type="pct"/>
            <w:gridSpan w:val="3"/>
          </w:tcPr>
          <w:p w:rsidR="00240E86" w:rsidRPr="00806A70" w:rsidRDefault="00240E86" w:rsidP="00806A70">
            <w:pPr>
              <w:spacing w:after="0" w:line="240" w:lineRule="auto"/>
              <w:jc w:val="center"/>
              <w:rPr>
                <w:rFonts w:ascii="Times New Roman" w:hAnsi="Times New Roman"/>
                <w:b/>
                <w:bCs/>
              </w:rPr>
            </w:pPr>
            <w:r w:rsidRPr="00806A70">
              <w:rPr>
                <w:rFonts w:ascii="Times New Roman" w:hAnsi="Times New Roman"/>
                <w:b/>
                <w:bCs/>
              </w:rPr>
              <w:t>36</w:t>
            </w:r>
          </w:p>
        </w:tc>
        <w:tc>
          <w:tcPr>
            <w:tcW w:w="586" w:type="pct"/>
          </w:tcPr>
          <w:p w:rsidR="00240E86" w:rsidRPr="00806A70" w:rsidRDefault="00240E86" w:rsidP="00806A70">
            <w:pPr>
              <w:spacing w:after="0" w:line="240" w:lineRule="auto"/>
              <w:jc w:val="center"/>
              <w:rPr>
                <w:rFonts w:ascii="Times New Roman" w:hAnsi="Times New Roman"/>
                <w:b/>
                <w:bCs/>
              </w:rPr>
            </w:pPr>
            <w:r w:rsidRPr="00806A70">
              <w:rPr>
                <w:rFonts w:ascii="Times New Roman" w:hAnsi="Times New Roman"/>
                <w:b/>
                <w:bCs/>
              </w:rPr>
              <w:t>-</w:t>
            </w:r>
          </w:p>
        </w:tc>
      </w:tr>
      <w:tr w:rsidR="00240E86" w:rsidRPr="00806A70" w:rsidTr="00B008DE">
        <w:tc>
          <w:tcPr>
            <w:tcW w:w="568" w:type="pct"/>
          </w:tcPr>
          <w:p w:rsidR="00240E86" w:rsidRPr="00806A70" w:rsidRDefault="00240E86" w:rsidP="00806A70">
            <w:pPr>
              <w:spacing w:after="0" w:line="240" w:lineRule="auto"/>
              <w:rPr>
                <w:rFonts w:ascii="Times New Roman" w:hAnsi="Times New Roman"/>
                <w:b/>
                <w:sz w:val="20"/>
                <w:szCs w:val="20"/>
              </w:rPr>
            </w:pPr>
            <w:r w:rsidRPr="00806A70">
              <w:rPr>
                <w:rFonts w:ascii="Times New Roman" w:hAnsi="Times New Roman"/>
                <w:b/>
                <w:sz w:val="20"/>
                <w:szCs w:val="20"/>
              </w:rPr>
              <w:t>ПК.4.1-4.4.</w:t>
            </w:r>
          </w:p>
        </w:tc>
        <w:tc>
          <w:tcPr>
            <w:tcW w:w="1037" w:type="pct"/>
          </w:tcPr>
          <w:p w:rsidR="00240E86" w:rsidRPr="00806A70" w:rsidRDefault="00240E86" w:rsidP="00806A70">
            <w:pPr>
              <w:spacing w:after="0" w:line="240" w:lineRule="auto"/>
              <w:rPr>
                <w:rFonts w:ascii="Times New Roman" w:hAnsi="Times New Roman"/>
                <w:sz w:val="20"/>
                <w:szCs w:val="20"/>
              </w:rPr>
            </w:pPr>
            <w:r w:rsidRPr="00806A70">
              <w:rPr>
                <w:rFonts w:ascii="Times New Roman" w:hAnsi="Times New Roman"/>
                <w:b/>
                <w:sz w:val="20"/>
                <w:szCs w:val="20"/>
              </w:rPr>
              <w:t>Производственная практика (по профилю специальности)</w:t>
            </w:r>
          </w:p>
        </w:tc>
        <w:tc>
          <w:tcPr>
            <w:tcW w:w="445" w:type="pct"/>
          </w:tcPr>
          <w:p w:rsidR="00240E86" w:rsidRPr="00806A70" w:rsidRDefault="00240E86" w:rsidP="00806A70">
            <w:pPr>
              <w:suppressAutoHyphens/>
              <w:spacing w:after="0" w:line="240" w:lineRule="auto"/>
              <w:jc w:val="center"/>
              <w:rPr>
                <w:rFonts w:ascii="Times New Roman" w:hAnsi="Times New Roman"/>
                <w:i/>
              </w:rPr>
            </w:pPr>
            <w:r w:rsidRPr="00806A70">
              <w:rPr>
                <w:rFonts w:ascii="Times New Roman" w:hAnsi="Times New Roman"/>
                <w:b/>
                <w:bCs/>
              </w:rPr>
              <w:t>36</w:t>
            </w:r>
          </w:p>
          <w:p w:rsidR="00240E86" w:rsidRPr="00806A70" w:rsidRDefault="00240E86" w:rsidP="00806A70">
            <w:pPr>
              <w:suppressAutoHyphens/>
              <w:spacing w:after="0" w:line="240" w:lineRule="auto"/>
              <w:jc w:val="center"/>
              <w:rPr>
                <w:rFonts w:ascii="Times New Roman" w:hAnsi="Times New Roman"/>
                <w:b/>
                <w:bCs/>
                <w:i/>
              </w:rPr>
            </w:pPr>
          </w:p>
        </w:tc>
        <w:tc>
          <w:tcPr>
            <w:tcW w:w="176" w:type="pct"/>
            <w:shd w:val="clear" w:color="auto" w:fill="C0C0C0"/>
          </w:tcPr>
          <w:p w:rsidR="00240E86" w:rsidRPr="00806A70" w:rsidRDefault="00240E86" w:rsidP="00806A70">
            <w:pPr>
              <w:spacing w:after="0" w:line="240" w:lineRule="auto"/>
              <w:jc w:val="center"/>
              <w:rPr>
                <w:rFonts w:ascii="Times New Roman" w:hAnsi="Times New Roman"/>
                <w:b/>
              </w:rPr>
            </w:pPr>
            <w:r w:rsidRPr="00806A70">
              <w:rPr>
                <w:rFonts w:ascii="Times New Roman" w:hAnsi="Times New Roman"/>
                <w:b/>
              </w:rPr>
              <w:t>36</w:t>
            </w:r>
          </w:p>
        </w:tc>
        <w:tc>
          <w:tcPr>
            <w:tcW w:w="227" w:type="pct"/>
            <w:shd w:val="clear" w:color="auto" w:fill="C0C0C0"/>
          </w:tcPr>
          <w:p w:rsidR="00240E86" w:rsidRPr="00806A70" w:rsidRDefault="00240E86" w:rsidP="00806A70">
            <w:pPr>
              <w:spacing w:after="0" w:line="240" w:lineRule="auto"/>
              <w:jc w:val="center"/>
              <w:rPr>
                <w:rFonts w:ascii="Times New Roman" w:hAnsi="Times New Roman"/>
                <w:b/>
                <w:bCs/>
                <w:i/>
              </w:rPr>
            </w:pPr>
          </w:p>
        </w:tc>
        <w:tc>
          <w:tcPr>
            <w:tcW w:w="505" w:type="pct"/>
            <w:shd w:val="clear" w:color="auto" w:fill="C0C0C0"/>
          </w:tcPr>
          <w:p w:rsidR="00240E86" w:rsidRPr="00806A70" w:rsidRDefault="00240E86" w:rsidP="00806A70">
            <w:pPr>
              <w:spacing w:after="0" w:line="240" w:lineRule="auto"/>
              <w:jc w:val="center"/>
              <w:rPr>
                <w:rFonts w:ascii="Times New Roman" w:hAnsi="Times New Roman"/>
                <w:b/>
                <w:bCs/>
                <w:i/>
              </w:rPr>
            </w:pPr>
          </w:p>
        </w:tc>
        <w:tc>
          <w:tcPr>
            <w:tcW w:w="1456" w:type="pct"/>
            <w:gridSpan w:val="6"/>
            <w:shd w:val="clear" w:color="auto" w:fill="C0C0C0"/>
          </w:tcPr>
          <w:p w:rsidR="00240E86" w:rsidRPr="00806A70" w:rsidRDefault="00240E86" w:rsidP="00806A70">
            <w:pPr>
              <w:spacing w:after="0" w:line="240" w:lineRule="auto"/>
              <w:jc w:val="center"/>
              <w:rPr>
                <w:rFonts w:ascii="Times New Roman" w:hAnsi="Times New Roman"/>
                <w:i/>
              </w:rPr>
            </w:pPr>
          </w:p>
        </w:tc>
        <w:tc>
          <w:tcPr>
            <w:tcW w:w="586" w:type="pct"/>
          </w:tcPr>
          <w:p w:rsidR="00240E86" w:rsidRPr="00806A70" w:rsidRDefault="00240E86" w:rsidP="00806A70">
            <w:pPr>
              <w:suppressAutoHyphens/>
              <w:spacing w:after="0" w:line="240" w:lineRule="auto"/>
              <w:jc w:val="center"/>
              <w:rPr>
                <w:rFonts w:ascii="Times New Roman" w:hAnsi="Times New Roman"/>
                <w:i/>
                <w:color w:val="C00000"/>
              </w:rPr>
            </w:pPr>
            <w:r w:rsidRPr="00806A70">
              <w:rPr>
                <w:rFonts w:ascii="Times New Roman" w:hAnsi="Times New Roman"/>
                <w:b/>
                <w:bCs/>
              </w:rPr>
              <w:t>36</w:t>
            </w:r>
          </w:p>
        </w:tc>
      </w:tr>
      <w:tr w:rsidR="00240E86" w:rsidRPr="00806A70" w:rsidTr="00B008DE">
        <w:tc>
          <w:tcPr>
            <w:tcW w:w="568" w:type="pct"/>
          </w:tcPr>
          <w:p w:rsidR="00240E86" w:rsidRPr="00806A70" w:rsidRDefault="00240E86" w:rsidP="00806A70">
            <w:pPr>
              <w:spacing w:after="0" w:line="240" w:lineRule="auto"/>
              <w:rPr>
                <w:rFonts w:ascii="Times New Roman" w:hAnsi="Times New Roman"/>
                <w:i/>
              </w:rPr>
            </w:pPr>
          </w:p>
        </w:tc>
        <w:tc>
          <w:tcPr>
            <w:tcW w:w="1037" w:type="pct"/>
          </w:tcPr>
          <w:p w:rsidR="00240E86" w:rsidRPr="00806A70" w:rsidRDefault="00240E86" w:rsidP="00806A70">
            <w:pPr>
              <w:suppressAutoHyphens/>
              <w:spacing w:after="0" w:line="240" w:lineRule="auto"/>
              <w:rPr>
                <w:rFonts w:ascii="Times New Roman" w:hAnsi="Times New Roman"/>
              </w:rPr>
            </w:pPr>
            <w:r w:rsidRPr="00806A70">
              <w:rPr>
                <w:rFonts w:ascii="Times New Roman" w:hAnsi="Times New Roman"/>
              </w:rPr>
              <w:t>Промежуточная аттестация</w:t>
            </w:r>
          </w:p>
        </w:tc>
        <w:tc>
          <w:tcPr>
            <w:tcW w:w="445" w:type="pct"/>
          </w:tcPr>
          <w:p w:rsidR="00240E86" w:rsidRPr="00806A70" w:rsidRDefault="00240E86" w:rsidP="00806A70">
            <w:pPr>
              <w:suppressAutoHyphens/>
              <w:spacing w:after="0" w:line="240" w:lineRule="auto"/>
              <w:jc w:val="center"/>
              <w:rPr>
                <w:rFonts w:ascii="Times New Roman" w:hAnsi="Times New Roman"/>
                <w:b/>
                <w:bCs/>
              </w:rPr>
            </w:pPr>
            <w:r w:rsidRPr="00806A70">
              <w:rPr>
                <w:rFonts w:ascii="Times New Roman" w:hAnsi="Times New Roman"/>
                <w:b/>
                <w:bCs/>
              </w:rPr>
              <w:t>6</w:t>
            </w:r>
          </w:p>
        </w:tc>
        <w:tc>
          <w:tcPr>
            <w:tcW w:w="176" w:type="pct"/>
            <w:shd w:val="clear" w:color="auto" w:fill="C0C0C0"/>
          </w:tcPr>
          <w:p w:rsidR="00240E86" w:rsidRPr="00806A70" w:rsidRDefault="00240E86" w:rsidP="00806A70">
            <w:pPr>
              <w:spacing w:after="0" w:line="240" w:lineRule="auto"/>
              <w:jc w:val="center"/>
              <w:rPr>
                <w:rFonts w:ascii="Times New Roman" w:hAnsi="Times New Roman"/>
                <w:b/>
              </w:rPr>
            </w:pPr>
          </w:p>
        </w:tc>
        <w:tc>
          <w:tcPr>
            <w:tcW w:w="227" w:type="pct"/>
            <w:shd w:val="clear" w:color="auto" w:fill="C0C0C0"/>
          </w:tcPr>
          <w:p w:rsidR="00240E86" w:rsidRPr="00806A70" w:rsidRDefault="00240E86" w:rsidP="00806A70">
            <w:pPr>
              <w:spacing w:after="0" w:line="240" w:lineRule="auto"/>
              <w:jc w:val="center"/>
              <w:rPr>
                <w:rFonts w:ascii="Times New Roman" w:hAnsi="Times New Roman"/>
                <w:i/>
              </w:rPr>
            </w:pPr>
          </w:p>
        </w:tc>
        <w:tc>
          <w:tcPr>
            <w:tcW w:w="505" w:type="pct"/>
            <w:shd w:val="clear" w:color="auto" w:fill="C0C0C0"/>
          </w:tcPr>
          <w:p w:rsidR="00240E86" w:rsidRPr="00806A70" w:rsidRDefault="00240E86" w:rsidP="00806A70">
            <w:pPr>
              <w:spacing w:after="0" w:line="240" w:lineRule="auto"/>
              <w:jc w:val="center"/>
              <w:rPr>
                <w:rFonts w:ascii="Times New Roman" w:hAnsi="Times New Roman"/>
                <w:i/>
              </w:rPr>
            </w:pPr>
          </w:p>
        </w:tc>
        <w:tc>
          <w:tcPr>
            <w:tcW w:w="1456" w:type="pct"/>
            <w:gridSpan w:val="6"/>
            <w:shd w:val="clear" w:color="auto" w:fill="C0C0C0"/>
          </w:tcPr>
          <w:p w:rsidR="00240E86" w:rsidRPr="00806A70" w:rsidRDefault="00240E86" w:rsidP="00806A70">
            <w:pPr>
              <w:spacing w:after="0" w:line="240" w:lineRule="auto"/>
              <w:jc w:val="center"/>
              <w:rPr>
                <w:rFonts w:ascii="Times New Roman" w:hAnsi="Times New Roman"/>
                <w:i/>
              </w:rPr>
            </w:pPr>
          </w:p>
        </w:tc>
        <w:tc>
          <w:tcPr>
            <w:tcW w:w="586" w:type="pct"/>
          </w:tcPr>
          <w:p w:rsidR="00240E86" w:rsidRPr="00806A70" w:rsidRDefault="00240E86" w:rsidP="00806A70">
            <w:pPr>
              <w:suppressAutoHyphens/>
              <w:spacing w:after="0" w:line="240" w:lineRule="auto"/>
              <w:jc w:val="center"/>
              <w:rPr>
                <w:rFonts w:ascii="Times New Roman" w:hAnsi="Times New Roman"/>
              </w:rPr>
            </w:pPr>
          </w:p>
        </w:tc>
      </w:tr>
      <w:tr w:rsidR="00240E86" w:rsidRPr="00806A70" w:rsidTr="00B008DE">
        <w:tc>
          <w:tcPr>
            <w:tcW w:w="568" w:type="pct"/>
          </w:tcPr>
          <w:p w:rsidR="00240E86" w:rsidRPr="00806A70" w:rsidRDefault="00240E86" w:rsidP="00806A70">
            <w:pPr>
              <w:spacing w:after="0" w:line="240" w:lineRule="auto"/>
              <w:rPr>
                <w:rFonts w:ascii="Times New Roman" w:hAnsi="Times New Roman"/>
                <w:b/>
                <w:i/>
              </w:rPr>
            </w:pPr>
          </w:p>
        </w:tc>
        <w:tc>
          <w:tcPr>
            <w:tcW w:w="1037" w:type="pct"/>
          </w:tcPr>
          <w:p w:rsidR="00240E86" w:rsidRPr="00806A70" w:rsidRDefault="00240E86" w:rsidP="00806A70">
            <w:pPr>
              <w:spacing w:after="0" w:line="240" w:lineRule="auto"/>
              <w:rPr>
                <w:rFonts w:ascii="Times New Roman" w:hAnsi="Times New Roman"/>
                <w:b/>
                <w:i/>
              </w:rPr>
            </w:pPr>
            <w:r w:rsidRPr="00806A70">
              <w:rPr>
                <w:rFonts w:ascii="Times New Roman" w:hAnsi="Times New Roman"/>
                <w:b/>
                <w:i/>
              </w:rPr>
              <w:t>Всего:</w:t>
            </w:r>
          </w:p>
        </w:tc>
        <w:tc>
          <w:tcPr>
            <w:tcW w:w="445" w:type="pct"/>
          </w:tcPr>
          <w:p w:rsidR="00240E86" w:rsidRPr="00806A70" w:rsidRDefault="00240E86" w:rsidP="00806A70">
            <w:pPr>
              <w:spacing w:after="0" w:line="240" w:lineRule="auto"/>
              <w:jc w:val="center"/>
              <w:rPr>
                <w:rFonts w:ascii="Times New Roman" w:hAnsi="Times New Roman"/>
                <w:b/>
              </w:rPr>
            </w:pPr>
            <w:r w:rsidRPr="00806A70">
              <w:rPr>
                <w:rFonts w:ascii="Times New Roman" w:hAnsi="Times New Roman"/>
                <w:b/>
              </w:rPr>
              <w:t>108</w:t>
            </w:r>
          </w:p>
        </w:tc>
        <w:tc>
          <w:tcPr>
            <w:tcW w:w="176" w:type="pct"/>
          </w:tcPr>
          <w:p w:rsidR="00240E86" w:rsidRPr="00806A70" w:rsidRDefault="00240E86" w:rsidP="00806A70">
            <w:pPr>
              <w:spacing w:after="0" w:line="240" w:lineRule="auto"/>
              <w:jc w:val="center"/>
              <w:rPr>
                <w:rFonts w:ascii="Times New Roman" w:hAnsi="Times New Roman"/>
                <w:b/>
                <w:i/>
              </w:rPr>
            </w:pPr>
            <w:r w:rsidRPr="00806A70">
              <w:rPr>
                <w:rFonts w:ascii="Times New Roman" w:hAnsi="Times New Roman"/>
                <w:b/>
                <w:i/>
              </w:rPr>
              <w:t>88</w:t>
            </w:r>
          </w:p>
        </w:tc>
        <w:tc>
          <w:tcPr>
            <w:tcW w:w="227" w:type="pct"/>
          </w:tcPr>
          <w:p w:rsidR="00240E86" w:rsidRPr="00806A70" w:rsidRDefault="00240E86" w:rsidP="00806A70">
            <w:pPr>
              <w:spacing w:after="0" w:line="240" w:lineRule="auto"/>
              <w:jc w:val="center"/>
              <w:rPr>
                <w:rFonts w:ascii="Times New Roman" w:hAnsi="Times New Roman"/>
                <w:b/>
              </w:rPr>
            </w:pPr>
            <w:r w:rsidRPr="00806A70">
              <w:rPr>
                <w:rFonts w:ascii="Times New Roman" w:hAnsi="Times New Roman"/>
                <w:b/>
              </w:rPr>
              <w:t>36</w:t>
            </w:r>
          </w:p>
        </w:tc>
        <w:tc>
          <w:tcPr>
            <w:tcW w:w="505" w:type="pct"/>
          </w:tcPr>
          <w:p w:rsidR="00240E86" w:rsidRPr="00806A70" w:rsidRDefault="00240E86" w:rsidP="00806A70">
            <w:pPr>
              <w:spacing w:after="0" w:line="240" w:lineRule="auto"/>
              <w:jc w:val="center"/>
              <w:rPr>
                <w:rFonts w:ascii="Times New Roman" w:hAnsi="Times New Roman"/>
                <w:b/>
              </w:rPr>
            </w:pPr>
            <w:r w:rsidRPr="00806A70">
              <w:rPr>
                <w:rFonts w:ascii="Times New Roman" w:hAnsi="Times New Roman"/>
                <w:b/>
              </w:rPr>
              <w:t>16</w:t>
            </w:r>
          </w:p>
        </w:tc>
        <w:tc>
          <w:tcPr>
            <w:tcW w:w="455" w:type="pct"/>
          </w:tcPr>
          <w:p w:rsidR="00240E86" w:rsidRPr="00806A70" w:rsidRDefault="00240E86" w:rsidP="00806A70">
            <w:pPr>
              <w:spacing w:after="0" w:line="240" w:lineRule="auto"/>
              <w:jc w:val="center"/>
              <w:rPr>
                <w:rFonts w:ascii="Times New Roman" w:hAnsi="Times New Roman"/>
                <w:b/>
              </w:rPr>
            </w:pPr>
            <w:r w:rsidRPr="00806A70">
              <w:rPr>
                <w:rFonts w:ascii="Times New Roman" w:hAnsi="Times New Roman"/>
                <w:b/>
              </w:rPr>
              <w:t>0</w:t>
            </w:r>
          </w:p>
        </w:tc>
        <w:tc>
          <w:tcPr>
            <w:tcW w:w="518" w:type="pct"/>
          </w:tcPr>
          <w:p w:rsidR="00240E86" w:rsidRPr="00806A70" w:rsidRDefault="00240E86" w:rsidP="00806A70">
            <w:pPr>
              <w:spacing w:after="0" w:line="240" w:lineRule="auto"/>
              <w:jc w:val="center"/>
              <w:rPr>
                <w:rFonts w:ascii="Times New Roman" w:hAnsi="Times New Roman"/>
                <w:b/>
              </w:rPr>
            </w:pPr>
            <w:r w:rsidRPr="00806A70">
              <w:rPr>
                <w:rFonts w:ascii="Times New Roman" w:hAnsi="Times New Roman"/>
                <w:b/>
              </w:rPr>
              <w:t>0</w:t>
            </w:r>
          </w:p>
        </w:tc>
        <w:tc>
          <w:tcPr>
            <w:tcW w:w="196" w:type="pct"/>
            <w:gridSpan w:val="2"/>
          </w:tcPr>
          <w:p w:rsidR="00240E86" w:rsidRPr="00806A70" w:rsidRDefault="00240E86" w:rsidP="00806A70">
            <w:pPr>
              <w:spacing w:after="0" w:line="240" w:lineRule="auto"/>
              <w:jc w:val="center"/>
              <w:rPr>
                <w:rFonts w:ascii="Times New Roman" w:hAnsi="Times New Roman"/>
                <w:b/>
                <w:vertAlign w:val="superscript"/>
              </w:rPr>
            </w:pPr>
            <w:r w:rsidRPr="00806A70">
              <w:rPr>
                <w:rFonts w:ascii="Times New Roman" w:hAnsi="Times New Roman"/>
                <w:b/>
              </w:rPr>
              <w:t>6</w:t>
            </w:r>
          </w:p>
        </w:tc>
        <w:tc>
          <w:tcPr>
            <w:tcW w:w="287" w:type="pct"/>
            <w:gridSpan w:val="2"/>
          </w:tcPr>
          <w:p w:rsidR="00240E86" w:rsidRPr="00806A70" w:rsidRDefault="00240E86" w:rsidP="00806A70">
            <w:pPr>
              <w:spacing w:after="0" w:line="240" w:lineRule="auto"/>
              <w:jc w:val="center"/>
              <w:rPr>
                <w:rFonts w:ascii="Times New Roman" w:hAnsi="Times New Roman"/>
                <w:b/>
              </w:rPr>
            </w:pPr>
            <w:r w:rsidRPr="00806A70">
              <w:rPr>
                <w:rFonts w:ascii="Times New Roman" w:hAnsi="Times New Roman"/>
                <w:b/>
              </w:rPr>
              <w:t>36</w:t>
            </w:r>
          </w:p>
        </w:tc>
        <w:tc>
          <w:tcPr>
            <w:tcW w:w="586" w:type="pct"/>
          </w:tcPr>
          <w:p w:rsidR="00240E86" w:rsidRPr="00806A70" w:rsidRDefault="00240E86" w:rsidP="00806A70">
            <w:pPr>
              <w:spacing w:after="0" w:line="240" w:lineRule="auto"/>
              <w:jc w:val="center"/>
              <w:rPr>
                <w:rFonts w:ascii="Times New Roman" w:hAnsi="Times New Roman"/>
                <w:b/>
              </w:rPr>
            </w:pPr>
            <w:r w:rsidRPr="00806A70">
              <w:rPr>
                <w:rFonts w:ascii="Times New Roman" w:hAnsi="Times New Roman"/>
                <w:b/>
              </w:rPr>
              <w:t>36</w:t>
            </w:r>
          </w:p>
        </w:tc>
      </w:tr>
    </w:tbl>
    <w:p w:rsidR="00240E86" w:rsidRPr="00806A70" w:rsidRDefault="00240E86" w:rsidP="00806A70">
      <w:pPr>
        <w:suppressAutoHyphens/>
        <w:spacing w:after="0" w:line="240" w:lineRule="auto"/>
        <w:jc w:val="both"/>
        <w:rPr>
          <w:rFonts w:ascii="Times New Roman" w:hAnsi="Times New Roman"/>
          <w:i/>
          <w:sz w:val="20"/>
          <w:szCs w:val="20"/>
        </w:rPr>
      </w:pPr>
    </w:p>
    <w:p w:rsidR="00240E86" w:rsidRPr="00806A70" w:rsidRDefault="00240E86" w:rsidP="00806A70">
      <w:pPr>
        <w:spacing w:after="0" w:line="240" w:lineRule="auto"/>
        <w:ind w:left="851"/>
        <w:rPr>
          <w:rFonts w:ascii="Times New Roman" w:hAnsi="Times New Roman"/>
          <w:b/>
          <w:sz w:val="24"/>
          <w:szCs w:val="24"/>
        </w:rPr>
      </w:pPr>
      <w:r w:rsidRPr="00806A70">
        <w:rPr>
          <w:rFonts w:ascii="Times New Roman" w:hAnsi="Times New Roman"/>
          <w:b/>
        </w:rPr>
        <w:br w:type="page"/>
      </w:r>
      <w:r w:rsidRPr="00806A70">
        <w:rPr>
          <w:rFonts w:ascii="Times New Roman" w:hAnsi="Times New Roman"/>
          <w:b/>
          <w:sz w:val="24"/>
          <w:szCs w:val="24"/>
        </w:rPr>
        <w:lastRenderedPageBreak/>
        <w:t>2.2. Тематический план и содержание профессионального модуля (ПМ)</w:t>
      </w:r>
    </w:p>
    <w:tbl>
      <w:tblPr>
        <w:tblW w:w="52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8935"/>
        <w:gridCol w:w="53"/>
        <w:gridCol w:w="1362"/>
        <w:gridCol w:w="799"/>
        <w:gridCol w:w="1878"/>
      </w:tblGrid>
      <w:tr w:rsidR="00240E86" w:rsidRPr="00806A70" w:rsidTr="00B008DE">
        <w:trPr>
          <w:trHeight w:val="1204"/>
        </w:trPr>
        <w:tc>
          <w:tcPr>
            <w:tcW w:w="810" w:type="pct"/>
          </w:tcPr>
          <w:p w:rsidR="00240E86" w:rsidRPr="00806A70" w:rsidRDefault="00240E86" w:rsidP="00806A70">
            <w:pPr>
              <w:spacing w:after="0" w:line="240" w:lineRule="auto"/>
              <w:jc w:val="center"/>
              <w:rPr>
                <w:rFonts w:ascii="Times New Roman" w:hAnsi="Times New Roman"/>
                <w:b/>
              </w:rPr>
            </w:pPr>
            <w:r w:rsidRPr="00806A70">
              <w:rPr>
                <w:rFonts w:ascii="Times New Roman" w:hAnsi="Times New Roman"/>
                <w:b/>
                <w:bCs/>
              </w:rPr>
              <w:t>Наименование разделов и тем профессионального модуля (ПМ), междисциплинарных курсов (МДК)</w:t>
            </w:r>
          </w:p>
        </w:tc>
        <w:tc>
          <w:tcPr>
            <w:tcW w:w="2874" w:type="pct"/>
            <w:vAlign w:val="center"/>
          </w:tcPr>
          <w:p w:rsidR="00240E86" w:rsidRPr="00806A70" w:rsidRDefault="00240E86" w:rsidP="00806A70">
            <w:pPr>
              <w:suppressAutoHyphens/>
              <w:spacing w:after="0" w:line="240" w:lineRule="auto"/>
              <w:jc w:val="center"/>
              <w:rPr>
                <w:rFonts w:ascii="Times New Roman" w:hAnsi="Times New Roman"/>
                <w:b/>
                <w:bCs/>
              </w:rPr>
            </w:pPr>
            <w:r w:rsidRPr="00806A70">
              <w:rPr>
                <w:rFonts w:ascii="Times New Roman" w:hAnsi="Times New Roman"/>
                <w:b/>
                <w:bCs/>
              </w:rPr>
              <w:t>Содержание учебного материала,</w:t>
            </w:r>
          </w:p>
          <w:p w:rsidR="00240E86" w:rsidRPr="00806A70" w:rsidRDefault="00240E86" w:rsidP="00806A70">
            <w:pPr>
              <w:suppressAutoHyphens/>
              <w:spacing w:after="0" w:line="240" w:lineRule="auto"/>
              <w:jc w:val="center"/>
              <w:rPr>
                <w:rFonts w:ascii="Times New Roman" w:hAnsi="Times New Roman"/>
                <w:b/>
              </w:rPr>
            </w:pPr>
            <w:r w:rsidRPr="00806A7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806A70">
              <w:rPr>
                <w:rFonts w:ascii="Times New Roman" w:hAnsi="Times New Roman"/>
                <w:bCs/>
                <w:i/>
              </w:rPr>
              <w:t>(если предусмотрены)</w:t>
            </w:r>
          </w:p>
        </w:tc>
        <w:tc>
          <w:tcPr>
            <w:tcW w:w="455" w:type="pct"/>
            <w:gridSpan w:val="2"/>
            <w:vAlign w:val="center"/>
          </w:tcPr>
          <w:p w:rsidR="00240E86" w:rsidRPr="00806A70" w:rsidRDefault="00240E86" w:rsidP="00806A70">
            <w:pPr>
              <w:spacing w:after="0" w:line="240" w:lineRule="auto"/>
              <w:jc w:val="center"/>
              <w:rPr>
                <w:rFonts w:ascii="Times New Roman" w:hAnsi="Times New Roman"/>
                <w:b/>
                <w:bCs/>
              </w:rPr>
            </w:pPr>
            <w:r w:rsidRPr="00806A70">
              <w:rPr>
                <w:rFonts w:ascii="Times New Roman" w:hAnsi="Times New Roman"/>
                <w:b/>
                <w:bCs/>
              </w:rPr>
              <w:t xml:space="preserve">Объем, акад. ч / в том числе в форме практической подготовки, </w:t>
            </w:r>
            <w:proofErr w:type="spellStart"/>
            <w:r w:rsidRPr="00806A70">
              <w:rPr>
                <w:rFonts w:ascii="Times New Roman" w:hAnsi="Times New Roman"/>
                <w:b/>
                <w:bCs/>
              </w:rPr>
              <w:t>акад</w:t>
            </w:r>
            <w:proofErr w:type="spellEnd"/>
            <w:r w:rsidRPr="00806A70">
              <w:rPr>
                <w:rFonts w:ascii="Times New Roman" w:hAnsi="Times New Roman"/>
                <w:b/>
                <w:bCs/>
              </w:rPr>
              <w:t xml:space="preserve"> ч</w:t>
            </w:r>
          </w:p>
        </w:tc>
        <w:tc>
          <w:tcPr>
            <w:tcW w:w="257" w:type="pct"/>
          </w:tcPr>
          <w:p w:rsidR="00240E86" w:rsidRPr="00806A70" w:rsidRDefault="00240E86" w:rsidP="00806A70">
            <w:pPr>
              <w:spacing w:after="0" w:line="240" w:lineRule="auto"/>
              <w:jc w:val="center"/>
              <w:rPr>
                <w:rFonts w:ascii="Times New Roman" w:hAnsi="Times New Roman"/>
                <w:b/>
                <w:bCs/>
              </w:rPr>
            </w:pPr>
            <w:r w:rsidRPr="00806A70">
              <w:rPr>
                <w:rFonts w:ascii="Times New Roman" w:eastAsia="Calibri" w:hAnsi="Times New Roman"/>
                <w:b/>
                <w:bCs/>
                <w:sz w:val="24"/>
                <w:szCs w:val="24"/>
                <w:lang w:eastAsia="en-US"/>
              </w:rPr>
              <w:t>Код ПК, ОК</w:t>
            </w:r>
          </w:p>
        </w:tc>
        <w:tc>
          <w:tcPr>
            <w:tcW w:w="604" w:type="pct"/>
          </w:tcPr>
          <w:p w:rsidR="00240E86" w:rsidRPr="00806A70" w:rsidRDefault="00240E86" w:rsidP="00806A70">
            <w:pPr>
              <w:spacing w:after="0" w:line="240" w:lineRule="auto"/>
              <w:jc w:val="center"/>
              <w:rPr>
                <w:rFonts w:ascii="Times New Roman" w:hAnsi="Times New Roman"/>
                <w:b/>
                <w:bCs/>
              </w:rPr>
            </w:pPr>
            <w:r w:rsidRPr="00806A70">
              <w:rPr>
                <w:rFonts w:ascii="Times New Roman" w:eastAsia="Calibri" w:hAnsi="Times New Roman"/>
                <w:b/>
                <w:bCs/>
                <w:sz w:val="24"/>
                <w:szCs w:val="24"/>
                <w:lang w:eastAsia="en-US"/>
              </w:rPr>
              <w:t>Код Н/У/З</w:t>
            </w:r>
          </w:p>
        </w:tc>
      </w:tr>
      <w:tr w:rsidR="00240E86" w:rsidRPr="00806A70" w:rsidTr="00B008DE">
        <w:tc>
          <w:tcPr>
            <w:tcW w:w="810" w:type="pct"/>
          </w:tcPr>
          <w:p w:rsidR="00240E86" w:rsidRPr="00806A70" w:rsidRDefault="00240E86" w:rsidP="00806A70">
            <w:pPr>
              <w:spacing w:after="0" w:line="240" w:lineRule="auto"/>
              <w:jc w:val="center"/>
              <w:rPr>
                <w:rFonts w:ascii="Times New Roman" w:hAnsi="Times New Roman"/>
                <w:b/>
              </w:rPr>
            </w:pPr>
            <w:r w:rsidRPr="00806A70">
              <w:rPr>
                <w:rFonts w:ascii="Times New Roman" w:hAnsi="Times New Roman"/>
                <w:b/>
              </w:rPr>
              <w:t>1</w:t>
            </w:r>
          </w:p>
        </w:tc>
        <w:tc>
          <w:tcPr>
            <w:tcW w:w="2874" w:type="pct"/>
          </w:tcPr>
          <w:p w:rsidR="00240E86" w:rsidRPr="00806A70" w:rsidRDefault="00240E86" w:rsidP="00806A70">
            <w:pPr>
              <w:spacing w:after="0" w:line="240" w:lineRule="auto"/>
              <w:jc w:val="center"/>
              <w:rPr>
                <w:rFonts w:ascii="Times New Roman" w:hAnsi="Times New Roman"/>
                <w:b/>
                <w:bCs/>
              </w:rPr>
            </w:pPr>
            <w:r w:rsidRPr="00806A70">
              <w:rPr>
                <w:rFonts w:ascii="Times New Roman" w:hAnsi="Times New Roman"/>
                <w:b/>
                <w:bCs/>
              </w:rPr>
              <w:t>2</w:t>
            </w:r>
          </w:p>
        </w:tc>
        <w:tc>
          <w:tcPr>
            <w:tcW w:w="455" w:type="pct"/>
            <w:gridSpan w:val="2"/>
            <w:vAlign w:val="center"/>
          </w:tcPr>
          <w:p w:rsidR="00240E86" w:rsidRPr="00806A70" w:rsidRDefault="00240E86" w:rsidP="00806A70">
            <w:pPr>
              <w:spacing w:after="0" w:line="240" w:lineRule="auto"/>
              <w:jc w:val="center"/>
              <w:rPr>
                <w:rFonts w:ascii="Times New Roman" w:hAnsi="Times New Roman"/>
                <w:b/>
                <w:bCs/>
              </w:rPr>
            </w:pPr>
            <w:r w:rsidRPr="00806A70">
              <w:rPr>
                <w:rFonts w:ascii="Times New Roman" w:hAnsi="Times New Roman"/>
                <w:b/>
                <w:bCs/>
              </w:rPr>
              <w:t>3</w:t>
            </w:r>
          </w:p>
        </w:tc>
        <w:tc>
          <w:tcPr>
            <w:tcW w:w="257" w:type="pct"/>
          </w:tcPr>
          <w:p w:rsidR="00240E86" w:rsidRPr="00806A70" w:rsidRDefault="00240E86" w:rsidP="00806A70">
            <w:pPr>
              <w:spacing w:after="0" w:line="240" w:lineRule="auto"/>
              <w:jc w:val="center"/>
              <w:rPr>
                <w:rFonts w:ascii="Times New Roman" w:hAnsi="Times New Roman"/>
                <w:b/>
                <w:bCs/>
              </w:rPr>
            </w:pPr>
            <w:r w:rsidRPr="00806A70">
              <w:rPr>
                <w:rFonts w:ascii="Times New Roman" w:hAnsi="Times New Roman"/>
                <w:b/>
                <w:bCs/>
              </w:rPr>
              <w:t>4</w:t>
            </w:r>
          </w:p>
        </w:tc>
        <w:tc>
          <w:tcPr>
            <w:tcW w:w="604" w:type="pct"/>
          </w:tcPr>
          <w:p w:rsidR="00240E86" w:rsidRPr="00806A70" w:rsidRDefault="00240E86" w:rsidP="00806A70">
            <w:pPr>
              <w:spacing w:after="0" w:line="240" w:lineRule="auto"/>
              <w:jc w:val="center"/>
              <w:rPr>
                <w:rFonts w:ascii="Times New Roman" w:hAnsi="Times New Roman"/>
                <w:b/>
                <w:bCs/>
              </w:rPr>
            </w:pPr>
            <w:r w:rsidRPr="00806A70">
              <w:rPr>
                <w:rFonts w:ascii="Times New Roman" w:hAnsi="Times New Roman"/>
                <w:b/>
                <w:bCs/>
              </w:rPr>
              <w:t>5</w:t>
            </w:r>
          </w:p>
        </w:tc>
      </w:tr>
      <w:tr w:rsidR="00240E86" w:rsidRPr="00806A70" w:rsidTr="00B008DE">
        <w:tc>
          <w:tcPr>
            <w:tcW w:w="3684" w:type="pct"/>
            <w:gridSpan w:val="2"/>
          </w:tcPr>
          <w:p w:rsidR="00240E86" w:rsidRPr="00806A70" w:rsidRDefault="00240E86" w:rsidP="00806A70">
            <w:pPr>
              <w:spacing w:after="0" w:line="240" w:lineRule="auto"/>
              <w:rPr>
                <w:rFonts w:ascii="Times New Roman" w:hAnsi="Times New Roman"/>
                <w:b/>
                <w:bCs/>
              </w:rPr>
            </w:pPr>
            <w:r w:rsidRPr="00806A70">
              <w:rPr>
                <w:rFonts w:ascii="Times New Roman" w:hAnsi="Times New Roman"/>
                <w:b/>
                <w:bCs/>
              </w:rPr>
              <w:t>Раздел 1. ПМ 1. Управление персоналом структурного подразделения</w:t>
            </w:r>
          </w:p>
        </w:tc>
        <w:tc>
          <w:tcPr>
            <w:tcW w:w="455" w:type="pct"/>
            <w:gridSpan w:val="2"/>
            <w:vAlign w:val="center"/>
          </w:tcPr>
          <w:p w:rsidR="00240E86" w:rsidRPr="00806A70" w:rsidRDefault="00240E86" w:rsidP="00806A70">
            <w:pPr>
              <w:suppressAutoHyphens/>
              <w:spacing w:after="0" w:line="240" w:lineRule="auto"/>
              <w:jc w:val="center"/>
              <w:rPr>
                <w:rFonts w:ascii="Times New Roman" w:hAnsi="Times New Roman"/>
                <w:b/>
              </w:rPr>
            </w:pPr>
            <w:r w:rsidRPr="00806A70">
              <w:rPr>
                <w:rFonts w:ascii="Times New Roman" w:hAnsi="Times New Roman"/>
                <w:b/>
              </w:rPr>
              <w:t>36</w:t>
            </w:r>
          </w:p>
        </w:tc>
        <w:tc>
          <w:tcPr>
            <w:tcW w:w="257" w:type="pct"/>
          </w:tcPr>
          <w:p w:rsidR="00240E86" w:rsidRPr="00806A70" w:rsidRDefault="00240E86" w:rsidP="00806A70">
            <w:pPr>
              <w:suppressAutoHyphens/>
              <w:spacing w:after="0" w:line="240" w:lineRule="auto"/>
              <w:jc w:val="both"/>
              <w:rPr>
                <w:rFonts w:ascii="Times New Roman" w:hAnsi="Times New Roman"/>
                <w:i/>
              </w:rPr>
            </w:pPr>
          </w:p>
        </w:tc>
        <w:tc>
          <w:tcPr>
            <w:tcW w:w="604" w:type="pct"/>
          </w:tcPr>
          <w:p w:rsidR="00240E86" w:rsidRPr="00806A70" w:rsidRDefault="00240E86" w:rsidP="00806A70">
            <w:pPr>
              <w:suppressAutoHyphens/>
              <w:spacing w:after="0" w:line="240" w:lineRule="auto"/>
              <w:jc w:val="both"/>
              <w:rPr>
                <w:rFonts w:ascii="Times New Roman" w:hAnsi="Times New Roman"/>
                <w:i/>
              </w:rPr>
            </w:pPr>
          </w:p>
        </w:tc>
      </w:tr>
      <w:tr w:rsidR="00240E86" w:rsidRPr="00806A70" w:rsidTr="00B008DE">
        <w:trPr>
          <w:trHeight w:val="523"/>
        </w:trPr>
        <w:tc>
          <w:tcPr>
            <w:tcW w:w="3684" w:type="pct"/>
            <w:gridSpan w:val="2"/>
          </w:tcPr>
          <w:p w:rsidR="00240E86" w:rsidRPr="00806A70" w:rsidRDefault="00240E86" w:rsidP="00806A70">
            <w:pPr>
              <w:spacing w:after="0" w:line="240" w:lineRule="auto"/>
              <w:rPr>
                <w:rFonts w:ascii="Times New Roman" w:hAnsi="Times New Roman"/>
                <w:b/>
                <w:bCs/>
              </w:rPr>
            </w:pPr>
            <w:r w:rsidRPr="00806A70">
              <w:rPr>
                <w:rFonts w:ascii="Times New Roman" w:hAnsi="Times New Roman"/>
                <w:b/>
                <w:bCs/>
              </w:rPr>
              <w:t>МДК. Управление персоналом структурного подразделения</w:t>
            </w:r>
          </w:p>
          <w:p w:rsidR="00240E86" w:rsidRPr="00806A70" w:rsidRDefault="00240E86" w:rsidP="00806A70">
            <w:pPr>
              <w:spacing w:after="0" w:line="240" w:lineRule="auto"/>
              <w:rPr>
                <w:rFonts w:ascii="Times New Roman" w:hAnsi="Times New Roman"/>
                <w:i/>
              </w:rPr>
            </w:pPr>
          </w:p>
        </w:tc>
        <w:tc>
          <w:tcPr>
            <w:tcW w:w="455" w:type="pct"/>
            <w:gridSpan w:val="2"/>
            <w:vAlign w:val="center"/>
          </w:tcPr>
          <w:p w:rsidR="00240E86" w:rsidRPr="00806A70" w:rsidRDefault="00240E86" w:rsidP="00806A70">
            <w:pPr>
              <w:suppressAutoHyphens/>
              <w:spacing w:after="0" w:line="240" w:lineRule="auto"/>
              <w:jc w:val="center"/>
              <w:rPr>
                <w:rFonts w:ascii="Times New Roman" w:hAnsi="Times New Roman"/>
                <w:b/>
              </w:rPr>
            </w:pPr>
            <w:r w:rsidRPr="00806A70">
              <w:rPr>
                <w:rFonts w:ascii="Times New Roman" w:hAnsi="Times New Roman"/>
                <w:b/>
              </w:rPr>
              <w:t>36</w:t>
            </w:r>
          </w:p>
        </w:tc>
        <w:tc>
          <w:tcPr>
            <w:tcW w:w="257" w:type="pct"/>
          </w:tcPr>
          <w:p w:rsidR="00240E86" w:rsidRPr="00806A70" w:rsidRDefault="00240E86" w:rsidP="00806A70">
            <w:pPr>
              <w:suppressAutoHyphens/>
              <w:spacing w:after="0" w:line="240" w:lineRule="auto"/>
              <w:jc w:val="both"/>
              <w:rPr>
                <w:rFonts w:ascii="Times New Roman" w:hAnsi="Times New Roman"/>
                <w:i/>
              </w:rPr>
            </w:pPr>
          </w:p>
        </w:tc>
        <w:tc>
          <w:tcPr>
            <w:tcW w:w="604" w:type="pct"/>
          </w:tcPr>
          <w:p w:rsidR="00240E86" w:rsidRPr="00806A70" w:rsidRDefault="00240E86" w:rsidP="00806A70">
            <w:pPr>
              <w:suppressAutoHyphens/>
              <w:spacing w:after="0" w:line="240" w:lineRule="auto"/>
              <w:jc w:val="both"/>
              <w:rPr>
                <w:rFonts w:ascii="Times New Roman" w:hAnsi="Times New Roman"/>
                <w:i/>
              </w:rPr>
            </w:pPr>
          </w:p>
        </w:tc>
      </w:tr>
      <w:tr w:rsidR="00240E86" w:rsidRPr="00806A70" w:rsidTr="00B008DE">
        <w:tc>
          <w:tcPr>
            <w:tcW w:w="810" w:type="pct"/>
            <w:vMerge w:val="restart"/>
          </w:tcPr>
          <w:p w:rsidR="00240E86" w:rsidRPr="00806A70" w:rsidRDefault="00240E86" w:rsidP="00806A70">
            <w:pPr>
              <w:spacing w:after="0" w:line="240" w:lineRule="auto"/>
              <w:rPr>
                <w:rFonts w:ascii="Times New Roman" w:eastAsia="Calibri" w:hAnsi="Times New Roman"/>
                <w:b/>
                <w:bCs/>
                <w:sz w:val="20"/>
                <w:szCs w:val="20"/>
              </w:rPr>
            </w:pPr>
            <w:r w:rsidRPr="00806A70">
              <w:rPr>
                <w:rFonts w:ascii="Times New Roman" w:hAnsi="Times New Roman"/>
                <w:b/>
                <w:bCs/>
              </w:rPr>
              <w:t xml:space="preserve">Тема 1.1. </w:t>
            </w:r>
          </w:p>
          <w:p w:rsidR="00240E86" w:rsidRPr="00806A70" w:rsidRDefault="00240E86" w:rsidP="00806A70">
            <w:pPr>
              <w:spacing w:after="0" w:line="240" w:lineRule="auto"/>
              <w:rPr>
                <w:rFonts w:ascii="Times New Roman" w:hAnsi="Times New Roman"/>
                <w:b/>
                <w:bCs/>
              </w:rPr>
            </w:pPr>
            <w:r w:rsidRPr="00806A70">
              <w:rPr>
                <w:rFonts w:ascii="Times New Roman" w:eastAsia="Calibri" w:hAnsi="Times New Roman"/>
                <w:b/>
                <w:sz w:val="20"/>
                <w:szCs w:val="20"/>
              </w:rPr>
              <w:t>Основные принципы организации производственного процесса</w:t>
            </w:r>
          </w:p>
          <w:p w:rsidR="00240E86" w:rsidRPr="00806A70" w:rsidRDefault="00240E86" w:rsidP="00806A70">
            <w:pPr>
              <w:spacing w:after="0" w:line="240" w:lineRule="auto"/>
              <w:rPr>
                <w:rFonts w:ascii="Times New Roman" w:hAnsi="Times New Roman"/>
                <w:b/>
                <w:bCs/>
              </w:rPr>
            </w:pPr>
          </w:p>
        </w:tc>
        <w:tc>
          <w:tcPr>
            <w:tcW w:w="2874" w:type="pct"/>
          </w:tcPr>
          <w:p w:rsidR="00240E86" w:rsidRPr="00806A70" w:rsidRDefault="00240E86" w:rsidP="00806A70">
            <w:pPr>
              <w:spacing w:after="0" w:line="240" w:lineRule="auto"/>
              <w:rPr>
                <w:rFonts w:ascii="Times New Roman" w:hAnsi="Times New Roman"/>
                <w:b/>
              </w:rPr>
            </w:pPr>
            <w:r w:rsidRPr="00806A70">
              <w:rPr>
                <w:rFonts w:ascii="Times New Roman" w:hAnsi="Times New Roman"/>
                <w:b/>
                <w:bCs/>
              </w:rPr>
              <w:t xml:space="preserve">Содержание </w:t>
            </w:r>
          </w:p>
        </w:tc>
        <w:tc>
          <w:tcPr>
            <w:tcW w:w="455" w:type="pct"/>
            <w:gridSpan w:val="2"/>
          </w:tcPr>
          <w:p w:rsidR="00240E86" w:rsidRPr="00806A70" w:rsidRDefault="00240E86" w:rsidP="00806A70">
            <w:pPr>
              <w:suppressAutoHyphens/>
              <w:spacing w:after="0" w:line="240" w:lineRule="auto"/>
              <w:jc w:val="both"/>
              <w:rPr>
                <w:rFonts w:ascii="Times New Roman" w:hAnsi="Times New Roman"/>
                <w:i/>
              </w:rPr>
            </w:pPr>
            <w:r w:rsidRPr="00806A70">
              <w:rPr>
                <w:rFonts w:ascii="Times New Roman" w:hAnsi="Times New Roman"/>
                <w:i/>
              </w:rPr>
              <w:t>6</w:t>
            </w:r>
          </w:p>
        </w:tc>
        <w:tc>
          <w:tcPr>
            <w:tcW w:w="257" w:type="pct"/>
          </w:tcPr>
          <w:p w:rsidR="00240E86" w:rsidRPr="00806A70" w:rsidRDefault="00240E86" w:rsidP="00806A70">
            <w:pPr>
              <w:suppressAutoHyphens/>
              <w:spacing w:after="0" w:line="240" w:lineRule="auto"/>
              <w:jc w:val="both"/>
              <w:rPr>
                <w:rFonts w:ascii="Times New Roman" w:hAnsi="Times New Roman"/>
                <w:i/>
                <w:iCs/>
              </w:rPr>
            </w:pPr>
          </w:p>
        </w:tc>
        <w:tc>
          <w:tcPr>
            <w:tcW w:w="604" w:type="pct"/>
          </w:tcPr>
          <w:p w:rsidR="00240E86" w:rsidRPr="00806A70" w:rsidRDefault="00240E86" w:rsidP="00806A70">
            <w:pPr>
              <w:suppressAutoHyphens/>
              <w:spacing w:after="0" w:line="240" w:lineRule="auto"/>
              <w:jc w:val="both"/>
              <w:rPr>
                <w:rFonts w:ascii="Times New Roman" w:hAnsi="Times New Roman"/>
                <w:i/>
                <w:iCs/>
              </w:rPr>
            </w:pPr>
          </w:p>
        </w:tc>
      </w:tr>
      <w:tr w:rsidR="00240E86" w:rsidRPr="00806A70" w:rsidTr="00B008DE">
        <w:tc>
          <w:tcPr>
            <w:tcW w:w="810" w:type="pct"/>
            <w:vMerge/>
          </w:tcPr>
          <w:p w:rsidR="00240E86" w:rsidRPr="00806A70" w:rsidRDefault="00240E86" w:rsidP="00806A70">
            <w:pPr>
              <w:spacing w:after="0" w:line="240" w:lineRule="auto"/>
              <w:rPr>
                <w:rFonts w:ascii="Times New Roman" w:hAnsi="Times New Roman"/>
                <w:b/>
                <w:bCs/>
              </w:rPr>
            </w:pPr>
          </w:p>
        </w:tc>
        <w:tc>
          <w:tcPr>
            <w:tcW w:w="2874" w:type="pct"/>
          </w:tcPr>
          <w:p w:rsidR="00240E86" w:rsidRPr="00806A70" w:rsidRDefault="00240E86" w:rsidP="00806A70">
            <w:pPr>
              <w:suppressAutoHyphens/>
              <w:spacing w:after="0" w:line="240" w:lineRule="auto"/>
              <w:jc w:val="both"/>
              <w:rPr>
                <w:rFonts w:ascii="Times New Roman" w:hAnsi="Times New Roman"/>
              </w:rPr>
            </w:pPr>
            <w:r w:rsidRPr="00806A70">
              <w:rPr>
                <w:rFonts w:ascii="Times New Roman" w:hAnsi="Times New Roman"/>
                <w:bCs/>
                <w:sz w:val="20"/>
                <w:szCs w:val="20"/>
              </w:rPr>
              <w:t xml:space="preserve">Особенности и перспектива развития химической отрасли. Отраслевой рынок труда. Управление  химической отраслью. Материально-техническая база  химической отрасли. </w:t>
            </w:r>
            <w:r w:rsidRPr="00806A70">
              <w:rPr>
                <w:rFonts w:ascii="Times New Roman" w:hAnsi="Times New Roman"/>
                <w:sz w:val="20"/>
                <w:szCs w:val="20"/>
              </w:rPr>
              <w:t>Экономические ресурсы химической отрасли. Нормативно-правовая документация  химической отрасли. Понятие о производственном процессе  на химическом производстве. Основные принципы рациональной организации производственных процессов в химической отрасли. Организационно – технический уровень производства. Технико – экономическая характеристика типов производства. Виды движения предметов труда в процессе производства на химическом предприятии. Организация производственного процесса на ОАО «Щекиноазот».</w:t>
            </w:r>
            <w:r w:rsidRPr="00806A70">
              <w:rPr>
                <w:rFonts w:ascii="Times New Roman" w:hAnsi="Times New Roman"/>
                <w:bCs/>
                <w:sz w:val="20"/>
                <w:szCs w:val="20"/>
              </w:rPr>
              <w:t xml:space="preserve"> Виды химических производственных предприятий и их специфические особенности. </w:t>
            </w:r>
            <w:r w:rsidRPr="00806A70">
              <w:rPr>
                <w:rFonts w:ascii="Times New Roman" w:hAnsi="Times New Roman"/>
                <w:sz w:val="20"/>
                <w:szCs w:val="20"/>
              </w:rPr>
              <w:t xml:space="preserve">Производственный цикл и его структура. Производственный цикл простого процесса. Производственный цикл сложного процесса. Пути сокращения длительности производственного цикла. Классификация производственных структурных подразделений предприятия. Разновидности производственных структур предприятия. Технологический процесс. </w:t>
            </w:r>
            <w:proofErr w:type="spellStart"/>
            <w:r w:rsidRPr="00806A70">
              <w:rPr>
                <w:rFonts w:ascii="Times New Roman" w:hAnsi="Times New Roman"/>
                <w:sz w:val="20"/>
                <w:szCs w:val="20"/>
              </w:rPr>
              <w:t>Класификация</w:t>
            </w:r>
            <w:proofErr w:type="spellEnd"/>
            <w:r w:rsidRPr="00806A70">
              <w:rPr>
                <w:rFonts w:ascii="Times New Roman" w:hAnsi="Times New Roman"/>
                <w:sz w:val="20"/>
                <w:szCs w:val="20"/>
              </w:rPr>
              <w:t xml:space="preserve"> частичных процессов. Принципы организации производственного процесса и типы производств. Организация поточного производства</w:t>
            </w:r>
          </w:p>
        </w:tc>
        <w:tc>
          <w:tcPr>
            <w:tcW w:w="455" w:type="pct"/>
            <w:gridSpan w:val="2"/>
            <w:vAlign w:val="center"/>
          </w:tcPr>
          <w:p w:rsidR="00240E86" w:rsidRPr="00806A70" w:rsidRDefault="00240E86" w:rsidP="00806A70">
            <w:pPr>
              <w:suppressAutoHyphens/>
              <w:spacing w:after="0" w:line="240" w:lineRule="auto"/>
              <w:jc w:val="both"/>
              <w:rPr>
                <w:rFonts w:ascii="Times New Roman" w:hAnsi="Times New Roman"/>
                <w:b/>
              </w:rPr>
            </w:pPr>
            <w:r w:rsidRPr="00806A70">
              <w:rPr>
                <w:rFonts w:ascii="Times New Roman" w:hAnsi="Times New Roman"/>
                <w:b/>
              </w:rPr>
              <w:t>2</w:t>
            </w:r>
          </w:p>
        </w:tc>
        <w:tc>
          <w:tcPr>
            <w:tcW w:w="257" w:type="pct"/>
          </w:tcPr>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ПК 1.1</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ОК 01</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ОК 04</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ОК 07</w:t>
            </w:r>
          </w:p>
          <w:p w:rsidR="00240E86" w:rsidRPr="00806A70" w:rsidRDefault="00240E86" w:rsidP="00806A70">
            <w:pPr>
              <w:suppressAutoHyphens/>
              <w:spacing w:after="0" w:line="240" w:lineRule="auto"/>
              <w:jc w:val="both"/>
              <w:rPr>
                <w:rFonts w:ascii="Times New Roman" w:hAnsi="Times New Roman"/>
                <w:b/>
              </w:rPr>
            </w:pPr>
            <w:r w:rsidRPr="00806A70">
              <w:rPr>
                <w:rFonts w:ascii="Times New Roman" w:eastAsia="Calibri" w:hAnsi="Times New Roman"/>
                <w:i/>
                <w:iCs/>
                <w:sz w:val="24"/>
                <w:szCs w:val="24"/>
                <w:lang w:eastAsia="en-US"/>
              </w:rPr>
              <w:t>ОК 09</w:t>
            </w:r>
          </w:p>
        </w:tc>
        <w:tc>
          <w:tcPr>
            <w:tcW w:w="604" w:type="pct"/>
          </w:tcPr>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Н 1.1.01</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 xml:space="preserve">У 1.1.01 </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З 1.1.01</w:t>
            </w:r>
          </w:p>
          <w:p w:rsidR="00240E86" w:rsidRPr="00806A70" w:rsidRDefault="00240E86" w:rsidP="00806A70">
            <w:pPr>
              <w:spacing w:after="0" w:line="240" w:lineRule="auto"/>
              <w:rPr>
                <w:rFonts w:ascii="Times New Roman" w:eastAsia="Calibri" w:hAnsi="Times New Roman"/>
                <w:i/>
                <w:iCs/>
                <w:sz w:val="24"/>
                <w:szCs w:val="24"/>
                <w:lang w:eastAsia="en-US"/>
              </w:rPr>
            </w:pP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Уо.01.01</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Зо.01.01</w:t>
            </w:r>
          </w:p>
          <w:p w:rsidR="00240E86" w:rsidRPr="00806A70" w:rsidRDefault="00240E86" w:rsidP="00806A70">
            <w:pPr>
              <w:spacing w:after="0" w:line="240" w:lineRule="auto"/>
              <w:rPr>
                <w:rFonts w:ascii="Times New Roman" w:eastAsia="Calibri" w:hAnsi="Times New Roman"/>
                <w:i/>
                <w:iCs/>
                <w:sz w:val="24"/>
                <w:szCs w:val="24"/>
                <w:lang w:eastAsia="en-US"/>
              </w:rPr>
            </w:pP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Уо.04.01</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Зо.04.01</w:t>
            </w:r>
          </w:p>
          <w:p w:rsidR="00240E86" w:rsidRPr="00806A70" w:rsidRDefault="00240E86" w:rsidP="00806A70">
            <w:pPr>
              <w:spacing w:after="0" w:line="240" w:lineRule="auto"/>
              <w:rPr>
                <w:rFonts w:ascii="Times New Roman" w:eastAsia="Calibri" w:hAnsi="Times New Roman"/>
                <w:i/>
                <w:iCs/>
                <w:sz w:val="24"/>
                <w:szCs w:val="24"/>
                <w:lang w:eastAsia="en-US"/>
              </w:rPr>
            </w:pP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Уо.09.01</w:t>
            </w:r>
          </w:p>
          <w:p w:rsidR="00240E86" w:rsidRPr="00806A70" w:rsidRDefault="00240E86" w:rsidP="00806A70">
            <w:pPr>
              <w:suppressAutoHyphens/>
              <w:spacing w:after="0" w:line="240" w:lineRule="auto"/>
              <w:jc w:val="both"/>
              <w:rPr>
                <w:rFonts w:ascii="Times New Roman" w:hAnsi="Times New Roman"/>
                <w:b/>
              </w:rPr>
            </w:pPr>
            <w:r w:rsidRPr="00806A70">
              <w:rPr>
                <w:rFonts w:ascii="Times New Roman" w:eastAsia="Calibri" w:hAnsi="Times New Roman"/>
                <w:i/>
                <w:iCs/>
                <w:sz w:val="24"/>
                <w:szCs w:val="24"/>
                <w:lang w:eastAsia="en-US"/>
              </w:rPr>
              <w:t>Зо.09.01</w:t>
            </w:r>
          </w:p>
        </w:tc>
      </w:tr>
      <w:tr w:rsidR="00240E86" w:rsidRPr="00806A70" w:rsidTr="00B008DE">
        <w:trPr>
          <w:trHeight w:val="85"/>
        </w:trPr>
        <w:tc>
          <w:tcPr>
            <w:tcW w:w="810" w:type="pct"/>
            <w:vMerge/>
          </w:tcPr>
          <w:p w:rsidR="00240E86" w:rsidRPr="00806A70" w:rsidRDefault="00240E86" w:rsidP="00806A70">
            <w:pPr>
              <w:spacing w:after="0" w:line="240" w:lineRule="auto"/>
              <w:rPr>
                <w:rFonts w:ascii="Times New Roman" w:hAnsi="Times New Roman"/>
                <w:b/>
                <w:bCs/>
              </w:rPr>
            </w:pPr>
          </w:p>
        </w:tc>
        <w:tc>
          <w:tcPr>
            <w:tcW w:w="2874" w:type="pct"/>
          </w:tcPr>
          <w:p w:rsidR="00240E86" w:rsidRPr="00806A70" w:rsidRDefault="00240E86" w:rsidP="00806A70">
            <w:pPr>
              <w:spacing w:after="0" w:line="240" w:lineRule="auto"/>
              <w:jc w:val="both"/>
              <w:rPr>
                <w:rFonts w:ascii="Times New Roman" w:hAnsi="Times New Roman"/>
                <w:sz w:val="20"/>
                <w:szCs w:val="20"/>
              </w:rPr>
            </w:pPr>
            <w:r w:rsidRPr="00806A70">
              <w:rPr>
                <w:rFonts w:ascii="Times New Roman" w:hAnsi="Times New Roman"/>
                <w:b/>
                <w:bCs/>
              </w:rPr>
              <w:t>В том числе практических занятий и лабораторных работ</w:t>
            </w:r>
          </w:p>
        </w:tc>
        <w:tc>
          <w:tcPr>
            <w:tcW w:w="455" w:type="pct"/>
            <w:gridSpan w:val="2"/>
            <w:vAlign w:val="center"/>
          </w:tcPr>
          <w:p w:rsidR="00240E86" w:rsidRPr="00806A70" w:rsidRDefault="00240E86" w:rsidP="00806A70">
            <w:pPr>
              <w:suppressAutoHyphens/>
              <w:spacing w:after="0" w:line="240" w:lineRule="auto"/>
              <w:jc w:val="both"/>
              <w:rPr>
                <w:rFonts w:ascii="Times New Roman" w:hAnsi="Times New Roman"/>
                <w:b/>
                <w:i/>
                <w:iCs/>
              </w:rPr>
            </w:pPr>
            <w:r w:rsidRPr="00806A70">
              <w:rPr>
                <w:rFonts w:ascii="Times New Roman" w:hAnsi="Times New Roman"/>
                <w:b/>
                <w:i/>
                <w:iCs/>
              </w:rPr>
              <w:t>4</w:t>
            </w:r>
          </w:p>
        </w:tc>
        <w:tc>
          <w:tcPr>
            <w:tcW w:w="257" w:type="pct"/>
          </w:tcPr>
          <w:p w:rsidR="00240E86" w:rsidRPr="00806A70" w:rsidRDefault="00240E86" w:rsidP="00806A70">
            <w:pPr>
              <w:suppressAutoHyphens/>
              <w:spacing w:after="0" w:line="240" w:lineRule="auto"/>
              <w:jc w:val="both"/>
              <w:rPr>
                <w:rFonts w:ascii="Times New Roman" w:hAnsi="Times New Roman"/>
                <w:b/>
                <w:i/>
                <w:iCs/>
              </w:rPr>
            </w:pPr>
          </w:p>
        </w:tc>
        <w:tc>
          <w:tcPr>
            <w:tcW w:w="604" w:type="pct"/>
          </w:tcPr>
          <w:p w:rsidR="00240E86" w:rsidRPr="00806A70" w:rsidRDefault="00240E86" w:rsidP="00806A70">
            <w:pPr>
              <w:suppressAutoHyphens/>
              <w:spacing w:after="0" w:line="240" w:lineRule="auto"/>
              <w:jc w:val="both"/>
              <w:rPr>
                <w:rFonts w:ascii="Times New Roman" w:hAnsi="Times New Roman"/>
                <w:b/>
                <w:i/>
                <w:iCs/>
              </w:rPr>
            </w:pPr>
          </w:p>
        </w:tc>
      </w:tr>
      <w:tr w:rsidR="00240E86" w:rsidRPr="00806A70" w:rsidTr="00B008DE">
        <w:trPr>
          <w:trHeight w:val="418"/>
        </w:trPr>
        <w:tc>
          <w:tcPr>
            <w:tcW w:w="810" w:type="pct"/>
            <w:vMerge/>
          </w:tcPr>
          <w:p w:rsidR="00240E86" w:rsidRPr="00806A70" w:rsidRDefault="00240E86" w:rsidP="00806A70">
            <w:pPr>
              <w:spacing w:after="0" w:line="240" w:lineRule="auto"/>
              <w:rPr>
                <w:rFonts w:ascii="Times New Roman" w:hAnsi="Times New Roman"/>
                <w:b/>
                <w:bCs/>
              </w:rPr>
            </w:pPr>
          </w:p>
        </w:tc>
        <w:tc>
          <w:tcPr>
            <w:tcW w:w="2874" w:type="pct"/>
          </w:tcPr>
          <w:p w:rsidR="00240E86" w:rsidRPr="00806A70" w:rsidRDefault="00240E86" w:rsidP="00806A70">
            <w:pPr>
              <w:spacing w:after="0" w:line="240" w:lineRule="auto"/>
              <w:jc w:val="both"/>
              <w:rPr>
                <w:rFonts w:ascii="Times New Roman" w:hAnsi="Times New Roman"/>
                <w:i/>
                <w:sz w:val="20"/>
                <w:szCs w:val="20"/>
              </w:rPr>
            </w:pPr>
            <w:r w:rsidRPr="00806A70">
              <w:rPr>
                <w:rFonts w:ascii="Times New Roman" w:hAnsi="Times New Roman"/>
                <w:i/>
                <w:sz w:val="20"/>
                <w:szCs w:val="20"/>
              </w:rPr>
              <w:t>1.Расчет длительности производственного цикла с различными видами  движения предметов труда. Определение экономических показателей производственного процесса</w:t>
            </w:r>
          </w:p>
        </w:tc>
        <w:tc>
          <w:tcPr>
            <w:tcW w:w="455" w:type="pct"/>
            <w:gridSpan w:val="2"/>
            <w:vAlign w:val="center"/>
          </w:tcPr>
          <w:p w:rsidR="00240E86" w:rsidRPr="00806A70" w:rsidRDefault="00240E86" w:rsidP="00806A70">
            <w:pPr>
              <w:suppressAutoHyphens/>
              <w:spacing w:after="0" w:line="240" w:lineRule="auto"/>
              <w:jc w:val="both"/>
              <w:rPr>
                <w:rFonts w:ascii="Times New Roman" w:hAnsi="Times New Roman"/>
                <w:i/>
              </w:rPr>
            </w:pPr>
            <w:r w:rsidRPr="00806A70">
              <w:rPr>
                <w:rFonts w:ascii="Times New Roman" w:hAnsi="Times New Roman"/>
                <w:i/>
              </w:rPr>
              <w:t xml:space="preserve">2 </w:t>
            </w:r>
          </w:p>
        </w:tc>
        <w:tc>
          <w:tcPr>
            <w:tcW w:w="257" w:type="pct"/>
          </w:tcPr>
          <w:p w:rsidR="00240E86" w:rsidRPr="00806A70" w:rsidRDefault="00240E86" w:rsidP="00806A70">
            <w:pPr>
              <w:suppressAutoHyphens/>
              <w:spacing w:after="0" w:line="240" w:lineRule="auto"/>
              <w:jc w:val="both"/>
              <w:rPr>
                <w:rFonts w:ascii="Times New Roman" w:hAnsi="Times New Roman"/>
                <w:i/>
              </w:rPr>
            </w:pPr>
          </w:p>
        </w:tc>
        <w:tc>
          <w:tcPr>
            <w:tcW w:w="604" w:type="pct"/>
          </w:tcPr>
          <w:p w:rsidR="00240E86" w:rsidRPr="00806A70" w:rsidRDefault="00240E86" w:rsidP="00806A70">
            <w:pPr>
              <w:suppressAutoHyphens/>
              <w:spacing w:after="0" w:line="240" w:lineRule="auto"/>
              <w:jc w:val="both"/>
              <w:rPr>
                <w:rFonts w:ascii="Times New Roman" w:hAnsi="Times New Roman"/>
                <w:i/>
              </w:rPr>
            </w:pPr>
          </w:p>
        </w:tc>
      </w:tr>
      <w:tr w:rsidR="00240E86" w:rsidRPr="00806A70" w:rsidTr="00B008DE">
        <w:tc>
          <w:tcPr>
            <w:tcW w:w="810" w:type="pct"/>
            <w:vMerge/>
          </w:tcPr>
          <w:p w:rsidR="00240E86" w:rsidRPr="00806A70" w:rsidRDefault="00240E86" w:rsidP="00806A70">
            <w:pPr>
              <w:spacing w:after="0" w:line="240" w:lineRule="auto"/>
              <w:rPr>
                <w:rFonts w:ascii="Times New Roman" w:hAnsi="Times New Roman"/>
                <w:b/>
                <w:bCs/>
              </w:rPr>
            </w:pPr>
          </w:p>
        </w:tc>
        <w:tc>
          <w:tcPr>
            <w:tcW w:w="2874" w:type="pct"/>
          </w:tcPr>
          <w:p w:rsidR="00240E86" w:rsidRPr="00806A70" w:rsidRDefault="00240E86" w:rsidP="00806A70">
            <w:pPr>
              <w:spacing w:after="0" w:line="240" w:lineRule="auto"/>
              <w:jc w:val="both"/>
              <w:rPr>
                <w:rFonts w:ascii="Times New Roman" w:hAnsi="Times New Roman"/>
                <w:i/>
                <w:sz w:val="20"/>
                <w:szCs w:val="20"/>
              </w:rPr>
            </w:pPr>
            <w:r w:rsidRPr="00806A70">
              <w:rPr>
                <w:rFonts w:ascii="Times New Roman" w:hAnsi="Times New Roman"/>
                <w:i/>
                <w:sz w:val="20"/>
                <w:szCs w:val="20"/>
              </w:rPr>
              <w:t>2.Расчёт и анализ производственного цикла простой процесса. Расчёт и анализ производственного цикла сложного. Определение факторов сокращения длительности производственного цикла процесса</w:t>
            </w:r>
          </w:p>
        </w:tc>
        <w:tc>
          <w:tcPr>
            <w:tcW w:w="455" w:type="pct"/>
            <w:gridSpan w:val="2"/>
            <w:vAlign w:val="center"/>
          </w:tcPr>
          <w:p w:rsidR="00240E86" w:rsidRPr="00806A70" w:rsidRDefault="00240E86" w:rsidP="00806A70">
            <w:pPr>
              <w:suppressAutoHyphens/>
              <w:spacing w:after="0" w:line="240" w:lineRule="auto"/>
              <w:jc w:val="both"/>
              <w:rPr>
                <w:rFonts w:ascii="Times New Roman" w:hAnsi="Times New Roman"/>
                <w:i/>
              </w:rPr>
            </w:pPr>
            <w:r w:rsidRPr="00806A70">
              <w:rPr>
                <w:rFonts w:ascii="Times New Roman" w:hAnsi="Times New Roman"/>
                <w:i/>
              </w:rPr>
              <w:t>2</w:t>
            </w:r>
          </w:p>
        </w:tc>
        <w:tc>
          <w:tcPr>
            <w:tcW w:w="257" w:type="pct"/>
          </w:tcPr>
          <w:p w:rsidR="00240E86" w:rsidRPr="00806A70" w:rsidRDefault="00240E86" w:rsidP="00806A70">
            <w:pPr>
              <w:suppressAutoHyphens/>
              <w:spacing w:after="0" w:line="240" w:lineRule="auto"/>
              <w:jc w:val="both"/>
              <w:rPr>
                <w:rFonts w:ascii="Times New Roman" w:hAnsi="Times New Roman"/>
                <w:i/>
              </w:rPr>
            </w:pPr>
          </w:p>
        </w:tc>
        <w:tc>
          <w:tcPr>
            <w:tcW w:w="604" w:type="pct"/>
          </w:tcPr>
          <w:p w:rsidR="00240E86" w:rsidRPr="00806A70" w:rsidRDefault="00240E86" w:rsidP="00806A70">
            <w:pPr>
              <w:suppressAutoHyphens/>
              <w:spacing w:after="0" w:line="240" w:lineRule="auto"/>
              <w:jc w:val="both"/>
              <w:rPr>
                <w:rFonts w:ascii="Times New Roman" w:hAnsi="Times New Roman"/>
                <w:i/>
              </w:rPr>
            </w:pPr>
          </w:p>
        </w:tc>
      </w:tr>
      <w:tr w:rsidR="00240E86" w:rsidRPr="00806A70" w:rsidTr="00B008DE">
        <w:trPr>
          <w:trHeight w:val="461"/>
        </w:trPr>
        <w:tc>
          <w:tcPr>
            <w:tcW w:w="810" w:type="pct"/>
            <w:vMerge w:val="restart"/>
          </w:tcPr>
          <w:p w:rsidR="00240E86" w:rsidRPr="00806A70" w:rsidRDefault="00240E86" w:rsidP="00806A70">
            <w:pPr>
              <w:spacing w:after="0" w:line="240" w:lineRule="auto"/>
              <w:rPr>
                <w:rFonts w:ascii="Times New Roman" w:hAnsi="Times New Roman"/>
                <w:b/>
                <w:bCs/>
              </w:rPr>
            </w:pPr>
            <w:r w:rsidRPr="00806A70">
              <w:rPr>
                <w:rFonts w:ascii="Times New Roman" w:hAnsi="Times New Roman"/>
                <w:b/>
                <w:bCs/>
              </w:rPr>
              <w:t>Тема 1.2. Технико – экономическое планирование</w:t>
            </w:r>
          </w:p>
        </w:tc>
        <w:tc>
          <w:tcPr>
            <w:tcW w:w="2874" w:type="pct"/>
          </w:tcPr>
          <w:p w:rsidR="00240E86" w:rsidRPr="00806A70" w:rsidRDefault="00240E86" w:rsidP="00806A70">
            <w:pPr>
              <w:suppressAutoHyphens/>
              <w:spacing w:after="0" w:line="240" w:lineRule="auto"/>
              <w:rPr>
                <w:rFonts w:ascii="Times New Roman" w:hAnsi="Times New Roman"/>
                <w:b/>
              </w:rPr>
            </w:pPr>
            <w:r w:rsidRPr="00806A70">
              <w:rPr>
                <w:rFonts w:ascii="Times New Roman" w:hAnsi="Times New Roman"/>
                <w:b/>
                <w:bCs/>
              </w:rPr>
              <w:t xml:space="preserve">Содержание </w:t>
            </w:r>
          </w:p>
        </w:tc>
        <w:tc>
          <w:tcPr>
            <w:tcW w:w="455" w:type="pct"/>
            <w:gridSpan w:val="2"/>
            <w:vAlign w:val="center"/>
          </w:tcPr>
          <w:p w:rsidR="00240E86" w:rsidRPr="00806A70" w:rsidRDefault="00240E86" w:rsidP="00806A70">
            <w:pPr>
              <w:suppressAutoHyphens/>
              <w:spacing w:after="0" w:line="240" w:lineRule="auto"/>
              <w:rPr>
                <w:rFonts w:ascii="Times New Roman" w:hAnsi="Times New Roman"/>
                <w:b/>
                <w:i/>
              </w:rPr>
            </w:pPr>
            <w:r w:rsidRPr="00806A70">
              <w:rPr>
                <w:rFonts w:ascii="Times New Roman" w:hAnsi="Times New Roman"/>
                <w:b/>
                <w:i/>
              </w:rPr>
              <w:t>10</w:t>
            </w:r>
          </w:p>
        </w:tc>
        <w:tc>
          <w:tcPr>
            <w:tcW w:w="257" w:type="pct"/>
          </w:tcPr>
          <w:p w:rsidR="00240E86" w:rsidRPr="00806A70" w:rsidRDefault="00240E86" w:rsidP="00806A70">
            <w:pPr>
              <w:suppressAutoHyphens/>
              <w:spacing w:after="0" w:line="240" w:lineRule="auto"/>
              <w:rPr>
                <w:rFonts w:ascii="Times New Roman" w:hAnsi="Times New Roman"/>
                <w:b/>
                <w:i/>
              </w:rPr>
            </w:pPr>
          </w:p>
        </w:tc>
        <w:tc>
          <w:tcPr>
            <w:tcW w:w="604" w:type="pct"/>
          </w:tcPr>
          <w:p w:rsidR="00240E86" w:rsidRPr="00806A70" w:rsidRDefault="00240E86" w:rsidP="00806A70">
            <w:pPr>
              <w:suppressAutoHyphens/>
              <w:spacing w:after="0" w:line="240" w:lineRule="auto"/>
              <w:rPr>
                <w:rFonts w:ascii="Times New Roman" w:hAnsi="Times New Roman"/>
                <w:b/>
                <w:i/>
              </w:rPr>
            </w:pPr>
          </w:p>
        </w:tc>
      </w:tr>
      <w:tr w:rsidR="00240E86" w:rsidRPr="00806A70" w:rsidTr="00B008DE">
        <w:tc>
          <w:tcPr>
            <w:tcW w:w="810" w:type="pct"/>
            <w:vMerge/>
          </w:tcPr>
          <w:p w:rsidR="00240E86" w:rsidRPr="00806A70" w:rsidRDefault="00240E86" w:rsidP="00806A70">
            <w:pPr>
              <w:spacing w:after="0" w:line="240" w:lineRule="auto"/>
              <w:rPr>
                <w:rFonts w:ascii="Times New Roman" w:hAnsi="Times New Roman"/>
                <w:b/>
                <w:bCs/>
              </w:rPr>
            </w:pPr>
          </w:p>
        </w:tc>
        <w:tc>
          <w:tcPr>
            <w:tcW w:w="2874" w:type="pct"/>
          </w:tcPr>
          <w:p w:rsidR="00240E86" w:rsidRPr="00806A70" w:rsidRDefault="00240E86" w:rsidP="00806A70">
            <w:pPr>
              <w:suppressAutoHyphens/>
              <w:spacing w:after="0" w:line="240" w:lineRule="auto"/>
              <w:rPr>
                <w:rFonts w:ascii="Times New Roman" w:hAnsi="Times New Roman"/>
                <w:b/>
              </w:rPr>
            </w:pPr>
            <w:r w:rsidRPr="00806A70">
              <w:rPr>
                <w:rFonts w:ascii="Times New Roman" w:hAnsi="Times New Roman"/>
                <w:b/>
              </w:rPr>
              <w:t xml:space="preserve">1. </w:t>
            </w:r>
            <w:r w:rsidRPr="00806A70">
              <w:rPr>
                <w:rFonts w:ascii="Times New Roman" w:hAnsi="Times New Roman"/>
              </w:rPr>
              <w:t xml:space="preserve">Цели, задачи и стадии планирования. Принципы и методы планирования. Информационная база планирования. Содержание технико – экономического планирования. План реализации продуктов и услуг. План производства продукции и </w:t>
            </w:r>
            <w:r w:rsidRPr="00806A70">
              <w:rPr>
                <w:rFonts w:ascii="Times New Roman" w:hAnsi="Times New Roman"/>
              </w:rPr>
              <w:lastRenderedPageBreak/>
              <w:t>оказания услуг. План  загрузки и пропускной способности оборудования и сборочных площадей. Планирование производственных мощностей предприятия Планирование себестоимости продукции. Планирование прибыли и рентабельности производства</w:t>
            </w:r>
          </w:p>
        </w:tc>
        <w:tc>
          <w:tcPr>
            <w:tcW w:w="455" w:type="pct"/>
            <w:gridSpan w:val="2"/>
            <w:vAlign w:val="center"/>
          </w:tcPr>
          <w:p w:rsidR="00240E86" w:rsidRPr="00806A70" w:rsidRDefault="00240E86" w:rsidP="00806A70">
            <w:pPr>
              <w:suppressAutoHyphens/>
              <w:spacing w:after="0" w:line="240" w:lineRule="auto"/>
              <w:rPr>
                <w:rFonts w:ascii="Times New Roman" w:hAnsi="Times New Roman"/>
                <w:b/>
                <w:i/>
              </w:rPr>
            </w:pPr>
            <w:r w:rsidRPr="00806A70">
              <w:rPr>
                <w:rFonts w:ascii="Times New Roman" w:hAnsi="Times New Roman"/>
                <w:b/>
                <w:i/>
              </w:rPr>
              <w:lastRenderedPageBreak/>
              <w:t>2</w:t>
            </w:r>
          </w:p>
        </w:tc>
        <w:tc>
          <w:tcPr>
            <w:tcW w:w="257" w:type="pct"/>
          </w:tcPr>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ПК 1.1</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 xml:space="preserve">ОК </w:t>
            </w:r>
            <w:r w:rsidRPr="00806A70">
              <w:rPr>
                <w:rFonts w:ascii="Times New Roman" w:eastAsia="Calibri" w:hAnsi="Times New Roman"/>
                <w:i/>
                <w:iCs/>
                <w:sz w:val="24"/>
                <w:szCs w:val="24"/>
                <w:lang w:eastAsia="en-US"/>
              </w:rPr>
              <w:lastRenderedPageBreak/>
              <w:t>01</w:t>
            </w:r>
          </w:p>
          <w:p w:rsidR="00240E86" w:rsidRPr="00806A70" w:rsidRDefault="00240E86" w:rsidP="00806A70">
            <w:pPr>
              <w:suppressAutoHyphens/>
              <w:spacing w:after="0" w:line="240" w:lineRule="auto"/>
              <w:rPr>
                <w:rFonts w:ascii="Times New Roman" w:hAnsi="Times New Roman"/>
                <w:b/>
                <w:i/>
                <w:iCs/>
              </w:rPr>
            </w:pPr>
            <w:r w:rsidRPr="00806A70">
              <w:rPr>
                <w:rFonts w:ascii="Times New Roman" w:eastAsia="Calibri" w:hAnsi="Times New Roman"/>
                <w:i/>
                <w:iCs/>
                <w:sz w:val="24"/>
                <w:szCs w:val="24"/>
                <w:lang w:eastAsia="en-US"/>
              </w:rPr>
              <w:t>ОК 09</w:t>
            </w:r>
          </w:p>
        </w:tc>
        <w:tc>
          <w:tcPr>
            <w:tcW w:w="604" w:type="pct"/>
          </w:tcPr>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lastRenderedPageBreak/>
              <w:t xml:space="preserve">Н 1.1.02 </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У 1.1.02</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З 1.1.02</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lastRenderedPageBreak/>
              <w:t>Уо.01.02</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Зо.01.02</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Уо.09.01</w:t>
            </w:r>
          </w:p>
          <w:p w:rsidR="00240E86" w:rsidRPr="00806A70" w:rsidRDefault="00240E86" w:rsidP="00806A70">
            <w:pPr>
              <w:suppressAutoHyphens/>
              <w:spacing w:after="0" w:line="240" w:lineRule="auto"/>
              <w:rPr>
                <w:rFonts w:ascii="Times New Roman" w:hAnsi="Times New Roman"/>
                <w:b/>
                <w:i/>
                <w:iCs/>
              </w:rPr>
            </w:pPr>
            <w:r w:rsidRPr="00806A70">
              <w:rPr>
                <w:rFonts w:ascii="Times New Roman" w:eastAsia="Calibri" w:hAnsi="Times New Roman"/>
                <w:i/>
                <w:iCs/>
                <w:sz w:val="24"/>
                <w:szCs w:val="24"/>
                <w:lang w:eastAsia="en-US"/>
              </w:rPr>
              <w:t>Зо.09.01</w:t>
            </w:r>
          </w:p>
        </w:tc>
      </w:tr>
      <w:tr w:rsidR="00240E86" w:rsidRPr="00806A70" w:rsidTr="00B008DE">
        <w:tc>
          <w:tcPr>
            <w:tcW w:w="810" w:type="pct"/>
            <w:vMerge/>
          </w:tcPr>
          <w:p w:rsidR="00240E86" w:rsidRPr="00806A70" w:rsidRDefault="00240E86" w:rsidP="00806A70">
            <w:pPr>
              <w:spacing w:after="0" w:line="240" w:lineRule="auto"/>
              <w:rPr>
                <w:rFonts w:ascii="Times New Roman" w:hAnsi="Times New Roman"/>
                <w:b/>
                <w:bCs/>
              </w:rPr>
            </w:pPr>
          </w:p>
        </w:tc>
        <w:tc>
          <w:tcPr>
            <w:tcW w:w="2874" w:type="pct"/>
          </w:tcPr>
          <w:p w:rsidR="00240E86" w:rsidRPr="00806A70" w:rsidRDefault="00240E86" w:rsidP="00806A70">
            <w:pPr>
              <w:suppressAutoHyphens/>
              <w:spacing w:after="0" w:line="240" w:lineRule="auto"/>
              <w:rPr>
                <w:rFonts w:ascii="Times New Roman" w:hAnsi="Times New Roman"/>
                <w:b/>
              </w:rPr>
            </w:pPr>
            <w:r w:rsidRPr="00806A70">
              <w:rPr>
                <w:rFonts w:ascii="Times New Roman" w:hAnsi="Times New Roman"/>
                <w:b/>
                <w:bCs/>
              </w:rPr>
              <w:t>В том числе практических занятий и лабораторных работ</w:t>
            </w:r>
          </w:p>
        </w:tc>
        <w:tc>
          <w:tcPr>
            <w:tcW w:w="455" w:type="pct"/>
            <w:gridSpan w:val="2"/>
            <w:vAlign w:val="center"/>
          </w:tcPr>
          <w:p w:rsidR="00240E86" w:rsidRPr="00806A70" w:rsidRDefault="00240E86" w:rsidP="00806A70">
            <w:pPr>
              <w:suppressAutoHyphens/>
              <w:spacing w:after="0" w:line="240" w:lineRule="auto"/>
              <w:rPr>
                <w:rFonts w:ascii="Times New Roman" w:hAnsi="Times New Roman"/>
                <w:b/>
                <w:i/>
              </w:rPr>
            </w:pPr>
            <w:r w:rsidRPr="00806A70">
              <w:rPr>
                <w:rFonts w:ascii="Times New Roman" w:hAnsi="Times New Roman"/>
                <w:b/>
                <w:i/>
              </w:rPr>
              <w:t>4</w:t>
            </w:r>
          </w:p>
        </w:tc>
        <w:tc>
          <w:tcPr>
            <w:tcW w:w="257" w:type="pct"/>
          </w:tcPr>
          <w:p w:rsidR="00240E86" w:rsidRPr="00806A70" w:rsidRDefault="00240E86" w:rsidP="00806A70">
            <w:pPr>
              <w:suppressAutoHyphens/>
              <w:spacing w:after="0" w:line="240" w:lineRule="auto"/>
              <w:rPr>
                <w:rFonts w:ascii="Times New Roman" w:hAnsi="Times New Roman"/>
                <w:b/>
                <w:i/>
              </w:rPr>
            </w:pPr>
          </w:p>
        </w:tc>
        <w:tc>
          <w:tcPr>
            <w:tcW w:w="604" w:type="pct"/>
          </w:tcPr>
          <w:p w:rsidR="00240E86" w:rsidRPr="00806A70" w:rsidRDefault="00240E86" w:rsidP="00806A70">
            <w:pPr>
              <w:suppressAutoHyphens/>
              <w:spacing w:after="0" w:line="240" w:lineRule="auto"/>
              <w:rPr>
                <w:rFonts w:ascii="Times New Roman" w:hAnsi="Times New Roman"/>
                <w:b/>
                <w:i/>
              </w:rPr>
            </w:pPr>
          </w:p>
        </w:tc>
      </w:tr>
      <w:tr w:rsidR="00240E86" w:rsidRPr="00806A70" w:rsidTr="00B008DE">
        <w:tc>
          <w:tcPr>
            <w:tcW w:w="810" w:type="pct"/>
            <w:vMerge/>
          </w:tcPr>
          <w:p w:rsidR="00240E86" w:rsidRPr="00806A70" w:rsidRDefault="00240E86" w:rsidP="00806A70">
            <w:pPr>
              <w:spacing w:after="0" w:line="240" w:lineRule="auto"/>
              <w:rPr>
                <w:rFonts w:ascii="Times New Roman" w:hAnsi="Times New Roman"/>
                <w:b/>
                <w:bCs/>
              </w:rPr>
            </w:pPr>
          </w:p>
        </w:tc>
        <w:tc>
          <w:tcPr>
            <w:tcW w:w="2874" w:type="pct"/>
          </w:tcPr>
          <w:p w:rsidR="00240E86" w:rsidRPr="00806A70" w:rsidRDefault="00240E86" w:rsidP="00806A70">
            <w:pPr>
              <w:spacing w:after="0" w:line="240" w:lineRule="auto"/>
              <w:jc w:val="both"/>
              <w:rPr>
                <w:rFonts w:ascii="Times New Roman" w:hAnsi="Times New Roman"/>
                <w:i/>
                <w:sz w:val="20"/>
                <w:szCs w:val="20"/>
              </w:rPr>
            </w:pPr>
            <w:r w:rsidRPr="00806A70">
              <w:rPr>
                <w:rFonts w:ascii="Times New Roman" w:hAnsi="Times New Roman"/>
                <w:i/>
                <w:sz w:val="20"/>
                <w:szCs w:val="20"/>
              </w:rPr>
              <w:t xml:space="preserve">1. Анализ информационного обеспечения планирования. Изучение структуры технико-экономического планирования. Разработка плана реализации продукции. Составление плана загрузки оборудования. Расчет пропускной способности сборочных площадей. Расчет производственных мощностей </w:t>
            </w:r>
            <w:proofErr w:type="spellStart"/>
            <w:r w:rsidRPr="00806A70">
              <w:rPr>
                <w:rFonts w:ascii="Times New Roman" w:hAnsi="Times New Roman"/>
                <w:i/>
                <w:sz w:val="20"/>
                <w:szCs w:val="20"/>
              </w:rPr>
              <w:t>предприятия.Обоснование</w:t>
            </w:r>
            <w:proofErr w:type="spellEnd"/>
            <w:r w:rsidRPr="00806A70">
              <w:rPr>
                <w:rFonts w:ascii="Times New Roman" w:hAnsi="Times New Roman"/>
                <w:i/>
                <w:sz w:val="20"/>
                <w:szCs w:val="20"/>
              </w:rPr>
              <w:t xml:space="preserve"> производственной мощности отделения, цеха, участка.</w:t>
            </w:r>
          </w:p>
        </w:tc>
        <w:tc>
          <w:tcPr>
            <w:tcW w:w="455" w:type="pct"/>
            <w:gridSpan w:val="2"/>
            <w:vAlign w:val="center"/>
          </w:tcPr>
          <w:p w:rsidR="00240E86" w:rsidRPr="00806A70" w:rsidRDefault="00240E86" w:rsidP="00806A70">
            <w:pPr>
              <w:suppressAutoHyphens/>
              <w:spacing w:after="0" w:line="240" w:lineRule="auto"/>
              <w:rPr>
                <w:rFonts w:ascii="Times New Roman" w:hAnsi="Times New Roman"/>
                <w:b/>
                <w:i/>
              </w:rPr>
            </w:pPr>
            <w:r w:rsidRPr="00806A70">
              <w:rPr>
                <w:rFonts w:ascii="Times New Roman" w:hAnsi="Times New Roman"/>
                <w:b/>
                <w:i/>
              </w:rPr>
              <w:t>2</w:t>
            </w:r>
          </w:p>
        </w:tc>
        <w:tc>
          <w:tcPr>
            <w:tcW w:w="257" w:type="pct"/>
          </w:tcPr>
          <w:p w:rsidR="00240E86" w:rsidRPr="00806A70" w:rsidRDefault="00240E86" w:rsidP="00806A70">
            <w:pPr>
              <w:suppressAutoHyphens/>
              <w:spacing w:after="0" w:line="240" w:lineRule="auto"/>
              <w:rPr>
                <w:rFonts w:ascii="Times New Roman" w:hAnsi="Times New Roman"/>
                <w:b/>
                <w:i/>
              </w:rPr>
            </w:pPr>
          </w:p>
        </w:tc>
        <w:tc>
          <w:tcPr>
            <w:tcW w:w="604" w:type="pct"/>
          </w:tcPr>
          <w:p w:rsidR="00240E86" w:rsidRPr="00806A70" w:rsidRDefault="00240E86" w:rsidP="00806A70">
            <w:pPr>
              <w:suppressAutoHyphens/>
              <w:spacing w:after="0" w:line="240" w:lineRule="auto"/>
              <w:rPr>
                <w:rFonts w:ascii="Times New Roman" w:hAnsi="Times New Roman"/>
                <w:b/>
                <w:i/>
              </w:rPr>
            </w:pPr>
          </w:p>
        </w:tc>
      </w:tr>
      <w:tr w:rsidR="00240E86" w:rsidRPr="00806A70" w:rsidTr="00B008DE">
        <w:tc>
          <w:tcPr>
            <w:tcW w:w="810" w:type="pct"/>
            <w:vMerge/>
          </w:tcPr>
          <w:p w:rsidR="00240E86" w:rsidRPr="00806A70" w:rsidRDefault="00240E86" w:rsidP="00806A70">
            <w:pPr>
              <w:spacing w:after="0" w:line="240" w:lineRule="auto"/>
              <w:rPr>
                <w:rFonts w:ascii="Times New Roman" w:hAnsi="Times New Roman"/>
                <w:b/>
                <w:bCs/>
              </w:rPr>
            </w:pPr>
          </w:p>
        </w:tc>
        <w:tc>
          <w:tcPr>
            <w:tcW w:w="2874" w:type="pct"/>
          </w:tcPr>
          <w:p w:rsidR="00240E86" w:rsidRPr="00806A70" w:rsidRDefault="00240E86" w:rsidP="00806A70">
            <w:pPr>
              <w:spacing w:after="0" w:line="240" w:lineRule="auto"/>
              <w:jc w:val="both"/>
              <w:rPr>
                <w:rFonts w:ascii="Times New Roman" w:hAnsi="Times New Roman"/>
                <w:i/>
                <w:sz w:val="20"/>
                <w:szCs w:val="20"/>
              </w:rPr>
            </w:pPr>
            <w:r w:rsidRPr="00806A70">
              <w:rPr>
                <w:rFonts w:ascii="Times New Roman" w:hAnsi="Times New Roman"/>
                <w:i/>
                <w:sz w:val="20"/>
                <w:szCs w:val="20"/>
              </w:rPr>
              <w:t>2. Себестоимость продукции (работ, услуг), и ее экономическая сущность . Расчет плановых показателей себестоимости продукции</w:t>
            </w:r>
          </w:p>
        </w:tc>
        <w:tc>
          <w:tcPr>
            <w:tcW w:w="455" w:type="pct"/>
            <w:gridSpan w:val="2"/>
            <w:vAlign w:val="center"/>
          </w:tcPr>
          <w:p w:rsidR="00240E86" w:rsidRPr="00806A70" w:rsidRDefault="00240E86" w:rsidP="00806A70">
            <w:pPr>
              <w:suppressAutoHyphens/>
              <w:spacing w:after="0" w:line="240" w:lineRule="auto"/>
              <w:rPr>
                <w:rFonts w:ascii="Times New Roman" w:hAnsi="Times New Roman"/>
                <w:b/>
                <w:i/>
              </w:rPr>
            </w:pPr>
            <w:r w:rsidRPr="00806A70">
              <w:rPr>
                <w:rFonts w:ascii="Times New Roman" w:hAnsi="Times New Roman"/>
                <w:b/>
                <w:i/>
              </w:rPr>
              <w:t>2</w:t>
            </w:r>
          </w:p>
        </w:tc>
        <w:tc>
          <w:tcPr>
            <w:tcW w:w="257" w:type="pct"/>
          </w:tcPr>
          <w:p w:rsidR="00240E86" w:rsidRPr="00806A70" w:rsidRDefault="00240E86" w:rsidP="00806A70">
            <w:pPr>
              <w:suppressAutoHyphens/>
              <w:spacing w:after="0" w:line="240" w:lineRule="auto"/>
              <w:rPr>
                <w:rFonts w:ascii="Times New Roman" w:hAnsi="Times New Roman"/>
                <w:b/>
                <w:i/>
              </w:rPr>
            </w:pPr>
          </w:p>
        </w:tc>
        <w:tc>
          <w:tcPr>
            <w:tcW w:w="604" w:type="pct"/>
          </w:tcPr>
          <w:p w:rsidR="00240E86" w:rsidRPr="00806A70" w:rsidRDefault="00240E86" w:rsidP="00806A70">
            <w:pPr>
              <w:suppressAutoHyphens/>
              <w:spacing w:after="0" w:line="240" w:lineRule="auto"/>
              <w:rPr>
                <w:rFonts w:ascii="Times New Roman" w:hAnsi="Times New Roman"/>
                <w:b/>
                <w:i/>
              </w:rPr>
            </w:pPr>
          </w:p>
        </w:tc>
      </w:tr>
      <w:tr w:rsidR="00240E86" w:rsidRPr="00806A70" w:rsidTr="00B008DE">
        <w:trPr>
          <w:trHeight w:val="461"/>
        </w:trPr>
        <w:tc>
          <w:tcPr>
            <w:tcW w:w="810" w:type="pct"/>
            <w:vMerge w:val="restart"/>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pacing w:after="0" w:line="240" w:lineRule="auto"/>
              <w:rPr>
                <w:rFonts w:ascii="Times New Roman" w:hAnsi="Times New Roman"/>
                <w:b/>
                <w:bCs/>
              </w:rPr>
            </w:pPr>
            <w:r w:rsidRPr="00806A70">
              <w:rPr>
                <w:rFonts w:ascii="Times New Roman" w:hAnsi="Times New Roman"/>
                <w:b/>
                <w:bCs/>
              </w:rPr>
              <w:t>Тема 1.3. Оперативно – производственное планирование</w:t>
            </w:r>
          </w:p>
          <w:p w:rsidR="00240E86" w:rsidRPr="00806A70" w:rsidRDefault="00240E86" w:rsidP="00806A70">
            <w:pPr>
              <w:spacing w:after="0" w:line="240" w:lineRule="auto"/>
              <w:rPr>
                <w:rFonts w:ascii="Times New Roman" w:hAnsi="Times New Roman"/>
                <w:b/>
                <w:bCs/>
              </w:rPr>
            </w:pPr>
          </w:p>
        </w:tc>
        <w:tc>
          <w:tcPr>
            <w:tcW w:w="2874" w:type="pct"/>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uppressAutoHyphens/>
              <w:spacing w:after="0" w:line="240" w:lineRule="auto"/>
              <w:rPr>
                <w:rFonts w:ascii="Times New Roman" w:hAnsi="Times New Roman"/>
                <w:b/>
              </w:rPr>
            </w:pPr>
            <w:r w:rsidRPr="00806A70">
              <w:rPr>
                <w:rFonts w:ascii="Times New Roman" w:hAnsi="Times New Roman"/>
                <w:b/>
                <w:bCs/>
              </w:rPr>
              <w:t xml:space="preserve">Содержание </w:t>
            </w:r>
          </w:p>
        </w:tc>
        <w:tc>
          <w:tcPr>
            <w:tcW w:w="455" w:type="pct"/>
            <w:gridSpan w:val="2"/>
            <w:tcBorders>
              <w:top w:val="single" w:sz="4" w:space="0" w:color="auto"/>
              <w:left w:val="single" w:sz="4" w:space="0" w:color="auto"/>
              <w:bottom w:val="single" w:sz="4" w:space="0" w:color="auto"/>
              <w:right w:val="single" w:sz="4" w:space="0" w:color="auto"/>
            </w:tcBorders>
            <w:vAlign w:val="center"/>
            <w:hideMark/>
          </w:tcPr>
          <w:p w:rsidR="00240E86" w:rsidRPr="00806A70" w:rsidRDefault="00240E86" w:rsidP="00806A70">
            <w:pPr>
              <w:suppressAutoHyphens/>
              <w:spacing w:after="0" w:line="240" w:lineRule="auto"/>
              <w:rPr>
                <w:rFonts w:ascii="Times New Roman" w:hAnsi="Times New Roman"/>
                <w:b/>
                <w:i/>
              </w:rPr>
            </w:pPr>
            <w:r w:rsidRPr="00806A70">
              <w:rPr>
                <w:rFonts w:ascii="Times New Roman" w:hAnsi="Times New Roman"/>
                <w:b/>
                <w:i/>
              </w:rPr>
              <w:t>4</w:t>
            </w:r>
          </w:p>
        </w:tc>
        <w:tc>
          <w:tcPr>
            <w:tcW w:w="257"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uppressAutoHyphens/>
              <w:spacing w:after="0" w:line="240" w:lineRule="auto"/>
              <w:rPr>
                <w:rFonts w:ascii="Times New Roman" w:hAnsi="Times New Roman"/>
                <w:b/>
                <w:i/>
              </w:rPr>
            </w:pPr>
          </w:p>
        </w:tc>
        <w:tc>
          <w:tcPr>
            <w:tcW w:w="604"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uppressAutoHyphens/>
              <w:spacing w:after="0" w:line="240" w:lineRule="auto"/>
              <w:rPr>
                <w:rFonts w:ascii="Times New Roman" w:hAnsi="Times New Roman"/>
                <w:b/>
                <w:i/>
              </w:rPr>
            </w:pPr>
          </w:p>
        </w:tc>
      </w:tr>
      <w:tr w:rsidR="00240E86" w:rsidRPr="00806A70" w:rsidTr="00B008DE">
        <w:tc>
          <w:tcPr>
            <w:tcW w:w="810" w:type="pct"/>
            <w:vMerge/>
            <w:tcBorders>
              <w:top w:val="single" w:sz="4" w:space="0" w:color="auto"/>
              <w:left w:val="single" w:sz="4" w:space="0" w:color="auto"/>
              <w:bottom w:val="single" w:sz="4" w:space="0" w:color="auto"/>
              <w:right w:val="single" w:sz="4" w:space="0" w:color="auto"/>
            </w:tcBorders>
            <w:vAlign w:val="center"/>
            <w:hideMark/>
          </w:tcPr>
          <w:p w:rsidR="00240E86" w:rsidRPr="00806A70" w:rsidRDefault="00240E86" w:rsidP="00806A70">
            <w:pPr>
              <w:spacing w:after="0" w:line="240" w:lineRule="auto"/>
              <w:rPr>
                <w:rFonts w:ascii="Times New Roman" w:hAnsi="Times New Roman"/>
                <w:b/>
                <w:bCs/>
              </w:rPr>
            </w:pPr>
          </w:p>
        </w:tc>
        <w:tc>
          <w:tcPr>
            <w:tcW w:w="2874" w:type="pct"/>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uppressAutoHyphens/>
              <w:spacing w:after="0" w:line="240" w:lineRule="auto"/>
              <w:rPr>
                <w:rFonts w:ascii="Times New Roman" w:hAnsi="Times New Roman"/>
                <w:b/>
              </w:rPr>
            </w:pPr>
            <w:r w:rsidRPr="00806A70">
              <w:rPr>
                <w:rFonts w:ascii="Times New Roman" w:hAnsi="Times New Roman"/>
                <w:b/>
              </w:rPr>
              <w:t>1.</w:t>
            </w:r>
            <w:r w:rsidRPr="00806A70">
              <w:rPr>
                <w:rFonts w:ascii="Times New Roman" w:hAnsi="Times New Roman"/>
              </w:rPr>
              <w:t xml:space="preserve"> Содержание, задачи и функции оперативного планирования производства. Нормативно – календарные расчёты в различных типах производства. Межцеховое оперативно – календарное планирование. Внутрицеховое календарное планирование. Оперативное управление </w:t>
            </w:r>
            <w:proofErr w:type="spellStart"/>
            <w:r w:rsidRPr="00806A70">
              <w:rPr>
                <w:rFonts w:ascii="Times New Roman" w:hAnsi="Times New Roman"/>
              </w:rPr>
              <w:t>производством.Планирование</w:t>
            </w:r>
            <w:proofErr w:type="spellEnd"/>
            <w:r w:rsidRPr="00806A70">
              <w:rPr>
                <w:rFonts w:ascii="Times New Roman" w:hAnsi="Times New Roman"/>
              </w:rPr>
              <w:t xml:space="preserve"> научно- технического развития. Порядок составления плана и источники его финансирования. Перспективное </w:t>
            </w:r>
            <w:proofErr w:type="spellStart"/>
            <w:r w:rsidRPr="00806A70">
              <w:rPr>
                <w:rFonts w:ascii="Times New Roman" w:hAnsi="Times New Roman"/>
              </w:rPr>
              <w:t>планирование.Текущее</w:t>
            </w:r>
            <w:proofErr w:type="spellEnd"/>
            <w:r w:rsidRPr="00806A70">
              <w:rPr>
                <w:rFonts w:ascii="Times New Roman" w:hAnsi="Times New Roman"/>
              </w:rPr>
              <w:t xml:space="preserve"> планирование. Организация плановой работы на </w:t>
            </w:r>
            <w:proofErr w:type="spellStart"/>
            <w:r w:rsidRPr="00806A70">
              <w:rPr>
                <w:rFonts w:ascii="Times New Roman" w:hAnsi="Times New Roman"/>
              </w:rPr>
              <w:t>предприятии.Задачи</w:t>
            </w:r>
            <w:proofErr w:type="spellEnd"/>
            <w:r w:rsidRPr="00806A70">
              <w:rPr>
                <w:rFonts w:ascii="Times New Roman" w:hAnsi="Times New Roman"/>
              </w:rPr>
              <w:t xml:space="preserve"> и содержание плана. Производственные мощности  химических предприятий. Баланс производственных мощностей. Анализ выполнения плана производства </w:t>
            </w:r>
            <w:proofErr w:type="spellStart"/>
            <w:r w:rsidRPr="00806A70">
              <w:rPr>
                <w:rFonts w:ascii="Times New Roman" w:hAnsi="Times New Roman"/>
              </w:rPr>
              <w:t>продукции,работ</w:t>
            </w:r>
            <w:proofErr w:type="spellEnd"/>
            <w:r w:rsidRPr="00806A70">
              <w:rPr>
                <w:rFonts w:ascii="Times New Roman" w:hAnsi="Times New Roman"/>
              </w:rPr>
              <w:t>, услуг.</w:t>
            </w:r>
          </w:p>
        </w:tc>
        <w:tc>
          <w:tcPr>
            <w:tcW w:w="455" w:type="pct"/>
            <w:gridSpan w:val="2"/>
            <w:tcBorders>
              <w:top w:val="single" w:sz="4" w:space="0" w:color="auto"/>
              <w:left w:val="single" w:sz="4" w:space="0" w:color="auto"/>
              <w:bottom w:val="single" w:sz="4" w:space="0" w:color="auto"/>
              <w:right w:val="single" w:sz="4" w:space="0" w:color="auto"/>
            </w:tcBorders>
            <w:vAlign w:val="center"/>
            <w:hideMark/>
          </w:tcPr>
          <w:p w:rsidR="00240E86" w:rsidRPr="00806A70" w:rsidRDefault="00240E86" w:rsidP="00806A70">
            <w:pPr>
              <w:suppressAutoHyphens/>
              <w:spacing w:after="0" w:line="240" w:lineRule="auto"/>
              <w:rPr>
                <w:rFonts w:ascii="Times New Roman" w:hAnsi="Times New Roman"/>
                <w:b/>
                <w:i/>
              </w:rPr>
            </w:pPr>
            <w:r w:rsidRPr="00806A70">
              <w:rPr>
                <w:rFonts w:ascii="Times New Roman" w:hAnsi="Times New Roman"/>
                <w:b/>
                <w:i/>
              </w:rPr>
              <w:t>2</w:t>
            </w:r>
          </w:p>
        </w:tc>
        <w:tc>
          <w:tcPr>
            <w:tcW w:w="257" w:type="pct"/>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ПК 1.1</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ОК 01</w:t>
            </w:r>
          </w:p>
          <w:p w:rsidR="00240E86" w:rsidRPr="00806A70" w:rsidRDefault="00240E86" w:rsidP="00806A70">
            <w:pPr>
              <w:suppressAutoHyphens/>
              <w:spacing w:after="0" w:line="240" w:lineRule="auto"/>
              <w:rPr>
                <w:rFonts w:ascii="Times New Roman" w:hAnsi="Times New Roman"/>
                <w:b/>
                <w:i/>
                <w:iCs/>
              </w:rPr>
            </w:pPr>
            <w:r w:rsidRPr="00806A70">
              <w:rPr>
                <w:rFonts w:ascii="Times New Roman" w:eastAsia="Calibri" w:hAnsi="Times New Roman"/>
                <w:i/>
                <w:iCs/>
                <w:sz w:val="24"/>
                <w:szCs w:val="24"/>
                <w:lang w:eastAsia="en-US"/>
              </w:rPr>
              <w:t>ОК 09</w:t>
            </w:r>
          </w:p>
        </w:tc>
        <w:tc>
          <w:tcPr>
            <w:tcW w:w="604"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 xml:space="preserve">Н 1.1.02 </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У 1.1.02</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З 1.1.02</w:t>
            </w:r>
          </w:p>
          <w:p w:rsidR="00240E86" w:rsidRPr="00806A70" w:rsidRDefault="00240E86" w:rsidP="00806A70">
            <w:pPr>
              <w:spacing w:after="0" w:line="240" w:lineRule="auto"/>
              <w:rPr>
                <w:rFonts w:ascii="Times New Roman" w:eastAsia="Calibri" w:hAnsi="Times New Roman"/>
                <w:i/>
                <w:iCs/>
                <w:sz w:val="24"/>
                <w:szCs w:val="24"/>
                <w:lang w:eastAsia="en-US"/>
              </w:rPr>
            </w:pP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Уо.01.02</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Зо.01.02</w:t>
            </w:r>
          </w:p>
          <w:p w:rsidR="00240E86" w:rsidRPr="00806A70" w:rsidRDefault="00240E86" w:rsidP="00806A70">
            <w:pPr>
              <w:spacing w:after="0" w:line="240" w:lineRule="auto"/>
              <w:rPr>
                <w:rFonts w:ascii="Times New Roman" w:eastAsia="Calibri" w:hAnsi="Times New Roman"/>
                <w:i/>
                <w:iCs/>
                <w:sz w:val="24"/>
                <w:szCs w:val="24"/>
                <w:lang w:eastAsia="en-US"/>
              </w:rPr>
            </w:pP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Уо.09.01</w:t>
            </w:r>
          </w:p>
          <w:p w:rsidR="00240E86" w:rsidRPr="00806A70" w:rsidRDefault="00240E86" w:rsidP="00806A70">
            <w:pPr>
              <w:suppressAutoHyphens/>
              <w:spacing w:after="0" w:line="240" w:lineRule="auto"/>
              <w:rPr>
                <w:rFonts w:ascii="Times New Roman" w:hAnsi="Times New Roman"/>
                <w:b/>
                <w:i/>
                <w:iCs/>
              </w:rPr>
            </w:pPr>
            <w:r w:rsidRPr="00806A70">
              <w:rPr>
                <w:rFonts w:ascii="Times New Roman" w:eastAsia="Calibri" w:hAnsi="Times New Roman"/>
                <w:i/>
                <w:iCs/>
                <w:sz w:val="24"/>
                <w:szCs w:val="24"/>
                <w:lang w:eastAsia="en-US"/>
              </w:rPr>
              <w:t>Зо.09.01</w:t>
            </w:r>
          </w:p>
        </w:tc>
      </w:tr>
      <w:tr w:rsidR="00240E86" w:rsidRPr="00806A70" w:rsidTr="00B008DE">
        <w:tc>
          <w:tcPr>
            <w:tcW w:w="810" w:type="pct"/>
            <w:vMerge/>
            <w:tcBorders>
              <w:top w:val="single" w:sz="4" w:space="0" w:color="auto"/>
              <w:left w:val="single" w:sz="4" w:space="0" w:color="auto"/>
              <w:bottom w:val="single" w:sz="4" w:space="0" w:color="auto"/>
              <w:right w:val="single" w:sz="4" w:space="0" w:color="auto"/>
            </w:tcBorders>
            <w:vAlign w:val="center"/>
            <w:hideMark/>
          </w:tcPr>
          <w:p w:rsidR="00240E86" w:rsidRPr="00806A70" w:rsidRDefault="00240E86" w:rsidP="00806A70">
            <w:pPr>
              <w:spacing w:after="0" w:line="240" w:lineRule="auto"/>
              <w:rPr>
                <w:rFonts w:ascii="Times New Roman" w:hAnsi="Times New Roman"/>
                <w:b/>
                <w:bCs/>
              </w:rPr>
            </w:pPr>
          </w:p>
        </w:tc>
        <w:tc>
          <w:tcPr>
            <w:tcW w:w="2874" w:type="pct"/>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uppressAutoHyphens/>
              <w:spacing w:after="0" w:line="240" w:lineRule="auto"/>
              <w:rPr>
                <w:rFonts w:ascii="Times New Roman" w:hAnsi="Times New Roman"/>
                <w:b/>
              </w:rPr>
            </w:pPr>
            <w:r w:rsidRPr="00806A70">
              <w:rPr>
                <w:rFonts w:ascii="Times New Roman" w:hAnsi="Times New Roman"/>
                <w:b/>
                <w:bCs/>
              </w:rPr>
              <w:t>В том числе практических занятий и лабораторных работ</w:t>
            </w:r>
          </w:p>
        </w:tc>
        <w:tc>
          <w:tcPr>
            <w:tcW w:w="455" w:type="pct"/>
            <w:gridSpan w:val="2"/>
            <w:tcBorders>
              <w:top w:val="single" w:sz="4" w:space="0" w:color="auto"/>
              <w:left w:val="single" w:sz="4" w:space="0" w:color="auto"/>
              <w:bottom w:val="single" w:sz="4" w:space="0" w:color="auto"/>
              <w:right w:val="single" w:sz="4" w:space="0" w:color="auto"/>
            </w:tcBorders>
            <w:vAlign w:val="center"/>
            <w:hideMark/>
          </w:tcPr>
          <w:p w:rsidR="00240E86" w:rsidRPr="00806A70" w:rsidRDefault="00240E86" w:rsidP="00806A70">
            <w:pPr>
              <w:suppressAutoHyphens/>
              <w:spacing w:after="0" w:line="240" w:lineRule="auto"/>
              <w:rPr>
                <w:rFonts w:ascii="Times New Roman" w:hAnsi="Times New Roman"/>
                <w:b/>
                <w:i/>
              </w:rPr>
            </w:pPr>
            <w:r w:rsidRPr="00806A70">
              <w:rPr>
                <w:rFonts w:ascii="Times New Roman" w:hAnsi="Times New Roman"/>
                <w:b/>
                <w:i/>
              </w:rPr>
              <w:t>2</w:t>
            </w:r>
          </w:p>
        </w:tc>
        <w:tc>
          <w:tcPr>
            <w:tcW w:w="257"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uppressAutoHyphens/>
              <w:spacing w:after="0" w:line="240" w:lineRule="auto"/>
              <w:rPr>
                <w:rFonts w:ascii="Times New Roman" w:hAnsi="Times New Roman"/>
                <w:b/>
                <w:i/>
              </w:rPr>
            </w:pPr>
          </w:p>
        </w:tc>
        <w:tc>
          <w:tcPr>
            <w:tcW w:w="604"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uppressAutoHyphens/>
              <w:spacing w:after="0" w:line="240" w:lineRule="auto"/>
              <w:rPr>
                <w:rFonts w:ascii="Times New Roman" w:hAnsi="Times New Roman"/>
                <w:b/>
                <w:i/>
              </w:rPr>
            </w:pPr>
          </w:p>
        </w:tc>
      </w:tr>
      <w:tr w:rsidR="00240E86" w:rsidRPr="00806A70" w:rsidTr="00B008DE">
        <w:tc>
          <w:tcPr>
            <w:tcW w:w="810" w:type="pct"/>
            <w:vMerge/>
            <w:tcBorders>
              <w:top w:val="single" w:sz="4" w:space="0" w:color="auto"/>
              <w:left w:val="single" w:sz="4" w:space="0" w:color="auto"/>
              <w:bottom w:val="single" w:sz="4" w:space="0" w:color="auto"/>
              <w:right w:val="single" w:sz="4" w:space="0" w:color="auto"/>
            </w:tcBorders>
            <w:vAlign w:val="center"/>
            <w:hideMark/>
          </w:tcPr>
          <w:p w:rsidR="00240E86" w:rsidRPr="00806A70" w:rsidRDefault="00240E86" w:rsidP="00806A70">
            <w:pPr>
              <w:spacing w:after="0" w:line="240" w:lineRule="auto"/>
              <w:rPr>
                <w:rFonts w:ascii="Times New Roman" w:hAnsi="Times New Roman"/>
                <w:b/>
                <w:bCs/>
              </w:rPr>
            </w:pPr>
          </w:p>
        </w:tc>
        <w:tc>
          <w:tcPr>
            <w:tcW w:w="2874" w:type="pct"/>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pacing w:after="0" w:line="240" w:lineRule="auto"/>
              <w:rPr>
                <w:rFonts w:ascii="Times New Roman" w:hAnsi="Times New Roman"/>
                <w:b/>
              </w:rPr>
            </w:pPr>
            <w:r w:rsidRPr="00806A70">
              <w:rPr>
                <w:rFonts w:ascii="Times New Roman" w:hAnsi="Times New Roman"/>
                <w:b/>
              </w:rPr>
              <w:t xml:space="preserve">1. </w:t>
            </w:r>
            <w:r w:rsidRPr="00806A70">
              <w:rPr>
                <w:rFonts w:ascii="Times New Roman" w:hAnsi="Times New Roman"/>
              </w:rPr>
              <w:t xml:space="preserve">Определение нормативно – календарных показателей в различных типах </w:t>
            </w:r>
            <w:r w:rsidRPr="00806A70">
              <w:rPr>
                <w:rFonts w:ascii="Times New Roman" w:hAnsi="Times New Roman"/>
                <w:i/>
              </w:rPr>
              <w:t xml:space="preserve">производства. Разработка оперативно – календарного плана. Разработка внутрицехового календарного плана. Разработка мероприятий </w:t>
            </w:r>
            <w:proofErr w:type="spellStart"/>
            <w:r w:rsidRPr="00806A70">
              <w:rPr>
                <w:rFonts w:ascii="Times New Roman" w:hAnsi="Times New Roman"/>
                <w:i/>
              </w:rPr>
              <w:t>диспетчирования</w:t>
            </w:r>
            <w:proofErr w:type="spellEnd"/>
            <w:r w:rsidRPr="00806A70">
              <w:rPr>
                <w:rFonts w:ascii="Times New Roman" w:hAnsi="Times New Roman"/>
                <w:i/>
              </w:rPr>
              <w:t xml:space="preserve">. Составление комплексного плана. Инструкции о порядке приема, сдачи смены и организации рабочего </w:t>
            </w:r>
            <w:proofErr w:type="spellStart"/>
            <w:r w:rsidRPr="00806A70">
              <w:rPr>
                <w:rFonts w:ascii="Times New Roman" w:hAnsi="Times New Roman"/>
                <w:i/>
              </w:rPr>
              <w:t>места.Изучение</w:t>
            </w:r>
            <w:proofErr w:type="spellEnd"/>
            <w:r w:rsidRPr="00806A70">
              <w:rPr>
                <w:rFonts w:ascii="Times New Roman" w:hAnsi="Times New Roman"/>
                <w:i/>
              </w:rPr>
              <w:t xml:space="preserve"> и анализ требований к работникам химического предприятия.</w:t>
            </w:r>
          </w:p>
        </w:tc>
        <w:tc>
          <w:tcPr>
            <w:tcW w:w="455" w:type="pct"/>
            <w:gridSpan w:val="2"/>
            <w:tcBorders>
              <w:top w:val="single" w:sz="4" w:space="0" w:color="auto"/>
              <w:left w:val="single" w:sz="4" w:space="0" w:color="auto"/>
              <w:bottom w:val="single" w:sz="4" w:space="0" w:color="auto"/>
              <w:right w:val="single" w:sz="4" w:space="0" w:color="auto"/>
            </w:tcBorders>
            <w:vAlign w:val="center"/>
            <w:hideMark/>
          </w:tcPr>
          <w:p w:rsidR="00240E86" w:rsidRPr="00806A70" w:rsidRDefault="00240E86" w:rsidP="00806A70">
            <w:pPr>
              <w:suppressAutoHyphens/>
              <w:spacing w:after="0" w:line="240" w:lineRule="auto"/>
              <w:rPr>
                <w:rFonts w:ascii="Times New Roman" w:hAnsi="Times New Roman"/>
                <w:b/>
                <w:i/>
              </w:rPr>
            </w:pPr>
            <w:r w:rsidRPr="00806A70">
              <w:rPr>
                <w:rFonts w:ascii="Times New Roman" w:hAnsi="Times New Roman"/>
                <w:b/>
                <w:i/>
              </w:rPr>
              <w:t>2</w:t>
            </w:r>
          </w:p>
        </w:tc>
        <w:tc>
          <w:tcPr>
            <w:tcW w:w="257"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uppressAutoHyphens/>
              <w:spacing w:after="0" w:line="240" w:lineRule="auto"/>
              <w:rPr>
                <w:rFonts w:ascii="Times New Roman" w:hAnsi="Times New Roman"/>
                <w:b/>
                <w:i/>
              </w:rPr>
            </w:pPr>
          </w:p>
        </w:tc>
        <w:tc>
          <w:tcPr>
            <w:tcW w:w="604"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uppressAutoHyphens/>
              <w:spacing w:after="0" w:line="240" w:lineRule="auto"/>
              <w:rPr>
                <w:rFonts w:ascii="Times New Roman" w:hAnsi="Times New Roman"/>
                <w:b/>
                <w:i/>
              </w:rPr>
            </w:pPr>
          </w:p>
        </w:tc>
      </w:tr>
      <w:tr w:rsidR="00240E86" w:rsidRPr="00806A70" w:rsidTr="00B008DE">
        <w:trPr>
          <w:trHeight w:val="461"/>
        </w:trPr>
        <w:tc>
          <w:tcPr>
            <w:tcW w:w="810" w:type="pct"/>
            <w:vMerge w:val="restart"/>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pacing w:after="0" w:line="240" w:lineRule="auto"/>
              <w:rPr>
                <w:rFonts w:ascii="Times New Roman" w:hAnsi="Times New Roman"/>
                <w:b/>
                <w:bCs/>
              </w:rPr>
            </w:pPr>
            <w:r w:rsidRPr="00806A70">
              <w:rPr>
                <w:rFonts w:ascii="Times New Roman" w:hAnsi="Times New Roman"/>
                <w:b/>
                <w:bCs/>
              </w:rPr>
              <w:t>Тема 1.4. Организация и нормирование труда на предприятии</w:t>
            </w:r>
          </w:p>
          <w:p w:rsidR="00240E86" w:rsidRPr="00806A70" w:rsidRDefault="00240E86" w:rsidP="00806A70">
            <w:pPr>
              <w:spacing w:after="0" w:line="240" w:lineRule="auto"/>
              <w:rPr>
                <w:rFonts w:ascii="Times New Roman" w:hAnsi="Times New Roman"/>
                <w:b/>
                <w:bCs/>
              </w:rPr>
            </w:pPr>
          </w:p>
        </w:tc>
        <w:tc>
          <w:tcPr>
            <w:tcW w:w="2874" w:type="pct"/>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uppressAutoHyphens/>
              <w:spacing w:after="0" w:line="240" w:lineRule="auto"/>
              <w:rPr>
                <w:rFonts w:ascii="Times New Roman" w:hAnsi="Times New Roman"/>
                <w:b/>
              </w:rPr>
            </w:pPr>
            <w:r w:rsidRPr="00806A70">
              <w:rPr>
                <w:rFonts w:ascii="Times New Roman" w:hAnsi="Times New Roman"/>
                <w:b/>
                <w:bCs/>
              </w:rPr>
              <w:t xml:space="preserve">Содержание </w:t>
            </w:r>
          </w:p>
        </w:tc>
        <w:tc>
          <w:tcPr>
            <w:tcW w:w="455" w:type="pct"/>
            <w:gridSpan w:val="2"/>
            <w:tcBorders>
              <w:top w:val="single" w:sz="4" w:space="0" w:color="auto"/>
              <w:left w:val="single" w:sz="4" w:space="0" w:color="auto"/>
              <w:bottom w:val="single" w:sz="4" w:space="0" w:color="auto"/>
              <w:right w:val="single" w:sz="4" w:space="0" w:color="auto"/>
            </w:tcBorders>
            <w:vAlign w:val="center"/>
            <w:hideMark/>
          </w:tcPr>
          <w:p w:rsidR="00240E86" w:rsidRPr="00806A70" w:rsidRDefault="00240E86" w:rsidP="00806A70">
            <w:pPr>
              <w:suppressAutoHyphens/>
              <w:spacing w:after="0" w:line="240" w:lineRule="auto"/>
              <w:rPr>
                <w:rFonts w:ascii="Times New Roman" w:hAnsi="Times New Roman"/>
                <w:b/>
                <w:i/>
              </w:rPr>
            </w:pPr>
            <w:r w:rsidRPr="00806A70">
              <w:rPr>
                <w:rFonts w:ascii="Times New Roman" w:hAnsi="Times New Roman"/>
                <w:b/>
                <w:i/>
              </w:rPr>
              <w:t>2</w:t>
            </w:r>
          </w:p>
        </w:tc>
        <w:tc>
          <w:tcPr>
            <w:tcW w:w="257"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uppressAutoHyphens/>
              <w:spacing w:after="0" w:line="240" w:lineRule="auto"/>
              <w:rPr>
                <w:rFonts w:ascii="Times New Roman" w:hAnsi="Times New Roman"/>
                <w:b/>
                <w:i/>
              </w:rPr>
            </w:pPr>
          </w:p>
        </w:tc>
        <w:tc>
          <w:tcPr>
            <w:tcW w:w="604"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uppressAutoHyphens/>
              <w:spacing w:after="0" w:line="240" w:lineRule="auto"/>
              <w:rPr>
                <w:rFonts w:ascii="Times New Roman" w:hAnsi="Times New Roman"/>
                <w:b/>
                <w:i/>
              </w:rPr>
            </w:pPr>
          </w:p>
        </w:tc>
      </w:tr>
      <w:tr w:rsidR="00240E86" w:rsidRPr="00806A70" w:rsidTr="00B008DE">
        <w:tc>
          <w:tcPr>
            <w:tcW w:w="810" w:type="pct"/>
            <w:vMerge/>
            <w:tcBorders>
              <w:top w:val="single" w:sz="4" w:space="0" w:color="auto"/>
              <w:left w:val="single" w:sz="4" w:space="0" w:color="auto"/>
              <w:bottom w:val="single" w:sz="4" w:space="0" w:color="auto"/>
              <w:right w:val="single" w:sz="4" w:space="0" w:color="auto"/>
            </w:tcBorders>
            <w:vAlign w:val="center"/>
            <w:hideMark/>
          </w:tcPr>
          <w:p w:rsidR="00240E86" w:rsidRPr="00806A70" w:rsidRDefault="00240E86" w:rsidP="00806A70">
            <w:pPr>
              <w:spacing w:after="0" w:line="240" w:lineRule="auto"/>
              <w:rPr>
                <w:rFonts w:ascii="Times New Roman" w:hAnsi="Times New Roman"/>
                <w:b/>
                <w:bCs/>
              </w:rPr>
            </w:pPr>
          </w:p>
        </w:tc>
        <w:tc>
          <w:tcPr>
            <w:tcW w:w="2874" w:type="pct"/>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pacing w:after="0" w:line="240" w:lineRule="auto"/>
              <w:jc w:val="both"/>
              <w:rPr>
                <w:rFonts w:ascii="Times New Roman" w:hAnsi="Times New Roman"/>
                <w:sz w:val="20"/>
                <w:szCs w:val="20"/>
              </w:rPr>
            </w:pPr>
            <w:r w:rsidRPr="00806A70">
              <w:rPr>
                <w:rFonts w:ascii="Times New Roman" w:hAnsi="Times New Roman"/>
                <w:sz w:val="20"/>
                <w:szCs w:val="20"/>
              </w:rPr>
              <w:t xml:space="preserve">1.Методы нормирования труда. Классификация затрат рабочего времени. Организация и оплата труда на предприятии Сущность заработной платы. Системы и формы оплаты труда. Выявление резервов затрат рабочего времени и фонда оплаты </w:t>
            </w:r>
            <w:proofErr w:type="spellStart"/>
            <w:r w:rsidRPr="00806A70">
              <w:rPr>
                <w:rFonts w:ascii="Times New Roman" w:hAnsi="Times New Roman"/>
                <w:sz w:val="20"/>
                <w:szCs w:val="20"/>
              </w:rPr>
              <w:t>труда.Тарифная</w:t>
            </w:r>
            <w:proofErr w:type="spellEnd"/>
            <w:r w:rsidRPr="00806A70">
              <w:rPr>
                <w:rFonts w:ascii="Times New Roman" w:hAnsi="Times New Roman"/>
                <w:sz w:val="20"/>
                <w:szCs w:val="20"/>
              </w:rPr>
              <w:t xml:space="preserve"> система оплаты труда. .Коллективные формы организации труда в химическом производстве Бригадная форма организации труда. Основные приемы организации работы исполнителей. Управление бригадами. Планирование и учет работы бригад. Оплата труда бригады. Организация оплаты труда инженерно- технических работников  и служащих. Сущность  и задачи  сетевого </w:t>
            </w:r>
            <w:proofErr w:type="spellStart"/>
            <w:r w:rsidRPr="00806A70">
              <w:rPr>
                <w:rFonts w:ascii="Times New Roman" w:hAnsi="Times New Roman"/>
                <w:sz w:val="20"/>
                <w:szCs w:val="20"/>
              </w:rPr>
              <w:t>планирования.Расчет</w:t>
            </w:r>
            <w:proofErr w:type="spellEnd"/>
            <w:r w:rsidRPr="00806A70">
              <w:rPr>
                <w:rFonts w:ascii="Times New Roman" w:hAnsi="Times New Roman"/>
                <w:sz w:val="20"/>
                <w:szCs w:val="20"/>
              </w:rPr>
              <w:t xml:space="preserve"> параметров  и оптимизация сетевых графиков Оперативное управление комплексом работ. Организация </w:t>
            </w:r>
            <w:r w:rsidRPr="00806A70">
              <w:rPr>
                <w:rFonts w:ascii="Times New Roman" w:hAnsi="Times New Roman"/>
                <w:sz w:val="20"/>
                <w:szCs w:val="20"/>
              </w:rPr>
              <w:lastRenderedPageBreak/>
              <w:t xml:space="preserve">ремонтного </w:t>
            </w:r>
            <w:proofErr w:type="spellStart"/>
            <w:r w:rsidRPr="00806A70">
              <w:rPr>
                <w:rFonts w:ascii="Times New Roman" w:hAnsi="Times New Roman"/>
                <w:sz w:val="20"/>
                <w:szCs w:val="20"/>
              </w:rPr>
              <w:t>производства.Планирование</w:t>
            </w:r>
            <w:proofErr w:type="spellEnd"/>
            <w:r w:rsidRPr="00806A70">
              <w:rPr>
                <w:rFonts w:ascii="Times New Roman" w:hAnsi="Times New Roman"/>
                <w:sz w:val="20"/>
                <w:szCs w:val="20"/>
              </w:rPr>
              <w:t xml:space="preserve"> ремонтных работ.  Организация ремонтных </w:t>
            </w:r>
            <w:proofErr w:type="spellStart"/>
            <w:r w:rsidRPr="00806A70">
              <w:rPr>
                <w:rFonts w:ascii="Times New Roman" w:hAnsi="Times New Roman"/>
                <w:sz w:val="20"/>
                <w:szCs w:val="20"/>
              </w:rPr>
              <w:t>работ.Энергоэкономические</w:t>
            </w:r>
            <w:proofErr w:type="spellEnd"/>
            <w:r w:rsidRPr="00806A70">
              <w:rPr>
                <w:rFonts w:ascii="Times New Roman" w:hAnsi="Times New Roman"/>
                <w:sz w:val="20"/>
                <w:szCs w:val="20"/>
              </w:rPr>
              <w:t xml:space="preserve"> расчеты. Планирование складского хозяйства. Организация транспортного </w:t>
            </w:r>
            <w:proofErr w:type="spellStart"/>
            <w:r w:rsidRPr="00806A70">
              <w:rPr>
                <w:rFonts w:ascii="Times New Roman" w:hAnsi="Times New Roman"/>
                <w:sz w:val="20"/>
                <w:szCs w:val="20"/>
              </w:rPr>
              <w:t>хозяйства.Организация</w:t>
            </w:r>
            <w:proofErr w:type="spellEnd"/>
            <w:r w:rsidRPr="00806A70">
              <w:rPr>
                <w:rFonts w:ascii="Times New Roman" w:hAnsi="Times New Roman"/>
                <w:sz w:val="20"/>
                <w:szCs w:val="20"/>
              </w:rPr>
              <w:t xml:space="preserve"> тарного хозяйства. Классификация затрат на производство и реализацию </w:t>
            </w:r>
            <w:proofErr w:type="spellStart"/>
            <w:r w:rsidRPr="00806A70">
              <w:rPr>
                <w:rFonts w:ascii="Times New Roman" w:hAnsi="Times New Roman"/>
                <w:sz w:val="20"/>
                <w:szCs w:val="20"/>
              </w:rPr>
              <w:t>продукции.Порядок</w:t>
            </w:r>
            <w:proofErr w:type="spellEnd"/>
            <w:r w:rsidRPr="00806A70">
              <w:rPr>
                <w:rFonts w:ascii="Times New Roman" w:hAnsi="Times New Roman"/>
                <w:sz w:val="20"/>
                <w:szCs w:val="20"/>
              </w:rPr>
              <w:t xml:space="preserve"> разработки плана  по себестоимости </w:t>
            </w:r>
            <w:proofErr w:type="spellStart"/>
            <w:r w:rsidRPr="00806A70">
              <w:rPr>
                <w:rFonts w:ascii="Times New Roman" w:hAnsi="Times New Roman"/>
                <w:sz w:val="20"/>
                <w:szCs w:val="20"/>
              </w:rPr>
              <w:t>продукции.Планирование</w:t>
            </w:r>
            <w:proofErr w:type="spellEnd"/>
            <w:r w:rsidRPr="00806A70">
              <w:rPr>
                <w:rFonts w:ascii="Times New Roman" w:hAnsi="Times New Roman"/>
                <w:sz w:val="20"/>
                <w:szCs w:val="20"/>
              </w:rPr>
              <w:t xml:space="preserve"> себестоимости отдельных видов продукции.  Планирование комплексных статей расходов. Планирование прибыли предприятия и рентабельности.</w:t>
            </w:r>
          </w:p>
        </w:tc>
        <w:tc>
          <w:tcPr>
            <w:tcW w:w="455" w:type="pct"/>
            <w:gridSpan w:val="2"/>
            <w:tcBorders>
              <w:top w:val="single" w:sz="4" w:space="0" w:color="auto"/>
              <w:left w:val="single" w:sz="4" w:space="0" w:color="auto"/>
              <w:bottom w:val="single" w:sz="4" w:space="0" w:color="auto"/>
              <w:right w:val="single" w:sz="4" w:space="0" w:color="auto"/>
            </w:tcBorders>
            <w:vAlign w:val="center"/>
            <w:hideMark/>
          </w:tcPr>
          <w:p w:rsidR="00240E86" w:rsidRPr="00806A70" w:rsidRDefault="00240E86" w:rsidP="00806A70">
            <w:pPr>
              <w:suppressAutoHyphens/>
              <w:spacing w:after="0" w:line="240" w:lineRule="auto"/>
              <w:rPr>
                <w:rFonts w:ascii="Times New Roman" w:hAnsi="Times New Roman"/>
                <w:b/>
                <w:i/>
              </w:rPr>
            </w:pPr>
            <w:r w:rsidRPr="00806A70">
              <w:rPr>
                <w:rFonts w:ascii="Times New Roman" w:hAnsi="Times New Roman"/>
                <w:b/>
                <w:i/>
              </w:rPr>
              <w:lastRenderedPageBreak/>
              <w:t>2</w:t>
            </w:r>
          </w:p>
        </w:tc>
        <w:tc>
          <w:tcPr>
            <w:tcW w:w="257" w:type="pct"/>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ПК 1.1</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ОК 01</w:t>
            </w:r>
          </w:p>
          <w:p w:rsidR="00240E86" w:rsidRPr="00806A70" w:rsidRDefault="00240E86" w:rsidP="00806A70">
            <w:pPr>
              <w:suppressAutoHyphens/>
              <w:spacing w:after="0" w:line="240" w:lineRule="auto"/>
              <w:rPr>
                <w:rFonts w:ascii="Times New Roman" w:hAnsi="Times New Roman"/>
                <w:b/>
                <w:i/>
                <w:iCs/>
              </w:rPr>
            </w:pPr>
            <w:r w:rsidRPr="00806A70">
              <w:rPr>
                <w:rFonts w:ascii="Times New Roman" w:eastAsia="Calibri" w:hAnsi="Times New Roman"/>
                <w:i/>
                <w:iCs/>
                <w:sz w:val="24"/>
                <w:szCs w:val="24"/>
                <w:lang w:eastAsia="en-US"/>
              </w:rPr>
              <w:t>ОК 09</w:t>
            </w:r>
          </w:p>
        </w:tc>
        <w:tc>
          <w:tcPr>
            <w:tcW w:w="604"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 xml:space="preserve">Н 1.1.02 </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У 1.1.02</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З 1.1.02</w:t>
            </w:r>
          </w:p>
          <w:p w:rsidR="00240E86" w:rsidRPr="00806A70" w:rsidRDefault="00240E86" w:rsidP="00806A70">
            <w:pPr>
              <w:spacing w:after="0" w:line="240" w:lineRule="auto"/>
              <w:rPr>
                <w:rFonts w:ascii="Times New Roman" w:eastAsia="Calibri" w:hAnsi="Times New Roman"/>
                <w:i/>
                <w:iCs/>
                <w:sz w:val="24"/>
                <w:szCs w:val="24"/>
                <w:lang w:eastAsia="en-US"/>
              </w:rPr>
            </w:pP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Уо.01.02</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Зо.01.02</w:t>
            </w:r>
          </w:p>
          <w:p w:rsidR="00240E86" w:rsidRPr="00806A70" w:rsidRDefault="00240E86" w:rsidP="00806A70">
            <w:pPr>
              <w:spacing w:after="0" w:line="240" w:lineRule="auto"/>
              <w:rPr>
                <w:rFonts w:ascii="Times New Roman" w:eastAsia="Calibri" w:hAnsi="Times New Roman"/>
                <w:i/>
                <w:iCs/>
                <w:sz w:val="24"/>
                <w:szCs w:val="24"/>
                <w:lang w:eastAsia="en-US"/>
              </w:rPr>
            </w:pP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lastRenderedPageBreak/>
              <w:t>Уо.09.01</w:t>
            </w:r>
          </w:p>
          <w:p w:rsidR="00240E86" w:rsidRPr="00806A70" w:rsidRDefault="00240E86" w:rsidP="00806A70">
            <w:pPr>
              <w:suppressAutoHyphens/>
              <w:spacing w:after="0" w:line="240" w:lineRule="auto"/>
              <w:rPr>
                <w:rFonts w:ascii="Times New Roman" w:hAnsi="Times New Roman"/>
                <w:b/>
                <w:i/>
                <w:iCs/>
              </w:rPr>
            </w:pPr>
            <w:r w:rsidRPr="00806A70">
              <w:rPr>
                <w:rFonts w:ascii="Times New Roman" w:eastAsia="Calibri" w:hAnsi="Times New Roman"/>
                <w:i/>
                <w:iCs/>
                <w:sz w:val="24"/>
                <w:szCs w:val="24"/>
                <w:lang w:eastAsia="en-US"/>
              </w:rPr>
              <w:t>Зо.09.01</w:t>
            </w:r>
          </w:p>
        </w:tc>
      </w:tr>
      <w:tr w:rsidR="00240E86" w:rsidRPr="00806A70" w:rsidTr="00B008DE">
        <w:tc>
          <w:tcPr>
            <w:tcW w:w="810" w:type="pct"/>
            <w:vMerge/>
            <w:tcBorders>
              <w:top w:val="single" w:sz="4" w:space="0" w:color="auto"/>
              <w:left w:val="single" w:sz="4" w:space="0" w:color="auto"/>
              <w:bottom w:val="single" w:sz="4" w:space="0" w:color="auto"/>
              <w:right w:val="single" w:sz="4" w:space="0" w:color="auto"/>
            </w:tcBorders>
            <w:vAlign w:val="center"/>
            <w:hideMark/>
          </w:tcPr>
          <w:p w:rsidR="00240E86" w:rsidRPr="00806A70" w:rsidRDefault="00240E86" w:rsidP="00806A70">
            <w:pPr>
              <w:spacing w:after="0" w:line="240" w:lineRule="auto"/>
              <w:rPr>
                <w:rFonts w:ascii="Times New Roman" w:hAnsi="Times New Roman"/>
                <w:b/>
                <w:bCs/>
              </w:rPr>
            </w:pPr>
          </w:p>
        </w:tc>
        <w:tc>
          <w:tcPr>
            <w:tcW w:w="2874" w:type="pct"/>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uppressAutoHyphens/>
              <w:spacing w:after="0" w:line="240" w:lineRule="auto"/>
              <w:rPr>
                <w:rFonts w:ascii="Times New Roman" w:hAnsi="Times New Roman"/>
                <w:b/>
              </w:rPr>
            </w:pPr>
            <w:r w:rsidRPr="00806A70">
              <w:rPr>
                <w:rFonts w:ascii="Times New Roman" w:hAnsi="Times New Roman"/>
                <w:b/>
                <w:bCs/>
              </w:rPr>
              <w:t>В том числе практических занятий и лабораторных работ</w:t>
            </w:r>
          </w:p>
        </w:tc>
        <w:tc>
          <w:tcPr>
            <w:tcW w:w="455" w:type="pct"/>
            <w:gridSpan w:val="2"/>
            <w:tcBorders>
              <w:top w:val="single" w:sz="4" w:space="0" w:color="auto"/>
              <w:left w:val="single" w:sz="4" w:space="0" w:color="auto"/>
              <w:bottom w:val="single" w:sz="4" w:space="0" w:color="auto"/>
              <w:right w:val="single" w:sz="4" w:space="0" w:color="auto"/>
            </w:tcBorders>
            <w:vAlign w:val="center"/>
            <w:hideMark/>
          </w:tcPr>
          <w:p w:rsidR="00240E86" w:rsidRPr="00806A70" w:rsidRDefault="00240E86" w:rsidP="00806A70">
            <w:pPr>
              <w:suppressAutoHyphens/>
              <w:spacing w:after="0" w:line="240" w:lineRule="auto"/>
              <w:rPr>
                <w:rFonts w:ascii="Times New Roman" w:hAnsi="Times New Roman"/>
                <w:b/>
                <w:i/>
              </w:rPr>
            </w:pPr>
            <w:r w:rsidRPr="00806A70">
              <w:rPr>
                <w:rFonts w:ascii="Times New Roman" w:hAnsi="Times New Roman"/>
                <w:b/>
                <w:i/>
              </w:rPr>
              <w:t>6</w:t>
            </w:r>
          </w:p>
        </w:tc>
        <w:tc>
          <w:tcPr>
            <w:tcW w:w="257"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uppressAutoHyphens/>
              <w:spacing w:after="0" w:line="240" w:lineRule="auto"/>
              <w:rPr>
                <w:rFonts w:ascii="Times New Roman" w:hAnsi="Times New Roman"/>
                <w:b/>
                <w:i/>
              </w:rPr>
            </w:pPr>
          </w:p>
        </w:tc>
        <w:tc>
          <w:tcPr>
            <w:tcW w:w="604"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uppressAutoHyphens/>
              <w:spacing w:after="0" w:line="240" w:lineRule="auto"/>
              <w:rPr>
                <w:rFonts w:ascii="Times New Roman" w:hAnsi="Times New Roman"/>
                <w:b/>
                <w:i/>
              </w:rPr>
            </w:pPr>
          </w:p>
        </w:tc>
      </w:tr>
      <w:tr w:rsidR="00240E86" w:rsidRPr="00806A70" w:rsidTr="00B008DE">
        <w:tc>
          <w:tcPr>
            <w:tcW w:w="810" w:type="pct"/>
            <w:vMerge/>
            <w:tcBorders>
              <w:top w:val="single" w:sz="4" w:space="0" w:color="auto"/>
              <w:left w:val="single" w:sz="4" w:space="0" w:color="auto"/>
              <w:bottom w:val="single" w:sz="4" w:space="0" w:color="auto"/>
              <w:right w:val="single" w:sz="4" w:space="0" w:color="auto"/>
            </w:tcBorders>
            <w:vAlign w:val="center"/>
            <w:hideMark/>
          </w:tcPr>
          <w:p w:rsidR="00240E86" w:rsidRPr="00806A70" w:rsidRDefault="00240E86" w:rsidP="00806A70">
            <w:pPr>
              <w:spacing w:after="0" w:line="240" w:lineRule="auto"/>
              <w:rPr>
                <w:rFonts w:ascii="Times New Roman" w:hAnsi="Times New Roman"/>
                <w:b/>
                <w:bCs/>
              </w:rPr>
            </w:pPr>
          </w:p>
        </w:tc>
        <w:tc>
          <w:tcPr>
            <w:tcW w:w="2874" w:type="pct"/>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pacing w:after="0" w:line="240" w:lineRule="auto"/>
              <w:jc w:val="both"/>
              <w:rPr>
                <w:rFonts w:ascii="Times New Roman" w:hAnsi="Times New Roman"/>
                <w:i/>
                <w:sz w:val="20"/>
                <w:szCs w:val="20"/>
              </w:rPr>
            </w:pPr>
            <w:r w:rsidRPr="00806A70">
              <w:rPr>
                <w:rFonts w:ascii="Times New Roman" w:hAnsi="Times New Roman"/>
                <w:i/>
                <w:sz w:val="20"/>
                <w:szCs w:val="20"/>
              </w:rPr>
              <w:t>1. Нормирование труда технолога. Определение затрат рабочего времени по операциям. Выбор метода оплаты труда. Расчет численности работающих. Расчет численности служащих.</w:t>
            </w:r>
          </w:p>
        </w:tc>
        <w:tc>
          <w:tcPr>
            <w:tcW w:w="455" w:type="pct"/>
            <w:gridSpan w:val="2"/>
            <w:tcBorders>
              <w:top w:val="single" w:sz="4" w:space="0" w:color="auto"/>
              <w:left w:val="single" w:sz="4" w:space="0" w:color="auto"/>
              <w:bottom w:val="single" w:sz="4" w:space="0" w:color="auto"/>
              <w:right w:val="single" w:sz="4" w:space="0" w:color="auto"/>
            </w:tcBorders>
            <w:vAlign w:val="center"/>
            <w:hideMark/>
          </w:tcPr>
          <w:p w:rsidR="00240E86" w:rsidRPr="00806A70" w:rsidRDefault="00240E86" w:rsidP="00806A70">
            <w:pPr>
              <w:suppressAutoHyphens/>
              <w:spacing w:after="0" w:line="240" w:lineRule="auto"/>
              <w:rPr>
                <w:rFonts w:ascii="Times New Roman" w:hAnsi="Times New Roman"/>
                <w:b/>
                <w:i/>
              </w:rPr>
            </w:pPr>
            <w:r w:rsidRPr="00806A70">
              <w:rPr>
                <w:rFonts w:ascii="Times New Roman" w:hAnsi="Times New Roman"/>
                <w:b/>
                <w:i/>
              </w:rPr>
              <w:t>2</w:t>
            </w:r>
          </w:p>
        </w:tc>
        <w:tc>
          <w:tcPr>
            <w:tcW w:w="257"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uppressAutoHyphens/>
              <w:spacing w:after="0" w:line="240" w:lineRule="auto"/>
              <w:rPr>
                <w:rFonts w:ascii="Times New Roman" w:hAnsi="Times New Roman"/>
                <w:b/>
                <w:i/>
              </w:rPr>
            </w:pPr>
          </w:p>
        </w:tc>
        <w:tc>
          <w:tcPr>
            <w:tcW w:w="604"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uppressAutoHyphens/>
              <w:spacing w:after="0" w:line="240" w:lineRule="auto"/>
              <w:rPr>
                <w:rFonts w:ascii="Times New Roman" w:hAnsi="Times New Roman"/>
                <w:b/>
                <w:i/>
              </w:rPr>
            </w:pPr>
          </w:p>
        </w:tc>
      </w:tr>
      <w:tr w:rsidR="00240E86" w:rsidRPr="00806A70" w:rsidTr="00B008DE">
        <w:tc>
          <w:tcPr>
            <w:tcW w:w="810" w:type="pct"/>
            <w:vMerge/>
            <w:tcBorders>
              <w:top w:val="single" w:sz="4" w:space="0" w:color="auto"/>
              <w:left w:val="single" w:sz="4" w:space="0" w:color="auto"/>
              <w:bottom w:val="single" w:sz="4" w:space="0" w:color="auto"/>
              <w:right w:val="single" w:sz="4" w:space="0" w:color="auto"/>
            </w:tcBorders>
            <w:vAlign w:val="center"/>
            <w:hideMark/>
          </w:tcPr>
          <w:p w:rsidR="00240E86" w:rsidRPr="00806A70" w:rsidRDefault="00240E86" w:rsidP="00806A70">
            <w:pPr>
              <w:spacing w:after="0" w:line="240" w:lineRule="auto"/>
              <w:rPr>
                <w:rFonts w:ascii="Times New Roman" w:hAnsi="Times New Roman"/>
                <w:b/>
                <w:bCs/>
              </w:rPr>
            </w:pPr>
          </w:p>
        </w:tc>
        <w:tc>
          <w:tcPr>
            <w:tcW w:w="2874" w:type="pct"/>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pacing w:after="0" w:line="240" w:lineRule="auto"/>
              <w:jc w:val="both"/>
              <w:rPr>
                <w:rFonts w:ascii="Times New Roman" w:hAnsi="Times New Roman"/>
                <w:i/>
                <w:sz w:val="20"/>
                <w:szCs w:val="20"/>
              </w:rPr>
            </w:pPr>
            <w:r w:rsidRPr="00806A70">
              <w:rPr>
                <w:rFonts w:ascii="Times New Roman" w:hAnsi="Times New Roman"/>
                <w:i/>
                <w:sz w:val="20"/>
                <w:szCs w:val="20"/>
              </w:rPr>
              <w:t>2.Расчет заработной платы технолога. Использование КТУ в оплате труда структурного подразделения.</w:t>
            </w:r>
          </w:p>
        </w:tc>
        <w:tc>
          <w:tcPr>
            <w:tcW w:w="455" w:type="pct"/>
            <w:gridSpan w:val="2"/>
            <w:tcBorders>
              <w:top w:val="single" w:sz="4" w:space="0" w:color="auto"/>
              <w:left w:val="single" w:sz="4" w:space="0" w:color="auto"/>
              <w:bottom w:val="single" w:sz="4" w:space="0" w:color="auto"/>
              <w:right w:val="single" w:sz="4" w:space="0" w:color="auto"/>
            </w:tcBorders>
            <w:vAlign w:val="center"/>
            <w:hideMark/>
          </w:tcPr>
          <w:p w:rsidR="00240E86" w:rsidRPr="00806A70" w:rsidRDefault="00240E86" w:rsidP="00806A70">
            <w:pPr>
              <w:suppressAutoHyphens/>
              <w:spacing w:after="0" w:line="240" w:lineRule="auto"/>
              <w:rPr>
                <w:rFonts w:ascii="Times New Roman" w:hAnsi="Times New Roman"/>
                <w:b/>
                <w:i/>
              </w:rPr>
            </w:pPr>
            <w:r w:rsidRPr="00806A70">
              <w:rPr>
                <w:rFonts w:ascii="Times New Roman" w:hAnsi="Times New Roman"/>
                <w:b/>
                <w:i/>
              </w:rPr>
              <w:t>2</w:t>
            </w:r>
          </w:p>
        </w:tc>
        <w:tc>
          <w:tcPr>
            <w:tcW w:w="257"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uppressAutoHyphens/>
              <w:spacing w:after="0" w:line="240" w:lineRule="auto"/>
              <w:rPr>
                <w:rFonts w:ascii="Times New Roman" w:hAnsi="Times New Roman"/>
                <w:b/>
                <w:i/>
              </w:rPr>
            </w:pPr>
          </w:p>
        </w:tc>
        <w:tc>
          <w:tcPr>
            <w:tcW w:w="604"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uppressAutoHyphens/>
              <w:spacing w:after="0" w:line="240" w:lineRule="auto"/>
              <w:rPr>
                <w:rFonts w:ascii="Times New Roman" w:hAnsi="Times New Roman"/>
                <w:b/>
                <w:i/>
              </w:rPr>
            </w:pPr>
          </w:p>
        </w:tc>
      </w:tr>
      <w:tr w:rsidR="00240E86" w:rsidRPr="00806A70" w:rsidTr="00B008DE">
        <w:tc>
          <w:tcPr>
            <w:tcW w:w="810" w:type="pct"/>
            <w:tcBorders>
              <w:top w:val="nil"/>
              <w:left w:val="single" w:sz="4" w:space="0" w:color="auto"/>
              <w:right w:val="single" w:sz="4" w:space="0" w:color="auto"/>
            </w:tcBorders>
            <w:vAlign w:val="center"/>
          </w:tcPr>
          <w:p w:rsidR="00240E86" w:rsidRPr="00806A70" w:rsidRDefault="00240E86" w:rsidP="00806A70">
            <w:pPr>
              <w:spacing w:after="0" w:line="240" w:lineRule="auto"/>
              <w:rPr>
                <w:rFonts w:ascii="Times New Roman" w:hAnsi="Times New Roman"/>
                <w:b/>
                <w:bCs/>
              </w:rPr>
            </w:pPr>
          </w:p>
        </w:tc>
        <w:tc>
          <w:tcPr>
            <w:tcW w:w="2874"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pacing w:after="0" w:line="240" w:lineRule="auto"/>
              <w:jc w:val="both"/>
              <w:rPr>
                <w:rFonts w:ascii="Times New Roman" w:hAnsi="Times New Roman"/>
                <w:i/>
                <w:sz w:val="20"/>
                <w:szCs w:val="20"/>
              </w:rPr>
            </w:pPr>
            <w:r w:rsidRPr="00806A70">
              <w:rPr>
                <w:rFonts w:ascii="Times New Roman" w:hAnsi="Times New Roman"/>
                <w:i/>
                <w:sz w:val="20"/>
                <w:szCs w:val="20"/>
              </w:rPr>
              <w:t xml:space="preserve"> 3.Расчет фонда оплаты труда структурного подразделения. Расчет годового фонда заработной платы работающих Расчет фонда оплаты труда структурного подразделения. Расчет  годового фонда заработной платы служащих. Расчет годового фонда заработной платы  рабочих Анализ себестоимости продукции  и пути ее снижения.  Методы калькуляции себестоимости  продукции</w:t>
            </w:r>
          </w:p>
        </w:tc>
        <w:tc>
          <w:tcPr>
            <w:tcW w:w="455" w:type="pct"/>
            <w:gridSpan w:val="2"/>
            <w:tcBorders>
              <w:top w:val="single" w:sz="4" w:space="0" w:color="auto"/>
              <w:left w:val="single" w:sz="4" w:space="0" w:color="auto"/>
              <w:bottom w:val="single" w:sz="4" w:space="0" w:color="auto"/>
              <w:right w:val="single" w:sz="4" w:space="0" w:color="auto"/>
            </w:tcBorders>
            <w:vAlign w:val="center"/>
          </w:tcPr>
          <w:p w:rsidR="00240E86" w:rsidRPr="00806A70" w:rsidRDefault="00240E86" w:rsidP="00806A70">
            <w:pPr>
              <w:suppressAutoHyphens/>
              <w:spacing w:after="0" w:line="240" w:lineRule="auto"/>
              <w:rPr>
                <w:rFonts w:ascii="Times New Roman" w:hAnsi="Times New Roman"/>
                <w:b/>
                <w:i/>
              </w:rPr>
            </w:pPr>
            <w:r w:rsidRPr="00806A70">
              <w:rPr>
                <w:rFonts w:ascii="Times New Roman" w:hAnsi="Times New Roman"/>
                <w:b/>
                <w:i/>
              </w:rPr>
              <w:t>2</w:t>
            </w:r>
          </w:p>
        </w:tc>
        <w:tc>
          <w:tcPr>
            <w:tcW w:w="257"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uppressAutoHyphens/>
              <w:spacing w:after="0" w:line="240" w:lineRule="auto"/>
              <w:rPr>
                <w:rFonts w:ascii="Times New Roman" w:hAnsi="Times New Roman"/>
                <w:b/>
                <w:i/>
              </w:rPr>
            </w:pPr>
          </w:p>
        </w:tc>
        <w:tc>
          <w:tcPr>
            <w:tcW w:w="604"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uppressAutoHyphens/>
              <w:spacing w:after="0" w:line="240" w:lineRule="auto"/>
              <w:rPr>
                <w:rFonts w:ascii="Times New Roman" w:hAnsi="Times New Roman"/>
                <w:b/>
                <w:i/>
              </w:rPr>
            </w:pPr>
          </w:p>
        </w:tc>
      </w:tr>
      <w:tr w:rsidR="00240E86" w:rsidRPr="00806A70" w:rsidTr="00B008DE">
        <w:trPr>
          <w:trHeight w:val="461"/>
        </w:trPr>
        <w:tc>
          <w:tcPr>
            <w:tcW w:w="810" w:type="pct"/>
            <w:vMerge w:val="restart"/>
            <w:tcBorders>
              <w:top w:val="single" w:sz="4" w:space="0" w:color="auto"/>
              <w:left w:val="single" w:sz="4" w:space="0" w:color="auto"/>
              <w:right w:val="single" w:sz="4" w:space="0" w:color="auto"/>
            </w:tcBorders>
            <w:hideMark/>
          </w:tcPr>
          <w:p w:rsidR="00240E86" w:rsidRPr="00806A70" w:rsidRDefault="00240E86" w:rsidP="00806A70">
            <w:pPr>
              <w:spacing w:after="0" w:line="240" w:lineRule="auto"/>
              <w:rPr>
                <w:rFonts w:ascii="Times New Roman" w:hAnsi="Times New Roman"/>
                <w:b/>
                <w:bCs/>
              </w:rPr>
            </w:pPr>
            <w:r w:rsidRPr="00806A70">
              <w:rPr>
                <w:rFonts w:ascii="Times New Roman" w:hAnsi="Times New Roman"/>
                <w:b/>
                <w:bCs/>
              </w:rPr>
              <w:t>Тема 1.6. Организация охраны труда и окружающей среды в цехах  химического предприятия</w:t>
            </w:r>
          </w:p>
        </w:tc>
        <w:tc>
          <w:tcPr>
            <w:tcW w:w="2891" w:type="pct"/>
            <w:gridSpan w:val="2"/>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uppressAutoHyphens/>
              <w:spacing w:after="0" w:line="240" w:lineRule="auto"/>
              <w:rPr>
                <w:rFonts w:ascii="Times New Roman" w:hAnsi="Times New Roman"/>
                <w:b/>
              </w:rPr>
            </w:pPr>
            <w:r w:rsidRPr="00806A70">
              <w:rPr>
                <w:rFonts w:ascii="Times New Roman" w:hAnsi="Times New Roman"/>
                <w:b/>
                <w:bCs/>
              </w:rPr>
              <w:t xml:space="preserve">Содержание </w:t>
            </w:r>
          </w:p>
        </w:tc>
        <w:tc>
          <w:tcPr>
            <w:tcW w:w="437" w:type="pct"/>
            <w:tcBorders>
              <w:top w:val="single" w:sz="4" w:space="0" w:color="auto"/>
              <w:left w:val="single" w:sz="4" w:space="0" w:color="auto"/>
              <w:bottom w:val="single" w:sz="4" w:space="0" w:color="auto"/>
              <w:right w:val="single" w:sz="4" w:space="0" w:color="auto"/>
            </w:tcBorders>
            <w:vAlign w:val="center"/>
            <w:hideMark/>
          </w:tcPr>
          <w:p w:rsidR="00240E86" w:rsidRPr="00806A70" w:rsidRDefault="00240E86" w:rsidP="00806A70">
            <w:pPr>
              <w:suppressAutoHyphens/>
              <w:spacing w:after="0" w:line="240" w:lineRule="auto"/>
              <w:rPr>
                <w:rFonts w:ascii="Times New Roman" w:hAnsi="Times New Roman"/>
                <w:b/>
                <w:i/>
              </w:rPr>
            </w:pPr>
            <w:r w:rsidRPr="00806A70">
              <w:rPr>
                <w:rFonts w:ascii="Times New Roman" w:hAnsi="Times New Roman"/>
                <w:b/>
                <w:i/>
              </w:rPr>
              <w:t>2</w:t>
            </w:r>
          </w:p>
        </w:tc>
        <w:tc>
          <w:tcPr>
            <w:tcW w:w="257"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uppressAutoHyphens/>
              <w:spacing w:after="0" w:line="240" w:lineRule="auto"/>
              <w:rPr>
                <w:rFonts w:ascii="Times New Roman" w:hAnsi="Times New Roman"/>
                <w:b/>
                <w:i/>
              </w:rPr>
            </w:pPr>
          </w:p>
        </w:tc>
        <w:tc>
          <w:tcPr>
            <w:tcW w:w="604"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uppressAutoHyphens/>
              <w:spacing w:after="0" w:line="240" w:lineRule="auto"/>
              <w:rPr>
                <w:rFonts w:ascii="Times New Roman" w:hAnsi="Times New Roman"/>
                <w:b/>
                <w:i/>
              </w:rPr>
            </w:pPr>
          </w:p>
        </w:tc>
      </w:tr>
      <w:tr w:rsidR="00240E86" w:rsidRPr="00806A70" w:rsidTr="00B008DE">
        <w:tc>
          <w:tcPr>
            <w:tcW w:w="810" w:type="pct"/>
            <w:vMerge/>
            <w:tcBorders>
              <w:left w:val="single" w:sz="4" w:space="0" w:color="auto"/>
              <w:right w:val="single" w:sz="4" w:space="0" w:color="auto"/>
            </w:tcBorders>
            <w:vAlign w:val="center"/>
            <w:hideMark/>
          </w:tcPr>
          <w:p w:rsidR="00240E86" w:rsidRPr="00806A70" w:rsidRDefault="00240E86" w:rsidP="00806A70">
            <w:pPr>
              <w:spacing w:after="0" w:line="240" w:lineRule="auto"/>
              <w:rPr>
                <w:rFonts w:ascii="Times New Roman" w:hAnsi="Times New Roman"/>
                <w:b/>
                <w:bCs/>
              </w:rPr>
            </w:pPr>
          </w:p>
        </w:tc>
        <w:tc>
          <w:tcPr>
            <w:tcW w:w="2891" w:type="pct"/>
            <w:gridSpan w:val="2"/>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uppressAutoHyphens/>
              <w:spacing w:after="0" w:line="240" w:lineRule="auto"/>
              <w:rPr>
                <w:rFonts w:ascii="Times New Roman" w:hAnsi="Times New Roman"/>
              </w:rPr>
            </w:pPr>
            <w:r w:rsidRPr="00806A70">
              <w:rPr>
                <w:rFonts w:ascii="Times New Roman" w:hAnsi="Times New Roman"/>
                <w:b/>
              </w:rPr>
              <w:t xml:space="preserve">1. </w:t>
            </w:r>
            <w:r w:rsidRPr="00806A70">
              <w:rPr>
                <w:rFonts w:ascii="Times New Roman" w:hAnsi="Times New Roman"/>
              </w:rPr>
              <w:t xml:space="preserve">Основные нормативные документы по охране труда и охране окружающей среды; Аттестация рабочих мест. Методика проведения аттестации рабочих мест и разработки мероприятий по предотвращению производственного травматизма. Обеспечение соблюдения требований охраны труда, безопасности жизнедеятельности и защиты окружающей среды  в деятельности  химического предприятия. Организация на предприятии службы охраны труда. Разработка и осуществление мероприятий по предотвращению производственного травматизма; надзор за правильным и безопасным использованием технических средств, Техника безопасности при использовании   оборудования; </w:t>
            </w:r>
            <w:proofErr w:type="spellStart"/>
            <w:r w:rsidRPr="00806A70">
              <w:rPr>
                <w:rFonts w:ascii="Times New Roman" w:hAnsi="Times New Roman"/>
              </w:rPr>
              <w:t>Электробезопасностъ</w:t>
            </w:r>
            <w:proofErr w:type="spellEnd"/>
            <w:r w:rsidRPr="00806A70">
              <w:rPr>
                <w:rFonts w:ascii="Times New Roman" w:hAnsi="Times New Roman"/>
              </w:rPr>
              <w:t xml:space="preserve"> в цехах. Меры пожарной безопасности. Организация производственной санитарии и гигиены. Охрана окружающей среды. Организация на предприятии службы охраны труда</w:t>
            </w:r>
          </w:p>
        </w:tc>
        <w:tc>
          <w:tcPr>
            <w:tcW w:w="437" w:type="pct"/>
            <w:tcBorders>
              <w:top w:val="single" w:sz="4" w:space="0" w:color="auto"/>
              <w:left w:val="single" w:sz="4" w:space="0" w:color="auto"/>
              <w:bottom w:val="single" w:sz="4" w:space="0" w:color="auto"/>
              <w:right w:val="single" w:sz="4" w:space="0" w:color="auto"/>
            </w:tcBorders>
            <w:vAlign w:val="center"/>
            <w:hideMark/>
          </w:tcPr>
          <w:p w:rsidR="00240E86" w:rsidRPr="00806A70" w:rsidRDefault="00240E86" w:rsidP="00806A70">
            <w:pPr>
              <w:suppressAutoHyphens/>
              <w:spacing w:after="0" w:line="240" w:lineRule="auto"/>
              <w:rPr>
                <w:rFonts w:ascii="Times New Roman" w:hAnsi="Times New Roman"/>
                <w:b/>
                <w:i/>
              </w:rPr>
            </w:pPr>
            <w:r w:rsidRPr="00806A70">
              <w:rPr>
                <w:rFonts w:ascii="Times New Roman" w:hAnsi="Times New Roman"/>
                <w:b/>
                <w:i/>
              </w:rPr>
              <w:t>2</w:t>
            </w:r>
          </w:p>
        </w:tc>
        <w:tc>
          <w:tcPr>
            <w:tcW w:w="257" w:type="pct"/>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ПК 1.1</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ОК 01</w:t>
            </w:r>
          </w:p>
          <w:p w:rsidR="00240E86" w:rsidRPr="00806A70" w:rsidRDefault="00240E86" w:rsidP="00806A70">
            <w:pPr>
              <w:suppressAutoHyphens/>
              <w:spacing w:after="0" w:line="240" w:lineRule="auto"/>
              <w:rPr>
                <w:rFonts w:ascii="Times New Roman" w:hAnsi="Times New Roman"/>
                <w:b/>
                <w:i/>
                <w:iCs/>
              </w:rPr>
            </w:pPr>
            <w:r w:rsidRPr="00806A70">
              <w:rPr>
                <w:rFonts w:ascii="Times New Roman" w:eastAsia="Calibri" w:hAnsi="Times New Roman"/>
                <w:i/>
                <w:iCs/>
                <w:sz w:val="24"/>
                <w:szCs w:val="24"/>
                <w:lang w:eastAsia="en-US"/>
              </w:rPr>
              <w:t>ОК 09</w:t>
            </w:r>
          </w:p>
        </w:tc>
        <w:tc>
          <w:tcPr>
            <w:tcW w:w="604"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 xml:space="preserve">Н 1.1.02 </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У 1.1.02</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З 1.1.02</w:t>
            </w:r>
          </w:p>
          <w:p w:rsidR="00240E86" w:rsidRPr="00806A70" w:rsidRDefault="00240E86" w:rsidP="00806A70">
            <w:pPr>
              <w:spacing w:after="0" w:line="240" w:lineRule="auto"/>
              <w:rPr>
                <w:rFonts w:ascii="Times New Roman" w:eastAsia="Calibri" w:hAnsi="Times New Roman"/>
                <w:i/>
                <w:iCs/>
                <w:sz w:val="24"/>
                <w:szCs w:val="24"/>
                <w:lang w:eastAsia="en-US"/>
              </w:rPr>
            </w:pP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Уо.01.02</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Зо.01.02</w:t>
            </w:r>
          </w:p>
          <w:p w:rsidR="00240E86" w:rsidRPr="00806A70" w:rsidRDefault="00240E86" w:rsidP="00806A70">
            <w:pPr>
              <w:spacing w:after="0" w:line="240" w:lineRule="auto"/>
              <w:rPr>
                <w:rFonts w:ascii="Times New Roman" w:eastAsia="Calibri" w:hAnsi="Times New Roman"/>
                <w:i/>
                <w:iCs/>
                <w:sz w:val="24"/>
                <w:szCs w:val="24"/>
                <w:lang w:eastAsia="en-US"/>
              </w:rPr>
            </w:pP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Уо.09.01</w:t>
            </w:r>
          </w:p>
          <w:p w:rsidR="00240E86" w:rsidRPr="00806A70" w:rsidRDefault="00240E86" w:rsidP="00806A70">
            <w:pPr>
              <w:suppressAutoHyphens/>
              <w:spacing w:after="0" w:line="240" w:lineRule="auto"/>
              <w:rPr>
                <w:rFonts w:ascii="Times New Roman" w:hAnsi="Times New Roman"/>
                <w:b/>
                <w:i/>
                <w:iCs/>
              </w:rPr>
            </w:pPr>
            <w:r w:rsidRPr="00806A70">
              <w:rPr>
                <w:rFonts w:ascii="Times New Roman" w:eastAsia="Calibri" w:hAnsi="Times New Roman"/>
                <w:i/>
                <w:iCs/>
                <w:sz w:val="24"/>
                <w:szCs w:val="24"/>
                <w:lang w:eastAsia="en-US"/>
              </w:rPr>
              <w:t>Зо.09.01</w:t>
            </w:r>
          </w:p>
        </w:tc>
      </w:tr>
      <w:tr w:rsidR="00240E86" w:rsidRPr="00806A70" w:rsidTr="00B008DE">
        <w:trPr>
          <w:trHeight w:val="461"/>
        </w:trPr>
        <w:tc>
          <w:tcPr>
            <w:tcW w:w="810" w:type="pct"/>
            <w:vMerge w:val="restart"/>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pacing w:after="0" w:line="240" w:lineRule="auto"/>
              <w:rPr>
                <w:rFonts w:ascii="Times New Roman" w:hAnsi="Times New Roman"/>
                <w:b/>
                <w:bCs/>
              </w:rPr>
            </w:pPr>
            <w:r w:rsidRPr="00806A70">
              <w:rPr>
                <w:rFonts w:ascii="Times New Roman" w:hAnsi="Times New Roman"/>
                <w:b/>
                <w:bCs/>
              </w:rPr>
              <w:t>Тема 1.7. Сущность и  характерные черты современного менеджмента. Цикл менеджмента</w:t>
            </w:r>
          </w:p>
        </w:tc>
        <w:tc>
          <w:tcPr>
            <w:tcW w:w="2874" w:type="pct"/>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uppressAutoHyphens/>
              <w:spacing w:after="0" w:line="240" w:lineRule="auto"/>
              <w:rPr>
                <w:rFonts w:ascii="Times New Roman" w:hAnsi="Times New Roman"/>
                <w:b/>
              </w:rPr>
            </w:pPr>
            <w:r w:rsidRPr="00806A70">
              <w:rPr>
                <w:rFonts w:ascii="Times New Roman" w:hAnsi="Times New Roman"/>
                <w:b/>
                <w:bCs/>
              </w:rPr>
              <w:t xml:space="preserve">Содержание </w:t>
            </w:r>
          </w:p>
        </w:tc>
        <w:tc>
          <w:tcPr>
            <w:tcW w:w="455" w:type="pct"/>
            <w:gridSpan w:val="2"/>
            <w:tcBorders>
              <w:top w:val="single" w:sz="4" w:space="0" w:color="auto"/>
              <w:left w:val="single" w:sz="4" w:space="0" w:color="auto"/>
              <w:bottom w:val="single" w:sz="4" w:space="0" w:color="auto"/>
              <w:right w:val="single" w:sz="4" w:space="0" w:color="auto"/>
            </w:tcBorders>
            <w:vAlign w:val="center"/>
            <w:hideMark/>
          </w:tcPr>
          <w:p w:rsidR="00240E86" w:rsidRPr="00806A70" w:rsidRDefault="00240E86" w:rsidP="00806A70">
            <w:pPr>
              <w:suppressAutoHyphens/>
              <w:spacing w:after="0" w:line="240" w:lineRule="auto"/>
              <w:rPr>
                <w:rFonts w:ascii="Times New Roman" w:hAnsi="Times New Roman"/>
                <w:b/>
                <w:i/>
              </w:rPr>
            </w:pPr>
            <w:r w:rsidRPr="00806A70">
              <w:rPr>
                <w:rFonts w:ascii="Times New Roman" w:hAnsi="Times New Roman"/>
                <w:b/>
                <w:i/>
              </w:rPr>
              <w:t>4</w:t>
            </w:r>
          </w:p>
        </w:tc>
        <w:tc>
          <w:tcPr>
            <w:tcW w:w="257"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uppressAutoHyphens/>
              <w:spacing w:after="0" w:line="240" w:lineRule="auto"/>
              <w:rPr>
                <w:rFonts w:ascii="Times New Roman" w:hAnsi="Times New Roman"/>
                <w:b/>
                <w:i/>
              </w:rPr>
            </w:pPr>
          </w:p>
        </w:tc>
        <w:tc>
          <w:tcPr>
            <w:tcW w:w="604"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uppressAutoHyphens/>
              <w:spacing w:after="0" w:line="240" w:lineRule="auto"/>
              <w:rPr>
                <w:rFonts w:ascii="Times New Roman" w:hAnsi="Times New Roman"/>
                <w:b/>
                <w:i/>
              </w:rPr>
            </w:pPr>
          </w:p>
        </w:tc>
      </w:tr>
      <w:tr w:rsidR="00240E86" w:rsidRPr="00806A70" w:rsidTr="00B008DE">
        <w:tc>
          <w:tcPr>
            <w:tcW w:w="810" w:type="pct"/>
            <w:vMerge/>
            <w:tcBorders>
              <w:top w:val="single" w:sz="4" w:space="0" w:color="auto"/>
              <w:left w:val="single" w:sz="4" w:space="0" w:color="auto"/>
              <w:bottom w:val="single" w:sz="4" w:space="0" w:color="auto"/>
              <w:right w:val="single" w:sz="4" w:space="0" w:color="auto"/>
            </w:tcBorders>
            <w:vAlign w:val="center"/>
            <w:hideMark/>
          </w:tcPr>
          <w:p w:rsidR="00240E86" w:rsidRPr="00806A70" w:rsidRDefault="00240E86" w:rsidP="00806A70">
            <w:pPr>
              <w:spacing w:after="0" w:line="240" w:lineRule="auto"/>
              <w:rPr>
                <w:rFonts w:ascii="Times New Roman" w:hAnsi="Times New Roman"/>
                <w:b/>
                <w:bCs/>
              </w:rPr>
            </w:pPr>
          </w:p>
        </w:tc>
        <w:tc>
          <w:tcPr>
            <w:tcW w:w="2874" w:type="pct"/>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sz w:val="20"/>
                <w:szCs w:val="20"/>
              </w:rPr>
            </w:pPr>
            <w:r w:rsidRPr="00806A70">
              <w:rPr>
                <w:rFonts w:ascii="Times New Roman" w:hAnsi="Times New Roman"/>
                <w:b/>
                <w:bCs/>
                <w:sz w:val="20"/>
                <w:szCs w:val="20"/>
              </w:rPr>
              <w:t>1.</w:t>
            </w:r>
            <w:r w:rsidRPr="00806A70">
              <w:rPr>
                <w:rFonts w:ascii="Times New Roman" w:hAnsi="Times New Roman"/>
                <w:bCs/>
                <w:sz w:val="20"/>
                <w:szCs w:val="20"/>
              </w:rPr>
              <w:t xml:space="preserve">Управление-стратегический фактор </w:t>
            </w:r>
            <w:proofErr w:type="spellStart"/>
            <w:r w:rsidRPr="00806A70">
              <w:rPr>
                <w:rFonts w:ascii="Times New Roman" w:hAnsi="Times New Roman"/>
                <w:bCs/>
                <w:sz w:val="20"/>
                <w:szCs w:val="20"/>
              </w:rPr>
              <w:t>успеха.</w:t>
            </w:r>
            <w:r w:rsidRPr="00806A70">
              <w:rPr>
                <w:rFonts w:ascii="Times New Roman" w:hAnsi="Times New Roman"/>
                <w:sz w:val="20"/>
                <w:szCs w:val="20"/>
              </w:rPr>
              <w:t>Сущность</w:t>
            </w:r>
            <w:proofErr w:type="spellEnd"/>
            <w:r w:rsidRPr="00806A70">
              <w:rPr>
                <w:rFonts w:ascii="Times New Roman" w:hAnsi="Times New Roman"/>
                <w:sz w:val="20"/>
                <w:szCs w:val="20"/>
              </w:rPr>
              <w:t xml:space="preserve"> управления. Принципы управления. Методы </w:t>
            </w:r>
            <w:proofErr w:type="spellStart"/>
            <w:r w:rsidRPr="00806A70">
              <w:rPr>
                <w:rFonts w:ascii="Times New Roman" w:hAnsi="Times New Roman"/>
                <w:sz w:val="20"/>
                <w:szCs w:val="20"/>
              </w:rPr>
              <w:t>управления.Функции</w:t>
            </w:r>
            <w:proofErr w:type="spellEnd"/>
            <w:r w:rsidRPr="00806A70">
              <w:rPr>
                <w:rFonts w:ascii="Times New Roman" w:hAnsi="Times New Roman"/>
                <w:sz w:val="20"/>
                <w:szCs w:val="20"/>
              </w:rPr>
              <w:t xml:space="preserve">  управления.  Ценности менеджмента. Стили современного менеджмента. Организация в современных условиях. Внешняя среда организации</w:t>
            </w:r>
            <w:r w:rsidRPr="00806A70">
              <w:rPr>
                <w:rFonts w:ascii="Times New Roman" w:hAnsi="Times New Roman"/>
                <w:bCs/>
                <w:sz w:val="20"/>
                <w:szCs w:val="20"/>
              </w:rPr>
              <w:t xml:space="preserve"> Организационные структуры управления предприятием. Структура управления </w:t>
            </w:r>
            <w:proofErr w:type="spellStart"/>
            <w:r w:rsidRPr="00806A70">
              <w:rPr>
                <w:rFonts w:ascii="Times New Roman" w:hAnsi="Times New Roman"/>
                <w:bCs/>
                <w:sz w:val="20"/>
                <w:szCs w:val="20"/>
              </w:rPr>
              <w:t>цехом.Роль</w:t>
            </w:r>
            <w:proofErr w:type="spellEnd"/>
            <w:r w:rsidRPr="00806A70">
              <w:rPr>
                <w:rFonts w:ascii="Times New Roman" w:hAnsi="Times New Roman"/>
                <w:bCs/>
                <w:sz w:val="20"/>
                <w:szCs w:val="20"/>
              </w:rPr>
              <w:t xml:space="preserve"> мастера в современной системе </w:t>
            </w:r>
            <w:proofErr w:type="spellStart"/>
            <w:r w:rsidRPr="00806A70">
              <w:rPr>
                <w:rFonts w:ascii="Times New Roman" w:hAnsi="Times New Roman"/>
                <w:bCs/>
                <w:sz w:val="20"/>
                <w:szCs w:val="20"/>
              </w:rPr>
              <w:t>управления.Роль</w:t>
            </w:r>
            <w:proofErr w:type="spellEnd"/>
            <w:r w:rsidRPr="00806A70">
              <w:rPr>
                <w:rFonts w:ascii="Times New Roman" w:hAnsi="Times New Roman"/>
                <w:bCs/>
                <w:sz w:val="20"/>
                <w:szCs w:val="20"/>
              </w:rPr>
              <w:t xml:space="preserve"> трудовых коллективов в управлении предприятием.</w:t>
            </w:r>
            <w:r w:rsidRPr="00806A70">
              <w:rPr>
                <w:rFonts w:ascii="Times New Roman" w:hAnsi="Times New Roman"/>
                <w:sz w:val="20"/>
                <w:szCs w:val="20"/>
              </w:rPr>
              <w:t xml:space="preserve"> Цикл менеджмента. Технология </w:t>
            </w:r>
            <w:proofErr w:type="spellStart"/>
            <w:r w:rsidRPr="00806A70">
              <w:rPr>
                <w:rFonts w:ascii="Times New Roman" w:hAnsi="Times New Roman"/>
                <w:sz w:val="20"/>
                <w:szCs w:val="20"/>
              </w:rPr>
              <w:t>управления.Стратегическое</w:t>
            </w:r>
            <w:proofErr w:type="spellEnd"/>
            <w:r w:rsidRPr="00806A70">
              <w:rPr>
                <w:rFonts w:ascii="Times New Roman" w:hAnsi="Times New Roman"/>
                <w:sz w:val="20"/>
                <w:szCs w:val="20"/>
              </w:rPr>
              <w:t xml:space="preserve"> </w:t>
            </w:r>
            <w:proofErr w:type="spellStart"/>
            <w:r w:rsidRPr="00806A70">
              <w:rPr>
                <w:rFonts w:ascii="Times New Roman" w:hAnsi="Times New Roman"/>
                <w:sz w:val="20"/>
                <w:szCs w:val="20"/>
              </w:rPr>
              <w:t>управление.Планирование.Организация</w:t>
            </w:r>
            <w:proofErr w:type="spellEnd"/>
          </w:p>
          <w:p w:rsidR="00240E86" w:rsidRPr="00806A70" w:rsidRDefault="00240E86" w:rsidP="00806A70">
            <w:pPr>
              <w:pStyle w:val="3"/>
              <w:keepNext w:val="0"/>
              <w:tabs>
                <w:tab w:val="left" w:pos="0"/>
              </w:tabs>
              <w:suppressAutoHyphens/>
              <w:snapToGrid w:val="0"/>
              <w:spacing w:before="0" w:after="0"/>
              <w:jc w:val="both"/>
              <w:rPr>
                <w:rFonts w:ascii="Times New Roman" w:hAnsi="Times New Roman"/>
                <w:b w:val="0"/>
                <w:sz w:val="20"/>
                <w:szCs w:val="20"/>
                <w:lang w:val="ru-RU" w:eastAsia="ru-RU"/>
              </w:rPr>
            </w:pPr>
            <w:r w:rsidRPr="00806A70">
              <w:rPr>
                <w:rFonts w:ascii="Times New Roman" w:hAnsi="Times New Roman"/>
                <w:b w:val="0"/>
                <w:sz w:val="20"/>
                <w:szCs w:val="20"/>
                <w:lang w:val="ru-RU" w:eastAsia="ru-RU"/>
              </w:rPr>
              <w:t xml:space="preserve">Теории мотивации. Мотивация. Контроль. Система методов управления. Административные </w:t>
            </w:r>
            <w:proofErr w:type="spellStart"/>
            <w:r w:rsidRPr="00806A70">
              <w:rPr>
                <w:rFonts w:ascii="Times New Roman" w:hAnsi="Times New Roman"/>
                <w:b w:val="0"/>
                <w:sz w:val="20"/>
                <w:szCs w:val="20"/>
                <w:lang w:val="ru-RU" w:eastAsia="ru-RU"/>
              </w:rPr>
              <w:t>методы.Экономические</w:t>
            </w:r>
            <w:proofErr w:type="spellEnd"/>
            <w:r w:rsidRPr="00806A70">
              <w:rPr>
                <w:rFonts w:ascii="Times New Roman" w:hAnsi="Times New Roman"/>
                <w:b w:val="0"/>
                <w:sz w:val="20"/>
                <w:szCs w:val="20"/>
                <w:lang w:val="ru-RU" w:eastAsia="ru-RU"/>
              </w:rPr>
              <w:t xml:space="preserve"> методы Психологические методы Информационное обеспечение управления.</w:t>
            </w:r>
            <w:r w:rsidRPr="00806A70">
              <w:rPr>
                <w:rFonts w:ascii="Times New Roman" w:hAnsi="Times New Roman"/>
                <w:b w:val="0"/>
                <w:sz w:val="20"/>
                <w:szCs w:val="20"/>
              </w:rPr>
              <w:t xml:space="preserve"> Мотивация как внутренняя регуляция поведения человека Критерии мотивации труда .Первичные и вторичные потребности человека ; иерархия потребностей. Потребности и мотивационное поведение.</w:t>
            </w:r>
          </w:p>
        </w:tc>
        <w:tc>
          <w:tcPr>
            <w:tcW w:w="455" w:type="pct"/>
            <w:gridSpan w:val="2"/>
            <w:tcBorders>
              <w:top w:val="single" w:sz="4" w:space="0" w:color="auto"/>
              <w:left w:val="single" w:sz="4" w:space="0" w:color="auto"/>
              <w:bottom w:val="single" w:sz="4" w:space="0" w:color="auto"/>
              <w:right w:val="single" w:sz="4" w:space="0" w:color="auto"/>
            </w:tcBorders>
            <w:vAlign w:val="center"/>
            <w:hideMark/>
          </w:tcPr>
          <w:p w:rsidR="00240E86" w:rsidRPr="00806A70" w:rsidRDefault="00240E86" w:rsidP="00806A70">
            <w:pPr>
              <w:suppressAutoHyphens/>
              <w:spacing w:after="0" w:line="240" w:lineRule="auto"/>
              <w:rPr>
                <w:rFonts w:ascii="Times New Roman" w:hAnsi="Times New Roman"/>
                <w:b/>
                <w:i/>
              </w:rPr>
            </w:pPr>
            <w:r w:rsidRPr="00806A70">
              <w:rPr>
                <w:rFonts w:ascii="Times New Roman" w:hAnsi="Times New Roman"/>
                <w:b/>
                <w:i/>
              </w:rPr>
              <w:t>2</w:t>
            </w:r>
          </w:p>
        </w:tc>
        <w:tc>
          <w:tcPr>
            <w:tcW w:w="257" w:type="pct"/>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ПК 1.1</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ОК 01</w:t>
            </w:r>
          </w:p>
          <w:p w:rsidR="00240E86" w:rsidRPr="00806A70" w:rsidRDefault="00240E86" w:rsidP="00806A70">
            <w:pPr>
              <w:suppressAutoHyphens/>
              <w:spacing w:after="0" w:line="240" w:lineRule="auto"/>
              <w:rPr>
                <w:rFonts w:ascii="Times New Roman" w:hAnsi="Times New Roman"/>
                <w:b/>
                <w:i/>
                <w:iCs/>
              </w:rPr>
            </w:pPr>
            <w:r w:rsidRPr="00806A70">
              <w:rPr>
                <w:rFonts w:ascii="Times New Roman" w:eastAsia="Calibri" w:hAnsi="Times New Roman"/>
                <w:i/>
                <w:iCs/>
                <w:sz w:val="24"/>
                <w:szCs w:val="24"/>
                <w:lang w:eastAsia="en-US"/>
              </w:rPr>
              <w:t>ОК 09</w:t>
            </w:r>
          </w:p>
        </w:tc>
        <w:tc>
          <w:tcPr>
            <w:tcW w:w="604"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 xml:space="preserve">Н 1.1.02 </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У 1.1.02</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З 1.1.02</w:t>
            </w:r>
          </w:p>
          <w:p w:rsidR="00240E86" w:rsidRPr="00806A70" w:rsidRDefault="00240E86" w:rsidP="00806A70">
            <w:pPr>
              <w:spacing w:after="0" w:line="240" w:lineRule="auto"/>
              <w:rPr>
                <w:rFonts w:ascii="Times New Roman" w:eastAsia="Calibri" w:hAnsi="Times New Roman"/>
                <w:i/>
                <w:iCs/>
                <w:sz w:val="24"/>
                <w:szCs w:val="24"/>
                <w:lang w:eastAsia="en-US"/>
              </w:rPr>
            </w:pP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Уо.01.02</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Зо.01.02</w:t>
            </w:r>
          </w:p>
          <w:p w:rsidR="00240E86" w:rsidRPr="00806A70" w:rsidRDefault="00240E86" w:rsidP="00806A70">
            <w:pPr>
              <w:spacing w:after="0" w:line="240" w:lineRule="auto"/>
              <w:rPr>
                <w:rFonts w:ascii="Times New Roman" w:eastAsia="Calibri" w:hAnsi="Times New Roman"/>
                <w:i/>
                <w:iCs/>
                <w:sz w:val="24"/>
                <w:szCs w:val="24"/>
                <w:lang w:eastAsia="en-US"/>
              </w:rPr>
            </w:pP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Уо.09.01</w:t>
            </w:r>
          </w:p>
          <w:p w:rsidR="00240E86" w:rsidRPr="00806A70" w:rsidRDefault="00240E86" w:rsidP="00806A70">
            <w:pPr>
              <w:suppressAutoHyphens/>
              <w:spacing w:after="0" w:line="240" w:lineRule="auto"/>
              <w:rPr>
                <w:rFonts w:ascii="Times New Roman" w:hAnsi="Times New Roman"/>
                <w:b/>
                <w:i/>
                <w:iCs/>
              </w:rPr>
            </w:pPr>
            <w:r w:rsidRPr="00806A70">
              <w:rPr>
                <w:rFonts w:ascii="Times New Roman" w:eastAsia="Calibri" w:hAnsi="Times New Roman"/>
                <w:i/>
                <w:iCs/>
                <w:sz w:val="24"/>
                <w:szCs w:val="24"/>
                <w:lang w:eastAsia="en-US"/>
              </w:rPr>
              <w:t>Зо.09.01</w:t>
            </w:r>
          </w:p>
        </w:tc>
      </w:tr>
      <w:tr w:rsidR="00240E86" w:rsidRPr="00806A70" w:rsidTr="00B008DE">
        <w:trPr>
          <w:trHeight w:val="461"/>
        </w:trPr>
        <w:tc>
          <w:tcPr>
            <w:tcW w:w="810" w:type="pct"/>
            <w:vMerge w:val="restart"/>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pacing w:after="0" w:line="240" w:lineRule="auto"/>
              <w:rPr>
                <w:rFonts w:ascii="Times New Roman" w:hAnsi="Times New Roman"/>
                <w:b/>
                <w:bCs/>
              </w:rPr>
            </w:pPr>
            <w:r w:rsidRPr="00806A70">
              <w:rPr>
                <w:rFonts w:ascii="Times New Roman" w:hAnsi="Times New Roman"/>
                <w:b/>
                <w:bCs/>
              </w:rPr>
              <w:lastRenderedPageBreak/>
              <w:t>Тема 1.9. Принятие управленческих решений</w:t>
            </w:r>
          </w:p>
        </w:tc>
        <w:tc>
          <w:tcPr>
            <w:tcW w:w="2874" w:type="pct"/>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uppressAutoHyphens/>
              <w:spacing w:after="0" w:line="240" w:lineRule="auto"/>
              <w:rPr>
                <w:rFonts w:ascii="Times New Roman" w:hAnsi="Times New Roman"/>
                <w:b/>
              </w:rPr>
            </w:pPr>
            <w:r w:rsidRPr="00806A70">
              <w:rPr>
                <w:rFonts w:ascii="Times New Roman" w:hAnsi="Times New Roman"/>
                <w:b/>
                <w:bCs/>
              </w:rPr>
              <w:t xml:space="preserve">Содержание </w:t>
            </w:r>
          </w:p>
        </w:tc>
        <w:tc>
          <w:tcPr>
            <w:tcW w:w="455" w:type="pct"/>
            <w:gridSpan w:val="2"/>
            <w:tcBorders>
              <w:top w:val="single" w:sz="4" w:space="0" w:color="auto"/>
              <w:left w:val="single" w:sz="4" w:space="0" w:color="auto"/>
              <w:bottom w:val="single" w:sz="4" w:space="0" w:color="auto"/>
              <w:right w:val="single" w:sz="4" w:space="0" w:color="auto"/>
            </w:tcBorders>
            <w:vAlign w:val="center"/>
            <w:hideMark/>
          </w:tcPr>
          <w:p w:rsidR="00240E86" w:rsidRPr="00806A70" w:rsidRDefault="00240E86" w:rsidP="00806A70">
            <w:pPr>
              <w:suppressAutoHyphens/>
              <w:spacing w:after="0" w:line="240" w:lineRule="auto"/>
              <w:rPr>
                <w:rFonts w:ascii="Times New Roman" w:hAnsi="Times New Roman"/>
                <w:b/>
                <w:i/>
              </w:rPr>
            </w:pPr>
            <w:r w:rsidRPr="00806A70">
              <w:rPr>
                <w:rFonts w:ascii="Times New Roman" w:hAnsi="Times New Roman"/>
                <w:b/>
                <w:i/>
              </w:rPr>
              <w:t>4</w:t>
            </w:r>
          </w:p>
        </w:tc>
        <w:tc>
          <w:tcPr>
            <w:tcW w:w="257"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uppressAutoHyphens/>
              <w:spacing w:after="0" w:line="240" w:lineRule="auto"/>
              <w:rPr>
                <w:rFonts w:ascii="Times New Roman" w:hAnsi="Times New Roman"/>
                <w:b/>
                <w:i/>
              </w:rPr>
            </w:pPr>
          </w:p>
        </w:tc>
        <w:tc>
          <w:tcPr>
            <w:tcW w:w="604"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uppressAutoHyphens/>
              <w:spacing w:after="0" w:line="240" w:lineRule="auto"/>
              <w:rPr>
                <w:rFonts w:ascii="Times New Roman" w:hAnsi="Times New Roman"/>
                <w:b/>
                <w:i/>
              </w:rPr>
            </w:pPr>
          </w:p>
        </w:tc>
      </w:tr>
      <w:tr w:rsidR="00240E86" w:rsidRPr="00806A70" w:rsidTr="00B008DE">
        <w:trPr>
          <w:trHeight w:val="732"/>
        </w:trPr>
        <w:tc>
          <w:tcPr>
            <w:tcW w:w="810" w:type="pct"/>
            <w:vMerge/>
            <w:tcBorders>
              <w:top w:val="single" w:sz="4" w:space="0" w:color="auto"/>
              <w:left w:val="single" w:sz="4" w:space="0" w:color="auto"/>
              <w:bottom w:val="single" w:sz="4" w:space="0" w:color="auto"/>
              <w:right w:val="single" w:sz="4" w:space="0" w:color="auto"/>
            </w:tcBorders>
            <w:vAlign w:val="center"/>
            <w:hideMark/>
          </w:tcPr>
          <w:p w:rsidR="00240E86" w:rsidRPr="00806A70" w:rsidRDefault="00240E86" w:rsidP="00806A70">
            <w:pPr>
              <w:spacing w:after="0" w:line="240" w:lineRule="auto"/>
              <w:rPr>
                <w:rFonts w:ascii="Times New Roman" w:hAnsi="Times New Roman"/>
                <w:b/>
                <w:bCs/>
              </w:rPr>
            </w:pPr>
          </w:p>
        </w:tc>
        <w:tc>
          <w:tcPr>
            <w:tcW w:w="2874" w:type="pct"/>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pacing w:after="0" w:line="240" w:lineRule="auto"/>
              <w:jc w:val="both"/>
              <w:rPr>
                <w:rFonts w:ascii="Times New Roman" w:hAnsi="Times New Roman"/>
                <w:sz w:val="20"/>
                <w:szCs w:val="20"/>
              </w:rPr>
            </w:pPr>
            <w:r w:rsidRPr="00806A70">
              <w:rPr>
                <w:rFonts w:ascii="Times New Roman" w:hAnsi="Times New Roman"/>
                <w:sz w:val="20"/>
                <w:szCs w:val="20"/>
              </w:rPr>
              <w:t>1.Роли руководителя в организациях. Управленческие функции.</w:t>
            </w:r>
            <w:r w:rsidRPr="00806A70">
              <w:rPr>
                <w:rFonts w:ascii="Times New Roman" w:eastAsia="Calibri" w:hAnsi="Times New Roman"/>
                <w:bCs/>
                <w:sz w:val="20"/>
                <w:szCs w:val="20"/>
              </w:rPr>
              <w:t xml:space="preserve"> Мотивация в управленческой деятельности.</w:t>
            </w:r>
            <w:r w:rsidRPr="00806A70">
              <w:rPr>
                <w:rFonts w:ascii="Times New Roman" w:hAnsi="Times New Roman"/>
                <w:sz w:val="20"/>
                <w:szCs w:val="20"/>
              </w:rPr>
              <w:t xml:space="preserve"> Профессиональные и личностные качества руководителя. Руководство, власть и личное влияние Подбор, подготовка, расстановка и воспитание кадров Управленческие решения, основные понятия. Типы решений и требования к ним. Технология подготовки и принятия решений; методика принятия </w:t>
            </w:r>
            <w:proofErr w:type="spellStart"/>
            <w:r w:rsidRPr="00806A70">
              <w:rPr>
                <w:rFonts w:ascii="Times New Roman" w:hAnsi="Times New Roman"/>
                <w:sz w:val="20"/>
                <w:szCs w:val="20"/>
              </w:rPr>
              <w:t>решений</w:t>
            </w:r>
            <w:r w:rsidRPr="00806A70">
              <w:rPr>
                <w:rFonts w:ascii="Times New Roman" w:hAnsi="Times New Roman"/>
              </w:rPr>
              <w:t>Основные</w:t>
            </w:r>
            <w:proofErr w:type="spellEnd"/>
            <w:r w:rsidRPr="00806A70">
              <w:rPr>
                <w:rFonts w:ascii="Times New Roman" w:hAnsi="Times New Roman"/>
              </w:rPr>
              <w:t xml:space="preserve"> формы делового общения. Фазы делового общения : подготовительный этап, начало беседы , аргументация, опровержение доводов собеседника , принятие решения. Приемы эффективной поведенческой техники и тактики в деловом общении. Организация проведения деловых совещаний и переговоров. Управленческое общение : формы, основные законы, шкала отношений и правила аттракции и общения</w:t>
            </w:r>
          </w:p>
        </w:tc>
        <w:tc>
          <w:tcPr>
            <w:tcW w:w="455" w:type="pct"/>
            <w:gridSpan w:val="2"/>
            <w:tcBorders>
              <w:top w:val="single" w:sz="4" w:space="0" w:color="auto"/>
              <w:left w:val="single" w:sz="4" w:space="0" w:color="auto"/>
              <w:bottom w:val="single" w:sz="4" w:space="0" w:color="auto"/>
              <w:right w:val="single" w:sz="4" w:space="0" w:color="auto"/>
            </w:tcBorders>
            <w:vAlign w:val="center"/>
            <w:hideMark/>
          </w:tcPr>
          <w:p w:rsidR="00240E86" w:rsidRPr="00806A70" w:rsidRDefault="00240E86" w:rsidP="00806A70">
            <w:pPr>
              <w:suppressAutoHyphens/>
              <w:spacing w:after="0" w:line="240" w:lineRule="auto"/>
              <w:rPr>
                <w:rFonts w:ascii="Times New Roman" w:hAnsi="Times New Roman"/>
                <w:b/>
                <w:i/>
              </w:rPr>
            </w:pPr>
            <w:r w:rsidRPr="00806A70">
              <w:rPr>
                <w:rFonts w:ascii="Times New Roman" w:hAnsi="Times New Roman"/>
                <w:b/>
                <w:i/>
              </w:rPr>
              <w:t>2</w:t>
            </w:r>
          </w:p>
        </w:tc>
        <w:tc>
          <w:tcPr>
            <w:tcW w:w="257" w:type="pct"/>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ПК 1.1</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ОК 01</w:t>
            </w:r>
          </w:p>
          <w:p w:rsidR="00240E86" w:rsidRPr="00806A70" w:rsidRDefault="00240E86" w:rsidP="00806A70">
            <w:pPr>
              <w:suppressAutoHyphens/>
              <w:spacing w:after="0" w:line="240" w:lineRule="auto"/>
              <w:rPr>
                <w:rFonts w:ascii="Times New Roman" w:hAnsi="Times New Roman"/>
                <w:b/>
                <w:i/>
                <w:iCs/>
              </w:rPr>
            </w:pPr>
            <w:r w:rsidRPr="00806A70">
              <w:rPr>
                <w:rFonts w:ascii="Times New Roman" w:eastAsia="Calibri" w:hAnsi="Times New Roman"/>
                <w:i/>
                <w:iCs/>
                <w:sz w:val="24"/>
                <w:szCs w:val="24"/>
                <w:lang w:eastAsia="en-US"/>
              </w:rPr>
              <w:t>ОК 09</w:t>
            </w:r>
          </w:p>
        </w:tc>
        <w:tc>
          <w:tcPr>
            <w:tcW w:w="604"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 xml:space="preserve">Н 1.1.02 </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У 1.1.02</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З 1.1.02</w:t>
            </w:r>
          </w:p>
          <w:p w:rsidR="00240E86" w:rsidRPr="00806A70" w:rsidRDefault="00240E86" w:rsidP="00806A70">
            <w:pPr>
              <w:spacing w:after="0" w:line="240" w:lineRule="auto"/>
              <w:rPr>
                <w:rFonts w:ascii="Times New Roman" w:eastAsia="Calibri" w:hAnsi="Times New Roman"/>
                <w:i/>
                <w:iCs/>
                <w:sz w:val="24"/>
                <w:szCs w:val="24"/>
                <w:lang w:eastAsia="en-US"/>
              </w:rPr>
            </w:pP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Уо.01.02</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Зо.01.02</w:t>
            </w:r>
          </w:p>
          <w:p w:rsidR="00240E86" w:rsidRPr="00806A70" w:rsidRDefault="00240E86" w:rsidP="00806A70">
            <w:pPr>
              <w:spacing w:after="0" w:line="240" w:lineRule="auto"/>
              <w:rPr>
                <w:rFonts w:ascii="Times New Roman" w:eastAsia="Calibri" w:hAnsi="Times New Roman"/>
                <w:i/>
                <w:iCs/>
                <w:sz w:val="24"/>
                <w:szCs w:val="24"/>
                <w:lang w:eastAsia="en-US"/>
              </w:rPr>
            </w:pP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Уо.09.01</w:t>
            </w:r>
          </w:p>
          <w:p w:rsidR="00240E86" w:rsidRPr="00806A70" w:rsidRDefault="00240E86" w:rsidP="00806A70">
            <w:pPr>
              <w:suppressAutoHyphens/>
              <w:spacing w:after="0" w:line="240" w:lineRule="auto"/>
              <w:rPr>
                <w:rFonts w:ascii="Times New Roman" w:hAnsi="Times New Roman"/>
                <w:b/>
                <w:i/>
                <w:iCs/>
              </w:rPr>
            </w:pPr>
            <w:r w:rsidRPr="00806A70">
              <w:rPr>
                <w:rFonts w:ascii="Times New Roman" w:eastAsia="Calibri" w:hAnsi="Times New Roman"/>
                <w:i/>
                <w:iCs/>
                <w:sz w:val="24"/>
                <w:szCs w:val="24"/>
                <w:lang w:eastAsia="en-US"/>
              </w:rPr>
              <w:t>Зо.09.01</w:t>
            </w:r>
          </w:p>
        </w:tc>
      </w:tr>
      <w:tr w:rsidR="00240E86" w:rsidRPr="00806A70" w:rsidTr="00B008DE">
        <w:trPr>
          <w:trHeight w:val="461"/>
        </w:trPr>
        <w:tc>
          <w:tcPr>
            <w:tcW w:w="810" w:type="pct"/>
            <w:vMerge w:val="restart"/>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pacing w:after="0" w:line="240" w:lineRule="auto"/>
              <w:rPr>
                <w:rFonts w:ascii="Times New Roman" w:hAnsi="Times New Roman"/>
                <w:b/>
                <w:bCs/>
              </w:rPr>
            </w:pPr>
            <w:r w:rsidRPr="00806A70">
              <w:rPr>
                <w:rFonts w:ascii="Times New Roman" w:hAnsi="Times New Roman"/>
                <w:b/>
                <w:bCs/>
              </w:rPr>
              <w:t>Тема 1.11. Управление конфликтами и стрессами</w:t>
            </w:r>
          </w:p>
        </w:tc>
        <w:tc>
          <w:tcPr>
            <w:tcW w:w="2874" w:type="pct"/>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uppressAutoHyphens/>
              <w:spacing w:after="0" w:line="240" w:lineRule="auto"/>
              <w:rPr>
                <w:rFonts w:ascii="Times New Roman" w:hAnsi="Times New Roman"/>
                <w:b/>
              </w:rPr>
            </w:pPr>
            <w:r w:rsidRPr="00806A70">
              <w:rPr>
                <w:rFonts w:ascii="Times New Roman" w:hAnsi="Times New Roman"/>
                <w:b/>
                <w:bCs/>
              </w:rPr>
              <w:t xml:space="preserve">Содержание </w:t>
            </w:r>
          </w:p>
        </w:tc>
        <w:tc>
          <w:tcPr>
            <w:tcW w:w="455" w:type="pct"/>
            <w:gridSpan w:val="2"/>
            <w:tcBorders>
              <w:top w:val="single" w:sz="4" w:space="0" w:color="auto"/>
              <w:left w:val="single" w:sz="4" w:space="0" w:color="auto"/>
              <w:bottom w:val="single" w:sz="4" w:space="0" w:color="auto"/>
              <w:right w:val="single" w:sz="4" w:space="0" w:color="auto"/>
            </w:tcBorders>
            <w:vAlign w:val="center"/>
            <w:hideMark/>
          </w:tcPr>
          <w:p w:rsidR="00240E86" w:rsidRPr="00806A70" w:rsidRDefault="00240E86" w:rsidP="00806A70">
            <w:pPr>
              <w:suppressAutoHyphens/>
              <w:spacing w:after="0" w:line="240" w:lineRule="auto"/>
              <w:rPr>
                <w:rFonts w:ascii="Times New Roman" w:hAnsi="Times New Roman"/>
                <w:b/>
                <w:i/>
              </w:rPr>
            </w:pPr>
            <w:r w:rsidRPr="00806A70">
              <w:rPr>
                <w:rFonts w:ascii="Times New Roman" w:hAnsi="Times New Roman"/>
                <w:b/>
                <w:i/>
              </w:rPr>
              <w:t>4</w:t>
            </w:r>
          </w:p>
        </w:tc>
        <w:tc>
          <w:tcPr>
            <w:tcW w:w="257"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uppressAutoHyphens/>
              <w:spacing w:after="0" w:line="240" w:lineRule="auto"/>
              <w:rPr>
                <w:rFonts w:ascii="Times New Roman" w:hAnsi="Times New Roman"/>
                <w:b/>
                <w:i/>
              </w:rPr>
            </w:pPr>
          </w:p>
        </w:tc>
        <w:tc>
          <w:tcPr>
            <w:tcW w:w="604"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uppressAutoHyphens/>
              <w:spacing w:after="0" w:line="240" w:lineRule="auto"/>
              <w:rPr>
                <w:rFonts w:ascii="Times New Roman" w:hAnsi="Times New Roman"/>
                <w:b/>
                <w:i/>
              </w:rPr>
            </w:pPr>
          </w:p>
        </w:tc>
      </w:tr>
      <w:tr w:rsidR="00240E86" w:rsidRPr="00806A70" w:rsidTr="00B008DE">
        <w:tc>
          <w:tcPr>
            <w:tcW w:w="810" w:type="pct"/>
            <w:vMerge/>
            <w:tcBorders>
              <w:top w:val="single" w:sz="4" w:space="0" w:color="auto"/>
              <w:left w:val="single" w:sz="4" w:space="0" w:color="auto"/>
              <w:bottom w:val="single" w:sz="4" w:space="0" w:color="auto"/>
              <w:right w:val="single" w:sz="4" w:space="0" w:color="auto"/>
            </w:tcBorders>
            <w:vAlign w:val="center"/>
            <w:hideMark/>
          </w:tcPr>
          <w:p w:rsidR="00240E86" w:rsidRPr="00806A70" w:rsidRDefault="00240E86" w:rsidP="00806A70">
            <w:pPr>
              <w:spacing w:after="0" w:line="240" w:lineRule="auto"/>
              <w:rPr>
                <w:rFonts w:ascii="Times New Roman" w:hAnsi="Times New Roman"/>
                <w:b/>
                <w:bCs/>
              </w:rPr>
            </w:pPr>
          </w:p>
        </w:tc>
        <w:tc>
          <w:tcPr>
            <w:tcW w:w="2874" w:type="pct"/>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pacing w:after="0" w:line="240" w:lineRule="auto"/>
              <w:jc w:val="both"/>
              <w:rPr>
                <w:rFonts w:ascii="Times New Roman" w:eastAsia="Calibri" w:hAnsi="Times New Roman"/>
                <w:bCs/>
                <w:sz w:val="20"/>
                <w:szCs w:val="20"/>
              </w:rPr>
            </w:pPr>
            <w:r w:rsidRPr="00806A70">
              <w:rPr>
                <w:rFonts w:ascii="Times New Roman" w:eastAsia="Calibri" w:hAnsi="Times New Roman"/>
                <w:bCs/>
                <w:sz w:val="20"/>
                <w:szCs w:val="20"/>
              </w:rPr>
              <w:t>1.Понятие конфликта, его влияние на организацию .Причины и виды конфликтов .Стадии развития конфликтов Понятие и природа стресса. Причины стрессов и их профилактика. Приемы предупреждения стресса</w:t>
            </w:r>
            <w:r w:rsidRPr="00806A70">
              <w:rPr>
                <w:rFonts w:ascii="Times New Roman" w:hAnsi="Times New Roman"/>
              </w:rPr>
              <w:t xml:space="preserve"> Этика деловых отношений</w:t>
            </w:r>
          </w:p>
        </w:tc>
        <w:tc>
          <w:tcPr>
            <w:tcW w:w="455" w:type="pct"/>
            <w:gridSpan w:val="2"/>
            <w:tcBorders>
              <w:top w:val="single" w:sz="4" w:space="0" w:color="auto"/>
              <w:left w:val="single" w:sz="4" w:space="0" w:color="auto"/>
              <w:right w:val="single" w:sz="4" w:space="0" w:color="auto"/>
            </w:tcBorders>
            <w:vAlign w:val="center"/>
            <w:hideMark/>
          </w:tcPr>
          <w:p w:rsidR="00240E86" w:rsidRPr="00806A70" w:rsidRDefault="00240E86" w:rsidP="00806A70">
            <w:pPr>
              <w:suppressAutoHyphens/>
              <w:spacing w:after="0" w:line="240" w:lineRule="auto"/>
              <w:rPr>
                <w:rFonts w:ascii="Times New Roman" w:hAnsi="Times New Roman"/>
                <w:b/>
                <w:i/>
              </w:rPr>
            </w:pPr>
            <w:r w:rsidRPr="00806A70">
              <w:rPr>
                <w:rFonts w:ascii="Times New Roman" w:hAnsi="Times New Roman"/>
                <w:b/>
                <w:i/>
              </w:rPr>
              <w:t>2</w:t>
            </w:r>
          </w:p>
        </w:tc>
        <w:tc>
          <w:tcPr>
            <w:tcW w:w="257" w:type="pct"/>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ПК 1.1</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ОК 01</w:t>
            </w:r>
          </w:p>
          <w:p w:rsidR="00240E86" w:rsidRPr="00806A70" w:rsidRDefault="00240E86" w:rsidP="00806A70">
            <w:pPr>
              <w:suppressAutoHyphens/>
              <w:spacing w:after="0" w:line="240" w:lineRule="auto"/>
              <w:rPr>
                <w:rFonts w:ascii="Times New Roman" w:hAnsi="Times New Roman"/>
                <w:b/>
                <w:i/>
                <w:iCs/>
              </w:rPr>
            </w:pPr>
            <w:r w:rsidRPr="00806A70">
              <w:rPr>
                <w:rFonts w:ascii="Times New Roman" w:eastAsia="Calibri" w:hAnsi="Times New Roman"/>
                <w:i/>
                <w:iCs/>
                <w:sz w:val="24"/>
                <w:szCs w:val="24"/>
                <w:lang w:eastAsia="en-US"/>
              </w:rPr>
              <w:t>ОК 09</w:t>
            </w:r>
          </w:p>
        </w:tc>
        <w:tc>
          <w:tcPr>
            <w:tcW w:w="604"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 xml:space="preserve">Н 1.1.02 </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У 1.1.02</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З 1.1.02</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Уо.01.02</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Зо.01.02</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Уо.09.01</w:t>
            </w:r>
          </w:p>
          <w:p w:rsidR="00240E86" w:rsidRPr="00806A70" w:rsidRDefault="00240E86" w:rsidP="00806A70">
            <w:pPr>
              <w:suppressAutoHyphens/>
              <w:spacing w:after="0" w:line="240" w:lineRule="auto"/>
              <w:rPr>
                <w:rFonts w:ascii="Times New Roman" w:hAnsi="Times New Roman"/>
                <w:b/>
                <w:i/>
                <w:iCs/>
              </w:rPr>
            </w:pPr>
            <w:r w:rsidRPr="00806A70">
              <w:rPr>
                <w:rFonts w:ascii="Times New Roman" w:eastAsia="Calibri" w:hAnsi="Times New Roman"/>
                <w:i/>
                <w:iCs/>
                <w:sz w:val="24"/>
                <w:szCs w:val="24"/>
                <w:lang w:eastAsia="en-US"/>
              </w:rPr>
              <w:t>Зо.09.01</w:t>
            </w:r>
          </w:p>
        </w:tc>
      </w:tr>
      <w:tr w:rsidR="00240E86" w:rsidRPr="00806A70" w:rsidTr="00B008DE">
        <w:trPr>
          <w:trHeight w:val="461"/>
        </w:trPr>
        <w:tc>
          <w:tcPr>
            <w:tcW w:w="810" w:type="pct"/>
            <w:vMerge w:val="restart"/>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pacing w:after="0" w:line="240" w:lineRule="auto"/>
              <w:rPr>
                <w:rFonts w:ascii="Times New Roman" w:hAnsi="Times New Roman"/>
                <w:b/>
                <w:bCs/>
              </w:rPr>
            </w:pPr>
            <w:r w:rsidRPr="00806A70">
              <w:rPr>
                <w:rFonts w:ascii="Times New Roman" w:hAnsi="Times New Roman"/>
                <w:b/>
                <w:bCs/>
              </w:rPr>
              <w:t>Тема 1.13. Нормативные документы химического предприятия</w:t>
            </w:r>
          </w:p>
        </w:tc>
        <w:tc>
          <w:tcPr>
            <w:tcW w:w="2874" w:type="pct"/>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uppressAutoHyphens/>
              <w:spacing w:after="0" w:line="240" w:lineRule="auto"/>
              <w:rPr>
                <w:rFonts w:ascii="Times New Roman" w:hAnsi="Times New Roman"/>
                <w:b/>
              </w:rPr>
            </w:pPr>
            <w:r w:rsidRPr="00806A70">
              <w:rPr>
                <w:rFonts w:ascii="Times New Roman" w:hAnsi="Times New Roman"/>
                <w:b/>
                <w:bCs/>
              </w:rPr>
              <w:t xml:space="preserve">Содержание </w:t>
            </w:r>
          </w:p>
        </w:tc>
        <w:tc>
          <w:tcPr>
            <w:tcW w:w="455" w:type="pct"/>
            <w:gridSpan w:val="2"/>
            <w:tcBorders>
              <w:top w:val="single" w:sz="4" w:space="0" w:color="auto"/>
              <w:left w:val="single" w:sz="4" w:space="0" w:color="auto"/>
              <w:bottom w:val="single" w:sz="4" w:space="0" w:color="auto"/>
              <w:right w:val="single" w:sz="4" w:space="0" w:color="auto"/>
            </w:tcBorders>
            <w:vAlign w:val="center"/>
            <w:hideMark/>
          </w:tcPr>
          <w:p w:rsidR="00240E86" w:rsidRPr="00806A70" w:rsidRDefault="00240E86" w:rsidP="00806A70">
            <w:pPr>
              <w:suppressAutoHyphens/>
              <w:spacing w:after="0" w:line="240" w:lineRule="auto"/>
              <w:rPr>
                <w:rFonts w:ascii="Times New Roman" w:hAnsi="Times New Roman"/>
                <w:b/>
                <w:i/>
              </w:rPr>
            </w:pPr>
            <w:r w:rsidRPr="00806A70">
              <w:rPr>
                <w:rFonts w:ascii="Times New Roman" w:hAnsi="Times New Roman"/>
                <w:b/>
                <w:i/>
              </w:rPr>
              <w:t>4</w:t>
            </w:r>
          </w:p>
        </w:tc>
        <w:tc>
          <w:tcPr>
            <w:tcW w:w="257"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uppressAutoHyphens/>
              <w:spacing w:after="0" w:line="240" w:lineRule="auto"/>
              <w:rPr>
                <w:rFonts w:ascii="Times New Roman" w:hAnsi="Times New Roman"/>
                <w:b/>
                <w:i/>
              </w:rPr>
            </w:pPr>
          </w:p>
        </w:tc>
        <w:tc>
          <w:tcPr>
            <w:tcW w:w="604"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uppressAutoHyphens/>
              <w:spacing w:after="0" w:line="240" w:lineRule="auto"/>
              <w:rPr>
                <w:rFonts w:ascii="Times New Roman" w:hAnsi="Times New Roman"/>
                <w:b/>
                <w:i/>
              </w:rPr>
            </w:pPr>
          </w:p>
        </w:tc>
      </w:tr>
      <w:tr w:rsidR="00240E86" w:rsidRPr="00806A70" w:rsidTr="00B008DE">
        <w:tc>
          <w:tcPr>
            <w:tcW w:w="810" w:type="pct"/>
            <w:vMerge/>
            <w:tcBorders>
              <w:top w:val="single" w:sz="4" w:space="0" w:color="auto"/>
              <w:left w:val="single" w:sz="4" w:space="0" w:color="auto"/>
              <w:bottom w:val="single" w:sz="4" w:space="0" w:color="auto"/>
              <w:right w:val="single" w:sz="4" w:space="0" w:color="auto"/>
            </w:tcBorders>
            <w:vAlign w:val="center"/>
            <w:hideMark/>
          </w:tcPr>
          <w:p w:rsidR="00240E86" w:rsidRPr="00806A70" w:rsidRDefault="00240E86" w:rsidP="00806A70">
            <w:pPr>
              <w:spacing w:after="0" w:line="240" w:lineRule="auto"/>
              <w:rPr>
                <w:rFonts w:ascii="Times New Roman" w:hAnsi="Times New Roman"/>
                <w:b/>
                <w:bCs/>
              </w:rPr>
            </w:pPr>
          </w:p>
        </w:tc>
        <w:tc>
          <w:tcPr>
            <w:tcW w:w="2874" w:type="pct"/>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pacing w:after="0" w:line="240" w:lineRule="auto"/>
              <w:jc w:val="both"/>
              <w:rPr>
                <w:rFonts w:ascii="Times New Roman" w:hAnsi="Times New Roman"/>
                <w:sz w:val="20"/>
                <w:szCs w:val="20"/>
              </w:rPr>
            </w:pPr>
            <w:r w:rsidRPr="00806A70">
              <w:rPr>
                <w:rFonts w:ascii="Times New Roman" w:hAnsi="Times New Roman"/>
                <w:sz w:val="20"/>
                <w:szCs w:val="20"/>
              </w:rPr>
              <w:t xml:space="preserve">1.Нормативные документы, определяющие права, обязанности и ответственность руководителей и работников .Приёмы и методы управления структурными подразделениями, при выполнении ими производственных </w:t>
            </w:r>
            <w:proofErr w:type="spellStart"/>
            <w:r w:rsidRPr="00806A70">
              <w:rPr>
                <w:rFonts w:ascii="Times New Roman" w:hAnsi="Times New Roman"/>
                <w:sz w:val="20"/>
                <w:szCs w:val="20"/>
              </w:rPr>
              <w:t>задач.Планирование</w:t>
            </w:r>
            <w:proofErr w:type="spellEnd"/>
            <w:r w:rsidRPr="00806A70">
              <w:rPr>
                <w:rFonts w:ascii="Times New Roman" w:hAnsi="Times New Roman"/>
                <w:sz w:val="20"/>
                <w:szCs w:val="20"/>
              </w:rPr>
              <w:t xml:space="preserve"> последовательности выполнения производственных процессов с целью эффективного использования имеющихся в распоряжении ресурсов; Определение содержания учредительных функций на каждом этапе производства Состав технологического регламента  химического производства. Материальная и организационная подготовка производства. Планирование технической подготовки производства. Источники финансирования и расчет экономической эффективности технической подготовки производства. Ведение журналов контроля и первичный учет производства. Формы документов. Порядок заполнения журналов. Учет расхода сырья, брака и отходов производства. Учет готовой продукции. Учет выполненных работ. Отчет о работе смены. Структура издержек производства и пути их снижения.</w:t>
            </w:r>
            <w:r w:rsidRPr="00806A70">
              <w:rPr>
                <w:rFonts w:ascii="Times New Roman" w:hAnsi="Times New Roman"/>
                <w:bCs/>
                <w:sz w:val="20"/>
                <w:szCs w:val="20"/>
              </w:rPr>
              <w:t xml:space="preserve"> Стандартизация  в системе обеспечения качества.</w:t>
            </w:r>
          </w:p>
        </w:tc>
        <w:tc>
          <w:tcPr>
            <w:tcW w:w="455" w:type="pct"/>
            <w:gridSpan w:val="2"/>
            <w:tcBorders>
              <w:top w:val="single" w:sz="4" w:space="0" w:color="auto"/>
              <w:left w:val="single" w:sz="4" w:space="0" w:color="auto"/>
              <w:right w:val="single" w:sz="4" w:space="0" w:color="auto"/>
            </w:tcBorders>
            <w:vAlign w:val="center"/>
            <w:hideMark/>
          </w:tcPr>
          <w:p w:rsidR="00240E86" w:rsidRPr="00806A70" w:rsidRDefault="00240E86" w:rsidP="00806A70">
            <w:pPr>
              <w:suppressAutoHyphens/>
              <w:spacing w:after="0" w:line="240" w:lineRule="auto"/>
              <w:rPr>
                <w:rFonts w:ascii="Times New Roman" w:hAnsi="Times New Roman"/>
                <w:b/>
                <w:i/>
              </w:rPr>
            </w:pPr>
            <w:r w:rsidRPr="00806A70">
              <w:rPr>
                <w:rFonts w:ascii="Times New Roman" w:hAnsi="Times New Roman"/>
                <w:b/>
                <w:i/>
              </w:rPr>
              <w:t>2</w:t>
            </w:r>
          </w:p>
        </w:tc>
        <w:tc>
          <w:tcPr>
            <w:tcW w:w="257" w:type="pct"/>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ПК 1.1</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ОК 01</w:t>
            </w:r>
          </w:p>
          <w:p w:rsidR="00240E86" w:rsidRPr="00806A70" w:rsidRDefault="00240E86" w:rsidP="00806A70">
            <w:pPr>
              <w:suppressAutoHyphens/>
              <w:spacing w:after="0" w:line="240" w:lineRule="auto"/>
              <w:rPr>
                <w:rFonts w:ascii="Times New Roman" w:hAnsi="Times New Roman"/>
                <w:b/>
                <w:i/>
                <w:iCs/>
              </w:rPr>
            </w:pPr>
            <w:r w:rsidRPr="00806A70">
              <w:rPr>
                <w:rFonts w:ascii="Times New Roman" w:eastAsia="Calibri" w:hAnsi="Times New Roman"/>
                <w:i/>
                <w:iCs/>
                <w:sz w:val="24"/>
                <w:szCs w:val="24"/>
                <w:lang w:eastAsia="en-US"/>
              </w:rPr>
              <w:t>ОК 09</w:t>
            </w:r>
          </w:p>
        </w:tc>
        <w:tc>
          <w:tcPr>
            <w:tcW w:w="604"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 xml:space="preserve">Н 1.1.02 </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У 1.1.02</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З 1.1.02</w:t>
            </w:r>
          </w:p>
          <w:p w:rsidR="00240E86" w:rsidRPr="00806A70" w:rsidRDefault="00240E86" w:rsidP="00806A70">
            <w:pPr>
              <w:spacing w:after="0" w:line="240" w:lineRule="auto"/>
              <w:rPr>
                <w:rFonts w:ascii="Times New Roman" w:eastAsia="Calibri" w:hAnsi="Times New Roman"/>
                <w:i/>
                <w:iCs/>
                <w:sz w:val="24"/>
                <w:szCs w:val="24"/>
                <w:lang w:eastAsia="en-US"/>
              </w:rPr>
            </w:pP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Уо.01.02</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Зо.01.02</w:t>
            </w:r>
          </w:p>
          <w:p w:rsidR="00240E86" w:rsidRPr="00806A70" w:rsidRDefault="00240E86" w:rsidP="00806A70">
            <w:pPr>
              <w:spacing w:after="0" w:line="240" w:lineRule="auto"/>
              <w:rPr>
                <w:rFonts w:ascii="Times New Roman" w:eastAsia="Calibri" w:hAnsi="Times New Roman"/>
                <w:i/>
                <w:iCs/>
                <w:sz w:val="24"/>
                <w:szCs w:val="24"/>
                <w:lang w:eastAsia="en-US"/>
              </w:rPr>
            </w:pP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Уо.09.01</w:t>
            </w:r>
          </w:p>
          <w:p w:rsidR="00240E86" w:rsidRPr="00806A70" w:rsidRDefault="00240E86" w:rsidP="00806A70">
            <w:pPr>
              <w:suppressAutoHyphens/>
              <w:spacing w:after="0" w:line="240" w:lineRule="auto"/>
              <w:rPr>
                <w:rFonts w:ascii="Times New Roman" w:hAnsi="Times New Roman"/>
                <w:b/>
                <w:i/>
                <w:iCs/>
              </w:rPr>
            </w:pPr>
            <w:r w:rsidRPr="00806A70">
              <w:rPr>
                <w:rFonts w:ascii="Times New Roman" w:eastAsia="Calibri" w:hAnsi="Times New Roman"/>
                <w:i/>
                <w:iCs/>
                <w:sz w:val="24"/>
                <w:szCs w:val="24"/>
                <w:lang w:eastAsia="en-US"/>
              </w:rPr>
              <w:t>Зо.09.01</w:t>
            </w:r>
          </w:p>
        </w:tc>
      </w:tr>
      <w:tr w:rsidR="00240E86" w:rsidRPr="00806A70" w:rsidTr="00B008DE">
        <w:trPr>
          <w:trHeight w:val="461"/>
        </w:trPr>
        <w:tc>
          <w:tcPr>
            <w:tcW w:w="810" w:type="pct"/>
            <w:vMerge w:val="restart"/>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pacing w:after="0" w:line="240" w:lineRule="auto"/>
              <w:rPr>
                <w:rFonts w:ascii="Times New Roman" w:hAnsi="Times New Roman"/>
                <w:b/>
                <w:bCs/>
              </w:rPr>
            </w:pPr>
            <w:r w:rsidRPr="00806A70">
              <w:rPr>
                <w:rFonts w:ascii="Times New Roman" w:hAnsi="Times New Roman"/>
                <w:b/>
                <w:bCs/>
              </w:rPr>
              <w:t>Тема 1.14. Особенности предпринимательской деятельности</w:t>
            </w:r>
          </w:p>
        </w:tc>
        <w:tc>
          <w:tcPr>
            <w:tcW w:w="2874" w:type="pct"/>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uppressAutoHyphens/>
              <w:spacing w:after="0" w:line="240" w:lineRule="auto"/>
              <w:rPr>
                <w:rFonts w:ascii="Times New Roman" w:hAnsi="Times New Roman"/>
                <w:b/>
              </w:rPr>
            </w:pPr>
            <w:r w:rsidRPr="00806A70">
              <w:rPr>
                <w:rFonts w:ascii="Times New Roman" w:hAnsi="Times New Roman"/>
                <w:b/>
                <w:bCs/>
              </w:rPr>
              <w:t xml:space="preserve">Содержание </w:t>
            </w:r>
          </w:p>
        </w:tc>
        <w:tc>
          <w:tcPr>
            <w:tcW w:w="455" w:type="pct"/>
            <w:gridSpan w:val="2"/>
            <w:tcBorders>
              <w:top w:val="single" w:sz="4" w:space="0" w:color="auto"/>
              <w:left w:val="single" w:sz="4" w:space="0" w:color="auto"/>
              <w:bottom w:val="single" w:sz="4" w:space="0" w:color="auto"/>
              <w:right w:val="single" w:sz="4" w:space="0" w:color="auto"/>
            </w:tcBorders>
            <w:vAlign w:val="center"/>
            <w:hideMark/>
          </w:tcPr>
          <w:p w:rsidR="00240E86" w:rsidRPr="00806A70" w:rsidRDefault="00240E86" w:rsidP="00806A70">
            <w:pPr>
              <w:suppressAutoHyphens/>
              <w:spacing w:after="0" w:line="240" w:lineRule="auto"/>
              <w:rPr>
                <w:rFonts w:ascii="Times New Roman" w:hAnsi="Times New Roman"/>
                <w:b/>
                <w:i/>
              </w:rPr>
            </w:pPr>
            <w:r w:rsidRPr="00806A70">
              <w:rPr>
                <w:rFonts w:ascii="Times New Roman" w:hAnsi="Times New Roman"/>
                <w:b/>
                <w:i/>
              </w:rPr>
              <w:t>2</w:t>
            </w:r>
          </w:p>
        </w:tc>
        <w:tc>
          <w:tcPr>
            <w:tcW w:w="257"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uppressAutoHyphens/>
              <w:spacing w:after="0" w:line="240" w:lineRule="auto"/>
              <w:rPr>
                <w:rFonts w:ascii="Times New Roman" w:hAnsi="Times New Roman"/>
                <w:b/>
                <w:i/>
              </w:rPr>
            </w:pPr>
          </w:p>
        </w:tc>
        <w:tc>
          <w:tcPr>
            <w:tcW w:w="604"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uppressAutoHyphens/>
              <w:spacing w:after="0" w:line="240" w:lineRule="auto"/>
              <w:rPr>
                <w:rFonts w:ascii="Times New Roman" w:hAnsi="Times New Roman"/>
                <w:b/>
                <w:i/>
              </w:rPr>
            </w:pPr>
          </w:p>
        </w:tc>
      </w:tr>
      <w:tr w:rsidR="00240E86" w:rsidRPr="00806A70" w:rsidTr="00B008DE">
        <w:tc>
          <w:tcPr>
            <w:tcW w:w="810" w:type="pct"/>
            <w:vMerge/>
            <w:tcBorders>
              <w:top w:val="single" w:sz="4" w:space="0" w:color="auto"/>
              <w:left w:val="single" w:sz="4" w:space="0" w:color="auto"/>
              <w:bottom w:val="single" w:sz="4" w:space="0" w:color="auto"/>
              <w:right w:val="single" w:sz="4" w:space="0" w:color="auto"/>
            </w:tcBorders>
            <w:vAlign w:val="center"/>
            <w:hideMark/>
          </w:tcPr>
          <w:p w:rsidR="00240E86" w:rsidRPr="00806A70" w:rsidRDefault="00240E86" w:rsidP="00806A70">
            <w:pPr>
              <w:spacing w:after="0" w:line="240" w:lineRule="auto"/>
              <w:rPr>
                <w:rFonts w:ascii="Times New Roman" w:hAnsi="Times New Roman"/>
                <w:b/>
                <w:bCs/>
              </w:rPr>
            </w:pPr>
          </w:p>
        </w:tc>
        <w:tc>
          <w:tcPr>
            <w:tcW w:w="2874" w:type="pct"/>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uppressAutoHyphens/>
              <w:spacing w:after="0" w:line="240" w:lineRule="auto"/>
              <w:rPr>
                <w:rFonts w:ascii="Times New Roman" w:hAnsi="Times New Roman"/>
                <w:b/>
              </w:rPr>
            </w:pPr>
            <w:r w:rsidRPr="00806A70">
              <w:rPr>
                <w:rFonts w:ascii="Times New Roman" w:hAnsi="Times New Roman"/>
                <w:b/>
              </w:rPr>
              <w:t xml:space="preserve">1. </w:t>
            </w:r>
            <w:r w:rsidRPr="00806A70">
              <w:rPr>
                <w:rFonts w:ascii="Times New Roman" w:hAnsi="Times New Roman"/>
                <w:sz w:val="20"/>
                <w:szCs w:val="20"/>
              </w:rPr>
              <w:t xml:space="preserve">Понятие и функции предпринимательства. Классификация предпринимательства по формам собственности, по охвату территории, по распространению на различных территориях, по составу учредителей, по численности персонала и объему оборота, по темпам роста и уровню прибыльности, </w:t>
            </w:r>
            <w:r w:rsidRPr="00806A70">
              <w:rPr>
                <w:rFonts w:ascii="Times New Roman" w:hAnsi="Times New Roman"/>
                <w:sz w:val="20"/>
                <w:szCs w:val="20"/>
              </w:rPr>
              <w:lastRenderedPageBreak/>
              <w:t>по степени использования инноваций Анализ рыночных потребностей и спроса на новые товары и услуги, выявление потребителей и их основных потребностей. Цены и ценовая политика. Продвижение товаров и услуг на рынок. Каналы поставки. Конкуренция и конкурентоспособность, конкурентные преимущества. Формирование стратегии повышения конкурентоспособности. Реклама и РR. Сущность и назначение бизнес-плана. Требования, предъявляемые к структуре и содержанию бизнес-плана. Методика составления бизнес-плана. Особенности составления отдельных частей бизнес-плана: анализ рынка, финансово-экономический раздел, анализ рисков. Оценка эффективности бизнес-плана. Автоматизация бизнес-планирования</w:t>
            </w:r>
          </w:p>
        </w:tc>
        <w:tc>
          <w:tcPr>
            <w:tcW w:w="455" w:type="pct"/>
            <w:gridSpan w:val="2"/>
            <w:tcBorders>
              <w:top w:val="single" w:sz="4" w:space="0" w:color="auto"/>
              <w:left w:val="single" w:sz="4" w:space="0" w:color="auto"/>
              <w:bottom w:val="single" w:sz="4" w:space="0" w:color="auto"/>
              <w:right w:val="single" w:sz="4" w:space="0" w:color="auto"/>
            </w:tcBorders>
            <w:vAlign w:val="center"/>
            <w:hideMark/>
          </w:tcPr>
          <w:p w:rsidR="00240E86" w:rsidRPr="00806A70" w:rsidRDefault="00240E86" w:rsidP="00806A70">
            <w:pPr>
              <w:suppressAutoHyphens/>
              <w:spacing w:after="0" w:line="240" w:lineRule="auto"/>
              <w:rPr>
                <w:rFonts w:ascii="Times New Roman" w:hAnsi="Times New Roman"/>
                <w:b/>
                <w:i/>
              </w:rPr>
            </w:pPr>
            <w:r w:rsidRPr="00806A70">
              <w:rPr>
                <w:rFonts w:ascii="Times New Roman" w:hAnsi="Times New Roman"/>
                <w:b/>
                <w:i/>
              </w:rPr>
              <w:lastRenderedPageBreak/>
              <w:t>2</w:t>
            </w:r>
          </w:p>
        </w:tc>
        <w:tc>
          <w:tcPr>
            <w:tcW w:w="257" w:type="pct"/>
            <w:tcBorders>
              <w:top w:val="single" w:sz="4" w:space="0" w:color="auto"/>
              <w:left w:val="single" w:sz="4" w:space="0" w:color="auto"/>
              <w:bottom w:val="single" w:sz="4" w:space="0" w:color="auto"/>
              <w:right w:val="single" w:sz="4" w:space="0" w:color="auto"/>
            </w:tcBorders>
            <w:hideMark/>
          </w:tcPr>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ПК 1.1</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lastRenderedPageBreak/>
              <w:t>ОК 01</w:t>
            </w:r>
          </w:p>
          <w:p w:rsidR="00240E86" w:rsidRPr="00806A70" w:rsidRDefault="00240E86" w:rsidP="00806A70">
            <w:pPr>
              <w:suppressAutoHyphens/>
              <w:spacing w:after="0" w:line="240" w:lineRule="auto"/>
              <w:rPr>
                <w:rFonts w:ascii="Times New Roman" w:hAnsi="Times New Roman"/>
                <w:b/>
                <w:i/>
                <w:iCs/>
              </w:rPr>
            </w:pPr>
            <w:r w:rsidRPr="00806A70">
              <w:rPr>
                <w:rFonts w:ascii="Times New Roman" w:eastAsia="Calibri" w:hAnsi="Times New Roman"/>
                <w:i/>
                <w:iCs/>
                <w:sz w:val="24"/>
                <w:szCs w:val="24"/>
                <w:lang w:eastAsia="en-US"/>
              </w:rPr>
              <w:t>ОК 09</w:t>
            </w:r>
          </w:p>
        </w:tc>
        <w:tc>
          <w:tcPr>
            <w:tcW w:w="604" w:type="pct"/>
            <w:tcBorders>
              <w:top w:val="single" w:sz="4" w:space="0" w:color="auto"/>
              <w:left w:val="single" w:sz="4" w:space="0" w:color="auto"/>
              <w:bottom w:val="single" w:sz="4" w:space="0" w:color="auto"/>
              <w:right w:val="single" w:sz="4" w:space="0" w:color="auto"/>
            </w:tcBorders>
          </w:tcPr>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lastRenderedPageBreak/>
              <w:t xml:space="preserve">Н 1.1.02 </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У 1.1.02</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lastRenderedPageBreak/>
              <w:t>З 1.1.02</w:t>
            </w:r>
          </w:p>
          <w:p w:rsidR="00240E86" w:rsidRPr="00806A70" w:rsidRDefault="00240E86" w:rsidP="00806A70">
            <w:pPr>
              <w:spacing w:after="0" w:line="240" w:lineRule="auto"/>
              <w:rPr>
                <w:rFonts w:ascii="Times New Roman" w:eastAsia="Calibri" w:hAnsi="Times New Roman"/>
                <w:i/>
                <w:iCs/>
                <w:sz w:val="24"/>
                <w:szCs w:val="24"/>
                <w:lang w:eastAsia="en-US"/>
              </w:rPr>
            </w:pP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Уо.01.02</w:t>
            </w: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Зо.01.02</w:t>
            </w:r>
          </w:p>
          <w:p w:rsidR="00240E86" w:rsidRPr="00806A70" w:rsidRDefault="00240E86" w:rsidP="00806A70">
            <w:pPr>
              <w:spacing w:after="0" w:line="240" w:lineRule="auto"/>
              <w:rPr>
                <w:rFonts w:ascii="Times New Roman" w:eastAsia="Calibri" w:hAnsi="Times New Roman"/>
                <w:i/>
                <w:iCs/>
                <w:sz w:val="24"/>
                <w:szCs w:val="24"/>
                <w:lang w:eastAsia="en-US"/>
              </w:rPr>
            </w:pPr>
          </w:p>
          <w:p w:rsidR="00240E86" w:rsidRPr="00806A70" w:rsidRDefault="00240E86" w:rsidP="00806A70">
            <w:pPr>
              <w:spacing w:after="0" w:line="240" w:lineRule="auto"/>
              <w:rPr>
                <w:rFonts w:ascii="Times New Roman" w:eastAsia="Calibri" w:hAnsi="Times New Roman"/>
                <w:i/>
                <w:iCs/>
                <w:sz w:val="24"/>
                <w:szCs w:val="24"/>
                <w:lang w:eastAsia="en-US"/>
              </w:rPr>
            </w:pPr>
            <w:r w:rsidRPr="00806A70">
              <w:rPr>
                <w:rFonts w:ascii="Times New Roman" w:eastAsia="Calibri" w:hAnsi="Times New Roman"/>
                <w:i/>
                <w:iCs/>
                <w:sz w:val="24"/>
                <w:szCs w:val="24"/>
                <w:lang w:eastAsia="en-US"/>
              </w:rPr>
              <w:t>Уо.09.01</w:t>
            </w:r>
          </w:p>
          <w:p w:rsidR="00240E86" w:rsidRPr="00806A70" w:rsidRDefault="00240E86" w:rsidP="00806A70">
            <w:pPr>
              <w:suppressAutoHyphens/>
              <w:spacing w:after="0" w:line="240" w:lineRule="auto"/>
              <w:rPr>
                <w:rFonts w:ascii="Times New Roman" w:hAnsi="Times New Roman"/>
                <w:b/>
                <w:i/>
                <w:iCs/>
              </w:rPr>
            </w:pPr>
            <w:r w:rsidRPr="00806A70">
              <w:rPr>
                <w:rFonts w:ascii="Times New Roman" w:eastAsia="Calibri" w:hAnsi="Times New Roman"/>
                <w:i/>
                <w:iCs/>
                <w:sz w:val="24"/>
                <w:szCs w:val="24"/>
                <w:lang w:eastAsia="en-US"/>
              </w:rPr>
              <w:t>Зо.09.01</w:t>
            </w:r>
          </w:p>
        </w:tc>
      </w:tr>
      <w:tr w:rsidR="00240E86" w:rsidRPr="00806A70" w:rsidTr="00B008DE">
        <w:tc>
          <w:tcPr>
            <w:tcW w:w="3684" w:type="pct"/>
            <w:gridSpan w:val="2"/>
          </w:tcPr>
          <w:p w:rsidR="00240E86" w:rsidRPr="00806A70" w:rsidRDefault="00240E86" w:rsidP="00806A70">
            <w:pPr>
              <w:spacing w:after="0" w:line="240" w:lineRule="auto"/>
              <w:rPr>
                <w:rFonts w:ascii="Times New Roman" w:hAnsi="Times New Roman"/>
                <w:b/>
                <w:bCs/>
              </w:rPr>
            </w:pPr>
            <w:r w:rsidRPr="00806A70">
              <w:rPr>
                <w:rFonts w:ascii="Times New Roman" w:hAnsi="Times New Roman"/>
                <w:b/>
                <w:bCs/>
              </w:rPr>
              <w:lastRenderedPageBreak/>
              <w:t>Учебная практика раздела 1</w:t>
            </w:r>
          </w:p>
          <w:p w:rsidR="00240E86" w:rsidRPr="00806A70" w:rsidRDefault="00240E86" w:rsidP="00806A70">
            <w:pPr>
              <w:spacing w:after="0" w:line="240" w:lineRule="auto"/>
              <w:rPr>
                <w:rFonts w:ascii="Times New Roman" w:hAnsi="Times New Roman"/>
                <w:b/>
                <w:bCs/>
              </w:rPr>
            </w:pPr>
            <w:r w:rsidRPr="00806A70">
              <w:rPr>
                <w:rFonts w:ascii="Times New Roman" w:hAnsi="Times New Roman"/>
                <w:b/>
                <w:bCs/>
              </w:rPr>
              <w:t xml:space="preserve">Виды работ </w:t>
            </w:r>
          </w:p>
          <w:p w:rsidR="00240E86" w:rsidRPr="00806A70" w:rsidRDefault="00240E86" w:rsidP="00806A70">
            <w:pPr>
              <w:spacing w:after="0" w:line="240" w:lineRule="auto"/>
              <w:rPr>
                <w:rFonts w:ascii="Times New Roman" w:hAnsi="Times New Roman"/>
              </w:rPr>
            </w:pPr>
            <w:r w:rsidRPr="00806A70">
              <w:rPr>
                <w:rFonts w:ascii="Times New Roman" w:hAnsi="Times New Roman"/>
              </w:rPr>
              <w:t>Знакомство с деятельностью производственных подразделений ОАО «Щекиноазот»</w:t>
            </w:r>
          </w:p>
          <w:p w:rsidR="00240E86" w:rsidRPr="00806A70" w:rsidRDefault="00240E86" w:rsidP="00806A70">
            <w:pPr>
              <w:spacing w:after="0" w:line="240" w:lineRule="auto"/>
              <w:rPr>
                <w:rFonts w:ascii="Times New Roman" w:hAnsi="Times New Roman"/>
              </w:rPr>
            </w:pPr>
            <w:r w:rsidRPr="00806A70">
              <w:rPr>
                <w:rFonts w:ascii="Times New Roman" w:hAnsi="Times New Roman"/>
              </w:rPr>
              <w:t>Характеристика организационной структуры</w:t>
            </w:r>
          </w:p>
          <w:p w:rsidR="00240E86" w:rsidRPr="00806A70" w:rsidRDefault="00240E86" w:rsidP="00806A70">
            <w:pPr>
              <w:spacing w:after="0" w:line="240" w:lineRule="auto"/>
              <w:rPr>
                <w:rFonts w:ascii="Times New Roman" w:hAnsi="Times New Roman"/>
              </w:rPr>
            </w:pPr>
            <w:r w:rsidRPr="00806A70">
              <w:rPr>
                <w:rFonts w:ascii="Times New Roman" w:hAnsi="Times New Roman"/>
              </w:rPr>
              <w:t>Функции и задачи структурного подразделения</w:t>
            </w:r>
          </w:p>
          <w:p w:rsidR="00240E86" w:rsidRPr="00806A70" w:rsidRDefault="00240E86" w:rsidP="00806A70">
            <w:pPr>
              <w:spacing w:after="0" w:line="240" w:lineRule="auto"/>
              <w:rPr>
                <w:rFonts w:ascii="Times New Roman" w:hAnsi="Times New Roman"/>
              </w:rPr>
            </w:pPr>
            <w:r w:rsidRPr="00806A70">
              <w:rPr>
                <w:rFonts w:ascii="Times New Roman" w:hAnsi="Times New Roman"/>
              </w:rPr>
              <w:t>Тип и методы производства</w:t>
            </w:r>
          </w:p>
          <w:p w:rsidR="00240E86" w:rsidRPr="00806A70" w:rsidRDefault="00240E86" w:rsidP="00806A70">
            <w:pPr>
              <w:spacing w:after="0" w:line="240" w:lineRule="auto"/>
              <w:rPr>
                <w:rFonts w:ascii="Times New Roman" w:hAnsi="Times New Roman"/>
              </w:rPr>
            </w:pPr>
            <w:r w:rsidRPr="00806A70">
              <w:rPr>
                <w:rFonts w:ascii="Times New Roman" w:hAnsi="Times New Roman"/>
              </w:rPr>
              <w:t>Взаимодействие с другими структурными подразделениями</w:t>
            </w:r>
          </w:p>
          <w:p w:rsidR="00240E86" w:rsidRPr="00806A70" w:rsidRDefault="00240E86" w:rsidP="00806A70">
            <w:pPr>
              <w:spacing w:after="0" w:line="240" w:lineRule="auto"/>
              <w:rPr>
                <w:rFonts w:ascii="Times New Roman" w:hAnsi="Times New Roman"/>
              </w:rPr>
            </w:pPr>
            <w:r w:rsidRPr="00806A70">
              <w:rPr>
                <w:rFonts w:ascii="Times New Roman" w:hAnsi="Times New Roman"/>
              </w:rPr>
              <w:t>1.</w:t>
            </w:r>
            <w:r w:rsidRPr="00806A70">
              <w:rPr>
                <w:rFonts w:ascii="Times New Roman" w:hAnsi="Times New Roman"/>
              </w:rPr>
              <w:tab/>
              <w:t xml:space="preserve">Стимулирования и мотивация персонала </w:t>
            </w:r>
          </w:p>
          <w:p w:rsidR="00240E86" w:rsidRPr="00806A70" w:rsidRDefault="00240E86" w:rsidP="00806A70">
            <w:pPr>
              <w:spacing w:after="0" w:line="240" w:lineRule="auto"/>
              <w:rPr>
                <w:rFonts w:ascii="Times New Roman" w:hAnsi="Times New Roman"/>
              </w:rPr>
            </w:pPr>
            <w:r w:rsidRPr="00806A70">
              <w:rPr>
                <w:rFonts w:ascii="Times New Roman" w:hAnsi="Times New Roman"/>
              </w:rPr>
              <w:t>2.</w:t>
            </w:r>
            <w:r w:rsidRPr="00806A70">
              <w:rPr>
                <w:rFonts w:ascii="Times New Roman" w:hAnsi="Times New Roman"/>
              </w:rPr>
              <w:tab/>
              <w:t>Знакомство с предприятием, являющимся базой практики.</w:t>
            </w:r>
          </w:p>
          <w:p w:rsidR="00240E86" w:rsidRPr="00806A70" w:rsidRDefault="00240E86" w:rsidP="00806A70">
            <w:pPr>
              <w:spacing w:after="0" w:line="240" w:lineRule="auto"/>
              <w:rPr>
                <w:rFonts w:ascii="Times New Roman" w:hAnsi="Times New Roman"/>
              </w:rPr>
            </w:pPr>
            <w:r w:rsidRPr="00806A70">
              <w:rPr>
                <w:rFonts w:ascii="Times New Roman" w:hAnsi="Times New Roman"/>
              </w:rPr>
              <w:t>3.</w:t>
            </w:r>
            <w:r w:rsidRPr="00806A70">
              <w:rPr>
                <w:rFonts w:ascii="Times New Roman" w:hAnsi="Times New Roman"/>
              </w:rPr>
              <w:tab/>
              <w:t>Изучение структуры предприятия и формы организации работы.</w:t>
            </w:r>
          </w:p>
          <w:p w:rsidR="00240E86" w:rsidRPr="00806A70" w:rsidRDefault="00240E86" w:rsidP="00806A70">
            <w:pPr>
              <w:spacing w:after="0" w:line="240" w:lineRule="auto"/>
              <w:rPr>
                <w:rFonts w:ascii="Times New Roman" w:hAnsi="Times New Roman"/>
              </w:rPr>
            </w:pPr>
            <w:r w:rsidRPr="00806A70">
              <w:rPr>
                <w:rFonts w:ascii="Times New Roman" w:hAnsi="Times New Roman"/>
              </w:rPr>
              <w:t>4.</w:t>
            </w:r>
            <w:r w:rsidRPr="00806A70">
              <w:rPr>
                <w:rFonts w:ascii="Times New Roman" w:hAnsi="Times New Roman"/>
              </w:rPr>
              <w:tab/>
              <w:t>Знакомство со структурой специализированных подразделений.</w:t>
            </w:r>
          </w:p>
          <w:p w:rsidR="00240E86" w:rsidRPr="00806A70" w:rsidRDefault="00240E86" w:rsidP="00806A70">
            <w:pPr>
              <w:spacing w:after="0" w:line="240" w:lineRule="auto"/>
              <w:rPr>
                <w:rFonts w:ascii="Times New Roman" w:hAnsi="Times New Roman"/>
              </w:rPr>
            </w:pPr>
            <w:r w:rsidRPr="00806A70">
              <w:rPr>
                <w:rFonts w:ascii="Times New Roman" w:hAnsi="Times New Roman"/>
              </w:rPr>
              <w:t>5.</w:t>
            </w:r>
            <w:r w:rsidRPr="00806A70">
              <w:rPr>
                <w:rFonts w:ascii="Times New Roman" w:hAnsi="Times New Roman"/>
              </w:rPr>
              <w:tab/>
              <w:t>Знакомство с должностными инструкциями.</w:t>
            </w:r>
          </w:p>
          <w:p w:rsidR="00240E86" w:rsidRPr="00806A70" w:rsidRDefault="00240E86" w:rsidP="00806A70">
            <w:pPr>
              <w:spacing w:after="0" w:line="240" w:lineRule="auto"/>
              <w:rPr>
                <w:rFonts w:ascii="Times New Roman" w:hAnsi="Times New Roman"/>
              </w:rPr>
            </w:pPr>
            <w:r w:rsidRPr="00806A70">
              <w:rPr>
                <w:rFonts w:ascii="Times New Roman" w:hAnsi="Times New Roman"/>
              </w:rPr>
              <w:t>6.</w:t>
            </w:r>
            <w:r w:rsidRPr="00806A70">
              <w:rPr>
                <w:rFonts w:ascii="Times New Roman" w:hAnsi="Times New Roman"/>
              </w:rPr>
              <w:tab/>
              <w:t>Знакомство с нормативной и методической документацией, регламентирующей работу предприятия.</w:t>
            </w:r>
          </w:p>
          <w:p w:rsidR="00240E86" w:rsidRPr="00806A70" w:rsidRDefault="00240E86" w:rsidP="00806A70">
            <w:pPr>
              <w:spacing w:after="0" w:line="240" w:lineRule="auto"/>
              <w:rPr>
                <w:rFonts w:ascii="Times New Roman" w:hAnsi="Times New Roman"/>
              </w:rPr>
            </w:pPr>
            <w:r w:rsidRPr="00806A70">
              <w:rPr>
                <w:rFonts w:ascii="Times New Roman" w:hAnsi="Times New Roman"/>
              </w:rPr>
              <w:t>7.</w:t>
            </w:r>
            <w:r w:rsidRPr="00806A70">
              <w:rPr>
                <w:rFonts w:ascii="Times New Roman" w:hAnsi="Times New Roman"/>
              </w:rPr>
              <w:tab/>
              <w:t>Изучение целей, задач и функций предприятия.</w:t>
            </w:r>
          </w:p>
          <w:p w:rsidR="00240E86" w:rsidRPr="00806A70" w:rsidRDefault="00240E86" w:rsidP="00806A70">
            <w:pPr>
              <w:spacing w:after="0" w:line="240" w:lineRule="auto"/>
              <w:rPr>
                <w:rFonts w:ascii="Times New Roman" w:hAnsi="Times New Roman"/>
              </w:rPr>
            </w:pPr>
            <w:r w:rsidRPr="00806A70">
              <w:rPr>
                <w:rFonts w:ascii="Times New Roman" w:hAnsi="Times New Roman"/>
              </w:rPr>
              <w:t>8.</w:t>
            </w:r>
            <w:r w:rsidRPr="00806A70">
              <w:rPr>
                <w:rFonts w:ascii="Times New Roman" w:hAnsi="Times New Roman"/>
              </w:rPr>
              <w:tab/>
              <w:t>Изучить Положение об оплате труда.</w:t>
            </w:r>
          </w:p>
          <w:p w:rsidR="00240E86" w:rsidRPr="00806A70" w:rsidRDefault="00240E86" w:rsidP="00806A70">
            <w:pPr>
              <w:spacing w:after="0" w:line="240" w:lineRule="auto"/>
              <w:rPr>
                <w:rFonts w:ascii="Times New Roman" w:hAnsi="Times New Roman"/>
              </w:rPr>
            </w:pPr>
            <w:r w:rsidRPr="00806A70">
              <w:rPr>
                <w:rFonts w:ascii="Times New Roman" w:hAnsi="Times New Roman"/>
              </w:rPr>
              <w:t>9.</w:t>
            </w:r>
            <w:r w:rsidRPr="00806A70">
              <w:rPr>
                <w:rFonts w:ascii="Times New Roman" w:hAnsi="Times New Roman"/>
              </w:rPr>
              <w:tab/>
              <w:t>Принять участие в расчете основных экономических показателей работы структурного подразделения.</w:t>
            </w:r>
          </w:p>
          <w:p w:rsidR="00240E86" w:rsidRPr="00806A70" w:rsidRDefault="00240E86" w:rsidP="00806A70">
            <w:pPr>
              <w:spacing w:after="0" w:line="240" w:lineRule="auto"/>
              <w:rPr>
                <w:rFonts w:ascii="Times New Roman" w:hAnsi="Times New Roman"/>
              </w:rPr>
            </w:pPr>
            <w:r w:rsidRPr="00806A70">
              <w:rPr>
                <w:rFonts w:ascii="Times New Roman" w:hAnsi="Times New Roman"/>
              </w:rPr>
              <w:t>10.</w:t>
            </w:r>
            <w:r w:rsidRPr="00806A70">
              <w:rPr>
                <w:rFonts w:ascii="Times New Roman" w:hAnsi="Times New Roman"/>
              </w:rPr>
              <w:tab/>
              <w:t>Принять участие в составлении графика работы и плана текущей работы подразделения. Составить самостоятельно график работы и  план текущей работы на определенный период и конкретное мероприятие.</w:t>
            </w:r>
          </w:p>
          <w:p w:rsidR="00240E86" w:rsidRPr="00806A70" w:rsidRDefault="00240E86" w:rsidP="00806A70">
            <w:pPr>
              <w:spacing w:after="0" w:line="240" w:lineRule="auto"/>
              <w:rPr>
                <w:rFonts w:ascii="Times New Roman" w:hAnsi="Times New Roman"/>
              </w:rPr>
            </w:pPr>
            <w:r w:rsidRPr="00806A70">
              <w:rPr>
                <w:rFonts w:ascii="Times New Roman" w:hAnsi="Times New Roman"/>
              </w:rPr>
              <w:t>11.</w:t>
            </w:r>
            <w:r w:rsidRPr="00806A70">
              <w:rPr>
                <w:rFonts w:ascii="Times New Roman" w:hAnsi="Times New Roman"/>
              </w:rPr>
              <w:tab/>
              <w:t>Изучить порядок определения потребности в ресурсах для выполнения установленного вида и объема работ.</w:t>
            </w:r>
          </w:p>
          <w:p w:rsidR="00240E86" w:rsidRPr="00806A70" w:rsidRDefault="00240E86" w:rsidP="00806A70">
            <w:pPr>
              <w:spacing w:after="0" w:line="240" w:lineRule="auto"/>
              <w:rPr>
                <w:rFonts w:ascii="Times New Roman" w:hAnsi="Times New Roman"/>
              </w:rPr>
            </w:pPr>
            <w:r w:rsidRPr="00806A70">
              <w:rPr>
                <w:rFonts w:ascii="Times New Roman" w:hAnsi="Times New Roman"/>
              </w:rPr>
              <w:t>12.</w:t>
            </w:r>
            <w:r w:rsidRPr="00806A70">
              <w:rPr>
                <w:rFonts w:ascii="Times New Roman" w:hAnsi="Times New Roman"/>
              </w:rPr>
              <w:tab/>
              <w:t>Принять участие в расчете производительности установки и выхода готового продукта. Самостоятельно произвести расчет производительности установки и выхода готового продукта.</w:t>
            </w:r>
          </w:p>
          <w:p w:rsidR="00240E86" w:rsidRPr="00806A70" w:rsidRDefault="00240E86" w:rsidP="00806A70">
            <w:pPr>
              <w:spacing w:after="0" w:line="240" w:lineRule="auto"/>
              <w:rPr>
                <w:rFonts w:ascii="Times New Roman" w:hAnsi="Times New Roman"/>
              </w:rPr>
            </w:pPr>
            <w:r w:rsidRPr="00806A70">
              <w:rPr>
                <w:rFonts w:ascii="Times New Roman" w:hAnsi="Times New Roman"/>
              </w:rPr>
              <w:t>13.</w:t>
            </w:r>
            <w:r w:rsidRPr="00806A70">
              <w:rPr>
                <w:rFonts w:ascii="Times New Roman" w:hAnsi="Times New Roman"/>
              </w:rPr>
              <w:tab/>
              <w:t>Принять участие в расчете цеховой и полной себестоимости готовой продукции. Самостоятельно рассчитать цеховую и полную себестоимость готовой продукции.</w:t>
            </w:r>
          </w:p>
          <w:p w:rsidR="00240E86" w:rsidRPr="00806A70" w:rsidRDefault="00240E86" w:rsidP="00806A70">
            <w:pPr>
              <w:spacing w:after="0" w:line="240" w:lineRule="auto"/>
              <w:rPr>
                <w:rFonts w:ascii="Times New Roman" w:hAnsi="Times New Roman"/>
              </w:rPr>
            </w:pPr>
            <w:r w:rsidRPr="00806A70">
              <w:rPr>
                <w:rFonts w:ascii="Times New Roman" w:hAnsi="Times New Roman"/>
              </w:rPr>
              <w:t>14.</w:t>
            </w:r>
            <w:r w:rsidRPr="00806A70">
              <w:rPr>
                <w:rFonts w:ascii="Times New Roman" w:hAnsi="Times New Roman"/>
              </w:rPr>
              <w:tab/>
              <w:t>Принять участие в написании служебной документации различных видов.  Описать алгоритм написания одного из видов служебной документации.</w:t>
            </w:r>
          </w:p>
          <w:p w:rsidR="00240E86" w:rsidRPr="00806A70" w:rsidRDefault="00240E86" w:rsidP="00806A70">
            <w:pPr>
              <w:spacing w:after="0" w:line="240" w:lineRule="auto"/>
              <w:rPr>
                <w:rFonts w:ascii="Times New Roman" w:hAnsi="Times New Roman"/>
              </w:rPr>
            </w:pPr>
            <w:r w:rsidRPr="00806A70">
              <w:rPr>
                <w:rFonts w:ascii="Times New Roman" w:hAnsi="Times New Roman"/>
              </w:rPr>
              <w:t>15.</w:t>
            </w:r>
            <w:r w:rsidRPr="00806A70">
              <w:rPr>
                <w:rFonts w:ascii="Times New Roman" w:hAnsi="Times New Roman"/>
              </w:rPr>
              <w:tab/>
              <w:t>Принять участие в оформлении табеля учета рабочего времени  и начислении заработной платы сотруднику подразделения. Описать алгоритм и порядок расчета.</w:t>
            </w:r>
          </w:p>
          <w:p w:rsidR="00240E86" w:rsidRPr="00806A70" w:rsidRDefault="00240E86" w:rsidP="00806A70">
            <w:pPr>
              <w:spacing w:after="0" w:line="240" w:lineRule="auto"/>
              <w:rPr>
                <w:rFonts w:ascii="Times New Roman" w:hAnsi="Times New Roman"/>
              </w:rPr>
            </w:pPr>
            <w:r w:rsidRPr="00806A70">
              <w:rPr>
                <w:rFonts w:ascii="Times New Roman" w:hAnsi="Times New Roman"/>
              </w:rPr>
              <w:t>16.</w:t>
            </w:r>
            <w:r w:rsidRPr="00806A70">
              <w:rPr>
                <w:rFonts w:ascii="Times New Roman" w:hAnsi="Times New Roman"/>
              </w:rPr>
              <w:tab/>
              <w:t>Описать проблемные ситуации в профессиональной деятельности и разработать варианты управленческих решений по разрешению этих проблем.</w:t>
            </w:r>
          </w:p>
          <w:p w:rsidR="00240E86" w:rsidRPr="00806A70" w:rsidRDefault="00240E86" w:rsidP="00806A70">
            <w:pPr>
              <w:spacing w:after="0" w:line="240" w:lineRule="auto"/>
              <w:rPr>
                <w:rFonts w:ascii="Times New Roman" w:hAnsi="Times New Roman"/>
                <w:b/>
              </w:rPr>
            </w:pPr>
            <w:r w:rsidRPr="00806A70">
              <w:rPr>
                <w:rFonts w:ascii="Times New Roman" w:hAnsi="Times New Roman"/>
              </w:rPr>
              <w:t>Составить отчет о выполненной работе на практике по профилю специальности.</w:t>
            </w:r>
          </w:p>
        </w:tc>
        <w:tc>
          <w:tcPr>
            <w:tcW w:w="455" w:type="pct"/>
            <w:gridSpan w:val="2"/>
            <w:vAlign w:val="center"/>
          </w:tcPr>
          <w:p w:rsidR="00240E86" w:rsidRPr="00806A70" w:rsidRDefault="00240E86" w:rsidP="00806A70">
            <w:pPr>
              <w:suppressAutoHyphens/>
              <w:spacing w:after="0" w:line="240" w:lineRule="auto"/>
              <w:rPr>
                <w:rFonts w:ascii="Times New Roman" w:hAnsi="Times New Roman"/>
                <w:b/>
              </w:rPr>
            </w:pPr>
            <w:r w:rsidRPr="00806A70">
              <w:rPr>
                <w:rFonts w:ascii="Times New Roman" w:hAnsi="Times New Roman"/>
                <w:b/>
              </w:rPr>
              <w:t>36</w:t>
            </w:r>
          </w:p>
        </w:tc>
        <w:tc>
          <w:tcPr>
            <w:tcW w:w="257" w:type="pct"/>
          </w:tcPr>
          <w:p w:rsidR="00240E86" w:rsidRPr="00806A70" w:rsidRDefault="00240E86" w:rsidP="00806A70">
            <w:pPr>
              <w:suppressAutoHyphens/>
              <w:spacing w:after="0" w:line="240" w:lineRule="auto"/>
              <w:rPr>
                <w:rFonts w:ascii="Times New Roman" w:hAnsi="Times New Roman"/>
                <w:b/>
                <w:i/>
              </w:rPr>
            </w:pPr>
          </w:p>
        </w:tc>
        <w:tc>
          <w:tcPr>
            <w:tcW w:w="604" w:type="pct"/>
          </w:tcPr>
          <w:p w:rsidR="00240E86" w:rsidRPr="00806A70" w:rsidRDefault="00240E86" w:rsidP="00806A70">
            <w:pPr>
              <w:suppressAutoHyphens/>
              <w:spacing w:after="0" w:line="240" w:lineRule="auto"/>
              <w:rPr>
                <w:rFonts w:ascii="Times New Roman" w:hAnsi="Times New Roman"/>
                <w:b/>
                <w:i/>
              </w:rPr>
            </w:pPr>
          </w:p>
        </w:tc>
      </w:tr>
      <w:tr w:rsidR="00240E86" w:rsidRPr="00806A70" w:rsidTr="00B008DE">
        <w:tc>
          <w:tcPr>
            <w:tcW w:w="3684" w:type="pct"/>
            <w:gridSpan w:val="2"/>
          </w:tcPr>
          <w:p w:rsidR="00240E86" w:rsidRPr="00806A70" w:rsidRDefault="00240E86" w:rsidP="00806A70">
            <w:pPr>
              <w:spacing w:after="0" w:line="240" w:lineRule="auto"/>
              <w:rPr>
                <w:rFonts w:ascii="Times New Roman" w:hAnsi="Times New Roman"/>
                <w:i/>
              </w:rPr>
            </w:pPr>
            <w:r w:rsidRPr="00806A70">
              <w:rPr>
                <w:rFonts w:ascii="Times New Roman" w:hAnsi="Times New Roman"/>
                <w:b/>
                <w:bCs/>
              </w:rPr>
              <w:t>Производственная практика раздела 1</w:t>
            </w:r>
            <w:r w:rsidRPr="00806A70">
              <w:rPr>
                <w:rFonts w:ascii="Times New Roman" w:hAnsi="Times New Roman"/>
                <w:b/>
              </w:rPr>
              <w:t xml:space="preserve"> </w:t>
            </w:r>
            <w:r w:rsidRPr="00806A70">
              <w:rPr>
                <w:rFonts w:ascii="Times New Roman" w:hAnsi="Times New Roman"/>
                <w:i/>
              </w:rPr>
              <w:t>(если предусмотрено рассредоточенное прохождение практики)</w:t>
            </w:r>
          </w:p>
          <w:p w:rsidR="00240E86" w:rsidRPr="00806A70" w:rsidRDefault="00240E86" w:rsidP="00806A70">
            <w:pPr>
              <w:spacing w:after="0" w:line="240" w:lineRule="auto"/>
              <w:rPr>
                <w:rFonts w:ascii="Times New Roman" w:hAnsi="Times New Roman"/>
                <w:b/>
                <w:bCs/>
              </w:rPr>
            </w:pPr>
            <w:r w:rsidRPr="00806A70">
              <w:rPr>
                <w:rFonts w:ascii="Times New Roman" w:hAnsi="Times New Roman"/>
                <w:b/>
                <w:bCs/>
              </w:rPr>
              <w:lastRenderedPageBreak/>
              <w:t xml:space="preserve">Виды работ </w:t>
            </w:r>
          </w:p>
          <w:p w:rsidR="00240E86" w:rsidRPr="00806A70" w:rsidRDefault="00240E86" w:rsidP="00806A70">
            <w:pPr>
              <w:spacing w:after="0" w:line="240" w:lineRule="auto"/>
              <w:rPr>
                <w:rFonts w:ascii="Times New Roman" w:hAnsi="Times New Roman"/>
              </w:rPr>
            </w:pPr>
            <w:r w:rsidRPr="00806A70">
              <w:rPr>
                <w:rFonts w:ascii="Times New Roman" w:hAnsi="Times New Roman"/>
              </w:rPr>
              <w:t>- планирование работы структурного подразделения;</w:t>
            </w:r>
          </w:p>
          <w:p w:rsidR="00240E86" w:rsidRPr="00806A70" w:rsidRDefault="00240E86" w:rsidP="00806A70">
            <w:pPr>
              <w:spacing w:after="0" w:line="240" w:lineRule="auto"/>
              <w:rPr>
                <w:rFonts w:ascii="Times New Roman" w:hAnsi="Times New Roman"/>
              </w:rPr>
            </w:pPr>
            <w:r w:rsidRPr="00806A70">
              <w:rPr>
                <w:rFonts w:ascii="Times New Roman" w:hAnsi="Times New Roman"/>
              </w:rPr>
              <w:t>- оценка эффективности деятельности структурного подразделения организации;</w:t>
            </w:r>
          </w:p>
          <w:p w:rsidR="00240E86" w:rsidRPr="00806A70" w:rsidRDefault="00240E86" w:rsidP="00806A70">
            <w:pPr>
              <w:spacing w:after="0" w:line="240" w:lineRule="auto"/>
              <w:rPr>
                <w:rFonts w:ascii="Times New Roman" w:hAnsi="Times New Roman"/>
              </w:rPr>
            </w:pPr>
            <w:r w:rsidRPr="00806A70">
              <w:rPr>
                <w:rFonts w:ascii="Times New Roman" w:hAnsi="Times New Roman"/>
              </w:rPr>
              <w:t>- принятие управленческих решений;</w:t>
            </w:r>
          </w:p>
          <w:p w:rsidR="00240E86" w:rsidRPr="00806A70" w:rsidRDefault="00240E86" w:rsidP="00806A70">
            <w:pPr>
              <w:spacing w:after="0" w:line="240" w:lineRule="auto"/>
              <w:rPr>
                <w:rFonts w:ascii="Times New Roman" w:hAnsi="Times New Roman"/>
              </w:rPr>
            </w:pPr>
            <w:r w:rsidRPr="00806A70">
              <w:rPr>
                <w:rFonts w:ascii="Times New Roman" w:hAnsi="Times New Roman"/>
              </w:rPr>
              <w:t>- ведение табеля учета рабочего времени работников;</w:t>
            </w:r>
          </w:p>
          <w:p w:rsidR="00240E86" w:rsidRPr="00806A70" w:rsidRDefault="00240E86" w:rsidP="00806A70">
            <w:pPr>
              <w:spacing w:after="0" w:line="240" w:lineRule="auto"/>
              <w:rPr>
                <w:rFonts w:ascii="Times New Roman" w:hAnsi="Times New Roman"/>
              </w:rPr>
            </w:pPr>
            <w:r w:rsidRPr="00806A70">
              <w:rPr>
                <w:rFonts w:ascii="Times New Roman" w:hAnsi="Times New Roman"/>
              </w:rPr>
              <w:t>- расчет заработной платы;</w:t>
            </w:r>
          </w:p>
          <w:p w:rsidR="00240E86" w:rsidRPr="00806A70" w:rsidRDefault="00240E86" w:rsidP="00806A70">
            <w:pPr>
              <w:spacing w:after="0" w:line="240" w:lineRule="auto"/>
              <w:rPr>
                <w:rFonts w:ascii="Times New Roman" w:hAnsi="Times New Roman"/>
              </w:rPr>
            </w:pPr>
            <w:r w:rsidRPr="00806A70">
              <w:rPr>
                <w:rFonts w:ascii="Times New Roman" w:hAnsi="Times New Roman"/>
              </w:rPr>
              <w:t>- расчет экономических показателей структурного подразделения организации;</w:t>
            </w:r>
          </w:p>
          <w:p w:rsidR="00240E86" w:rsidRPr="00806A70" w:rsidRDefault="00240E86" w:rsidP="00806A70">
            <w:pPr>
              <w:spacing w:after="0" w:line="240" w:lineRule="auto"/>
              <w:rPr>
                <w:rFonts w:ascii="Times New Roman" w:hAnsi="Times New Roman"/>
              </w:rPr>
            </w:pPr>
            <w:r w:rsidRPr="00806A70">
              <w:rPr>
                <w:rFonts w:ascii="Times New Roman" w:hAnsi="Times New Roman"/>
              </w:rPr>
              <w:t>- организация работы коллектива исполнителей;</w:t>
            </w:r>
          </w:p>
          <w:p w:rsidR="00240E86" w:rsidRPr="00806A70" w:rsidRDefault="00240E86" w:rsidP="00806A70">
            <w:pPr>
              <w:spacing w:after="0" w:line="240" w:lineRule="auto"/>
              <w:rPr>
                <w:rFonts w:ascii="Times New Roman" w:hAnsi="Times New Roman"/>
              </w:rPr>
            </w:pPr>
            <w:r w:rsidRPr="00806A70">
              <w:rPr>
                <w:rFonts w:ascii="Times New Roman" w:hAnsi="Times New Roman"/>
              </w:rPr>
              <w:t>- оформление документов на различные операции с сырьем, полуфабрикатами и готовой продукцией.</w:t>
            </w:r>
          </w:p>
          <w:p w:rsidR="00240E86" w:rsidRPr="00806A70" w:rsidRDefault="00240E86" w:rsidP="00806A70">
            <w:pPr>
              <w:spacing w:after="0" w:line="240" w:lineRule="auto"/>
              <w:rPr>
                <w:rFonts w:ascii="Times New Roman" w:hAnsi="Times New Roman"/>
              </w:rPr>
            </w:pPr>
            <w:r w:rsidRPr="00806A70">
              <w:rPr>
                <w:rFonts w:ascii="Times New Roman" w:hAnsi="Times New Roman"/>
              </w:rPr>
              <w:t xml:space="preserve"> Изучение нормативных документов, определяющих права, обязанности и ответственность руководителей и работников; Участие в планировании и организации управления  деятельностью структурных подразделений; осуществление контроля деятельности структурных подразделений: организация  и учет выполнения работ в соответствии с графиками; оформление документов по учёту рабочего времени; расстановка бригад; распределение производственных заданий; проведение  производственного инструктажа; оформление заявок, изучение норм и расценок на выполненные работы;</w:t>
            </w:r>
          </w:p>
          <w:p w:rsidR="00240E86" w:rsidRPr="00806A70" w:rsidRDefault="00240E86" w:rsidP="00806A70">
            <w:pPr>
              <w:spacing w:after="0" w:line="240" w:lineRule="auto"/>
              <w:rPr>
                <w:rFonts w:ascii="Times New Roman" w:hAnsi="Times New Roman"/>
                <w:b/>
              </w:rPr>
            </w:pPr>
            <w:r w:rsidRPr="00806A70">
              <w:rPr>
                <w:rFonts w:ascii="Times New Roman" w:hAnsi="Times New Roman"/>
              </w:rPr>
              <w:t xml:space="preserve">Изучение и использование основных нормативных документов по охране труда и охране окружающей среды; Проведение анализа </w:t>
            </w:r>
            <w:proofErr w:type="spellStart"/>
            <w:r w:rsidRPr="00806A70">
              <w:rPr>
                <w:rFonts w:ascii="Times New Roman" w:hAnsi="Times New Roman"/>
              </w:rPr>
              <w:t>травмоопасных</w:t>
            </w:r>
            <w:proofErr w:type="spellEnd"/>
            <w:r w:rsidRPr="00806A70">
              <w:rPr>
                <w:rFonts w:ascii="Times New Roman" w:hAnsi="Times New Roman"/>
              </w:rPr>
              <w:t xml:space="preserve"> и вредных факторов в сфере профессиональной деятельности;  участие в мероприятиях по аттестации рабочих мест; Оформление  нарядов – допусков  на  выполнение   работ.</w:t>
            </w:r>
          </w:p>
        </w:tc>
        <w:tc>
          <w:tcPr>
            <w:tcW w:w="455" w:type="pct"/>
            <w:gridSpan w:val="2"/>
            <w:vAlign w:val="center"/>
          </w:tcPr>
          <w:p w:rsidR="00240E86" w:rsidRPr="00806A70" w:rsidRDefault="00240E86" w:rsidP="00806A70">
            <w:pPr>
              <w:suppressAutoHyphens/>
              <w:spacing w:after="0" w:line="240" w:lineRule="auto"/>
              <w:rPr>
                <w:rFonts w:ascii="Times New Roman" w:hAnsi="Times New Roman"/>
                <w:b/>
              </w:rPr>
            </w:pPr>
            <w:r w:rsidRPr="00806A70">
              <w:rPr>
                <w:rFonts w:ascii="Times New Roman" w:hAnsi="Times New Roman"/>
                <w:b/>
              </w:rPr>
              <w:lastRenderedPageBreak/>
              <w:t>36</w:t>
            </w:r>
          </w:p>
        </w:tc>
        <w:tc>
          <w:tcPr>
            <w:tcW w:w="257" w:type="pct"/>
          </w:tcPr>
          <w:p w:rsidR="00240E86" w:rsidRPr="00806A70" w:rsidRDefault="00240E86" w:rsidP="00806A70">
            <w:pPr>
              <w:suppressAutoHyphens/>
              <w:spacing w:after="0" w:line="240" w:lineRule="auto"/>
              <w:rPr>
                <w:rFonts w:ascii="Times New Roman" w:hAnsi="Times New Roman"/>
                <w:b/>
                <w:i/>
              </w:rPr>
            </w:pPr>
          </w:p>
        </w:tc>
        <w:tc>
          <w:tcPr>
            <w:tcW w:w="604" w:type="pct"/>
          </w:tcPr>
          <w:p w:rsidR="00240E86" w:rsidRPr="00806A70" w:rsidRDefault="00240E86" w:rsidP="00806A70">
            <w:pPr>
              <w:suppressAutoHyphens/>
              <w:spacing w:after="0" w:line="240" w:lineRule="auto"/>
              <w:rPr>
                <w:rFonts w:ascii="Times New Roman" w:hAnsi="Times New Roman"/>
                <w:b/>
                <w:i/>
              </w:rPr>
            </w:pPr>
          </w:p>
        </w:tc>
      </w:tr>
    </w:tbl>
    <w:p w:rsidR="00240E86" w:rsidRPr="00806A70" w:rsidRDefault="00240E86" w:rsidP="00806A70">
      <w:pPr>
        <w:suppressAutoHyphens/>
        <w:spacing w:after="0" w:line="240" w:lineRule="auto"/>
        <w:rPr>
          <w:rFonts w:ascii="Times New Roman" w:hAnsi="Times New Roman"/>
          <w:i/>
        </w:rPr>
      </w:pPr>
    </w:p>
    <w:p w:rsidR="00240E86" w:rsidRPr="00806A70" w:rsidRDefault="00240E86" w:rsidP="00806A70">
      <w:pPr>
        <w:spacing w:after="0" w:line="240" w:lineRule="auto"/>
        <w:rPr>
          <w:rFonts w:ascii="Times New Roman" w:hAnsi="Times New Roman"/>
          <w:i/>
        </w:rPr>
        <w:sectPr w:rsidR="00240E86" w:rsidRPr="00806A70" w:rsidSect="00B008DE">
          <w:pgSz w:w="16840" w:h="11907" w:orient="landscape"/>
          <w:pgMar w:top="851" w:right="1134" w:bottom="851" w:left="992" w:header="709" w:footer="709" w:gutter="0"/>
          <w:cols w:space="720"/>
        </w:sectPr>
      </w:pPr>
    </w:p>
    <w:p w:rsidR="00240E86" w:rsidRPr="00806A70" w:rsidRDefault="00240E86" w:rsidP="00806A70">
      <w:pPr>
        <w:spacing w:after="0" w:line="240" w:lineRule="auto"/>
        <w:jc w:val="center"/>
        <w:rPr>
          <w:rFonts w:ascii="Times New Roman" w:hAnsi="Times New Roman"/>
          <w:b/>
          <w:bCs/>
          <w:sz w:val="24"/>
          <w:szCs w:val="24"/>
        </w:rPr>
      </w:pPr>
      <w:r w:rsidRPr="00806A70">
        <w:rPr>
          <w:rFonts w:ascii="Times New Roman" w:hAnsi="Times New Roman"/>
          <w:b/>
          <w:bCs/>
          <w:sz w:val="24"/>
          <w:szCs w:val="24"/>
        </w:rPr>
        <w:lastRenderedPageBreak/>
        <w:t>3. УСЛОВИЯ РЕАЛИЗАЦИИ ПРОФЕССИОНАЛЬНОГО МОДУЛЯ</w:t>
      </w:r>
    </w:p>
    <w:p w:rsidR="00240E86" w:rsidRPr="00806A70" w:rsidRDefault="00240E86" w:rsidP="00806A70">
      <w:pPr>
        <w:spacing w:after="0" w:line="240" w:lineRule="auto"/>
        <w:ind w:firstLine="709"/>
        <w:rPr>
          <w:rFonts w:ascii="Times New Roman" w:hAnsi="Times New Roman"/>
          <w:b/>
          <w:bCs/>
          <w:sz w:val="24"/>
          <w:szCs w:val="24"/>
        </w:rPr>
      </w:pPr>
    </w:p>
    <w:p w:rsidR="00240E86" w:rsidRPr="00806A70" w:rsidRDefault="00240E86" w:rsidP="00806A70">
      <w:pPr>
        <w:spacing w:after="0" w:line="240" w:lineRule="auto"/>
        <w:ind w:firstLine="709"/>
        <w:rPr>
          <w:rFonts w:ascii="Times New Roman" w:hAnsi="Times New Roman"/>
          <w:b/>
          <w:bCs/>
          <w:sz w:val="24"/>
          <w:szCs w:val="24"/>
        </w:rPr>
      </w:pPr>
      <w:r w:rsidRPr="00806A70">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240E86" w:rsidRPr="00806A70" w:rsidRDefault="00240E86" w:rsidP="00806A70">
      <w:pPr>
        <w:suppressAutoHyphens/>
        <w:spacing w:after="0" w:line="240" w:lineRule="auto"/>
        <w:ind w:firstLine="709"/>
        <w:jc w:val="both"/>
        <w:rPr>
          <w:rFonts w:ascii="Times New Roman" w:hAnsi="Times New Roman"/>
          <w:bCs/>
          <w:i/>
          <w:sz w:val="24"/>
          <w:szCs w:val="24"/>
        </w:rPr>
      </w:pPr>
      <w:r w:rsidRPr="00806A70">
        <w:rPr>
          <w:rFonts w:ascii="Times New Roman" w:hAnsi="Times New Roman"/>
          <w:bCs/>
          <w:sz w:val="24"/>
          <w:szCs w:val="24"/>
        </w:rPr>
        <w:t>Кабинет</w:t>
      </w:r>
      <w:r w:rsidRPr="00806A70">
        <w:rPr>
          <w:rFonts w:ascii="Times New Roman" w:hAnsi="Times New Roman"/>
          <w:bCs/>
          <w:i/>
          <w:sz w:val="24"/>
          <w:szCs w:val="24"/>
        </w:rPr>
        <w:t xml:space="preserve"> </w:t>
      </w:r>
      <w:r w:rsidRPr="00806A70">
        <w:rPr>
          <w:rFonts w:ascii="Times New Roman" w:hAnsi="Times New Roman"/>
          <w:bCs/>
          <w:sz w:val="24"/>
          <w:szCs w:val="24"/>
        </w:rPr>
        <w:t>социально-экономических дисциплин</w:t>
      </w:r>
      <w:r w:rsidRPr="00806A70">
        <w:rPr>
          <w:rFonts w:ascii="Times New Roman" w:hAnsi="Times New Roman"/>
          <w:bCs/>
          <w:i/>
          <w:sz w:val="24"/>
          <w:szCs w:val="24"/>
        </w:rPr>
        <w:t xml:space="preserve"> (наименования кабинетов из указанных в п.6.1 ПООП-П), </w:t>
      </w:r>
      <w:r w:rsidRPr="00806A70">
        <w:rPr>
          <w:rFonts w:ascii="Times New Roman" w:hAnsi="Times New Roman"/>
          <w:bCs/>
          <w:sz w:val="24"/>
          <w:szCs w:val="24"/>
        </w:rPr>
        <w:t xml:space="preserve">в соответствии с п. 6.1.2.1 образовательной программы по </w:t>
      </w:r>
      <w:r w:rsidRPr="00806A70">
        <w:rPr>
          <w:rFonts w:ascii="Times New Roman" w:hAnsi="Times New Roman"/>
          <w:bCs/>
          <w:i/>
          <w:sz w:val="24"/>
          <w:szCs w:val="24"/>
        </w:rPr>
        <w:t>специальности 18.02.06 Химическая технология органических веществ.</w:t>
      </w:r>
    </w:p>
    <w:p w:rsidR="00240E86" w:rsidRPr="00806A70" w:rsidRDefault="00240E86" w:rsidP="00806A70">
      <w:pPr>
        <w:suppressAutoHyphens/>
        <w:spacing w:after="0" w:line="240" w:lineRule="auto"/>
        <w:ind w:firstLine="709"/>
        <w:jc w:val="both"/>
        <w:rPr>
          <w:rFonts w:ascii="Times New Roman" w:hAnsi="Times New Roman"/>
          <w:bCs/>
          <w:i/>
          <w:sz w:val="24"/>
          <w:szCs w:val="24"/>
        </w:rPr>
      </w:pPr>
      <w:r w:rsidRPr="00806A70">
        <w:rPr>
          <w:rFonts w:ascii="Times New Roman" w:hAnsi="Times New Roman"/>
          <w:bCs/>
          <w:sz w:val="24"/>
          <w:szCs w:val="24"/>
        </w:rPr>
        <w:t xml:space="preserve">Оснащенные базы практики в соответствии с п 6.1.2.5 образовательной программы по </w:t>
      </w:r>
      <w:r w:rsidRPr="00806A70">
        <w:rPr>
          <w:rFonts w:ascii="Times New Roman" w:hAnsi="Times New Roman"/>
          <w:bCs/>
          <w:i/>
          <w:sz w:val="24"/>
          <w:szCs w:val="24"/>
        </w:rPr>
        <w:t>специальности.</w:t>
      </w:r>
    </w:p>
    <w:p w:rsidR="00240E86" w:rsidRPr="00806A70" w:rsidRDefault="00240E86" w:rsidP="00806A70">
      <w:pPr>
        <w:suppressAutoHyphens/>
        <w:spacing w:after="0" w:line="240" w:lineRule="auto"/>
        <w:ind w:firstLine="709"/>
        <w:jc w:val="both"/>
        <w:rPr>
          <w:rFonts w:ascii="Times New Roman" w:hAnsi="Times New Roman"/>
          <w:bCs/>
          <w:i/>
          <w:sz w:val="24"/>
          <w:szCs w:val="24"/>
        </w:rPr>
      </w:pPr>
    </w:p>
    <w:p w:rsidR="00240E86" w:rsidRPr="00806A70" w:rsidRDefault="00240E86" w:rsidP="00806A70">
      <w:pPr>
        <w:spacing w:after="0" w:line="240" w:lineRule="auto"/>
        <w:ind w:firstLine="709"/>
        <w:rPr>
          <w:rFonts w:ascii="Times New Roman" w:hAnsi="Times New Roman"/>
          <w:b/>
          <w:bCs/>
          <w:sz w:val="24"/>
          <w:szCs w:val="24"/>
        </w:rPr>
      </w:pPr>
      <w:r w:rsidRPr="00806A70">
        <w:rPr>
          <w:rFonts w:ascii="Times New Roman" w:hAnsi="Times New Roman"/>
          <w:b/>
          <w:bCs/>
          <w:sz w:val="24"/>
          <w:szCs w:val="24"/>
        </w:rPr>
        <w:t>3.2. Информационное обеспечение реализации программы</w:t>
      </w:r>
    </w:p>
    <w:p w:rsidR="00240E86" w:rsidRPr="00806A70" w:rsidRDefault="00240E86" w:rsidP="00806A70">
      <w:pPr>
        <w:spacing w:after="0" w:line="240" w:lineRule="auto"/>
        <w:ind w:firstLine="709"/>
        <w:contextualSpacing/>
        <w:rPr>
          <w:rFonts w:ascii="Times New Roman" w:hAnsi="Times New Roman"/>
          <w:sz w:val="24"/>
          <w:szCs w:val="24"/>
        </w:rPr>
      </w:pPr>
    </w:p>
    <w:p w:rsidR="00240E86" w:rsidRPr="00806A70" w:rsidRDefault="00240E86" w:rsidP="00806A70">
      <w:pPr>
        <w:pStyle w:val="af"/>
        <w:spacing w:before="0" w:after="0"/>
        <w:ind w:left="0" w:firstLine="709"/>
        <w:contextualSpacing/>
        <w:rPr>
          <w:b/>
        </w:rPr>
      </w:pPr>
      <w:r w:rsidRPr="00806A70">
        <w:rPr>
          <w:b/>
        </w:rPr>
        <w:t xml:space="preserve">3.2.1. </w:t>
      </w:r>
      <w:r w:rsidRPr="00806A70">
        <w:rPr>
          <w:b/>
          <w:lang w:val="ru-RU"/>
        </w:rPr>
        <w:t>Основные печатные</w:t>
      </w:r>
      <w:r w:rsidRPr="00806A70">
        <w:rPr>
          <w:b/>
        </w:rPr>
        <w:t xml:space="preserve"> издания</w:t>
      </w:r>
    </w:p>
    <w:p w:rsidR="00240E86" w:rsidRPr="00806A70" w:rsidRDefault="00240E86" w:rsidP="00806A70">
      <w:pPr>
        <w:spacing w:after="0" w:line="240" w:lineRule="auto"/>
        <w:ind w:firstLine="709"/>
        <w:contextualSpacing/>
        <w:rPr>
          <w:rFonts w:ascii="Times New Roman" w:hAnsi="Times New Roman"/>
          <w:b/>
          <w:sz w:val="24"/>
          <w:szCs w:val="24"/>
        </w:rPr>
      </w:pPr>
    </w:p>
    <w:p w:rsidR="00240E86" w:rsidRPr="00806A70" w:rsidRDefault="00240E86" w:rsidP="00806A70">
      <w:pPr>
        <w:spacing w:after="0" w:line="240" w:lineRule="auto"/>
        <w:ind w:firstLine="709"/>
        <w:contextualSpacing/>
        <w:rPr>
          <w:rFonts w:ascii="Times New Roman" w:hAnsi="Times New Roman"/>
          <w:sz w:val="24"/>
          <w:szCs w:val="24"/>
        </w:rPr>
      </w:pPr>
      <w:r w:rsidRPr="00806A70">
        <w:rPr>
          <w:rFonts w:ascii="Times New Roman" w:hAnsi="Times New Roman"/>
          <w:sz w:val="24"/>
          <w:szCs w:val="24"/>
        </w:rPr>
        <w:t>1.</w:t>
      </w:r>
      <w:r w:rsidRPr="00806A70">
        <w:rPr>
          <w:rFonts w:ascii="Times New Roman" w:hAnsi="Times New Roman"/>
          <w:sz w:val="24"/>
          <w:szCs w:val="24"/>
        </w:rPr>
        <w:tab/>
        <w:t>Экономики отрасли, учебник для СПО, М.:.</w:t>
      </w:r>
      <w:proofErr w:type="spellStart"/>
      <w:r w:rsidRPr="00806A70">
        <w:rPr>
          <w:rFonts w:ascii="Times New Roman" w:hAnsi="Times New Roman"/>
          <w:sz w:val="24"/>
          <w:szCs w:val="24"/>
        </w:rPr>
        <w:t>Политиздателство</w:t>
      </w:r>
      <w:proofErr w:type="spellEnd"/>
      <w:r w:rsidRPr="00806A70">
        <w:rPr>
          <w:rFonts w:ascii="Times New Roman" w:hAnsi="Times New Roman"/>
          <w:sz w:val="24"/>
          <w:szCs w:val="24"/>
        </w:rPr>
        <w:t>, 2016</w:t>
      </w:r>
    </w:p>
    <w:p w:rsidR="00240E86" w:rsidRPr="00806A70" w:rsidRDefault="00240E86" w:rsidP="00806A70">
      <w:pPr>
        <w:spacing w:after="0" w:line="240" w:lineRule="auto"/>
        <w:ind w:firstLine="709"/>
        <w:contextualSpacing/>
        <w:rPr>
          <w:rFonts w:ascii="Times New Roman" w:hAnsi="Times New Roman"/>
          <w:b/>
          <w:sz w:val="24"/>
          <w:szCs w:val="24"/>
        </w:rPr>
      </w:pPr>
      <w:r w:rsidRPr="00806A70">
        <w:rPr>
          <w:rFonts w:ascii="Times New Roman" w:hAnsi="Times New Roman"/>
          <w:b/>
          <w:sz w:val="24"/>
          <w:szCs w:val="24"/>
        </w:rPr>
        <w:t>3.2.2. Основные электронные издания</w:t>
      </w:r>
    </w:p>
    <w:p w:rsidR="00240E86" w:rsidRPr="00806A70" w:rsidRDefault="00240E86" w:rsidP="00806A70">
      <w:pPr>
        <w:spacing w:after="0" w:line="240" w:lineRule="auto"/>
        <w:ind w:firstLine="709"/>
        <w:contextualSpacing/>
        <w:rPr>
          <w:rFonts w:ascii="Times New Roman" w:hAnsi="Times New Roman"/>
          <w:iCs/>
          <w:sz w:val="24"/>
          <w:szCs w:val="24"/>
        </w:rPr>
      </w:pPr>
      <w:r w:rsidRPr="00806A70">
        <w:rPr>
          <w:rFonts w:ascii="Times New Roman" w:hAnsi="Times New Roman"/>
          <w:iCs/>
          <w:sz w:val="24"/>
          <w:szCs w:val="24"/>
        </w:rPr>
        <w:t xml:space="preserve">1. http://window.edu.ru/. - Единое окно доступа к </w:t>
      </w:r>
      <w:proofErr w:type="spellStart"/>
      <w:r w:rsidRPr="00806A70">
        <w:rPr>
          <w:rFonts w:ascii="Times New Roman" w:hAnsi="Times New Roman"/>
          <w:iCs/>
          <w:sz w:val="24"/>
          <w:szCs w:val="24"/>
        </w:rPr>
        <w:t>оброзовательным</w:t>
      </w:r>
      <w:proofErr w:type="spellEnd"/>
      <w:r w:rsidRPr="00806A70">
        <w:rPr>
          <w:rFonts w:ascii="Times New Roman" w:hAnsi="Times New Roman"/>
          <w:iCs/>
          <w:sz w:val="24"/>
          <w:szCs w:val="24"/>
        </w:rPr>
        <w:t xml:space="preserve"> ресурсам.</w:t>
      </w:r>
    </w:p>
    <w:p w:rsidR="00240E86" w:rsidRPr="00806A70" w:rsidRDefault="00240E86" w:rsidP="00806A70">
      <w:pPr>
        <w:spacing w:after="0" w:line="240" w:lineRule="auto"/>
        <w:ind w:firstLine="709"/>
        <w:contextualSpacing/>
        <w:rPr>
          <w:rFonts w:ascii="Times New Roman" w:hAnsi="Times New Roman"/>
          <w:iCs/>
          <w:sz w:val="24"/>
          <w:szCs w:val="24"/>
        </w:rPr>
      </w:pPr>
      <w:r w:rsidRPr="00806A70">
        <w:rPr>
          <w:rFonts w:ascii="Times New Roman" w:hAnsi="Times New Roman"/>
          <w:iCs/>
          <w:sz w:val="24"/>
          <w:szCs w:val="24"/>
        </w:rPr>
        <w:t>2. http://window.edu.ru/resource/596/71596. - Экономика фирмы: Тестовые задания по дисциплине для студентов экономических специальностей.</w:t>
      </w:r>
    </w:p>
    <w:p w:rsidR="00240E86" w:rsidRPr="00806A70" w:rsidRDefault="00240E86" w:rsidP="00806A70">
      <w:pPr>
        <w:spacing w:after="0" w:line="240" w:lineRule="auto"/>
        <w:ind w:firstLine="709"/>
        <w:contextualSpacing/>
        <w:rPr>
          <w:rFonts w:ascii="Times New Roman" w:hAnsi="Times New Roman"/>
          <w:iCs/>
          <w:sz w:val="24"/>
          <w:szCs w:val="24"/>
        </w:rPr>
      </w:pPr>
      <w:r w:rsidRPr="00806A70">
        <w:rPr>
          <w:rFonts w:ascii="Times New Roman" w:hAnsi="Times New Roman"/>
          <w:iCs/>
          <w:sz w:val="24"/>
          <w:szCs w:val="24"/>
        </w:rPr>
        <w:t>3. http://www.aup.ru  - электронная библиотека по вопросам экономики, финансов, менеджмента и маркетинга.</w:t>
      </w:r>
    </w:p>
    <w:p w:rsidR="00240E86" w:rsidRPr="00806A70" w:rsidRDefault="00240E86" w:rsidP="00806A70">
      <w:pPr>
        <w:spacing w:after="0" w:line="240" w:lineRule="auto"/>
        <w:ind w:firstLine="709"/>
        <w:contextualSpacing/>
        <w:rPr>
          <w:rFonts w:ascii="Times New Roman" w:hAnsi="Times New Roman"/>
          <w:iCs/>
          <w:sz w:val="24"/>
          <w:szCs w:val="24"/>
        </w:rPr>
      </w:pPr>
      <w:r w:rsidRPr="00806A70">
        <w:rPr>
          <w:rFonts w:ascii="Times New Roman" w:hAnsi="Times New Roman"/>
          <w:iCs/>
          <w:sz w:val="24"/>
          <w:szCs w:val="24"/>
        </w:rPr>
        <w:t>4. http://www.konsalter.ru/biblioteka/  - электронная библиотека по экономике и управлению.</w:t>
      </w:r>
    </w:p>
    <w:p w:rsidR="00240E86" w:rsidRPr="00806A70" w:rsidRDefault="00240E86" w:rsidP="00806A70">
      <w:pPr>
        <w:suppressAutoHyphens/>
        <w:spacing w:after="0" w:line="240" w:lineRule="auto"/>
        <w:ind w:firstLine="709"/>
        <w:contextualSpacing/>
        <w:rPr>
          <w:rFonts w:ascii="Times New Roman" w:hAnsi="Times New Roman"/>
          <w:bCs/>
          <w:i/>
          <w:sz w:val="24"/>
          <w:szCs w:val="24"/>
        </w:rPr>
      </w:pPr>
      <w:r w:rsidRPr="00806A70">
        <w:rPr>
          <w:rFonts w:ascii="Times New Roman" w:hAnsi="Times New Roman"/>
          <w:b/>
          <w:bCs/>
          <w:sz w:val="24"/>
          <w:szCs w:val="24"/>
        </w:rPr>
        <w:t xml:space="preserve">3.2.3. Дополнительные источники </w:t>
      </w:r>
      <w:r w:rsidRPr="00806A70">
        <w:rPr>
          <w:rFonts w:ascii="Times New Roman" w:hAnsi="Times New Roman"/>
          <w:bCs/>
          <w:i/>
          <w:sz w:val="24"/>
          <w:szCs w:val="24"/>
        </w:rPr>
        <w:t>(при необходимости)</w:t>
      </w:r>
    </w:p>
    <w:p w:rsidR="00240E86" w:rsidRPr="00806A70" w:rsidRDefault="00240E86" w:rsidP="00806A70">
      <w:pPr>
        <w:spacing w:after="0" w:line="240" w:lineRule="auto"/>
        <w:ind w:firstLine="709"/>
        <w:contextualSpacing/>
        <w:jc w:val="both"/>
        <w:rPr>
          <w:rFonts w:ascii="Times New Roman" w:hAnsi="Times New Roman"/>
          <w:bCs/>
          <w:sz w:val="24"/>
          <w:szCs w:val="24"/>
        </w:rPr>
      </w:pPr>
      <w:r w:rsidRPr="00806A70">
        <w:rPr>
          <w:rFonts w:ascii="Times New Roman" w:hAnsi="Times New Roman"/>
          <w:bCs/>
          <w:sz w:val="24"/>
          <w:szCs w:val="24"/>
        </w:rPr>
        <w:t>1.</w:t>
      </w:r>
      <w:r w:rsidRPr="00806A70">
        <w:rPr>
          <w:rFonts w:ascii="Times New Roman" w:hAnsi="Times New Roman"/>
          <w:bCs/>
          <w:sz w:val="24"/>
          <w:szCs w:val="24"/>
        </w:rPr>
        <w:tab/>
        <w:t xml:space="preserve">Экономика фирмы А.П. Иванов Ч.О. Ким/Учебно-практическое пособие.     </w:t>
      </w:r>
      <w:proofErr w:type="spellStart"/>
      <w:r w:rsidRPr="00806A70">
        <w:rPr>
          <w:rFonts w:ascii="Times New Roman" w:hAnsi="Times New Roman"/>
          <w:bCs/>
          <w:sz w:val="24"/>
          <w:szCs w:val="24"/>
        </w:rPr>
        <w:t>Н.Новгород</w:t>
      </w:r>
      <w:proofErr w:type="spellEnd"/>
      <w:r w:rsidRPr="00806A70">
        <w:rPr>
          <w:rFonts w:ascii="Times New Roman" w:hAnsi="Times New Roman"/>
          <w:bCs/>
          <w:sz w:val="24"/>
          <w:szCs w:val="24"/>
        </w:rPr>
        <w:t xml:space="preserve">. </w:t>
      </w:r>
      <w:proofErr w:type="spellStart"/>
      <w:r w:rsidRPr="00806A70">
        <w:rPr>
          <w:rFonts w:ascii="Times New Roman" w:hAnsi="Times New Roman"/>
          <w:bCs/>
          <w:sz w:val="24"/>
          <w:szCs w:val="24"/>
        </w:rPr>
        <w:t>Волого</w:t>
      </w:r>
      <w:proofErr w:type="spellEnd"/>
      <w:r w:rsidRPr="00806A70">
        <w:rPr>
          <w:rFonts w:ascii="Times New Roman" w:hAnsi="Times New Roman"/>
          <w:bCs/>
          <w:sz w:val="24"/>
          <w:szCs w:val="24"/>
        </w:rPr>
        <w:t>-Вятская академия  государственной службы. 2014.- 345с.</w:t>
      </w:r>
    </w:p>
    <w:p w:rsidR="00240E86" w:rsidRPr="00806A70" w:rsidRDefault="00240E86" w:rsidP="00806A70">
      <w:pPr>
        <w:spacing w:after="0" w:line="240" w:lineRule="auto"/>
        <w:ind w:firstLine="709"/>
        <w:contextualSpacing/>
        <w:jc w:val="both"/>
        <w:rPr>
          <w:rFonts w:ascii="Times New Roman" w:hAnsi="Times New Roman"/>
          <w:bCs/>
          <w:sz w:val="24"/>
          <w:szCs w:val="24"/>
        </w:rPr>
      </w:pPr>
      <w:r w:rsidRPr="00806A70">
        <w:rPr>
          <w:rFonts w:ascii="Times New Roman" w:hAnsi="Times New Roman"/>
          <w:bCs/>
          <w:sz w:val="24"/>
          <w:szCs w:val="24"/>
        </w:rPr>
        <w:t>2.</w:t>
      </w:r>
      <w:r w:rsidRPr="00806A70">
        <w:rPr>
          <w:rFonts w:ascii="Times New Roman" w:hAnsi="Times New Roman"/>
          <w:bCs/>
          <w:sz w:val="24"/>
          <w:szCs w:val="24"/>
        </w:rPr>
        <w:tab/>
        <w:t>Буров В.П., Морошкин О.К., Новиков О.К. Бизнес-план, Методика составления. Реальный пример. - М.: Изд-во ЦИПКК АП - 2014. - 88 с.</w:t>
      </w:r>
    </w:p>
    <w:p w:rsidR="00240E86" w:rsidRPr="00806A70" w:rsidRDefault="00240E86" w:rsidP="00806A70">
      <w:pPr>
        <w:spacing w:after="0" w:line="240" w:lineRule="auto"/>
        <w:ind w:firstLine="709"/>
        <w:contextualSpacing/>
        <w:jc w:val="both"/>
        <w:rPr>
          <w:rFonts w:ascii="Times New Roman" w:hAnsi="Times New Roman"/>
          <w:bCs/>
          <w:sz w:val="24"/>
          <w:szCs w:val="24"/>
        </w:rPr>
      </w:pPr>
      <w:r w:rsidRPr="00806A70">
        <w:rPr>
          <w:rFonts w:ascii="Times New Roman" w:hAnsi="Times New Roman"/>
          <w:bCs/>
          <w:sz w:val="24"/>
          <w:szCs w:val="24"/>
        </w:rPr>
        <w:t>3.</w:t>
      </w:r>
      <w:r w:rsidRPr="00806A70">
        <w:rPr>
          <w:rFonts w:ascii="Times New Roman" w:hAnsi="Times New Roman"/>
          <w:bCs/>
          <w:sz w:val="24"/>
          <w:szCs w:val="24"/>
        </w:rPr>
        <w:tab/>
        <w:t>Бизнес-план. Методика составления.</w:t>
      </w:r>
    </w:p>
    <w:p w:rsidR="00240E86" w:rsidRPr="00806A70" w:rsidRDefault="00240E86" w:rsidP="00806A70">
      <w:pPr>
        <w:spacing w:after="0" w:line="240" w:lineRule="auto"/>
        <w:ind w:firstLine="709"/>
        <w:contextualSpacing/>
        <w:jc w:val="both"/>
        <w:rPr>
          <w:rFonts w:ascii="Times New Roman" w:hAnsi="Times New Roman"/>
          <w:bCs/>
          <w:sz w:val="24"/>
          <w:szCs w:val="24"/>
        </w:rPr>
      </w:pPr>
      <w:r w:rsidRPr="00806A70">
        <w:rPr>
          <w:rFonts w:ascii="Times New Roman" w:hAnsi="Times New Roman"/>
          <w:bCs/>
          <w:sz w:val="24"/>
          <w:szCs w:val="24"/>
        </w:rPr>
        <w:t>4.</w:t>
      </w:r>
      <w:r w:rsidRPr="00806A70">
        <w:rPr>
          <w:rFonts w:ascii="Times New Roman" w:hAnsi="Times New Roman"/>
          <w:bCs/>
          <w:sz w:val="24"/>
          <w:szCs w:val="24"/>
        </w:rPr>
        <w:tab/>
        <w:t>Справочные и нормативные документы.</w:t>
      </w:r>
    </w:p>
    <w:p w:rsidR="00240E86" w:rsidRPr="00806A70" w:rsidRDefault="00240E86" w:rsidP="00806A70">
      <w:pPr>
        <w:spacing w:after="0" w:line="240" w:lineRule="auto"/>
        <w:ind w:firstLine="709"/>
        <w:jc w:val="both"/>
        <w:rPr>
          <w:rFonts w:ascii="Times New Roman" w:hAnsi="Times New Roman"/>
          <w:i/>
          <w:iCs/>
          <w:sz w:val="24"/>
          <w:szCs w:val="24"/>
        </w:rPr>
      </w:pPr>
    </w:p>
    <w:p w:rsidR="00240E86" w:rsidRPr="00806A70" w:rsidRDefault="00240E86" w:rsidP="00806A70">
      <w:pPr>
        <w:spacing w:after="0" w:line="240" w:lineRule="auto"/>
        <w:jc w:val="center"/>
        <w:rPr>
          <w:rFonts w:ascii="Times New Roman" w:hAnsi="Times New Roman"/>
          <w:b/>
          <w:bCs/>
        </w:rPr>
      </w:pPr>
      <w:r w:rsidRPr="00806A70">
        <w:rPr>
          <w:rFonts w:ascii="Times New Roman" w:hAnsi="Times New Roman"/>
          <w:b/>
          <w:bCs/>
        </w:rPr>
        <w:t xml:space="preserve">4. КОНТРОЛЬ И ОЦЕНКА РЕЗУЛЬТАТОВ ОСВОЕНИЯ </w:t>
      </w:r>
      <w:r w:rsidRPr="00806A70">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4536"/>
        <w:gridCol w:w="2658"/>
      </w:tblGrid>
      <w:tr w:rsidR="00240E86" w:rsidRPr="00806A70" w:rsidTr="00B008DE">
        <w:trPr>
          <w:trHeight w:val="1098"/>
        </w:trPr>
        <w:tc>
          <w:tcPr>
            <w:tcW w:w="2268" w:type="dxa"/>
            <w:vAlign w:val="center"/>
          </w:tcPr>
          <w:p w:rsidR="00240E86" w:rsidRPr="00806A70" w:rsidRDefault="00240E86" w:rsidP="002E759D">
            <w:pPr>
              <w:suppressAutoHyphens/>
              <w:jc w:val="center"/>
              <w:rPr>
                <w:rFonts w:ascii="Times New Roman" w:hAnsi="Times New Roman"/>
              </w:rPr>
            </w:pPr>
            <w:r w:rsidRPr="00806A70">
              <w:rPr>
                <w:rFonts w:ascii="Times New Roman" w:hAnsi="Times New Roman"/>
              </w:rPr>
              <w:t>Код и наименование профессиональных и общих компетенций, формируемых в рамках модуля</w:t>
            </w:r>
          </w:p>
        </w:tc>
        <w:tc>
          <w:tcPr>
            <w:tcW w:w="4536" w:type="dxa"/>
            <w:vAlign w:val="center"/>
          </w:tcPr>
          <w:p w:rsidR="00240E86" w:rsidRPr="00806A70" w:rsidRDefault="00240E86" w:rsidP="002E759D">
            <w:pPr>
              <w:suppressAutoHyphens/>
              <w:jc w:val="center"/>
              <w:rPr>
                <w:rFonts w:ascii="Times New Roman" w:hAnsi="Times New Roman"/>
              </w:rPr>
            </w:pPr>
            <w:r w:rsidRPr="00806A70">
              <w:rPr>
                <w:rFonts w:ascii="Times New Roman" w:hAnsi="Times New Roman"/>
              </w:rPr>
              <w:t>Критерии оценки</w:t>
            </w:r>
          </w:p>
        </w:tc>
        <w:tc>
          <w:tcPr>
            <w:tcW w:w="2658" w:type="dxa"/>
            <w:vAlign w:val="center"/>
          </w:tcPr>
          <w:p w:rsidR="00240E86" w:rsidRPr="00806A70" w:rsidRDefault="00240E86" w:rsidP="002E759D">
            <w:pPr>
              <w:suppressAutoHyphens/>
              <w:jc w:val="center"/>
              <w:rPr>
                <w:rFonts w:ascii="Times New Roman" w:hAnsi="Times New Roman"/>
              </w:rPr>
            </w:pPr>
            <w:r w:rsidRPr="00806A70">
              <w:rPr>
                <w:rFonts w:ascii="Times New Roman" w:hAnsi="Times New Roman"/>
              </w:rPr>
              <w:t>Методы оценки</w:t>
            </w:r>
          </w:p>
        </w:tc>
      </w:tr>
      <w:tr w:rsidR="00240E86" w:rsidRPr="00806A70" w:rsidTr="00B008DE">
        <w:trPr>
          <w:trHeight w:val="698"/>
        </w:trPr>
        <w:tc>
          <w:tcPr>
            <w:tcW w:w="2268" w:type="dxa"/>
          </w:tcPr>
          <w:p w:rsidR="00240E86" w:rsidRPr="00806A70" w:rsidRDefault="00240E86" w:rsidP="002E759D">
            <w:pPr>
              <w:rPr>
                <w:rFonts w:ascii="Times New Roman" w:hAnsi="Times New Roman"/>
                <w:bCs/>
              </w:rPr>
            </w:pPr>
            <w:r w:rsidRPr="00806A70">
              <w:rPr>
                <w:rFonts w:ascii="Times New Roman" w:hAnsi="Times New Roman"/>
              </w:rPr>
              <w:t>ОК 1. Понимать сущность и социальную значимость своей будущей профессии, проявлять к ней устойчивый интерес</w:t>
            </w:r>
          </w:p>
        </w:tc>
        <w:tc>
          <w:tcPr>
            <w:tcW w:w="4536" w:type="dxa"/>
          </w:tcPr>
          <w:p w:rsidR="00240E86" w:rsidRPr="00806A70" w:rsidRDefault="00240E86" w:rsidP="002E759D">
            <w:pPr>
              <w:jc w:val="both"/>
              <w:rPr>
                <w:rFonts w:ascii="Times New Roman" w:hAnsi="Times New Roman"/>
                <w:bCs/>
              </w:rPr>
            </w:pPr>
          </w:p>
          <w:p w:rsidR="00240E86" w:rsidRPr="00806A70" w:rsidRDefault="00240E86" w:rsidP="002E759D">
            <w:pPr>
              <w:rPr>
                <w:rFonts w:ascii="Times New Roman" w:hAnsi="Times New Roman"/>
                <w:bCs/>
              </w:rPr>
            </w:pPr>
            <w:r w:rsidRPr="00806A70">
              <w:rPr>
                <w:rFonts w:ascii="Times New Roman" w:hAnsi="Times New Roman"/>
                <w:bCs/>
              </w:rPr>
              <w:t>-демонстрация интереса к профессии техника-строителя</w:t>
            </w:r>
          </w:p>
        </w:tc>
        <w:tc>
          <w:tcPr>
            <w:tcW w:w="2658" w:type="dxa"/>
          </w:tcPr>
          <w:p w:rsidR="00240E86" w:rsidRPr="00806A70" w:rsidRDefault="00240E86" w:rsidP="002E759D">
            <w:pPr>
              <w:jc w:val="both"/>
              <w:rPr>
                <w:rFonts w:ascii="Times New Roman" w:hAnsi="Times New Roman"/>
                <w:bCs/>
                <w:i/>
              </w:rPr>
            </w:pPr>
            <w:r w:rsidRPr="00806A70">
              <w:rPr>
                <w:rFonts w:ascii="Times New Roman" w:hAnsi="Times New Roman"/>
                <w:bCs/>
              </w:rPr>
              <w:t>наблюдение и оценка при выполнении при прохождении практики</w:t>
            </w:r>
          </w:p>
        </w:tc>
      </w:tr>
      <w:tr w:rsidR="00240E86" w:rsidRPr="00806A70" w:rsidTr="00B008DE">
        <w:tc>
          <w:tcPr>
            <w:tcW w:w="2268" w:type="dxa"/>
          </w:tcPr>
          <w:p w:rsidR="00240E86" w:rsidRPr="00806A70" w:rsidRDefault="00240E86" w:rsidP="002E759D">
            <w:pPr>
              <w:rPr>
                <w:rFonts w:ascii="Times New Roman" w:hAnsi="Times New Roman"/>
              </w:rPr>
            </w:pPr>
            <w:r w:rsidRPr="00806A70">
              <w:rPr>
                <w:rFonts w:ascii="Times New Roman" w:hAnsi="Times New Roman"/>
              </w:rPr>
              <w:t xml:space="preserve">ОК 2. Организовывать собственную деятельность, выбирать типовые </w:t>
            </w:r>
            <w:r w:rsidRPr="00806A70">
              <w:rPr>
                <w:rFonts w:ascii="Times New Roman" w:hAnsi="Times New Roman"/>
              </w:rPr>
              <w:lastRenderedPageBreak/>
              <w:t>методы и способы выполнения профессиональных задач, оценивать их эффективность и качество.</w:t>
            </w:r>
          </w:p>
        </w:tc>
        <w:tc>
          <w:tcPr>
            <w:tcW w:w="4536" w:type="dxa"/>
          </w:tcPr>
          <w:p w:rsidR="00240E86" w:rsidRPr="00806A70" w:rsidRDefault="00240E86" w:rsidP="002E759D">
            <w:pPr>
              <w:jc w:val="both"/>
              <w:rPr>
                <w:rFonts w:ascii="Times New Roman" w:hAnsi="Times New Roman"/>
                <w:bCs/>
              </w:rPr>
            </w:pPr>
          </w:p>
          <w:p w:rsidR="00240E86" w:rsidRPr="00806A70" w:rsidRDefault="00240E86" w:rsidP="002E759D">
            <w:pPr>
              <w:rPr>
                <w:rFonts w:ascii="Times New Roman" w:hAnsi="Times New Roman"/>
                <w:bCs/>
              </w:rPr>
            </w:pPr>
            <w:r w:rsidRPr="00806A70">
              <w:rPr>
                <w:rFonts w:ascii="Times New Roman" w:hAnsi="Times New Roman"/>
                <w:bCs/>
              </w:rPr>
              <w:t xml:space="preserve">-выбор и применение методов и способов решения задач, связанных с организацией </w:t>
            </w:r>
            <w:r w:rsidRPr="00806A70">
              <w:rPr>
                <w:rFonts w:ascii="Times New Roman" w:hAnsi="Times New Roman"/>
                <w:bCs/>
              </w:rPr>
              <w:lastRenderedPageBreak/>
              <w:t>процесса строительства зданий и сооружений</w:t>
            </w:r>
          </w:p>
        </w:tc>
        <w:tc>
          <w:tcPr>
            <w:tcW w:w="2658" w:type="dxa"/>
          </w:tcPr>
          <w:p w:rsidR="00240E86" w:rsidRPr="00806A70" w:rsidRDefault="00240E86" w:rsidP="002E759D">
            <w:pPr>
              <w:jc w:val="both"/>
              <w:rPr>
                <w:rFonts w:ascii="Times New Roman" w:hAnsi="Times New Roman"/>
                <w:bCs/>
                <w:i/>
              </w:rPr>
            </w:pPr>
            <w:r w:rsidRPr="00806A70">
              <w:rPr>
                <w:rFonts w:ascii="Times New Roman" w:hAnsi="Times New Roman"/>
                <w:bCs/>
              </w:rPr>
              <w:lastRenderedPageBreak/>
              <w:t>наблюдение и оценка при выполнении при прохождении практики</w:t>
            </w:r>
          </w:p>
        </w:tc>
      </w:tr>
      <w:tr w:rsidR="00240E86" w:rsidRPr="00806A70" w:rsidTr="00B008DE">
        <w:tc>
          <w:tcPr>
            <w:tcW w:w="2268" w:type="dxa"/>
          </w:tcPr>
          <w:p w:rsidR="00240E86" w:rsidRPr="00806A70" w:rsidRDefault="00240E86" w:rsidP="00806A70">
            <w:pPr>
              <w:widowControl w:val="0"/>
              <w:suppressAutoHyphens/>
              <w:spacing w:line="240" w:lineRule="auto"/>
              <w:rPr>
                <w:rFonts w:ascii="Times New Roman" w:hAnsi="Times New Roman"/>
              </w:rPr>
            </w:pPr>
            <w:r w:rsidRPr="00806A70">
              <w:rPr>
                <w:rFonts w:ascii="Times New Roman" w:hAnsi="Times New Roman"/>
              </w:rPr>
              <w:lastRenderedPageBreak/>
              <w:t>ОК 3.  Принимать решения в стандартных и нестандартных ситуациях и нести за них ответственность</w:t>
            </w:r>
          </w:p>
        </w:tc>
        <w:tc>
          <w:tcPr>
            <w:tcW w:w="4536" w:type="dxa"/>
          </w:tcPr>
          <w:p w:rsidR="00240E86" w:rsidRPr="00806A70" w:rsidRDefault="00240E86" w:rsidP="00806A70">
            <w:pPr>
              <w:pStyle w:val="affffff4"/>
              <w:spacing w:after="0"/>
              <w:ind w:left="0" w:firstLine="360"/>
              <w:jc w:val="both"/>
              <w:rPr>
                <w:sz w:val="22"/>
                <w:szCs w:val="22"/>
              </w:rPr>
            </w:pPr>
            <w:r w:rsidRPr="00806A70">
              <w:rPr>
                <w:bCs/>
                <w:sz w:val="22"/>
                <w:szCs w:val="22"/>
              </w:rPr>
              <w:t xml:space="preserve">-принятие решений при </w:t>
            </w:r>
            <w:r w:rsidRPr="00806A70">
              <w:rPr>
                <w:sz w:val="22"/>
                <w:szCs w:val="22"/>
              </w:rPr>
              <w:t>планировании и организации управления  деятельностью структурных подразделений при строительстве и эксплуатации зданий и сооружений;</w:t>
            </w:r>
          </w:p>
        </w:tc>
        <w:tc>
          <w:tcPr>
            <w:tcW w:w="2658" w:type="dxa"/>
          </w:tcPr>
          <w:p w:rsidR="00240E86" w:rsidRPr="00806A70" w:rsidRDefault="00240E86" w:rsidP="00806A70">
            <w:pPr>
              <w:spacing w:line="240" w:lineRule="auto"/>
              <w:rPr>
                <w:rFonts w:ascii="Times New Roman" w:hAnsi="Times New Roman"/>
              </w:rPr>
            </w:pPr>
            <w:r w:rsidRPr="00806A70">
              <w:rPr>
                <w:rFonts w:ascii="Times New Roman" w:hAnsi="Times New Roman"/>
                <w:bCs/>
              </w:rPr>
              <w:t>наблюдение и оценка при выполнении при прохождении практики</w:t>
            </w:r>
          </w:p>
        </w:tc>
      </w:tr>
      <w:tr w:rsidR="00240E86" w:rsidRPr="00806A70" w:rsidTr="00B008DE">
        <w:tc>
          <w:tcPr>
            <w:tcW w:w="2268" w:type="dxa"/>
          </w:tcPr>
          <w:p w:rsidR="00240E86" w:rsidRPr="00806A70" w:rsidRDefault="00240E86" w:rsidP="00806A70">
            <w:pPr>
              <w:spacing w:line="240" w:lineRule="auto"/>
              <w:rPr>
                <w:rFonts w:ascii="Times New Roman" w:hAnsi="Times New Roman"/>
              </w:rPr>
            </w:pPr>
            <w:r w:rsidRPr="00806A70">
              <w:rPr>
                <w:rFonts w:ascii="Times New Roman" w:hAnsi="Times New Roman"/>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4536" w:type="dxa"/>
          </w:tcPr>
          <w:p w:rsidR="00240E86" w:rsidRPr="00806A70" w:rsidRDefault="00240E86" w:rsidP="00806A70">
            <w:pPr>
              <w:spacing w:line="240" w:lineRule="auto"/>
              <w:rPr>
                <w:rFonts w:ascii="Times New Roman" w:hAnsi="Times New Roman"/>
              </w:rPr>
            </w:pPr>
            <w:r w:rsidRPr="00806A70">
              <w:rPr>
                <w:rFonts w:ascii="Times New Roman" w:hAnsi="Times New Roman"/>
                <w:bCs/>
              </w:rPr>
              <w:t xml:space="preserve">-отбор и изучение информации по </w:t>
            </w:r>
            <w:r w:rsidRPr="00806A70">
              <w:rPr>
                <w:rFonts w:ascii="Times New Roman" w:hAnsi="Times New Roman"/>
              </w:rPr>
              <w:t>современным методам управления структурными подразделениями, при выполнении ими производственных задач;</w:t>
            </w:r>
          </w:p>
          <w:p w:rsidR="00240E86" w:rsidRPr="00806A70" w:rsidRDefault="00240E86" w:rsidP="00806A70">
            <w:pPr>
              <w:spacing w:line="240" w:lineRule="auto"/>
              <w:rPr>
                <w:rFonts w:ascii="Times New Roman" w:hAnsi="Times New Roman"/>
                <w:bCs/>
              </w:rPr>
            </w:pPr>
          </w:p>
        </w:tc>
        <w:tc>
          <w:tcPr>
            <w:tcW w:w="2658" w:type="dxa"/>
          </w:tcPr>
          <w:p w:rsidR="00240E86" w:rsidRPr="00806A70" w:rsidRDefault="00240E86" w:rsidP="00806A70">
            <w:pPr>
              <w:spacing w:line="240" w:lineRule="auto"/>
              <w:rPr>
                <w:rFonts w:ascii="Times New Roman" w:hAnsi="Times New Roman"/>
              </w:rPr>
            </w:pPr>
            <w:r w:rsidRPr="00806A70">
              <w:rPr>
                <w:rFonts w:ascii="Times New Roman" w:hAnsi="Times New Roman"/>
                <w:bCs/>
              </w:rPr>
              <w:t>наблюдение и оценка при выполнении при прохождении практики</w:t>
            </w:r>
          </w:p>
        </w:tc>
      </w:tr>
      <w:tr w:rsidR="00240E86" w:rsidRPr="00806A70" w:rsidTr="00B008DE">
        <w:tc>
          <w:tcPr>
            <w:tcW w:w="2268" w:type="dxa"/>
          </w:tcPr>
          <w:p w:rsidR="00240E86" w:rsidRPr="00806A70" w:rsidRDefault="00240E86" w:rsidP="00806A70">
            <w:pPr>
              <w:spacing w:line="240" w:lineRule="auto"/>
              <w:rPr>
                <w:rFonts w:ascii="Times New Roman" w:hAnsi="Times New Roman"/>
              </w:rPr>
            </w:pPr>
            <w:r w:rsidRPr="00806A70">
              <w:rPr>
                <w:rFonts w:ascii="Times New Roman" w:hAnsi="Times New Roman"/>
              </w:rPr>
              <w:t>ОК 5. Использовать информационно-коммуникационные технологии в профессиональной деятельности</w:t>
            </w:r>
          </w:p>
        </w:tc>
        <w:tc>
          <w:tcPr>
            <w:tcW w:w="4536" w:type="dxa"/>
          </w:tcPr>
          <w:p w:rsidR="00240E86" w:rsidRPr="00806A70" w:rsidRDefault="00240E86" w:rsidP="00806A70">
            <w:pPr>
              <w:pStyle w:val="afffffff0"/>
              <w:jc w:val="both"/>
              <w:rPr>
                <w:sz w:val="22"/>
                <w:szCs w:val="22"/>
              </w:rPr>
            </w:pPr>
            <w:r w:rsidRPr="00806A70">
              <w:rPr>
                <w:bCs/>
                <w:sz w:val="22"/>
                <w:szCs w:val="22"/>
              </w:rPr>
              <w:t xml:space="preserve">- </w:t>
            </w:r>
            <w:r w:rsidRPr="00806A70">
              <w:rPr>
                <w:sz w:val="22"/>
                <w:szCs w:val="22"/>
              </w:rPr>
              <w:t>использование информационно-коммуникационных технологий при разработке оперативного планирования производства строительно-монтажных работ; обеспечение деятельности структурных подразделений;</w:t>
            </w:r>
          </w:p>
        </w:tc>
        <w:tc>
          <w:tcPr>
            <w:tcW w:w="2658" w:type="dxa"/>
          </w:tcPr>
          <w:p w:rsidR="00240E86" w:rsidRPr="00806A70" w:rsidRDefault="00240E86" w:rsidP="00806A70">
            <w:pPr>
              <w:spacing w:line="240" w:lineRule="auto"/>
              <w:jc w:val="both"/>
              <w:rPr>
                <w:rFonts w:ascii="Times New Roman" w:hAnsi="Times New Roman"/>
                <w:bCs/>
              </w:rPr>
            </w:pPr>
          </w:p>
          <w:p w:rsidR="00240E86" w:rsidRPr="00806A70" w:rsidRDefault="00240E86" w:rsidP="00806A70">
            <w:pPr>
              <w:spacing w:line="240" w:lineRule="auto"/>
              <w:jc w:val="both"/>
              <w:rPr>
                <w:rFonts w:ascii="Times New Roman" w:hAnsi="Times New Roman"/>
                <w:bCs/>
                <w:i/>
              </w:rPr>
            </w:pPr>
            <w:r w:rsidRPr="00806A70">
              <w:rPr>
                <w:rFonts w:ascii="Times New Roman" w:hAnsi="Times New Roman"/>
                <w:bCs/>
              </w:rPr>
              <w:t>наблюдение и оценка при выполнении практических, при прохождении практики</w:t>
            </w:r>
          </w:p>
        </w:tc>
      </w:tr>
      <w:tr w:rsidR="00240E86" w:rsidRPr="00806A70" w:rsidTr="00B008DE">
        <w:tc>
          <w:tcPr>
            <w:tcW w:w="2268" w:type="dxa"/>
          </w:tcPr>
          <w:p w:rsidR="00240E86" w:rsidRPr="00806A70" w:rsidRDefault="00240E86" w:rsidP="00806A70">
            <w:pPr>
              <w:spacing w:line="240" w:lineRule="auto"/>
              <w:rPr>
                <w:rFonts w:ascii="Times New Roman" w:hAnsi="Times New Roman"/>
              </w:rPr>
            </w:pPr>
            <w:r w:rsidRPr="00806A70">
              <w:rPr>
                <w:rFonts w:ascii="Times New Roman" w:hAnsi="Times New Roman"/>
              </w:rPr>
              <w:t>ОК 6. Работать в коллективе и в команде, эффективно общаться с коллегами, руководством, потребителями</w:t>
            </w:r>
          </w:p>
        </w:tc>
        <w:tc>
          <w:tcPr>
            <w:tcW w:w="4536" w:type="dxa"/>
          </w:tcPr>
          <w:p w:rsidR="00240E86" w:rsidRPr="00806A70" w:rsidRDefault="00240E86" w:rsidP="00806A70">
            <w:pPr>
              <w:spacing w:line="240" w:lineRule="auto"/>
              <w:jc w:val="both"/>
              <w:rPr>
                <w:rFonts w:ascii="Times New Roman" w:hAnsi="Times New Roman"/>
                <w:bCs/>
              </w:rPr>
            </w:pPr>
            <w:r w:rsidRPr="00806A70">
              <w:rPr>
                <w:rFonts w:ascii="Times New Roman" w:hAnsi="Times New Roman"/>
                <w:bCs/>
              </w:rPr>
              <w:t>-умение найти общий язык с коллегами, доброжелательность, готовность выполнить задание</w:t>
            </w:r>
          </w:p>
        </w:tc>
        <w:tc>
          <w:tcPr>
            <w:tcW w:w="2658" w:type="dxa"/>
          </w:tcPr>
          <w:p w:rsidR="00240E86" w:rsidRPr="00806A70" w:rsidRDefault="00240E86" w:rsidP="00806A70">
            <w:pPr>
              <w:spacing w:line="240" w:lineRule="auto"/>
              <w:rPr>
                <w:rFonts w:ascii="Times New Roman" w:hAnsi="Times New Roman"/>
              </w:rPr>
            </w:pPr>
            <w:r w:rsidRPr="00806A70">
              <w:rPr>
                <w:rFonts w:ascii="Times New Roman" w:hAnsi="Times New Roman"/>
                <w:bCs/>
              </w:rPr>
              <w:t>наблюдение и оценка при выполнении при прохождении практики</w:t>
            </w:r>
          </w:p>
        </w:tc>
      </w:tr>
      <w:tr w:rsidR="00240E86" w:rsidRPr="00806A70" w:rsidTr="00B008DE">
        <w:tc>
          <w:tcPr>
            <w:tcW w:w="2268" w:type="dxa"/>
          </w:tcPr>
          <w:p w:rsidR="00240E86" w:rsidRPr="00806A70" w:rsidRDefault="00240E86" w:rsidP="00806A70">
            <w:pPr>
              <w:spacing w:line="240" w:lineRule="auto"/>
              <w:rPr>
                <w:rFonts w:ascii="Times New Roman" w:hAnsi="Times New Roman"/>
              </w:rPr>
            </w:pPr>
            <w:r w:rsidRPr="00806A70">
              <w:rPr>
                <w:rFonts w:ascii="Times New Roman" w:hAnsi="Times New Roman"/>
              </w:rPr>
              <w:t>ОК 7 Брать на себя ответственность за работу членов команды (подчиненных), за результат выполнения заданий</w:t>
            </w:r>
          </w:p>
        </w:tc>
        <w:tc>
          <w:tcPr>
            <w:tcW w:w="4536" w:type="dxa"/>
          </w:tcPr>
          <w:p w:rsidR="00240E86" w:rsidRPr="00806A70" w:rsidRDefault="00240E86" w:rsidP="00806A70">
            <w:pPr>
              <w:spacing w:line="240" w:lineRule="auto"/>
              <w:jc w:val="both"/>
              <w:rPr>
                <w:rFonts w:ascii="Times New Roman" w:hAnsi="Times New Roman"/>
                <w:bCs/>
              </w:rPr>
            </w:pPr>
            <w:r w:rsidRPr="00806A70">
              <w:rPr>
                <w:rFonts w:ascii="Times New Roman" w:hAnsi="Times New Roman"/>
                <w:bCs/>
              </w:rPr>
              <w:t>-способность принимать решение, заинтересованность  в результате, умение организовать и настроить на работу коллектив</w:t>
            </w:r>
          </w:p>
        </w:tc>
        <w:tc>
          <w:tcPr>
            <w:tcW w:w="2658" w:type="dxa"/>
          </w:tcPr>
          <w:p w:rsidR="00240E86" w:rsidRPr="00806A70" w:rsidRDefault="00240E86" w:rsidP="00806A70">
            <w:pPr>
              <w:spacing w:line="240" w:lineRule="auto"/>
              <w:rPr>
                <w:rFonts w:ascii="Times New Roman" w:hAnsi="Times New Roman"/>
              </w:rPr>
            </w:pPr>
            <w:r w:rsidRPr="00806A70">
              <w:rPr>
                <w:rFonts w:ascii="Times New Roman" w:hAnsi="Times New Roman"/>
                <w:bCs/>
              </w:rPr>
              <w:t>наблюдение и оценка при выполнении при прохождении практики</w:t>
            </w:r>
          </w:p>
        </w:tc>
      </w:tr>
    </w:tbl>
    <w:p w:rsidR="00240E86" w:rsidRPr="00806A70" w:rsidRDefault="00240E86" w:rsidP="00806A70">
      <w:pPr>
        <w:spacing w:after="160" w:line="240" w:lineRule="auto"/>
        <w:rPr>
          <w:rFonts w:ascii="Times New Roman" w:eastAsia="Calibri" w:hAnsi="Times New Roman"/>
          <w:sz w:val="24"/>
          <w:szCs w:val="24"/>
          <w:lang w:eastAsia="en-US"/>
        </w:rPr>
      </w:pPr>
    </w:p>
    <w:p w:rsidR="00240E86" w:rsidRPr="00806A70" w:rsidRDefault="00240E86" w:rsidP="00806A70">
      <w:pPr>
        <w:spacing w:line="240" w:lineRule="auto"/>
        <w:jc w:val="both"/>
        <w:rPr>
          <w:rFonts w:ascii="Times New Roman" w:hAnsi="Times New Roman"/>
          <w:color w:val="000000"/>
          <w:sz w:val="24"/>
          <w:szCs w:val="24"/>
        </w:rPr>
        <w:sectPr w:rsidR="00240E86" w:rsidRPr="00806A70" w:rsidSect="00B008DE">
          <w:footerReference w:type="even" r:id="rId22"/>
          <w:footerReference w:type="default" r:id="rId23"/>
          <w:pgSz w:w="11906" w:h="16838"/>
          <w:pgMar w:top="1134" w:right="567" w:bottom="1134" w:left="1701" w:header="708" w:footer="708" w:gutter="0"/>
          <w:cols w:space="708"/>
          <w:docGrid w:linePitch="360"/>
        </w:sectPr>
      </w:pPr>
    </w:p>
    <w:p w:rsidR="00240E86" w:rsidRPr="00806A70" w:rsidRDefault="00240E86" w:rsidP="00806A70">
      <w:pPr>
        <w:spacing w:line="240" w:lineRule="auto"/>
        <w:jc w:val="both"/>
        <w:rPr>
          <w:rFonts w:ascii="Times New Roman" w:hAnsi="Times New Roman"/>
          <w:color w:val="000000"/>
          <w:sz w:val="24"/>
          <w:szCs w:val="24"/>
        </w:rPr>
      </w:pPr>
      <w:r w:rsidRPr="00806A70">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99"/>
        <w:gridCol w:w="2006"/>
        <w:gridCol w:w="2006"/>
        <w:gridCol w:w="2006"/>
        <w:gridCol w:w="2006"/>
      </w:tblGrid>
      <w:tr w:rsidR="00240E86" w:rsidRPr="00806A70" w:rsidTr="00B008DE">
        <w:trPr>
          <w:jc w:val="center"/>
        </w:trPr>
        <w:tc>
          <w:tcPr>
            <w:tcW w:w="705" w:type="pct"/>
            <w:vMerge w:val="restart"/>
            <w:shd w:val="clear" w:color="auto" w:fill="auto"/>
            <w:vAlign w:val="center"/>
          </w:tcPr>
          <w:p w:rsidR="00240E86" w:rsidRPr="00806A70" w:rsidRDefault="00240E86" w:rsidP="00806A70">
            <w:pPr>
              <w:spacing w:line="240" w:lineRule="auto"/>
              <w:jc w:val="center"/>
              <w:rPr>
                <w:rFonts w:ascii="Times New Roman" w:eastAsia="Calibri" w:hAnsi="Times New Roman"/>
                <w:b/>
                <w:sz w:val="24"/>
                <w:szCs w:val="24"/>
              </w:rPr>
            </w:pPr>
            <w:r w:rsidRPr="00806A70">
              <w:rPr>
                <w:rFonts w:ascii="Times New Roman" w:eastAsia="Calibri" w:hAnsi="Times New Roman"/>
                <w:b/>
                <w:sz w:val="24"/>
                <w:szCs w:val="24"/>
              </w:rPr>
              <w:t>Фактор/ параметр</w:t>
            </w:r>
          </w:p>
        </w:tc>
        <w:tc>
          <w:tcPr>
            <w:tcW w:w="1687" w:type="pct"/>
            <w:vMerge w:val="restart"/>
            <w:shd w:val="clear" w:color="auto" w:fill="auto"/>
            <w:vAlign w:val="center"/>
          </w:tcPr>
          <w:p w:rsidR="00240E86" w:rsidRPr="00806A70" w:rsidRDefault="00240E86" w:rsidP="00806A70">
            <w:pPr>
              <w:spacing w:line="240" w:lineRule="auto"/>
              <w:jc w:val="center"/>
              <w:rPr>
                <w:rFonts w:ascii="Times New Roman" w:eastAsia="Calibri" w:hAnsi="Times New Roman"/>
                <w:b/>
                <w:sz w:val="24"/>
                <w:szCs w:val="24"/>
              </w:rPr>
            </w:pPr>
            <w:r w:rsidRPr="00806A70">
              <w:rPr>
                <w:rFonts w:ascii="Times New Roman" w:eastAsia="Calibri" w:hAnsi="Times New Roman"/>
                <w:b/>
                <w:sz w:val="24"/>
                <w:szCs w:val="24"/>
              </w:rPr>
              <w:t>Характеристика</w:t>
            </w:r>
          </w:p>
        </w:tc>
        <w:tc>
          <w:tcPr>
            <w:tcW w:w="2607" w:type="pct"/>
            <w:gridSpan w:val="4"/>
            <w:shd w:val="clear" w:color="auto" w:fill="auto"/>
          </w:tcPr>
          <w:p w:rsidR="00240E86" w:rsidRPr="00806A70" w:rsidRDefault="00240E86" w:rsidP="00806A70">
            <w:pPr>
              <w:spacing w:line="240" w:lineRule="auto"/>
              <w:jc w:val="center"/>
              <w:rPr>
                <w:rFonts w:ascii="Times New Roman" w:eastAsia="Calibri" w:hAnsi="Times New Roman"/>
                <w:b/>
                <w:sz w:val="24"/>
                <w:szCs w:val="24"/>
              </w:rPr>
            </w:pPr>
            <w:r w:rsidRPr="00806A70">
              <w:rPr>
                <w:rFonts w:ascii="Times New Roman" w:eastAsia="Calibri" w:hAnsi="Times New Roman"/>
                <w:b/>
                <w:sz w:val="24"/>
                <w:szCs w:val="24"/>
              </w:rPr>
              <w:t>Шкала оценки уровня развития навыка</w:t>
            </w:r>
          </w:p>
        </w:tc>
      </w:tr>
      <w:tr w:rsidR="00240E86" w:rsidRPr="00806A70" w:rsidTr="00B008DE">
        <w:trPr>
          <w:jc w:val="center"/>
        </w:trPr>
        <w:tc>
          <w:tcPr>
            <w:tcW w:w="705" w:type="pct"/>
            <w:vMerge/>
            <w:shd w:val="clear" w:color="auto" w:fill="auto"/>
            <w:vAlign w:val="center"/>
          </w:tcPr>
          <w:p w:rsidR="00240E86" w:rsidRPr="00806A70" w:rsidRDefault="00240E86" w:rsidP="00806A70">
            <w:pPr>
              <w:spacing w:line="240" w:lineRule="auto"/>
              <w:jc w:val="center"/>
              <w:rPr>
                <w:rFonts w:ascii="Times New Roman" w:eastAsia="Calibri" w:hAnsi="Times New Roman"/>
                <w:b/>
                <w:sz w:val="24"/>
                <w:szCs w:val="24"/>
              </w:rPr>
            </w:pPr>
          </w:p>
        </w:tc>
        <w:tc>
          <w:tcPr>
            <w:tcW w:w="1687" w:type="pct"/>
            <w:vMerge/>
            <w:shd w:val="clear" w:color="auto" w:fill="auto"/>
            <w:vAlign w:val="center"/>
          </w:tcPr>
          <w:p w:rsidR="00240E86" w:rsidRPr="00806A70" w:rsidRDefault="00240E86" w:rsidP="00806A70">
            <w:pPr>
              <w:spacing w:line="240" w:lineRule="auto"/>
              <w:rPr>
                <w:rFonts w:ascii="Times New Roman" w:eastAsia="Calibri" w:hAnsi="Times New Roman"/>
                <w:bCs/>
                <w:sz w:val="24"/>
                <w:szCs w:val="24"/>
              </w:rPr>
            </w:pPr>
          </w:p>
        </w:tc>
        <w:tc>
          <w:tcPr>
            <w:tcW w:w="652" w:type="pct"/>
            <w:shd w:val="clear" w:color="auto" w:fill="auto"/>
            <w:vAlign w:val="center"/>
          </w:tcPr>
          <w:p w:rsidR="00240E86" w:rsidRPr="00806A70" w:rsidRDefault="00240E86" w:rsidP="00806A70">
            <w:pPr>
              <w:spacing w:line="240" w:lineRule="auto"/>
              <w:jc w:val="center"/>
              <w:rPr>
                <w:rFonts w:ascii="Times New Roman" w:eastAsia="Calibri" w:hAnsi="Times New Roman"/>
                <w:b/>
                <w:sz w:val="24"/>
                <w:szCs w:val="24"/>
              </w:rPr>
            </w:pPr>
            <w:r w:rsidRPr="00806A70">
              <w:rPr>
                <w:rFonts w:ascii="Times New Roman" w:eastAsia="Calibri" w:hAnsi="Times New Roman"/>
                <w:b/>
                <w:sz w:val="24"/>
                <w:szCs w:val="24"/>
              </w:rPr>
              <w:t>0</w:t>
            </w:r>
          </w:p>
          <w:p w:rsidR="00240E86" w:rsidRPr="00806A70" w:rsidRDefault="00240E86" w:rsidP="00806A70">
            <w:pPr>
              <w:spacing w:line="240" w:lineRule="auto"/>
              <w:jc w:val="center"/>
              <w:rPr>
                <w:rFonts w:ascii="Times New Roman" w:eastAsia="Calibri" w:hAnsi="Times New Roman"/>
                <w:b/>
                <w:sz w:val="24"/>
                <w:szCs w:val="24"/>
              </w:rPr>
            </w:pPr>
            <w:r w:rsidRPr="00806A70">
              <w:rPr>
                <w:rFonts w:ascii="Times New Roman" w:eastAsia="Calibri" w:hAnsi="Times New Roman"/>
                <w:b/>
                <w:sz w:val="24"/>
                <w:szCs w:val="24"/>
              </w:rPr>
              <w:t>Недостаточный уровень*</w:t>
            </w:r>
          </w:p>
        </w:tc>
        <w:tc>
          <w:tcPr>
            <w:tcW w:w="652" w:type="pct"/>
            <w:shd w:val="clear" w:color="auto" w:fill="auto"/>
            <w:vAlign w:val="center"/>
          </w:tcPr>
          <w:p w:rsidR="00240E86" w:rsidRPr="00806A70" w:rsidRDefault="00240E86" w:rsidP="00806A70">
            <w:pPr>
              <w:spacing w:line="240" w:lineRule="auto"/>
              <w:jc w:val="center"/>
              <w:rPr>
                <w:rFonts w:ascii="Times New Roman" w:eastAsia="Calibri" w:hAnsi="Times New Roman"/>
                <w:b/>
                <w:sz w:val="24"/>
                <w:szCs w:val="24"/>
              </w:rPr>
            </w:pPr>
            <w:r w:rsidRPr="00806A70">
              <w:rPr>
                <w:rFonts w:ascii="Times New Roman" w:eastAsia="Calibri" w:hAnsi="Times New Roman"/>
                <w:b/>
                <w:sz w:val="24"/>
                <w:szCs w:val="24"/>
              </w:rPr>
              <w:t>1</w:t>
            </w:r>
          </w:p>
          <w:p w:rsidR="00240E86" w:rsidRPr="00806A70" w:rsidRDefault="00240E86" w:rsidP="00806A70">
            <w:pPr>
              <w:spacing w:line="240" w:lineRule="auto"/>
              <w:jc w:val="center"/>
              <w:rPr>
                <w:rFonts w:ascii="Times New Roman" w:eastAsia="Calibri" w:hAnsi="Times New Roman"/>
                <w:b/>
                <w:sz w:val="24"/>
                <w:szCs w:val="24"/>
              </w:rPr>
            </w:pPr>
            <w:r w:rsidRPr="00806A70">
              <w:rPr>
                <w:rFonts w:ascii="Times New Roman" w:eastAsia="Calibri" w:hAnsi="Times New Roman"/>
                <w:b/>
                <w:sz w:val="24"/>
                <w:szCs w:val="24"/>
              </w:rPr>
              <w:t>Начальный уровень**</w:t>
            </w:r>
          </w:p>
        </w:tc>
        <w:tc>
          <w:tcPr>
            <w:tcW w:w="652" w:type="pct"/>
            <w:shd w:val="clear" w:color="auto" w:fill="auto"/>
            <w:vAlign w:val="center"/>
          </w:tcPr>
          <w:p w:rsidR="00240E86" w:rsidRPr="00806A70" w:rsidRDefault="00240E86" w:rsidP="00806A70">
            <w:pPr>
              <w:spacing w:line="240" w:lineRule="auto"/>
              <w:jc w:val="center"/>
              <w:rPr>
                <w:rFonts w:ascii="Times New Roman" w:eastAsia="Calibri" w:hAnsi="Times New Roman"/>
                <w:b/>
                <w:sz w:val="24"/>
                <w:szCs w:val="24"/>
              </w:rPr>
            </w:pPr>
            <w:r w:rsidRPr="00806A70">
              <w:rPr>
                <w:rFonts w:ascii="Times New Roman" w:eastAsia="Calibri" w:hAnsi="Times New Roman"/>
                <w:b/>
                <w:sz w:val="24"/>
                <w:szCs w:val="24"/>
              </w:rPr>
              <w:t>2</w:t>
            </w:r>
          </w:p>
          <w:p w:rsidR="00240E86" w:rsidRPr="00806A70" w:rsidRDefault="00240E86" w:rsidP="00806A70">
            <w:pPr>
              <w:spacing w:line="240" w:lineRule="auto"/>
              <w:jc w:val="center"/>
              <w:rPr>
                <w:rFonts w:ascii="Times New Roman" w:eastAsia="Calibri" w:hAnsi="Times New Roman"/>
                <w:b/>
                <w:sz w:val="24"/>
                <w:szCs w:val="24"/>
              </w:rPr>
            </w:pPr>
            <w:r w:rsidRPr="00806A70">
              <w:rPr>
                <w:rFonts w:ascii="Times New Roman" w:eastAsia="Calibri" w:hAnsi="Times New Roman"/>
                <w:b/>
                <w:sz w:val="24"/>
                <w:szCs w:val="24"/>
              </w:rPr>
              <w:t>Базовый (требуемый) уровень***</w:t>
            </w:r>
          </w:p>
        </w:tc>
        <w:tc>
          <w:tcPr>
            <w:tcW w:w="652" w:type="pct"/>
            <w:shd w:val="clear" w:color="auto" w:fill="auto"/>
            <w:vAlign w:val="center"/>
          </w:tcPr>
          <w:p w:rsidR="00240E86" w:rsidRPr="00806A70" w:rsidRDefault="00240E86" w:rsidP="00806A70">
            <w:pPr>
              <w:spacing w:line="240" w:lineRule="auto"/>
              <w:jc w:val="center"/>
              <w:rPr>
                <w:rFonts w:ascii="Times New Roman" w:eastAsia="Calibri" w:hAnsi="Times New Roman"/>
                <w:b/>
                <w:sz w:val="24"/>
                <w:szCs w:val="24"/>
              </w:rPr>
            </w:pPr>
            <w:r w:rsidRPr="00806A70">
              <w:rPr>
                <w:rFonts w:ascii="Times New Roman" w:eastAsia="Calibri" w:hAnsi="Times New Roman"/>
                <w:b/>
                <w:sz w:val="24"/>
                <w:szCs w:val="24"/>
              </w:rPr>
              <w:t>3</w:t>
            </w:r>
          </w:p>
          <w:p w:rsidR="00240E86" w:rsidRPr="00806A70" w:rsidRDefault="00240E86" w:rsidP="00806A70">
            <w:pPr>
              <w:spacing w:line="240" w:lineRule="auto"/>
              <w:jc w:val="center"/>
              <w:rPr>
                <w:rFonts w:ascii="Times New Roman" w:eastAsia="Calibri" w:hAnsi="Times New Roman"/>
                <w:b/>
                <w:sz w:val="24"/>
                <w:szCs w:val="24"/>
              </w:rPr>
            </w:pPr>
            <w:r w:rsidRPr="00806A70">
              <w:rPr>
                <w:rFonts w:ascii="Times New Roman" w:eastAsia="Calibri" w:hAnsi="Times New Roman"/>
                <w:b/>
                <w:sz w:val="24"/>
                <w:szCs w:val="24"/>
              </w:rPr>
              <w:t>Высокий уровень****</w:t>
            </w:r>
          </w:p>
        </w:tc>
      </w:tr>
      <w:tr w:rsidR="00240E86" w:rsidRPr="00806A70" w:rsidTr="00B008DE">
        <w:trPr>
          <w:trHeight w:val="1077"/>
          <w:jc w:val="center"/>
        </w:trPr>
        <w:tc>
          <w:tcPr>
            <w:tcW w:w="705" w:type="pct"/>
            <w:shd w:val="clear" w:color="auto" w:fill="auto"/>
          </w:tcPr>
          <w:p w:rsidR="00240E86" w:rsidRPr="00806A70" w:rsidRDefault="00240E86" w:rsidP="00806A70">
            <w:pPr>
              <w:spacing w:line="240" w:lineRule="auto"/>
              <w:jc w:val="center"/>
              <w:rPr>
                <w:rFonts w:ascii="Times New Roman" w:eastAsia="Calibri" w:hAnsi="Times New Roman"/>
                <w:b/>
                <w:sz w:val="24"/>
                <w:szCs w:val="24"/>
              </w:rPr>
            </w:pPr>
            <w:bookmarkStart w:id="3" w:name="_Hlk102751092"/>
            <w:r w:rsidRPr="00806A70">
              <w:rPr>
                <w:rFonts w:ascii="Times New Roman" w:eastAsia="Calibri" w:hAnsi="Times New Roman"/>
                <w:bCs/>
                <w:sz w:val="24"/>
                <w:szCs w:val="24"/>
              </w:rPr>
              <w:t xml:space="preserve">Владение информационными технологиями/ Анализ цифровой информации </w:t>
            </w:r>
            <w:r w:rsidRPr="00806A70">
              <w:rPr>
                <w:rFonts w:ascii="Times New Roman" w:eastAsia="Calibri" w:hAnsi="Times New Roman"/>
                <w:bCs/>
                <w:sz w:val="24"/>
                <w:szCs w:val="24"/>
              </w:rPr>
              <w:br/>
              <w:t>и выработка решений</w:t>
            </w:r>
            <w:bookmarkEnd w:id="3"/>
          </w:p>
        </w:tc>
        <w:tc>
          <w:tcPr>
            <w:tcW w:w="1687" w:type="pct"/>
            <w:shd w:val="clear" w:color="auto" w:fill="auto"/>
          </w:tcPr>
          <w:p w:rsidR="00240E86" w:rsidRPr="00806A70" w:rsidRDefault="00240E86" w:rsidP="00806A70">
            <w:pPr>
              <w:pStyle w:val="3"/>
              <w:rPr>
                <w:rFonts w:ascii="Times New Roman" w:eastAsia="Calibri" w:hAnsi="Times New Roman"/>
                <w:b w:val="0"/>
                <w:color w:val="000000"/>
              </w:rPr>
            </w:pPr>
            <w:r w:rsidRPr="00806A70">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w:t>
            </w:r>
            <w:r w:rsidRPr="00806A70">
              <w:rPr>
                <w:rFonts w:ascii="Times New Roman" w:eastAsia="Calibri" w:hAnsi="Times New Roman"/>
                <w:b w:val="0"/>
                <w:color w:val="000000"/>
              </w:rPr>
              <w:lastRenderedPageBreak/>
              <w:t>для оценивания ситуации, рисков, продумывает способы их минимизации.</w:t>
            </w:r>
          </w:p>
        </w:tc>
        <w:tc>
          <w:tcPr>
            <w:tcW w:w="652" w:type="pct"/>
            <w:vMerge w:val="restart"/>
            <w:shd w:val="clear" w:color="auto" w:fill="auto"/>
            <w:vAlign w:val="center"/>
          </w:tcPr>
          <w:p w:rsidR="00240E86" w:rsidRPr="00806A70" w:rsidRDefault="00240E86" w:rsidP="00806A70">
            <w:pPr>
              <w:spacing w:line="240" w:lineRule="auto"/>
              <w:jc w:val="center"/>
              <w:rPr>
                <w:rFonts w:ascii="Times New Roman" w:eastAsia="Calibri" w:hAnsi="Times New Roman"/>
                <w:bCs/>
                <w:sz w:val="24"/>
                <w:szCs w:val="24"/>
              </w:rPr>
            </w:pPr>
            <w:r w:rsidRPr="00806A70">
              <w:rPr>
                <w:rFonts w:ascii="Times New Roman" w:eastAsia="Calibri" w:hAnsi="Times New Roman"/>
                <w:bCs/>
                <w:sz w:val="24"/>
                <w:szCs w:val="24"/>
              </w:rPr>
              <w:lastRenderedPageBreak/>
              <w:t xml:space="preserve">Компетенция </w:t>
            </w:r>
            <w:r w:rsidRPr="00806A70">
              <w:rPr>
                <w:rFonts w:ascii="Times New Roman" w:eastAsia="Calibri" w:hAnsi="Times New Roman"/>
                <w:bCs/>
                <w:sz w:val="24"/>
                <w:szCs w:val="24"/>
              </w:rPr>
              <w:br/>
              <w:t xml:space="preserve">не проявляется </w:t>
            </w:r>
            <w:r w:rsidRPr="00806A70">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240E86" w:rsidRPr="00806A70" w:rsidRDefault="00240E86" w:rsidP="00806A70">
            <w:pPr>
              <w:spacing w:before="120" w:after="120" w:line="240" w:lineRule="auto"/>
              <w:jc w:val="center"/>
              <w:rPr>
                <w:rFonts w:ascii="Times New Roman" w:eastAsia="Calibri" w:hAnsi="Times New Roman"/>
                <w:bCs/>
                <w:sz w:val="24"/>
                <w:szCs w:val="24"/>
              </w:rPr>
            </w:pPr>
            <w:r w:rsidRPr="00806A70">
              <w:rPr>
                <w:rFonts w:ascii="Times New Roman" w:eastAsia="Calibri" w:hAnsi="Times New Roman"/>
                <w:bCs/>
                <w:sz w:val="24"/>
                <w:szCs w:val="24"/>
              </w:rPr>
              <w:t xml:space="preserve">Компетенция проявляется частично </w:t>
            </w:r>
            <w:r w:rsidRPr="00806A70">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240E86" w:rsidRPr="00806A70" w:rsidRDefault="00240E86" w:rsidP="00806A70">
            <w:pPr>
              <w:spacing w:before="120" w:after="120" w:line="240" w:lineRule="auto"/>
              <w:jc w:val="center"/>
              <w:rPr>
                <w:rFonts w:ascii="Times New Roman" w:eastAsia="Calibri" w:hAnsi="Times New Roman"/>
                <w:bCs/>
                <w:sz w:val="24"/>
                <w:szCs w:val="24"/>
              </w:rPr>
            </w:pPr>
            <w:r w:rsidRPr="00806A70">
              <w:rPr>
                <w:rFonts w:ascii="Times New Roman" w:eastAsia="Calibri" w:hAnsi="Times New Roman"/>
                <w:bCs/>
                <w:sz w:val="24"/>
                <w:szCs w:val="24"/>
              </w:rPr>
              <w:t xml:space="preserve">Компетенция </w:t>
            </w:r>
            <w:r w:rsidRPr="00806A70">
              <w:rPr>
                <w:rFonts w:ascii="Times New Roman" w:eastAsia="Calibri" w:hAnsi="Times New Roman"/>
                <w:bCs/>
                <w:sz w:val="24"/>
                <w:szCs w:val="24"/>
              </w:rPr>
              <w:br/>
              <w:t xml:space="preserve">в основном проявляется </w:t>
            </w:r>
            <w:r w:rsidRPr="00806A70">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240E86" w:rsidRPr="00806A70" w:rsidRDefault="00240E86" w:rsidP="00806A70">
            <w:pPr>
              <w:spacing w:before="120" w:after="120" w:line="240" w:lineRule="auto"/>
              <w:jc w:val="center"/>
              <w:rPr>
                <w:rFonts w:ascii="Times New Roman" w:eastAsia="Calibri" w:hAnsi="Times New Roman"/>
                <w:bCs/>
                <w:sz w:val="24"/>
                <w:szCs w:val="24"/>
              </w:rPr>
            </w:pPr>
            <w:r w:rsidRPr="00806A70">
              <w:rPr>
                <w:rFonts w:ascii="Times New Roman" w:eastAsia="Calibri" w:hAnsi="Times New Roman"/>
                <w:bCs/>
                <w:sz w:val="24"/>
                <w:szCs w:val="24"/>
              </w:rPr>
              <w:t xml:space="preserve">Компетенция проявляется полностью </w:t>
            </w:r>
            <w:r w:rsidRPr="00806A70">
              <w:rPr>
                <w:rFonts w:ascii="Times New Roman" w:eastAsia="Calibri" w:hAnsi="Times New Roman"/>
                <w:bCs/>
                <w:sz w:val="24"/>
                <w:szCs w:val="24"/>
              </w:rPr>
              <w:br/>
              <w:t>в самостоятельной деятельности</w:t>
            </w:r>
          </w:p>
        </w:tc>
      </w:tr>
      <w:tr w:rsidR="00240E86" w:rsidRPr="00806A70" w:rsidTr="00B008DE">
        <w:trPr>
          <w:jc w:val="center"/>
        </w:trPr>
        <w:tc>
          <w:tcPr>
            <w:tcW w:w="705" w:type="pct"/>
            <w:shd w:val="clear" w:color="auto" w:fill="auto"/>
          </w:tcPr>
          <w:p w:rsidR="00240E86" w:rsidRPr="00806A70" w:rsidRDefault="00240E86" w:rsidP="00806A70">
            <w:pPr>
              <w:spacing w:line="240" w:lineRule="auto"/>
              <w:jc w:val="center"/>
              <w:rPr>
                <w:rFonts w:ascii="Times New Roman" w:eastAsia="Calibri" w:hAnsi="Times New Roman"/>
                <w:bCs/>
                <w:sz w:val="24"/>
                <w:szCs w:val="24"/>
              </w:rPr>
            </w:pPr>
            <w:r w:rsidRPr="00806A70">
              <w:rPr>
                <w:rFonts w:ascii="Times New Roman" w:eastAsia="Calibri" w:hAnsi="Times New Roman"/>
                <w:bCs/>
                <w:sz w:val="24"/>
                <w:szCs w:val="24"/>
              </w:rPr>
              <w:lastRenderedPageBreak/>
              <w:t xml:space="preserve">Планирование </w:t>
            </w:r>
            <w:r w:rsidRPr="00806A70">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rsidR="00240E86" w:rsidRPr="00806A70" w:rsidRDefault="00240E86" w:rsidP="00806A70">
            <w:pPr>
              <w:pStyle w:val="3"/>
              <w:rPr>
                <w:rFonts w:ascii="Times New Roman" w:eastAsia="Calibri" w:hAnsi="Times New Roman"/>
                <w:b w:val="0"/>
                <w:color w:val="000000"/>
              </w:rPr>
            </w:pPr>
            <w:r w:rsidRPr="00806A70">
              <w:rPr>
                <w:rFonts w:ascii="Times New Roman" w:eastAsia="Calibri" w:hAnsi="Times New Roman"/>
                <w:b w:val="0"/>
                <w:color w:val="000000"/>
              </w:rPr>
              <w:t xml:space="preserve">Эффективно планирует свою деятельность </w:t>
            </w:r>
            <w:r w:rsidRPr="00806A70">
              <w:rPr>
                <w:rFonts w:ascii="Times New Roman" w:eastAsia="Calibri" w:hAnsi="Times New Roman"/>
                <w:b w:val="0"/>
                <w:color w:val="000000"/>
              </w:rPr>
              <w:br/>
              <w:t xml:space="preserve">с использованием цифровой среды: декомпозирует задачи на подзадачи, планирует этапы выполнения, расставляет приоритеты </w:t>
            </w:r>
            <w:r w:rsidRPr="00806A70">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sidRPr="00806A70">
              <w:rPr>
                <w:rFonts w:ascii="Times New Roman" w:eastAsia="Calibri" w:hAnsi="Times New Roman"/>
                <w:b w:val="0"/>
                <w:color w:val="000000"/>
              </w:rPr>
              <w:br/>
              <w:t>со сложностями и препятствиями</w:t>
            </w:r>
            <w:r w:rsidRPr="00806A70">
              <w:rPr>
                <w:rFonts w:ascii="Times New Roman" w:eastAsia="Calibri" w:hAnsi="Times New Roman"/>
                <w:b w:val="0"/>
                <w:iCs/>
                <w:color w:val="000000"/>
              </w:rPr>
              <w:t xml:space="preserve">, </w:t>
            </w:r>
            <w:r w:rsidRPr="00806A70">
              <w:rPr>
                <w:rFonts w:ascii="Times New Roman" w:eastAsia="Calibri" w:hAnsi="Times New Roman"/>
                <w:b w:val="0"/>
                <w:color w:val="000000"/>
              </w:rPr>
              <w:t xml:space="preserve">предлагает свои варианты решения и осуществляет их. </w:t>
            </w:r>
            <w:r w:rsidRPr="00806A70">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sidRPr="00806A70">
              <w:rPr>
                <w:rFonts w:ascii="Times New Roman" w:eastAsia="Calibri" w:hAnsi="Times New Roman"/>
                <w:b w:val="0"/>
                <w:iCs/>
                <w:color w:val="000000"/>
              </w:rPr>
              <w:br/>
              <w:t xml:space="preserve">в будущем), берет на себя ответственность </w:t>
            </w:r>
            <w:r w:rsidRPr="00806A70">
              <w:rPr>
                <w:rFonts w:ascii="Times New Roman" w:eastAsia="Calibri" w:hAnsi="Times New Roman"/>
                <w:b w:val="0"/>
                <w:iCs/>
                <w:color w:val="000000"/>
              </w:rPr>
              <w:br/>
              <w:t xml:space="preserve">за достигнутые показатели </w:t>
            </w:r>
            <w:r w:rsidRPr="00806A70">
              <w:rPr>
                <w:rFonts w:ascii="Times New Roman" w:eastAsia="Calibri" w:hAnsi="Times New Roman"/>
                <w:b w:val="0"/>
                <w:color w:val="000000"/>
              </w:rPr>
              <w:t>в цифровой среде</w:t>
            </w:r>
            <w:r w:rsidRPr="00806A70">
              <w:rPr>
                <w:rFonts w:ascii="Times New Roman" w:eastAsia="Calibri" w:hAnsi="Times New Roman"/>
                <w:b w:val="0"/>
                <w:iCs/>
                <w:color w:val="000000"/>
              </w:rPr>
              <w:t>. Находит возможности улучшить полученный результат в дальнейшем.</w:t>
            </w:r>
          </w:p>
        </w:tc>
        <w:tc>
          <w:tcPr>
            <w:tcW w:w="652" w:type="pct"/>
            <w:vMerge/>
            <w:shd w:val="clear" w:color="auto" w:fill="auto"/>
          </w:tcPr>
          <w:p w:rsidR="00240E86" w:rsidRPr="00806A70" w:rsidRDefault="00240E86" w:rsidP="00806A70">
            <w:pPr>
              <w:spacing w:before="120" w:after="120" w:line="240" w:lineRule="auto"/>
              <w:jc w:val="both"/>
              <w:rPr>
                <w:rFonts w:ascii="Times New Roman" w:eastAsia="Calibri" w:hAnsi="Times New Roman"/>
                <w:sz w:val="24"/>
                <w:szCs w:val="24"/>
              </w:rPr>
            </w:pPr>
          </w:p>
        </w:tc>
        <w:tc>
          <w:tcPr>
            <w:tcW w:w="652" w:type="pct"/>
            <w:vMerge/>
            <w:shd w:val="clear" w:color="auto" w:fill="auto"/>
          </w:tcPr>
          <w:p w:rsidR="00240E86" w:rsidRPr="00806A70" w:rsidRDefault="00240E86" w:rsidP="00806A70">
            <w:pPr>
              <w:spacing w:before="120" w:after="120" w:line="240" w:lineRule="auto"/>
              <w:jc w:val="both"/>
              <w:rPr>
                <w:rFonts w:ascii="Times New Roman" w:eastAsia="Calibri" w:hAnsi="Times New Roman"/>
                <w:sz w:val="24"/>
                <w:szCs w:val="24"/>
              </w:rPr>
            </w:pPr>
          </w:p>
        </w:tc>
        <w:tc>
          <w:tcPr>
            <w:tcW w:w="652" w:type="pct"/>
            <w:vMerge/>
            <w:shd w:val="clear" w:color="auto" w:fill="auto"/>
          </w:tcPr>
          <w:p w:rsidR="00240E86" w:rsidRPr="00806A70" w:rsidRDefault="00240E86" w:rsidP="00806A70">
            <w:pPr>
              <w:spacing w:before="120" w:after="120" w:line="240" w:lineRule="auto"/>
              <w:jc w:val="both"/>
              <w:rPr>
                <w:rFonts w:ascii="Times New Roman" w:eastAsia="Calibri" w:hAnsi="Times New Roman"/>
                <w:sz w:val="24"/>
                <w:szCs w:val="24"/>
              </w:rPr>
            </w:pPr>
          </w:p>
        </w:tc>
        <w:tc>
          <w:tcPr>
            <w:tcW w:w="652" w:type="pct"/>
            <w:vMerge/>
            <w:shd w:val="clear" w:color="auto" w:fill="auto"/>
          </w:tcPr>
          <w:p w:rsidR="00240E86" w:rsidRPr="00806A70" w:rsidRDefault="00240E86" w:rsidP="00806A70">
            <w:pPr>
              <w:spacing w:before="120" w:after="120" w:line="240" w:lineRule="auto"/>
              <w:jc w:val="both"/>
              <w:rPr>
                <w:rFonts w:ascii="Times New Roman" w:eastAsia="Calibri" w:hAnsi="Times New Roman"/>
                <w:sz w:val="24"/>
                <w:szCs w:val="24"/>
              </w:rPr>
            </w:pPr>
          </w:p>
        </w:tc>
      </w:tr>
      <w:tr w:rsidR="00240E86" w:rsidRPr="00806A70" w:rsidTr="00B008DE">
        <w:trPr>
          <w:jc w:val="center"/>
        </w:trPr>
        <w:tc>
          <w:tcPr>
            <w:tcW w:w="705" w:type="pct"/>
            <w:shd w:val="clear" w:color="auto" w:fill="auto"/>
          </w:tcPr>
          <w:p w:rsidR="00240E86" w:rsidRPr="00806A70" w:rsidRDefault="00240E86" w:rsidP="00806A70">
            <w:pPr>
              <w:spacing w:line="240" w:lineRule="auto"/>
              <w:jc w:val="center"/>
              <w:rPr>
                <w:rFonts w:ascii="Times New Roman" w:eastAsia="Calibri" w:hAnsi="Times New Roman"/>
                <w:bCs/>
                <w:sz w:val="24"/>
                <w:szCs w:val="24"/>
              </w:rPr>
            </w:pPr>
            <w:r w:rsidRPr="00806A70">
              <w:rPr>
                <w:rFonts w:ascii="Times New Roman" w:eastAsia="Calibri" w:hAnsi="Times New Roman"/>
                <w:bCs/>
                <w:sz w:val="24"/>
                <w:szCs w:val="24"/>
              </w:rPr>
              <w:t>Информационная безопасность</w:t>
            </w:r>
          </w:p>
        </w:tc>
        <w:tc>
          <w:tcPr>
            <w:tcW w:w="1687" w:type="pct"/>
            <w:shd w:val="clear" w:color="auto" w:fill="auto"/>
          </w:tcPr>
          <w:p w:rsidR="00240E86" w:rsidRPr="00806A70" w:rsidRDefault="00240E86" w:rsidP="00806A70">
            <w:pPr>
              <w:pStyle w:val="3"/>
              <w:rPr>
                <w:rFonts w:ascii="Times New Roman" w:eastAsia="Calibri" w:hAnsi="Times New Roman"/>
                <w:b w:val="0"/>
                <w:iCs/>
                <w:color w:val="000000"/>
              </w:rPr>
            </w:pPr>
            <w:bookmarkStart w:id="4" w:name="_Hlk98760964"/>
            <w:r w:rsidRPr="00806A70">
              <w:rPr>
                <w:rFonts w:ascii="Times New Roman" w:eastAsia="Calibri" w:hAnsi="Times New Roman"/>
                <w:b w:val="0"/>
                <w:iCs/>
                <w:color w:val="000000"/>
              </w:rPr>
              <w:t xml:space="preserve">Понимает технические возможности современных цифровых устройств и интернет-технологий. Решает простые технические проблемы. </w:t>
            </w:r>
            <w:bookmarkEnd w:id="4"/>
            <w:r w:rsidRPr="00806A70">
              <w:rPr>
                <w:rFonts w:ascii="Times New Roman" w:eastAsia="Calibri" w:hAnsi="Times New Roman"/>
                <w:b w:val="0"/>
                <w:iCs/>
                <w:color w:val="000000"/>
              </w:rPr>
              <w:t xml:space="preserve">Знает основы информационной безопасности на уровне пользователя </w:t>
            </w:r>
            <w:r w:rsidRPr="00806A70">
              <w:rPr>
                <w:rFonts w:ascii="Times New Roman" w:eastAsia="Calibri" w:hAnsi="Times New Roman"/>
                <w:b w:val="0"/>
                <w:iCs/>
                <w:color w:val="000000"/>
              </w:rPr>
              <w:br/>
              <w:t xml:space="preserve">и способен защищать цифровые устройства </w:t>
            </w:r>
            <w:r w:rsidRPr="00806A70">
              <w:rPr>
                <w:rFonts w:ascii="Times New Roman" w:eastAsia="Calibri" w:hAnsi="Times New Roman"/>
                <w:b w:val="0"/>
                <w:iCs/>
                <w:color w:val="000000"/>
              </w:rPr>
              <w:br/>
            </w:r>
            <w:r w:rsidRPr="00806A70">
              <w:rPr>
                <w:rFonts w:ascii="Times New Roman" w:eastAsia="Calibri" w:hAnsi="Times New Roman"/>
                <w:b w:val="0"/>
                <w:iCs/>
                <w:color w:val="000000"/>
              </w:rPr>
              <w:lastRenderedPageBreak/>
              <w:t>и персональные данные, в том числе в сети интернет.</w:t>
            </w:r>
          </w:p>
        </w:tc>
        <w:tc>
          <w:tcPr>
            <w:tcW w:w="652" w:type="pct"/>
            <w:vMerge/>
            <w:shd w:val="clear" w:color="auto" w:fill="auto"/>
          </w:tcPr>
          <w:p w:rsidR="00240E86" w:rsidRPr="00806A70" w:rsidRDefault="00240E86" w:rsidP="00806A70">
            <w:pPr>
              <w:spacing w:before="120" w:after="120" w:line="240" w:lineRule="auto"/>
              <w:jc w:val="both"/>
              <w:rPr>
                <w:rFonts w:ascii="Times New Roman" w:eastAsia="Calibri" w:hAnsi="Times New Roman"/>
                <w:bCs/>
                <w:iCs/>
                <w:sz w:val="24"/>
                <w:szCs w:val="24"/>
              </w:rPr>
            </w:pPr>
          </w:p>
        </w:tc>
        <w:tc>
          <w:tcPr>
            <w:tcW w:w="652" w:type="pct"/>
            <w:vMerge/>
            <w:shd w:val="clear" w:color="auto" w:fill="auto"/>
          </w:tcPr>
          <w:p w:rsidR="00240E86" w:rsidRPr="00806A70" w:rsidRDefault="00240E86" w:rsidP="00806A70">
            <w:pPr>
              <w:spacing w:before="120" w:after="120" w:line="240" w:lineRule="auto"/>
              <w:jc w:val="both"/>
              <w:rPr>
                <w:rFonts w:ascii="Times New Roman" w:eastAsia="Calibri" w:hAnsi="Times New Roman"/>
                <w:bCs/>
                <w:iCs/>
                <w:sz w:val="24"/>
                <w:szCs w:val="24"/>
              </w:rPr>
            </w:pPr>
          </w:p>
        </w:tc>
        <w:tc>
          <w:tcPr>
            <w:tcW w:w="652" w:type="pct"/>
            <w:vMerge/>
            <w:shd w:val="clear" w:color="auto" w:fill="auto"/>
          </w:tcPr>
          <w:p w:rsidR="00240E86" w:rsidRPr="00806A70" w:rsidRDefault="00240E86" w:rsidP="00806A70">
            <w:pPr>
              <w:spacing w:before="120" w:after="120" w:line="240" w:lineRule="auto"/>
              <w:jc w:val="both"/>
              <w:rPr>
                <w:rFonts w:ascii="Times New Roman" w:eastAsia="Calibri" w:hAnsi="Times New Roman"/>
                <w:bCs/>
                <w:iCs/>
                <w:sz w:val="24"/>
                <w:szCs w:val="24"/>
              </w:rPr>
            </w:pPr>
          </w:p>
        </w:tc>
        <w:tc>
          <w:tcPr>
            <w:tcW w:w="652" w:type="pct"/>
            <w:vMerge/>
            <w:shd w:val="clear" w:color="auto" w:fill="auto"/>
          </w:tcPr>
          <w:p w:rsidR="00240E86" w:rsidRPr="00806A70" w:rsidRDefault="00240E86" w:rsidP="00806A70">
            <w:pPr>
              <w:spacing w:before="120" w:after="120" w:line="240" w:lineRule="auto"/>
              <w:jc w:val="both"/>
              <w:rPr>
                <w:rFonts w:ascii="Times New Roman" w:eastAsia="Calibri" w:hAnsi="Times New Roman"/>
                <w:bCs/>
                <w:iCs/>
                <w:sz w:val="24"/>
                <w:szCs w:val="24"/>
              </w:rPr>
            </w:pPr>
          </w:p>
        </w:tc>
      </w:tr>
      <w:tr w:rsidR="00240E86" w:rsidRPr="00806A70" w:rsidTr="00B008DE">
        <w:trPr>
          <w:trHeight w:val="5168"/>
          <w:jc w:val="center"/>
        </w:trPr>
        <w:tc>
          <w:tcPr>
            <w:tcW w:w="705" w:type="pct"/>
            <w:shd w:val="clear" w:color="auto" w:fill="auto"/>
          </w:tcPr>
          <w:p w:rsidR="00240E86" w:rsidRPr="00806A70" w:rsidRDefault="00240E86" w:rsidP="00806A70">
            <w:pPr>
              <w:spacing w:line="240" w:lineRule="auto"/>
              <w:jc w:val="center"/>
              <w:rPr>
                <w:rFonts w:ascii="Times New Roman" w:eastAsia="Calibri" w:hAnsi="Times New Roman"/>
                <w:bCs/>
                <w:sz w:val="24"/>
                <w:szCs w:val="24"/>
              </w:rPr>
            </w:pPr>
            <w:r w:rsidRPr="00806A70">
              <w:rPr>
                <w:rFonts w:ascii="Times New Roman" w:eastAsia="Calibri" w:hAnsi="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240E86" w:rsidRPr="00806A70" w:rsidRDefault="00240E86" w:rsidP="00806A70">
            <w:pPr>
              <w:pStyle w:val="3"/>
              <w:rPr>
                <w:rFonts w:ascii="Times New Roman" w:eastAsia="Calibri" w:hAnsi="Times New Roman"/>
                <w:b w:val="0"/>
              </w:rPr>
            </w:pPr>
            <w:r w:rsidRPr="00806A70">
              <w:rPr>
                <w:rFonts w:ascii="Times New Roman" w:eastAsia="Calibri" w:hAnsi="Times New Roman"/>
                <w:b w:val="0"/>
              </w:rPr>
              <w:t xml:space="preserve">Проявляет умение взаимодействовать </w:t>
            </w:r>
            <w:r w:rsidRPr="00806A70">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806A70">
              <w:rPr>
                <w:rFonts w:ascii="Times New Roman" w:eastAsia="Calibri" w:hAnsi="Times New Roman"/>
                <w:b w:val="0"/>
                <w:sz w:val="24"/>
                <w:szCs w:val="24"/>
              </w:rPr>
              <w:t>в информационном пространстве</w:t>
            </w:r>
            <w:r w:rsidRPr="00806A70">
              <w:rPr>
                <w:rFonts w:ascii="Times New Roman" w:eastAsia="Calibri" w:hAnsi="Times New Roman"/>
                <w:b w:val="0"/>
              </w:rPr>
              <w:t>.</w:t>
            </w:r>
          </w:p>
        </w:tc>
        <w:tc>
          <w:tcPr>
            <w:tcW w:w="652" w:type="pct"/>
            <w:vMerge/>
            <w:shd w:val="clear" w:color="auto" w:fill="auto"/>
          </w:tcPr>
          <w:p w:rsidR="00240E86" w:rsidRPr="00806A70" w:rsidRDefault="00240E86" w:rsidP="00806A70">
            <w:pPr>
              <w:spacing w:before="120" w:after="120" w:line="240" w:lineRule="auto"/>
              <w:jc w:val="both"/>
              <w:rPr>
                <w:rFonts w:ascii="Times New Roman" w:eastAsia="Calibri" w:hAnsi="Times New Roman"/>
                <w:sz w:val="24"/>
                <w:szCs w:val="24"/>
              </w:rPr>
            </w:pPr>
          </w:p>
        </w:tc>
        <w:tc>
          <w:tcPr>
            <w:tcW w:w="652" w:type="pct"/>
            <w:vMerge/>
            <w:shd w:val="clear" w:color="auto" w:fill="auto"/>
          </w:tcPr>
          <w:p w:rsidR="00240E86" w:rsidRPr="00806A70" w:rsidRDefault="00240E86" w:rsidP="00806A70">
            <w:pPr>
              <w:spacing w:before="120" w:after="120" w:line="240" w:lineRule="auto"/>
              <w:jc w:val="both"/>
              <w:rPr>
                <w:rFonts w:ascii="Times New Roman" w:eastAsia="Calibri" w:hAnsi="Times New Roman"/>
                <w:sz w:val="24"/>
                <w:szCs w:val="24"/>
              </w:rPr>
            </w:pPr>
          </w:p>
        </w:tc>
        <w:tc>
          <w:tcPr>
            <w:tcW w:w="652" w:type="pct"/>
            <w:vMerge/>
            <w:shd w:val="clear" w:color="auto" w:fill="auto"/>
          </w:tcPr>
          <w:p w:rsidR="00240E86" w:rsidRPr="00806A70" w:rsidRDefault="00240E86" w:rsidP="00806A70">
            <w:pPr>
              <w:spacing w:before="120" w:after="120" w:line="240" w:lineRule="auto"/>
              <w:jc w:val="both"/>
              <w:rPr>
                <w:rFonts w:ascii="Times New Roman" w:eastAsia="Calibri" w:hAnsi="Times New Roman"/>
                <w:sz w:val="24"/>
                <w:szCs w:val="24"/>
              </w:rPr>
            </w:pPr>
          </w:p>
        </w:tc>
        <w:tc>
          <w:tcPr>
            <w:tcW w:w="652" w:type="pct"/>
            <w:vMerge/>
            <w:shd w:val="clear" w:color="auto" w:fill="auto"/>
          </w:tcPr>
          <w:p w:rsidR="00240E86" w:rsidRPr="00806A70" w:rsidRDefault="00240E86" w:rsidP="00806A70">
            <w:pPr>
              <w:spacing w:before="120" w:after="120" w:line="240" w:lineRule="auto"/>
              <w:jc w:val="both"/>
              <w:rPr>
                <w:rFonts w:ascii="Times New Roman" w:eastAsia="Calibri" w:hAnsi="Times New Roman"/>
                <w:sz w:val="24"/>
                <w:szCs w:val="24"/>
              </w:rPr>
            </w:pPr>
          </w:p>
        </w:tc>
      </w:tr>
    </w:tbl>
    <w:p w:rsidR="00240E86" w:rsidRPr="00806A70" w:rsidRDefault="00240E86" w:rsidP="00806A70">
      <w:pPr>
        <w:spacing w:line="240" w:lineRule="auto"/>
        <w:ind w:firstLine="709"/>
        <w:jc w:val="both"/>
        <w:rPr>
          <w:rFonts w:ascii="Times New Roman" w:hAnsi="Times New Roman"/>
          <w:color w:val="000000"/>
          <w:sz w:val="24"/>
          <w:szCs w:val="24"/>
        </w:rPr>
      </w:pPr>
      <w:r w:rsidRPr="00806A70">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240E86" w:rsidRPr="00806A70" w:rsidRDefault="00240E86" w:rsidP="00806A70">
      <w:pPr>
        <w:spacing w:line="240" w:lineRule="auto"/>
        <w:ind w:firstLine="709"/>
        <w:jc w:val="both"/>
        <w:rPr>
          <w:rFonts w:ascii="Times New Roman" w:hAnsi="Times New Roman"/>
          <w:color w:val="000000"/>
          <w:sz w:val="24"/>
          <w:szCs w:val="24"/>
        </w:rPr>
      </w:pPr>
      <w:r w:rsidRPr="00806A70">
        <w:rPr>
          <w:rFonts w:ascii="Times New Roman" w:hAnsi="Times New Roman"/>
          <w:color w:val="000000"/>
          <w:sz w:val="24"/>
          <w:szCs w:val="24"/>
        </w:rPr>
        <w:t xml:space="preserve">** </w:t>
      </w:r>
      <w:bookmarkStart w:id="5" w:name="_Hlk103359370"/>
      <w:r w:rsidRPr="00806A70">
        <w:rPr>
          <w:rFonts w:ascii="Times New Roman" w:hAnsi="Times New Roman"/>
          <w:color w:val="000000"/>
          <w:sz w:val="24"/>
          <w:szCs w:val="24"/>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5"/>
      <w:r w:rsidRPr="00806A70">
        <w:rPr>
          <w:rFonts w:ascii="Times New Roman" w:hAnsi="Times New Roman"/>
          <w:color w:val="000000"/>
          <w:sz w:val="24"/>
          <w:szCs w:val="24"/>
        </w:rPr>
        <w:t>.</w:t>
      </w:r>
    </w:p>
    <w:p w:rsidR="00240E86" w:rsidRPr="00806A70" w:rsidRDefault="00240E86" w:rsidP="00806A70">
      <w:pPr>
        <w:spacing w:line="240" w:lineRule="auto"/>
        <w:ind w:firstLine="709"/>
        <w:jc w:val="both"/>
        <w:rPr>
          <w:rFonts w:ascii="Times New Roman" w:hAnsi="Times New Roman"/>
          <w:color w:val="000000"/>
          <w:sz w:val="24"/>
          <w:szCs w:val="24"/>
        </w:rPr>
      </w:pPr>
      <w:r w:rsidRPr="00806A70">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240E86" w:rsidRPr="00806A70" w:rsidRDefault="00240E86" w:rsidP="00806A70">
      <w:pPr>
        <w:spacing w:line="240" w:lineRule="auto"/>
        <w:ind w:firstLine="709"/>
        <w:jc w:val="both"/>
        <w:rPr>
          <w:rFonts w:ascii="Times New Roman" w:hAnsi="Times New Roman"/>
          <w:color w:val="000000"/>
          <w:sz w:val="24"/>
          <w:szCs w:val="24"/>
        </w:rPr>
      </w:pPr>
      <w:r w:rsidRPr="00806A70">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240E86" w:rsidRPr="00806A70" w:rsidRDefault="00240E86" w:rsidP="00806A70">
      <w:pPr>
        <w:spacing w:line="240" w:lineRule="auto"/>
        <w:jc w:val="both"/>
        <w:rPr>
          <w:rFonts w:ascii="Times New Roman" w:hAnsi="Times New Roman"/>
          <w:color w:val="000000"/>
          <w:sz w:val="24"/>
          <w:szCs w:val="24"/>
        </w:rPr>
        <w:sectPr w:rsidR="00240E86" w:rsidRPr="00806A70" w:rsidSect="00B008DE">
          <w:footerReference w:type="even" r:id="rId24"/>
          <w:footerReference w:type="default" r:id="rId25"/>
          <w:pgSz w:w="16840" w:h="11907" w:orient="landscape"/>
          <w:pgMar w:top="1418" w:right="1134" w:bottom="851" w:left="992" w:header="709" w:footer="709" w:gutter="0"/>
          <w:cols w:space="720"/>
        </w:sectPr>
      </w:pPr>
    </w:p>
    <w:p w:rsidR="003758C5" w:rsidRPr="00806A70" w:rsidRDefault="00BE3177" w:rsidP="00806A70">
      <w:pPr>
        <w:pStyle w:val="afffffe"/>
        <w:spacing w:after="0" w:line="240" w:lineRule="auto"/>
        <w:jc w:val="right"/>
        <w:rPr>
          <w:rFonts w:ascii="Times New Roman" w:hAnsi="Times New Roman"/>
          <w:b/>
        </w:rPr>
      </w:pPr>
      <w:r w:rsidRPr="00806A70">
        <w:rPr>
          <w:rFonts w:ascii="Times New Roman" w:hAnsi="Times New Roman"/>
          <w:b/>
        </w:rPr>
        <w:lastRenderedPageBreak/>
        <w:tab/>
      </w:r>
      <w:r w:rsidRPr="00806A70">
        <w:rPr>
          <w:rFonts w:ascii="Times New Roman" w:hAnsi="Times New Roman"/>
          <w:b/>
        </w:rPr>
        <w:tab/>
      </w:r>
      <w:r w:rsidRPr="00806A70">
        <w:rPr>
          <w:rFonts w:ascii="Times New Roman" w:hAnsi="Times New Roman"/>
          <w:b/>
        </w:rPr>
        <w:tab/>
      </w:r>
    </w:p>
    <w:p w:rsidR="00BE3177" w:rsidRPr="00806A70" w:rsidRDefault="00BE3177" w:rsidP="00806A70">
      <w:pPr>
        <w:pStyle w:val="afffffe"/>
        <w:spacing w:after="0" w:line="240" w:lineRule="auto"/>
        <w:jc w:val="right"/>
        <w:rPr>
          <w:rFonts w:ascii="Times New Roman" w:hAnsi="Times New Roman"/>
          <w:b/>
          <w:bCs/>
          <w:lang w:val="ru-RU"/>
        </w:rPr>
      </w:pPr>
      <w:r w:rsidRPr="00806A70">
        <w:rPr>
          <w:rFonts w:ascii="Times New Roman" w:hAnsi="Times New Roman"/>
          <w:b/>
          <w:bCs/>
        </w:rPr>
        <w:t>Приложение 2.</w:t>
      </w:r>
      <w:r w:rsidR="003758C5" w:rsidRPr="00806A70">
        <w:rPr>
          <w:rFonts w:ascii="Times New Roman" w:hAnsi="Times New Roman"/>
          <w:b/>
          <w:bCs/>
          <w:lang w:val="ru-RU"/>
        </w:rPr>
        <w:t>5</w:t>
      </w:r>
    </w:p>
    <w:p w:rsidR="00BE3177" w:rsidRPr="00806A70" w:rsidRDefault="00BE3177" w:rsidP="00806A70">
      <w:pPr>
        <w:spacing w:after="0" w:line="240" w:lineRule="auto"/>
        <w:jc w:val="right"/>
        <w:rPr>
          <w:rFonts w:ascii="Times New Roman" w:hAnsi="Times New Roman"/>
          <w:sz w:val="24"/>
          <w:szCs w:val="24"/>
        </w:rPr>
      </w:pPr>
      <w:r w:rsidRPr="00806A70">
        <w:rPr>
          <w:rFonts w:ascii="Times New Roman" w:hAnsi="Times New Roman"/>
          <w:sz w:val="24"/>
          <w:szCs w:val="24"/>
        </w:rPr>
        <w:t xml:space="preserve">к ПООП-П по специальности </w:t>
      </w:r>
    </w:p>
    <w:p w:rsidR="00BE3177" w:rsidRPr="00806A70" w:rsidRDefault="00BE3177" w:rsidP="00806A70">
      <w:pPr>
        <w:spacing w:line="240" w:lineRule="auto"/>
        <w:jc w:val="right"/>
        <w:rPr>
          <w:rFonts w:ascii="Times New Roman" w:hAnsi="Times New Roman"/>
          <w:sz w:val="24"/>
          <w:szCs w:val="24"/>
        </w:rPr>
      </w:pPr>
      <w:r w:rsidRPr="00806A70">
        <w:rPr>
          <w:rFonts w:ascii="Times New Roman" w:hAnsi="Times New Roman"/>
          <w:sz w:val="24"/>
          <w:szCs w:val="24"/>
        </w:rPr>
        <w:t>18.02.06 Химическая технология органических веществ</w:t>
      </w:r>
    </w:p>
    <w:p w:rsidR="00BE3177" w:rsidRPr="00806A70" w:rsidRDefault="00BE3177" w:rsidP="00806A70">
      <w:pPr>
        <w:spacing w:line="240" w:lineRule="auto"/>
        <w:jc w:val="center"/>
        <w:rPr>
          <w:rFonts w:ascii="Times New Roman" w:hAnsi="Times New Roman"/>
          <w:b/>
          <w:i/>
          <w:sz w:val="24"/>
          <w:szCs w:val="24"/>
        </w:rPr>
      </w:pPr>
    </w:p>
    <w:p w:rsidR="00BE3177" w:rsidRPr="00806A70" w:rsidRDefault="00BE3177" w:rsidP="00806A70">
      <w:pPr>
        <w:spacing w:line="240" w:lineRule="auto"/>
        <w:jc w:val="center"/>
        <w:rPr>
          <w:rFonts w:ascii="Times New Roman" w:hAnsi="Times New Roman"/>
          <w:b/>
          <w:i/>
          <w:sz w:val="24"/>
          <w:szCs w:val="24"/>
        </w:rPr>
      </w:pPr>
    </w:p>
    <w:p w:rsidR="00BE3177" w:rsidRPr="00806A70" w:rsidRDefault="00BE3177" w:rsidP="00806A70">
      <w:pPr>
        <w:spacing w:line="240" w:lineRule="auto"/>
        <w:jc w:val="center"/>
        <w:rPr>
          <w:rFonts w:ascii="Times New Roman" w:hAnsi="Times New Roman"/>
          <w:b/>
          <w:i/>
          <w:sz w:val="24"/>
          <w:szCs w:val="24"/>
        </w:rPr>
      </w:pPr>
    </w:p>
    <w:p w:rsidR="00BE3177" w:rsidRPr="00806A70" w:rsidRDefault="00BE3177" w:rsidP="00806A70">
      <w:pPr>
        <w:spacing w:line="240" w:lineRule="auto"/>
        <w:jc w:val="center"/>
        <w:rPr>
          <w:rFonts w:ascii="Times New Roman" w:hAnsi="Times New Roman"/>
          <w:b/>
          <w:i/>
          <w:sz w:val="24"/>
          <w:szCs w:val="24"/>
        </w:rPr>
      </w:pPr>
    </w:p>
    <w:p w:rsidR="00BE3177" w:rsidRPr="00806A70" w:rsidRDefault="00BE3177" w:rsidP="00806A70">
      <w:pPr>
        <w:spacing w:line="240" w:lineRule="auto"/>
        <w:jc w:val="center"/>
        <w:rPr>
          <w:rFonts w:ascii="Times New Roman" w:hAnsi="Times New Roman"/>
          <w:b/>
          <w:sz w:val="24"/>
          <w:szCs w:val="24"/>
        </w:rPr>
      </w:pPr>
      <w:r w:rsidRPr="00806A70">
        <w:rPr>
          <w:rFonts w:ascii="Times New Roman" w:hAnsi="Times New Roman"/>
          <w:b/>
          <w:color w:val="000000"/>
          <w:sz w:val="24"/>
          <w:szCs w:val="24"/>
        </w:rPr>
        <w:t>РАБОЧАЯ ПРОГРАММА</w:t>
      </w:r>
      <w:r w:rsidRPr="00806A70">
        <w:rPr>
          <w:rFonts w:ascii="Times New Roman" w:hAnsi="Times New Roman"/>
          <w:b/>
          <w:sz w:val="24"/>
          <w:szCs w:val="24"/>
        </w:rPr>
        <w:t xml:space="preserve"> ПРОФЕССИОНАЛЬНОГО МОДУЛЯ</w:t>
      </w:r>
    </w:p>
    <w:p w:rsidR="00BE3177" w:rsidRPr="00806A70" w:rsidRDefault="00BE3177" w:rsidP="00806A70">
      <w:pPr>
        <w:spacing w:line="240" w:lineRule="auto"/>
        <w:jc w:val="center"/>
        <w:rPr>
          <w:rFonts w:ascii="Times New Roman" w:hAnsi="Times New Roman"/>
          <w:b/>
          <w:sz w:val="24"/>
          <w:szCs w:val="24"/>
          <w:u w:val="single"/>
        </w:rPr>
      </w:pPr>
    </w:p>
    <w:p w:rsidR="00BE3177" w:rsidRPr="00806A70" w:rsidRDefault="003758C5" w:rsidP="00806A70">
      <w:pPr>
        <w:spacing w:line="240" w:lineRule="auto"/>
        <w:jc w:val="center"/>
        <w:rPr>
          <w:rFonts w:ascii="Times New Roman" w:hAnsi="Times New Roman"/>
          <w:b/>
          <w:sz w:val="24"/>
          <w:szCs w:val="24"/>
        </w:rPr>
      </w:pPr>
      <w:r w:rsidRPr="00806A70">
        <w:rPr>
          <w:rFonts w:ascii="Times New Roman" w:hAnsi="Times New Roman"/>
          <w:b/>
          <w:sz w:val="24"/>
          <w:szCs w:val="24"/>
        </w:rPr>
        <w:t>«</w:t>
      </w:r>
      <w:r w:rsidR="00BE3177" w:rsidRPr="00806A70">
        <w:rPr>
          <w:rFonts w:ascii="Times New Roman" w:hAnsi="Times New Roman"/>
          <w:b/>
          <w:sz w:val="24"/>
          <w:szCs w:val="24"/>
        </w:rPr>
        <w:t>ПМ.05 Выполнение работ по одной или нескольким профессиям рабочих, должностям служащих</w:t>
      </w:r>
      <w:r w:rsidRPr="00806A70">
        <w:rPr>
          <w:rFonts w:ascii="Times New Roman" w:hAnsi="Times New Roman"/>
          <w:b/>
          <w:sz w:val="24"/>
          <w:szCs w:val="24"/>
        </w:rPr>
        <w:t>»</w:t>
      </w:r>
    </w:p>
    <w:p w:rsidR="00BE3177" w:rsidRPr="00806A70" w:rsidRDefault="00BE3177" w:rsidP="00806A70">
      <w:pPr>
        <w:spacing w:line="240" w:lineRule="auto"/>
        <w:jc w:val="center"/>
        <w:rPr>
          <w:rFonts w:ascii="Times New Roman" w:hAnsi="Times New Roman"/>
          <w:i/>
          <w:sz w:val="28"/>
          <w:szCs w:val="28"/>
          <w:vertAlign w:val="superscript"/>
        </w:rPr>
      </w:pPr>
    </w:p>
    <w:p w:rsidR="00BE3177" w:rsidRPr="00806A70" w:rsidRDefault="00BE3177" w:rsidP="00806A70">
      <w:pPr>
        <w:spacing w:line="240" w:lineRule="auto"/>
        <w:jc w:val="center"/>
        <w:rPr>
          <w:rFonts w:ascii="Times New Roman" w:hAnsi="Times New Roman"/>
          <w:b/>
          <w:i/>
          <w:sz w:val="24"/>
          <w:szCs w:val="24"/>
        </w:rPr>
      </w:pPr>
      <w:r w:rsidRPr="00806A70">
        <w:rPr>
          <w:rFonts w:ascii="Times New Roman" w:hAnsi="Times New Roman"/>
          <w:b/>
          <w:bCs/>
        </w:rPr>
        <w:t>Обязательный профессиональный блок</w:t>
      </w:r>
    </w:p>
    <w:p w:rsidR="00BE3177" w:rsidRPr="00806A70" w:rsidRDefault="00BE3177" w:rsidP="002E759D">
      <w:pPr>
        <w:jc w:val="center"/>
        <w:rPr>
          <w:rFonts w:ascii="Times New Roman" w:hAnsi="Times New Roman"/>
          <w:b/>
          <w:i/>
          <w:sz w:val="24"/>
          <w:szCs w:val="24"/>
        </w:rPr>
      </w:pPr>
    </w:p>
    <w:p w:rsidR="00BE3177" w:rsidRPr="00806A70" w:rsidRDefault="00BE3177" w:rsidP="002E759D">
      <w:pPr>
        <w:jc w:val="center"/>
        <w:rPr>
          <w:rFonts w:ascii="Times New Roman" w:hAnsi="Times New Roman"/>
          <w:b/>
          <w:i/>
          <w:sz w:val="24"/>
          <w:szCs w:val="24"/>
        </w:rPr>
      </w:pPr>
    </w:p>
    <w:p w:rsidR="00BE3177" w:rsidRPr="00806A70" w:rsidRDefault="00BE3177" w:rsidP="002E759D">
      <w:pPr>
        <w:jc w:val="center"/>
        <w:rPr>
          <w:rFonts w:ascii="Times New Roman" w:hAnsi="Times New Roman"/>
          <w:b/>
          <w:i/>
          <w:sz w:val="24"/>
          <w:szCs w:val="24"/>
        </w:rPr>
      </w:pPr>
    </w:p>
    <w:p w:rsidR="00BE3177" w:rsidRPr="00806A70" w:rsidRDefault="00BE3177" w:rsidP="002E759D">
      <w:pPr>
        <w:jc w:val="center"/>
        <w:rPr>
          <w:rFonts w:ascii="Times New Roman" w:hAnsi="Times New Roman"/>
          <w:b/>
          <w:i/>
          <w:sz w:val="24"/>
          <w:szCs w:val="24"/>
        </w:rPr>
      </w:pPr>
    </w:p>
    <w:p w:rsidR="00BE3177" w:rsidRPr="00806A70" w:rsidRDefault="00BE3177" w:rsidP="002E759D">
      <w:pPr>
        <w:jc w:val="center"/>
        <w:rPr>
          <w:rFonts w:ascii="Times New Roman" w:hAnsi="Times New Roman"/>
          <w:b/>
          <w:i/>
          <w:sz w:val="24"/>
          <w:szCs w:val="24"/>
        </w:rPr>
      </w:pPr>
    </w:p>
    <w:p w:rsidR="00BE3177" w:rsidRPr="00806A70" w:rsidRDefault="00BE3177" w:rsidP="002E759D">
      <w:pPr>
        <w:jc w:val="center"/>
        <w:rPr>
          <w:rFonts w:ascii="Times New Roman" w:hAnsi="Times New Roman"/>
          <w:b/>
          <w:i/>
          <w:sz w:val="24"/>
          <w:szCs w:val="24"/>
        </w:rPr>
      </w:pPr>
    </w:p>
    <w:p w:rsidR="00BE3177" w:rsidRPr="00806A70" w:rsidRDefault="00BE3177" w:rsidP="002E759D">
      <w:pPr>
        <w:jc w:val="center"/>
        <w:rPr>
          <w:rFonts w:ascii="Times New Roman" w:hAnsi="Times New Roman"/>
          <w:b/>
          <w:i/>
          <w:sz w:val="24"/>
          <w:szCs w:val="24"/>
        </w:rPr>
      </w:pPr>
    </w:p>
    <w:p w:rsidR="00BE3177" w:rsidRPr="00806A70" w:rsidRDefault="00BE3177" w:rsidP="002E759D">
      <w:pPr>
        <w:jc w:val="center"/>
        <w:rPr>
          <w:rFonts w:ascii="Times New Roman" w:hAnsi="Times New Roman"/>
          <w:b/>
          <w:i/>
          <w:sz w:val="24"/>
          <w:szCs w:val="24"/>
        </w:rPr>
      </w:pPr>
    </w:p>
    <w:p w:rsidR="00BE3177" w:rsidRPr="00806A70" w:rsidRDefault="00BE3177" w:rsidP="002E759D">
      <w:pPr>
        <w:jc w:val="center"/>
        <w:rPr>
          <w:rFonts w:ascii="Times New Roman" w:hAnsi="Times New Roman"/>
          <w:b/>
          <w:i/>
          <w:sz w:val="24"/>
          <w:szCs w:val="24"/>
        </w:rPr>
      </w:pPr>
    </w:p>
    <w:p w:rsidR="00BE3177" w:rsidRPr="00806A70" w:rsidRDefault="00BE3177" w:rsidP="002E759D">
      <w:pPr>
        <w:jc w:val="center"/>
        <w:rPr>
          <w:rFonts w:ascii="Times New Roman" w:hAnsi="Times New Roman"/>
          <w:b/>
          <w:i/>
          <w:sz w:val="24"/>
          <w:szCs w:val="24"/>
        </w:rPr>
      </w:pPr>
    </w:p>
    <w:p w:rsidR="00BE3177" w:rsidRPr="00806A70" w:rsidRDefault="00BE3177" w:rsidP="002E759D">
      <w:pPr>
        <w:jc w:val="center"/>
        <w:rPr>
          <w:rFonts w:ascii="Times New Roman" w:hAnsi="Times New Roman"/>
          <w:b/>
          <w:i/>
          <w:sz w:val="24"/>
          <w:szCs w:val="24"/>
        </w:rPr>
      </w:pPr>
    </w:p>
    <w:p w:rsidR="00BE3177" w:rsidRPr="00806A70" w:rsidRDefault="00BE3177" w:rsidP="002E759D">
      <w:pPr>
        <w:jc w:val="center"/>
        <w:rPr>
          <w:rFonts w:ascii="Times New Roman" w:hAnsi="Times New Roman"/>
          <w:b/>
          <w:i/>
          <w:sz w:val="24"/>
          <w:szCs w:val="24"/>
        </w:rPr>
      </w:pPr>
    </w:p>
    <w:p w:rsidR="00BE3177" w:rsidRPr="00806A70" w:rsidRDefault="00BE3177" w:rsidP="002E759D">
      <w:pPr>
        <w:jc w:val="center"/>
        <w:rPr>
          <w:rFonts w:ascii="Times New Roman" w:hAnsi="Times New Roman"/>
          <w:b/>
          <w:i/>
          <w:sz w:val="24"/>
          <w:szCs w:val="24"/>
        </w:rPr>
      </w:pPr>
    </w:p>
    <w:p w:rsidR="00BE3177" w:rsidRPr="00806A70" w:rsidRDefault="00BE3177" w:rsidP="002E759D">
      <w:pPr>
        <w:jc w:val="center"/>
        <w:rPr>
          <w:rFonts w:ascii="Times New Roman" w:hAnsi="Times New Roman"/>
          <w:b/>
          <w:iCs/>
          <w:sz w:val="24"/>
          <w:szCs w:val="24"/>
        </w:rPr>
      </w:pPr>
      <w:r w:rsidRPr="00806A70">
        <w:rPr>
          <w:rFonts w:ascii="Times New Roman" w:hAnsi="Times New Roman"/>
          <w:b/>
          <w:bCs/>
          <w:iCs/>
        </w:rPr>
        <w:t>2022г.</w:t>
      </w:r>
    </w:p>
    <w:p w:rsidR="00BE3177" w:rsidRPr="00806A70" w:rsidRDefault="00BE3177" w:rsidP="002E759D">
      <w:pPr>
        <w:pStyle w:val="10"/>
        <w:tabs>
          <w:tab w:val="left" w:pos="916"/>
          <w:tab w:val="left" w:pos="1832"/>
          <w:tab w:val="left" w:pos="2525"/>
          <w:tab w:val="left" w:pos="2748"/>
          <w:tab w:val="left" w:pos="3664"/>
          <w:tab w:val="left" w:pos="4580"/>
          <w:tab w:val="center" w:pos="4677"/>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val="0"/>
        </w:rPr>
      </w:pPr>
    </w:p>
    <w:p w:rsidR="00BE3177" w:rsidRPr="00806A70" w:rsidRDefault="00BE3177" w:rsidP="002E759D">
      <w:pPr>
        <w:rPr>
          <w:rFonts w:ascii="Times New Roman" w:hAnsi="Times New Roman"/>
          <w:lang w:val="x-none" w:eastAsia="x-none"/>
        </w:rPr>
      </w:pPr>
    </w:p>
    <w:p w:rsidR="00B008DE" w:rsidRPr="00806A70" w:rsidRDefault="00BE3177" w:rsidP="002E759D">
      <w:pPr>
        <w:pStyle w:val="10"/>
        <w:tabs>
          <w:tab w:val="left" w:pos="916"/>
          <w:tab w:val="left" w:pos="1832"/>
          <w:tab w:val="left" w:pos="2525"/>
          <w:tab w:val="left" w:pos="2748"/>
          <w:tab w:val="left" w:pos="3664"/>
          <w:tab w:val="left" w:pos="4580"/>
          <w:tab w:val="center" w:pos="4677"/>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val="0"/>
        </w:rPr>
      </w:pPr>
      <w:r w:rsidRPr="00806A70">
        <w:rPr>
          <w:b w:val="0"/>
        </w:rPr>
        <w:tab/>
      </w:r>
      <w:r w:rsidRPr="00806A70">
        <w:rPr>
          <w:b w:val="0"/>
        </w:rPr>
        <w:tab/>
      </w:r>
      <w:r w:rsidRPr="00806A70">
        <w:rPr>
          <w:b w:val="0"/>
        </w:rPr>
        <w:tab/>
      </w:r>
      <w:r w:rsidR="00B008DE" w:rsidRPr="00806A70">
        <w:rPr>
          <w:b w:val="0"/>
        </w:rPr>
        <w:t xml:space="preserve">СОДЕРЖАНИЕ </w:t>
      </w:r>
    </w:p>
    <w:p w:rsidR="00B008DE" w:rsidRPr="00806A70" w:rsidRDefault="00B008DE" w:rsidP="002E75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tbl>
      <w:tblPr>
        <w:tblW w:w="9807" w:type="dxa"/>
        <w:tblLook w:val="01E0" w:firstRow="1" w:lastRow="1" w:firstColumn="1" w:lastColumn="1" w:noHBand="0" w:noVBand="0"/>
      </w:tblPr>
      <w:tblGrid>
        <w:gridCol w:w="9007"/>
        <w:gridCol w:w="800"/>
      </w:tblGrid>
      <w:tr w:rsidR="00B008DE" w:rsidRPr="00806A70" w:rsidTr="00B008DE">
        <w:trPr>
          <w:trHeight w:val="931"/>
        </w:trPr>
        <w:tc>
          <w:tcPr>
            <w:tcW w:w="9007" w:type="dxa"/>
            <w:shd w:val="clear" w:color="auto" w:fill="auto"/>
          </w:tcPr>
          <w:p w:rsidR="00B008DE" w:rsidRPr="00806A70" w:rsidRDefault="00B008DE" w:rsidP="002E759D">
            <w:pPr>
              <w:pStyle w:val="10"/>
              <w:spacing w:line="360" w:lineRule="auto"/>
              <w:ind w:firstLine="0"/>
              <w:rPr>
                <w:b w:val="0"/>
                <w:caps/>
                <w:lang w:val="ru-RU" w:eastAsia="ru-RU"/>
              </w:rPr>
            </w:pPr>
          </w:p>
          <w:p w:rsidR="00B008DE" w:rsidRPr="00806A70" w:rsidRDefault="00B008DE" w:rsidP="002E759D">
            <w:pPr>
              <w:pStyle w:val="10"/>
              <w:spacing w:line="360" w:lineRule="auto"/>
              <w:ind w:firstLine="0"/>
              <w:rPr>
                <w:b w:val="0"/>
                <w:caps/>
                <w:lang w:val="ru-RU" w:eastAsia="ru-RU"/>
              </w:rPr>
            </w:pPr>
          </w:p>
          <w:p w:rsidR="00B008DE" w:rsidRPr="00806A70" w:rsidRDefault="00B008DE" w:rsidP="002E759D">
            <w:pPr>
              <w:pStyle w:val="10"/>
              <w:spacing w:line="360" w:lineRule="auto"/>
              <w:ind w:firstLine="0"/>
              <w:rPr>
                <w:b w:val="0"/>
                <w:caps/>
                <w:lang w:val="ru-RU" w:eastAsia="ru-RU"/>
              </w:rPr>
            </w:pPr>
            <w:r w:rsidRPr="00806A70">
              <w:rPr>
                <w:b w:val="0"/>
                <w:caps/>
                <w:lang w:val="ru-RU" w:eastAsia="ru-RU"/>
              </w:rPr>
              <w:t>1. ПАСПОРТ ПРОГРАММЫ ПРОФЕССИОНАЛЬНОГО МОДУЛЯ</w:t>
            </w:r>
          </w:p>
        </w:tc>
        <w:tc>
          <w:tcPr>
            <w:tcW w:w="800" w:type="dxa"/>
            <w:shd w:val="clear" w:color="auto" w:fill="auto"/>
          </w:tcPr>
          <w:p w:rsidR="00B008DE" w:rsidRPr="00806A70" w:rsidRDefault="00B008DE" w:rsidP="002E759D">
            <w:pPr>
              <w:jc w:val="center"/>
              <w:rPr>
                <w:rFonts w:ascii="Times New Roman" w:hAnsi="Times New Roman"/>
              </w:rPr>
            </w:pPr>
          </w:p>
        </w:tc>
      </w:tr>
      <w:tr w:rsidR="00B008DE" w:rsidRPr="00806A70" w:rsidTr="00B008DE">
        <w:trPr>
          <w:trHeight w:val="720"/>
        </w:trPr>
        <w:tc>
          <w:tcPr>
            <w:tcW w:w="9007" w:type="dxa"/>
            <w:shd w:val="clear" w:color="auto" w:fill="auto"/>
          </w:tcPr>
          <w:p w:rsidR="00B008DE" w:rsidRPr="00806A70" w:rsidRDefault="00B008DE" w:rsidP="002E759D">
            <w:pPr>
              <w:spacing w:line="360" w:lineRule="auto"/>
              <w:rPr>
                <w:rFonts w:ascii="Times New Roman" w:hAnsi="Times New Roman"/>
                <w:b/>
                <w:caps/>
              </w:rPr>
            </w:pPr>
            <w:r w:rsidRPr="00806A70">
              <w:rPr>
                <w:rFonts w:ascii="Times New Roman" w:hAnsi="Times New Roman"/>
                <w:b/>
                <w:caps/>
              </w:rPr>
              <w:t>2. результаты освоения ПРОФЕССИОНАЛЬНОГО МОДУЛЯ</w:t>
            </w:r>
          </w:p>
        </w:tc>
        <w:tc>
          <w:tcPr>
            <w:tcW w:w="800" w:type="dxa"/>
            <w:shd w:val="clear" w:color="auto" w:fill="auto"/>
          </w:tcPr>
          <w:p w:rsidR="00B008DE" w:rsidRPr="00806A70" w:rsidRDefault="00B008DE" w:rsidP="002E759D">
            <w:pPr>
              <w:jc w:val="center"/>
              <w:rPr>
                <w:rFonts w:ascii="Times New Roman" w:hAnsi="Times New Roman"/>
              </w:rPr>
            </w:pPr>
          </w:p>
        </w:tc>
      </w:tr>
      <w:tr w:rsidR="00B008DE" w:rsidRPr="00806A70" w:rsidTr="00B008DE">
        <w:trPr>
          <w:trHeight w:val="594"/>
        </w:trPr>
        <w:tc>
          <w:tcPr>
            <w:tcW w:w="9007" w:type="dxa"/>
            <w:shd w:val="clear" w:color="auto" w:fill="auto"/>
          </w:tcPr>
          <w:p w:rsidR="00B008DE" w:rsidRPr="00806A70" w:rsidRDefault="00B008DE" w:rsidP="002E759D">
            <w:pPr>
              <w:pStyle w:val="10"/>
              <w:ind w:firstLine="0"/>
              <w:rPr>
                <w:b w:val="0"/>
                <w:caps/>
                <w:lang w:val="ru-RU" w:eastAsia="ru-RU"/>
              </w:rPr>
            </w:pPr>
            <w:r w:rsidRPr="00806A70">
              <w:rPr>
                <w:b w:val="0"/>
                <w:caps/>
                <w:lang w:val="ru-RU" w:eastAsia="ru-RU"/>
              </w:rPr>
              <w:t>3. СТРУКТУРА и содержание профессионального модуля</w:t>
            </w:r>
          </w:p>
          <w:p w:rsidR="00B008DE" w:rsidRPr="00806A70" w:rsidRDefault="00B008DE" w:rsidP="002E759D">
            <w:pPr>
              <w:spacing w:line="360" w:lineRule="auto"/>
              <w:rPr>
                <w:rFonts w:ascii="Times New Roman" w:hAnsi="Times New Roman"/>
                <w:b/>
                <w:caps/>
              </w:rPr>
            </w:pPr>
          </w:p>
        </w:tc>
        <w:tc>
          <w:tcPr>
            <w:tcW w:w="800" w:type="dxa"/>
            <w:shd w:val="clear" w:color="auto" w:fill="auto"/>
          </w:tcPr>
          <w:p w:rsidR="00B008DE" w:rsidRPr="00806A70" w:rsidRDefault="00B008DE" w:rsidP="002E759D">
            <w:pPr>
              <w:jc w:val="center"/>
              <w:rPr>
                <w:rFonts w:ascii="Times New Roman" w:hAnsi="Times New Roman"/>
              </w:rPr>
            </w:pPr>
          </w:p>
        </w:tc>
      </w:tr>
      <w:tr w:rsidR="00B008DE" w:rsidRPr="00806A70" w:rsidTr="00B008DE">
        <w:trPr>
          <w:trHeight w:val="679"/>
        </w:trPr>
        <w:tc>
          <w:tcPr>
            <w:tcW w:w="9007" w:type="dxa"/>
            <w:shd w:val="clear" w:color="auto" w:fill="auto"/>
          </w:tcPr>
          <w:p w:rsidR="00B008DE" w:rsidRPr="00806A70" w:rsidRDefault="00B008DE" w:rsidP="002E759D">
            <w:pPr>
              <w:pStyle w:val="10"/>
              <w:spacing w:line="360" w:lineRule="auto"/>
              <w:ind w:firstLine="0"/>
              <w:rPr>
                <w:b w:val="0"/>
                <w:caps/>
                <w:lang w:val="ru-RU" w:eastAsia="ru-RU"/>
              </w:rPr>
            </w:pPr>
            <w:r w:rsidRPr="00806A70">
              <w:rPr>
                <w:b w:val="0"/>
                <w:caps/>
                <w:lang w:val="ru-RU" w:eastAsia="ru-RU"/>
              </w:rPr>
              <w:t>4 условия реализации программы ПРОФЕССИОНАЛЬНОГО МОДУЛЯ</w:t>
            </w:r>
          </w:p>
        </w:tc>
        <w:tc>
          <w:tcPr>
            <w:tcW w:w="800" w:type="dxa"/>
            <w:shd w:val="clear" w:color="auto" w:fill="auto"/>
          </w:tcPr>
          <w:p w:rsidR="00B008DE" w:rsidRPr="00806A70" w:rsidRDefault="00B008DE" w:rsidP="002E759D">
            <w:pPr>
              <w:jc w:val="center"/>
              <w:rPr>
                <w:rFonts w:ascii="Times New Roman" w:hAnsi="Times New Roman"/>
              </w:rPr>
            </w:pPr>
          </w:p>
        </w:tc>
      </w:tr>
      <w:tr w:rsidR="00B008DE" w:rsidRPr="00806A70" w:rsidTr="00B008DE">
        <w:trPr>
          <w:trHeight w:val="692"/>
        </w:trPr>
        <w:tc>
          <w:tcPr>
            <w:tcW w:w="9007" w:type="dxa"/>
            <w:shd w:val="clear" w:color="auto" w:fill="auto"/>
          </w:tcPr>
          <w:p w:rsidR="00B008DE" w:rsidRPr="00806A70" w:rsidRDefault="00B008DE" w:rsidP="002E759D">
            <w:pPr>
              <w:spacing w:line="360" w:lineRule="auto"/>
              <w:rPr>
                <w:rFonts w:ascii="Times New Roman" w:hAnsi="Times New Roman"/>
                <w:b/>
                <w:bCs/>
                <w:i/>
              </w:rPr>
            </w:pPr>
            <w:r w:rsidRPr="00806A70">
              <w:rPr>
                <w:rFonts w:ascii="Times New Roman" w:hAnsi="Times New Roman"/>
                <w:b/>
                <w:caps/>
              </w:rPr>
              <w:t>5. Контроль и оценка результатов освоения профессионального модуля (вида профессиональной деятельности</w:t>
            </w:r>
            <w:r w:rsidRPr="00806A70">
              <w:rPr>
                <w:rFonts w:ascii="Times New Roman" w:hAnsi="Times New Roman"/>
                <w:b/>
                <w:bCs/>
              </w:rPr>
              <w:t>)</w:t>
            </w:r>
            <w:r w:rsidRPr="00806A70">
              <w:rPr>
                <w:rFonts w:ascii="Times New Roman" w:hAnsi="Times New Roman"/>
                <w:b/>
                <w:bCs/>
                <w:i/>
              </w:rPr>
              <w:t xml:space="preserve"> </w:t>
            </w:r>
          </w:p>
        </w:tc>
        <w:tc>
          <w:tcPr>
            <w:tcW w:w="800" w:type="dxa"/>
            <w:shd w:val="clear" w:color="auto" w:fill="auto"/>
          </w:tcPr>
          <w:p w:rsidR="00B008DE" w:rsidRPr="00806A70" w:rsidRDefault="00B008DE" w:rsidP="002E759D">
            <w:pPr>
              <w:jc w:val="center"/>
              <w:rPr>
                <w:rFonts w:ascii="Times New Roman" w:hAnsi="Times New Roman"/>
              </w:rPr>
            </w:pPr>
          </w:p>
        </w:tc>
      </w:tr>
    </w:tbl>
    <w:p w:rsidR="00B008DE" w:rsidRPr="00806A70" w:rsidRDefault="00B008DE" w:rsidP="002E75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rPr>
      </w:pPr>
    </w:p>
    <w:p w:rsidR="00B008DE" w:rsidRPr="00806A70" w:rsidRDefault="00B008DE" w:rsidP="002E75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sectPr w:rsidR="00B008DE" w:rsidRPr="00806A70" w:rsidSect="00B008DE">
          <w:footerReference w:type="even" r:id="rId26"/>
          <w:footerReference w:type="default" r:id="rId27"/>
          <w:pgSz w:w="11906" w:h="16838"/>
          <w:pgMar w:top="567" w:right="850" w:bottom="709" w:left="1701" w:header="708" w:footer="708" w:gutter="0"/>
          <w:cols w:space="720"/>
          <w:titlePg/>
          <w:docGrid w:linePitch="326"/>
        </w:sectPr>
      </w:pPr>
    </w:p>
    <w:p w:rsidR="00B008DE" w:rsidRPr="00806A70" w:rsidRDefault="00B008DE" w:rsidP="00806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hAnsi="Times New Roman"/>
          <w:b/>
          <w:caps/>
        </w:rPr>
      </w:pPr>
      <w:bookmarkStart w:id="6" w:name="_GoBack"/>
      <w:r w:rsidRPr="00806A70">
        <w:rPr>
          <w:rFonts w:ascii="Times New Roman" w:hAnsi="Times New Roman"/>
          <w:b/>
          <w:caps/>
        </w:rPr>
        <w:lastRenderedPageBreak/>
        <w:t xml:space="preserve">1. паспорт  ПРОГРАММЫ </w:t>
      </w:r>
    </w:p>
    <w:p w:rsidR="00B008DE" w:rsidRPr="00806A70" w:rsidRDefault="00B008DE" w:rsidP="00806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jc w:val="center"/>
        <w:rPr>
          <w:rFonts w:ascii="Times New Roman" w:hAnsi="Times New Roman"/>
          <w:b/>
          <w:caps/>
        </w:rPr>
      </w:pPr>
      <w:r w:rsidRPr="00806A70">
        <w:rPr>
          <w:rFonts w:ascii="Times New Roman" w:hAnsi="Times New Roman"/>
          <w:b/>
          <w:caps/>
        </w:rPr>
        <w:t>ПРОФЕССИОНАЛЬНОГО МОДУЛЯ</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rPr>
      </w:pPr>
    </w:p>
    <w:p w:rsidR="00BE3177" w:rsidRPr="00806A70" w:rsidRDefault="00BE3177" w:rsidP="00806A70">
      <w:pPr>
        <w:spacing w:line="240" w:lineRule="auto"/>
        <w:jc w:val="center"/>
        <w:rPr>
          <w:rFonts w:ascii="Times New Roman" w:hAnsi="Times New Roman"/>
          <w:b/>
          <w:sz w:val="24"/>
          <w:szCs w:val="24"/>
        </w:rPr>
      </w:pPr>
      <w:r w:rsidRPr="00806A70">
        <w:rPr>
          <w:rFonts w:ascii="Times New Roman" w:hAnsi="Times New Roman"/>
          <w:b/>
          <w:sz w:val="24"/>
          <w:szCs w:val="24"/>
        </w:rPr>
        <w:t>ПМ.05 Выполнение работ по одной или нескольким профессиям рабочих, должностям служащих</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rPr>
      </w:pP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285"/>
        <w:jc w:val="center"/>
        <w:rPr>
          <w:rFonts w:ascii="Times New Roman" w:hAnsi="Times New Roman"/>
          <w:b/>
        </w:rPr>
      </w:pPr>
      <w:r w:rsidRPr="00806A70">
        <w:rPr>
          <w:rFonts w:ascii="Times New Roman" w:hAnsi="Times New Roman"/>
          <w:b/>
        </w:rPr>
        <w:t>1.1. Область применения программы</w:t>
      </w:r>
    </w:p>
    <w:p w:rsidR="00B008DE" w:rsidRPr="00806A70" w:rsidRDefault="00B008DE" w:rsidP="00806A70">
      <w:pPr>
        <w:spacing w:line="240" w:lineRule="auto"/>
        <w:ind w:right="-285" w:firstLine="737"/>
        <w:jc w:val="both"/>
        <w:rPr>
          <w:rFonts w:ascii="Times New Roman" w:hAnsi="Times New Roman"/>
        </w:rPr>
      </w:pPr>
      <w:r w:rsidRPr="00806A70">
        <w:rPr>
          <w:rFonts w:ascii="Times New Roman" w:hAnsi="Times New Roman"/>
        </w:rPr>
        <w:t>Программа профессионального модуля (далее  программа) – является частью подготовки специалистов среднего звена в соответствии с ФГОС по специальности СПО 18.02.06 Химическая технология органических веществ укрупненная группа 18.00.00 Химические технологии в части освоения основных видов профессиональной деятельности (ВПД):проведение  качественного и количественного анализа   с применением  химических и физико- химических методов анализа и соответствующих профессиональных компетенций (ПК):</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rPr>
      </w:pPr>
    </w:p>
    <w:p w:rsidR="00B008DE" w:rsidRPr="00806A70" w:rsidRDefault="00B008DE" w:rsidP="00806A70">
      <w:pPr>
        <w:autoSpaceDE w:val="0"/>
        <w:autoSpaceDN w:val="0"/>
        <w:adjustRightInd w:val="0"/>
        <w:spacing w:line="240" w:lineRule="auto"/>
        <w:rPr>
          <w:rFonts w:ascii="Times New Roman" w:hAnsi="Times New Roman"/>
          <w:bCs/>
        </w:rPr>
      </w:pPr>
      <w:r w:rsidRPr="00806A70">
        <w:rPr>
          <w:rFonts w:ascii="Times New Roman" w:hAnsi="Times New Roman"/>
        </w:rPr>
        <w:t>ПК 5</w:t>
      </w:r>
      <w:r w:rsidRPr="00806A70">
        <w:rPr>
          <w:rFonts w:ascii="Times New Roman" w:hAnsi="Times New Roman"/>
          <w:bCs/>
        </w:rPr>
        <w:t>.1. Определять оптимальные   средства и методы  анализа природных и  промышленных материалов;</w:t>
      </w:r>
    </w:p>
    <w:p w:rsidR="00B008DE" w:rsidRPr="00806A70" w:rsidRDefault="00B008DE" w:rsidP="00806A70">
      <w:pPr>
        <w:autoSpaceDE w:val="0"/>
        <w:autoSpaceDN w:val="0"/>
        <w:adjustRightInd w:val="0"/>
        <w:spacing w:line="240" w:lineRule="auto"/>
        <w:rPr>
          <w:rFonts w:ascii="Times New Roman" w:hAnsi="Times New Roman"/>
          <w:bCs/>
        </w:rPr>
      </w:pPr>
      <w:r w:rsidRPr="00806A70">
        <w:rPr>
          <w:rFonts w:ascii="Times New Roman" w:hAnsi="Times New Roman"/>
          <w:bCs/>
        </w:rPr>
        <w:t>ПК 5.2. Проводить количественный и  качественный анализы с применением  химических и физико- химических методов анализа;</w:t>
      </w:r>
    </w:p>
    <w:p w:rsidR="00B008DE" w:rsidRPr="00806A70" w:rsidRDefault="00B008DE" w:rsidP="00806A70">
      <w:pPr>
        <w:autoSpaceDE w:val="0"/>
        <w:autoSpaceDN w:val="0"/>
        <w:adjustRightInd w:val="0"/>
        <w:spacing w:line="240" w:lineRule="auto"/>
        <w:rPr>
          <w:rFonts w:ascii="Times New Roman" w:hAnsi="Times New Roman"/>
          <w:bCs/>
        </w:rPr>
      </w:pPr>
      <w:r w:rsidRPr="00806A70">
        <w:rPr>
          <w:rFonts w:ascii="Times New Roman" w:hAnsi="Times New Roman"/>
          <w:bCs/>
        </w:rPr>
        <w:t>ПК.5.3. Соблюдать правила и требования охраны труда и безопасности.</w:t>
      </w:r>
    </w:p>
    <w:p w:rsidR="00B008DE" w:rsidRPr="00806A70" w:rsidRDefault="00B008DE" w:rsidP="00806A70">
      <w:pPr>
        <w:autoSpaceDE w:val="0"/>
        <w:autoSpaceDN w:val="0"/>
        <w:adjustRightInd w:val="0"/>
        <w:spacing w:line="240" w:lineRule="auto"/>
        <w:rPr>
          <w:rFonts w:ascii="Times New Roman" w:hAnsi="Times New Roman"/>
        </w:rPr>
      </w:pP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427"/>
        <w:jc w:val="both"/>
        <w:rPr>
          <w:rFonts w:ascii="Times New Roman" w:hAnsi="Times New Roman"/>
        </w:rPr>
      </w:pPr>
      <w:r w:rsidRPr="00806A70">
        <w:rPr>
          <w:rFonts w:ascii="Times New Roman" w:hAnsi="Times New Roman"/>
        </w:rPr>
        <w:t>Программа профессионального модуля может быть использована при профессиональной подготовке  и профессиональной переподготовке при освоении профессии рабочего 11076 Аппаратчик хемосорбции,  Машинист  компрессорных установок, 13910 Машинист насосных установок,</w:t>
      </w:r>
      <w:r w:rsidRPr="00806A70">
        <w:rPr>
          <w:rFonts w:ascii="Times New Roman" w:hAnsi="Times New Roman"/>
          <w:b/>
        </w:rPr>
        <w:t xml:space="preserve"> </w:t>
      </w:r>
      <w:r w:rsidRPr="00806A70">
        <w:rPr>
          <w:rFonts w:ascii="Times New Roman" w:hAnsi="Times New Roman"/>
        </w:rPr>
        <w:t>16081 Оператор технологических установок, работников химических предприятий</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427"/>
        <w:jc w:val="both"/>
        <w:rPr>
          <w:rFonts w:ascii="Times New Roman" w:hAnsi="Times New Roman"/>
        </w:rPr>
      </w:pPr>
      <w:r w:rsidRPr="00806A70">
        <w:rPr>
          <w:rFonts w:ascii="Times New Roman" w:hAnsi="Times New Roman"/>
        </w:rPr>
        <w:t>Уровень образования: среднее общее образование, основное общее образование, программы подготовки квалифицированных рабочих, служащих.</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427"/>
        <w:jc w:val="both"/>
        <w:rPr>
          <w:rFonts w:ascii="Times New Roman" w:hAnsi="Times New Roman"/>
        </w:rPr>
      </w:pPr>
      <w:r w:rsidRPr="00806A70">
        <w:rPr>
          <w:rFonts w:ascii="Times New Roman" w:hAnsi="Times New Roman"/>
        </w:rPr>
        <w:t>Опыт работы: не требуется.</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427"/>
        <w:jc w:val="both"/>
        <w:rPr>
          <w:rFonts w:ascii="Times New Roman" w:hAnsi="Times New Roman"/>
        </w:rPr>
      </w:pP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427"/>
        <w:jc w:val="center"/>
        <w:rPr>
          <w:rFonts w:ascii="Times New Roman" w:hAnsi="Times New Roman"/>
        </w:rPr>
      </w:pPr>
      <w:r w:rsidRPr="00806A70">
        <w:rPr>
          <w:rFonts w:ascii="Times New Roman" w:hAnsi="Times New Roman"/>
          <w:b/>
        </w:rPr>
        <w:t>1.2. Цели и задачи модуля – требования к результатам освоения модуля</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427" w:firstLine="284"/>
        <w:jc w:val="both"/>
        <w:rPr>
          <w:rFonts w:ascii="Times New Roman" w:hAnsi="Times New Roman"/>
        </w:rPr>
      </w:pPr>
      <w:r w:rsidRPr="00806A70">
        <w:rPr>
          <w:rFonts w:ascii="Times New Roman" w:hAnsi="Times New Roman"/>
        </w:rPr>
        <w:t>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
        </w:rPr>
      </w:pPr>
      <w:r w:rsidRPr="00806A70">
        <w:rPr>
          <w:rFonts w:ascii="Times New Roman" w:hAnsi="Times New Roman"/>
          <w:b/>
        </w:rPr>
        <w:t>иметь практический опыт:</w:t>
      </w:r>
    </w:p>
    <w:p w:rsidR="00B008DE" w:rsidRPr="00806A70" w:rsidRDefault="00B008DE" w:rsidP="00806A70">
      <w:pPr>
        <w:pStyle w:val="Default"/>
        <w:jc w:val="both"/>
        <w:rPr>
          <w:color w:val="auto"/>
        </w:rPr>
      </w:pPr>
      <w:r w:rsidRPr="00806A70">
        <w:rPr>
          <w:color w:val="auto"/>
        </w:rPr>
        <w:t>проведения анализа природных, промышленных материалов химическими  и инструментальными методами;</w:t>
      </w:r>
    </w:p>
    <w:p w:rsidR="00B008DE" w:rsidRPr="00806A70" w:rsidRDefault="00B008DE" w:rsidP="00806A70">
      <w:pPr>
        <w:pStyle w:val="Default"/>
        <w:jc w:val="both"/>
        <w:rPr>
          <w:color w:val="auto"/>
        </w:rPr>
      </w:pPr>
    </w:p>
    <w:p w:rsidR="00B008DE" w:rsidRPr="00806A70" w:rsidRDefault="00B008DE" w:rsidP="00806A70">
      <w:pPr>
        <w:pStyle w:val="Default"/>
        <w:jc w:val="both"/>
        <w:rPr>
          <w:b/>
          <w:color w:val="auto"/>
        </w:rPr>
      </w:pPr>
      <w:r w:rsidRPr="00806A70">
        <w:rPr>
          <w:b/>
          <w:color w:val="auto"/>
        </w:rPr>
        <w:t xml:space="preserve">уметь: </w:t>
      </w:r>
    </w:p>
    <w:p w:rsidR="00B008DE" w:rsidRPr="00806A70" w:rsidRDefault="00B008DE" w:rsidP="00806A70">
      <w:pPr>
        <w:pStyle w:val="Default"/>
        <w:jc w:val="both"/>
        <w:rPr>
          <w:color w:val="auto"/>
        </w:rPr>
      </w:pPr>
      <w:r w:rsidRPr="00806A70">
        <w:rPr>
          <w:color w:val="auto"/>
        </w:rPr>
        <w:t xml:space="preserve">соблюдать нормы расхода сырья, материалов и энергоресурсов; </w:t>
      </w:r>
    </w:p>
    <w:p w:rsidR="00B008DE" w:rsidRPr="00806A70" w:rsidRDefault="00B008DE" w:rsidP="00806A70">
      <w:pPr>
        <w:pStyle w:val="Default"/>
        <w:jc w:val="both"/>
        <w:rPr>
          <w:color w:val="auto"/>
        </w:rPr>
      </w:pPr>
      <w:r w:rsidRPr="00806A70">
        <w:rPr>
          <w:color w:val="auto"/>
        </w:rPr>
        <w:t>работать с химическими веществами с соблюдением норм охраны труда  и экологической безопасности;</w:t>
      </w:r>
    </w:p>
    <w:p w:rsidR="00B008DE" w:rsidRPr="00806A70" w:rsidRDefault="00B008DE" w:rsidP="00806A70">
      <w:pPr>
        <w:pStyle w:val="Default"/>
        <w:jc w:val="both"/>
        <w:rPr>
          <w:color w:val="auto"/>
        </w:rPr>
      </w:pPr>
      <w:r w:rsidRPr="00806A70">
        <w:rPr>
          <w:color w:val="auto"/>
        </w:rPr>
        <w:t>проводить отбор проб и образов для проведения  анализа;</w:t>
      </w:r>
    </w:p>
    <w:p w:rsidR="00B008DE" w:rsidRPr="00806A70" w:rsidRDefault="00B008DE" w:rsidP="00806A70">
      <w:pPr>
        <w:pStyle w:val="Default"/>
        <w:jc w:val="both"/>
        <w:rPr>
          <w:color w:val="auto"/>
        </w:rPr>
      </w:pPr>
      <w:r w:rsidRPr="00806A70">
        <w:rPr>
          <w:color w:val="auto"/>
        </w:rPr>
        <w:t>выбирать наиболее оптимальные  метод анализа химического объекта;</w:t>
      </w:r>
    </w:p>
    <w:p w:rsidR="00B008DE" w:rsidRPr="00806A70" w:rsidRDefault="00B008DE" w:rsidP="00806A70">
      <w:pPr>
        <w:pStyle w:val="Default"/>
        <w:jc w:val="both"/>
        <w:rPr>
          <w:color w:val="auto"/>
        </w:rPr>
      </w:pPr>
      <w:r w:rsidRPr="00806A70">
        <w:rPr>
          <w:color w:val="auto"/>
        </w:rPr>
        <w:t xml:space="preserve"> проводить анализ природных, промышленных материалов химическими  и инструментальными методами;</w:t>
      </w:r>
    </w:p>
    <w:p w:rsidR="00B008DE" w:rsidRPr="00806A70" w:rsidRDefault="00B008DE" w:rsidP="00806A70">
      <w:pPr>
        <w:pStyle w:val="Default"/>
        <w:jc w:val="both"/>
        <w:rPr>
          <w:color w:val="auto"/>
        </w:rPr>
      </w:pPr>
      <w:r w:rsidRPr="00806A70">
        <w:rPr>
          <w:color w:val="auto"/>
        </w:rPr>
        <w:lastRenderedPageBreak/>
        <w:t>проводить математическую обработку результатов анализа, используя информационные технологии в  решении профессиональных задач;</w:t>
      </w:r>
    </w:p>
    <w:p w:rsidR="00B008DE" w:rsidRPr="00806A70" w:rsidRDefault="00B008DE" w:rsidP="00806A70">
      <w:pPr>
        <w:pStyle w:val="Default"/>
        <w:jc w:val="both"/>
        <w:rPr>
          <w:color w:val="auto"/>
        </w:rPr>
      </w:pPr>
      <w:r w:rsidRPr="00806A70">
        <w:rPr>
          <w:color w:val="auto"/>
        </w:rPr>
        <w:t>подготавливать реагенты  и материалы, необходимые для проведения анализа;</w:t>
      </w:r>
    </w:p>
    <w:p w:rsidR="00B008DE" w:rsidRPr="00806A70" w:rsidRDefault="00B008DE" w:rsidP="00806A70">
      <w:pPr>
        <w:pStyle w:val="Default"/>
        <w:jc w:val="both"/>
        <w:rPr>
          <w:color w:val="auto"/>
        </w:rPr>
      </w:pPr>
      <w:r w:rsidRPr="00806A70">
        <w:rPr>
          <w:color w:val="auto"/>
        </w:rPr>
        <w:t>эксплуатировать коммуникации  химико- аналитических лабораторий;</w:t>
      </w:r>
    </w:p>
    <w:p w:rsidR="00B008DE" w:rsidRPr="00806A70" w:rsidRDefault="00B008DE" w:rsidP="00806A70">
      <w:pPr>
        <w:pStyle w:val="Default"/>
        <w:jc w:val="both"/>
        <w:rPr>
          <w:color w:val="auto"/>
        </w:rPr>
      </w:pPr>
      <w:r w:rsidRPr="00806A70">
        <w:rPr>
          <w:color w:val="auto"/>
        </w:rPr>
        <w:t xml:space="preserve">применять требования нормативных документов к основным видам сырья и продукции </w:t>
      </w:r>
    </w:p>
    <w:p w:rsidR="00B008DE" w:rsidRPr="00806A70" w:rsidRDefault="00B008DE" w:rsidP="00806A70">
      <w:pPr>
        <w:pStyle w:val="Default"/>
        <w:jc w:val="both"/>
        <w:rPr>
          <w:color w:val="auto"/>
        </w:rPr>
      </w:pPr>
      <w:r w:rsidRPr="00806A70">
        <w:rPr>
          <w:b/>
          <w:bCs/>
          <w:color w:val="auto"/>
        </w:rPr>
        <w:t xml:space="preserve">знать: </w:t>
      </w:r>
    </w:p>
    <w:p w:rsidR="00B008DE" w:rsidRPr="00806A70" w:rsidRDefault="00B008DE" w:rsidP="00806A70">
      <w:pPr>
        <w:pStyle w:val="Default"/>
        <w:jc w:val="both"/>
        <w:rPr>
          <w:color w:val="auto"/>
        </w:rPr>
      </w:pPr>
      <w:r w:rsidRPr="00806A70">
        <w:rPr>
          <w:color w:val="auto"/>
        </w:rPr>
        <w:t xml:space="preserve">физико-химические свойства сырья и готовой продукции; </w:t>
      </w:r>
    </w:p>
    <w:p w:rsidR="00B008DE" w:rsidRPr="00806A70" w:rsidRDefault="00B008DE" w:rsidP="00806A70">
      <w:pPr>
        <w:pStyle w:val="Default"/>
        <w:jc w:val="both"/>
        <w:rPr>
          <w:color w:val="auto"/>
        </w:rPr>
      </w:pPr>
      <w:r w:rsidRPr="00806A70">
        <w:rPr>
          <w:color w:val="auto"/>
        </w:rPr>
        <w:t xml:space="preserve">государственные стандарты, стандарты предприятия и технические условия на сырье, и готовую продукцию; </w:t>
      </w:r>
    </w:p>
    <w:p w:rsidR="00B008DE" w:rsidRPr="00806A70" w:rsidRDefault="00B008DE" w:rsidP="00806A70">
      <w:pPr>
        <w:pStyle w:val="Default"/>
        <w:jc w:val="both"/>
        <w:rPr>
          <w:color w:val="auto"/>
        </w:rPr>
      </w:pPr>
      <w:r w:rsidRPr="00806A70">
        <w:rPr>
          <w:color w:val="auto"/>
        </w:rPr>
        <w:t xml:space="preserve">удельные расходные нормы по сырью, материалам ; </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rPr>
      </w:pPr>
      <w:r w:rsidRPr="00806A70">
        <w:rPr>
          <w:rFonts w:ascii="Times New Roman" w:hAnsi="Times New Roman"/>
        </w:rPr>
        <w:t>правила и нормы охраны труда  и противопожарной защиты;</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rPr>
      </w:pPr>
      <w:r w:rsidRPr="00806A70">
        <w:rPr>
          <w:rFonts w:ascii="Times New Roman" w:hAnsi="Times New Roman"/>
        </w:rPr>
        <w:t>правила оформления технической документации на проведение анализа;</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rPr>
      </w:pPr>
      <w:r w:rsidRPr="00806A70">
        <w:rPr>
          <w:rFonts w:ascii="Times New Roman" w:hAnsi="Times New Roman"/>
        </w:rPr>
        <w:t>устройство приборов аналитического контроля и методику работы на них</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
        </w:rPr>
      </w:pPr>
      <w:r w:rsidRPr="00806A70">
        <w:rPr>
          <w:rFonts w:ascii="Times New Roman" w:hAnsi="Times New Roman"/>
        </w:rPr>
        <w:t xml:space="preserve">химические и   инструментальные методы анализа веществ. </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
        </w:rPr>
      </w:pP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
        </w:rPr>
      </w:pPr>
      <w:r w:rsidRPr="00806A70">
        <w:rPr>
          <w:rFonts w:ascii="Times New Roman" w:hAnsi="Times New Roman"/>
          <w:b/>
        </w:rPr>
        <w:t>1.3. Рекомендуемое количество часов на освоение программы профессионального модуля:</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rPr>
      </w:pPr>
      <w:r w:rsidRPr="00806A70">
        <w:rPr>
          <w:rFonts w:ascii="Times New Roman" w:hAnsi="Times New Roman"/>
        </w:rPr>
        <w:t>всего –207 часов, в том числе:</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rPr>
      </w:pPr>
      <w:r w:rsidRPr="00806A70">
        <w:rPr>
          <w:rFonts w:ascii="Times New Roman" w:hAnsi="Times New Roman"/>
        </w:rPr>
        <w:t>максимальной учебной нагрузки обучающегося –</w:t>
      </w:r>
      <w:r w:rsidRPr="00806A70">
        <w:rPr>
          <w:rFonts w:ascii="Times New Roman" w:hAnsi="Times New Roman"/>
          <w:b/>
        </w:rPr>
        <w:t>63</w:t>
      </w:r>
      <w:r w:rsidRPr="00806A70">
        <w:rPr>
          <w:rFonts w:ascii="Times New Roman" w:hAnsi="Times New Roman"/>
        </w:rPr>
        <w:t xml:space="preserve"> часов, включая:</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08"/>
        <w:jc w:val="both"/>
        <w:rPr>
          <w:rFonts w:ascii="Times New Roman" w:hAnsi="Times New Roman"/>
        </w:rPr>
      </w:pPr>
      <w:r w:rsidRPr="00806A70">
        <w:rPr>
          <w:rFonts w:ascii="Times New Roman" w:hAnsi="Times New Roman"/>
        </w:rPr>
        <w:t>обязательной аудиторной учебной нагрузки обучающегося –</w:t>
      </w:r>
      <w:r w:rsidRPr="00806A70">
        <w:rPr>
          <w:rFonts w:ascii="Times New Roman" w:hAnsi="Times New Roman"/>
          <w:b/>
        </w:rPr>
        <w:t>42</w:t>
      </w:r>
      <w:r w:rsidRPr="00806A70">
        <w:rPr>
          <w:rFonts w:ascii="Times New Roman" w:hAnsi="Times New Roman"/>
        </w:rPr>
        <w:t xml:space="preserve"> часов;</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08"/>
        <w:jc w:val="both"/>
        <w:rPr>
          <w:rFonts w:ascii="Times New Roman" w:hAnsi="Times New Roman"/>
        </w:rPr>
      </w:pPr>
      <w:r w:rsidRPr="00806A70">
        <w:rPr>
          <w:rFonts w:ascii="Times New Roman" w:hAnsi="Times New Roman"/>
        </w:rPr>
        <w:t>самостоятельной работы обучающегося –21часов;</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rPr>
      </w:pPr>
      <w:r w:rsidRPr="00806A70">
        <w:rPr>
          <w:rFonts w:ascii="Times New Roman" w:hAnsi="Times New Roman"/>
        </w:rPr>
        <w:t>учебной и производственной практики –144 часов.</w:t>
      </w:r>
    </w:p>
    <w:p w:rsidR="00B008DE" w:rsidRPr="00806A70" w:rsidRDefault="00B008DE" w:rsidP="00806A70">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caps/>
        </w:rPr>
      </w:pPr>
      <w:r w:rsidRPr="00806A70">
        <w:rPr>
          <w:b w:val="0"/>
          <w:caps/>
        </w:rPr>
        <w:br w:type="page"/>
      </w:r>
      <w:r w:rsidRPr="00806A70">
        <w:rPr>
          <w:b w:val="0"/>
          <w:caps/>
        </w:rPr>
        <w:lastRenderedPageBreak/>
        <w:t>2. результаты освоения ПРОФЕССИОНАЛЬНОГО МОДУЛЯ</w:t>
      </w:r>
    </w:p>
    <w:p w:rsidR="00B008DE" w:rsidRPr="00806A70" w:rsidRDefault="00B008DE" w:rsidP="00806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both"/>
        <w:rPr>
          <w:rFonts w:ascii="Times New Roman" w:hAnsi="Times New Roman"/>
        </w:rPr>
      </w:pPr>
    </w:p>
    <w:p w:rsidR="00B008DE" w:rsidRPr="00806A70" w:rsidRDefault="00B008DE" w:rsidP="00806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both"/>
        <w:rPr>
          <w:rFonts w:ascii="Times New Roman" w:hAnsi="Times New Roman"/>
        </w:rPr>
      </w:pPr>
      <w:r w:rsidRPr="00806A70">
        <w:rPr>
          <w:rFonts w:ascii="Times New Roman" w:hAnsi="Times New Roman"/>
        </w:rPr>
        <w:t>Результатом освоения программы профессионального модуля является овладение обучающимися видом профессиональной деятельности-  контроль ресурсов и обеспечение качества продукции, в том числе профессиональными (ПК) и общими (ОК) компетенциями:</w:t>
      </w:r>
    </w:p>
    <w:p w:rsidR="00B008DE" w:rsidRPr="00806A70" w:rsidRDefault="00B008DE" w:rsidP="00806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rPr>
      </w:pP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2"/>
        <w:gridCol w:w="8247"/>
      </w:tblGrid>
      <w:tr w:rsidR="00B008DE" w:rsidRPr="00806A70" w:rsidTr="00B008DE">
        <w:tc>
          <w:tcPr>
            <w:tcW w:w="830" w:type="pct"/>
            <w:tcBorders>
              <w:top w:val="single" w:sz="12" w:space="0" w:color="auto"/>
              <w:left w:val="single" w:sz="12" w:space="0" w:color="auto"/>
              <w:bottom w:val="single" w:sz="4" w:space="0" w:color="auto"/>
              <w:right w:val="single" w:sz="4" w:space="0" w:color="auto"/>
            </w:tcBorders>
            <w:shd w:val="clear" w:color="auto" w:fill="auto"/>
          </w:tcPr>
          <w:p w:rsidR="00B008DE" w:rsidRPr="00806A70" w:rsidRDefault="00B008DE" w:rsidP="00806A70">
            <w:pPr>
              <w:widowControl w:val="0"/>
              <w:suppressAutoHyphens/>
              <w:spacing w:line="240" w:lineRule="auto"/>
              <w:jc w:val="both"/>
              <w:rPr>
                <w:rFonts w:ascii="Times New Roman" w:hAnsi="Times New Roman"/>
              </w:rPr>
            </w:pPr>
            <w:r w:rsidRPr="00806A70">
              <w:rPr>
                <w:rFonts w:ascii="Times New Roman" w:hAnsi="Times New Roman"/>
              </w:rPr>
              <w:t>ПК 5</w:t>
            </w:r>
            <w:r w:rsidRPr="00806A70">
              <w:rPr>
                <w:rFonts w:ascii="Times New Roman" w:hAnsi="Times New Roman"/>
                <w:bCs/>
              </w:rPr>
              <w:t>.1.</w:t>
            </w:r>
          </w:p>
        </w:tc>
        <w:tc>
          <w:tcPr>
            <w:tcW w:w="4170" w:type="pct"/>
            <w:tcBorders>
              <w:top w:val="single" w:sz="12" w:space="0" w:color="auto"/>
              <w:left w:val="single" w:sz="4" w:space="0" w:color="auto"/>
              <w:bottom w:val="single" w:sz="4" w:space="0" w:color="auto"/>
              <w:right w:val="single" w:sz="12" w:space="0" w:color="auto"/>
            </w:tcBorders>
            <w:shd w:val="clear" w:color="auto" w:fill="auto"/>
          </w:tcPr>
          <w:p w:rsidR="00B008DE" w:rsidRPr="00806A70" w:rsidRDefault="00B008DE" w:rsidP="00806A70">
            <w:pPr>
              <w:autoSpaceDE w:val="0"/>
              <w:autoSpaceDN w:val="0"/>
              <w:adjustRightInd w:val="0"/>
              <w:spacing w:line="240" w:lineRule="auto"/>
              <w:rPr>
                <w:rFonts w:ascii="Times New Roman" w:hAnsi="Times New Roman"/>
                <w:bCs/>
              </w:rPr>
            </w:pPr>
            <w:r w:rsidRPr="00806A70">
              <w:rPr>
                <w:rFonts w:ascii="Times New Roman" w:hAnsi="Times New Roman"/>
                <w:bCs/>
              </w:rPr>
              <w:t>Определять оптимальные   средства и методы  анализа природных и  промышленных материалов;</w:t>
            </w:r>
          </w:p>
          <w:p w:rsidR="00B008DE" w:rsidRPr="00806A70" w:rsidRDefault="00B008DE" w:rsidP="00806A70">
            <w:pPr>
              <w:autoSpaceDE w:val="0"/>
              <w:autoSpaceDN w:val="0"/>
              <w:adjustRightInd w:val="0"/>
              <w:spacing w:line="240" w:lineRule="auto"/>
              <w:rPr>
                <w:rFonts w:ascii="Times New Roman" w:hAnsi="Times New Roman"/>
              </w:rPr>
            </w:pPr>
          </w:p>
        </w:tc>
      </w:tr>
      <w:tr w:rsidR="00B008DE" w:rsidRPr="00806A70" w:rsidTr="00B008DE">
        <w:tc>
          <w:tcPr>
            <w:tcW w:w="830" w:type="pct"/>
            <w:tcBorders>
              <w:top w:val="single" w:sz="4" w:space="0" w:color="auto"/>
              <w:left w:val="single" w:sz="12" w:space="0" w:color="auto"/>
              <w:bottom w:val="single" w:sz="4" w:space="0" w:color="auto"/>
              <w:right w:val="single" w:sz="4" w:space="0" w:color="auto"/>
            </w:tcBorders>
            <w:shd w:val="clear" w:color="auto" w:fill="auto"/>
          </w:tcPr>
          <w:p w:rsidR="00B008DE" w:rsidRPr="00806A70" w:rsidRDefault="00B008DE" w:rsidP="00806A70">
            <w:pPr>
              <w:widowControl w:val="0"/>
              <w:suppressAutoHyphens/>
              <w:spacing w:line="240" w:lineRule="auto"/>
              <w:jc w:val="both"/>
              <w:rPr>
                <w:rFonts w:ascii="Times New Roman" w:hAnsi="Times New Roman"/>
              </w:rPr>
            </w:pPr>
            <w:r w:rsidRPr="00806A70">
              <w:rPr>
                <w:rFonts w:ascii="Times New Roman" w:hAnsi="Times New Roman"/>
                <w:bCs/>
              </w:rPr>
              <w:t>ПК 5.2.</w:t>
            </w:r>
          </w:p>
        </w:tc>
        <w:tc>
          <w:tcPr>
            <w:tcW w:w="4170" w:type="pct"/>
            <w:tcBorders>
              <w:top w:val="single" w:sz="4" w:space="0" w:color="auto"/>
              <w:left w:val="single" w:sz="4" w:space="0" w:color="auto"/>
              <w:bottom w:val="single" w:sz="4" w:space="0" w:color="auto"/>
              <w:right w:val="single" w:sz="12" w:space="0" w:color="auto"/>
            </w:tcBorders>
            <w:shd w:val="clear" w:color="auto" w:fill="auto"/>
          </w:tcPr>
          <w:p w:rsidR="00B008DE" w:rsidRPr="00806A70" w:rsidRDefault="00B008DE" w:rsidP="00806A70">
            <w:pPr>
              <w:autoSpaceDE w:val="0"/>
              <w:autoSpaceDN w:val="0"/>
              <w:adjustRightInd w:val="0"/>
              <w:spacing w:line="240" w:lineRule="auto"/>
              <w:rPr>
                <w:rFonts w:ascii="Times New Roman" w:hAnsi="Times New Roman"/>
                <w:bCs/>
              </w:rPr>
            </w:pPr>
            <w:r w:rsidRPr="00806A70">
              <w:rPr>
                <w:rFonts w:ascii="Times New Roman" w:hAnsi="Times New Roman"/>
                <w:bCs/>
              </w:rPr>
              <w:t>Проводить количественный и  качественный анализы с применением  химических и физико- химических методов анализа;</w:t>
            </w:r>
          </w:p>
          <w:p w:rsidR="00B008DE" w:rsidRPr="00806A70" w:rsidRDefault="00B008DE" w:rsidP="00806A70">
            <w:pPr>
              <w:autoSpaceDE w:val="0"/>
              <w:autoSpaceDN w:val="0"/>
              <w:adjustRightInd w:val="0"/>
              <w:spacing w:line="240" w:lineRule="auto"/>
              <w:rPr>
                <w:rFonts w:ascii="Times New Roman" w:hAnsi="Times New Roman"/>
              </w:rPr>
            </w:pPr>
          </w:p>
        </w:tc>
      </w:tr>
      <w:tr w:rsidR="00B008DE" w:rsidRPr="00806A70" w:rsidTr="00B008DE">
        <w:tc>
          <w:tcPr>
            <w:tcW w:w="830" w:type="pct"/>
            <w:tcBorders>
              <w:top w:val="single" w:sz="4" w:space="0" w:color="auto"/>
              <w:left w:val="single" w:sz="12" w:space="0" w:color="auto"/>
              <w:bottom w:val="single" w:sz="4" w:space="0" w:color="auto"/>
              <w:right w:val="single" w:sz="4" w:space="0" w:color="auto"/>
            </w:tcBorders>
            <w:shd w:val="clear" w:color="auto" w:fill="auto"/>
          </w:tcPr>
          <w:p w:rsidR="00B008DE" w:rsidRPr="00806A70" w:rsidRDefault="00B008DE" w:rsidP="00806A70">
            <w:pPr>
              <w:widowControl w:val="0"/>
              <w:suppressAutoHyphens/>
              <w:spacing w:line="240" w:lineRule="auto"/>
              <w:jc w:val="both"/>
              <w:rPr>
                <w:rFonts w:ascii="Times New Roman" w:hAnsi="Times New Roman"/>
              </w:rPr>
            </w:pPr>
            <w:r w:rsidRPr="00806A70">
              <w:rPr>
                <w:rFonts w:ascii="Times New Roman" w:hAnsi="Times New Roman"/>
                <w:bCs/>
              </w:rPr>
              <w:t>ПК.5.3.</w:t>
            </w:r>
          </w:p>
        </w:tc>
        <w:tc>
          <w:tcPr>
            <w:tcW w:w="4170" w:type="pct"/>
            <w:tcBorders>
              <w:top w:val="single" w:sz="4" w:space="0" w:color="auto"/>
              <w:left w:val="single" w:sz="4" w:space="0" w:color="auto"/>
              <w:bottom w:val="single" w:sz="4" w:space="0" w:color="auto"/>
              <w:right w:val="single" w:sz="12" w:space="0" w:color="auto"/>
            </w:tcBorders>
            <w:shd w:val="clear" w:color="auto" w:fill="auto"/>
          </w:tcPr>
          <w:p w:rsidR="00B008DE" w:rsidRPr="00806A70" w:rsidRDefault="00B008DE" w:rsidP="00806A70">
            <w:pPr>
              <w:autoSpaceDE w:val="0"/>
              <w:autoSpaceDN w:val="0"/>
              <w:adjustRightInd w:val="0"/>
              <w:spacing w:line="240" w:lineRule="auto"/>
              <w:rPr>
                <w:rFonts w:ascii="Times New Roman" w:hAnsi="Times New Roman"/>
                <w:bCs/>
              </w:rPr>
            </w:pPr>
            <w:r w:rsidRPr="00806A70">
              <w:rPr>
                <w:rFonts w:ascii="Times New Roman" w:hAnsi="Times New Roman"/>
                <w:bCs/>
              </w:rPr>
              <w:t>Соблюдать правила и требования охраны труда и безопасности.</w:t>
            </w:r>
          </w:p>
          <w:p w:rsidR="00B008DE" w:rsidRPr="00806A70" w:rsidRDefault="00B008DE" w:rsidP="00806A70">
            <w:pPr>
              <w:autoSpaceDE w:val="0"/>
              <w:autoSpaceDN w:val="0"/>
              <w:adjustRightInd w:val="0"/>
              <w:spacing w:line="240" w:lineRule="auto"/>
              <w:rPr>
                <w:rFonts w:ascii="Times New Roman" w:hAnsi="Times New Roman"/>
              </w:rPr>
            </w:pPr>
          </w:p>
        </w:tc>
      </w:tr>
    </w:tbl>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rPr>
        <w:sectPr w:rsidR="00B008DE" w:rsidRPr="00806A70" w:rsidSect="00B008DE">
          <w:pgSz w:w="11907" w:h="16840"/>
          <w:pgMar w:top="567" w:right="851" w:bottom="992" w:left="1418" w:header="709" w:footer="709" w:gutter="0"/>
          <w:cols w:space="720"/>
        </w:sectPr>
      </w:pPr>
    </w:p>
    <w:p w:rsidR="00B008DE" w:rsidRPr="00806A70" w:rsidRDefault="00B008DE" w:rsidP="00806A70">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ascii="Times New Roman" w:hAnsi="Times New Roman"/>
          <w:b/>
          <w:caps/>
          <w:sz w:val="28"/>
          <w:szCs w:val="28"/>
        </w:rPr>
      </w:pPr>
      <w:r w:rsidRPr="00806A70">
        <w:rPr>
          <w:rFonts w:ascii="Times New Roman" w:hAnsi="Times New Roman"/>
          <w:b/>
          <w:caps/>
          <w:sz w:val="28"/>
          <w:szCs w:val="28"/>
        </w:rPr>
        <w:lastRenderedPageBreak/>
        <w:t>3. СТРУКТУРА и  содержание профессионального модуля</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sz w:val="28"/>
          <w:szCs w:val="28"/>
        </w:rPr>
      </w:pPr>
      <w:r w:rsidRPr="00806A70">
        <w:rPr>
          <w:rFonts w:ascii="Times New Roman" w:hAnsi="Times New Roman"/>
          <w:b/>
          <w:sz w:val="28"/>
          <w:szCs w:val="28"/>
        </w:rPr>
        <w:t xml:space="preserve">3.1. Тематический план профессионального модуля </w:t>
      </w:r>
    </w:p>
    <w:p w:rsidR="00BE3177" w:rsidRPr="00806A70" w:rsidRDefault="00BE3177" w:rsidP="00806A70">
      <w:pPr>
        <w:spacing w:line="240" w:lineRule="auto"/>
        <w:jc w:val="center"/>
        <w:rPr>
          <w:rFonts w:ascii="Times New Roman" w:hAnsi="Times New Roman"/>
          <w:b/>
          <w:sz w:val="24"/>
          <w:szCs w:val="24"/>
        </w:rPr>
      </w:pPr>
      <w:r w:rsidRPr="00806A70">
        <w:rPr>
          <w:rFonts w:ascii="Times New Roman" w:hAnsi="Times New Roman"/>
          <w:b/>
          <w:sz w:val="24"/>
          <w:szCs w:val="24"/>
        </w:rPr>
        <w:t>ПМ.05 Выполнение работ по одной или нескольким профессиям рабочих, должностям служащих</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i/>
        </w:rPr>
      </w:pPr>
      <w:r w:rsidRPr="00806A70">
        <w:rPr>
          <w:rFonts w:ascii="Times New Roman" w:hAnsi="Times New Roman"/>
          <w:b/>
          <w:sz w:val="28"/>
          <w:szCs w:val="28"/>
        </w:rPr>
        <w:t xml:space="preserve">МДК.05.01 </w:t>
      </w:r>
      <w:r w:rsidRPr="00806A70">
        <w:rPr>
          <w:rFonts w:ascii="Times New Roman" w:hAnsi="Times New Roman"/>
          <w:b/>
        </w:rPr>
        <w:t xml:space="preserve"> ВЫПОЛНЕНИЕ РАБОТ ПО РАБОЧЕЙ ПРОФЕССИИ 13910 МАШИНИСТ НАСОСНЫХ УСТАНОВОК</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i/>
        </w:rPr>
      </w:pPr>
      <w:r w:rsidRPr="00806A70">
        <w:rPr>
          <w:rFonts w:ascii="Times New Roman" w:hAnsi="Times New Roman"/>
          <w:b/>
          <w:sz w:val="28"/>
          <w:szCs w:val="28"/>
        </w:rPr>
        <w:t xml:space="preserve"> </w:t>
      </w:r>
    </w:p>
    <w:p w:rsidR="00B008DE" w:rsidRPr="00806A70" w:rsidRDefault="00B008DE" w:rsidP="00806A70">
      <w:pPr>
        <w:spacing w:line="240" w:lineRule="auto"/>
        <w:jc w:val="center"/>
        <w:rPr>
          <w:rFonts w:ascii="Times New Roman" w:hAnsi="Times New Roman"/>
          <w:b/>
        </w:rPr>
      </w:pPr>
    </w:p>
    <w:tbl>
      <w:tblPr>
        <w:tblW w:w="51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3"/>
        <w:gridCol w:w="3593"/>
        <w:gridCol w:w="1153"/>
        <w:gridCol w:w="768"/>
        <w:gridCol w:w="1588"/>
        <w:gridCol w:w="1141"/>
        <w:gridCol w:w="825"/>
        <w:gridCol w:w="1141"/>
        <w:gridCol w:w="1070"/>
        <w:gridCol w:w="1911"/>
      </w:tblGrid>
      <w:tr w:rsidR="00B008DE" w:rsidRPr="00806A70" w:rsidTr="00B008DE">
        <w:trPr>
          <w:trHeight w:val="435"/>
        </w:trPr>
        <w:tc>
          <w:tcPr>
            <w:tcW w:w="699" w:type="pct"/>
            <w:vMerge w:val="restart"/>
            <w:tcBorders>
              <w:top w:val="single" w:sz="12" w:space="0" w:color="auto"/>
              <w:left w:val="single" w:sz="12" w:space="0" w:color="auto"/>
              <w:right w:val="single" w:sz="12" w:space="0" w:color="auto"/>
            </w:tcBorders>
            <w:vAlign w:val="center"/>
          </w:tcPr>
          <w:p w:rsidR="00B008DE" w:rsidRPr="00806A70" w:rsidRDefault="00B008DE" w:rsidP="00806A70">
            <w:pPr>
              <w:pStyle w:val="23"/>
              <w:widowControl w:val="0"/>
              <w:ind w:left="0" w:firstLine="0"/>
              <w:jc w:val="center"/>
              <w:rPr>
                <w:rFonts w:ascii="Times New Roman" w:hAnsi="Times New Roman"/>
                <w:b/>
                <w:sz w:val="22"/>
                <w:szCs w:val="22"/>
              </w:rPr>
            </w:pPr>
            <w:r w:rsidRPr="00806A70">
              <w:rPr>
                <w:rFonts w:ascii="Times New Roman" w:hAnsi="Times New Roman"/>
                <w:b/>
                <w:sz w:val="22"/>
                <w:szCs w:val="22"/>
              </w:rPr>
              <w:t>Коды профессиональных компетенций</w:t>
            </w:r>
          </w:p>
        </w:tc>
        <w:tc>
          <w:tcPr>
            <w:tcW w:w="1172" w:type="pct"/>
            <w:vMerge w:val="restart"/>
            <w:tcBorders>
              <w:top w:val="single" w:sz="12" w:space="0" w:color="auto"/>
              <w:left w:val="single" w:sz="12" w:space="0" w:color="auto"/>
              <w:bottom w:val="single" w:sz="4" w:space="0" w:color="auto"/>
              <w:right w:val="single" w:sz="12" w:space="0" w:color="auto"/>
            </w:tcBorders>
            <w:shd w:val="clear" w:color="auto" w:fill="auto"/>
            <w:vAlign w:val="center"/>
          </w:tcPr>
          <w:p w:rsidR="00B008DE" w:rsidRPr="00806A70" w:rsidRDefault="00B008DE" w:rsidP="00806A70">
            <w:pPr>
              <w:pStyle w:val="23"/>
              <w:widowControl w:val="0"/>
              <w:ind w:left="0" w:firstLine="0"/>
              <w:jc w:val="center"/>
              <w:rPr>
                <w:rFonts w:ascii="Times New Roman" w:hAnsi="Times New Roman"/>
                <w:b/>
                <w:szCs w:val="20"/>
              </w:rPr>
            </w:pPr>
            <w:r w:rsidRPr="00806A70">
              <w:rPr>
                <w:rFonts w:ascii="Times New Roman" w:hAnsi="Times New Roman"/>
                <w:b/>
                <w:szCs w:val="20"/>
              </w:rPr>
              <w:t>Наименования разделов профессионального модуля</w:t>
            </w:r>
            <w:r w:rsidRPr="00806A70">
              <w:rPr>
                <w:rStyle w:val="ad"/>
                <w:rFonts w:ascii="Times New Roman" w:hAnsi="Times New Roman"/>
                <w:b/>
                <w:szCs w:val="20"/>
              </w:rPr>
              <w:footnoteReference w:customMarkFollows="1" w:id="4"/>
              <w:t>*</w:t>
            </w:r>
          </w:p>
        </w:tc>
        <w:tc>
          <w:tcPr>
            <w:tcW w:w="376" w:type="pct"/>
            <w:vMerge w:val="restart"/>
            <w:tcBorders>
              <w:top w:val="single" w:sz="12" w:space="0" w:color="auto"/>
              <w:left w:val="single" w:sz="12" w:space="0" w:color="auto"/>
              <w:bottom w:val="single" w:sz="4" w:space="0" w:color="auto"/>
              <w:right w:val="single" w:sz="12" w:space="0" w:color="auto"/>
            </w:tcBorders>
            <w:shd w:val="clear" w:color="auto" w:fill="auto"/>
            <w:vAlign w:val="center"/>
          </w:tcPr>
          <w:p w:rsidR="00B008DE" w:rsidRPr="00806A70" w:rsidRDefault="00B008DE" w:rsidP="00806A70">
            <w:pPr>
              <w:pStyle w:val="23"/>
              <w:widowControl w:val="0"/>
              <w:ind w:left="0" w:firstLine="0"/>
              <w:jc w:val="center"/>
              <w:rPr>
                <w:rFonts w:ascii="Times New Roman" w:hAnsi="Times New Roman"/>
                <w:b/>
                <w:iCs/>
                <w:szCs w:val="20"/>
              </w:rPr>
            </w:pPr>
            <w:r w:rsidRPr="00806A70">
              <w:rPr>
                <w:rFonts w:ascii="Times New Roman" w:hAnsi="Times New Roman"/>
                <w:b/>
                <w:iCs/>
                <w:szCs w:val="20"/>
              </w:rPr>
              <w:t>Всего часов</w:t>
            </w:r>
          </w:p>
        </w:tc>
        <w:tc>
          <w:tcPr>
            <w:tcW w:w="1781" w:type="pct"/>
            <w:gridSpan w:val="5"/>
            <w:tcBorders>
              <w:top w:val="single" w:sz="12" w:space="0" w:color="auto"/>
              <w:left w:val="single" w:sz="12" w:space="0" w:color="auto"/>
              <w:bottom w:val="single" w:sz="4" w:space="0" w:color="auto"/>
              <w:right w:val="single" w:sz="12" w:space="0" w:color="auto"/>
            </w:tcBorders>
            <w:shd w:val="clear" w:color="auto" w:fill="auto"/>
            <w:vAlign w:val="center"/>
          </w:tcPr>
          <w:p w:rsidR="00B008DE" w:rsidRPr="00806A70" w:rsidRDefault="00B008DE" w:rsidP="00806A70">
            <w:pPr>
              <w:pStyle w:val="a9"/>
              <w:widowControl w:val="0"/>
              <w:suppressAutoHyphens/>
              <w:spacing w:after="0" w:line="240" w:lineRule="auto"/>
              <w:jc w:val="center"/>
              <w:rPr>
                <w:b/>
                <w:sz w:val="20"/>
                <w:szCs w:val="20"/>
              </w:rPr>
            </w:pPr>
            <w:r w:rsidRPr="00806A70">
              <w:rPr>
                <w:b/>
                <w:sz w:val="20"/>
                <w:szCs w:val="20"/>
              </w:rPr>
              <w:t xml:space="preserve">Объем времени, отведенный на освоение междисциплинарного курса </w:t>
            </w:r>
          </w:p>
        </w:tc>
        <w:tc>
          <w:tcPr>
            <w:tcW w:w="972" w:type="pct"/>
            <w:gridSpan w:val="2"/>
            <w:tcBorders>
              <w:top w:val="single" w:sz="12" w:space="0" w:color="auto"/>
              <w:left w:val="single" w:sz="12" w:space="0" w:color="auto"/>
              <w:bottom w:val="single" w:sz="4" w:space="0" w:color="auto"/>
              <w:right w:val="single" w:sz="12" w:space="0" w:color="auto"/>
            </w:tcBorders>
            <w:shd w:val="clear" w:color="auto" w:fill="auto"/>
            <w:vAlign w:val="center"/>
          </w:tcPr>
          <w:p w:rsidR="00B008DE" w:rsidRPr="00806A70" w:rsidRDefault="00B008DE" w:rsidP="00806A70">
            <w:pPr>
              <w:pStyle w:val="23"/>
              <w:widowControl w:val="0"/>
              <w:ind w:left="0" w:firstLine="0"/>
              <w:jc w:val="center"/>
              <w:rPr>
                <w:rFonts w:ascii="Times New Roman" w:hAnsi="Times New Roman"/>
                <w:b/>
                <w:szCs w:val="20"/>
              </w:rPr>
            </w:pPr>
            <w:r w:rsidRPr="00806A70">
              <w:rPr>
                <w:rFonts w:ascii="Times New Roman" w:hAnsi="Times New Roman"/>
                <w:b/>
                <w:szCs w:val="20"/>
              </w:rPr>
              <w:t xml:space="preserve">Практика </w:t>
            </w:r>
          </w:p>
        </w:tc>
      </w:tr>
      <w:tr w:rsidR="00B008DE" w:rsidRPr="00806A70" w:rsidTr="00B008DE">
        <w:trPr>
          <w:trHeight w:val="435"/>
        </w:trPr>
        <w:tc>
          <w:tcPr>
            <w:tcW w:w="699" w:type="pct"/>
            <w:vMerge/>
            <w:tcBorders>
              <w:left w:val="single" w:sz="12" w:space="0" w:color="auto"/>
              <w:right w:val="single" w:sz="12" w:space="0" w:color="auto"/>
            </w:tcBorders>
          </w:tcPr>
          <w:p w:rsidR="00B008DE" w:rsidRPr="00806A70" w:rsidRDefault="00B008DE" w:rsidP="00806A70">
            <w:pPr>
              <w:pStyle w:val="23"/>
              <w:widowControl w:val="0"/>
              <w:ind w:left="0" w:firstLine="0"/>
              <w:jc w:val="center"/>
              <w:rPr>
                <w:rFonts w:ascii="Times New Roman" w:hAnsi="Times New Roman"/>
                <w:b/>
                <w:sz w:val="22"/>
                <w:szCs w:val="22"/>
              </w:rPr>
            </w:pPr>
          </w:p>
        </w:tc>
        <w:tc>
          <w:tcPr>
            <w:tcW w:w="1172" w:type="pct"/>
            <w:vMerge/>
            <w:tcBorders>
              <w:top w:val="single" w:sz="12" w:space="0" w:color="auto"/>
              <w:left w:val="single" w:sz="12" w:space="0" w:color="auto"/>
              <w:bottom w:val="single" w:sz="4" w:space="0" w:color="auto"/>
              <w:right w:val="single" w:sz="12" w:space="0" w:color="auto"/>
            </w:tcBorders>
            <w:shd w:val="clear" w:color="auto" w:fill="auto"/>
            <w:vAlign w:val="center"/>
          </w:tcPr>
          <w:p w:rsidR="00B008DE" w:rsidRPr="00806A70" w:rsidRDefault="00B008DE" w:rsidP="00806A70">
            <w:pPr>
              <w:pStyle w:val="23"/>
              <w:widowControl w:val="0"/>
              <w:ind w:left="0" w:firstLine="0"/>
              <w:jc w:val="center"/>
              <w:rPr>
                <w:rFonts w:ascii="Times New Roman" w:hAnsi="Times New Roman"/>
                <w:b/>
                <w:szCs w:val="20"/>
              </w:rPr>
            </w:pPr>
          </w:p>
        </w:tc>
        <w:tc>
          <w:tcPr>
            <w:tcW w:w="376" w:type="pct"/>
            <w:vMerge/>
            <w:tcBorders>
              <w:top w:val="single" w:sz="12" w:space="0" w:color="auto"/>
              <w:left w:val="single" w:sz="12" w:space="0" w:color="auto"/>
              <w:bottom w:val="single" w:sz="4" w:space="0" w:color="auto"/>
              <w:right w:val="single" w:sz="12" w:space="0" w:color="auto"/>
            </w:tcBorders>
            <w:shd w:val="clear" w:color="auto" w:fill="auto"/>
            <w:vAlign w:val="center"/>
          </w:tcPr>
          <w:p w:rsidR="00B008DE" w:rsidRPr="00806A70" w:rsidRDefault="00B008DE" w:rsidP="00806A70">
            <w:pPr>
              <w:pStyle w:val="23"/>
              <w:widowControl w:val="0"/>
              <w:ind w:left="0" w:firstLine="0"/>
              <w:jc w:val="center"/>
              <w:rPr>
                <w:rFonts w:ascii="Times New Roman" w:hAnsi="Times New Roman"/>
                <w:b/>
                <w:iCs/>
                <w:szCs w:val="20"/>
              </w:rPr>
            </w:pPr>
          </w:p>
        </w:tc>
        <w:tc>
          <w:tcPr>
            <w:tcW w:w="1140" w:type="pct"/>
            <w:gridSpan w:val="3"/>
            <w:tcBorders>
              <w:top w:val="single" w:sz="12" w:space="0" w:color="auto"/>
              <w:left w:val="single" w:sz="12" w:space="0" w:color="auto"/>
              <w:bottom w:val="single" w:sz="12" w:space="0" w:color="auto"/>
              <w:right w:val="single" w:sz="12" w:space="0" w:color="auto"/>
            </w:tcBorders>
            <w:shd w:val="clear" w:color="auto" w:fill="auto"/>
            <w:vAlign w:val="center"/>
          </w:tcPr>
          <w:p w:rsidR="00B008DE" w:rsidRPr="00806A70" w:rsidRDefault="00B008DE" w:rsidP="00806A70">
            <w:pPr>
              <w:pStyle w:val="a9"/>
              <w:widowControl w:val="0"/>
              <w:suppressAutoHyphens/>
              <w:spacing w:after="0" w:line="240" w:lineRule="auto"/>
              <w:jc w:val="center"/>
              <w:rPr>
                <w:b/>
                <w:sz w:val="20"/>
                <w:szCs w:val="20"/>
              </w:rPr>
            </w:pPr>
            <w:r w:rsidRPr="00806A70">
              <w:rPr>
                <w:b/>
                <w:sz w:val="20"/>
                <w:szCs w:val="20"/>
              </w:rPr>
              <w:t>Обязательная аудиторная учебная нагрузка обучающегося</w:t>
            </w:r>
          </w:p>
        </w:tc>
        <w:tc>
          <w:tcPr>
            <w:tcW w:w="641" w:type="pct"/>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B008DE" w:rsidRPr="00806A70" w:rsidRDefault="00B008DE" w:rsidP="00806A70">
            <w:pPr>
              <w:pStyle w:val="a9"/>
              <w:widowControl w:val="0"/>
              <w:suppressAutoHyphens/>
              <w:spacing w:after="0" w:line="240" w:lineRule="auto"/>
              <w:jc w:val="center"/>
              <w:rPr>
                <w:b/>
                <w:sz w:val="20"/>
                <w:szCs w:val="20"/>
              </w:rPr>
            </w:pPr>
            <w:r w:rsidRPr="00806A70">
              <w:rPr>
                <w:b/>
                <w:sz w:val="20"/>
                <w:szCs w:val="20"/>
              </w:rPr>
              <w:t>Самостоятельная работа обучающегося</w:t>
            </w:r>
          </w:p>
        </w:tc>
        <w:tc>
          <w:tcPr>
            <w:tcW w:w="349" w:type="pct"/>
            <w:vMerge w:val="restart"/>
            <w:tcBorders>
              <w:top w:val="single" w:sz="12" w:space="0" w:color="auto"/>
              <w:left w:val="single" w:sz="12" w:space="0" w:color="auto"/>
              <w:right w:val="single" w:sz="12" w:space="0" w:color="auto"/>
            </w:tcBorders>
            <w:shd w:val="clear" w:color="auto" w:fill="auto"/>
            <w:vAlign w:val="center"/>
          </w:tcPr>
          <w:p w:rsidR="00B008DE" w:rsidRPr="00806A70" w:rsidRDefault="00B008DE" w:rsidP="00806A70">
            <w:pPr>
              <w:pStyle w:val="23"/>
              <w:widowControl w:val="0"/>
              <w:ind w:left="0" w:firstLine="0"/>
              <w:jc w:val="center"/>
              <w:rPr>
                <w:rFonts w:ascii="Times New Roman" w:hAnsi="Times New Roman"/>
                <w:b/>
                <w:szCs w:val="20"/>
              </w:rPr>
            </w:pPr>
            <w:r w:rsidRPr="00806A70">
              <w:rPr>
                <w:rFonts w:ascii="Times New Roman" w:hAnsi="Times New Roman"/>
                <w:b/>
                <w:szCs w:val="20"/>
              </w:rPr>
              <w:t>Учебная,</w:t>
            </w:r>
          </w:p>
          <w:p w:rsidR="00B008DE" w:rsidRPr="00806A70" w:rsidRDefault="00B008DE" w:rsidP="00806A70">
            <w:pPr>
              <w:pStyle w:val="23"/>
              <w:widowControl w:val="0"/>
              <w:ind w:left="0" w:firstLine="0"/>
              <w:jc w:val="center"/>
              <w:rPr>
                <w:rFonts w:ascii="Times New Roman" w:hAnsi="Times New Roman"/>
                <w:b/>
                <w:i/>
                <w:szCs w:val="20"/>
              </w:rPr>
            </w:pPr>
            <w:r w:rsidRPr="00806A70">
              <w:rPr>
                <w:rFonts w:ascii="Times New Roman" w:hAnsi="Times New Roman"/>
                <w:szCs w:val="20"/>
              </w:rPr>
              <w:t>часов</w:t>
            </w:r>
          </w:p>
        </w:tc>
        <w:tc>
          <w:tcPr>
            <w:tcW w:w="623" w:type="pct"/>
            <w:vMerge w:val="restart"/>
            <w:tcBorders>
              <w:top w:val="single" w:sz="12" w:space="0" w:color="auto"/>
              <w:left w:val="single" w:sz="4" w:space="0" w:color="auto"/>
              <w:right w:val="single" w:sz="12" w:space="0" w:color="auto"/>
            </w:tcBorders>
            <w:shd w:val="clear" w:color="auto" w:fill="auto"/>
            <w:vAlign w:val="center"/>
          </w:tcPr>
          <w:p w:rsidR="00B008DE" w:rsidRPr="00806A70" w:rsidRDefault="00B008DE" w:rsidP="00806A70">
            <w:pPr>
              <w:pStyle w:val="23"/>
              <w:widowControl w:val="0"/>
              <w:ind w:left="0" w:firstLine="0"/>
              <w:jc w:val="center"/>
              <w:rPr>
                <w:rFonts w:ascii="Times New Roman" w:hAnsi="Times New Roman"/>
                <w:b/>
                <w:szCs w:val="20"/>
              </w:rPr>
            </w:pPr>
            <w:r w:rsidRPr="00806A70">
              <w:rPr>
                <w:rFonts w:ascii="Times New Roman" w:hAnsi="Times New Roman"/>
                <w:b/>
                <w:szCs w:val="20"/>
              </w:rPr>
              <w:t>Производственная (по профилю специальности),</w:t>
            </w:r>
          </w:p>
          <w:p w:rsidR="00B008DE" w:rsidRPr="00806A70" w:rsidRDefault="00B008DE" w:rsidP="00806A70">
            <w:pPr>
              <w:pStyle w:val="23"/>
              <w:widowControl w:val="0"/>
              <w:ind w:left="72" w:firstLine="0"/>
              <w:jc w:val="center"/>
              <w:rPr>
                <w:rFonts w:ascii="Times New Roman" w:hAnsi="Times New Roman"/>
                <w:szCs w:val="20"/>
              </w:rPr>
            </w:pPr>
            <w:r w:rsidRPr="00806A70">
              <w:rPr>
                <w:rFonts w:ascii="Times New Roman" w:hAnsi="Times New Roman"/>
                <w:szCs w:val="20"/>
              </w:rPr>
              <w:t>часов</w:t>
            </w:r>
          </w:p>
          <w:p w:rsidR="00B008DE" w:rsidRPr="00806A70" w:rsidRDefault="00B008DE" w:rsidP="00806A70">
            <w:pPr>
              <w:pStyle w:val="23"/>
              <w:widowControl w:val="0"/>
              <w:ind w:left="72"/>
              <w:rPr>
                <w:rFonts w:ascii="Times New Roman" w:hAnsi="Times New Roman"/>
                <w:b/>
                <w:szCs w:val="20"/>
              </w:rPr>
            </w:pPr>
          </w:p>
        </w:tc>
      </w:tr>
      <w:tr w:rsidR="00B008DE" w:rsidRPr="00806A70" w:rsidTr="00B008DE">
        <w:trPr>
          <w:trHeight w:val="390"/>
        </w:trPr>
        <w:tc>
          <w:tcPr>
            <w:tcW w:w="699" w:type="pct"/>
            <w:vMerge/>
            <w:tcBorders>
              <w:left w:val="single" w:sz="12" w:space="0" w:color="auto"/>
              <w:bottom w:val="single" w:sz="12" w:space="0" w:color="auto"/>
              <w:right w:val="single" w:sz="12" w:space="0" w:color="auto"/>
            </w:tcBorders>
          </w:tcPr>
          <w:p w:rsidR="00B008DE" w:rsidRPr="00806A70" w:rsidRDefault="00B008DE" w:rsidP="00806A70">
            <w:pPr>
              <w:spacing w:line="240" w:lineRule="auto"/>
              <w:jc w:val="center"/>
              <w:rPr>
                <w:rFonts w:ascii="Times New Roman" w:hAnsi="Times New Roman"/>
                <w:b/>
              </w:rPr>
            </w:pPr>
          </w:p>
        </w:tc>
        <w:tc>
          <w:tcPr>
            <w:tcW w:w="1172" w:type="pct"/>
            <w:vMerge/>
            <w:tcBorders>
              <w:top w:val="single" w:sz="4" w:space="0" w:color="auto"/>
              <w:left w:val="single" w:sz="12" w:space="0" w:color="auto"/>
              <w:bottom w:val="single" w:sz="12" w:space="0" w:color="auto"/>
              <w:right w:val="single" w:sz="12" w:space="0" w:color="auto"/>
            </w:tcBorders>
            <w:shd w:val="clear" w:color="auto" w:fill="auto"/>
            <w:vAlign w:val="center"/>
          </w:tcPr>
          <w:p w:rsidR="00B008DE" w:rsidRPr="00806A70" w:rsidRDefault="00B008DE" w:rsidP="00806A70">
            <w:pPr>
              <w:spacing w:line="240" w:lineRule="auto"/>
              <w:jc w:val="center"/>
              <w:rPr>
                <w:rFonts w:ascii="Times New Roman" w:hAnsi="Times New Roman"/>
                <w:b/>
                <w:sz w:val="20"/>
                <w:szCs w:val="20"/>
              </w:rPr>
            </w:pPr>
          </w:p>
        </w:tc>
        <w:tc>
          <w:tcPr>
            <w:tcW w:w="376" w:type="pct"/>
            <w:vMerge/>
            <w:tcBorders>
              <w:top w:val="single" w:sz="4" w:space="0" w:color="auto"/>
              <w:left w:val="single" w:sz="12" w:space="0" w:color="auto"/>
              <w:bottom w:val="single" w:sz="12" w:space="0" w:color="auto"/>
              <w:right w:val="single" w:sz="12" w:space="0" w:color="auto"/>
            </w:tcBorders>
            <w:shd w:val="clear" w:color="auto" w:fill="auto"/>
            <w:vAlign w:val="center"/>
          </w:tcPr>
          <w:p w:rsidR="00B008DE" w:rsidRPr="00806A70" w:rsidRDefault="00B008DE" w:rsidP="00806A70">
            <w:pPr>
              <w:spacing w:line="240" w:lineRule="auto"/>
              <w:jc w:val="center"/>
              <w:rPr>
                <w:rFonts w:ascii="Times New Roman" w:hAnsi="Times New Roman"/>
                <w:b/>
                <w:sz w:val="20"/>
                <w:szCs w:val="20"/>
              </w:rPr>
            </w:pPr>
          </w:p>
        </w:tc>
        <w:tc>
          <w:tcPr>
            <w:tcW w:w="250" w:type="pct"/>
            <w:tcBorders>
              <w:top w:val="single" w:sz="12" w:space="0" w:color="auto"/>
              <w:left w:val="single" w:sz="12" w:space="0" w:color="auto"/>
              <w:bottom w:val="single" w:sz="12" w:space="0" w:color="auto"/>
              <w:right w:val="single" w:sz="4" w:space="0" w:color="auto"/>
            </w:tcBorders>
            <w:shd w:val="clear" w:color="auto" w:fill="auto"/>
            <w:vAlign w:val="center"/>
          </w:tcPr>
          <w:p w:rsidR="00B008DE" w:rsidRPr="00806A70" w:rsidRDefault="00B008DE" w:rsidP="00806A70">
            <w:pPr>
              <w:pStyle w:val="a9"/>
              <w:widowControl w:val="0"/>
              <w:suppressAutoHyphens/>
              <w:spacing w:after="0" w:line="240" w:lineRule="auto"/>
              <w:jc w:val="center"/>
              <w:rPr>
                <w:b/>
                <w:sz w:val="20"/>
                <w:szCs w:val="20"/>
              </w:rPr>
            </w:pPr>
            <w:r w:rsidRPr="00806A70">
              <w:rPr>
                <w:b/>
                <w:sz w:val="20"/>
                <w:szCs w:val="20"/>
              </w:rPr>
              <w:t>Всего,</w:t>
            </w:r>
          </w:p>
          <w:p w:rsidR="00B008DE" w:rsidRPr="00806A70" w:rsidRDefault="00B008DE" w:rsidP="00806A70">
            <w:pPr>
              <w:pStyle w:val="a9"/>
              <w:widowControl w:val="0"/>
              <w:suppressAutoHyphens/>
              <w:spacing w:after="0" w:line="240" w:lineRule="auto"/>
              <w:jc w:val="center"/>
              <w:rPr>
                <w:i/>
                <w:sz w:val="20"/>
                <w:szCs w:val="20"/>
              </w:rPr>
            </w:pPr>
            <w:r w:rsidRPr="00806A70">
              <w:rPr>
                <w:sz w:val="20"/>
                <w:szCs w:val="20"/>
              </w:rPr>
              <w:t>часов</w:t>
            </w:r>
          </w:p>
        </w:tc>
        <w:tc>
          <w:tcPr>
            <w:tcW w:w="518" w:type="pct"/>
            <w:tcBorders>
              <w:top w:val="single" w:sz="12" w:space="0" w:color="auto"/>
              <w:left w:val="single" w:sz="4" w:space="0" w:color="auto"/>
              <w:bottom w:val="single" w:sz="12" w:space="0" w:color="auto"/>
              <w:right w:val="single" w:sz="4" w:space="0" w:color="auto"/>
            </w:tcBorders>
            <w:shd w:val="clear" w:color="auto" w:fill="auto"/>
            <w:vAlign w:val="center"/>
          </w:tcPr>
          <w:p w:rsidR="00B008DE" w:rsidRPr="00806A70" w:rsidRDefault="00B008DE" w:rsidP="00806A70">
            <w:pPr>
              <w:pStyle w:val="a9"/>
              <w:widowControl w:val="0"/>
              <w:suppressAutoHyphens/>
              <w:spacing w:after="0" w:line="240" w:lineRule="auto"/>
              <w:jc w:val="center"/>
              <w:rPr>
                <w:b/>
                <w:sz w:val="20"/>
                <w:szCs w:val="20"/>
              </w:rPr>
            </w:pPr>
            <w:r w:rsidRPr="00806A70">
              <w:rPr>
                <w:b/>
                <w:sz w:val="20"/>
                <w:szCs w:val="20"/>
              </w:rPr>
              <w:t xml:space="preserve">в </w:t>
            </w:r>
            <w:proofErr w:type="spellStart"/>
            <w:r w:rsidRPr="00806A70">
              <w:rPr>
                <w:b/>
                <w:sz w:val="20"/>
                <w:szCs w:val="20"/>
              </w:rPr>
              <w:t>т.ч</w:t>
            </w:r>
            <w:proofErr w:type="spellEnd"/>
            <w:r w:rsidRPr="00806A70">
              <w:rPr>
                <w:b/>
                <w:sz w:val="20"/>
                <w:szCs w:val="20"/>
              </w:rPr>
              <w:t>. лабораторные работы и практические занятия,</w:t>
            </w:r>
          </w:p>
          <w:p w:rsidR="00B008DE" w:rsidRPr="00806A70" w:rsidRDefault="00B008DE" w:rsidP="00806A70">
            <w:pPr>
              <w:pStyle w:val="a9"/>
              <w:widowControl w:val="0"/>
              <w:suppressAutoHyphens/>
              <w:spacing w:after="0" w:line="240" w:lineRule="auto"/>
              <w:jc w:val="center"/>
              <w:rPr>
                <w:sz w:val="20"/>
                <w:szCs w:val="20"/>
              </w:rPr>
            </w:pPr>
            <w:r w:rsidRPr="00806A70">
              <w:rPr>
                <w:sz w:val="20"/>
                <w:szCs w:val="20"/>
              </w:rPr>
              <w:t>часов</w:t>
            </w:r>
          </w:p>
        </w:tc>
        <w:tc>
          <w:tcPr>
            <w:tcW w:w="372" w:type="pct"/>
            <w:tcBorders>
              <w:top w:val="single" w:sz="12" w:space="0" w:color="auto"/>
              <w:left w:val="single" w:sz="4" w:space="0" w:color="auto"/>
              <w:bottom w:val="single" w:sz="12" w:space="0" w:color="auto"/>
              <w:right w:val="single" w:sz="12" w:space="0" w:color="auto"/>
            </w:tcBorders>
            <w:shd w:val="clear" w:color="auto" w:fill="auto"/>
            <w:vAlign w:val="center"/>
          </w:tcPr>
          <w:p w:rsidR="00B008DE" w:rsidRPr="00806A70" w:rsidRDefault="00B008DE" w:rsidP="00806A70">
            <w:pPr>
              <w:pStyle w:val="23"/>
              <w:widowControl w:val="0"/>
              <w:ind w:left="0" w:firstLine="0"/>
              <w:jc w:val="center"/>
              <w:rPr>
                <w:rFonts w:ascii="Times New Roman" w:hAnsi="Times New Roman"/>
                <w:b/>
                <w:szCs w:val="20"/>
              </w:rPr>
            </w:pPr>
            <w:r w:rsidRPr="00806A70">
              <w:rPr>
                <w:rFonts w:ascii="Times New Roman" w:hAnsi="Times New Roman"/>
                <w:b/>
                <w:szCs w:val="20"/>
              </w:rPr>
              <w:t xml:space="preserve">в </w:t>
            </w:r>
            <w:proofErr w:type="spellStart"/>
            <w:r w:rsidRPr="00806A70">
              <w:rPr>
                <w:rFonts w:ascii="Times New Roman" w:hAnsi="Times New Roman"/>
                <w:b/>
                <w:szCs w:val="20"/>
              </w:rPr>
              <w:t>т.ч</w:t>
            </w:r>
            <w:proofErr w:type="spellEnd"/>
            <w:r w:rsidRPr="00806A70">
              <w:rPr>
                <w:rFonts w:ascii="Times New Roman" w:hAnsi="Times New Roman"/>
                <w:b/>
                <w:szCs w:val="20"/>
              </w:rPr>
              <w:t>., курсовая работа,</w:t>
            </w:r>
          </w:p>
          <w:p w:rsidR="00B008DE" w:rsidRPr="00806A70" w:rsidRDefault="00B008DE" w:rsidP="00806A70">
            <w:pPr>
              <w:pStyle w:val="23"/>
              <w:widowControl w:val="0"/>
              <w:ind w:left="0" w:firstLine="0"/>
              <w:jc w:val="center"/>
              <w:rPr>
                <w:rFonts w:ascii="Times New Roman" w:hAnsi="Times New Roman"/>
                <w:i/>
                <w:szCs w:val="20"/>
              </w:rPr>
            </w:pPr>
            <w:r w:rsidRPr="00806A70">
              <w:rPr>
                <w:rFonts w:ascii="Times New Roman" w:hAnsi="Times New Roman"/>
                <w:szCs w:val="20"/>
              </w:rPr>
              <w:t>часов</w:t>
            </w:r>
          </w:p>
        </w:tc>
        <w:tc>
          <w:tcPr>
            <w:tcW w:w="269" w:type="pct"/>
            <w:tcBorders>
              <w:top w:val="single" w:sz="12" w:space="0" w:color="auto"/>
              <w:left w:val="single" w:sz="12" w:space="0" w:color="auto"/>
              <w:bottom w:val="single" w:sz="12" w:space="0" w:color="auto"/>
              <w:right w:val="single" w:sz="4" w:space="0" w:color="auto"/>
            </w:tcBorders>
            <w:vAlign w:val="center"/>
          </w:tcPr>
          <w:p w:rsidR="00B008DE" w:rsidRPr="00806A70" w:rsidRDefault="00B008DE" w:rsidP="00806A70">
            <w:pPr>
              <w:pStyle w:val="a9"/>
              <w:widowControl w:val="0"/>
              <w:suppressAutoHyphens/>
              <w:spacing w:after="0" w:line="240" w:lineRule="auto"/>
              <w:jc w:val="center"/>
              <w:rPr>
                <w:b/>
                <w:sz w:val="20"/>
                <w:szCs w:val="20"/>
              </w:rPr>
            </w:pPr>
            <w:r w:rsidRPr="00806A70">
              <w:rPr>
                <w:b/>
                <w:sz w:val="20"/>
                <w:szCs w:val="20"/>
              </w:rPr>
              <w:t>Всего,</w:t>
            </w:r>
          </w:p>
          <w:p w:rsidR="00B008DE" w:rsidRPr="00806A70" w:rsidRDefault="00B008DE" w:rsidP="00806A70">
            <w:pPr>
              <w:pStyle w:val="a9"/>
              <w:widowControl w:val="0"/>
              <w:suppressAutoHyphens/>
              <w:spacing w:after="0" w:line="240" w:lineRule="auto"/>
              <w:jc w:val="center"/>
              <w:rPr>
                <w:b/>
                <w:i/>
                <w:sz w:val="20"/>
                <w:szCs w:val="20"/>
              </w:rPr>
            </w:pPr>
            <w:r w:rsidRPr="00806A70">
              <w:rPr>
                <w:sz w:val="20"/>
                <w:szCs w:val="20"/>
              </w:rPr>
              <w:t>часов</w:t>
            </w:r>
          </w:p>
        </w:tc>
        <w:tc>
          <w:tcPr>
            <w:tcW w:w="372" w:type="pct"/>
            <w:tcBorders>
              <w:top w:val="single" w:sz="12" w:space="0" w:color="auto"/>
              <w:left w:val="single" w:sz="4" w:space="0" w:color="auto"/>
              <w:bottom w:val="single" w:sz="12" w:space="0" w:color="auto"/>
              <w:right w:val="single" w:sz="12" w:space="0" w:color="auto"/>
            </w:tcBorders>
            <w:shd w:val="clear" w:color="auto" w:fill="auto"/>
            <w:vAlign w:val="center"/>
          </w:tcPr>
          <w:p w:rsidR="00B008DE" w:rsidRPr="00806A70" w:rsidRDefault="00B008DE" w:rsidP="00806A70">
            <w:pPr>
              <w:pStyle w:val="23"/>
              <w:widowControl w:val="0"/>
              <w:ind w:left="0" w:firstLine="0"/>
              <w:jc w:val="center"/>
              <w:rPr>
                <w:rFonts w:ascii="Times New Roman" w:hAnsi="Times New Roman"/>
                <w:b/>
                <w:szCs w:val="20"/>
              </w:rPr>
            </w:pPr>
            <w:r w:rsidRPr="00806A70">
              <w:rPr>
                <w:rFonts w:ascii="Times New Roman" w:hAnsi="Times New Roman"/>
                <w:b/>
                <w:szCs w:val="20"/>
              </w:rPr>
              <w:t xml:space="preserve">в </w:t>
            </w:r>
            <w:proofErr w:type="spellStart"/>
            <w:r w:rsidRPr="00806A70">
              <w:rPr>
                <w:rFonts w:ascii="Times New Roman" w:hAnsi="Times New Roman"/>
                <w:b/>
                <w:szCs w:val="20"/>
              </w:rPr>
              <w:t>т.ч</w:t>
            </w:r>
            <w:proofErr w:type="spellEnd"/>
            <w:r w:rsidRPr="00806A70">
              <w:rPr>
                <w:rFonts w:ascii="Times New Roman" w:hAnsi="Times New Roman"/>
                <w:b/>
                <w:szCs w:val="20"/>
              </w:rPr>
              <w:t>., курсовая работа,</w:t>
            </w:r>
          </w:p>
          <w:p w:rsidR="00B008DE" w:rsidRPr="00806A70" w:rsidRDefault="00B008DE" w:rsidP="00806A70">
            <w:pPr>
              <w:pStyle w:val="23"/>
              <w:widowControl w:val="0"/>
              <w:ind w:left="0" w:firstLine="0"/>
              <w:jc w:val="center"/>
              <w:rPr>
                <w:rFonts w:ascii="Times New Roman" w:hAnsi="Times New Roman"/>
                <w:i/>
                <w:szCs w:val="20"/>
              </w:rPr>
            </w:pPr>
            <w:r w:rsidRPr="00806A70">
              <w:rPr>
                <w:rFonts w:ascii="Times New Roman" w:hAnsi="Times New Roman"/>
                <w:szCs w:val="20"/>
              </w:rPr>
              <w:t>часов</w:t>
            </w:r>
          </w:p>
        </w:tc>
        <w:tc>
          <w:tcPr>
            <w:tcW w:w="349" w:type="pct"/>
            <w:vMerge/>
            <w:tcBorders>
              <w:left w:val="single" w:sz="12" w:space="0" w:color="auto"/>
              <w:bottom w:val="single" w:sz="12" w:space="0" w:color="auto"/>
              <w:right w:val="single" w:sz="12" w:space="0" w:color="auto"/>
            </w:tcBorders>
            <w:shd w:val="clear" w:color="auto" w:fill="auto"/>
            <w:vAlign w:val="center"/>
          </w:tcPr>
          <w:p w:rsidR="00B008DE" w:rsidRPr="00806A70" w:rsidRDefault="00B008DE" w:rsidP="00806A70">
            <w:pPr>
              <w:pStyle w:val="23"/>
              <w:widowControl w:val="0"/>
              <w:ind w:left="0" w:firstLine="0"/>
              <w:jc w:val="center"/>
              <w:rPr>
                <w:rFonts w:ascii="Times New Roman" w:hAnsi="Times New Roman"/>
                <w:szCs w:val="20"/>
              </w:rPr>
            </w:pPr>
          </w:p>
        </w:tc>
        <w:tc>
          <w:tcPr>
            <w:tcW w:w="623" w:type="pct"/>
            <w:vMerge/>
            <w:tcBorders>
              <w:left w:val="single" w:sz="12" w:space="0" w:color="auto"/>
              <w:bottom w:val="single" w:sz="12" w:space="0" w:color="auto"/>
              <w:right w:val="single" w:sz="12" w:space="0" w:color="auto"/>
            </w:tcBorders>
            <w:shd w:val="clear" w:color="auto" w:fill="auto"/>
            <w:vAlign w:val="center"/>
          </w:tcPr>
          <w:p w:rsidR="00B008DE" w:rsidRPr="00806A70" w:rsidRDefault="00B008DE" w:rsidP="00806A70">
            <w:pPr>
              <w:pStyle w:val="23"/>
              <w:widowControl w:val="0"/>
              <w:ind w:left="72" w:firstLine="0"/>
              <w:jc w:val="center"/>
              <w:rPr>
                <w:rFonts w:ascii="Times New Roman" w:hAnsi="Times New Roman"/>
                <w:szCs w:val="20"/>
              </w:rPr>
            </w:pPr>
          </w:p>
        </w:tc>
      </w:tr>
      <w:tr w:rsidR="00B008DE" w:rsidRPr="00806A70" w:rsidTr="00B008DE">
        <w:trPr>
          <w:trHeight w:val="247"/>
        </w:trPr>
        <w:tc>
          <w:tcPr>
            <w:tcW w:w="699" w:type="pct"/>
            <w:tcBorders>
              <w:top w:val="single" w:sz="4" w:space="0" w:color="auto"/>
              <w:left w:val="single" w:sz="12" w:space="0" w:color="auto"/>
              <w:bottom w:val="single" w:sz="12" w:space="0" w:color="auto"/>
              <w:right w:val="single" w:sz="12" w:space="0" w:color="auto"/>
            </w:tcBorders>
            <w:vAlign w:val="center"/>
          </w:tcPr>
          <w:p w:rsidR="00B008DE" w:rsidRPr="00806A70" w:rsidRDefault="00B008DE" w:rsidP="00806A70">
            <w:pPr>
              <w:spacing w:line="240" w:lineRule="auto"/>
              <w:jc w:val="center"/>
              <w:rPr>
                <w:rFonts w:ascii="Times New Roman" w:hAnsi="Times New Roman"/>
                <w:b/>
                <w:sz w:val="20"/>
                <w:szCs w:val="20"/>
              </w:rPr>
            </w:pPr>
            <w:r w:rsidRPr="00806A70">
              <w:rPr>
                <w:rFonts w:ascii="Times New Roman" w:hAnsi="Times New Roman"/>
                <w:b/>
                <w:sz w:val="20"/>
                <w:szCs w:val="20"/>
              </w:rPr>
              <w:t>1</w:t>
            </w:r>
          </w:p>
        </w:tc>
        <w:tc>
          <w:tcPr>
            <w:tcW w:w="1172" w:type="pct"/>
            <w:tcBorders>
              <w:top w:val="single" w:sz="4" w:space="0" w:color="auto"/>
              <w:left w:val="single" w:sz="12" w:space="0" w:color="auto"/>
              <w:bottom w:val="single" w:sz="12" w:space="0" w:color="auto"/>
              <w:right w:val="single" w:sz="12" w:space="0" w:color="auto"/>
            </w:tcBorders>
            <w:shd w:val="clear" w:color="auto" w:fill="auto"/>
            <w:vAlign w:val="center"/>
          </w:tcPr>
          <w:p w:rsidR="00B008DE" w:rsidRPr="00806A70" w:rsidRDefault="00B008DE" w:rsidP="00806A70">
            <w:pPr>
              <w:spacing w:line="240" w:lineRule="auto"/>
              <w:jc w:val="center"/>
              <w:rPr>
                <w:rFonts w:ascii="Times New Roman" w:hAnsi="Times New Roman"/>
                <w:b/>
                <w:sz w:val="20"/>
                <w:szCs w:val="20"/>
              </w:rPr>
            </w:pPr>
            <w:r w:rsidRPr="00806A70">
              <w:rPr>
                <w:rFonts w:ascii="Times New Roman" w:hAnsi="Times New Roman"/>
                <w:b/>
                <w:sz w:val="20"/>
                <w:szCs w:val="20"/>
              </w:rPr>
              <w:t>2</w:t>
            </w:r>
          </w:p>
        </w:tc>
        <w:tc>
          <w:tcPr>
            <w:tcW w:w="376" w:type="pct"/>
            <w:tcBorders>
              <w:top w:val="single" w:sz="4" w:space="0" w:color="auto"/>
              <w:left w:val="single" w:sz="12" w:space="0" w:color="auto"/>
              <w:bottom w:val="single" w:sz="12" w:space="0" w:color="auto"/>
              <w:right w:val="single" w:sz="12" w:space="0" w:color="auto"/>
            </w:tcBorders>
            <w:shd w:val="clear" w:color="auto" w:fill="auto"/>
            <w:vAlign w:val="center"/>
          </w:tcPr>
          <w:p w:rsidR="00B008DE" w:rsidRPr="00806A70" w:rsidRDefault="00B008DE" w:rsidP="00806A70">
            <w:pPr>
              <w:pStyle w:val="a9"/>
              <w:widowControl w:val="0"/>
              <w:suppressAutoHyphens/>
              <w:spacing w:after="0" w:line="240" w:lineRule="auto"/>
              <w:jc w:val="center"/>
              <w:rPr>
                <w:b/>
                <w:sz w:val="20"/>
                <w:szCs w:val="20"/>
              </w:rPr>
            </w:pPr>
            <w:r w:rsidRPr="00806A70">
              <w:rPr>
                <w:b/>
                <w:sz w:val="20"/>
                <w:szCs w:val="20"/>
              </w:rPr>
              <w:t>3</w:t>
            </w:r>
          </w:p>
        </w:tc>
        <w:tc>
          <w:tcPr>
            <w:tcW w:w="250" w:type="pct"/>
            <w:tcBorders>
              <w:top w:val="single" w:sz="4" w:space="0" w:color="auto"/>
              <w:left w:val="single" w:sz="12" w:space="0" w:color="auto"/>
              <w:bottom w:val="single" w:sz="12" w:space="0" w:color="auto"/>
              <w:right w:val="single" w:sz="6" w:space="0" w:color="auto"/>
            </w:tcBorders>
            <w:shd w:val="clear" w:color="auto" w:fill="auto"/>
            <w:vAlign w:val="center"/>
          </w:tcPr>
          <w:p w:rsidR="00B008DE" w:rsidRPr="00806A70" w:rsidRDefault="00B008DE" w:rsidP="00806A70">
            <w:pPr>
              <w:pStyle w:val="a9"/>
              <w:widowControl w:val="0"/>
              <w:suppressAutoHyphens/>
              <w:spacing w:after="0" w:line="240" w:lineRule="auto"/>
              <w:jc w:val="center"/>
              <w:rPr>
                <w:b/>
                <w:sz w:val="20"/>
                <w:szCs w:val="20"/>
              </w:rPr>
            </w:pPr>
            <w:r w:rsidRPr="00806A70">
              <w:rPr>
                <w:b/>
                <w:sz w:val="20"/>
                <w:szCs w:val="20"/>
              </w:rPr>
              <w:t>4</w:t>
            </w:r>
          </w:p>
        </w:tc>
        <w:tc>
          <w:tcPr>
            <w:tcW w:w="518" w:type="pct"/>
            <w:tcBorders>
              <w:top w:val="single" w:sz="12" w:space="0" w:color="auto"/>
              <w:left w:val="single" w:sz="6" w:space="0" w:color="auto"/>
              <w:bottom w:val="single" w:sz="12" w:space="0" w:color="auto"/>
              <w:right w:val="single" w:sz="6" w:space="0" w:color="auto"/>
            </w:tcBorders>
            <w:shd w:val="clear" w:color="auto" w:fill="auto"/>
            <w:vAlign w:val="center"/>
          </w:tcPr>
          <w:p w:rsidR="00B008DE" w:rsidRPr="00806A70" w:rsidRDefault="00B008DE" w:rsidP="00806A70">
            <w:pPr>
              <w:pStyle w:val="a9"/>
              <w:widowControl w:val="0"/>
              <w:suppressAutoHyphens/>
              <w:spacing w:after="0" w:line="240" w:lineRule="auto"/>
              <w:jc w:val="center"/>
              <w:rPr>
                <w:b/>
                <w:sz w:val="20"/>
                <w:szCs w:val="20"/>
              </w:rPr>
            </w:pPr>
            <w:r w:rsidRPr="00806A70">
              <w:rPr>
                <w:b/>
                <w:sz w:val="20"/>
                <w:szCs w:val="20"/>
              </w:rPr>
              <w:t>5</w:t>
            </w:r>
          </w:p>
        </w:tc>
        <w:tc>
          <w:tcPr>
            <w:tcW w:w="372" w:type="pct"/>
            <w:tcBorders>
              <w:top w:val="single" w:sz="12" w:space="0" w:color="auto"/>
              <w:left w:val="single" w:sz="6" w:space="0" w:color="auto"/>
              <w:bottom w:val="single" w:sz="12" w:space="0" w:color="auto"/>
              <w:right w:val="single" w:sz="12" w:space="0" w:color="auto"/>
            </w:tcBorders>
            <w:shd w:val="clear" w:color="auto" w:fill="auto"/>
            <w:vAlign w:val="center"/>
          </w:tcPr>
          <w:p w:rsidR="00B008DE" w:rsidRPr="00806A70" w:rsidRDefault="00B008DE" w:rsidP="00806A70">
            <w:pPr>
              <w:pStyle w:val="a9"/>
              <w:widowControl w:val="0"/>
              <w:suppressAutoHyphens/>
              <w:spacing w:after="0" w:line="240" w:lineRule="auto"/>
              <w:jc w:val="center"/>
              <w:rPr>
                <w:b/>
                <w:sz w:val="20"/>
                <w:szCs w:val="20"/>
              </w:rPr>
            </w:pPr>
            <w:r w:rsidRPr="00806A70">
              <w:rPr>
                <w:b/>
                <w:sz w:val="20"/>
                <w:szCs w:val="20"/>
              </w:rPr>
              <w:t>6</w:t>
            </w:r>
          </w:p>
        </w:tc>
        <w:tc>
          <w:tcPr>
            <w:tcW w:w="269" w:type="pct"/>
            <w:tcBorders>
              <w:top w:val="single" w:sz="12" w:space="0" w:color="auto"/>
              <w:left w:val="single" w:sz="12" w:space="0" w:color="auto"/>
              <w:bottom w:val="single" w:sz="12" w:space="0" w:color="auto"/>
              <w:right w:val="single" w:sz="4" w:space="0" w:color="auto"/>
            </w:tcBorders>
            <w:vAlign w:val="center"/>
          </w:tcPr>
          <w:p w:rsidR="00B008DE" w:rsidRPr="00806A70" w:rsidRDefault="00B008DE" w:rsidP="00806A70">
            <w:pPr>
              <w:pStyle w:val="a9"/>
              <w:widowControl w:val="0"/>
              <w:suppressAutoHyphens/>
              <w:spacing w:after="0" w:line="240" w:lineRule="auto"/>
              <w:jc w:val="center"/>
              <w:rPr>
                <w:b/>
                <w:sz w:val="20"/>
                <w:szCs w:val="20"/>
              </w:rPr>
            </w:pPr>
            <w:r w:rsidRPr="00806A70">
              <w:rPr>
                <w:b/>
                <w:sz w:val="20"/>
                <w:szCs w:val="20"/>
              </w:rPr>
              <w:t>7</w:t>
            </w:r>
          </w:p>
        </w:tc>
        <w:tc>
          <w:tcPr>
            <w:tcW w:w="372" w:type="pct"/>
            <w:tcBorders>
              <w:top w:val="single" w:sz="12" w:space="0" w:color="auto"/>
              <w:left w:val="single" w:sz="4" w:space="0" w:color="auto"/>
              <w:bottom w:val="single" w:sz="12" w:space="0" w:color="auto"/>
              <w:right w:val="single" w:sz="12" w:space="0" w:color="auto"/>
            </w:tcBorders>
            <w:shd w:val="clear" w:color="auto" w:fill="auto"/>
            <w:vAlign w:val="center"/>
          </w:tcPr>
          <w:p w:rsidR="00B008DE" w:rsidRPr="00806A70" w:rsidRDefault="00B008DE" w:rsidP="00806A70">
            <w:pPr>
              <w:pStyle w:val="23"/>
              <w:widowControl w:val="0"/>
              <w:ind w:left="0" w:firstLine="0"/>
              <w:jc w:val="center"/>
              <w:rPr>
                <w:rFonts w:ascii="Times New Roman" w:hAnsi="Times New Roman"/>
                <w:b/>
                <w:szCs w:val="20"/>
              </w:rPr>
            </w:pPr>
            <w:r w:rsidRPr="00806A70">
              <w:rPr>
                <w:rFonts w:ascii="Times New Roman" w:hAnsi="Times New Roman"/>
                <w:b/>
                <w:szCs w:val="20"/>
              </w:rPr>
              <w:t>8</w:t>
            </w:r>
          </w:p>
        </w:tc>
        <w:tc>
          <w:tcPr>
            <w:tcW w:w="349" w:type="pct"/>
            <w:tcBorders>
              <w:left w:val="single" w:sz="12" w:space="0" w:color="auto"/>
              <w:bottom w:val="single" w:sz="12" w:space="0" w:color="auto"/>
              <w:right w:val="single" w:sz="12" w:space="0" w:color="auto"/>
            </w:tcBorders>
            <w:shd w:val="clear" w:color="auto" w:fill="auto"/>
            <w:vAlign w:val="center"/>
          </w:tcPr>
          <w:p w:rsidR="00B008DE" w:rsidRPr="00806A70" w:rsidRDefault="00B008DE" w:rsidP="00806A70">
            <w:pPr>
              <w:pStyle w:val="23"/>
              <w:widowControl w:val="0"/>
              <w:ind w:left="0" w:firstLine="0"/>
              <w:jc w:val="center"/>
              <w:rPr>
                <w:rFonts w:ascii="Times New Roman" w:hAnsi="Times New Roman"/>
                <w:b/>
                <w:szCs w:val="20"/>
              </w:rPr>
            </w:pPr>
            <w:r w:rsidRPr="00806A70">
              <w:rPr>
                <w:rFonts w:ascii="Times New Roman" w:hAnsi="Times New Roman"/>
                <w:b/>
                <w:szCs w:val="20"/>
              </w:rPr>
              <w:t>9</w:t>
            </w:r>
          </w:p>
        </w:tc>
        <w:tc>
          <w:tcPr>
            <w:tcW w:w="623" w:type="pct"/>
            <w:tcBorders>
              <w:left w:val="single" w:sz="12" w:space="0" w:color="auto"/>
              <w:bottom w:val="single" w:sz="12" w:space="0" w:color="auto"/>
              <w:right w:val="single" w:sz="12" w:space="0" w:color="auto"/>
            </w:tcBorders>
            <w:shd w:val="clear" w:color="auto" w:fill="auto"/>
            <w:vAlign w:val="center"/>
          </w:tcPr>
          <w:p w:rsidR="00B008DE" w:rsidRPr="00806A70" w:rsidRDefault="00B008DE" w:rsidP="00806A70">
            <w:pPr>
              <w:pStyle w:val="23"/>
              <w:widowControl w:val="0"/>
              <w:ind w:left="0" w:firstLine="0"/>
              <w:jc w:val="center"/>
              <w:rPr>
                <w:rFonts w:ascii="Times New Roman" w:hAnsi="Times New Roman"/>
                <w:b/>
                <w:szCs w:val="20"/>
              </w:rPr>
            </w:pPr>
            <w:r w:rsidRPr="00806A70">
              <w:rPr>
                <w:rFonts w:ascii="Times New Roman" w:hAnsi="Times New Roman"/>
                <w:b/>
                <w:szCs w:val="20"/>
              </w:rPr>
              <w:t>10</w:t>
            </w:r>
          </w:p>
        </w:tc>
      </w:tr>
      <w:tr w:rsidR="00B008DE" w:rsidRPr="00806A70" w:rsidTr="00B008DE">
        <w:tc>
          <w:tcPr>
            <w:tcW w:w="699" w:type="pct"/>
            <w:tcBorders>
              <w:top w:val="single" w:sz="12" w:space="0" w:color="auto"/>
              <w:left w:val="single" w:sz="12" w:space="0" w:color="auto"/>
              <w:bottom w:val="single" w:sz="4" w:space="0" w:color="auto"/>
              <w:right w:val="single" w:sz="12" w:space="0" w:color="auto"/>
            </w:tcBorders>
            <w:vAlign w:val="center"/>
          </w:tcPr>
          <w:p w:rsidR="00B008DE" w:rsidRPr="00806A70" w:rsidRDefault="00B008DE" w:rsidP="00806A70">
            <w:pPr>
              <w:spacing w:line="240" w:lineRule="auto"/>
              <w:rPr>
                <w:rFonts w:ascii="Times New Roman" w:hAnsi="Times New Roman"/>
                <w:b/>
              </w:rPr>
            </w:pPr>
            <w:r w:rsidRPr="00806A70">
              <w:rPr>
                <w:rFonts w:ascii="Times New Roman" w:hAnsi="Times New Roman"/>
                <w:b/>
              </w:rPr>
              <w:t>ПК.5.1-5.3</w:t>
            </w:r>
          </w:p>
        </w:tc>
        <w:tc>
          <w:tcPr>
            <w:tcW w:w="1172" w:type="pct"/>
            <w:tcBorders>
              <w:top w:val="single" w:sz="12" w:space="0" w:color="auto"/>
              <w:left w:val="single" w:sz="12" w:space="0" w:color="auto"/>
              <w:bottom w:val="single" w:sz="4" w:space="0" w:color="auto"/>
              <w:right w:val="single" w:sz="12" w:space="0" w:color="auto"/>
            </w:tcBorders>
            <w:shd w:val="clear" w:color="auto" w:fill="auto"/>
          </w:tcPr>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0"/>
                <w:szCs w:val="20"/>
              </w:rPr>
            </w:pPr>
            <w:r w:rsidRPr="00806A70">
              <w:rPr>
                <w:rFonts w:ascii="Times New Roman" w:hAnsi="Times New Roman"/>
              </w:rPr>
              <w:t>Раздел 1. Выполнение работ по рабочей профессии 13910 Машинист насосных установок</w:t>
            </w:r>
          </w:p>
        </w:tc>
        <w:tc>
          <w:tcPr>
            <w:tcW w:w="376" w:type="pct"/>
            <w:tcBorders>
              <w:top w:val="single" w:sz="12" w:space="0" w:color="auto"/>
              <w:left w:val="single" w:sz="12" w:space="0" w:color="auto"/>
              <w:bottom w:val="single" w:sz="4" w:space="0" w:color="auto"/>
              <w:right w:val="single" w:sz="12" w:space="0" w:color="auto"/>
            </w:tcBorders>
            <w:shd w:val="clear" w:color="auto" w:fill="auto"/>
            <w:vAlign w:val="center"/>
          </w:tcPr>
          <w:p w:rsidR="00B008DE" w:rsidRPr="00806A70" w:rsidRDefault="00B008DE" w:rsidP="00806A70">
            <w:pPr>
              <w:pStyle w:val="a9"/>
              <w:widowControl w:val="0"/>
              <w:suppressAutoHyphens/>
              <w:spacing w:after="0" w:line="240" w:lineRule="auto"/>
              <w:jc w:val="center"/>
              <w:rPr>
                <w:b/>
                <w:sz w:val="20"/>
                <w:szCs w:val="20"/>
              </w:rPr>
            </w:pPr>
            <w:r w:rsidRPr="00806A70">
              <w:rPr>
                <w:b/>
                <w:sz w:val="20"/>
                <w:szCs w:val="20"/>
              </w:rPr>
              <w:t>135</w:t>
            </w:r>
          </w:p>
        </w:tc>
        <w:tc>
          <w:tcPr>
            <w:tcW w:w="250" w:type="pct"/>
            <w:tcBorders>
              <w:top w:val="single" w:sz="12" w:space="0" w:color="auto"/>
              <w:left w:val="single" w:sz="12" w:space="0" w:color="auto"/>
              <w:bottom w:val="single" w:sz="4" w:space="0" w:color="auto"/>
              <w:right w:val="single" w:sz="4" w:space="0" w:color="auto"/>
            </w:tcBorders>
            <w:shd w:val="clear" w:color="auto" w:fill="auto"/>
            <w:vAlign w:val="center"/>
          </w:tcPr>
          <w:p w:rsidR="00B008DE" w:rsidRPr="00806A70" w:rsidRDefault="00B008DE" w:rsidP="00806A70">
            <w:pPr>
              <w:pStyle w:val="a9"/>
              <w:widowControl w:val="0"/>
              <w:suppressAutoHyphens/>
              <w:spacing w:after="0" w:line="240" w:lineRule="auto"/>
              <w:jc w:val="center"/>
              <w:rPr>
                <w:b/>
                <w:sz w:val="20"/>
                <w:szCs w:val="20"/>
              </w:rPr>
            </w:pPr>
            <w:r w:rsidRPr="00806A70">
              <w:rPr>
                <w:b/>
                <w:sz w:val="20"/>
                <w:szCs w:val="20"/>
              </w:rPr>
              <w:t>63</w:t>
            </w:r>
          </w:p>
        </w:tc>
        <w:tc>
          <w:tcPr>
            <w:tcW w:w="518" w:type="pct"/>
            <w:tcBorders>
              <w:top w:val="single" w:sz="12" w:space="0" w:color="auto"/>
              <w:left w:val="single" w:sz="4" w:space="0" w:color="auto"/>
              <w:right w:val="single" w:sz="4" w:space="0" w:color="auto"/>
            </w:tcBorders>
            <w:shd w:val="clear" w:color="auto" w:fill="auto"/>
            <w:vAlign w:val="center"/>
          </w:tcPr>
          <w:p w:rsidR="00B008DE" w:rsidRPr="00806A70" w:rsidRDefault="00B008DE" w:rsidP="00806A70">
            <w:pPr>
              <w:pStyle w:val="23"/>
              <w:widowControl w:val="0"/>
              <w:ind w:left="0" w:firstLine="0"/>
              <w:jc w:val="center"/>
              <w:rPr>
                <w:rFonts w:ascii="Times New Roman" w:hAnsi="Times New Roman"/>
                <w:b/>
                <w:szCs w:val="20"/>
              </w:rPr>
            </w:pPr>
            <w:r w:rsidRPr="00806A70">
              <w:rPr>
                <w:rFonts w:ascii="Times New Roman" w:hAnsi="Times New Roman"/>
                <w:b/>
                <w:szCs w:val="20"/>
              </w:rPr>
              <w:t>20</w:t>
            </w:r>
          </w:p>
        </w:tc>
        <w:tc>
          <w:tcPr>
            <w:tcW w:w="372" w:type="pct"/>
            <w:tcBorders>
              <w:top w:val="single" w:sz="12" w:space="0" w:color="auto"/>
              <w:left w:val="single" w:sz="4" w:space="0" w:color="auto"/>
              <w:right w:val="single" w:sz="12" w:space="0" w:color="auto"/>
            </w:tcBorders>
            <w:shd w:val="clear" w:color="auto" w:fill="auto"/>
          </w:tcPr>
          <w:p w:rsidR="00B008DE" w:rsidRPr="00806A70" w:rsidRDefault="00B008DE" w:rsidP="00806A70">
            <w:pPr>
              <w:pStyle w:val="23"/>
              <w:widowControl w:val="0"/>
              <w:ind w:left="0" w:firstLine="0"/>
              <w:jc w:val="center"/>
              <w:rPr>
                <w:rFonts w:ascii="Times New Roman" w:hAnsi="Times New Roman"/>
                <w:szCs w:val="20"/>
              </w:rPr>
            </w:pPr>
            <w:r w:rsidRPr="00806A70">
              <w:rPr>
                <w:rFonts w:ascii="Times New Roman" w:hAnsi="Times New Roman"/>
                <w:szCs w:val="20"/>
              </w:rPr>
              <w:t>0</w:t>
            </w:r>
          </w:p>
        </w:tc>
        <w:tc>
          <w:tcPr>
            <w:tcW w:w="269" w:type="pct"/>
            <w:tcBorders>
              <w:top w:val="single" w:sz="12" w:space="0" w:color="auto"/>
              <w:left w:val="single" w:sz="12" w:space="0" w:color="auto"/>
              <w:bottom w:val="single" w:sz="4" w:space="0" w:color="auto"/>
              <w:right w:val="single" w:sz="4" w:space="0" w:color="auto"/>
            </w:tcBorders>
            <w:vAlign w:val="center"/>
          </w:tcPr>
          <w:p w:rsidR="00B008DE" w:rsidRPr="00806A70" w:rsidRDefault="00B008DE" w:rsidP="00806A70">
            <w:pPr>
              <w:pStyle w:val="a9"/>
              <w:widowControl w:val="0"/>
              <w:suppressAutoHyphens/>
              <w:spacing w:after="0" w:line="240" w:lineRule="auto"/>
              <w:jc w:val="center"/>
              <w:rPr>
                <w:b/>
                <w:sz w:val="20"/>
                <w:szCs w:val="20"/>
              </w:rPr>
            </w:pPr>
            <w:r w:rsidRPr="00806A70">
              <w:rPr>
                <w:b/>
                <w:sz w:val="20"/>
                <w:szCs w:val="20"/>
              </w:rPr>
              <w:t>20</w:t>
            </w:r>
          </w:p>
        </w:tc>
        <w:tc>
          <w:tcPr>
            <w:tcW w:w="372" w:type="pct"/>
            <w:tcBorders>
              <w:top w:val="single" w:sz="12" w:space="0" w:color="auto"/>
              <w:left w:val="single" w:sz="4" w:space="0" w:color="auto"/>
              <w:right w:val="single" w:sz="12" w:space="0" w:color="auto"/>
            </w:tcBorders>
            <w:shd w:val="clear" w:color="auto" w:fill="auto"/>
          </w:tcPr>
          <w:p w:rsidR="00B008DE" w:rsidRPr="00806A70" w:rsidRDefault="00B008DE" w:rsidP="00806A70">
            <w:pPr>
              <w:pStyle w:val="23"/>
              <w:widowControl w:val="0"/>
              <w:ind w:left="0" w:firstLine="0"/>
              <w:jc w:val="center"/>
              <w:rPr>
                <w:rFonts w:ascii="Times New Roman" w:hAnsi="Times New Roman"/>
                <w:b/>
                <w:szCs w:val="20"/>
              </w:rPr>
            </w:pPr>
            <w:r w:rsidRPr="00806A70">
              <w:rPr>
                <w:rFonts w:ascii="Times New Roman" w:hAnsi="Times New Roman"/>
                <w:b/>
                <w:szCs w:val="20"/>
              </w:rPr>
              <w:t>0</w:t>
            </w:r>
          </w:p>
        </w:tc>
        <w:tc>
          <w:tcPr>
            <w:tcW w:w="349" w:type="pct"/>
            <w:tcBorders>
              <w:top w:val="single" w:sz="12" w:space="0" w:color="auto"/>
              <w:left w:val="single" w:sz="12" w:space="0" w:color="auto"/>
              <w:bottom w:val="single" w:sz="4" w:space="0" w:color="auto"/>
              <w:right w:val="single" w:sz="12" w:space="0" w:color="auto"/>
            </w:tcBorders>
            <w:shd w:val="clear" w:color="auto" w:fill="auto"/>
            <w:vAlign w:val="center"/>
          </w:tcPr>
          <w:p w:rsidR="00B008DE" w:rsidRPr="00806A70" w:rsidRDefault="00B008DE" w:rsidP="00806A70">
            <w:pPr>
              <w:pStyle w:val="a9"/>
              <w:widowControl w:val="0"/>
              <w:suppressAutoHyphens/>
              <w:spacing w:after="0" w:line="240" w:lineRule="auto"/>
              <w:jc w:val="center"/>
              <w:rPr>
                <w:b/>
                <w:sz w:val="20"/>
                <w:szCs w:val="20"/>
              </w:rPr>
            </w:pPr>
            <w:r w:rsidRPr="00806A70">
              <w:rPr>
                <w:b/>
                <w:sz w:val="20"/>
                <w:szCs w:val="20"/>
              </w:rPr>
              <w:t>72</w:t>
            </w:r>
          </w:p>
        </w:tc>
        <w:tc>
          <w:tcPr>
            <w:tcW w:w="623" w:type="pct"/>
            <w:tcBorders>
              <w:top w:val="single" w:sz="12" w:space="0" w:color="auto"/>
              <w:left w:val="single" w:sz="12" w:space="0" w:color="auto"/>
              <w:bottom w:val="single" w:sz="4" w:space="0" w:color="auto"/>
              <w:right w:val="single" w:sz="12" w:space="0" w:color="auto"/>
            </w:tcBorders>
            <w:shd w:val="clear" w:color="auto" w:fill="auto"/>
            <w:vAlign w:val="center"/>
          </w:tcPr>
          <w:p w:rsidR="00B008DE" w:rsidRPr="00806A70" w:rsidRDefault="00B008DE" w:rsidP="00806A70">
            <w:pPr>
              <w:pStyle w:val="a9"/>
              <w:widowControl w:val="0"/>
              <w:suppressAutoHyphens/>
              <w:spacing w:after="0" w:line="240" w:lineRule="auto"/>
              <w:jc w:val="center"/>
              <w:rPr>
                <w:b/>
                <w:sz w:val="20"/>
                <w:szCs w:val="20"/>
              </w:rPr>
            </w:pPr>
            <w:r w:rsidRPr="00806A70">
              <w:rPr>
                <w:b/>
                <w:sz w:val="20"/>
                <w:szCs w:val="20"/>
              </w:rPr>
              <w:t>-</w:t>
            </w:r>
          </w:p>
        </w:tc>
      </w:tr>
      <w:tr w:rsidR="00B008DE" w:rsidRPr="00806A70" w:rsidTr="00B008DE">
        <w:tc>
          <w:tcPr>
            <w:tcW w:w="699" w:type="pct"/>
            <w:tcBorders>
              <w:top w:val="single" w:sz="4" w:space="0" w:color="auto"/>
              <w:left w:val="single" w:sz="12" w:space="0" w:color="auto"/>
              <w:bottom w:val="single" w:sz="12" w:space="0" w:color="auto"/>
              <w:right w:val="single" w:sz="12" w:space="0" w:color="auto"/>
            </w:tcBorders>
          </w:tcPr>
          <w:p w:rsidR="00B008DE" w:rsidRPr="00806A70" w:rsidRDefault="00B008DE" w:rsidP="00806A70">
            <w:pPr>
              <w:spacing w:line="240" w:lineRule="auto"/>
              <w:rPr>
                <w:rFonts w:ascii="Times New Roman" w:hAnsi="Times New Roman"/>
                <w:b/>
              </w:rPr>
            </w:pPr>
          </w:p>
        </w:tc>
        <w:tc>
          <w:tcPr>
            <w:tcW w:w="1172" w:type="pct"/>
            <w:tcBorders>
              <w:top w:val="single" w:sz="4" w:space="0" w:color="auto"/>
              <w:left w:val="single" w:sz="12" w:space="0" w:color="auto"/>
              <w:bottom w:val="single" w:sz="12" w:space="0" w:color="auto"/>
              <w:right w:val="single" w:sz="12" w:space="0" w:color="auto"/>
            </w:tcBorders>
            <w:shd w:val="clear" w:color="auto" w:fill="auto"/>
          </w:tcPr>
          <w:p w:rsidR="00B008DE" w:rsidRPr="00806A70" w:rsidRDefault="00B008DE" w:rsidP="00806A70">
            <w:pPr>
              <w:spacing w:line="240" w:lineRule="auto"/>
              <w:rPr>
                <w:rFonts w:ascii="Times New Roman" w:hAnsi="Times New Roman"/>
                <w:sz w:val="20"/>
                <w:szCs w:val="20"/>
              </w:rPr>
            </w:pPr>
            <w:r w:rsidRPr="00806A70">
              <w:rPr>
                <w:rFonts w:ascii="Times New Roman" w:hAnsi="Times New Roman"/>
                <w:b/>
                <w:sz w:val="20"/>
                <w:szCs w:val="20"/>
              </w:rPr>
              <w:t>Производственная практика (по профилю специальности)</w:t>
            </w:r>
            <w:r w:rsidRPr="00806A70">
              <w:rPr>
                <w:rFonts w:ascii="Times New Roman" w:hAnsi="Times New Roman"/>
                <w:sz w:val="20"/>
                <w:szCs w:val="20"/>
              </w:rPr>
              <w:t>, часов</w:t>
            </w:r>
          </w:p>
        </w:tc>
        <w:tc>
          <w:tcPr>
            <w:tcW w:w="376" w:type="pct"/>
            <w:tcBorders>
              <w:top w:val="single" w:sz="4" w:space="0" w:color="auto"/>
              <w:left w:val="single" w:sz="12" w:space="0" w:color="auto"/>
              <w:bottom w:val="single" w:sz="12" w:space="0" w:color="auto"/>
              <w:right w:val="single" w:sz="12" w:space="0" w:color="auto"/>
            </w:tcBorders>
            <w:shd w:val="clear" w:color="auto" w:fill="auto"/>
          </w:tcPr>
          <w:p w:rsidR="00B008DE" w:rsidRPr="00806A70" w:rsidRDefault="00B008DE" w:rsidP="00806A70">
            <w:pPr>
              <w:spacing w:line="240" w:lineRule="auto"/>
              <w:jc w:val="center"/>
              <w:rPr>
                <w:rFonts w:ascii="Times New Roman" w:hAnsi="Times New Roman"/>
                <w:b/>
                <w:sz w:val="20"/>
                <w:szCs w:val="20"/>
              </w:rPr>
            </w:pPr>
            <w:r w:rsidRPr="00806A70">
              <w:rPr>
                <w:rFonts w:ascii="Times New Roman" w:hAnsi="Times New Roman"/>
                <w:b/>
                <w:sz w:val="20"/>
                <w:szCs w:val="20"/>
              </w:rPr>
              <w:t>72</w:t>
            </w:r>
          </w:p>
        </w:tc>
        <w:tc>
          <w:tcPr>
            <w:tcW w:w="2130" w:type="pct"/>
            <w:gridSpan w:val="6"/>
            <w:tcBorders>
              <w:top w:val="single" w:sz="4" w:space="0" w:color="auto"/>
              <w:left w:val="single" w:sz="12" w:space="0" w:color="auto"/>
              <w:bottom w:val="single" w:sz="12" w:space="0" w:color="auto"/>
              <w:right w:val="single" w:sz="12" w:space="0" w:color="auto"/>
            </w:tcBorders>
            <w:shd w:val="clear" w:color="auto" w:fill="F2F2F2"/>
          </w:tcPr>
          <w:p w:rsidR="00B008DE" w:rsidRPr="00806A70" w:rsidRDefault="00B008DE" w:rsidP="00806A70">
            <w:pPr>
              <w:spacing w:line="240" w:lineRule="auto"/>
              <w:jc w:val="center"/>
              <w:rPr>
                <w:rFonts w:ascii="Times New Roman" w:hAnsi="Times New Roman"/>
                <w:sz w:val="20"/>
                <w:szCs w:val="20"/>
              </w:rPr>
            </w:pPr>
          </w:p>
        </w:tc>
        <w:tc>
          <w:tcPr>
            <w:tcW w:w="623" w:type="pct"/>
            <w:tcBorders>
              <w:top w:val="single" w:sz="4" w:space="0" w:color="auto"/>
              <w:left w:val="single" w:sz="4" w:space="0" w:color="auto"/>
              <w:bottom w:val="single" w:sz="12" w:space="0" w:color="auto"/>
              <w:right w:val="single" w:sz="12" w:space="0" w:color="auto"/>
            </w:tcBorders>
            <w:shd w:val="clear" w:color="auto" w:fill="auto"/>
          </w:tcPr>
          <w:p w:rsidR="00B008DE" w:rsidRPr="00806A70" w:rsidRDefault="00B008DE" w:rsidP="00806A70">
            <w:pPr>
              <w:spacing w:line="240" w:lineRule="auto"/>
              <w:jc w:val="center"/>
              <w:rPr>
                <w:rFonts w:ascii="Times New Roman" w:hAnsi="Times New Roman"/>
                <w:b/>
                <w:sz w:val="20"/>
                <w:szCs w:val="20"/>
              </w:rPr>
            </w:pPr>
            <w:r w:rsidRPr="00806A70">
              <w:rPr>
                <w:rFonts w:ascii="Times New Roman" w:hAnsi="Times New Roman"/>
                <w:b/>
                <w:sz w:val="20"/>
                <w:szCs w:val="20"/>
              </w:rPr>
              <w:t>72</w:t>
            </w:r>
          </w:p>
        </w:tc>
      </w:tr>
      <w:tr w:rsidR="00B008DE" w:rsidRPr="00806A70" w:rsidTr="00B008DE">
        <w:trPr>
          <w:trHeight w:val="46"/>
        </w:trPr>
        <w:tc>
          <w:tcPr>
            <w:tcW w:w="699" w:type="pct"/>
            <w:tcBorders>
              <w:top w:val="single" w:sz="12" w:space="0" w:color="auto"/>
              <w:left w:val="single" w:sz="12" w:space="0" w:color="auto"/>
              <w:bottom w:val="single" w:sz="12" w:space="0" w:color="auto"/>
              <w:right w:val="single" w:sz="12" w:space="0" w:color="auto"/>
            </w:tcBorders>
          </w:tcPr>
          <w:p w:rsidR="00B008DE" w:rsidRPr="00806A70" w:rsidRDefault="00B008DE" w:rsidP="00806A70">
            <w:pPr>
              <w:pStyle w:val="23"/>
              <w:widowControl w:val="0"/>
              <w:ind w:left="0" w:firstLine="0"/>
              <w:rPr>
                <w:rFonts w:ascii="Times New Roman" w:hAnsi="Times New Roman"/>
                <w:b/>
              </w:rPr>
            </w:pPr>
          </w:p>
        </w:tc>
        <w:tc>
          <w:tcPr>
            <w:tcW w:w="1172" w:type="pct"/>
            <w:tcBorders>
              <w:top w:val="single" w:sz="12" w:space="0" w:color="auto"/>
              <w:left w:val="single" w:sz="12" w:space="0" w:color="auto"/>
              <w:bottom w:val="single" w:sz="12" w:space="0" w:color="auto"/>
              <w:right w:val="single" w:sz="12" w:space="0" w:color="auto"/>
            </w:tcBorders>
            <w:shd w:val="clear" w:color="auto" w:fill="auto"/>
          </w:tcPr>
          <w:p w:rsidR="00B008DE" w:rsidRPr="00806A70" w:rsidRDefault="00B008DE" w:rsidP="00806A70">
            <w:pPr>
              <w:pStyle w:val="23"/>
              <w:widowControl w:val="0"/>
              <w:ind w:left="0" w:firstLine="0"/>
              <w:rPr>
                <w:rFonts w:ascii="Times New Roman" w:hAnsi="Times New Roman"/>
                <w:b/>
                <w:szCs w:val="20"/>
              </w:rPr>
            </w:pPr>
            <w:r w:rsidRPr="00806A70">
              <w:rPr>
                <w:rFonts w:ascii="Times New Roman" w:hAnsi="Times New Roman"/>
                <w:b/>
                <w:szCs w:val="20"/>
              </w:rPr>
              <w:t>Всего:</w:t>
            </w:r>
          </w:p>
        </w:tc>
        <w:tc>
          <w:tcPr>
            <w:tcW w:w="376" w:type="pct"/>
            <w:tcBorders>
              <w:top w:val="single" w:sz="12" w:space="0" w:color="auto"/>
              <w:left w:val="single" w:sz="12" w:space="0" w:color="auto"/>
              <w:bottom w:val="single" w:sz="12" w:space="0" w:color="auto"/>
              <w:right w:val="single" w:sz="12" w:space="0" w:color="auto"/>
            </w:tcBorders>
            <w:shd w:val="clear" w:color="auto" w:fill="auto"/>
          </w:tcPr>
          <w:p w:rsidR="00B008DE" w:rsidRPr="00806A70" w:rsidRDefault="00B008DE" w:rsidP="00806A70">
            <w:pPr>
              <w:spacing w:line="240" w:lineRule="auto"/>
              <w:jc w:val="center"/>
              <w:rPr>
                <w:rFonts w:ascii="Times New Roman" w:hAnsi="Times New Roman"/>
                <w:b/>
                <w:sz w:val="20"/>
                <w:szCs w:val="20"/>
              </w:rPr>
            </w:pPr>
            <w:r w:rsidRPr="00806A70">
              <w:rPr>
                <w:rFonts w:ascii="Times New Roman" w:hAnsi="Times New Roman"/>
                <w:b/>
                <w:sz w:val="20"/>
                <w:szCs w:val="20"/>
              </w:rPr>
              <w:t>207</w:t>
            </w:r>
          </w:p>
        </w:tc>
        <w:tc>
          <w:tcPr>
            <w:tcW w:w="250" w:type="pct"/>
            <w:tcBorders>
              <w:top w:val="single" w:sz="12" w:space="0" w:color="auto"/>
              <w:left w:val="single" w:sz="12" w:space="0" w:color="auto"/>
              <w:bottom w:val="single" w:sz="12" w:space="0" w:color="auto"/>
              <w:right w:val="single" w:sz="4" w:space="0" w:color="auto"/>
            </w:tcBorders>
            <w:shd w:val="clear" w:color="auto" w:fill="auto"/>
          </w:tcPr>
          <w:p w:rsidR="00B008DE" w:rsidRPr="00806A70" w:rsidRDefault="00B008DE" w:rsidP="00806A70">
            <w:pPr>
              <w:spacing w:line="240" w:lineRule="auto"/>
              <w:jc w:val="center"/>
              <w:rPr>
                <w:rFonts w:ascii="Times New Roman" w:hAnsi="Times New Roman"/>
                <w:b/>
                <w:sz w:val="20"/>
                <w:szCs w:val="20"/>
              </w:rPr>
            </w:pPr>
            <w:r w:rsidRPr="00806A70">
              <w:rPr>
                <w:rFonts w:ascii="Times New Roman" w:hAnsi="Times New Roman"/>
                <w:b/>
                <w:sz w:val="20"/>
                <w:szCs w:val="20"/>
              </w:rPr>
              <w:t>63</w:t>
            </w:r>
          </w:p>
        </w:tc>
        <w:tc>
          <w:tcPr>
            <w:tcW w:w="518" w:type="pct"/>
            <w:tcBorders>
              <w:top w:val="single" w:sz="12" w:space="0" w:color="auto"/>
              <w:left w:val="single" w:sz="4" w:space="0" w:color="auto"/>
              <w:bottom w:val="single" w:sz="12" w:space="0" w:color="auto"/>
              <w:right w:val="single" w:sz="12" w:space="0" w:color="auto"/>
            </w:tcBorders>
            <w:shd w:val="clear" w:color="auto" w:fill="auto"/>
          </w:tcPr>
          <w:p w:rsidR="00B008DE" w:rsidRPr="00806A70" w:rsidRDefault="00B008DE" w:rsidP="00806A70">
            <w:pPr>
              <w:spacing w:line="240" w:lineRule="auto"/>
              <w:jc w:val="center"/>
              <w:rPr>
                <w:rFonts w:ascii="Times New Roman" w:hAnsi="Times New Roman"/>
                <w:b/>
                <w:sz w:val="20"/>
                <w:szCs w:val="20"/>
              </w:rPr>
            </w:pPr>
            <w:r w:rsidRPr="00806A70">
              <w:rPr>
                <w:rFonts w:ascii="Times New Roman" w:hAnsi="Times New Roman"/>
                <w:b/>
                <w:sz w:val="20"/>
                <w:szCs w:val="20"/>
              </w:rPr>
              <w:t>20</w:t>
            </w:r>
          </w:p>
        </w:tc>
        <w:tc>
          <w:tcPr>
            <w:tcW w:w="372" w:type="pct"/>
            <w:tcBorders>
              <w:top w:val="single" w:sz="12" w:space="0" w:color="auto"/>
              <w:left w:val="single" w:sz="4" w:space="0" w:color="auto"/>
              <w:bottom w:val="single" w:sz="12" w:space="0" w:color="auto"/>
              <w:right w:val="single" w:sz="12" w:space="0" w:color="auto"/>
            </w:tcBorders>
            <w:shd w:val="clear" w:color="auto" w:fill="auto"/>
          </w:tcPr>
          <w:p w:rsidR="00B008DE" w:rsidRPr="00806A70" w:rsidRDefault="00B008DE" w:rsidP="00806A70">
            <w:pPr>
              <w:spacing w:line="240" w:lineRule="auto"/>
              <w:jc w:val="center"/>
              <w:rPr>
                <w:rFonts w:ascii="Times New Roman" w:hAnsi="Times New Roman"/>
                <w:b/>
                <w:sz w:val="20"/>
                <w:szCs w:val="20"/>
              </w:rPr>
            </w:pPr>
            <w:r w:rsidRPr="00806A70">
              <w:rPr>
                <w:rFonts w:ascii="Times New Roman" w:hAnsi="Times New Roman"/>
                <w:b/>
                <w:sz w:val="20"/>
                <w:szCs w:val="20"/>
              </w:rPr>
              <w:t>0</w:t>
            </w:r>
          </w:p>
        </w:tc>
        <w:tc>
          <w:tcPr>
            <w:tcW w:w="269" w:type="pct"/>
            <w:tcBorders>
              <w:top w:val="single" w:sz="12" w:space="0" w:color="auto"/>
              <w:left w:val="single" w:sz="12" w:space="0" w:color="auto"/>
              <w:bottom w:val="single" w:sz="12" w:space="0" w:color="auto"/>
              <w:right w:val="single" w:sz="12" w:space="0" w:color="auto"/>
            </w:tcBorders>
          </w:tcPr>
          <w:p w:rsidR="00B008DE" w:rsidRPr="00806A70" w:rsidRDefault="00B008DE" w:rsidP="00806A70">
            <w:pPr>
              <w:spacing w:line="240" w:lineRule="auto"/>
              <w:jc w:val="center"/>
              <w:rPr>
                <w:rFonts w:ascii="Times New Roman" w:hAnsi="Times New Roman"/>
                <w:b/>
                <w:sz w:val="20"/>
                <w:szCs w:val="20"/>
              </w:rPr>
            </w:pPr>
            <w:r w:rsidRPr="00806A70">
              <w:rPr>
                <w:rFonts w:ascii="Times New Roman" w:hAnsi="Times New Roman"/>
                <w:b/>
                <w:sz w:val="20"/>
                <w:szCs w:val="20"/>
              </w:rPr>
              <w:t>20</w:t>
            </w:r>
          </w:p>
        </w:tc>
        <w:tc>
          <w:tcPr>
            <w:tcW w:w="372" w:type="pct"/>
            <w:tcBorders>
              <w:top w:val="single" w:sz="12" w:space="0" w:color="auto"/>
              <w:left w:val="single" w:sz="4" w:space="0" w:color="auto"/>
              <w:bottom w:val="single" w:sz="12" w:space="0" w:color="auto"/>
              <w:right w:val="single" w:sz="12" w:space="0" w:color="auto"/>
            </w:tcBorders>
            <w:shd w:val="clear" w:color="auto" w:fill="auto"/>
          </w:tcPr>
          <w:p w:rsidR="00B008DE" w:rsidRPr="00806A70" w:rsidRDefault="00B008DE" w:rsidP="00806A70">
            <w:pPr>
              <w:spacing w:line="240" w:lineRule="auto"/>
              <w:jc w:val="center"/>
              <w:rPr>
                <w:rFonts w:ascii="Times New Roman" w:hAnsi="Times New Roman"/>
                <w:b/>
                <w:sz w:val="20"/>
                <w:szCs w:val="20"/>
              </w:rPr>
            </w:pPr>
            <w:r w:rsidRPr="00806A70">
              <w:rPr>
                <w:rFonts w:ascii="Times New Roman" w:hAnsi="Times New Roman"/>
                <w:b/>
                <w:sz w:val="20"/>
                <w:szCs w:val="20"/>
              </w:rPr>
              <w:t>0</w:t>
            </w:r>
          </w:p>
        </w:tc>
        <w:tc>
          <w:tcPr>
            <w:tcW w:w="349" w:type="pct"/>
            <w:tcBorders>
              <w:top w:val="single" w:sz="12" w:space="0" w:color="auto"/>
              <w:left w:val="single" w:sz="12" w:space="0" w:color="auto"/>
              <w:bottom w:val="single" w:sz="12" w:space="0" w:color="auto"/>
              <w:right w:val="single" w:sz="12" w:space="0" w:color="auto"/>
            </w:tcBorders>
            <w:shd w:val="clear" w:color="auto" w:fill="auto"/>
          </w:tcPr>
          <w:p w:rsidR="00B008DE" w:rsidRPr="00806A70" w:rsidRDefault="00B008DE" w:rsidP="00806A70">
            <w:pPr>
              <w:spacing w:line="240" w:lineRule="auto"/>
              <w:jc w:val="center"/>
              <w:rPr>
                <w:rFonts w:ascii="Times New Roman" w:hAnsi="Times New Roman"/>
                <w:b/>
                <w:sz w:val="20"/>
                <w:szCs w:val="20"/>
              </w:rPr>
            </w:pPr>
            <w:r w:rsidRPr="00806A70">
              <w:rPr>
                <w:rFonts w:ascii="Times New Roman" w:hAnsi="Times New Roman"/>
                <w:b/>
                <w:sz w:val="20"/>
                <w:szCs w:val="20"/>
              </w:rPr>
              <w:t>72</w:t>
            </w:r>
          </w:p>
        </w:tc>
        <w:tc>
          <w:tcPr>
            <w:tcW w:w="623" w:type="pct"/>
            <w:tcBorders>
              <w:top w:val="single" w:sz="12" w:space="0" w:color="auto"/>
              <w:left w:val="single" w:sz="12" w:space="0" w:color="auto"/>
              <w:bottom w:val="single" w:sz="12" w:space="0" w:color="auto"/>
              <w:right w:val="single" w:sz="12" w:space="0" w:color="auto"/>
            </w:tcBorders>
            <w:shd w:val="clear" w:color="auto" w:fill="auto"/>
          </w:tcPr>
          <w:p w:rsidR="00B008DE" w:rsidRPr="00806A70" w:rsidRDefault="00B008DE" w:rsidP="00806A70">
            <w:pPr>
              <w:spacing w:line="240" w:lineRule="auto"/>
              <w:jc w:val="center"/>
              <w:rPr>
                <w:rFonts w:ascii="Times New Roman" w:hAnsi="Times New Roman"/>
                <w:b/>
                <w:sz w:val="20"/>
                <w:szCs w:val="20"/>
              </w:rPr>
            </w:pPr>
            <w:r w:rsidRPr="00806A70">
              <w:rPr>
                <w:rFonts w:ascii="Times New Roman" w:hAnsi="Times New Roman"/>
                <w:b/>
                <w:sz w:val="20"/>
                <w:szCs w:val="20"/>
              </w:rPr>
              <w:t>72</w:t>
            </w:r>
          </w:p>
        </w:tc>
      </w:tr>
    </w:tbl>
    <w:p w:rsidR="00B008DE" w:rsidRPr="00806A70" w:rsidRDefault="00B008DE" w:rsidP="00806A70">
      <w:pPr>
        <w:spacing w:line="240" w:lineRule="auto"/>
        <w:jc w:val="both"/>
        <w:rPr>
          <w:rFonts w:ascii="Times New Roman" w:hAnsi="Times New Roman"/>
          <w:i/>
        </w:rPr>
      </w:pPr>
    </w:p>
    <w:p w:rsidR="00B008DE" w:rsidRPr="00806A70" w:rsidRDefault="00B008DE" w:rsidP="00806A70">
      <w:pPr>
        <w:spacing w:after="0" w:line="240" w:lineRule="auto"/>
        <w:jc w:val="center"/>
        <w:rPr>
          <w:rFonts w:ascii="Times New Roman" w:hAnsi="Times New Roman"/>
          <w:b/>
          <w:sz w:val="28"/>
          <w:szCs w:val="28"/>
        </w:rPr>
      </w:pPr>
      <w:r w:rsidRPr="00806A70">
        <w:rPr>
          <w:rFonts w:ascii="Times New Roman" w:hAnsi="Times New Roman"/>
          <w:b/>
          <w:caps/>
          <w:sz w:val="28"/>
          <w:szCs w:val="28"/>
        </w:rPr>
        <w:br w:type="page"/>
      </w:r>
      <w:r w:rsidRPr="00806A70">
        <w:rPr>
          <w:rFonts w:ascii="Times New Roman" w:hAnsi="Times New Roman"/>
          <w:b/>
          <w:caps/>
          <w:sz w:val="28"/>
          <w:szCs w:val="28"/>
        </w:rPr>
        <w:lastRenderedPageBreak/>
        <w:t xml:space="preserve">3.2. </w:t>
      </w:r>
      <w:r w:rsidRPr="00806A70">
        <w:rPr>
          <w:rFonts w:ascii="Times New Roman" w:hAnsi="Times New Roman"/>
          <w:b/>
          <w:sz w:val="28"/>
          <w:szCs w:val="28"/>
        </w:rPr>
        <w:t>Содержание обучения по профессиональному модулю (ПМ)</w:t>
      </w:r>
    </w:p>
    <w:p w:rsidR="00BE3177" w:rsidRPr="00806A70" w:rsidRDefault="00BE3177" w:rsidP="00806A70">
      <w:pPr>
        <w:spacing w:after="0" w:line="240" w:lineRule="auto"/>
        <w:jc w:val="center"/>
        <w:rPr>
          <w:rFonts w:ascii="Times New Roman" w:hAnsi="Times New Roman"/>
          <w:b/>
          <w:sz w:val="24"/>
          <w:szCs w:val="24"/>
        </w:rPr>
      </w:pPr>
      <w:r w:rsidRPr="00806A70">
        <w:rPr>
          <w:rFonts w:ascii="Times New Roman" w:hAnsi="Times New Roman"/>
          <w:b/>
          <w:sz w:val="24"/>
          <w:szCs w:val="24"/>
        </w:rPr>
        <w:t>ПМ.05 Выполнение работ по одной или нескольким профессиям рабочих, должностям служащих</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425"/>
        <w:gridCol w:w="10490"/>
        <w:gridCol w:w="850"/>
        <w:gridCol w:w="1134"/>
      </w:tblGrid>
      <w:tr w:rsidR="00B008DE" w:rsidRPr="00806A70" w:rsidTr="002E759D">
        <w:tc>
          <w:tcPr>
            <w:tcW w:w="2518" w:type="dxa"/>
          </w:tcPr>
          <w:p w:rsidR="00B008DE" w:rsidRPr="00806A70" w:rsidRDefault="00B008DE" w:rsidP="00806A70">
            <w:pPr>
              <w:spacing w:after="0" w:line="240" w:lineRule="auto"/>
              <w:rPr>
                <w:rFonts w:ascii="Times New Roman" w:hAnsi="Times New Roman"/>
                <w:b/>
                <w:sz w:val="20"/>
                <w:szCs w:val="20"/>
              </w:rPr>
            </w:pPr>
            <w:r w:rsidRPr="00806A70">
              <w:rPr>
                <w:rFonts w:ascii="Times New Roman" w:hAnsi="Times New Roman"/>
                <w:b/>
                <w:bCs/>
                <w:sz w:val="20"/>
                <w:szCs w:val="20"/>
              </w:rPr>
              <w:t>Наименование разделов профессионального модуля (ПМ), междисциплинарных курсов (МДК) и тем</w:t>
            </w:r>
          </w:p>
        </w:tc>
        <w:tc>
          <w:tcPr>
            <w:tcW w:w="10915" w:type="dxa"/>
            <w:gridSpan w:val="2"/>
          </w:tcPr>
          <w:p w:rsidR="00B008DE" w:rsidRPr="00806A70" w:rsidRDefault="00B008DE" w:rsidP="00806A70">
            <w:pPr>
              <w:spacing w:after="0" w:line="240" w:lineRule="auto"/>
              <w:jc w:val="center"/>
              <w:rPr>
                <w:rFonts w:ascii="Times New Roman" w:hAnsi="Times New Roman"/>
                <w:b/>
                <w:sz w:val="20"/>
                <w:szCs w:val="20"/>
              </w:rPr>
            </w:pPr>
            <w:r w:rsidRPr="00806A70">
              <w:rPr>
                <w:rFonts w:ascii="Times New Roman" w:hAnsi="Times New Roman"/>
                <w:b/>
                <w:bCs/>
                <w:sz w:val="20"/>
                <w:szCs w:val="20"/>
              </w:rPr>
              <w:t>Содержание учебного материала, лабораторные работы и практические занятия, самостоятельная работа обучающихся</w:t>
            </w:r>
          </w:p>
        </w:tc>
        <w:tc>
          <w:tcPr>
            <w:tcW w:w="850" w:type="dxa"/>
          </w:tcPr>
          <w:p w:rsidR="00B008DE" w:rsidRPr="00806A70" w:rsidRDefault="00B008DE" w:rsidP="00806A70">
            <w:pPr>
              <w:spacing w:after="0" w:line="240" w:lineRule="auto"/>
              <w:jc w:val="center"/>
              <w:rPr>
                <w:rFonts w:ascii="Times New Roman" w:eastAsia="Calibri" w:hAnsi="Times New Roman"/>
                <w:b/>
                <w:bCs/>
                <w:sz w:val="20"/>
                <w:szCs w:val="20"/>
              </w:rPr>
            </w:pPr>
            <w:r w:rsidRPr="00806A70">
              <w:rPr>
                <w:rFonts w:ascii="Times New Roman" w:eastAsia="Calibri" w:hAnsi="Times New Roman"/>
                <w:b/>
                <w:bCs/>
                <w:sz w:val="20"/>
                <w:szCs w:val="20"/>
              </w:rPr>
              <w:t>Объем часов</w:t>
            </w:r>
          </w:p>
        </w:tc>
        <w:tc>
          <w:tcPr>
            <w:tcW w:w="1134" w:type="dxa"/>
            <w:tcBorders>
              <w:bottom w:val="single" w:sz="4" w:space="0" w:color="auto"/>
            </w:tcBorders>
            <w:shd w:val="clear" w:color="auto" w:fill="auto"/>
          </w:tcPr>
          <w:p w:rsidR="00B008DE" w:rsidRPr="00806A70" w:rsidRDefault="00B008DE" w:rsidP="00806A70">
            <w:pPr>
              <w:spacing w:after="0" w:line="240" w:lineRule="auto"/>
              <w:jc w:val="center"/>
              <w:rPr>
                <w:rFonts w:ascii="Times New Roman" w:eastAsia="Calibri" w:hAnsi="Times New Roman"/>
                <w:b/>
                <w:bCs/>
                <w:sz w:val="20"/>
                <w:szCs w:val="20"/>
              </w:rPr>
            </w:pPr>
            <w:r w:rsidRPr="00806A70">
              <w:rPr>
                <w:rFonts w:ascii="Times New Roman" w:eastAsia="Calibri" w:hAnsi="Times New Roman"/>
                <w:b/>
                <w:bCs/>
                <w:sz w:val="20"/>
                <w:szCs w:val="20"/>
              </w:rPr>
              <w:t>Уровень освоения</w:t>
            </w:r>
          </w:p>
        </w:tc>
      </w:tr>
      <w:tr w:rsidR="00B008DE" w:rsidRPr="00806A70" w:rsidTr="002E759D">
        <w:tc>
          <w:tcPr>
            <w:tcW w:w="2518" w:type="dxa"/>
          </w:tcPr>
          <w:p w:rsidR="00B008DE" w:rsidRPr="00806A70" w:rsidRDefault="00B008DE" w:rsidP="00806A70">
            <w:pPr>
              <w:spacing w:after="0" w:line="240" w:lineRule="auto"/>
              <w:jc w:val="center"/>
              <w:rPr>
                <w:rFonts w:ascii="Times New Roman" w:hAnsi="Times New Roman"/>
                <w:b/>
                <w:sz w:val="20"/>
                <w:szCs w:val="20"/>
              </w:rPr>
            </w:pPr>
            <w:r w:rsidRPr="00806A70">
              <w:rPr>
                <w:rFonts w:ascii="Times New Roman" w:hAnsi="Times New Roman"/>
                <w:b/>
                <w:sz w:val="20"/>
                <w:szCs w:val="20"/>
              </w:rPr>
              <w:t>1</w:t>
            </w:r>
          </w:p>
        </w:tc>
        <w:tc>
          <w:tcPr>
            <w:tcW w:w="10915" w:type="dxa"/>
            <w:gridSpan w:val="2"/>
          </w:tcPr>
          <w:p w:rsidR="00B008DE" w:rsidRPr="00806A70" w:rsidRDefault="00B008DE" w:rsidP="00806A70">
            <w:pPr>
              <w:spacing w:after="0" w:line="240" w:lineRule="auto"/>
              <w:jc w:val="center"/>
              <w:rPr>
                <w:rFonts w:ascii="Times New Roman" w:hAnsi="Times New Roman"/>
                <w:b/>
                <w:bCs/>
                <w:sz w:val="20"/>
                <w:szCs w:val="20"/>
              </w:rPr>
            </w:pPr>
            <w:r w:rsidRPr="00806A70">
              <w:rPr>
                <w:rFonts w:ascii="Times New Roman" w:hAnsi="Times New Roman"/>
                <w:b/>
                <w:bCs/>
                <w:sz w:val="20"/>
                <w:szCs w:val="20"/>
              </w:rPr>
              <w:t>2</w:t>
            </w:r>
          </w:p>
        </w:tc>
        <w:tc>
          <w:tcPr>
            <w:tcW w:w="850" w:type="dxa"/>
          </w:tcPr>
          <w:p w:rsidR="00B008DE" w:rsidRPr="00806A70" w:rsidRDefault="00B008DE" w:rsidP="00806A70">
            <w:pPr>
              <w:spacing w:after="0" w:line="240" w:lineRule="auto"/>
              <w:jc w:val="center"/>
              <w:rPr>
                <w:rFonts w:ascii="Times New Roman" w:eastAsia="Calibri" w:hAnsi="Times New Roman"/>
                <w:b/>
                <w:bCs/>
                <w:sz w:val="20"/>
                <w:szCs w:val="20"/>
              </w:rPr>
            </w:pPr>
            <w:r w:rsidRPr="00806A70">
              <w:rPr>
                <w:rFonts w:ascii="Times New Roman" w:eastAsia="Calibri" w:hAnsi="Times New Roman"/>
                <w:b/>
                <w:bCs/>
                <w:sz w:val="20"/>
                <w:szCs w:val="20"/>
              </w:rPr>
              <w:t>3</w:t>
            </w:r>
          </w:p>
        </w:tc>
        <w:tc>
          <w:tcPr>
            <w:tcW w:w="1134" w:type="dxa"/>
            <w:tcBorders>
              <w:bottom w:val="single" w:sz="4" w:space="0" w:color="auto"/>
            </w:tcBorders>
            <w:shd w:val="clear" w:color="auto" w:fill="auto"/>
          </w:tcPr>
          <w:p w:rsidR="00B008DE" w:rsidRPr="00806A70" w:rsidRDefault="00B008DE" w:rsidP="00806A70">
            <w:pPr>
              <w:spacing w:after="0" w:line="240" w:lineRule="auto"/>
              <w:jc w:val="center"/>
              <w:rPr>
                <w:rFonts w:ascii="Times New Roman" w:eastAsia="Calibri" w:hAnsi="Times New Roman"/>
                <w:b/>
                <w:bCs/>
                <w:sz w:val="20"/>
                <w:szCs w:val="20"/>
              </w:rPr>
            </w:pPr>
            <w:r w:rsidRPr="00806A70">
              <w:rPr>
                <w:rFonts w:ascii="Times New Roman" w:eastAsia="Calibri" w:hAnsi="Times New Roman"/>
                <w:b/>
                <w:bCs/>
                <w:sz w:val="20"/>
                <w:szCs w:val="20"/>
              </w:rPr>
              <w:t>4</w:t>
            </w:r>
          </w:p>
        </w:tc>
      </w:tr>
      <w:tr w:rsidR="00B008DE" w:rsidRPr="00806A70" w:rsidTr="002E759D">
        <w:tc>
          <w:tcPr>
            <w:tcW w:w="13433" w:type="dxa"/>
            <w:gridSpan w:val="3"/>
          </w:tcPr>
          <w:p w:rsidR="00B008DE" w:rsidRPr="00806A70" w:rsidRDefault="00B008DE" w:rsidP="00806A70">
            <w:pPr>
              <w:spacing w:after="0" w:line="240" w:lineRule="auto"/>
              <w:jc w:val="center"/>
              <w:rPr>
                <w:rFonts w:ascii="Times New Roman" w:hAnsi="Times New Roman"/>
                <w:b/>
                <w:sz w:val="20"/>
                <w:szCs w:val="20"/>
              </w:rPr>
            </w:pPr>
            <w:r w:rsidRPr="00806A70">
              <w:rPr>
                <w:rFonts w:ascii="Times New Roman" w:eastAsia="Calibri" w:hAnsi="Times New Roman"/>
                <w:b/>
                <w:bCs/>
                <w:sz w:val="20"/>
                <w:szCs w:val="20"/>
              </w:rPr>
              <w:t xml:space="preserve">МДК 1. </w:t>
            </w:r>
            <w:r w:rsidRPr="00806A70">
              <w:rPr>
                <w:rFonts w:ascii="Times New Roman" w:hAnsi="Times New Roman"/>
                <w:b/>
                <w:sz w:val="20"/>
                <w:szCs w:val="20"/>
              </w:rPr>
              <w:t>Выполнение работ по рабочей профессии 13910 Машинист насосных установок</w:t>
            </w:r>
          </w:p>
        </w:tc>
        <w:tc>
          <w:tcPr>
            <w:tcW w:w="850" w:type="dxa"/>
          </w:tcPr>
          <w:p w:rsidR="00B008DE" w:rsidRPr="00806A70" w:rsidRDefault="00B008DE" w:rsidP="00806A70">
            <w:pPr>
              <w:spacing w:after="0" w:line="240" w:lineRule="auto"/>
              <w:jc w:val="center"/>
              <w:rPr>
                <w:rFonts w:ascii="Times New Roman" w:hAnsi="Times New Roman"/>
                <w:sz w:val="20"/>
                <w:szCs w:val="20"/>
              </w:rPr>
            </w:pPr>
          </w:p>
        </w:tc>
        <w:tc>
          <w:tcPr>
            <w:tcW w:w="1134" w:type="dxa"/>
            <w:vMerge w:val="restart"/>
            <w:shd w:val="clear" w:color="auto" w:fill="auto"/>
          </w:tcPr>
          <w:p w:rsidR="00B008DE" w:rsidRPr="00806A70" w:rsidRDefault="00B008DE" w:rsidP="00806A70">
            <w:pPr>
              <w:spacing w:after="0" w:line="240" w:lineRule="auto"/>
              <w:jc w:val="center"/>
              <w:rPr>
                <w:rFonts w:ascii="Times New Roman" w:hAnsi="Times New Roman"/>
                <w:sz w:val="20"/>
                <w:szCs w:val="20"/>
              </w:rPr>
            </w:pPr>
          </w:p>
        </w:tc>
      </w:tr>
      <w:tr w:rsidR="00B008DE" w:rsidRPr="00806A70" w:rsidTr="002E759D">
        <w:tc>
          <w:tcPr>
            <w:tcW w:w="13433" w:type="dxa"/>
            <w:gridSpan w:val="3"/>
          </w:tcPr>
          <w:p w:rsidR="00B008DE" w:rsidRPr="00806A70" w:rsidRDefault="00B008DE" w:rsidP="00806A70">
            <w:pPr>
              <w:spacing w:after="0" w:line="240" w:lineRule="auto"/>
              <w:jc w:val="center"/>
              <w:rPr>
                <w:rFonts w:ascii="Times New Roman" w:eastAsia="Calibri" w:hAnsi="Times New Roman"/>
                <w:b/>
                <w:bCs/>
                <w:sz w:val="20"/>
                <w:szCs w:val="20"/>
              </w:rPr>
            </w:pPr>
            <w:r w:rsidRPr="00806A70">
              <w:rPr>
                <w:rFonts w:ascii="Times New Roman" w:eastAsia="Calibri" w:hAnsi="Times New Roman"/>
                <w:b/>
                <w:bCs/>
                <w:sz w:val="20"/>
                <w:szCs w:val="20"/>
              </w:rPr>
              <w:t>Раздел 1</w:t>
            </w:r>
            <w:r w:rsidRPr="00806A70">
              <w:rPr>
                <w:rFonts w:ascii="Times New Roman" w:eastAsia="Calibri" w:hAnsi="Times New Roman"/>
                <w:bCs/>
                <w:sz w:val="20"/>
                <w:szCs w:val="20"/>
              </w:rPr>
              <w:t>.</w:t>
            </w:r>
            <w:r w:rsidRPr="00806A70">
              <w:rPr>
                <w:rFonts w:ascii="Times New Roman" w:hAnsi="Times New Roman"/>
                <w:sz w:val="20"/>
                <w:szCs w:val="20"/>
              </w:rPr>
              <w:t xml:space="preserve"> Выполнение работ по рабочей профессии </w:t>
            </w:r>
            <w:r w:rsidRPr="00806A70">
              <w:rPr>
                <w:rFonts w:ascii="Times New Roman" w:hAnsi="Times New Roman"/>
                <w:b/>
                <w:sz w:val="20"/>
                <w:szCs w:val="20"/>
              </w:rPr>
              <w:t>13910 Машинист насосных установок</w:t>
            </w:r>
          </w:p>
        </w:tc>
        <w:tc>
          <w:tcPr>
            <w:tcW w:w="850" w:type="dxa"/>
          </w:tcPr>
          <w:p w:rsidR="00B008DE" w:rsidRPr="00806A70" w:rsidRDefault="00B008DE" w:rsidP="00806A70">
            <w:pPr>
              <w:spacing w:after="0" w:line="240" w:lineRule="auto"/>
              <w:jc w:val="center"/>
              <w:rPr>
                <w:rFonts w:ascii="Times New Roman" w:hAnsi="Times New Roman"/>
                <w:b/>
                <w:sz w:val="20"/>
                <w:szCs w:val="20"/>
              </w:rPr>
            </w:pPr>
            <w:r w:rsidRPr="00806A70">
              <w:rPr>
                <w:rFonts w:ascii="Times New Roman" w:hAnsi="Times New Roman"/>
                <w:b/>
                <w:sz w:val="20"/>
                <w:szCs w:val="20"/>
              </w:rPr>
              <w:t>152</w:t>
            </w:r>
          </w:p>
        </w:tc>
        <w:tc>
          <w:tcPr>
            <w:tcW w:w="1134" w:type="dxa"/>
            <w:vMerge/>
            <w:shd w:val="clear" w:color="auto" w:fill="auto"/>
          </w:tcPr>
          <w:p w:rsidR="00B008DE" w:rsidRPr="00806A70" w:rsidRDefault="00B008DE" w:rsidP="00806A70">
            <w:pPr>
              <w:spacing w:after="0" w:line="240" w:lineRule="auto"/>
              <w:jc w:val="center"/>
              <w:rPr>
                <w:rFonts w:ascii="Times New Roman" w:hAnsi="Times New Roman"/>
                <w:sz w:val="20"/>
                <w:szCs w:val="20"/>
              </w:rPr>
            </w:pPr>
          </w:p>
        </w:tc>
      </w:tr>
      <w:tr w:rsidR="00B008DE" w:rsidRPr="00806A70" w:rsidTr="002E759D">
        <w:tc>
          <w:tcPr>
            <w:tcW w:w="2518" w:type="dxa"/>
            <w:vMerge w:val="restart"/>
          </w:tcPr>
          <w:p w:rsidR="00B008DE" w:rsidRPr="00806A70" w:rsidRDefault="00B008DE" w:rsidP="00806A70">
            <w:pPr>
              <w:spacing w:after="0" w:line="240" w:lineRule="auto"/>
              <w:jc w:val="center"/>
              <w:rPr>
                <w:rFonts w:ascii="Times New Roman" w:eastAsia="Calibri" w:hAnsi="Times New Roman"/>
                <w:b/>
                <w:bCs/>
                <w:sz w:val="20"/>
                <w:szCs w:val="20"/>
              </w:rPr>
            </w:pPr>
          </w:p>
          <w:p w:rsidR="00B008DE" w:rsidRPr="00806A70" w:rsidRDefault="00B008DE" w:rsidP="00806A70">
            <w:pPr>
              <w:spacing w:after="0" w:line="240" w:lineRule="auto"/>
              <w:jc w:val="center"/>
              <w:rPr>
                <w:rFonts w:ascii="Times New Roman" w:eastAsia="Calibri" w:hAnsi="Times New Roman"/>
                <w:b/>
                <w:bCs/>
                <w:sz w:val="20"/>
                <w:szCs w:val="20"/>
              </w:rPr>
            </w:pPr>
            <w:r w:rsidRPr="00806A70">
              <w:rPr>
                <w:rFonts w:ascii="Times New Roman" w:eastAsia="Calibri" w:hAnsi="Times New Roman"/>
                <w:b/>
                <w:bCs/>
                <w:sz w:val="20"/>
                <w:szCs w:val="20"/>
              </w:rPr>
              <w:t xml:space="preserve">Тема 1.1. </w:t>
            </w:r>
          </w:p>
          <w:p w:rsidR="00B008DE" w:rsidRPr="00806A70" w:rsidRDefault="00B008DE" w:rsidP="00806A70">
            <w:pPr>
              <w:spacing w:after="0" w:line="240" w:lineRule="auto"/>
              <w:jc w:val="center"/>
              <w:rPr>
                <w:rFonts w:ascii="Times New Roman" w:eastAsia="Calibri" w:hAnsi="Times New Roman"/>
                <w:b/>
                <w:bCs/>
                <w:sz w:val="20"/>
                <w:szCs w:val="20"/>
              </w:rPr>
            </w:pPr>
            <w:r w:rsidRPr="00806A70">
              <w:rPr>
                <w:rFonts w:ascii="Times New Roman" w:eastAsia="Calibri" w:hAnsi="Times New Roman"/>
                <w:b/>
                <w:bCs/>
                <w:sz w:val="20"/>
                <w:szCs w:val="20"/>
              </w:rPr>
              <w:t>Виды работ</w:t>
            </w:r>
          </w:p>
        </w:tc>
        <w:tc>
          <w:tcPr>
            <w:tcW w:w="10915" w:type="dxa"/>
            <w:gridSpan w:val="2"/>
          </w:tcPr>
          <w:p w:rsidR="00B008DE" w:rsidRPr="00806A70" w:rsidRDefault="00B008DE" w:rsidP="00806A70">
            <w:pPr>
              <w:spacing w:after="0" w:line="240" w:lineRule="auto"/>
              <w:rPr>
                <w:rFonts w:ascii="Times New Roman" w:hAnsi="Times New Roman"/>
                <w:sz w:val="20"/>
                <w:szCs w:val="20"/>
              </w:rPr>
            </w:pPr>
            <w:r w:rsidRPr="00806A70">
              <w:rPr>
                <w:rFonts w:ascii="Times New Roman" w:eastAsia="Calibri" w:hAnsi="Times New Roman"/>
                <w:b/>
                <w:bCs/>
                <w:sz w:val="20"/>
                <w:szCs w:val="20"/>
              </w:rPr>
              <w:t xml:space="preserve">Содержание </w:t>
            </w:r>
          </w:p>
        </w:tc>
        <w:tc>
          <w:tcPr>
            <w:tcW w:w="850" w:type="dxa"/>
            <w:vMerge w:val="restart"/>
          </w:tcPr>
          <w:p w:rsidR="00B008DE" w:rsidRPr="00806A70" w:rsidRDefault="00B008DE" w:rsidP="00806A70">
            <w:pPr>
              <w:spacing w:after="0" w:line="240" w:lineRule="auto"/>
              <w:jc w:val="center"/>
              <w:rPr>
                <w:rFonts w:ascii="Times New Roman" w:hAnsi="Times New Roman"/>
                <w:sz w:val="20"/>
                <w:szCs w:val="20"/>
              </w:rPr>
            </w:pPr>
            <w:r w:rsidRPr="00806A70">
              <w:rPr>
                <w:rFonts w:ascii="Times New Roman" w:hAnsi="Times New Roman"/>
                <w:sz w:val="20"/>
                <w:szCs w:val="20"/>
              </w:rPr>
              <w:t>12</w:t>
            </w:r>
          </w:p>
        </w:tc>
        <w:tc>
          <w:tcPr>
            <w:tcW w:w="1134" w:type="dxa"/>
            <w:vMerge/>
            <w:tcBorders>
              <w:bottom w:val="single" w:sz="4" w:space="0" w:color="auto"/>
            </w:tcBorders>
            <w:shd w:val="clear" w:color="auto" w:fill="auto"/>
          </w:tcPr>
          <w:p w:rsidR="00B008DE" w:rsidRPr="00806A70" w:rsidRDefault="00B008DE" w:rsidP="00806A70">
            <w:pPr>
              <w:spacing w:after="0" w:line="240" w:lineRule="auto"/>
              <w:jc w:val="center"/>
              <w:rPr>
                <w:rFonts w:ascii="Times New Roman" w:hAnsi="Times New Roman"/>
                <w:sz w:val="20"/>
                <w:szCs w:val="20"/>
              </w:rPr>
            </w:pPr>
          </w:p>
        </w:tc>
      </w:tr>
      <w:tr w:rsidR="00B008DE" w:rsidRPr="00806A70" w:rsidTr="00B008DE">
        <w:tc>
          <w:tcPr>
            <w:tcW w:w="2518" w:type="dxa"/>
            <w:vMerge/>
          </w:tcPr>
          <w:p w:rsidR="00B008DE" w:rsidRPr="00806A70" w:rsidRDefault="00B008DE" w:rsidP="00806A70">
            <w:pPr>
              <w:spacing w:after="0" w:line="240" w:lineRule="auto"/>
              <w:jc w:val="center"/>
              <w:rPr>
                <w:rFonts w:ascii="Times New Roman" w:eastAsia="Calibri" w:hAnsi="Times New Roman"/>
                <w:b/>
                <w:bCs/>
                <w:sz w:val="20"/>
                <w:szCs w:val="20"/>
              </w:rPr>
            </w:pPr>
          </w:p>
        </w:tc>
        <w:tc>
          <w:tcPr>
            <w:tcW w:w="425" w:type="dxa"/>
            <w:shd w:val="clear" w:color="auto" w:fill="auto"/>
          </w:tcPr>
          <w:p w:rsidR="00B008DE" w:rsidRPr="00806A70" w:rsidRDefault="00B008DE" w:rsidP="00806A70">
            <w:pPr>
              <w:spacing w:after="0" w:line="240" w:lineRule="auto"/>
              <w:jc w:val="center"/>
              <w:rPr>
                <w:rFonts w:ascii="Times New Roman" w:hAnsi="Times New Roman"/>
                <w:sz w:val="20"/>
                <w:szCs w:val="20"/>
              </w:rPr>
            </w:pPr>
            <w:r w:rsidRPr="00806A70">
              <w:rPr>
                <w:rFonts w:ascii="Times New Roman" w:hAnsi="Times New Roman"/>
                <w:sz w:val="20"/>
                <w:szCs w:val="20"/>
              </w:rPr>
              <w:t>1.</w:t>
            </w:r>
          </w:p>
        </w:tc>
        <w:tc>
          <w:tcPr>
            <w:tcW w:w="10490" w:type="dxa"/>
            <w:shd w:val="clear" w:color="auto" w:fill="auto"/>
          </w:tcPr>
          <w:p w:rsidR="00B008DE" w:rsidRPr="00806A70" w:rsidRDefault="00B008DE" w:rsidP="00806A70">
            <w:pPr>
              <w:spacing w:after="0" w:line="240" w:lineRule="auto"/>
              <w:rPr>
                <w:rFonts w:ascii="Times New Roman" w:hAnsi="Times New Roman"/>
                <w:sz w:val="20"/>
                <w:szCs w:val="20"/>
              </w:rPr>
            </w:pPr>
            <w:r w:rsidRPr="00806A70">
              <w:rPr>
                <w:rFonts w:ascii="Times New Roman" w:hAnsi="Times New Roman"/>
                <w:sz w:val="20"/>
                <w:szCs w:val="20"/>
              </w:rPr>
              <w:t>Виды выполняемых работ Техника безопасности  при  работе в лаборатории.</w:t>
            </w:r>
          </w:p>
        </w:tc>
        <w:tc>
          <w:tcPr>
            <w:tcW w:w="850" w:type="dxa"/>
            <w:vMerge/>
          </w:tcPr>
          <w:p w:rsidR="00B008DE" w:rsidRPr="00806A70" w:rsidRDefault="00B008DE" w:rsidP="00806A70">
            <w:pPr>
              <w:spacing w:after="0" w:line="240" w:lineRule="auto"/>
              <w:jc w:val="center"/>
              <w:rPr>
                <w:rFonts w:ascii="Times New Roman" w:hAnsi="Times New Roman"/>
                <w:sz w:val="20"/>
                <w:szCs w:val="20"/>
              </w:rPr>
            </w:pPr>
          </w:p>
        </w:tc>
        <w:tc>
          <w:tcPr>
            <w:tcW w:w="1134" w:type="dxa"/>
            <w:shd w:val="clear" w:color="auto" w:fill="auto"/>
          </w:tcPr>
          <w:p w:rsidR="00B008DE" w:rsidRPr="00806A70" w:rsidRDefault="00B008DE" w:rsidP="00806A70">
            <w:pPr>
              <w:spacing w:after="0" w:line="240" w:lineRule="auto"/>
              <w:jc w:val="center"/>
              <w:rPr>
                <w:rFonts w:ascii="Times New Roman" w:hAnsi="Times New Roman"/>
                <w:sz w:val="20"/>
                <w:szCs w:val="20"/>
              </w:rPr>
            </w:pPr>
            <w:r w:rsidRPr="00806A70">
              <w:rPr>
                <w:rFonts w:ascii="Times New Roman" w:hAnsi="Times New Roman"/>
                <w:sz w:val="20"/>
                <w:szCs w:val="20"/>
              </w:rPr>
              <w:t>3</w:t>
            </w:r>
          </w:p>
        </w:tc>
      </w:tr>
      <w:tr w:rsidR="00B008DE" w:rsidRPr="00806A70" w:rsidTr="00B008DE">
        <w:tc>
          <w:tcPr>
            <w:tcW w:w="2518" w:type="dxa"/>
            <w:vMerge/>
          </w:tcPr>
          <w:p w:rsidR="00B008DE" w:rsidRPr="00806A70" w:rsidRDefault="00B008DE" w:rsidP="00806A70">
            <w:pPr>
              <w:spacing w:after="0" w:line="240" w:lineRule="auto"/>
              <w:jc w:val="center"/>
              <w:rPr>
                <w:rFonts w:ascii="Times New Roman" w:eastAsia="Calibri" w:hAnsi="Times New Roman"/>
                <w:b/>
                <w:bCs/>
                <w:sz w:val="20"/>
                <w:szCs w:val="20"/>
              </w:rPr>
            </w:pPr>
          </w:p>
        </w:tc>
        <w:tc>
          <w:tcPr>
            <w:tcW w:w="425" w:type="dxa"/>
            <w:shd w:val="clear" w:color="auto" w:fill="auto"/>
          </w:tcPr>
          <w:p w:rsidR="00B008DE" w:rsidRPr="00806A70" w:rsidRDefault="00B008DE" w:rsidP="00806A70">
            <w:pPr>
              <w:spacing w:after="0" w:line="240" w:lineRule="auto"/>
              <w:jc w:val="center"/>
              <w:rPr>
                <w:rFonts w:ascii="Times New Roman" w:hAnsi="Times New Roman"/>
                <w:sz w:val="20"/>
                <w:szCs w:val="20"/>
              </w:rPr>
            </w:pPr>
            <w:r w:rsidRPr="00806A70">
              <w:rPr>
                <w:rFonts w:ascii="Times New Roman" w:hAnsi="Times New Roman"/>
                <w:sz w:val="20"/>
                <w:szCs w:val="20"/>
              </w:rPr>
              <w:t>2</w:t>
            </w:r>
          </w:p>
        </w:tc>
        <w:tc>
          <w:tcPr>
            <w:tcW w:w="10490" w:type="dxa"/>
            <w:shd w:val="clear" w:color="auto" w:fill="auto"/>
          </w:tcPr>
          <w:p w:rsidR="00B008DE" w:rsidRPr="00806A70" w:rsidRDefault="00B008DE" w:rsidP="00806A70">
            <w:pPr>
              <w:spacing w:after="0" w:line="240" w:lineRule="auto"/>
              <w:rPr>
                <w:rFonts w:ascii="Times New Roman" w:hAnsi="Times New Roman"/>
                <w:sz w:val="20"/>
                <w:szCs w:val="20"/>
              </w:rPr>
            </w:pPr>
            <w:r w:rsidRPr="00806A70">
              <w:rPr>
                <w:rFonts w:ascii="Times New Roman" w:hAnsi="Times New Roman"/>
                <w:sz w:val="20"/>
                <w:szCs w:val="20"/>
              </w:rPr>
              <w:t>Методы и правила организации рабочего места</w:t>
            </w:r>
          </w:p>
        </w:tc>
        <w:tc>
          <w:tcPr>
            <w:tcW w:w="850" w:type="dxa"/>
            <w:vMerge/>
          </w:tcPr>
          <w:p w:rsidR="00B008DE" w:rsidRPr="00806A70" w:rsidRDefault="00B008DE" w:rsidP="00806A70">
            <w:pPr>
              <w:spacing w:after="0" w:line="240" w:lineRule="auto"/>
              <w:jc w:val="center"/>
              <w:rPr>
                <w:rFonts w:ascii="Times New Roman" w:hAnsi="Times New Roman"/>
                <w:sz w:val="20"/>
                <w:szCs w:val="20"/>
              </w:rPr>
            </w:pPr>
          </w:p>
        </w:tc>
        <w:tc>
          <w:tcPr>
            <w:tcW w:w="1134" w:type="dxa"/>
            <w:shd w:val="clear" w:color="auto" w:fill="auto"/>
          </w:tcPr>
          <w:p w:rsidR="00B008DE" w:rsidRPr="00806A70" w:rsidRDefault="00B008DE" w:rsidP="00806A70">
            <w:pPr>
              <w:spacing w:after="0" w:line="240" w:lineRule="auto"/>
              <w:jc w:val="center"/>
              <w:rPr>
                <w:rFonts w:ascii="Times New Roman" w:hAnsi="Times New Roman"/>
                <w:sz w:val="20"/>
                <w:szCs w:val="20"/>
              </w:rPr>
            </w:pPr>
            <w:r w:rsidRPr="00806A70">
              <w:rPr>
                <w:rFonts w:ascii="Times New Roman" w:hAnsi="Times New Roman"/>
                <w:sz w:val="20"/>
                <w:szCs w:val="20"/>
              </w:rPr>
              <w:t>3</w:t>
            </w:r>
          </w:p>
        </w:tc>
      </w:tr>
      <w:tr w:rsidR="00B008DE" w:rsidRPr="00806A70" w:rsidTr="00B008DE">
        <w:tc>
          <w:tcPr>
            <w:tcW w:w="2518" w:type="dxa"/>
            <w:vMerge/>
          </w:tcPr>
          <w:p w:rsidR="00B008DE" w:rsidRPr="00806A70" w:rsidRDefault="00B008DE" w:rsidP="00806A70">
            <w:pPr>
              <w:spacing w:after="0" w:line="240" w:lineRule="auto"/>
              <w:jc w:val="center"/>
              <w:rPr>
                <w:rFonts w:ascii="Times New Roman" w:eastAsia="Calibri" w:hAnsi="Times New Roman"/>
                <w:b/>
                <w:bCs/>
                <w:sz w:val="20"/>
                <w:szCs w:val="20"/>
              </w:rPr>
            </w:pPr>
          </w:p>
        </w:tc>
        <w:tc>
          <w:tcPr>
            <w:tcW w:w="425" w:type="dxa"/>
            <w:shd w:val="clear" w:color="auto" w:fill="auto"/>
          </w:tcPr>
          <w:p w:rsidR="00B008DE" w:rsidRPr="00806A70" w:rsidRDefault="00B008DE" w:rsidP="00806A70">
            <w:pPr>
              <w:spacing w:after="0" w:line="240" w:lineRule="auto"/>
              <w:jc w:val="center"/>
              <w:rPr>
                <w:rFonts w:ascii="Times New Roman" w:hAnsi="Times New Roman"/>
                <w:sz w:val="20"/>
                <w:szCs w:val="20"/>
              </w:rPr>
            </w:pPr>
            <w:r w:rsidRPr="00806A70">
              <w:rPr>
                <w:rFonts w:ascii="Times New Roman" w:hAnsi="Times New Roman"/>
                <w:sz w:val="20"/>
                <w:szCs w:val="20"/>
              </w:rPr>
              <w:t>3</w:t>
            </w:r>
          </w:p>
        </w:tc>
        <w:tc>
          <w:tcPr>
            <w:tcW w:w="10490" w:type="dxa"/>
            <w:shd w:val="clear" w:color="auto" w:fill="auto"/>
          </w:tcPr>
          <w:p w:rsidR="00B008DE" w:rsidRPr="00806A70" w:rsidRDefault="00B008DE" w:rsidP="00806A70">
            <w:pPr>
              <w:spacing w:after="0" w:line="240" w:lineRule="auto"/>
              <w:rPr>
                <w:rFonts w:ascii="Times New Roman" w:hAnsi="Times New Roman"/>
                <w:sz w:val="20"/>
                <w:szCs w:val="20"/>
              </w:rPr>
            </w:pPr>
            <w:r w:rsidRPr="00806A70">
              <w:rPr>
                <w:rFonts w:ascii="Times New Roman" w:hAnsi="Times New Roman"/>
                <w:sz w:val="20"/>
                <w:szCs w:val="20"/>
              </w:rPr>
              <w:t>Оборудование рабочего места</w:t>
            </w:r>
          </w:p>
        </w:tc>
        <w:tc>
          <w:tcPr>
            <w:tcW w:w="850" w:type="dxa"/>
            <w:vMerge/>
          </w:tcPr>
          <w:p w:rsidR="00B008DE" w:rsidRPr="00806A70" w:rsidRDefault="00B008DE" w:rsidP="00806A70">
            <w:pPr>
              <w:spacing w:after="0" w:line="240" w:lineRule="auto"/>
              <w:jc w:val="center"/>
              <w:rPr>
                <w:rFonts w:ascii="Times New Roman" w:hAnsi="Times New Roman"/>
                <w:sz w:val="20"/>
                <w:szCs w:val="20"/>
              </w:rPr>
            </w:pPr>
          </w:p>
        </w:tc>
        <w:tc>
          <w:tcPr>
            <w:tcW w:w="1134" w:type="dxa"/>
            <w:shd w:val="clear" w:color="auto" w:fill="auto"/>
          </w:tcPr>
          <w:p w:rsidR="00B008DE" w:rsidRPr="00806A70" w:rsidRDefault="00B008DE" w:rsidP="00806A70">
            <w:pPr>
              <w:spacing w:after="0" w:line="240" w:lineRule="auto"/>
              <w:jc w:val="center"/>
              <w:rPr>
                <w:rFonts w:ascii="Times New Roman" w:hAnsi="Times New Roman"/>
                <w:sz w:val="20"/>
                <w:szCs w:val="20"/>
              </w:rPr>
            </w:pPr>
            <w:r w:rsidRPr="00806A70">
              <w:rPr>
                <w:rFonts w:ascii="Times New Roman" w:hAnsi="Times New Roman"/>
                <w:sz w:val="20"/>
                <w:szCs w:val="20"/>
              </w:rPr>
              <w:t>3</w:t>
            </w:r>
          </w:p>
        </w:tc>
      </w:tr>
      <w:tr w:rsidR="00B008DE" w:rsidRPr="00806A70" w:rsidTr="00B008DE">
        <w:tc>
          <w:tcPr>
            <w:tcW w:w="2518" w:type="dxa"/>
            <w:vMerge/>
          </w:tcPr>
          <w:p w:rsidR="00B008DE" w:rsidRPr="00806A70" w:rsidRDefault="00B008DE" w:rsidP="00806A70">
            <w:pPr>
              <w:spacing w:after="0" w:line="240" w:lineRule="auto"/>
              <w:jc w:val="center"/>
              <w:rPr>
                <w:rFonts w:ascii="Times New Roman" w:eastAsia="Calibri" w:hAnsi="Times New Roman"/>
                <w:b/>
                <w:bCs/>
                <w:sz w:val="20"/>
                <w:szCs w:val="20"/>
              </w:rPr>
            </w:pPr>
          </w:p>
        </w:tc>
        <w:tc>
          <w:tcPr>
            <w:tcW w:w="425" w:type="dxa"/>
            <w:shd w:val="clear" w:color="auto" w:fill="auto"/>
          </w:tcPr>
          <w:p w:rsidR="00B008DE" w:rsidRPr="00806A70" w:rsidRDefault="00B008DE" w:rsidP="00806A70">
            <w:pPr>
              <w:spacing w:after="0" w:line="240" w:lineRule="auto"/>
              <w:jc w:val="center"/>
              <w:rPr>
                <w:rFonts w:ascii="Times New Roman" w:hAnsi="Times New Roman"/>
                <w:sz w:val="20"/>
                <w:szCs w:val="20"/>
              </w:rPr>
            </w:pPr>
            <w:r w:rsidRPr="00806A70">
              <w:rPr>
                <w:rFonts w:ascii="Times New Roman" w:hAnsi="Times New Roman"/>
                <w:sz w:val="20"/>
                <w:szCs w:val="20"/>
              </w:rPr>
              <w:t>4</w:t>
            </w:r>
          </w:p>
        </w:tc>
        <w:tc>
          <w:tcPr>
            <w:tcW w:w="10490" w:type="dxa"/>
            <w:shd w:val="clear" w:color="auto" w:fill="auto"/>
          </w:tcPr>
          <w:p w:rsidR="00B008DE" w:rsidRPr="00806A70" w:rsidRDefault="00B008DE" w:rsidP="00806A70">
            <w:pPr>
              <w:spacing w:after="0" w:line="240" w:lineRule="auto"/>
              <w:rPr>
                <w:rFonts w:ascii="Times New Roman" w:hAnsi="Times New Roman"/>
                <w:sz w:val="20"/>
                <w:szCs w:val="20"/>
              </w:rPr>
            </w:pPr>
            <w:r w:rsidRPr="00806A70">
              <w:rPr>
                <w:rFonts w:ascii="Times New Roman" w:hAnsi="Times New Roman"/>
                <w:sz w:val="20"/>
                <w:szCs w:val="20"/>
              </w:rPr>
              <w:t>Технологические процессы производства.</w:t>
            </w:r>
          </w:p>
        </w:tc>
        <w:tc>
          <w:tcPr>
            <w:tcW w:w="850" w:type="dxa"/>
            <w:vMerge/>
          </w:tcPr>
          <w:p w:rsidR="00B008DE" w:rsidRPr="00806A70" w:rsidRDefault="00B008DE" w:rsidP="00806A70">
            <w:pPr>
              <w:spacing w:after="0" w:line="240" w:lineRule="auto"/>
              <w:jc w:val="center"/>
              <w:rPr>
                <w:rFonts w:ascii="Times New Roman" w:hAnsi="Times New Roman"/>
                <w:sz w:val="20"/>
                <w:szCs w:val="20"/>
              </w:rPr>
            </w:pPr>
          </w:p>
        </w:tc>
        <w:tc>
          <w:tcPr>
            <w:tcW w:w="1134" w:type="dxa"/>
            <w:shd w:val="clear" w:color="auto" w:fill="auto"/>
          </w:tcPr>
          <w:p w:rsidR="00B008DE" w:rsidRPr="00806A70" w:rsidRDefault="00B008DE" w:rsidP="00806A70">
            <w:pPr>
              <w:spacing w:after="0" w:line="240" w:lineRule="auto"/>
              <w:jc w:val="center"/>
              <w:rPr>
                <w:rFonts w:ascii="Times New Roman" w:hAnsi="Times New Roman"/>
                <w:sz w:val="20"/>
                <w:szCs w:val="20"/>
              </w:rPr>
            </w:pPr>
            <w:r w:rsidRPr="00806A70">
              <w:rPr>
                <w:rFonts w:ascii="Times New Roman" w:hAnsi="Times New Roman"/>
                <w:sz w:val="20"/>
                <w:szCs w:val="20"/>
              </w:rPr>
              <w:t>3</w:t>
            </w:r>
          </w:p>
        </w:tc>
      </w:tr>
      <w:tr w:rsidR="00B008DE" w:rsidRPr="00806A70" w:rsidTr="00B008DE">
        <w:tc>
          <w:tcPr>
            <w:tcW w:w="2518" w:type="dxa"/>
            <w:vMerge/>
          </w:tcPr>
          <w:p w:rsidR="00B008DE" w:rsidRPr="00806A70" w:rsidRDefault="00B008DE" w:rsidP="00806A70">
            <w:pPr>
              <w:spacing w:after="0" w:line="240" w:lineRule="auto"/>
              <w:jc w:val="center"/>
              <w:rPr>
                <w:rFonts w:ascii="Times New Roman" w:eastAsia="Calibri" w:hAnsi="Times New Roman"/>
                <w:b/>
                <w:bCs/>
                <w:sz w:val="20"/>
                <w:szCs w:val="20"/>
              </w:rPr>
            </w:pPr>
          </w:p>
        </w:tc>
        <w:tc>
          <w:tcPr>
            <w:tcW w:w="425" w:type="dxa"/>
            <w:shd w:val="clear" w:color="auto" w:fill="auto"/>
          </w:tcPr>
          <w:p w:rsidR="00B008DE" w:rsidRPr="00806A70" w:rsidRDefault="00B008DE" w:rsidP="00806A70">
            <w:pPr>
              <w:spacing w:after="0" w:line="240" w:lineRule="auto"/>
              <w:jc w:val="center"/>
              <w:rPr>
                <w:rFonts w:ascii="Times New Roman" w:hAnsi="Times New Roman"/>
                <w:sz w:val="20"/>
                <w:szCs w:val="20"/>
              </w:rPr>
            </w:pPr>
            <w:r w:rsidRPr="00806A70">
              <w:rPr>
                <w:rFonts w:ascii="Times New Roman" w:hAnsi="Times New Roman"/>
                <w:sz w:val="20"/>
                <w:szCs w:val="20"/>
              </w:rPr>
              <w:t>5</w:t>
            </w:r>
          </w:p>
        </w:tc>
        <w:tc>
          <w:tcPr>
            <w:tcW w:w="10490" w:type="dxa"/>
            <w:shd w:val="clear" w:color="auto" w:fill="auto"/>
          </w:tcPr>
          <w:p w:rsidR="00B008DE" w:rsidRPr="00806A70" w:rsidRDefault="00B008DE" w:rsidP="00806A70">
            <w:pPr>
              <w:spacing w:after="0" w:line="240" w:lineRule="auto"/>
              <w:rPr>
                <w:rFonts w:ascii="Times New Roman" w:hAnsi="Times New Roman"/>
                <w:sz w:val="20"/>
                <w:szCs w:val="20"/>
              </w:rPr>
            </w:pPr>
            <w:r w:rsidRPr="00806A70">
              <w:rPr>
                <w:rFonts w:ascii="Times New Roman" w:hAnsi="Times New Roman"/>
                <w:sz w:val="20"/>
                <w:szCs w:val="20"/>
              </w:rPr>
              <w:t xml:space="preserve">Технологическая схема </w:t>
            </w:r>
          </w:p>
        </w:tc>
        <w:tc>
          <w:tcPr>
            <w:tcW w:w="850" w:type="dxa"/>
            <w:vMerge/>
          </w:tcPr>
          <w:p w:rsidR="00B008DE" w:rsidRPr="00806A70" w:rsidRDefault="00B008DE" w:rsidP="00806A70">
            <w:pPr>
              <w:spacing w:after="0" w:line="240" w:lineRule="auto"/>
              <w:jc w:val="center"/>
              <w:rPr>
                <w:rFonts w:ascii="Times New Roman" w:hAnsi="Times New Roman"/>
                <w:sz w:val="20"/>
                <w:szCs w:val="20"/>
              </w:rPr>
            </w:pPr>
          </w:p>
        </w:tc>
        <w:tc>
          <w:tcPr>
            <w:tcW w:w="1134" w:type="dxa"/>
            <w:shd w:val="clear" w:color="auto" w:fill="auto"/>
          </w:tcPr>
          <w:p w:rsidR="00B008DE" w:rsidRPr="00806A70" w:rsidRDefault="00B008DE" w:rsidP="00806A70">
            <w:pPr>
              <w:spacing w:after="0" w:line="240" w:lineRule="auto"/>
              <w:jc w:val="center"/>
              <w:rPr>
                <w:rFonts w:ascii="Times New Roman" w:hAnsi="Times New Roman"/>
                <w:sz w:val="20"/>
                <w:szCs w:val="20"/>
              </w:rPr>
            </w:pPr>
            <w:r w:rsidRPr="00806A70">
              <w:rPr>
                <w:rFonts w:ascii="Times New Roman" w:hAnsi="Times New Roman"/>
                <w:sz w:val="20"/>
                <w:szCs w:val="20"/>
              </w:rPr>
              <w:t>3</w:t>
            </w:r>
          </w:p>
        </w:tc>
      </w:tr>
      <w:tr w:rsidR="00B008DE" w:rsidRPr="00806A70" w:rsidTr="00B008DE">
        <w:tc>
          <w:tcPr>
            <w:tcW w:w="2518" w:type="dxa"/>
            <w:vMerge/>
          </w:tcPr>
          <w:p w:rsidR="00B008DE" w:rsidRPr="00806A70" w:rsidRDefault="00B008DE" w:rsidP="00806A70">
            <w:pPr>
              <w:spacing w:after="0" w:line="240" w:lineRule="auto"/>
              <w:jc w:val="center"/>
              <w:rPr>
                <w:rFonts w:ascii="Times New Roman" w:eastAsia="Calibri" w:hAnsi="Times New Roman"/>
                <w:b/>
                <w:bCs/>
                <w:sz w:val="20"/>
                <w:szCs w:val="20"/>
              </w:rPr>
            </w:pPr>
          </w:p>
        </w:tc>
        <w:tc>
          <w:tcPr>
            <w:tcW w:w="425" w:type="dxa"/>
            <w:shd w:val="clear" w:color="auto" w:fill="auto"/>
          </w:tcPr>
          <w:p w:rsidR="00B008DE" w:rsidRPr="00806A70" w:rsidRDefault="00B008DE" w:rsidP="00806A70">
            <w:pPr>
              <w:spacing w:after="0" w:line="240" w:lineRule="auto"/>
              <w:jc w:val="center"/>
              <w:rPr>
                <w:rFonts w:ascii="Times New Roman" w:hAnsi="Times New Roman"/>
                <w:sz w:val="20"/>
                <w:szCs w:val="20"/>
              </w:rPr>
            </w:pPr>
            <w:r w:rsidRPr="00806A70">
              <w:rPr>
                <w:rFonts w:ascii="Times New Roman" w:hAnsi="Times New Roman"/>
                <w:sz w:val="20"/>
                <w:szCs w:val="20"/>
              </w:rPr>
              <w:t>6</w:t>
            </w:r>
          </w:p>
        </w:tc>
        <w:tc>
          <w:tcPr>
            <w:tcW w:w="10490" w:type="dxa"/>
            <w:shd w:val="clear" w:color="auto" w:fill="auto"/>
          </w:tcPr>
          <w:p w:rsidR="00B008DE" w:rsidRPr="00806A70" w:rsidRDefault="00B008DE" w:rsidP="00806A70">
            <w:pPr>
              <w:spacing w:after="0" w:line="240" w:lineRule="auto"/>
              <w:rPr>
                <w:rFonts w:ascii="Times New Roman" w:hAnsi="Times New Roman"/>
                <w:sz w:val="20"/>
                <w:szCs w:val="20"/>
              </w:rPr>
            </w:pPr>
            <w:r w:rsidRPr="00806A70">
              <w:rPr>
                <w:rFonts w:ascii="Times New Roman" w:hAnsi="Times New Roman"/>
                <w:sz w:val="20"/>
                <w:szCs w:val="20"/>
              </w:rPr>
              <w:t>Подготовка рабочего места</w:t>
            </w:r>
          </w:p>
        </w:tc>
        <w:tc>
          <w:tcPr>
            <w:tcW w:w="850" w:type="dxa"/>
            <w:vMerge/>
          </w:tcPr>
          <w:p w:rsidR="00B008DE" w:rsidRPr="00806A70" w:rsidRDefault="00B008DE" w:rsidP="00806A70">
            <w:pPr>
              <w:spacing w:after="0" w:line="240" w:lineRule="auto"/>
              <w:jc w:val="center"/>
              <w:rPr>
                <w:rFonts w:ascii="Times New Roman" w:hAnsi="Times New Roman"/>
                <w:sz w:val="20"/>
                <w:szCs w:val="20"/>
              </w:rPr>
            </w:pPr>
          </w:p>
        </w:tc>
        <w:tc>
          <w:tcPr>
            <w:tcW w:w="1134" w:type="dxa"/>
            <w:shd w:val="clear" w:color="auto" w:fill="auto"/>
          </w:tcPr>
          <w:p w:rsidR="00B008DE" w:rsidRPr="00806A70" w:rsidRDefault="00B008DE" w:rsidP="00806A70">
            <w:pPr>
              <w:spacing w:after="0" w:line="240" w:lineRule="auto"/>
              <w:jc w:val="center"/>
              <w:rPr>
                <w:rFonts w:ascii="Times New Roman" w:hAnsi="Times New Roman"/>
                <w:sz w:val="20"/>
                <w:szCs w:val="20"/>
              </w:rPr>
            </w:pPr>
            <w:r w:rsidRPr="00806A70">
              <w:rPr>
                <w:rFonts w:ascii="Times New Roman" w:hAnsi="Times New Roman"/>
                <w:sz w:val="20"/>
                <w:szCs w:val="20"/>
              </w:rPr>
              <w:t>3</w:t>
            </w:r>
          </w:p>
        </w:tc>
      </w:tr>
      <w:tr w:rsidR="00B008DE" w:rsidRPr="00806A70" w:rsidTr="002E759D">
        <w:tc>
          <w:tcPr>
            <w:tcW w:w="2518" w:type="dxa"/>
            <w:vMerge/>
          </w:tcPr>
          <w:p w:rsidR="00B008DE" w:rsidRPr="00806A70" w:rsidRDefault="00B008DE" w:rsidP="00806A70">
            <w:pPr>
              <w:spacing w:after="0" w:line="240" w:lineRule="auto"/>
              <w:jc w:val="center"/>
              <w:rPr>
                <w:rFonts w:ascii="Times New Roman" w:eastAsia="Calibri" w:hAnsi="Times New Roman"/>
                <w:b/>
                <w:bCs/>
                <w:sz w:val="20"/>
                <w:szCs w:val="20"/>
              </w:rPr>
            </w:pPr>
          </w:p>
        </w:tc>
        <w:tc>
          <w:tcPr>
            <w:tcW w:w="10915" w:type="dxa"/>
            <w:gridSpan w:val="2"/>
            <w:shd w:val="clear" w:color="auto" w:fill="auto"/>
          </w:tcPr>
          <w:p w:rsidR="00B008DE" w:rsidRPr="00806A70" w:rsidRDefault="00B008DE" w:rsidP="00806A70">
            <w:pPr>
              <w:spacing w:after="0" w:line="240" w:lineRule="auto"/>
              <w:jc w:val="both"/>
              <w:rPr>
                <w:rFonts w:ascii="Times New Roman" w:hAnsi="Times New Roman"/>
                <w:i/>
                <w:sz w:val="20"/>
                <w:szCs w:val="20"/>
              </w:rPr>
            </w:pPr>
            <w:r w:rsidRPr="00806A70">
              <w:rPr>
                <w:rFonts w:ascii="Times New Roman" w:eastAsia="Calibri" w:hAnsi="Times New Roman"/>
                <w:b/>
                <w:bCs/>
                <w:i/>
                <w:sz w:val="20"/>
                <w:szCs w:val="20"/>
              </w:rPr>
              <w:t>Лабораторные работы №1-4</w:t>
            </w:r>
          </w:p>
        </w:tc>
        <w:tc>
          <w:tcPr>
            <w:tcW w:w="850" w:type="dxa"/>
            <w:vMerge w:val="restart"/>
          </w:tcPr>
          <w:p w:rsidR="00B008DE" w:rsidRPr="00806A70" w:rsidRDefault="00B008DE" w:rsidP="00806A70">
            <w:pPr>
              <w:spacing w:after="0" w:line="240" w:lineRule="auto"/>
              <w:jc w:val="center"/>
              <w:rPr>
                <w:rFonts w:ascii="Times New Roman" w:hAnsi="Times New Roman"/>
                <w:b/>
                <w:sz w:val="20"/>
                <w:szCs w:val="20"/>
              </w:rPr>
            </w:pPr>
            <w:r w:rsidRPr="00806A70">
              <w:rPr>
                <w:rFonts w:ascii="Times New Roman" w:hAnsi="Times New Roman"/>
                <w:b/>
                <w:sz w:val="20"/>
                <w:szCs w:val="20"/>
              </w:rPr>
              <w:t>10</w:t>
            </w:r>
          </w:p>
        </w:tc>
        <w:tc>
          <w:tcPr>
            <w:tcW w:w="1134" w:type="dxa"/>
            <w:vMerge w:val="restart"/>
            <w:shd w:val="clear" w:color="auto" w:fill="auto"/>
          </w:tcPr>
          <w:p w:rsidR="00B008DE" w:rsidRPr="00806A70" w:rsidRDefault="00B008DE" w:rsidP="00806A70">
            <w:pPr>
              <w:spacing w:after="0" w:line="240" w:lineRule="auto"/>
              <w:jc w:val="center"/>
              <w:rPr>
                <w:rFonts w:ascii="Times New Roman" w:hAnsi="Times New Roman"/>
                <w:sz w:val="20"/>
                <w:szCs w:val="20"/>
              </w:rPr>
            </w:pPr>
          </w:p>
        </w:tc>
      </w:tr>
      <w:tr w:rsidR="00B008DE" w:rsidRPr="00806A70" w:rsidTr="002E759D">
        <w:tc>
          <w:tcPr>
            <w:tcW w:w="2518" w:type="dxa"/>
            <w:vMerge/>
          </w:tcPr>
          <w:p w:rsidR="00B008DE" w:rsidRPr="00806A70" w:rsidRDefault="00B008DE" w:rsidP="00806A70">
            <w:pPr>
              <w:spacing w:after="0" w:line="240" w:lineRule="auto"/>
              <w:jc w:val="center"/>
              <w:rPr>
                <w:rFonts w:ascii="Times New Roman" w:eastAsia="Calibri" w:hAnsi="Times New Roman"/>
                <w:b/>
                <w:bCs/>
                <w:sz w:val="20"/>
                <w:szCs w:val="20"/>
              </w:rPr>
            </w:pPr>
          </w:p>
        </w:tc>
        <w:tc>
          <w:tcPr>
            <w:tcW w:w="425" w:type="dxa"/>
            <w:shd w:val="clear" w:color="auto" w:fill="auto"/>
          </w:tcPr>
          <w:p w:rsidR="00B008DE" w:rsidRPr="00806A70" w:rsidRDefault="00B008DE" w:rsidP="00806A70">
            <w:pPr>
              <w:spacing w:after="0" w:line="240" w:lineRule="auto"/>
              <w:jc w:val="center"/>
              <w:rPr>
                <w:rFonts w:ascii="Times New Roman" w:hAnsi="Times New Roman"/>
                <w:i/>
                <w:sz w:val="20"/>
                <w:szCs w:val="20"/>
              </w:rPr>
            </w:pPr>
            <w:r w:rsidRPr="00806A70">
              <w:rPr>
                <w:rFonts w:ascii="Times New Roman" w:hAnsi="Times New Roman"/>
                <w:i/>
                <w:sz w:val="20"/>
                <w:szCs w:val="20"/>
              </w:rPr>
              <w:t>1.</w:t>
            </w:r>
          </w:p>
        </w:tc>
        <w:tc>
          <w:tcPr>
            <w:tcW w:w="10490" w:type="dxa"/>
            <w:shd w:val="clear" w:color="auto" w:fill="auto"/>
          </w:tcPr>
          <w:p w:rsidR="00B008DE" w:rsidRPr="00806A70" w:rsidRDefault="00B008DE" w:rsidP="00806A70">
            <w:pPr>
              <w:spacing w:after="0" w:line="240" w:lineRule="auto"/>
              <w:rPr>
                <w:rFonts w:ascii="Times New Roman" w:hAnsi="Times New Roman"/>
                <w:i/>
                <w:sz w:val="20"/>
                <w:szCs w:val="20"/>
              </w:rPr>
            </w:pPr>
            <w:r w:rsidRPr="00806A70">
              <w:rPr>
                <w:rFonts w:ascii="Times New Roman" w:hAnsi="Times New Roman"/>
                <w:i/>
                <w:sz w:val="20"/>
                <w:szCs w:val="20"/>
              </w:rPr>
              <w:t>Выполнение работы</w:t>
            </w:r>
          </w:p>
        </w:tc>
        <w:tc>
          <w:tcPr>
            <w:tcW w:w="850" w:type="dxa"/>
            <w:vMerge/>
          </w:tcPr>
          <w:p w:rsidR="00B008DE" w:rsidRPr="00806A70" w:rsidRDefault="00B008DE" w:rsidP="00806A70">
            <w:pPr>
              <w:spacing w:after="0" w:line="240" w:lineRule="auto"/>
              <w:jc w:val="center"/>
              <w:rPr>
                <w:rFonts w:ascii="Times New Roman" w:hAnsi="Times New Roman"/>
                <w:sz w:val="20"/>
                <w:szCs w:val="20"/>
              </w:rPr>
            </w:pPr>
          </w:p>
        </w:tc>
        <w:tc>
          <w:tcPr>
            <w:tcW w:w="1134" w:type="dxa"/>
            <w:vMerge/>
            <w:shd w:val="clear" w:color="auto" w:fill="auto"/>
          </w:tcPr>
          <w:p w:rsidR="00B008DE" w:rsidRPr="00806A70" w:rsidRDefault="00B008DE" w:rsidP="00806A70">
            <w:pPr>
              <w:spacing w:after="0" w:line="240" w:lineRule="auto"/>
              <w:jc w:val="center"/>
              <w:rPr>
                <w:rFonts w:ascii="Times New Roman" w:hAnsi="Times New Roman"/>
                <w:sz w:val="20"/>
                <w:szCs w:val="20"/>
              </w:rPr>
            </w:pPr>
          </w:p>
        </w:tc>
      </w:tr>
      <w:tr w:rsidR="00B008DE" w:rsidRPr="00806A70" w:rsidTr="002E759D">
        <w:tc>
          <w:tcPr>
            <w:tcW w:w="2518" w:type="dxa"/>
            <w:vMerge/>
          </w:tcPr>
          <w:p w:rsidR="00B008DE" w:rsidRPr="00806A70" w:rsidRDefault="00B008DE" w:rsidP="00806A70">
            <w:pPr>
              <w:spacing w:after="0" w:line="240" w:lineRule="auto"/>
              <w:jc w:val="center"/>
              <w:rPr>
                <w:rFonts w:ascii="Times New Roman" w:eastAsia="Calibri" w:hAnsi="Times New Roman"/>
                <w:b/>
                <w:bCs/>
                <w:sz w:val="20"/>
                <w:szCs w:val="20"/>
              </w:rPr>
            </w:pPr>
          </w:p>
        </w:tc>
        <w:tc>
          <w:tcPr>
            <w:tcW w:w="425" w:type="dxa"/>
            <w:shd w:val="clear" w:color="auto" w:fill="auto"/>
          </w:tcPr>
          <w:p w:rsidR="00B008DE" w:rsidRPr="00806A70" w:rsidRDefault="00B008DE" w:rsidP="00806A70">
            <w:pPr>
              <w:spacing w:after="0" w:line="240" w:lineRule="auto"/>
              <w:jc w:val="center"/>
              <w:rPr>
                <w:rFonts w:ascii="Times New Roman" w:hAnsi="Times New Roman"/>
                <w:i/>
                <w:sz w:val="20"/>
                <w:szCs w:val="20"/>
              </w:rPr>
            </w:pPr>
            <w:r w:rsidRPr="00806A70">
              <w:rPr>
                <w:rFonts w:ascii="Times New Roman" w:hAnsi="Times New Roman"/>
                <w:i/>
                <w:sz w:val="20"/>
                <w:szCs w:val="20"/>
              </w:rPr>
              <w:t>2</w:t>
            </w:r>
          </w:p>
        </w:tc>
        <w:tc>
          <w:tcPr>
            <w:tcW w:w="10490" w:type="dxa"/>
            <w:shd w:val="clear" w:color="auto" w:fill="auto"/>
          </w:tcPr>
          <w:p w:rsidR="00B008DE" w:rsidRPr="00806A70" w:rsidRDefault="00B008DE" w:rsidP="00806A70">
            <w:pPr>
              <w:spacing w:after="0" w:line="240" w:lineRule="auto"/>
              <w:rPr>
                <w:rFonts w:ascii="Times New Roman" w:hAnsi="Times New Roman"/>
                <w:i/>
                <w:sz w:val="20"/>
                <w:szCs w:val="20"/>
              </w:rPr>
            </w:pPr>
            <w:r w:rsidRPr="00806A70">
              <w:rPr>
                <w:rFonts w:ascii="Times New Roman" w:hAnsi="Times New Roman"/>
                <w:i/>
                <w:sz w:val="20"/>
                <w:szCs w:val="20"/>
              </w:rPr>
              <w:t xml:space="preserve">Обслуживание </w:t>
            </w:r>
            <w:proofErr w:type="spellStart"/>
            <w:r w:rsidRPr="00806A70">
              <w:rPr>
                <w:rFonts w:ascii="Times New Roman" w:hAnsi="Times New Roman"/>
                <w:i/>
                <w:sz w:val="20"/>
                <w:szCs w:val="20"/>
              </w:rPr>
              <w:t>оборудовнаия</w:t>
            </w:r>
            <w:proofErr w:type="spellEnd"/>
          </w:p>
        </w:tc>
        <w:tc>
          <w:tcPr>
            <w:tcW w:w="850" w:type="dxa"/>
            <w:vMerge/>
          </w:tcPr>
          <w:p w:rsidR="00B008DE" w:rsidRPr="00806A70" w:rsidRDefault="00B008DE" w:rsidP="00806A70">
            <w:pPr>
              <w:spacing w:after="0" w:line="240" w:lineRule="auto"/>
              <w:jc w:val="center"/>
              <w:rPr>
                <w:rFonts w:ascii="Times New Roman" w:hAnsi="Times New Roman"/>
                <w:sz w:val="20"/>
                <w:szCs w:val="20"/>
              </w:rPr>
            </w:pPr>
          </w:p>
        </w:tc>
        <w:tc>
          <w:tcPr>
            <w:tcW w:w="1134" w:type="dxa"/>
            <w:vMerge/>
            <w:shd w:val="clear" w:color="auto" w:fill="auto"/>
          </w:tcPr>
          <w:p w:rsidR="00B008DE" w:rsidRPr="00806A70" w:rsidRDefault="00B008DE" w:rsidP="00806A70">
            <w:pPr>
              <w:spacing w:after="0" w:line="240" w:lineRule="auto"/>
              <w:jc w:val="center"/>
              <w:rPr>
                <w:rFonts w:ascii="Times New Roman" w:hAnsi="Times New Roman"/>
                <w:sz w:val="20"/>
                <w:szCs w:val="20"/>
              </w:rPr>
            </w:pPr>
          </w:p>
        </w:tc>
      </w:tr>
      <w:tr w:rsidR="00B008DE" w:rsidRPr="00806A70" w:rsidTr="002E759D">
        <w:tc>
          <w:tcPr>
            <w:tcW w:w="2518" w:type="dxa"/>
            <w:vMerge/>
          </w:tcPr>
          <w:p w:rsidR="00B008DE" w:rsidRPr="00806A70" w:rsidRDefault="00B008DE" w:rsidP="00806A70">
            <w:pPr>
              <w:spacing w:after="0" w:line="240" w:lineRule="auto"/>
              <w:jc w:val="center"/>
              <w:rPr>
                <w:rFonts w:ascii="Times New Roman" w:eastAsia="Calibri" w:hAnsi="Times New Roman"/>
                <w:b/>
                <w:bCs/>
                <w:sz w:val="20"/>
                <w:szCs w:val="20"/>
              </w:rPr>
            </w:pPr>
          </w:p>
        </w:tc>
        <w:tc>
          <w:tcPr>
            <w:tcW w:w="425" w:type="dxa"/>
            <w:shd w:val="clear" w:color="auto" w:fill="auto"/>
          </w:tcPr>
          <w:p w:rsidR="00B008DE" w:rsidRPr="00806A70" w:rsidRDefault="00B008DE" w:rsidP="00806A70">
            <w:pPr>
              <w:spacing w:after="0" w:line="240" w:lineRule="auto"/>
              <w:jc w:val="center"/>
              <w:rPr>
                <w:rFonts w:ascii="Times New Roman" w:hAnsi="Times New Roman"/>
                <w:i/>
                <w:sz w:val="20"/>
                <w:szCs w:val="20"/>
              </w:rPr>
            </w:pPr>
            <w:r w:rsidRPr="00806A70">
              <w:rPr>
                <w:rFonts w:ascii="Times New Roman" w:hAnsi="Times New Roman"/>
                <w:i/>
                <w:sz w:val="20"/>
                <w:szCs w:val="20"/>
              </w:rPr>
              <w:t>3</w:t>
            </w:r>
          </w:p>
        </w:tc>
        <w:tc>
          <w:tcPr>
            <w:tcW w:w="10490" w:type="dxa"/>
            <w:shd w:val="clear" w:color="auto" w:fill="auto"/>
          </w:tcPr>
          <w:p w:rsidR="00B008DE" w:rsidRPr="00806A70" w:rsidRDefault="00B008DE" w:rsidP="00806A70">
            <w:pPr>
              <w:spacing w:after="0" w:line="240" w:lineRule="auto"/>
              <w:rPr>
                <w:rFonts w:ascii="Times New Roman" w:hAnsi="Times New Roman"/>
                <w:i/>
                <w:sz w:val="20"/>
                <w:szCs w:val="20"/>
              </w:rPr>
            </w:pPr>
            <w:r w:rsidRPr="00806A70">
              <w:rPr>
                <w:rFonts w:ascii="Times New Roman" w:hAnsi="Times New Roman"/>
                <w:i/>
                <w:sz w:val="20"/>
                <w:szCs w:val="20"/>
              </w:rPr>
              <w:t xml:space="preserve">Химические методы </w:t>
            </w:r>
            <w:proofErr w:type="spellStart"/>
            <w:r w:rsidRPr="00806A70">
              <w:rPr>
                <w:rFonts w:ascii="Times New Roman" w:hAnsi="Times New Roman"/>
                <w:i/>
                <w:sz w:val="20"/>
                <w:szCs w:val="20"/>
              </w:rPr>
              <w:t>проиызодства</w:t>
            </w:r>
            <w:proofErr w:type="spellEnd"/>
          </w:p>
        </w:tc>
        <w:tc>
          <w:tcPr>
            <w:tcW w:w="850" w:type="dxa"/>
            <w:vMerge/>
          </w:tcPr>
          <w:p w:rsidR="00B008DE" w:rsidRPr="00806A70" w:rsidRDefault="00B008DE" w:rsidP="00806A70">
            <w:pPr>
              <w:spacing w:after="0" w:line="240" w:lineRule="auto"/>
              <w:jc w:val="center"/>
              <w:rPr>
                <w:rFonts w:ascii="Times New Roman" w:hAnsi="Times New Roman"/>
                <w:sz w:val="20"/>
                <w:szCs w:val="20"/>
              </w:rPr>
            </w:pPr>
          </w:p>
        </w:tc>
        <w:tc>
          <w:tcPr>
            <w:tcW w:w="1134" w:type="dxa"/>
            <w:vMerge/>
            <w:shd w:val="clear" w:color="auto" w:fill="auto"/>
          </w:tcPr>
          <w:p w:rsidR="00B008DE" w:rsidRPr="00806A70" w:rsidRDefault="00B008DE" w:rsidP="00806A70">
            <w:pPr>
              <w:spacing w:after="0" w:line="240" w:lineRule="auto"/>
              <w:jc w:val="center"/>
              <w:rPr>
                <w:rFonts w:ascii="Times New Roman" w:hAnsi="Times New Roman"/>
                <w:sz w:val="20"/>
                <w:szCs w:val="20"/>
              </w:rPr>
            </w:pPr>
          </w:p>
        </w:tc>
      </w:tr>
      <w:tr w:rsidR="00B008DE" w:rsidRPr="00806A70" w:rsidTr="002E759D">
        <w:tc>
          <w:tcPr>
            <w:tcW w:w="2518" w:type="dxa"/>
            <w:vMerge/>
          </w:tcPr>
          <w:p w:rsidR="00B008DE" w:rsidRPr="00806A70" w:rsidRDefault="00B008DE" w:rsidP="00806A70">
            <w:pPr>
              <w:spacing w:after="0" w:line="240" w:lineRule="auto"/>
              <w:jc w:val="center"/>
              <w:rPr>
                <w:rFonts w:ascii="Times New Roman" w:eastAsia="Calibri" w:hAnsi="Times New Roman"/>
                <w:b/>
                <w:bCs/>
                <w:sz w:val="20"/>
                <w:szCs w:val="20"/>
              </w:rPr>
            </w:pPr>
          </w:p>
        </w:tc>
        <w:tc>
          <w:tcPr>
            <w:tcW w:w="425" w:type="dxa"/>
            <w:shd w:val="clear" w:color="auto" w:fill="auto"/>
          </w:tcPr>
          <w:p w:rsidR="00B008DE" w:rsidRPr="00806A70" w:rsidRDefault="00B008DE" w:rsidP="00806A70">
            <w:pPr>
              <w:spacing w:after="0" w:line="240" w:lineRule="auto"/>
              <w:jc w:val="center"/>
              <w:rPr>
                <w:rFonts w:ascii="Times New Roman" w:hAnsi="Times New Roman"/>
                <w:i/>
                <w:sz w:val="20"/>
                <w:szCs w:val="20"/>
              </w:rPr>
            </w:pPr>
            <w:r w:rsidRPr="00806A70">
              <w:rPr>
                <w:rFonts w:ascii="Times New Roman" w:hAnsi="Times New Roman"/>
                <w:i/>
                <w:sz w:val="20"/>
                <w:szCs w:val="20"/>
              </w:rPr>
              <w:t>4</w:t>
            </w:r>
          </w:p>
        </w:tc>
        <w:tc>
          <w:tcPr>
            <w:tcW w:w="10490" w:type="dxa"/>
            <w:shd w:val="clear" w:color="auto" w:fill="auto"/>
          </w:tcPr>
          <w:p w:rsidR="00B008DE" w:rsidRPr="00806A70" w:rsidRDefault="00B008DE" w:rsidP="00806A70">
            <w:pPr>
              <w:spacing w:after="0" w:line="240" w:lineRule="auto"/>
              <w:rPr>
                <w:rFonts w:ascii="Times New Roman" w:hAnsi="Times New Roman"/>
                <w:i/>
                <w:sz w:val="20"/>
                <w:szCs w:val="20"/>
              </w:rPr>
            </w:pPr>
            <w:r w:rsidRPr="00806A70">
              <w:rPr>
                <w:rFonts w:ascii="Times New Roman" w:hAnsi="Times New Roman"/>
                <w:i/>
                <w:sz w:val="20"/>
                <w:szCs w:val="20"/>
              </w:rPr>
              <w:t>Инструментальные методы анализов</w:t>
            </w:r>
          </w:p>
        </w:tc>
        <w:tc>
          <w:tcPr>
            <w:tcW w:w="850" w:type="dxa"/>
            <w:vMerge/>
          </w:tcPr>
          <w:p w:rsidR="00B008DE" w:rsidRPr="00806A70" w:rsidRDefault="00B008DE" w:rsidP="00806A70">
            <w:pPr>
              <w:spacing w:after="0" w:line="240" w:lineRule="auto"/>
              <w:jc w:val="center"/>
              <w:rPr>
                <w:rFonts w:ascii="Times New Roman" w:hAnsi="Times New Roman"/>
                <w:sz w:val="20"/>
                <w:szCs w:val="20"/>
              </w:rPr>
            </w:pPr>
          </w:p>
        </w:tc>
        <w:tc>
          <w:tcPr>
            <w:tcW w:w="1134" w:type="dxa"/>
            <w:vMerge/>
            <w:shd w:val="clear" w:color="auto" w:fill="auto"/>
          </w:tcPr>
          <w:p w:rsidR="00B008DE" w:rsidRPr="00806A70" w:rsidRDefault="00B008DE" w:rsidP="00806A70">
            <w:pPr>
              <w:spacing w:after="0" w:line="240" w:lineRule="auto"/>
              <w:jc w:val="center"/>
              <w:rPr>
                <w:rFonts w:ascii="Times New Roman" w:hAnsi="Times New Roman"/>
                <w:sz w:val="20"/>
                <w:szCs w:val="20"/>
              </w:rPr>
            </w:pPr>
          </w:p>
        </w:tc>
      </w:tr>
      <w:tr w:rsidR="00B008DE" w:rsidRPr="00806A70" w:rsidTr="002E759D">
        <w:tc>
          <w:tcPr>
            <w:tcW w:w="2518" w:type="dxa"/>
            <w:vMerge/>
          </w:tcPr>
          <w:p w:rsidR="00B008DE" w:rsidRPr="00806A70" w:rsidRDefault="00B008DE" w:rsidP="00806A70">
            <w:pPr>
              <w:spacing w:after="0" w:line="240" w:lineRule="auto"/>
              <w:jc w:val="center"/>
              <w:rPr>
                <w:rFonts w:ascii="Times New Roman" w:eastAsia="Calibri" w:hAnsi="Times New Roman"/>
                <w:b/>
                <w:bCs/>
                <w:sz w:val="20"/>
                <w:szCs w:val="20"/>
              </w:rPr>
            </w:pPr>
          </w:p>
        </w:tc>
        <w:tc>
          <w:tcPr>
            <w:tcW w:w="425" w:type="dxa"/>
            <w:shd w:val="clear" w:color="auto" w:fill="auto"/>
          </w:tcPr>
          <w:p w:rsidR="00B008DE" w:rsidRPr="00806A70" w:rsidRDefault="00B008DE" w:rsidP="00806A70">
            <w:pPr>
              <w:spacing w:after="0" w:line="240" w:lineRule="auto"/>
              <w:jc w:val="center"/>
              <w:rPr>
                <w:rFonts w:ascii="Times New Roman" w:hAnsi="Times New Roman"/>
                <w:i/>
                <w:sz w:val="20"/>
                <w:szCs w:val="20"/>
              </w:rPr>
            </w:pPr>
            <w:r w:rsidRPr="00806A70">
              <w:rPr>
                <w:rFonts w:ascii="Times New Roman" w:hAnsi="Times New Roman"/>
                <w:i/>
                <w:sz w:val="20"/>
                <w:szCs w:val="20"/>
              </w:rPr>
              <w:t>5</w:t>
            </w:r>
          </w:p>
        </w:tc>
        <w:tc>
          <w:tcPr>
            <w:tcW w:w="10490" w:type="dxa"/>
            <w:shd w:val="clear" w:color="auto" w:fill="auto"/>
          </w:tcPr>
          <w:p w:rsidR="00B008DE" w:rsidRPr="00806A70" w:rsidRDefault="00B008DE" w:rsidP="00806A70">
            <w:pPr>
              <w:spacing w:after="0" w:line="240" w:lineRule="auto"/>
              <w:rPr>
                <w:rFonts w:ascii="Times New Roman" w:hAnsi="Times New Roman"/>
                <w:i/>
                <w:sz w:val="20"/>
                <w:szCs w:val="20"/>
              </w:rPr>
            </w:pPr>
            <w:r w:rsidRPr="00806A70">
              <w:rPr>
                <w:rFonts w:ascii="Times New Roman" w:hAnsi="Times New Roman"/>
                <w:i/>
                <w:sz w:val="20"/>
                <w:szCs w:val="20"/>
              </w:rPr>
              <w:t>Запись показателей в производственном журнале</w:t>
            </w:r>
          </w:p>
        </w:tc>
        <w:tc>
          <w:tcPr>
            <w:tcW w:w="850" w:type="dxa"/>
            <w:vMerge/>
          </w:tcPr>
          <w:p w:rsidR="00B008DE" w:rsidRPr="00806A70" w:rsidRDefault="00B008DE" w:rsidP="00806A70">
            <w:pPr>
              <w:spacing w:after="0" w:line="240" w:lineRule="auto"/>
              <w:jc w:val="center"/>
              <w:rPr>
                <w:rFonts w:ascii="Times New Roman" w:hAnsi="Times New Roman"/>
                <w:sz w:val="20"/>
                <w:szCs w:val="20"/>
              </w:rPr>
            </w:pPr>
          </w:p>
        </w:tc>
        <w:tc>
          <w:tcPr>
            <w:tcW w:w="1134" w:type="dxa"/>
            <w:vMerge/>
            <w:shd w:val="clear" w:color="auto" w:fill="auto"/>
          </w:tcPr>
          <w:p w:rsidR="00B008DE" w:rsidRPr="00806A70" w:rsidRDefault="00B008DE" w:rsidP="00806A70">
            <w:pPr>
              <w:spacing w:after="0" w:line="240" w:lineRule="auto"/>
              <w:jc w:val="center"/>
              <w:rPr>
                <w:rFonts w:ascii="Times New Roman" w:hAnsi="Times New Roman"/>
                <w:sz w:val="20"/>
                <w:szCs w:val="20"/>
              </w:rPr>
            </w:pPr>
          </w:p>
        </w:tc>
      </w:tr>
      <w:tr w:rsidR="00B008DE" w:rsidRPr="00806A70" w:rsidTr="002E759D">
        <w:tc>
          <w:tcPr>
            <w:tcW w:w="2518" w:type="dxa"/>
            <w:vMerge w:val="restart"/>
          </w:tcPr>
          <w:p w:rsidR="00B008DE" w:rsidRPr="00806A70" w:rsidRDefault="00B008DE" w:rsidP="00806A70">
            <w:pPr>
              <w:spacing w:after="0" w:line="240" w:lineRule="auto"/>
              <w:jc w:val="center"/>
              <w:rPr>
                <w:rFonts w:ascii="Times New Roman" w:eastAsia="Calibri" w:hAnsi="Times New Roman"/>
                <w:b/>
                <w:sz w:val="20"/>
                <w:szCs w:val="20"/>
              </w:rPr>
            </w:pPr>
          </w:p>
          <w:p w:rsidR="00B008DE" w:rsidRPr="00806A70" w:rsidRDefault="00B008DE" w:rsidP="00806A70">
            <w:pPr>
              <w:spacing w:after="0" w:line="240" w:lineRule="auto"/>
              <w:jc w:val="center"/>
              <w:rPr>
                <w:rFonts w:ascii="Times New Roman" w:eastAsia="Calibri" w:hAnsi="Times New Roman"/>
                <w:b/>
                <w:sz w:val="20"/>
                <w:szCs w:val="20"/>
              </w:rPr>
            </w:pPr>
            <w:r w:rsidRPr="00806A70">
              <w:rPr>
                <w:rFonts w:ascii="Times New Roman" w:eastAsia="Calibri" w:hAnsi="Times New Roman"/>
                <w:b/>
                <w:sz w:val="20"/>
                <w:szCs w:val="20"/>
              </w:rPr>
              <w:t xml:space="preserve">Тема 1.2. </w:t>
            </w:r>
          </w:p>
          <w:p w:rsidR="00B008DE" w:rsidRPr="00806A70" w:rsidRDefault="00B008DE" w:rsidP="00806A70">
            <w:pPr>
              <w:spacing w:after="0" w:line="240" w:lineRule="auto"/>
              <w:jc w:val="center"/>
              <w:rPr>
                <w:rFonts w:ascii="Times New Roman" w:eastAsia="Calibri" w:hAnsi="Times New Roman"/>
                <w:b/>
                <w:sz w:val="20"/>
                <w:szCs w:val="20"/>
              </w:rPr>
            </w:pPr>
            <w:r w:rsidRPr="00806A70">
              <w:rPr>
                <w:rFonts w:ascii="Times New Roman" w:eastAsia="Calibri" w:hAnsi="Times New Roman"/>
                <w:b/>
                <w:bCs/>
                <w:sz w:val="20"/>
                <w:szCs w:val="20"/>
              </w:rPr>
              <w:t>Обслуживание оборудования</w:t>
            </w:r>
          </w:p>
          <w:p w:rsidR="00B008DE" w:rsidRPr="00806A70" w:rsidRDefault="00B008DE" w:rsidP="00806A70">
            <w:pPr>
              <w:spacing w:after="0" w:line="240" w:lineRule="auto"/>
              <w:jc w:val="center"/>
              <w:rPr>
                <w:rFonts w:ascii="Times New Roman" w:eastAsia="Calibri" w:hAnsi="Times New Roman"/>
                <w:b/>
                <w:bCs/>
                <w:sz w:val="20"/>
                <w:szCs w:val="20"/>
              </w:rPr>
            </w:pPr>
          </w:p>
        </w:tc>
        <w:tc>
          <w:tcPr>
            <w:tcW w:w="10915" w:type="dxa"/>
            <w:gridSpan w:val="2"/>
            <w:shd w:val="clear" w:color="auto" w:fill="auto"/>
          </w:tcPr>
          <w:p w:rsidR="00B008DE" w:rsidRPr="00806A70" w:rsidRDefault="00B008DE" w:rsidP="00806A70">
            <w:pPr>
              <w:spacing w:after="0" w:line="240" w:lineRule="auto"/>
              <w:jc w:val="both"/>
              <w:rPr>
                <w:rFonts w:ascii="Times New Roman" w:hAnsi="Times New Roman"/>
                <w:sz w:val="20"/>
                <w:szCs w:val="20"/>
              </w:rPr>
            </w:pPr>
            <w:r w:rsidRPr="00806A70">
              <w:rPr>
                <w:rFonts w:ascii="Times New Roman" w:eastAsia="Calibri" w:hAnsi="Times New Roman"/>
                <w:b/>
                <w:bCs/>
                <w:sz w:val="20"/>
                <w:szCs w:val="20"/>
              </w:rPr>
              <w:t>Содержание</w:t>
            </w:r>
          </w:p>
        </w:tc>
        <w:tc>
          <w:tcPr>
            <w:tcW w:w="850" w:type="dxa"/>
            <w:vMerge w:val="restart"/>
          </w:tcPr>
          <w:p w:rsidR="00B008DE" w:rsidRPr="00806A70" w:rsidRDefault="00B008DE" w:rsidP="00806A70">
            <w:pPr>
              <w:spacing w:after="0" w:line="240" w:lineRule="auto"/>
              <w:jc w:val="center"/>
              <w:rPr>
                <w:rFonts w:ascii="Times New Roman" w:hAnsi="Times New Roman"/>
                <w:sz w:val="20"/>
                <w:szCs w:val="20"/>
              </w:rPr>
            </w:pPr>
            <w:r w:rsidRPr="00806A70">
              <w:rPr>
                <w:rFonts w:ascii="Times New Roman" w:hAnsi="Times New Roman"/>
                <w:sz w:val="20"/>
                <w:szCs w:val="20"/>
              </w:rPr>
              <w:t>6</w:t>
            </w:r>
          </w:p>
        </w:tc>
        <w:tc>
          <w:tcPr>
            <w:tcW w:w="1134" w:type="dxa"/>
            <w:vMerge/>
            <w:shd w:val="clear" w:color="auto" w:fill="auto"/>
          </w:tcPr>
          <w:p w:rsidR="00B008DE" w:rsidRPr="00806A70" w:rsidRDefault="00B008DE" w:rsidP="00806A70">
            <w:pPr>
              <w:spacing w:after="0" w:line="240" w:lineRule="auto"/>
              <w:jc w:val="center"/>
              <w:rPr>
                <w:rFonts w:ascii="Times New Roman" w:hAnsi="Times New Roman"/>
                <w:sz w:val="20"/>
                <w:szCs w:val="20"/>
              </w:rPr>
            </w:pPr>
          </w:p>
        </w:tc>
      </w:tr>
      <w:tr w:rsidR="00B008DE" w:rsidRPr="00806A70" w:rsidTr="00B008DE">
        <w:tc>
          <w:tcPr>
            <w:tcW w:w="2518" w:type="dxa"/>
            <w:vMerge/>
          </w:tcPr>
          <w:p w:rsidR="00B008DE" w:rsidRPr="00806A70" w:rsidRDefault="00B008DE" w:rsidP="00806A70">
            <w:pPr>
              <w:spacing w:after="0" w:line="240" w:lineRule="auto"/>
              <w:jc w:val="center"/>
              <w:rPr>
                <w:rFonts w:ascii="Times New Roman" w:eastAsia="Calibri" w:hAnsi="Times New Roman"/>
                <w:b/>
                <w:bCs/>
                <w:sz w:val="20"/>
                <w:szCs w:val="20"/>
              </w:rPr>
            </w:pPr>
          </w:p>
        </w:tc>
        <w:tc>
          <w:tcPr>
            <w:tcW w:w="425" w:type="dxa"/>
            <w:shd w:val="clear" w:color="auto" w:fill="auto"/>
          </w:tcPr>
          <w:p w:rsidR="00B008DE" w:rsidRPr="00806A70" w:rsidRDefault="00B008DE" w:rsidP="00806A70">
            <w:pPr>
              <w:spacing w:after="0" w:line="240" w:lineRule="auto"/>
              <w:jc w:val="center"/>
              <w:rPr>
                <w:rFonts w:ascii="Times New Roman" w:hAnsi="Times New Roman"/>
                <w:sz w:val="20"/>
                <w:szCs w:val="20"/>
              </w:rPr>
            </w:pPr>
            <w:r w:rsidRPr="00806A70">
              <w:rPr>
                <w:rFonts w:ascii="Times New Roman" w:hAnsi="Times New Roman"/>
                <w:sz w:val="20"/>
                <w:szCs w:val="20"/>
              </w:rPr>
              <w:t>1.</w:t>
            </w:r>
          </w:p>
        </w:tc>
        <w:tc>
          <w:tcPr>
            <w:tcW w:w="10490" w:type="dxa"/>
            <w:shd w:val="clear" w:color="auto" w:fill="auto"/>
          </w:tcPr>
          <w:p w:rsidR="00B008DE" w:rsidRPr="00806A70" w:rsidRDefault="00B008DE" w:rsidP="00806A70">
            <w:pPr>
              <w:spacing w:after="0" w:line="240" w:lineRule="auto"/>
              <w:rPr>
                <w:rFonts w:ascii="Times New Roman" w:hAnsi="Times New Roman"/>
                <w:sz w:val="20"/>
                <w:szCs w:val="20"/>
              </w:rPr>
            </w:pPr>
            <w:r w:rsidRPr="00806A70">
              <w:rPr>
                <w:rFonts w:ascii="Times New Roman" w:hAnsi="Times New Roman"/>
                <w:sz w:val="20"/>
                <w:szCs w:val="20"/>
              </w:rPr>
              <w:t>Методы ремонта</w:t>
            </w:r>
          </w:p>
        </w:tc>
        <w:tc>
          <w:tcPr>
            <w:tcW w:w="850" w:type="dxa"/>
            <w:vMerge/>
          </w:tcPr>
          <w:p w:rsidR="00B008DE" w:rsidRPr="00806A70" w:rsidRDefault="00B008DE" w:rsidP="00806A70">
            <w:pPr>
              <w:spacing w:after="0" w:line="240" w:lineRule="auto"/>
              <w:jc w:val="center"/>
              <w:rPr>
                <w:rFonts w:ascii="Times New Roman" w:hAnsi="Times New Roman"/>
                <w:sz w:val="20"/>
                <w:szCs w:val="20"/>
              </w:rPr>
            </w:pPr>
          </w:p>
        </w:tc>
        <w:tc>
          <w:tcPr>
            <w:tcW w:w="1134" w:type="dxa"/>
            <w:shd w:val="clear" w:color="auto" w:fill="auto"/>
          </w:tcPr>
          <w:p w:rsidR="00B008DE" w:rsidRPr="00806A70" w:rsidRDefault="00B008DE" w:rsidP="00806A70">
            <w:pPr>
              <w:spacing w:after="0" w:line="240" w:lineRule="auto"/>
              <w:jc w:val="center"/>
              <w:rPr>
                <w:rFonts w:ascii="Times New Roman" w:hAnsi="Times New Roman"/>
                <w:sz w:val="20"/>
                <w:szCs w:val="20"/>
              </w:rPr>
            </w:pPr>
            <w:r w:rsidRPr="00806A70">
              <w:rPr>
                <w:rFonts w:ascii="Times New Roman" w:hAnsi="Times New Roman"/>
                <w:sz w:val="20"/>
                <w:szCs w:val="20"/>
              </w:rPr>
              <w:t>3</w:t>
            </w:r>
          </w:p>
        </w:tc>
      </w:tr>
      <w:tr w:rsidR="00B008DE" w:rsidRPr="00806A70" w:rsidTr="00B008DE">
        <w:tc>
          <w:tcPr>
            <w:tcW w:w="2518" w:type="dxa"/>
            <w:vMerge/>
          </w:tcPr>
          <w:p w:rsidR="00B008DE" w:rsidRPr="00806A70" w:rsidRDefault="00B008DE" w:rsidP="00806A70">
            <w:pPr>
              <w:spacing w:after="0" w:line="240" w:lineRule="auto"/>
              <w:jc w:val="center"/>
              <w:rPr>
                <w:rFonts w:ascii="Times New Roman" w:eastAsia="Calibri" w:hAnsi="Times New Roman"/>
                <w:b/>
                <w:bCs/>
                <w:sz w:val="20"/>
                <w:szCs w:val="20"/>
              </w:rPr>
            </w:pPr>
          </w:p>
        </w:tc>
        <w:tc>
          <w:tcPr>
            <w:tcW w:w="425" w:type="dxa"/>
            <w:shd w:val="clear" w:color="auto" w:fill="auto"/>
          </w:tcPr>
          <w:p w:rsidR="00B008DE" w:rsidRPr="00806A70" w:rsidRDefault="00B008DE" w:rsidP="00806A70">
            <w:pPr>
              <w:spacing w:after="0" w:line="240" w:lineRule="auto"/>
              <w:jc w:val="center"/>
              <w:rPr>
                <w:rFonts w:ascii="Times New Roman" w:hAnsi="Times New Roman"/>
                <w:sz w:val="20"/>
                <w:szCs w:val="20"/>
              </w:rPr>
            </w:pPr>
            <w:r w:rsidRPr="00806A70">
              <w:rPr>
                <w:rFonts w:ascii="Times New Roman" w:hAnsi="Times New Roman"/>
                <w:sz w:val="20"/>
                <w:szCs w:val="20"/>
              </w:rPr>
              <w:t>2</w:t>
            </w:r>
          </w:p>
        </w:tc>
        <w:tc>
          <w:tcPr>
            <w:tcW w:w="10490" w:type="dxa"/>
            <w:shd w:val="clear" w:color="auto" w:fill="auto"/>
          </w:tcPr>
          <w:p w:rsidR="00B008DE" w:rsidRPr="00806A70" w:rsidRDefault="00B008DE" w:rsidP="00806A70">
            <w:pPr>
              <w:spacing w:after="0" w:line="240" w:lineRule="auto"/>
              <w:rPr>
                <w:rFonts w:ascii="Times New Roman" w:hAnsi="Times New Roman"/>
                <w:sz w:val="20"/>
                <w:szCs w:val="20"/>
              </w:rPr>
            </w:pPr>
            <w:r w:rsidRPr="00806A70">
              <w:rPr>
                <w:rFonts w:ascii="Times New Roman" w:hAnsi="Times New Roman"/>
                <w:sz w:val="20"/>
                <w:szCs w:val="20"/>
              </w:rPr>
              <w:t>Расчеты в техническом анализе</w:t>
            </w:r>
          </w:p>
        </w:tc>
        <w:tc>
          <w:tcPr>
            <w:tcW w:w="850" w:type="dxa"/>
            <w:vMerge/>
          </w:tcPr>
          <w:p w:rsidR="00B008DE" w:rsidRPr="00806A70" w:rsidRDefault="00B008DE" w:rsidP="00806A70">
            <w:pPr>
              <w:spacing w:after="0" w:line="240" w:lineRule="auto"/>
              <w:jc w:val="center"/>
              <w:rPr>
                <w:rFonts w:ascii="Times New Roman" w:hAnsi="Times New Roman"/>
                <w:sz w:val="20"/>
                <w:szCs w:val="20"/>
              </w:rPr>
            </w:pPr>
          </w:p>
        </w:tc>
        <w:tc>
          <w:tcPr>
            <w:tcW w:w="1134" w:type="dxa"/>
            <w:shd w:val="clear" w:color="auto" w:fill="auto"/>
          </w:tcPr>
          <w:p w:rsidR="00B008DE" w:rsidRPr="00806A70" w:rsidRDefault="00B008DE" w:rsidP="00806A70">
            <w:pPr>
              <w:spacing w:after="0" w:line="240" w:lineRule="auto"/>
              <w:jc w:val="center"/>
              <w:rPr>
                <w:rFonts w:ascii="Times New Roman" w:hAnsi="Times New Roman"/>
                <w:sz w:val="20"/>
                <w:szCs w:val="20"/>
              </w:rPr>
            </w:pPr>
            <w:r w:rsidRPr="00806A70">
              <w:rPr>
                <w:rFonts w:ascii="Times New Roman" w:hAnsi="Times New Roman"/>
                <w:sz w:val="20"/>
                <w:szCs w:val="20"/>
              </w:rPr>
              <w:t>3</w:t>
            </w:r>
          </w:p>
        </w:tc>
      </w:tr>
      <w:tr w:rsidR="00B008DE" w:rsidRPr="00806A70" w:rsidTr="00B008DE">
        <w:tc>
          <w:tcPr>
            <w:tcW w:w="2518" w:type="dxa"/>
            <w:vMerge/>
          </w:tcPr>
          <w:p w:rsidR="00B008DE" w:rsidRPr="00806A70" w:rsidRDefault="00B008DE" w:rsidP="00806A70">
            <w:pPr>
              <w:spacing w:after="0" w:line="240" w:lineRule="auto"/>
              <w:jc w:val="center"/>
              <w:rPr>
                <w:rFonts w:ascii="Times New Roman" w:eastAsia="Calibri" w:hAnsi="Times New Roman"/>
                <w:b/>
                <w:bCs/>
                <w:sz w:val="20"/>
                <w:szCs w:val="20"/>
              </w:rPr>
            </w:pPr>
          </w:p>
        </w:tc>
        <w:tc>
          <w:tcPr>
            <w:tcW w:w="425" w:type="dxa"/>
            <w:shd w:val="clear" w:color="auto" w:fill="auto"/>
          </w:tcPr>
          <w:p w:rsidR="00B008DE" w:rsidRPr="00806A70" w:rsidRDefault="00B008DE" w:rsidP="00806A70">
            <w:pPr>
              <w:spacing w:after="0" w:line="240" w:lineRule="auto"/>
              <w:jc w:val="center"/>
              <w:rPr>
                <w:rFonts w:ascii="Times New Roman" w:hAnsi="Times New Roman"/>
                <w:sz w:val="20"/>
                <w:szCs w:val="20"/>
              </w:rPr>
            </w:pPr>
            <w:r w:rsidRPr="00806A70">
              <w:rPr>
                <w:rFonts w:ascii="Times New Roman" w:hAnsi="Times New Roman"/>
                <w:sz w:val="20"/>
                <w:szCs w:val="20"/>
              </w:rPr>
              <w:t>3</w:t>
            </w:r>
          </w:p>
        </w:tc>
        <w:tc>
          <w:tcPr>
            <w:tcW w:w="10490" w:type="dxa"/>
            <w:shd w:val="clear" w:color="auto" w:fill="auto"/>
          </w:tcPr>
          <w:p w:rsidR="00B008DE" w:rsidRPr="00806A70" w:rsidRDefault="00B008DE" w:rsidP="00806A70">
            <w:pPr>
              <w:spacing w:after="0" w:line="240" w:lineRule="auto"/>
              <w:rPr>
                <w:rFonts w:ascii="Times New Roman" w:hAnsi="Times New Roman"/>
                <w:sz w:val="20"/>
                <w:szCs w:val="20"/>
              </w:rPr>
            </w:pPr>
            <w:r w:rsidRPr="00806A70">
              <w:rPr>
                <w:rFonts w:ascii="Times New Roman" w:hAnsi="Times New Roman"/>
                <w:sz w:val="20"/>
                <w:szCs w:val="20"/>
              </w:rPr>
              <w:t>Расчеты в техническом анализе</w:t>
            </w:r>
          </w:p>
        </w:tc>
        <w:tc>
          <w:tcPr>
            <w:tcW w:w="850" w:type="dxa"/>
            <w:vMerge/>
          </w:tcPr>
          <w:p w:rsidR="00B008DE" w:rsidRPr="00806A70" w:rsidRDefault="00B008DE" w:rsidP="00806A70">
            <w:pPr>
              <w:spacing w:after="0" w:line="240" w:lineRule="auto"/>
              <w:jc w:val="center"/>
              <w:rPr>
                <w:rFonts w:ascii="Times New Roman" w:hAnsi="Times New Roman"/>
                <w:sz w:val="20"/>
                <w:szCs w:val="20"/>
              </w:rPr>
            </w:pPr>
          </w:p>
        </w:tc>
        <w:tc>
          <w:tcPr>
            <w:tcW w:w="1134" w:type="dxa"/>
            <w:shd w:val="clear" w:color="auto" w:fill="auto"/>
          </w:tcPr>
          <w:p w:rsidR="00B008DE" w:rsidRPr="00806A70" w:rsidRDefault="00B008DE" w:rsidP="00806A70">
            <w:pPr>
              <w:spacing w:after="0" w:line="240" w:lineRule="auto"/>
              <w:jc w:val="center"/>
              <w:rPr>
                <w:rFonts w:ascii="Times New Roman" w:hAnsi="Times New Roman"/>
                <w:sz w:val="20"/>
                <w:szCs w:val="20"/>
              </w:rPr>
            </w:pPr>
            <w:r w:rsidRPr="00806A70">
              <w:rPr>
                <w:rFonts w:ascii="Times New Roman" w:hAnsi="Times New Roman"/>
                <w:sz w:val="20"/>
                <w:szCs w:val="20"/>
              </w:rPr>
              <w:t>3</w:t>
            </w:r>
          </w:p>
        </w:tc>
      </w:tr>
      <w:tr w:rsidR="00B008DE" w:rsidRPr="00806A70" w:rsidTr="002E759D">
        <w:tc>
          <w:tcPr>
            <w:tcW w:w="2518" w:type="dxa"/>
            <w:vMerge/>
          </w:tcPr>
          <w:p w:rsidR="00B008DE" w:rsidRPr="00806A70" w:rsidRDefault="00B008DE" w:rsidP="00806A70">
            <w:pPr>
              <w:spacing w:after="0" w:line="240" w:lineRule="auto"/>
              <w:jc w:val="center"/>
              <w:rPr>
                <w:rFonts w:ascii="Times New Roman" w:eastAsia="Calibri" w:hAnsi="Times New Roman"/>
                <w:b/>
                <w:bCs/>
                <w:sz w:val="20"/>
                <w:szCs w:val="20"/>
              </w:rPr>
            </w:pPr>
          </w:p>
        </w:tc>
        <w:tc>
          <w:tcPr>
            <w:tcW w:w="10915" w:type="dxa"/>
            <w:gridSpan w:val="2"/>
            <w:shd w:val="clear" w:color="auto" w:fill="auto"/>
          </w:tcPr>
          <w:p w:rsidR="00B008DE" w:rsidRPr="00806A70" w:rsidRDefault="00B008DE" w:rsidP="00806A70">
            <w:pPr>
              <w:spacing w:after="0" w:line="240" w:lineRule="auto"/>
              <w:jc w:val="both"/>
              <w:rPr>
                <w:rFonts w:ascii="Times New Roman" w:hAnsi="Times New Roman"/>
                <w:i/>
                <w:sz w:val="20"/>
                <w:szCs w:val="20"/>
              </w:rPr>
            </w:pPr>
            <w:r w:rsidRPr="00806A70">
              <w:rPr>
                <w:rFonts w:ascii="Times New Roman" w:eastAsia="Calibri" w:hAnsi="Times New Roman"/>
                <w:b/>
                <w:bCs/>
                <w:i/>
                <w:sz w:val="20"/>
                <w:szCs w:val="20"/>
              </w:rPr>
              <w:t>Лабораторные работы №5-7</w:t>
            </w:r>
          </w:p>
        </w:tc>
        <w:tc>
          <w:tcPr>
            <w:tcW w:w="850" w:type="dxa"/>
            <w:vMerge w:val="restart"/>
          </w:tcPr>
          <w:p w:rsidR="00B008DE" w:rsidRPr="00806A70" w:rsidRDefault="00B008DE" w:rsidP="00806A70">
            <w:pPr>
              <w:spacing w:after="0" w:line="240" w:lineRule="auto"/>
              <w:jc w:val="center"/>
              <w:rPr>
                <w:rFonts w:ascii="Times New Roman" w:hAnsi="Times New Roman"/>
                <w:b/>
                <w:sz w:val="20"/>
                <w:szCs w:val="20"/>
              </w:rPr>
            </w:pPr>
            <w:r w:rsidRPr="00806A70">
              <w:rPr>
                <w:rFonts w:ascii="Times New Roman" w:hAnsi="Times New Roman"/>
                <w:b/>
                <w:sz w:val="20"/>
                <w:szCs w:val="20"/>
              </w:rPr>
              <w:t>6</w:t>
            </w:r>
          </w:p>
        </w:tc>
        <w:tc>
          <w:tcPr>
            <w:tcW w:w="1134" w:type="dxa"/>
            <w:vMerge w:val="restart"/>
            <w:shd w:val="clear" w:color="auto" w:fill="auto"/>
          </w:tcPr>
          <w:p w:rsidR="00B008DE" w:rsidRPr="00806A70" w:rsidRDefault="00B008DE" w:rsidP="00806A70">
            <w:pPr>
              <w:spacing w:after="0" w:line="240" w:lineRule="auto"/>
              <w:jc w:val="center"/>
              <w:rPr>
                <w:rFonts w:ascii="Times New Roman" w:hAnsi="Times New Roman"/>
                <w:sz w:val="20"/>
                <w:szCs w:val="20"/>
              </w:rPr>
            </w:pPr>
          </w:p>
        </w:tc>
      </w:tr>
      <w:tr w:rsidR="00B008DE" w:rsidRPr="00806A70" w:rsidTr="002E759D">
        <w:trPr>
          <w:trHeight w:val="180"/>
        </w:trPr>
        <w:tc>
          <w:tcPr>
            <w:tcW w:w="2518" w:type="dxa"/>
            <w:vMerge/>
          </w:tcPr>
          <w:p w:rsidR="00B008DE" w:rsidRPr="00806A70" w:rsidRDefault="00B008DE" w:rsidP="00806A70">
            <w:pPr>
              <w:spacing w:after="0" w:line="240" w:lineRule="auto"/>
              <w:jc w:val="center"/>
              <w:rPr>
                <w:rFonts w:ascii="Times New Roman" w:eastAsia="Calibri" w:hAnsi="Times New Roman"/>
                <w:b/>
                <w:bCs/>
                <w:sz w:val="20"/>
                <w:szCs w:val="20"/>
              </w:rPr>
            </w:pPr>
          </w:p>
        </w:tc>
        <w:tc>
          <w:tcPr>
            <w:tcW w:w="425" w:type="dxa"/>
            <w:shd w:val="clear" w:color="auto" w:fill="auto"/>
          </w:tcPr>
          <w:p w:rsidR="00B008DE" w:rsidRPr="00806A70" w:rsidRDefault="00B008DE" w:rsidP="00806A70">
            <w:pPr>
              <w:spacing w:after="0" w:line="240" w:lineRule="auto"/>
              <w:jc w:val="center"/>
              <w:rPr>
                <w:rFonts w:ascii="Times New Roman" w:hAnsi="Times New Roman"/>
                <w:i/>
                <w:sz w:val="20"/>
                <w:szCs w:val="20"/>
              </w:rPr>
            </w:pPr>
            <w:r w:rsidRPr="00806A70">
              <w:rPr>
                <w:rFonts w:ascii="Times New Roman" w:hAnsi="Times New Roman"/>
                <w:i/>
                <w:sz w:val="20"/>
                <w:szCs w:val="20"/>
              </w:rPr>
              <w:t>1</w:t>
            </w:r>
          </w:p>
        </w:tc>
        <w:tc>
          <w:tcPr>
            <w:tcW w:w="10490" w:type="dxa"/>
            <w:shd w:val="clear" w:color="auto" w:fill="auto"/>
          </w:tcPr>
          <w:p w:rsidR="00B008DE" w:rsidRPr="00806A70" w:rsidRDefault="00B008DE" w:rsidP="00806A70">
            <w:pPr>
              <w:spacing w:after="0" w:line="240" w:lineRule="auto"/>
              <w:rPr>
                <w:rFonts w:ascii="Times New Roman" w:hAnsi="Times New Roman"/>
                <w:i/>
                <w:sz w:val="20"/>
                <w:szCs w:val="20"/>
              </w:rPr>
            </w:pPr>
            <w:r w:rsidRPr="00806A70">
              <w:rPr>
                <w:rFonts w:ascii="Times New Roman" w:hAnsi="Times New Roman"/>
                <w:i/>
                <w:sz w:val="20"/>
                <w:szCs w:val="20"/>
              </w:rPr>
              <w:t>Контроль качества органических веществ</w:t>
            </w:r>
          </w:p>
        </w:tc>
        <w:tc>
          <w:tcPr>
            <w:tcW w:w="850" w:type="dxa"/>
            <w:vMerge/>
          </w:tcPr>
          <w:p w:rsidR="00B008DE" w:rsidRPr="00806A70" w:rsidRDefault="00B008DE" w:rsidP="00806A70">
            <w:pPr>
              <w:spacing w:after="0" w:line="240" w:lineRule="auto"/>
              <w:jc w:val="center"/>
              <w:rPr>
                <w:rFonts w:ascii="Times New Roman" w:hAnsi="Times New Roman"/>
                <w:sz w:val="20"/>
                <w:szCs w:val="20"/>
              </w:rPr>
            </w:pPr>
          </w:p>
        </w:tc>
        <w:tc>
          <w:tcPr>
            <w:tcW w:w="1134" w:type="dxa"/>
            <w:vMerge/>
            <w:shd w:val="clear" w:color="auto" w:fill="auto"/>
          </w:tcPr>
          <w:p w:rsidR="00B008DE" w:rsidRPr="00806A70" w:rsidRDefault="00B008DE" w:rsidP="00806A70">
            <w:pPr>
              <w:spacing w:after="0" w:line="240" w:lineRule="auto"/>
              <w:jc w:val="center"/>
              <w:rPr>
                <w:rFonts w:ascii="Times New Roman" w:hAnsi="Times New Roman"/>
                <w:sz w:val="20"/>
                <w:szCs w:val="20"/>
              </w:rPr>
            </w:pPr>
          </w:p>
        </w:tc>
      </w:tr>
      <w:tr w:rsidR="00B008DE" w:rsidRPr="00806A70" w:rsidTr="002E759D">
        <w:tc>
          <w:tcPr>
            <w:tcW w:w="2518" w:type="dxa"/>
            <w:vMerge/>
          </w:tcPr>
          <w:p w:rsidR="00B008DE" w:rsidRPr="00806A70" w:rsidRDefault="00B008DE" w:rsidP="00806A70">
            <w:pPr>
              <w:spacing w:after="0" w:line="240" w:lineRule="auto"/>
              <w:jc w:val="center"/>
              <w:rPr>
                <w:rFonts w:ascii="Times New Roman" w:eastAsia="Calibri" w:hAnsi="Times New Roman"/>
                <w:b/>
                <w:bCs/>
                <w:sz w:val="20"/>
                <w:szCs w:val="20"/>
              </w:rPr>
            </w:pPr>
          </w:p>
        </w:tc>
        <w:tc>
          <w:tcPr>
            <w:tcW w:w="425" w:type="dxa"/>
            <w:shd w:val="clear" w:color="auto" w:fill="auto"/>
          </w:tcPr>
          <w:p w:rsidR="00B008DE" w:rsidRPr="00806A70" w:rsidRDefault="00B008DE" w:rsidP="00806A70">
            <w:pPr>
              <w:spacing w:after="0" w:line="240" w:lineRule="auto"/>
              <w:jc w:val="center"/>
              <w:rPr>
                <w:rFonts w:ascii="Times New Roman" w:hAnsi="Times New Roman"/>
                <w:i/>
                <w:sz w:val="20"/>
                <w:szCs w:val="20"/>
              </w:rPr>
            </w:pPr>
            <w:r w:rsidRPr="00806A70">
              <w:rPr>
                <w:rFonts w:ascii="Times New Roman" w:hAnsi="Times New Roman"/>
                <w:i/>
                <w:sz w:val="20"/>
                <w:szCs w:val="20"/>
              </w:rPr>
              <w:t>2</w:t>
            </w:r>
          </w:p>
        </w:tc>
        <w:tc>
          <w:tcPr>
            <w:tcW w:w="10490" w:type="dxa"/>
            <w:shd w:val="clear" w:color="auto" w:fill="auto"/>
          </w:tcPr>
          <w:p w:rsidR="00B008DE" w:rsidRPr="00806A70" w:rsidRDefault="00B008DE" w:rsidP="00806A70">
            <w:pPr>
              <w:spacing w:after="0" w:line="240" w:lineRule="auto"/>
              <w:rPr>
                <w:rFonts w:ascii="Times New Roman" w:hAnsi="Times New Roman"/>
                <w:i/>
                <w:sz w:val="20"/>
                <w:szCs w:val="20"/>
              </w:rPr>
            </w:pPr>
            <w:r w:rsidRPr="00806A70">
              <w:rPr>
                <w:rFonts w:ascii="Times New Roman" w:hAnsi="Times New Roman"/>
                <w:i/>
                <w:sz w:val="20"/>
                <w:szCs w:val="20"/>
              </w:rPr>
              <w:t>Контроль качества органических веществ</w:t>
            </w:r>
          </w:p>
        </w:tc>
        <w:tc>
          <w:tcPr>
            <w:tcW w:w="850" w:type="dxa"/>
            <w:vMerge/>
          </w:tcPr>
          <w:p w:rsidR="00B008DE" w:rsidRPr="00806A70" w:rsidRDefault="00B008DE" w:rsidP="00806A70">
            <w:pPr>
              <w:spacing w:after="0" w:line="240" w:lineRule="auto"/>
              <w:jc w:val="center"/>
              <w:rPr>
                <w:rFonts w:ascii="Times New Roman" w:hAnsi="Times New Roman"/>
                <w:sz w:val="20"/>
                <w:szCs w:val="20"/>
              </w:rPr>
            </w:pPr>
          </w:p>
        </w:tc>
        <w:tc>
          <w:tcPr>
            <w:tcW w:w="1134" w:type="dxa"/>
            <w:vMerge/>
            <w:shd w:val="clear" w:color="auto" w:fill="auto"/>
          </w:tcPr>
          <w:p w:rsidR="00B008DE" w:rsidRPr="00806A70" w:rsidRDefault="00B008DE" w:rsidP="00806A70">
            <w:pPr>
              <w:spacing w:after="0" w:line="240" w:lineRule="auto"/>
              <w:jc w:val="center"/>
              <w:rPr>
                <w:rFonts w:ascii="Times New Roman" w:hAnsi="Times New Roman"/>
                <w:sz w:val="20"/>
                <w:szCs w:val="20"/>
              </w:rPr>
            </w:pPr>
          </w:p>
        </w:tc>
      </w:tr>
      <w:tr w:rsidR="00B008DE" w:rsidRPr="00806A70" w:rsidTr="002E759D">
        <w:tc>
          <w:tcPr>
            <w:tcW w:w="2518" w:type="dxa"/>
            <w:vMerge/>
          </w:tcPr>
          <w:p w:rsidR="00B008DE" w:rsidRPr="00806A70" w:rsidRDefault="00B008DE" w:rsidP="00806A70">
            <w:pPr>
              <w:spacing w:after="0" w:line="240" w:lineRule="auto"/>
              <w:jc w:val="center"/>
              <w:rPr>
                <w:rFonts w:ascii="Times New Roman" w:eastAsia="Calibri" w:hAnsi="Times New Roman"/>
                <w:b/>
                <w:bCs/>
                <w:sz w:val="20"/>
                <w:szCs w:val="20"/>
              </w:rPr>
            </w:pPr>
          </w:p>
        </w:tc>
        <w:tc>
          <w:tcPr>
            <w:tcW w:w="425" w:type="dxa"/>
            <w:shd w:val="clear" w:color="auto" w:fill="auto"/>
          </w:tcPr>
          <w:p w:rsidR="00B008DE" w:rsidRPr="00806A70" w:rsidRDefault="00B008DE" w:rsidP="00806A70">
            <w:pPr>
              <w:spacing w:after="0" w:line="240" w:lineRule="auto"/>
              <w:jc w:val="center"/>
              <w:rPr>
                <w:rFonts w:ascii="Times New Roman" w:hAnsi="Times New Roman"/>
                <w:i/>
                <w:sz w:val="20"/>
                <w:szCs w:val="20"/>
              </w:rPr>
            </w:pPr>
            <w:r w:rsidRPr="00806A70">
              <w:rPr>
                <w:rFonts w:ascii="Times New Roman" w:hAnsi="Times New Roman"/>
                <w:i/>
                <w:sz w:val="20"/>
                <w:szCs w:val="20"/>
              </w:rPr>
              <w:t>3</w:t>
            </w:r>
          </w:p>
        </w:tc>
        <w:tc>
          <w:tcPr>
            <w:tcW w:w="10490" w:type="dxa"/>
            <w:shd w:val="clear" w:color="auto" w:fill="auto"/>
          </w:tcPr>
          <w:p w:rsidR="00B008DE" w:rsidRPr="00806A70" w:rsidRDefault="00B008DE" w:rsidP="00806A70">
            <w:pPr>
              <w:spacing w:after="0" w:line="240" w:lineRule="auto"/>
              <w:rPr>
                <w:rFonts w:ascii="Times New Roman" w:hAnsi="Times New Roman"/>
                <w:i/>
                <w:sz w:val="20"/>
                <w:szCs w:val="20"/>
              </w:rPr>
            </w:pPr>
            <w:r w:rsidRPr="00806A70">
              <w:rPr>
                <w:rFonts w:ascii="Times New Roman" w:hAnsi="Times New Roman"/>
                <w:i/>
                <w:sz w:val="20"/>
                <w:szCs w:val="20"/>
              </w:rPr>
              <w:t xml:space="preserve">Контроль качества  </w:t>
            </w:r>
          </w:p>
        </w:tc>
        <w:tc>
          <w:tcPr>
            <w:tcW w:w="850" w:type="dxa"/>
            <w:vMerge/>
          </w:tcPr>
          <w:p w:rsidR="00B008DE" w:rsidRPr="00806A70" w:rsidRDefault="00B008DE" w:rsidP="00806A70">
            <w:pPr>
              <w:spacing w:after="0" w:line="240" w:lineRule="auto"/>
              <w:jc w:val="center"/>
              <w:rPr>
                <w:rFonts w:ascii="Times New Roman" w:hAnsi="Times New Roman"/>
                <w:sz w:val="20"/>
                <w:szCs w:val="20"/>
              </w:rPr>
            </w:pPr>
          </w:p>
        </w:tc>
        <w:tc>
          <w:tcPr>
            <w:tcW w:w="1134" w:type="dxa"/>
            <w:vMerge/>
            <w:shd w:val="clear" w:color="auto" w:fill="auto"/>
          </w:tcPr>
          <w:p w:rsidR="00B008DE" w:rsidRPr="00806A70" w:rsidRDefault="00B008DE" w:rsidP="00806A70">
            <w:pPr>
              <w:spacing w:after="0" w:line="240" w:lineRule="auto"/>
              <w:jc w:val="center"/>
              <w:rPr>
                <w:rFonts w:ascii="Times New Roman" w:hAnsi="Times New Roman"/>
                <w:sz w:val="20"/>
                <w:szCs w:val="20"/>
              </w:rPr>
            </w:pPr>
          </w:p>
        </w:tc>
      </w:tr>
      <w:tr w:rsidR="00B008DE" w:rsidRPr="00806A70" w:rsidTr="002E759D">
        <w:trPr>
          <w:trHeight w:val="13"/>
        </w:trPr>
        <w:tc>
          <w:tcPr>
            <w:tcW w:w="2518" w:type="dxa"/>
            <w:vMerge w:val="restart"/>
          </w:tcPr>
          <w:p w:rsidR="00B008DE" w:rsidRPr="00806A70" w:rsidRDefault="00B008DE" w:rsidP="00806A70">
            <w:pPr>
              <w:spacing w:after="0" w:line="240" w:lineRule="auto"/>
              <w:jc w:val="center"/>
              <w:rPr>
                <w:rFonts w:ascii="Times New Roman" w:eastAsia="Calibri" w:hAnsi="Times New Roman"/>
                <w:b/>
                <w:bCs/>
                <w:sz w:val="20"/>
                <w:szCs w:val="20"/>
              </w:rPr>
            </w:pPr>
            <w:r w:rsidRPr="00806A70">
              <w:rPr>
                <w:rFonts w:ascii="Times New Roman" w:eastAsia="Calibri" w:hAnsi="Times New Roman"/>
                <w:b/>
                <w:sz w:val="20"/>
                <w:szCs w:val="20"/>
              </w:rPr>
              <w:t>Тема 1.3.</w:t>
            </w:r>
            <w:r w:rsidRPr="00806A70">
              <w:rPr>
                <w:rFonts w:ascii="Times New Roman" w:eastAsia="Calibri" w:hAnsi="Times New Roman"/>
                <w:b/>
                <w:bCs/>
                <w:sz w:val="20"/>
                <w:szCs w:val="20"/>
              </w:rPr>
              <w:t xml:space="preserve"> </w:t>
            </w:r>
          </w:p>
          <w:p w:rsidR="00B008DE" w:rsidRPr="00806A70" w:rsidRDefault="00B008DE" w:rsidP="00806A70">
            <w:pPr>
              <w:spacing w:after="0" w:line="240" w:lineRule="auto"/>
              <w:jc w:val="center"/>
              <w:rPr>
                <w:rFonts w:ascii="Times New Roman" w:eastAsia="Calibri" w:hAnsi="Times New Roman"/>
                <w:b/>
                <w:bCs/>
                <w:sz w:val="20"/>
                <w:szCs w:val="20"/>
              </w:rPr>
            </w:pPr>
            <w:r w:rsidRPr="00806A70">
              <w:rPr>
                <w:rFonts w:ascii="Times New Roman" w:hAnsi="Times New Roman"/>
                <w:b/>
                <w:sz w:val="20"/>
                <w:szCs w:val="20"/>
              </w:rPr>
              <w:t>Контроль за соблюдением технологического регламента производства</w:t>
            </w:r>
          </w:p>
        </w:tc>
        <w:tc>
          <w:tcPr>
            <w:tcW w:w="10915" w:type="dxa"/>
            <w:gridSpan w:val="2"/>
            <w:shd w:val="clear" w:color="auto" w:fill="auto"/>
          </w:tcPr>
          <w:p w:rsidR="00B008DE" w:rsidRPr="00806A70" w:rsidRDefault="00B008DE" w:rsidP="00806A70">
            <w:pPr>
              <w:spacing w:after="0" w:line="240" w:lineRule="auto"/>
              <w:jc w:val="both"/>
              <w:rPr>
                <w:rFonts w:ascii="Times New Roman" w:hAnsi="Times New Roman"/>
                <w:sz w:val="20"/>
                <w:szCs w:val="20"/>
              </w:rPr>
            </w:pPr>
            <w:r w:rsidRPr="00806A70">
              <w:rPr>
                <w:rFonts w:ascii="Times New Roman" w:eastAsia="Calibri" w:hAnsi="Times New Roman"/>
                <w:b/>
                <w:bCs/>
                <w:sz w:val="20"/>
                <w:szCs w:val="20"/>
              </w:rPr>
              <w:t>Содержание</w:t>
            </w:r>
          </w:p>
        </w:tc>
        <w:tc>
          <w:tcPr>
            <w:tcW w:w="850" w:type="dxa"/>
            <w:vMerge w:val="restart"/>
          </w:tcPr>
          <w:p w:rsidR="00B008DE" w:rsidRPr="00806A70" w:rsidRDefault="00B008DE" w:rsidP="00806A70">
            <w:pPr>
              <w:spacing w:after="0" w:line="240" w:lineRule="auto"/>
              <w:jc w:val="center"/>
              <w:rPr>
                <w:rFonts w:ascii="Times New Roman" w:hAnsi="Times New Roman"/>
                <w:sz w:val="20"/>
                <w:szCs w:val="20"/>
              </w:rPr>
            </w:pPr>
            <w:r w:rsidRPr="00806A70">
              <w:rPr>
                <w:rFonts w:ascii="Times New Roman" w:hAnsi="Times New Roman"/>
                <w:sz w:val="20"/>
                <w:szCs w:val="20"/>
              </w:rPr>
              <w:t>4</w:t>
            </w:r>
          </w:p>
        </w:tc>
        <w:tc>
          <w:tcPr>
            <w:tcW w:w="1134" w:type="dxa"/>
            <w:vMerge/>
            <w:shd w:val="clear" w:color="auto" w:fill="auto"/>
          </w:tcPr>
          <w:p w:rsidR="00B008DE" w:rsidRPr="00806A70" w:rsidRDefault="00B008DE" w:rsidP="00806A70">
            <w:pPr>
              <w:spacing w:after="0" w:line="240" w:lineRule="auto"/>
              <w:jc w:val="center"/>
              <w:rPr>
                <w:rFonts w:ascii="Times New Roman" w:hAnsi="Times New Roman"/>
                <w:sz w:val="20"/>
                <w:szCs w:val="20"/>
              </w:rPr>
            </w:pPr>
          </w:p>
        </w:tc>
      </w:tr>
      <w:tr w:rsidR="00B008DE" w:rsidRPr="00806A70" w:rsidTr="00B008DE">
        <w:trPr>
          <w:trHeight w:val="204"/>
        </w:trPr>
        <w:tc>
          <w:tcPr>
            <w:tcW w:w="2518" w:type="dxa"/>
            <w:vMerge/>
          </w:tcPr>
          <w:p w:rsidR="00B008DE" w:rsidRPr="00806A70" w:rsidRDefault="00B008DE" w:rsidP="00806A70">
            <w:pPr>
              <w:spacing w:after="0" w:line="240" w:lineRule="auto"/>
              <w:jc w:val="center"/>
              <w:rPr>
                <w:rFonts w:ascii="Times New Roman" w:eastAsia="Calibri" w:hAnsi="Times New Roman"/>
                <w:b/>
                <w:bCs/>
                <w:sz w:val="20"/>
                <w:szCs w:val="20"/>
              </w:rPr>
            </w:pPr>
          </w:p>
        </w:tc>
        <w:tc>
          <w:tcPr>
            <w:tcW w:w="425" w:type="dxa"/>
            <w:shd w:val="clear" w:color="auto" w:fill="auto"/>
          </w:tcPr>
          <w:p w:rsidR="00B008DE" w:rsidRPr="00806A70" w:rsidRDefault="00B008DE" w:rsidP="00806A70">
            <w:pPr>
              <w:spacing w:after="0" w:line="240" w:lineRule="auto"/>
              <w:jc w:val="center"/>
              <w:rPr>
                <w:rFonts w:ascii="Times New Roman" w:hAnsi="Times New Roman"/>
                <w:sz w:val="20"/>
                <w:szCs w:val="20"/>
              </w:rPr>
            </w:pPr>
            <w:r w:rsidRPr="00806A70">
              <w:rPr>
                <w:rFonts w:ascii="Times New Roman" w:hAnsi="Times New Roman"/>
                <w:sz w:val="20"/>
                <w:szCs w:val="20"/>
              </w:rPr>
              <w:t>1.</w:t>
            </w:r>
          </w:p>
        </w:tc>
        <w:tc>
          <w:tcPr>
            <w:tcW w:w="10490" w:type="dxa"/>
            <w:shd w:val="clear" w:color="auto" w:fill="auto"/>
          </w:tcPr>
          <w:p w:rsidR="00B008DE" w:rsidRPr="00806A70" w:rsidRDefault="00B008DE" w:rsidP="00806A70">
            <w:pPr>
              <w:spacing w:after="0" w:line="240" w:lineRule="auto"/>
              <w:rPr>
                <w:rFonts w:ascii="Times New Roman" w:hAnsi="Times New Roman"/>
                <w:sz w:val="20"/>
                <w:szCs w:val="20"/>
              </w:rPr>
            </w:pPr>
            <w:r w:rsidRPr="00806A70">
              <w:rPr>
                <w:rFonts w:ascii="Times New Roman" w:hAnsi="Times New Roman"/>
                <w:sz w:val="20"/>
                <w:szCs w:val="20"/>
              </w:rPr>
              <w:t xml:space="preserve"> контроль за соблюдением технологического регламента производства</w:t>
            </w:r>
          </w:p>
        </w:tc>
        <w:tc>
          <w:tcPr>
            <w:tcW w:w="850" w:type="dxa"/>
            <w:vMerge/>
          </w:tcPr>
          <w:p w:rsidR="00B008DE" w:rsidRPr="00806A70" w:rsidRDefault="00B008DE" w:rsidP="00806A70">
            <w:pPr>
              <w:spacing w:after="0" w:line="240" w:lineRule="auto"/>
              <w:jc w:val="center"/>
              <w:rPr>
                <w:rFonts w:ascii="Times New Roman" w:hAnsi="Times New Roman"/>
                <w:sz w:val="20"/>
                <w:szCs w:val="20"/>
              </w:rPr>
            </w:pPr>
          </w:p>
        </w:tc>
        <w:tc>
          <w:tcPr>
            <w:tcW w:w="1134" w:type="dxa"/>
            <w:shd w:val="clear" w:color="auto" w:fill="auto"/>
          </w:tcPr>
          <w:p w:rsidR="00B008DE" w:rsidRPr="00806A70" w:rsidRDefault="00B008DE" w:rsidP="00806A70">
            <w:pPr>
              <w:spacing w:after="0" w:line="240" w:lineRule="auto"/>
              <w:jc w:val="center"/>
              <w:rPr>
                <w:rFonts w:ascii="Times New Roman" w:hAnsi="Times New Roman"/>
                <w:sz w:val="20"/>
                <w:szCs w:val="20"/>
              </w:rPr>
            </w:pPr>
            <w:r w:rsidRPr="00806A70">
              <w:rPr>
                <w:rFonts w:ascii="Times New Roman" w:hAnsi="Times New Roman"/>
                <w:sz w:val="20"/>
                <w:szCs w:val="20"/>
              </w:rPr>
              <w:t>3</w:t>
            </w:r>
          </w:p>
        </w:tc>
      </w:tr>
      <w:tr w:rsidR="00B008DE" w:rsidRPr="00806A70" w:rsidTr="00B008DE">
        <w:trPr>
          <w:trHeight w:val="204"/>
        </w:trPr>
        <w:tc>
          <w:tcPr>
            <w:tcW w:w="2518" w:type="dxa"/>
            <w:vMerge/>
          </w:tcPr>
          <w:p w:rsidR="00B008DE" w:rsidRPr="00806A70" w:rsidRDefault="00B008DE" w:rsidP="00806A70">
            <w:pPr>
              <w:spacing w:after="0" w:line="240" w:lineRule="auto"/>
              <w:jc w:val="center"/>
              <w:rPr>
                <w:rFonts w:ascii="Times New Roman" w:eastAsia="Calibri" w:hAnsi="Times New Roman"/>
                <w:b/>
                <w:bCs/>
                <w:sz w:val="20"/>
                <w:szCs w:val="20"/>
              </w:rPr>
            </w:pPr>
          </w:p>
        </w:tc>
        <w:tc>
          <w:tcPr>
            <w:tcW w:w="425" w:type="dxa"/>
            <w:shd w:val="clear" w:color="auto" w:fill="auto"/>
          </w:tcPr>
          <w:p w:rsidR="00B008DE" w:rsidRPr="00806A70" w:rsidRDefault="00B008DE" w:rsidP="00806A70">
            <w:pPr>
              <w:spacing w:after="0" w:line="240" w:lineRule="auto"/>
              <w:jc w:val="center"/>
              <w:rPr>
                <w:rFonts w:ascii="Times New Roman" w:hAnsi="Times New Roman"/>
                <w:sz w:val="20"/>
                <w:szCs w:val="20"/>
              </w:rPr>
            </w:pPr>
            <w:r w:rsidRPr="00806A70">
              <w:rPr>
                <w:rFonts w:ascii="Times New Roman" w:hAnsi="Times New Roman"/>
                <w:sz w:val="20"/>
                <w:szCs w:val="20"/>
              </w:rPr>
              <w:t>2</w:t>
            </w:r>
          </w:p>
        </w:tc>
        <w:tc>
          <w:tcPr>
            <w:tcW w:w="10490" w:type="dxa"/>
            <w:shd w:val="clear" w:color="auto" w:fill="auto"/>
          </w:tcPr>
          <w:p w:rsidR="00B008DE" w:rsidRPr="00806A70" w:rsidRDefault="00B008DE" w:rsidP="00806A70">
            <w:pPr>
              <w:spacing w:after="0" w:line="240" w:lineRule="auto"/>
              <w:rPr>
                <w:rFonts w:ascii="Times New Roman" w:hAnsi="Times New Roman"/>
                <w:sz w:val="20"/>
                <w:szCs w:val="20"/>
              </w:rPr>
            </w:pPr>
            <w:r w:rsidRPr="00806A70">
              <w:rPr>
                <w:rFonts w:ascii="Times New Roman" w:hAnsi="Times New Roman"/>
                <w:sz w:val="20"/>
                <w:szCs w:val="20"/>
              </w:rPr>
              <w:t xml:space="preserve">Математическая обработка результатов </w:t>
            </w:r>
          </w:p>
        </w:tc>
        <w:tc>
          <w:tcPr>
            <w:tcW w:w="850" w:type="dxa"/>
            <w:vMerge/>
          </w:tcPr>
          <w:p w:rsidR="00B008DE" w:rsidRPr="00806A70" w:rsidRDefault="00B008DE" w:rsidP="00806A70">
            <w:pPr>
              <w:spacing w:after="0" w:line="240" w:lineRule="auto"/>
              <w:jc w:val="center"/>
              <w:rPr>
                <w:rFonts w:ascii="Times New Roman" w:hAnsi="Times New Roman"/>
                <w:sz w:val="20"/>
                <w:szCs w:val="20"/>
              </w:rPr>
            </w:pPr>
          </w:p>
        </w:tc>
        <w:tc>
          <w:tcPr>
            <w:tcW w:w="1134" w:type="dxa"/>
            <w:shd w:val="clear" w:color="auto" w:fill="auto"/>
          </w:tcPr>
          <w:p w:rsidR="00B008DE" w:rsidRPr="00806A70" w:rsidRDefault="00B008DE" w:rsidP="00806A70">
            <w:pPr>
              <w:spacing w:after="0" w:line="240" w:lineRule="auto"/>
              <w:jc w:val="center"/>
              <w:rPr>
                <w:rFonts w:ascii="Times New Roman" w:hAnsi="Times New Roman"/>
                <w:sz w:val="20"/>
                <w:szCs w:val="20"/>
              </w:rPr>
            </w:pPr>
            <w:r w:rsidRPr="00806A70">
              <w:rPr>
                <w:rFonts w:ascii="Times New Roman" w:hAnsi="Times New Roman"/>
                <w:sz w:val="20"/>
                <w:szCs w:val="20"/>
              </w:rPr>
              <w:t>3</w:t>
            </w:r>
          </w:p>
        </w:tc>
      </w:tr>
      <w:tr w:rsidR="00B008DE" w:rsidRPr="00806A70" w:rsidTr="002E759D">
        <w:tc>
          <w:tcPr>
            <w:tcW w:w="2518" w:type="dxa"/>
            <w:vMerge/>
          </w:tcPr>
          <w:p w:rsidR="00B008DE" w:rsidRPr="00806A70" w:rsidRDefault="00B008DE" w:rsidP="00806A70">
            <w:pPr>
              <w:spacing w:after="0" w:line="240" w:lineRule="auto"/>
              <w:jc w:val="center"/>
              <w:rPr>
                <w:rFonts w:ascii="Times New Roman" w:eastAsia="Calibri" w:hAnsi="Times New Roman"/>
                <w:b/>
                <w:bCs/>
                <w:sz w:val="20"/>
                <w:szCs w:val="20"/>
              </w:rPr>
            </w:pPr>
          </w:p>
        </w:tc>
        <w:tc>
          <w:tcPr>
            <w:tcW w:w="10915" w:type="dxa"/>
            <w:gridSpan w:val="2"/>
            <w:shd w:val="clear" w:color="auto" w:fill="auto"/>
          </w:tcPr>
          <w:p w:rsidR="00B008DE" w:rsidRPr="00806A70" w:rsidRDefault="00B008DE" w:rsidP="00806A70">
            <w:pPr>
              <w:spacing w:after="0" w:line="240" w:lineRule="auto"/>
              <w:jc w:val="both"/>
              <w:rPr>
                <w:rFonts w:ascii="Times New Roman" w:hAnsi="Times New Roman"/>
                <w:i/>
                <w:sz w:val="20"/>
                <w:szCs w:val="20"/>
              </w:rPr>
            </w:pPr>
            <w:r w:rsidRPr="00806A70">
              <w:rPr>
                <w:rFonts w:ascii="Times New Roman" w:eastAsia="Calibri" w:hAnsi="Times New Roman"/>
                <w:b/>
                <w:bCs/>
                <w:i/>
                <w:sz w:val="20"/>
                <w:szCs w:val="20"/>
              </w:rPr>
              <w:t>Лабораторные работы №8-10</w:t>
            </w:r>
          </w:p>
        </w:tc>
        <w:tc>
          <w:tcPr>
            <w:tcW w:w="850" w:type="dxa"/>
            <w:vMerge w:val="restart"/>
          </w:tcPr>
          <w:p w:rsidR="00B008DE" w:rsidRPr="00806A70" w:rsidRDefault="00B008DE" w:rsidP="00806A70">
            <w:pPr>
              <w:spacing w:after="0" w:line="240" w:lineRule="auto"/>
              <w:jc w:val="center"/>
              <w:rPr>
                <w:rFonts w:ascii="Times New Roman" w:hAnsi="Times New Roman"/>
                <w:b/>
                <w:sz w:val="20"/>
                <w:szCs w:val="20"/>
              </w:rPr>
            </w:pPr>
            <w:r w:rsidRPr="00806A70">
              <w:rPr>
                <w:rFonts w:ascii="Times New Roman" w:hAnsi="Times New Roman"/>
                <w:b/>
                <w:sz w:val="20"/>
                <w:szCs w:val="20"/>
              </w:rPr>
              <w:t>4</w:t>
            </w:r>
          </w:p>
        </w:tc>
        <w:tc>
          <w:tcPr>
            <w:tcW w:w="1134" w:type="dxa"/>
            <w:vMerge w:val="restart"/>
            <w:shd w:val="clear" w:color="auto" w:fill="auto"/>
          </w:tcPr>
          <w:p w:rsidR="00B008DE" w:rsidRPr="00806A70" w:rsidRDefault="00B008DE" w:rsidP="00806A70">
            <w:pPr>
              <w:spacing w:after="0" w:line="240" w:lineRule="auto"/>
              <w:jc w:val="center"/>
              <w:rPr>
                <w:rFonts w:ascii="Times New Roman" w:hAnsi="Times New Roman"/>
                <w:sz w:val="20"/>
                <w:szCs w:val="20"/>
              </w:rPr>
            </w:pPr>
          </w:p>
        </w:tc>
      </w:tr>
      <w:tr w:rsidR="00B008DE" w:rsidRPr="00806A70" w:rsidTr="002E759D">
        <w:tc>
          <w:tcPr>
            <w:tcW w:w="2518" w:type="dxa"/>
            <w:vMerge/>
          </w:tcPr>
          <w:p w:rsidR="00B008DE" w:rsidRPr="00806A70" w:rsidRDefault="00B008DE" w:rsidP="00806A70">
            <w:pPr>
              <w:spacing w:after="0" w:line="240" w:lineRule="auto"/>
              <w:jc w:val="center"/>
              <w:rPr>
                <w:rFonts w:ascii="Times New Roman" w:eastAsia="Calibri" w:hAnsi="Times New Roman"/>
                <w:b/>
                <w:bCs/>
                <w:sz w:val="20"/>
                <w:szCs w:val="20"/>
              </w:rPr>
            </w:pPr>
          </w:p>
        </w:tc>
        <w:tc>
          <w:tcPr>
            <w:tcW w:w="425" w:type="dxa"/>
            <w:shd w:val="clear" w:color="auto" w:fill="auto"/>
          </w:tcPr>
          <w:p w:rsidR="00B008DE" w:rsidRPr="00806A70" w:rsidRDefault="00B008DE" w:rsidP="00806A70">
            <w:pPr>
              <w:spacing w:after="0" w:line="240" w:lineRule="auto"/>
              <w:jc w:val="center"/>
              <w:rPr>
                <w:rFonts w:ascii="Times New Roman" w:hAnsi="Times New Roman"/>
                <w:i/>
                <w:sz w:val="20"/>
                <w:szCs w:val="20"/>
              </w:rPr>
            </w:pPr>
            <w:r w:rsidRPr="00806A70">
              <w:rPr>
                <w:rFonts w:ascii="Times New Roman" w:hAnsi="Times New Roman"/>
                <w:i/>
                <w:sz w:val="20"/>
                <w:szCs w:val="20"/>
              </w:rPr>
              <w:t>1</w:t>
            </w:r>
          </w:p>
        </w:tc>
        <w:tc>
          <w:tcPr>
            <w:tcW w:w="10490" w:type="dxa"/>
            <w:shd w:val="clear" w:color="auto" w:fill="auto"/>
          </w:tcPr>
          <w:p w:rsidR="00B008DE" w:rsidRPr="00806A70" w:rsidRDefault="00B008DE" w:rsidP="00806A70">
            <w:pPr>
              <w:spacing w:after="0" w:line="240" w:lineRule="auto"/>
              <w:rPr>
                <w:rFonts w:ascii="Times New Roman" w:hAnsi="Times New Roman"/>
                <w:i/>
                <w:sz w:val="20"/>
                <w:szCs w:val="20"/>
              </w:rPr>
            </w:pPr>
            <w:r w:rsidRPr="00806A70">
              <w:rPr>
                <w:rFonts w:ascii="Times New Roman" w:hAnsi="Times New Roman"/>
                <w:i/>
                <w:sz w:val="20"/>
                <w:szCs w:val="20"/>
              </w:rPr>
              <w:t xml:space="preserve">Работа  с приборами и оборудованием </w:t>
            </w:r>
          </w:p>
        </w:tc>
        <w:tc>
          <w:tcPr>
            <w:tcW w:w="850" w:type="dxa"/>
            <w:vMerge/>
          </w:tcPr>
          <w:p w:rsidR="00B008DE" w:rsidRPr="00806A70" w:rsidRDefault="00B008DE" w:rsidP="00806A70">
            <w:pPr>
              <w:spacing w:after="0" w:line="240" w:lineRule="auto"/>
              <w:jc w:val="center"/>
              <w:rPr>
                <w:rFonts w:ascii="Times New Roman" w:hAnsi="Times New Roman"/>
                <w:sz w:val="20"/>
                <w:szCs w:val="20"/>
              </w:rPr>
            </w:pPr>
          </w:p>
        </w:tc>
        <w:tc>
          <w:tcPr>
            <w:tcW w:w="1134" w:type="dxa"/>
            <w:vMerge/>
            <w:shd w:val="clear" w:color="auto" w:fill="auto"/>
          </w:tcPr>
          <w:p w:rsidR="00B008DE" w:rsidRPr="00806A70" w:rsidRDefault="00B008DE" w:rsidP="00806A70">
            <w:pPr>
              <w:spacing w:after="0" w:line="240" w:lineRule="auto"/>
              <w:jc w:val="center"/>
              <w:rPr>
                <w:rFonts w:ascii="Times New Roman" w:hAnsi="Times New Roman"/>
                <w:sz w:val="20"/>
                <w:szCs w:val="20"/>
              </w:rPr>
            </w:pPr>
          </w:p>
        </w:tc>
      </w:tr>
      <w:tr w:rsidR="00B008DE" w:rsidRPr="00806A70" w:rsidTr="002E759D">
        <w:tc>
          <w:tcPr>
            <w:tcW w:w="2518" w:type="dxa"/>
            <w:vMerge/>
          </w:tcPr>
          <w:p w:rsidR="00B008DE" w:rsidRPr="00806A70" w:rsidRDefault="00B008DE" w:rsidP="00806A70">
            <w:pPr>
              <w:spacing w:after="0" w:line="240" w:lineRule="auto"/>
              <w:jc w:val="center"/>
              <w:rPr>
                <w:rFonts w:ascii="Times New Roman" w:eastAsia="Calibri" w:hAnsi="Times New Roman"/>
                <w:b/>
                <w:bCs/>
                <w:sz w:val="20"/>
                <w:szCs w:val="20"/>
              </w:rPr>
            </w:pPr>
          </w:p>
        </w:tc>
        <w:tc>
          <w:tcPr>
            <w:tcW w:w="425" w:type="dxa"/>
            <w:shd w:val="clear" w:color="auto" w:fill="auto"/>
          </w:tcPr>
          <w:p w:rsidR="00B008DE" w:rsidRPr="00806A70" w:rsidRDefault="00B008DE" w:rsidP="00806A70">
            <w:pPr>
              <w:spacing w:after="0" w:line="240" w:lineRule="auto"/>
              <w:jc w:val="center"/>
              <w:rPr>
                <w:rFonts w:ascii="Times New Roman" w:hAnsi="Times New Roman"/>
                <w:i/>
                <w:sz w:val="20"/>
                <w:szCs w:val="20"/>
              </w:rPr>
            </w:pPr>
            <w:r w:rsidRPr="00806A70">
              <w:rPr>
                <w:rFonts w:ascii="Times New Roman" w:hAnsi="Times New Roman"/>
                <w:i/>
                <w:sz w:val="20"/>
                <w:szCs w:val="20"/>
              </w:rPr>
              <w:t>2</w:t>
            </w:r>
          </w:p>
        </w:tc>
        <w:tc>
          <w:tcPr>
            <w:tcW w:w="10490" w:type="dxa"/>
            <w:shd w:val="clear" w:color="auto" w:fill="auto"/>
          </w:tcPr>
          <w:p w:rsidR="00B008DE" w:rsidRPr="00806A70" w:rsidRDefault="00B008DE" w:rsidP="00806A70">
            <w:pPr>
              <w:spacing w:after="0" w:line="240" w:lineRule="auto"/>
              <w:rPr>
                <w:rFonts w:ascii="Times New Roman" w:hAnsi="Times New Roman"/>
                <w:i/>
                <w:sz w:val="20"/>
                <w:szCs w:val="20"/>
              </w:rPr>
            </w:pPr>
            <w:r w:rsidRPr="00806A70">
              <w:rPr>
                <w:rFonts w:ascii="Times New Roman" w:hAnsi="Times New Roman"/>
                <w:i/>
                <w:sz w:val="20"/>
                <w:szCs w:val="20"/>
              </w:rPr>
              <w:t xml:space="preserve">Работа  с приборами и оборудованием </w:t>
            </w:r>
          </w:p>
        </w:tc>
        <w:tc>
          <w:tcPr>
            <w:tcW w:w="850" w:type="dxa"/>
            <w:vMerge/>
          </w:tcPr>
          <w:p w:rsidR="00B008DE" w:rsidRPr="00806A70" w:rsidRDefault="00B008DE" w:rsidP="00806A70">
            <w:pPr>
              <w:spacing w:after="0" w:line="240" w:lineRule="auto"/>
              <w:jc w:val="center"/>
              <w:rPr>
                <w:rFonts w:ascii="Times New Roman" w:hAnsi="Times New Roman"/>
                <w:sz w:val="20"/>
                <w:szCs w:val="20"/>
              </w:rPr>
            </w:pPr>
          </w:p>
        </w:tc>
        <w:tc>
          <w:tcPr>
            <w:tcW w:w="1134" w:type="dxa"/>
            <w:vMerge/>
            <w:shd w:val="clear" w:color="auto" w:fill="auto"/>
          </w:tcPr>
          <w:p w:rsidR="00B008DE" w:rsidRPr="00806A70" w:rsidRDefault="00B008DE" w:rsidP="00806A70">
            <w:pPr>
              <w:spacing w:after="0" w:line="240" w:lineRule="auto"/>
              <w:jc w:val="center"/>
              <w:rPr>
                <w:rFonts w:ascii="Times New Roman" w:hAnsi="Times New Roman"/>
                <w:sz w:val="20"/>
                <w:szCs w:val="20"/>
              </w:rPr>
            </w:pPr>
          </w:p>
        </w:tc>
      </w:tr>
      <w:tr w:rsidR="00B008DE" w:rsidRPr="00806A70" w:rsidTr="002E759D">
        <w:trPr>
          <w:trHeight w:val="15"/>
        </w:trPr>
        <w:tc>
          <w:tcPr>
            <w:tcW w:w="13433" w:type="dxa"/>
            <w:gridSpan w:val="3"/>
          </w:tcPr>
          <w:p w:rsidR="00B008DE" w:rsidRPr="00806A70" w:rsidRDefault="00B008DE" w:rsidP="00806A70">
            <w:pPr>
              <w:spacing w:after="0" w:line="240" w:lineRule="auto"/>
              <w:jc w:val="center"/>
              <w:rPr>
                <w:rFonts w:ascii="Times New Roman" w:eastAsia="Calibri" w:hAnsi="Times New Roman"/>
                <w:bCs/>
                <w:sz w:val="20"/>
                <w:szCs w:val="20"/>
              </w:rPr>
            </w:pPr>
            <w:r w:rsidRPr="00806A70">
              <w:rPr>
                <w:rFonts w:ascii="Times New Roman" w:eastAsia="Calibri" w:hAnsi="Times New Roman"/>
                <w:b/>
                <w:bCs/>
                <w:sz w:val="20"/>
                <w:szCs w:val="20"/>
              </w:rPr>
              <w:t>Самостоятельная работа при изучении раздела ПМ 1.</w:t>
            </w:r>
          </w:p>
        </w:tc>
        <w:tc>
          <w:tcPr>
            <w:tcW w:w="850" w:type="dxa"/>
            <w:vMerge w:val="restart"/>
            <w:tcBorders>
              <w:top w:val="single" w:sz="4" w:space="0" w:color="auto"/>
            </w:tcBorders>
          </w:tcPr>
          <w:p w:rsidR="00B008DE" w:rsidRPr="00806A70" w:rsidRDefault="00B008DE" w:rsidP="00806A70">
            <w:pPr>
              <w:spacing w:after="0" w:line="240" w:lineRule="auto"/>
              <w:jc w:val="center"/>
              <w:rPr>
                <w:rFonts w:ascii="Times New Roman" w:hAnsi="Times New Roman"/>
                <w:sz w:val="20"/>
                <w:szCs w:val="20"/>
              </w:rPr>
            </w:pPr>
            <w:r w:rsidRPr="00806A70">
              <w:rPr>
                <w:rFonts w:ascii="Times New Roman" w:hAnsi="Times New Roman"/>
                <w:sz w:val="20"/>
                <w:szCs w:val="20"/>
              </w:rPr>
              <w:t>20</w:t>
            </w:r>
          </w:p>
        </w:tc>
        <w:tc>
          <w:tcPr>
            <w:tcW w:w="1134" w:type="dxa"/>
            <w:vMerge/>
            <w:shd w:val="clear" w:color="auto" w:fill="auto"/>
          </w:tcPr>
          <w:p w:rsidR="00B008DE" w:rsidRPr="00806A70" w:rsidRDefault="00B008DE" w:rsidP="00806A70">
            <w:pPr>
              <w:spacing w:after="0" w:line="240" w:lineRule="auto"/>
              <w:jc w:val="center"/>
              <w:rPr>
                <w:rFonts w:ascii="Times New Roman" w:hAnsi="Times New Roman"/>
                <w:sz w:val="20"/>
                <w:szCs w:val="20"/>
              </w:rPr>
            </w:pPr>
          </w:p>
        </w:tc>
      </w:tr>
      <w:tr w:rsidR="00B008DE" w:rsidRPr="00806A70" w:rsidTr="002E759D">
        <w:trPr>
          <w:trHeight w:val="589"/>
        </w:trPr>
        <w:tc>
          <w:tcPr>
            <w:tcW w:w="13433" w:type="dxa"/>
            <w:gridSpan w:val="3"/>
          </w:tcPr>
          <w:p w:rsidR="00B008DE" w:rsidRPr="00806A70" w:rsidRDefault="00B008DE" w:rsidP="00806A70">
            <w:pPr>
              <w:spacing w:after="0" w:line="240" w:lineRule="auto"/>
              <w:rPr>
                <w:rFonts w:ascii="Times New Roman" w:hAnsi="Times New Roman"/>
                <w:sz w:val="20"/>
                <w:szCs w:val="20"/>
              </w:rPr>
            </w:pPr>
            <w:r w:rsidRPr="00806A70">
              <w:rPr>
                <w:rFonts w:ascii="Times New Roman" w:hAnsi="Times New Roman"/>
                <w:sz w:val="20"/>
                <w:szCs w:val="20"/>
              </w:rPr>
              <w:t>Работа со справочной литературой</w:t>
            </w:r>
          </w:p>
          <w:p w:rsidR="00B008DE" w:rsidRPr="00806A70" w:rsidRDefault="00B008DE" w:rsidP="00806A70">
            <w:pPr>
              <w:spacing w:after="0" w:line="240" w:lineRule="auto"/>
              <w:rPr>
                <w:rFonts w:ascii="Times New Roman" w:eastAsia="Calibri" w:hAnsi="Times New Roman"/>
                <w:bCs/>
                <w:sz w:val="20"/>
                <w:szCs w:val="20"/>
              </w:rPr>
            </w:pPr>
            <w:r w:rsidRPr="00806A70">
              <w:rPr>
                <w:rFonts w:ascii="Times New Roman" w:eastAsia="Calibri" w:hAnsi="Times New Roman"/>
                <w:bCs/>
                <w:sz w:val="20"/>
                <w:szCs w:val="20"/>
              </w:rPr>
              <w:t>Расчет результатов анализа при выполнении лабораторной работы</w:t>
            </w:r>
          </w:p>
          <w:p w:rsidR="00B008DE" w:rsidRPr="00806A70" w:rsidRDefault="00B008DE" w:rsidP="00806A70">
            <w:pPr>
              <w:spacing w:after="0" w:line="240" w:lineRule="auto"/>
              <w:rPr>
                <w:rFonts w:ascii="Times New Roman" w:hAnsi="Times New Roman"/>
                <w:sz w:val="20"/>
                <w:szCs w:val="20"/>
              </w:rPr>
            </w:pPr>
            <w:r w:rsidRPr="00806A70">
              <w:rPr>
                <w:rFonts w:ascii="Times New Roman" w:hAnsi="Times New Roman"/>
                <w:sz w:val="20"/>
                <w:szCs w:val="20"/>
              </w:rPr>
              <w:t>Расчет результатов лабораторных работ, оформление отчета по лабораторным и практическим работам.</w:t>
            </w:r>
          </w:p>
        </w:tc>
        <w:tc>
          <w:tcPr>
            <w:tcW w:w="850" w:type="dxa"/>
            <w:vMerge/>
            <w:tcBorders>
              <w:top w:val="single" w:sz="4" w:space="0" w:color="auto"/>
            </w:tcBorders>
          </w:tcPr>
          <w:p w:rsidR="00B008DE" w:rsidRPr="00806A70" w:rsidRDefault="00B008DE" w:rsidP="00806A70">
            <w:pPr>
              <w:spacing w:after="0" w:line="240" w:lineRule="auto"/>
              <w:jc w:val="center"/>
              <w:rPr>
                <w:rFonts w:ascii="Times New Roman" w:hAnsi="Times New Roman"/>
                <w:sz w:val="20"/>
                <w:szCs w:val="20"/>
              </w:rPr>
            </w:pPr>
          </w:p>
        </w:tc>
        <w:tc>
          <w:tcPr>
            <w:tcW w:w="1134" w:type="dxa"/>
            <w:vMerge/>
            <w:shd w:val="clear" w:color="auto" w:fill="auto"/>
          </w:tcPr>
          <w:p w:rsidR="00B008DE" w:rsidRPr="00806A70" w:rsidRDefault="00B008DE" w:rsidP="00806A70">
            <w:pPr>
              <w:spacing w:after="0" w:line="240" w:lineRule="auto"/>
              <w:jc w:val="center"/>
              <w:rPr>
                <w:rFonts w:ascii="Times New Roman" w:hAnsi="Times New Roman"/>
                <w:sz w:val="20"/>
                <w:szCs w:val="20"/>
              </w:rPr>
            </w:pPr>
          </w:p>
        </w:tc>
      </w:tr>
      <w:tr w:rsidR="00B008DE" w:rsidRPr="00806A70" w:rsidTr="002E759D">
        <w:tc>
          <w:tcPr>
            <w:tcW w:w="13433" w:type="dxa"/>
            <w:gridSpan w:val="3"/>
          </w:tcPr>
          <w:p w:rsidR="00B008DE" w:rsidRPr="00806A70" w:rsidRDefault="00B008DE" w:rsidP="00806A70">
            <w:pPr>
              <w:spacing w:after="0" w:line="240" w:lineRule="auto"/>
              <w:jc w:val="center"/>
              <w:rPr>
                <w:rFonts w:ascii="Times New Roman" w:hAnsi="Times New Roman"/>
                <w:b/>
                <w:sz w:val="20"/>
                <w:szCs w:val="20"/>
              </w:rPr>
            </w:pPr>
            <w:r w:rsidRPr="00806A70">
              <w:rPr>
                <w:rFonts w:ascii="Times New Roman" w:hAnsi="Times New Roman"/>
                <w:b/>
                <w:sz w:val="20"/>
                <w:szCs w:val="20"/>
              </w:rPr>
              <w:t>Примерная тематика домашних заданий</w:t>
            </w:r>
          </w:p>
          <w:p w:rsidR="00B008DE" w:rsidRPr="00806A70" w:rsidRDefault="00B008DE" w:rsidP="00806A70">
            <w:pPr>
              <w:spacing w:after="0" w:line="240" w:lineRule="auto"/>
              <w:rPr>
                <w:rFonts w:ascii="Times New Roman" w:hAnsi="Times New Roman"/>
                <w:sz w:val="20"/>
                <w:szCs w:val="20"/>
              </w:rPr>
            </w:pPr>
            <w:r w:rsidRPr="00806A70">
              <w:rPr>
                <w:rFonts w:ascii="Times New Roman" w:hAnsi="Times New Roman"/>
                <w:sz w:val="20"/>
                <w:szCs w:val="20"/>
              </w:rPr>
              <w:lastRenderedPageBreak/>
              <w:t>Подготовка докладов, сообщений, расчеты по заданному образцу, решение задач</w:t>
            </w:r>
          </w:p>
          <w:p w:rsidR="00B008DE" w:rsidRPr="00806A70" w:rsidRDefault="00B008DE" w:rsidP="00806A70">
            <w:pPr>
              <w:spacing w:after="0" w:line="240" w:lineRule="auto"/>
              <w:rPr>
                <w:rFonts w:ascii="Times New Roman" w:hAnsi="Times New Roman"/>
                <w:sz w:val="20"/>
                <w:szCs w:val="20"/>
              </w:rPr>
            </w:pPr>
            <w:r w:rsidRPr="00806A70">
              <w:rPr>
                <w:rFonts w:ascii="Times New Roman" w:hAnsi="Times New Roman"/>
                <w:sz w:val="20"/>
                <w:szCs w:val="20"/>
              </w:rPr>
              <w:t xml:space="preserve">3. Подготовка сообщений </w:t>
            </w:r>
          </w:p>
          <w:p w:rsidR="00B008DE" w:rsidRPr="00806A70" w:rsidRDefault="00B008DE" w:rsidP="00806A70">
            <w:pPr>
              <w:spacing w:after="0" w:line="240" w:lineRule="auto"/>
              <w:rPr>
                <w:rFonts w:ascii="Times New Roman" w:hAnsi="Times New Roman"/>
                <w:sz w:val="20"/>
                <w:szCs w:val="20"/>
              </w:rPr>
            </w:pPr>
            <w:r w:rsidRPr="00806A70">
              <w:rPr>
                <w:rFonts w:ascii="Times New Roman" w:hAnsi="Times New Roman"/>
                <w:sz w:val="20"/>
                <w:szCs w:val="20"/>
              </w:rPr>
              <w:t>4. Работа со справочной литературой, изучение конспектов</w:t>
            </w:r>
          </w:p>
        </w:tc>
        <w:tc>
          <w:tcPr>
            <w:tcW w:w="850" w:type="dxa"/>
            <w:vMerge/>
            <w:shd w:val="clear" w:color="auto" w:fill="C0C0C0"/>
          </w:tcPr>
          <w:p w:rsidR="00B008DE" w:rsidRPr="00806A70" w:rsidRDefault="00B008DE" w:rsidP="00806A70">
            <w:pPr>
              <w:spacing w:after="0" w:line="240" w:lineRule="auto"/>
              <w:jc w:val="center"/>
              <w:rPr>
                <w:rFonts w:ascii="Times New Roman" w:hAnsi="Times New Roman"/>
                <w:sz w:val="20"/>
                <w:szCs w:val="20"/>
              </w:rPr>
            </w:pPr>
          </w:p>
        </w:tc>
        <w:tc>
          <w:tcPr>
            <w:tcW w:w="1134" w:type="dxa"/>
            <w:vMerge/>
            <w:shd w:val="clear" w:color="auto" w:fill="auto"/>
          </w:tcPr>
          <w:p w:rsidR="00B008DE" w:rsidRPr="00806A70" w:rsidRDefault="00B008DE" w:rsidP="00806A70">
            <w:pPr>
              <w:spacing w:after="0" w:line="240" w:lineRule="auto"/>
              <w:jc w:val="center"/>
              <w:rPr>
                <w:rFonts w:ascii="Times New Roman" w:hAnsi="Times New Roman"/>
                <w:sz w:val="20"/>
                <w:szCs w:val="20"/>
              </w:rPr>
            </w:pPr>
          </w:p>
        </w:tc>
      </w:tr>
      <w:tr w:rsidR="00B008DE" w:rsidRPr="00806A70" w:rsidTr="002E759D">
        <w:tc>
          <w:tcPr>
            <w:tcW w:w="13433" w:type="dxa"/>
            <w:gridSpan w:val="3"/>
          </w:tcPr>
          <w:p w:rsidR="00B008DE" w:rsidRPr="00806A70" w:rsidRDefault="00B008DE" w:rsidP="00806A70">
            <w:pPr>
              <w:spacing w:after="0" w:line="240" w:lineRule="auto"/>
              <w:rPr>
                <w:rFonts w:ascii="Times New Roman" w:eastAsia="Calibri" w:hAnsi="Times New Roman"/>
                <w:bCs/>
                <w:i/>
                <w:sz w:val="20"/>
                <w:szCs w:val="20"/>
              </w:rPr>
            </w:pPr>
            <w:r w:rsidRPr="00806A70">
              <w:rPr>
                <w:rFonts w:ascii="Times New Roman" w:eastAsia="Calibri" w:hAnsi="Times New Roman"/>
                <w:b/>
                <w:bCs/>
                <w:sz w:val="20"/>
                <w:szCs w:val="20"/>
              </w:rPr>
              <w:lastRenderedPageBreak/>
              <w:t>Учебная практика</w:t>
            </w:r>
          </w:p>
          <w:p w:rsidR="00B008DE" w:rsidRPr="00806A70" w:rsidRDefault="00B008DE" w:rsidP="00806A70">
            <w:pPr>
              <w:spacing w:after="0" w:line="240" w:lineRule="auto"/>
              <w:rPr>
                <w:rFonts w:ascii="Times New Roman" w:eastAsia="Calibri" w:hAnsi="Times New Roman"/>
                <w:b/>
                <w:bCs/>
                <w:sz w:val="20"/>
                <w:szCs w:val="20"/>
              </w:rPr>
            </w:pPr>
            <w:r w:rsidRPr="00806A70">
              <w:rPr>
                <w:rFonts w:ascii="Times New Roman" w:eastAsia="Calibri" w:hAnsi="Times New Roman"/>
                <w:b/>
                <w:bCs/>
                <w:sz w:val="20"/>
                <w:szCs w:val="20"/>
              </w:rPr>
              <w:t>Виды работ</w:t>
            </w:r>
          </w:p>
          <w:p w:rsidR="00B008DE" w:rsidRPr="00806A70" w:rsidRDefault="00B008DE" w:rsidP="00806A70">
            <w:pPr>
              <w:spacing w:after="0" w:line="240" w:lineRule="auto"/>
              <w:rPr>
                <w:rFonts w:ascii="Times New Roman" w:eastAsia="Calibri" w:hAnsi="Times New Roman"/>
                <w:bCs/>
                <w:sz w:val="20"/>
                <w:szCs w:val="20"/>
              </w:rPr>
            </w:pPr>
            <w:r w:rsidRPr="00806A70">
              <w:rPr>
                <w:rFonts w:ascii="Times New Roman" w:eastAsia="Calibri" w:hAnsi="Times New Roman"/>
                <w:bCs/>
                <w:sz w:val="20"/>
                <w:szCs w:val="20"/>
              </w:rPr>
              <w:t>Знакомство с деятельностью производственных подразделений ОАО «Щекиноазот»</w:t>
            </w:r>
          </w:p>
          <w:p w:rsidR="00B008DE" w:rsidRPr="00806A70" w:rsidRDefault="00B008DE" w:rsidP="00806A70">
            <w:pPr>
              <w:spacing w:after="0" w:line="240" w:lineRule="auto"/>
              <w:rPr>
                <w:rFonts w:ascii="Times New Roman" w:eastAsia="Calibri" w:hAnsi="Times New Roman"/>
                <w:bCs/>
                <w:sz w:val="20"/>
                <w:szCs w:val="20"/>
              </w:rPr>
            </w:pPr>
            <w:r w:rsidRPr="00806A70">
              <w:rPr>
                <w:rFonts w:ascii="Times New Roman" w:eastAsia="Calibri" w:hAnsi="Times New Roman"/>
                <w:bCs/>
                <w:sz w:val="20"/>
                <w:szCs w:val="20"/>
              </w:rPr>
              <w:t>изучение системы контроля качества на ОАО «Щекиноазот»</w:t>
            </w:r>
          </w:p>
          <w:p w:rsidR="00B008DE" w:rsidRPr="00806A70" w:rsidRDefault="00B008DE" w:rsidP="00806A70">
            <w:pPr>
              <w:spacing w:after="0" w:line="240" w:lineRule="auto"/>
              <w:rPr>
                <w:rFonts w:ascii="Times New Roman" w:eastAsia="Calibri" w:hAnsi="Times New Roman"/>
                <w:bCs/>
                <w:sz w:val="20"/>
                <w:szCs w:val="20"/>
              </w:rPr>
            </w:pPr>
            <w:r w:rsidRPr="00806A70">
              <w:rPr>
                <w:rFonts w:ascii="Times New Roman" w:eastAsia="Calibri" w:hAnsi="Times New Roman"/>
                <w:bCs/>
                <w:sz w:val="20"/>
                <w:szCs w:val="20"/>
              </w:rPr>
              <w:t>изучение системы работы центра управления качеством на предприятии</w:t>
            </w:r>
          </w:p>
          <w:p w:rsidR="00B008DE" w:rsidRPr="00806A70" w:rsidRDefault="00B008DE" w:rsidP="00806A70">
            <w:pPr>
              <w:spacing w:after="0" w:line="240" w:lineRule="auto"/>
              <w:rPr>
                <w:rFonts w:ascii="Times New Roman" w:eastAsia="Calibri" w:hAnsi="Times New Roman"/>
                <w:bCs/>
                <w:sz w:val="20"/>
                <w:szCs w:val="20"/>
              </w:rPr>
            </w:pPr>
            <w:r w:rsidRPr="00806A70">
              <w:rPr>
                <w:rFonts w:ascii="Times New Roman" w:eastAsia="Calibri" w:hAnsi="Times New Roman"/>
                <w:bCs/>
                <w:sz w:val="20"/>
                <w:szCs w:val="20"/>
              </w:rPr>
              <w:t>изучение нормативной документации предприятия по осуществлению контроля качества</w:t>
            </w:r>
          </w:p>
          <w:p w:rsidR="00B008DE" w:rsidRPr="00806A70" w:rsidRDefault="00B008DE" w:rsidP="00806A70">
            <w:pPr>
              <w:spacing w:after="0" w:line="240" w:lineRule="auto"/>
              <w:rPr>
                <w:rFonts w:ascii="Times New Roman" w:eastAsia="Calibri" w:hAnsi="Times New Roman"/>
                <w:bCs/>
                <w:sz w:val="20"/>
                <w:szCs w:val="20"/>
              </w:rPr>
            </w:pPr>
            <w:r w:rsidRPr="00806A70">
              <w:rPr>
                <w:rFonts w:ascii="Times New Roman" w:eastAsia="Calibri" w:hAnsi="Times New Roman"/>
                <w:bCs/>
                <w:sz w:val="20"/>
                <w:szCs w:val="20"/>
              </w:rPr>
              <w:t>система менеджмента качества на предприятии</w:t>
            </w:r>
          </w:p>
          <w:p w:rsidR="00B008DE" w:rsidRPr="00806A70" w:rsidRDefault="00B008DE" w:rsidP="00806A70">
            <w:pPr>
              <w:spacing w:after="0" w:line="240" w:lineRule="auto"/>
              <w:rPr>
                <w:rFonts w:ascii="Times New Roman" w:eastAsia="MS Mincho" w:hAnsi="Times New Roman"/>
                <w:sz w:val="20"/>
                <w:szCs w:val="20"/>
                <w:lang w:eastAsia="ja-JP"/>
              </w:rPr>
            </w:pPr>
            <w:r w:rsidRPr="00806A70">
              <w:rPr>
                <w:rFonts w:ascii="Times New Roman" w:eastAsia="MS Mincho" w:hAnsi="Times New Roman"/>
                <w:sz w:val="20"/>
                <w:szCs w:val="20"/>
                <w:lang w:eastAsia="ja-JP"/>
              </w:rPr>
              <w:t>Составить отчет о выполненной работе на практике по профилю специальности.</w:t>
            </w:r>
          </w:p>
          <w:p w:rsidR="00B008DE" w:rsidRPr="00806A70" w:rsidRDefault="00B008DE" w:rsidP="00806A70">
            <w:pPr>
              <w:spacing w:after="0" w:line="240" w:lineRule="auto"/>
              <w:rPr>
                <w:rFonts w:ascii="Times New Roman" w:eastAsia="Calibri" w:hAnsi="Times New Roman"/>
                <w:b/>
                <w:bCs/>
                <w:sz w:val="20"/>
                <w:szCs w:val="20"/>
              </w:rPr>
            </w:pPr>
            <w:r w:rsidRPr="00806A70">
              <w:rPr>
                <w:rFonts w:ascii="Times New Roman" w:hAnsi="Times New Roman"/>
                <w:sz w:val="20"/>
                <w:szCs w:val="20"/>
              </w:rPr>
              <w:t>Изучение основных понятий и нормативной базы контроля качества продукции ОАО «</w:t>
            </w:r>
            <w:proofErr w:type="spellStart"/>
            <w:r w:rsidRPr="00806A70">
              <w:rPr>
                <w:rFonts w:ascii="Times New Roman" w:hAnsi="Times New Roman"/>
                <w:sz w:val="20"/>
                <w:szCs w:val="20"/>
              </w:rPr>
              <w:t>Щёкиноазот</w:t>
            </w:r>
            <w:proofErr w:type="spellEnd"/>
            <w:r w:rsidRPr="00806A70">
              <w:rPr>
                <w:rFonts w:ascii="Times New Roman" w:hAnsi="Times New Roman"/>
                <w:sz w:val="20"/>
                <w:szCs w:val="20"/>
              </w:rPr>
              <w:t>»</w:t>
            </w:r>
          </w:p>
        </w:tc>
        <w:tc>
          <w:tcPr>
            <w:tcW w:w="850" w:type="dxa"/>
          </w:tcPr>
          <w:p w:rsidR="00B008DE" w:rsidRPr="00806A70" w:rsidRDefault="00B008DE" w:rsidP="00806A70">
            <w:pPr>
              <w:spacing w:after="0" w:line="240" w:lineRule="auto"/>
              <w:jc w:val="center"/>
              <w:rPr>
                <w:rFonts w:ascii="Times New Roman" w:hAnsi="Times New Roman"/>
                <w:sz w:val="20"/>
                <w:szCs w:val="20"/>
              </w:rPr>
            </w:pPr>
            <w:r w:rsidRPr="00806A70">
              <w:rPr>
                <w:rFonts w:ascii="Times New Roman" w:hAnsi="Times New Roman"/>
                <w:sz w:val="20"/>
                <w:szCs w:val="20"/>
              </w:rPr>
              <w:t>72</w:t>
            </w:r>
          </w:p>
        </w:tc>
        <w:tc>
          <w:tcPr>
            <w:tcW w:w="1134" w:type="dxa"/>
            <w:vMerge/>
            <w:shd w:val="clear" w:color="auto" w:fill="auto"/>
          </w:tcPr>
          <w:p w:rsidR="00B008DE" w:rsidRPr="00806A70" w:rsidRDefault="00B008DE" w:rsidP="00806A70">
            <w:pPr>
              <w:spacing w:after="0" w:line="240" w:lineRule="auto"/>
              <w:jc w:val="center"/>
              <w:rPr>
                <w:rFonts w:ascii="Times New Roman" w:hAnsi="Times New Roman"/>
                <w:sz w:val="20"/>
                <w:szCs w:val="20"/>
              </w:rPr>
            </w:pPr>
          </w:p>
        </w:tc>
      </w:tr>
      <w:tr w:rsidR="00B008DE" w:rsidRPr="00806A70" w:rsidTr="002E759D">
        <w:tc>
          <w:tcPr>
            <w:tcW w:w="13433" w:type="dxa"/>
            <w:gridSpan w:val="3"/>
          </w:tcPr>
          <w:p w:rsidR="00B008DE" w:rsidRPr="00806A70" w:rsidRDefault="00B008DE" w:rsidP="00806A70">
            <w:pPr>
              <w:spacing w:after="0" w:line="240" w:lineRule="auto"/>
              <w:rPr>
                <w:rFonts w:ascii="Times New Roman" w:hAnsi="Times New Roman"/>
                <w:i/>
                <w:sz w:val="20"/>
                <w:szCs w:val="20"/>
              </w:rPr>
            </w:pPr>
            <w:r w:rsidRPr="00806A70">
              <w:rPr>
                <w:rFonts w:ascii="Times New Roman" w:eastAsia="Calibri" w:hAnsi="Times New Roman"/>
                <w:b/>
                <w:bCs/>
                <w:sz w:val="20"/>
                <w:szCs w:val="20"/>
              </w:rPr>
              <w:t>Производственная практика</w:t>
            </w:r>
            <w:r w:rsidRPr="00806A70">
              <w:rPr>
                <w:rFonts w:ascii="Times New Roman" w:hAnsi="Times New Roman"/>
                <w:i/>
                <w:sz w:val="20"/>
                <w:szCs w:val="20"/>
              </w:rPr>
              <w:t xml:space="preserve"> </w:t>
            </w:r>
            <w:r w:rsidRPr="00806A70">
              <w:rPr>
                <w:rFonts w:ascii="Times New Roman" w:hAnsi="Times New Roman"/>
                <w:b/>
                <w:sz w:val="20"/>
                <w:szCs w:val="20"/>
              </w:rPr>
              <w:t>(по профилю специальности)</w:t>
            </w:r>
          </w:p>
          <w:p w:rsidR="00B008DE" w:rsidRPr="00806A70" w:rsidRDefault="00B008DE" w:rsidP="00806A70">
            <w:pPr>
              <w:spacing w:after="0" w:line="240" w:lineRule="auto"/>
              <w:rPr>
                <w:rFonts w:ascii="Times New Roman" w:eastAsia="Calibri" w:hAnsi="Times New Roman"/>
                <w:bCs/>
                <w:i/>
                <w:sz w:val="20"/>
                <w:szCs w:val="20"/>
              </w:rPr>
            </w:pPr>
            <w:r w:rsidRPr="00806A70">
              <w:rPr>
                <w:rFonts w:ascii="Times New Roman" w:eastAsia="Calibri" w:hAnsi="Times New Roman"/>
                <w:b/>
                <w:bCs/>
                <w:sz w:val="20"/>
                <w:szCs w:val="20"/>
              </w:rPr>
              <w:t>Виды работ</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806A70">
              <w:rPr>
                <w:rFonts w:ascii="Times New Roman" w:hAnsi="Times New Roman"/>
                <w:sz w:val="20"/>
                <w:szCs w:val="20"/>
              </w:rPr>
              <w:t xml:space="preserve">Контроль соблюдения требований нормативных документов,  наличия поверенных средств измерения и правильности проведения измерений при производстве продукции химического предприятия; </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806A70">
              <w:rPr>
                <w:rFonts w:ascii="Times New Roman" w:hAnsi="Times New Roman"/>
                <w:sz w:val="20"/>
                <w:szCs w:val="20"/>
              </w:rPr>
              <w:t xml:space="preserve"> контролировать наличие и правильность оформления документов, подтверждающих соответствие;</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806A70">
              <w:rPr>
                <w:rFonts w:ascii="Times New Roman" w:hAnsi="Times New Roman"/>
                <w:sz w:val="20"/>
                <w:szCs w:val="20"/>
              </w:rPr>
              <w:t xml:space="preserve"> цели, задачи, объекты, субъекты, средства, принципы и методы, нормативно-правовую базу технического регулирования, стандартизации, метрологии, оценки и подтверждения соответствия; </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806A70">
              <w:rPr>
                <w:rFonts w:ascii="Times New Roman" w:hAnsi="Times New Roman"/>
                <w:sz w:val="20"/>
                <w:szCs w:val="20"/>
              </w:rPr>
              <w:t xml:space="preserve">основные понятия в области контроля качества продукции и услуг, назначение, виды, подвиды, средства, методы, нормативно-правовую базу  проведения контроля качества продукции химических предприятий, </w:t>
            </w:r>
          </w:p>
        </w:tc>
        <w:tc>
          <w:tcPr>
            <w:tcW w:w="850" w:type="dxa"/>
          </w:tcPr>
          <w:p w:rsidR="00B008DE" w:rsidRPr="00806A70" w:rsidRDefault="00B008DE" w:rsidP="00806A70">
            <w:pPr>
              <w:spacing w:after="0" w:line="240" w:lineRule="auto"/>
              <w:jc w:val="center"/>
              <w:rPr>
                <w:rFonts w:ascii="Times New Roman" w:hAnsi="Times New Roman"/>
                <w:sz w:val="20"/>
                <w:szCs w:val="20"/>
              </w:rPr>
            </w:pPr>
            <w:r w:rsidRPr="00806A70">
              <w:rPr>
                <w:rFonts w:ascii="Times New Roman" w:hAnsi="Times New Roman"/>
                <w:sz w:val="20"/>
                <w:szCs w:val="20"/>
              </w:rPr>
              <w:t>72</w:t>
            </w:r>
          </w:p>
        </w:tc>
        <w:tc>
          <w:tcPr>
            <w:tcW w:w="1134" w:type="dxa"/>
            <w:vMerge/>
            <w:shd w:val="clear" w:color="auto" w:fill="auto"/>
          </w:tcPr>
          <w:p w:rsidR="00B008DE" w:rsidRPr="00806A70" w:rsidRDefault="00B008DE" w:rsidP="00806A70">
            <w:pPr>
              <w:spacing w:after="0" w:line="240" w:lineRule="auto"/>
              <w:jc w:val="center"/>
              <w:rPr>
                <w:rFonts w:ascii="Times New Roman" w:hAnsi="Times New Roman"/>
                <w:sz w:val="20"/>
                <w:szCs w:val="20"/>
              </w:rPr>
            </w:pPr>
          </w:p>
        </w:tc>
      </w:tr>
      <w:tr w:rsidR="00B008DE" w:rsidRPr="00806A70" w:rsidTr="002E759D">
        <w:tc>
          <w:tcPr>
            <w:tcW w:w="13433" w:type="dxa"/>
            <w:gridSpan w:val="3"/>
          </w:tcPr>
          <w:p w:rsidR="00B008DE" w:rsidRPr="00806A70" w:rsidRDefault="00B008DE" w:rsidP="00806A70">
            <w:pPr>
              <w:tabs>
                <w:tab w:val="left" w:pos="708"/>
              </w:tabs>
              <w:spacing w:line="240" w:lineRule="auto"/>
              <w:jc w:val="right"/>
              <w:rPr>
                <w:rFonts w:ascii="Times New Roman" w:eastAsia="Calibri" w:hAnsi="Times New Roman"/>
                <w:b/>
                <w:bCs/>
                <w:sz w:val="20"/>
                <w:szCs w:val="20"/>
              </w:rPr>
            </w:pPr>
            <w:r w:rsidRPr="00806A70">
              <w:rPr>
                <w:rFonts w:ascii="Times New Roman" w:eastAsia="Calibri" w:hAnsi="Times New Roman"/>
                <w:b/>
                <w:bCs/>
                <w:sz w:val="20"/>
                <w:szCs w:val="20"/>
              </w:rPr>
              <w:t>Всего</w:t>
            </w:r>
          </w:p>
        </w:tc>
        <w:tc>
          <w:tcPr>
            <w:tcW w:w="850" w:type="dxa"/>
          </w:tcPr>
          <w:p w:rsidR="00B008DE" w:rsidRPr="00806A70" w:rsidRDefault="00B008DE" w:rsidP="00806A70">
            <w:pPr>
              <w:spacing w:line="240" w:lineRule="auto"/>
              <w:jc w:val="center"/>
              <w:rPr>
                <w:rFonts w:ascii="Times New Roman" w:hAnsi="Times New Roman"/>
                <w:b/>
                <w:i/>
                <w:sz w:val="20"/>
                <w:szCs w:val="20"/>
              </w:rPr>
            </w:pPr>
            <w:r w:rsidRPr="00806A70">
              <w:rPr>
                <w:rFonts w:ascii="Times New Roman" w:hAnsi="Times New Roman"/>
                <w:b/>
                <w:i/>
                <w:sz w:val="20"/>
                <w:szCs w:val="20"/>
              </w:rPr>
              <w:t>206</w:t>
            </w:r>
          </w:p>
        </w:tc>
        <w:tc>
          <w:tcPr>
            <w:tcW w:w="1134" w:type="dxa"/>
            <w:vMerge/>
            <w:shd w:val="clear" w:color="auto" w:fill="auto"/>
          </w:tcPr>
          <w:p w:rsidR="00B008DE" w:rsidRPr="00806A70" w:rsidRDefault="00B008DE" w:rsidP="00806A70">
            <w:pPr>
              <w:spacing w:line="240" w:lineRule="auto"/>
              <w:jc w:val="center"/>
              <w:rPr>
                <w:rFonts w:ascii="Times New Roman" w:hAnsi="Times New Roman"/>
                <w:sz w:val="20"/>
                <w:szCs w:val="20"/>
              </w:rPr>
            </w:pPr>
          </w:p>
        </w:tc>
      </w:tr>
    </w:tbl>
    <w:p w:rsidR="00B008DE" w:rsidRPr="00806A70" w:rsidRDefault="00B008DE" w:rsidP="00806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both"/>
        <w:rPr>
          <w:rFonts w:ascii="Times New Roman" w:hAnsi="Times New Roman"/>
          <w:i/>
        </w:rPr>
      </w:pPr>
      <w:r w:rsidRPr="00806A70">
        <w:rPr>
          <w:rFonts w:ascii="Times New Roman" w:hAnsi="Times New Roman"/>
          <w:sz w:val="20"/>
          <w:szCs w:val="20"/>
        </w:rPr>
        <w:t xml:space="preserve">3 – </w:t>
      </w:r>
      <w:proofErr w:type="gramStart"/>
      <w:r w:rsidRPr="00806A70">
        <w:rPr>
          <w:rFonts w:ascii="Times New Roman" w:hAnsi="Times New Roman"/>
          <w:sz w:val="20"/>
          <w:szCs w:val="20"/>
        </w:rPr>
        <w:t>продуктивный</w:t>
      </w:r>
      <w:proofErr w:type="gramEnd"/>
      <w:r w:rsidRPr="00806A70">
        <w:rPr>
          <w:rFonts w:ascii="Times New Roman" w:hAnsi="Times New Roman"/>
          <w:sz w:val="20"/>
          <w:szCs w:val="20"/>
        </w:rPr>
        <w:t xml:space="preserve"> (планирование и самостоятельное выполнение деятельности, решение проблемных задач).</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i/>
        </w:rPr>
        <w:sectPr w:rsidR="00B008DE" w:rsidRPr="00806A70" w:rsidSect="00B008DE">
          <w:pgSz w:w="16840" w:h="11907" w:orient="landscape"/>
          <w:pgMar w:top="851" w:right="1134" w:bottom="851" w:left="992" w:header="227" w:footer="113" w:gutter="0"/>
          <w:cols w:space="720"/>
          <w:docGrid w:linePitch="326"/>
        </w:sectPr>
      </w:pPr>
    </w:p>
    <w:p w:rsidR="00B008DE" w:rsidRPr="00806A70" w:rsidRDefault="00B008DE" w:rsidP="00806A70">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caps/>
          <w:sz w:val="22"/>
          <w:szCs w:val="22"/>
        </w:rPr>
      </w:pPr>
      <w:r w:rsidRPr="00806A70">
        <w:rPr>
          <w:b w:val="0"/>
          <w:caps/>
          <w:sz w:val="22"/>
          <w:szCs w:val="22"/>
        </w:rPr>
        <w:lastRenderedPageBreak/>
        <w:t>4. условия реализации программы ПРОФЕССИОНАЛЬНОГО МОДУЛЯ</w:t>
      </w:r>
    </w:p>
    <w:p w:rsidR="00B008DE" w:rsidRPr="00806A70" w:rsidRDefault="00B008DE" w:rsidP="00806A70">
      <w:pPr>
        <w:spacing w:line="240" w:lineRule="auto"/>
        <w:rPr>
          <w:rFonts w:ascii="Times New Roman" w:hAnsi="Times New Roman"/>
        </w:rPr>
      </w:pPr>
    </w:p>
    <w:p w:rsidR="00B008DE" w:rsidRPr="00806A70" w:rsidRDefault="00B008DE" w:rsidP="00806A70">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val="0"/>
          <w:bCs w:val="0"/>
          <w:sz w:val="22"/>
          <w:szCs w:val="22"/>
          <w:lang w:val="ru-RU"/>
        </w:rPr>
      </w:pPr>
      <w:r w:rsidRPr="00806A70">
        <w:rPr>
          <w:b w:val="0"/>
          <w:sz w:val="22"/>
          <w:szCs w:val="22"/>
        </w:rPr>
        <w:t xml:space="preserve">4.1. </w:t>
      </w:r>
      <w:r w:rsidRPr="00806A70">
        <w:rPr>
          <w:b w:val="0"/>
          <w:bCs w:val="0"/>
          <w:sz w:val="22"/>
          <w:szCs w:val="22"/>
        </w:rPr>
        <w:t>Требования к минимальному материально-техническому обеспечению</w:t>
      </w:r>
    </w:p>
    <w:p w:rsidR="00B008DE" w:rsidRPr="00806A70" w:rsidRDefault="00B008DE" w:rsidP="00806A70">
      <w:pPr>
        <w:spacing w:line="240" w:lineRule="auto"/>
        <w:rPr>
          <w:rFonts w:ascii="Times New Roman" w:hAnsi="Times New Roman"/>
          <w:lang w:eastAsia="x-none"/>
        </w:rPr>
      </w:pPr>
    </w:p>
    <w:p w:rsidR="00B008DE" w:rsidRPr="00806A70" w:rsidRDefault="00B008DE" w:rsidP="00806A70">
      <w:pPr>
        <w:autoSpaceDE w:val="0"/>
        <w:autoSpaceDN w:val="0"/>
        <w:adjustRightInd w:val="0"/>
        <w:spacing w:line="240" w:lineRule="auto"/>
        <w:jc w:val="both"/>
        <w:rPr>
          <w:rFonts w:ascii="Times New Roman" w:hAnsi="Times New Roman"/>
        </w:rPr>
      </w:pPr>
      <w:r w:rsidRPr="00806A70">
        <w:rPr>
          <w:rFonts w:ascii="Times New Roman" w:hAnsi="Times New Roman"/>
        </w:rPr>
        <w:t>Реализация программы модуля предполагает наличие учебного кабинета Теоретических основ химической технологии и  лаборатории Технологии органических веществ и органического синтеза.</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Cs/>
        </w:rPr>
      </w:pPr>
      <w:r w:rsidRPr="00806A70">
        <w:rPr>
          <w:rFonts w:ascii="Times New Roman" w:hAnsi="Times New Roman"/>
          <w:bCs/>
        </w:rPr>
        <w:t xml:space="preserve">Оборудование учебного кабинета и рабочих мест кабинета -персональные компьютеры, мультимедийный проектор, ноутбуки, калькуляторы, интерактивная доска,  методические материалы для выполнения курсового проектирования, комплект методических материалов для выполнения лабораторных работ, раздаточный материал, образцы документации, ГОСТ, лабораторные столы, вытяжной шкаф, </w:t>
      </w:r>
      <w:proofErr w:type="spellStart"/>
      <w:r w:rsidRPr="00806A70">
        <w:rPr>
          <w:rFonts w:ascii="Times New Roman" w:hAnsi="Times New Roman"/>
          <w:bCs/>
        </w:rPr>
        <w:t>фотоэлектрокалориметр</w:t>
      </w:r>
      <w:proofErr w:type="spellEnd"/>
      <w:r w:rsidRPr="00806A70">
        <w:rPr>
          <w:rFonts w:ascii="Times New Roman" w:hAnsi="Times New Roman"/>
          <w:bCs/>
        </w:rPr>
        <w:t>, рефрактометр, лабораторная посуда, технологические схемы производства</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Cs/>
        </w:rPr>
      </w:pPr>
      <w:r w:rsidRPr="00806A70">
        <w:rPr>
          <w:rFonts w:ascii="Times New Roman" w:hAnsi="Times New Roman"/>
          <w:bCs/>
        </w:rPr>
        <w:t>Технические средства обучения: персональные компьютеры, мультимедийный проектор, интерактивная доска, телевизор в видеодвойкой.</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rPr>
      </w:pPr>
      <w:r w:rsidRPr="00806A70">
        <w:rPr>
          <w:rFonts w:ascii="Times New Roman" w:hAnsi="Times New Roman"/>
        </w:rPr>
        <w:t>Реализация программы модуля предполагает обязательную производственную практику.</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
          <w:bCs/>
        </w:rPr>
      </w:pPr>
    </w:p>
    <w:p w:rsidR="00B008DE" w:rsidRPr="00806A70" w:rsidRDefault="00B008DE" w:rsidP="00806A70">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val="0"/>
          <w:sz w:val="22"/>
          <w:szCs w:val="22"/>
        </w:rPr>
      </w:pPr>
      <w:r w:rsidRPr="00806A70">
        <w:rPr>
          <w:b w:val="0"/>
          <w:sz w:val="22"/>
          <w:szCs w:val="22"/>
        </w:rPr>
        <w:t>4.2. Информационное обеспечение обучения</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
          <w:bCs/>
        </w:rPr>
      </w:pPr>
      <w:r w:rsidRPr="00806A70">
        <w:rPr>
          <w:rFonts w:ascii="Times New Roman" w:hAnsi="Times New Roman"/>
          <w:b/>
          <w:bCs/>
        </w:rPr>
        <w:t>Перечень рекомендуемых учебных изданий, Интернет-ресурсов, дополнительной литературы</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Cs/>
          <w:i/>
        </w:rPr>
      </w:pPr>
      <w:r w:rsidRPr="00806A70">
        <w:rPr>
          <w:rFonts w:ascii="Times New Roman" w:hAnsi="Times New Roman"/>
          <w:bCs/>
          <w:i/>
        </w:rPr>
        <w:t>Основные источники:</w:t>
      </w:r>
    </w:p>
    <w:p w:rsidR="00B008DE" w:rsidRPr="00806A70" w:rsidRDefault="00B008DE" w:rsidP="00806A70">
      <w:pPr>
        <w:numPr>
          <w:ilvl w:val="0"/>
          <w:numId w:val="6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hAnsi="Times New Roman"/>
          <w:bCs/>
        </w:rPr>
      </w:pPr>
      <w:proofErr w:type="spellStart"/>
      <w:r w:rsidRPr="00806A70">
        <w:rPr>
          <w:rFonts w:ascii="Times New Roman" w:hAnsi="Times New Roman"/>
          <w:bCs/>
        </w:rPr>
        <w:t>Рахманкулов</w:t>
      </w:r>
      <w:proofErr w:type="spellEnd"/>
      <w:r w:rsidRPr="00806A70">
        <w:rPr>
          <w:rFonts w:ascii="Times New Roman" w:hAnsi="Times New Roman"/>
          <w:bCs/>
        </w:rPr>
        <w:t xml:space="preserve"> Д.П., Султанов И.З., Артемьев А.Ф. Технический анализ продуктов органического синтеза</w:t>
      </w:r>
      <w:r w:rsidRPr="00806A70">
        <w:rPr>
          <w:rFonts w:ascii="Times New Roman" w:hAnsi="Times New Roman"/>
        </w:rPr>
        <w:t xml:space="preserve"> А.Я. Малкина – СПб.: ЦОП «Профессия», 2015. – 380 с.</w:t>
      </w:r>
    </w:p>
    <w:p w:rsidR="00B008DE" w:rsidRPr="00806A70" w:rsidRDefault="00B008DE" w:rsidP="00806A70">
      <w:pPr>
        <w:numPr>
          <w:ilvl w:val="0"/>
          <w:numId w:val="6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hAnsi="Times New Roman"/>
          <w:bCs/>
        </w:rPr>
      </w:pPr>
      <w:r w:rsidRPr="00806A70">
        <w:rPr>
          <w:rFonts w:ascii="Times New Roman" w:hAnsi="Times New Roman"/>
        </w:rPr>
        <w:t xml:space="preserve">Принципы управления качеством полимерной продукции / А.Н. Садов и др. – М.: </w:t>
      </w:r>
      <w:proofErr w:type="spellStart"/>
      <w:r w:rsidRPr="00806A70">
        <w:rPr>
          <w:rFonts w:ascii="Times New Roman" w:hAnsi="Times New Roman"/>
        </w:rPr>
        <w:t>КолосС</w:t>
      </w:r>
      <w:proofErr w:type="spellEnd"/>
      <w:r w:rsidRPr="00806A70">
        <w:rPr>
          <w:rFonts w:ascii="Times New Roman" w:hAnsi="Times New Roman"/>
        </w:rPr>
        <w:t>, 2016. – 319 с.</w:t>
      </w:r>
    </w:p>
    <w:p w:rsidR="00B008DE" w:rsidRPr="00806A70" w:rsidRDefault="00B008DE" w:rsidP="00806A70">
      <w:pPr>
        <w:numPr>
          <w:ilvl w:val="0"/>
          <w:numId w:val="6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hAnsi="Times New Roman"/>
          <w:bCs/>
        </w:rPr>
      </w:pPr>
      <w:r w:rsidRPr="00806A70">
        <w:rPr>
          <w:rFonts w:ascii="Times New Roman" w:hAnsi="Times New Roman"/>
        </w:rPr>
        <w:t>.</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jc w:val="both"/>
        <w:rPr>
          <w:rFonts w:ascii="Times New Roman" w:hAnsi="Times New Roman"/>
          <w:bCs/>
        </w:rPr>
      </w:pPr>
    </w:p>
    <w:p w:rsidR="00B008DE" w:rsidRPr="00806A70" w:rsidRDefault="00B008DE" w:rsidP="00806A70">
      <w:pPr>
        <w:pStyle w:val="220"/>
        <w:tabs>
          <w:tab w:val="left" w:pos="1080"/>
        </w:tabs>
        <w:ind w:firstLine="540"/>
        <w:rPr>
          <w:i/>
          <w:szCs w:val="24"/>
        </w:rPr>
      </w:pPr>
      <w:r w:rsidRPr="00806A70">
        <w:rPr>
          <w:i/>
          <w:szCs w:val="24"/>
        </w:rPr>
        <w:t>Дополнительная литература</w:t>
      </w:r>
    </w:p>
    <w:p w:rsidR="00B008DE" w:rsidRPr="00806A70" w:rsidRDefault="00B008DE" w:rsidP="00806A70">
      <w:pPr>
        <w:pStyle w:val="af"/>
        <w:numPr>
          <w:ilvl w:val="0"/>
          <w:numId w:val="65"/>
        </w:numPr>
        <w:tabs>
          <w:tab w:val="left" w:pos="993"/>
        </w:tabs>
        <w:spacing w:before="0" w:after="0"/>
        <w:ind w:left="0" w:firstLine="567"/>
        <w:contextualSpacing/>
        <w:jc w:val="both"/>
        <w:rPr>
          <w:bCs/>
        </w:rPr>
      </w:pPr>
      <w:r w:rsidRPr="00806A70">
        <w:t>"Семь инструментов качества" в японской экономике / сост. Э.К. Николаева. – М.: Изд-во стандартов, 1990. – 89 с.</w:t>
      </w:r>
    </w:p>
    <w:p w:rsidR="00B008DE" w:rsidRPr="00806A70" w:rsidRDefault="00B008DE" w:rsidP="00806A70">
      <w:pPr>
        <w:pStyle w:val="af"/>
        <w:numPr>
          <w:ilvl w:val="0"/>
          <w:numId w:val="65"/>
        </w:numPr>
        <w:tabs>
          <w:tab w:val="left" w:pos="993"/>
        </w:tabs>
        <w:spacing w:before="0" w:after="0"/>
        <w:ind w:left="0" w:firstLine="567"/>
        <w:contextualSpacing/>
        <w:jc w:val="both"/>
        <w:rPr>
          <w:bCs/>
        </w:rPr>
      </w:pPr>
      <w:proofErr w:type="spellStart"/>
      <w:r w:rsidRPr="00806A70">
        <w:rPr>
          <w:bCs/>
        </w:rPr>
        <w:t>Робертсон</w:t>
      </w:r>
      <w:proofErr w:type="spellEnd"/>
      <w:r w:rsidRPr="00806A70">
        <w:rPr>
          <w:bCs/>
        </w:rPr>
        <w:t xml:space="preserve"> Б. Лекции об аудите качества –</w:t>
      </w:r>
      <w:r w:rsidRPr="00806A70">
        <w:t xml:space="preserve"> М.: Стандарты и качество, 2000. – 262 с.</w:t>
      </w:r>
    </w:p>
    <w:p w:rsidR="00B008DE" w:rsidRPr="00806A70" w:rsidRDefault="00B008DE" w:rsidP="00806A70">
      <w:pPr>
        <w:pStyle w:val="af"/>
        <w:numPr>
          <w:ilvl w:val="0"/>
          <w:numId w:val="65"/>
        </w:numPr>
        <w:tabs>
          <w:tab w:val="left" w:pos="993"/>
        </w:tabs>
        <w:spacing w:before="0" w:after="0"/>
        <w:ind w:left="0" w:firstLine="567"/>
        <w:contextualSpacing/>
        <w:jc w:val="both"/>
        <w:rPr>
          <w:bCs/>
        </w:rPr>
      </w:pPr>
      <w:proofErr w:type="spellStart"/>
      <w:r w:rsidRPr="00806A70">
        <w:rPr>
          <w:bCs/>
        </w:rPr>
        <w:t>Исикава</w:t>
      </w:r>
      <w:proofErr w:type="spellEnd"/>
      <w:r w:rsidRPr="00806A70">
        <w:rPr>
          <w:bCs/>
        </w:rPr>
        <w:t xml:space="preserve"> К. </w:t>
      </w:r>
      <w:r w:rsidRPr="00806A70">
        <w:t xml:space="preserve">Японские методы управления качеством: Сокр. пер. с англ. / К. </w:t>
      </w:r>
      <w:proofErr w:type="spellStart"/>
      <w:r w:rsidRPr="00806A70">
        <w:t>Исикава</w:t>
      </w:r>
      <w:proofErr w:type="spellEnd"/>
      <w:r w:rsidRPr="00806A70">
        <w:t xml:space="preserve">; пер. А. А. Молчанов; Л. И. Павлов; под ред. А.В. </w:t>
      </w:r>
      <w:proofErr w:type="spellStart"/>
      <w:r w:rsidRPr="00806A70">
        <w:t>Гличева</w:t>
      </w:r>
      <w:proofErr w:type="spellEnd"/>
      <w:r w:rsidRPr="00806A70">
        <w:t>. – М.: Экономика, 1988. – 215 с.</w:t>
      </w:r>
    </w:p>
    <w:p w:rsidR="00B008DE" w:rsidRPr="00806A70" w:rsidRDefault="00B008DE" w:rsidP="00806A70">
      <w:pPr>
        <w:numPr>
          <w:ilvl w:val="0"/>
          <w:numId w:val="6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360"/>
        <w:jc w:val="both"/>
        <w:rPr>
          <w:rFonts w:ascii="Times New Roman" w:hAnsi="Times New Roman"/>
          <w:bCs/>
        </w:rPr>
      </w:pPr>
      <w:r w:rsidRPr="00806A70">
        <w:rPr>
          <w:rFonts w:ascii="Times New Roman" w:hAnsi="Times New Roman"/>
        </w:rPr>
        <w:t>Казанцева Н.Н. Статистический контроль и статистические методы управления качеством: учебное пособие – Томск: изд-во ТПУ, 2006. – 116 с.</w:t>
      </w:r>
    </w:p>
    <w:p w:rsidR="00B008DE" w:rsidRPr="00806A70" w:rsidRDefault="00B008DE" w:rsidP="00806A70">
      <w:pPr>
        <w:pStyle w:val="af"/>
        <w:numPr>
          <w:ilvl w:val="0"/>
          <w:numId w:val="65"/>
        </w:numPr>
        <w:tabs>
          <w:tab w:val="left" w:pos="993"/>
        </w:tabs>
        <w:spacing w:before="0" w:after="0"/>
        <w:ind w:left="0" w:firstLine="360"/>
        <w:contextualSpacing/>
        <w:jc w:val="both"/>
        <w:rPr>
          <w:bCs/>
        </w:rPr>
      </w:pPr>
      <w:r w:rsidRPr="00806A70">
        <w:rPr>
          <w:bCs/>
        </w:rPr>
        <w:t>Федюкин В.К. Управление качеством процессов. СПб.: Питер, 2004. – 202 с.</w:t>
      </w:r>
    </w:p>
    <w:p w:rsidR="00B008DE" w:rsidRPr="00806A70" w:rsidRDefault="00B008DE" w:rsidP="00806A70">
      <w:pPr>
        <w:pStyle w:val="af"/>
        <w:numPr>
          <w:ilvl w:val="0"/>
          <w:numId w:val="65"/>
        </w:numPr>
        <w:tabs>
          <w:tab w:val="left" w:pos="993"/>
        </w:tabs>
        <w:spacing w:before="0" w:after="0"/>
        <w:ind w:left="0" w:firstLine="567"/>
        <w:contextualSpacing/>
        <w:jc w:val="both"/>
        <w:rPr>
          <w:bCs/>
        </w:rPr>
      </w:pPr>
      <w:r w:rsidRPr="00806A70">
        <w:rPr>
          <w:bCs/>
        </w:rPr>
        <w:t>Управление качеством продукции. М.: Издательство стандартов, 2004. – 256 с. (национальные стандарты)</w:t>
      </w:r>
    </w:p>
    <w:p w:rsidR="00B008DE" w:rsidRPr="00806A70" w:rsidRDefault="00B008DE" w:rsidP="00806A70">
      <w:pPr>
        <w:pStyle w:val="af"/>
        <w:numPr>
          <w:ilvl w:val="0"/>
          <w:numId w:val="65"/>
        </w:numPr>
        <w:tabs>
          <w:tab w:val="left" w:pos="993"/>
        </w:tabs>
        <w:spacing w:before="0" w:after="0"/>
        <w:ind w:left="0" w:firstLine="567"/>
        <w:contextualSpacing/>
        <w:jc w:val="both"/>
        <w:rPr>
          <w:bCs/>
        </w:rPr>
      </w:pPr>
      <w:r w:rsidRPr="00806A70">
        <w:rPr>
          <w:bCs/>
        </w:rPr>
        <w:t>Скорняков Э.П. Управление качеством и конкурентоспособностью промышленной продукции на основе патентных исследований. – М.: Патент, 2006. – 150 с.</w:t>
      </w:r>
    </w:p>
    <w:p w:rsidR="00B008DE" w:rsidRPr="00806A70" w:rsidRDefault="00B008DE" w:rsidP="00806A70">
      <w:pPr>
        <w:pStyle w:val="af"/>
        <w:numPr>
          <w:ilvl w:val="0"/>
          <w:numId w:val="65"/>
        </w:numPr>
        <w:tabs>
          <w:tab w:val="left" w:pos="993"/>
        </w:tabs>
        <w:spacing w:before="0" w:after="0"/>
        <w:ind w:left="0" w:firstLine="567"/>
        <w:contextualSpacing/>
        <w:jc w:val="both"/>
        <w:rPr>
          <w:bCs/>
        </w:rPr>
      </w:pPr>
      <w:r w:rsidRPr="00806A70">
        <w:rPr>
          <w:bCs/>
        </w:rPr>
        <w:t>Управление качеством полимеров: Производственно-технологический ежемесячный журнал. – М.: Издательский дом «Просвещение».</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Cs/>
        </w:rPr>
      </w:pP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Cs/>
          <w:i/>
        </w:rPr>
      </w:pPr>
      <w:r w:rsidRPr="00806A70">
        <w:rPr>
          <w:rFonts w:ascii="Times New Roman" w:hAnsi="Times New Roman"/>
          <w:bCs/>
          <w:i/>
        </w:rPr>
        <w:lastRenderedPageBreak/>
        <w:tab/>
        <w:t>Дополнительные источники:</w:t>
      </w:r>
    </w:p>
    <w:p w:rsidR="00B008DE" w:rsidRPr="00806A70" w:rsidRDefault="00B008DE" w:rsidP="00806A70">
      <w:pPr>
        <w:spacing w:line="240" w:lineRule="auto"/>
        <w:rPr>
          <w:rFonts w:ascii="Times New Roman" w:hAnsi="Times New Roman"/>
          <w:lang w:val="en-US"/>
        </w:rPr>
      </w:pPr>
    </w:p>
    <w:p w:rsidR="00B008DE" w:rsidRPr="00806A70" w:rsidRDefault="00806A70" w:rsidP="00806A70">
      <w:pPr>
        <w:numPr>
          <w:ilvl w:val="0"/>
          <w:numId w:val="64"/>
        </w:numPr>
        <w:spacing w:after="0" w:line="240" w:lineRule="auto"/>
        <w:rPr>
          <w:rFonts w:ascii="Times New Roman" w:hAnsi="Times New Roman"/>
          <w:lang w:val="en-US"/>
        </w:rPr>
      </w:pPr>
      <w:hyperlink r:id="rId28" w:history="1">
        <w:r w:rsidR="00B008DE" w:rsidRPr="00806A70">
          <w:rPr>
            <w:rStyle w:val="ae"/>
            <w:rFonts w:ascii="Times New Roman" w:hAnsi="Times New Roman"/>
            <w:lang w:val="en-US"/>
          </w:rPr>
          <w:t>http://smktula.ru/</w:t>
        </w:r>
      </w:hyperlink>
    </w:p>
    <w:p w:rsidR="00B008DE" w:rsidRPr="00806A70" w:rsidRDefault="00806A70" w:rsidP="00806A70">
      <w:pPr>
        <w:numPr>
          <w:ilvl w:val="0"/>
          <w:numId w:val="64"/>
        </w:numPr>
        <w:spacing w:after="0" w:line="240" w:lineRule="auto"/>
        <w:rPr>
          <w:rFonts w:ascii="Times New Roman" w:hAnsi="Times New Roman"/>
          <w:lang w:val="en-US"/>
        </w:rPr>
      </w:pPr>
      <w:hyperlink r:id="rId29" w:history="1">
        <w:r w:rsidR="00B008DE" w:rsidRPr="00806A70">
          <w:rPr>
            <w:rStyle w:val="ae"/>
            <w:rFonts w:ascii="Times New Roman" w:hAnsi="Times New Roman"/>
            <w:lang w:val="en-US"/>
          </w:rPr>
          <w:t>http://tulskij-tsentr-upravleniya-kachestvom.tiu.ru/</w:t>
        </w:r>
      </w:hyperlink>
    </w:p>
    <w:p w:rsidR="00B008DE" w:rsidRPr="00806A70" w:rsidRDefault="00B008DE" w:rsidP="00806A70">
      <w:pPr>
        <w:spacing w:line="240" w:lineRule="auto"/>
        <w:ind w:left="644"/>
        <w:rPr>
          <w:rFonts w:ascii="Times New Roman" w:hAnsi="Times New Roman"/>
          <w:lang w:val="en-US"/>
        </w:rPr>
      </w:pPr>
    </w:p>
    <w:p w:rsidR="00B008DE" w:rsidRPr="00806A70" w:rsidRDefault="00B008DE" w:rsidP="00806A70">
      <w:pPr>
        <w:spacing w:line="240" w:lineRule="auto"/>
        <w:rPr>
          <w:rFonts w:ascii="Times New Roman" w:hAnsi="Times New Roman"/>
          <w:lang w:val="en-US"/>
        </w:rPr>
      </w:pPr>
    </w:p>
    <w:p w:rsidR="00B008DE" w:rsidRPr="00806A70" w:rsidRDefault="00B008DE" w:rsidP="00806A70">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rPr>
      </w:pPr>
      <w:r w:rsidRPr="00806A70">
        <w:rPr>
          <w:b w:val="0"/>
        </w:rPr>
        <w:t>4.3. Общие требования к организации образовательного процесса</w:t>
      </w:r>
    </w:p>
    <w:p w:rsidR="00B008DE" w:rsidRPr="00806A70" w:rsidRDefault="00B008DE" w:rsidP="00806A70">
      <w:pPr>
        <w:spacing w:line="240" w:lineRule="auto"/>
        <w:rPr>
          <w:rFonts w:ascii="Times New Roman" w:hAnsi="Times New Roman"/>
        </w:rPr>
      </w:pPr>
      <w:r w:rsidRPr="00806A70">
        <w:rPr>
          <w:rFonts w:ascii="Times New Roman" w:hAnsi="Times New Roman"/>
        </w:rPr>
        <w:t>Занятия теоретического цикла носят практико-ориентированный характер и проводятся в учебном кабинете Теоретических основ химической технологии и в лаборатории Технологии органических веществ и органического синтеза.</w:t>
      </w:r>
    </w:p>
    <w:p w:rsidR="00B008DE" w:rsidRPr="00806A70" w:rsidRDefault="00B008DE" w:rsidP="00806A70">
      <w:pPr>
        <w:autoSpaceDE w:val="0"/>
        <w:autoSpaceDN w:val="0"/>
        <w:adjustRightInd w:val="0"/>
        <w:spacing w:line="240" w:lineRule="auto"/>
        <w:jc w:val="both"/>
        <w:rPr>
          <w:rFonts w:ascii="Times New Roman" w:hAnsi="Times New Roman"/>
        </w:rPr>
      </w:pPr>
      <w:r w:rsidRPr="00806A70">
        <w:rPr>
          <w:rFonts w:ascii="Times New Roman" w:hAnsi="Times New Roman"/>
        </w:rPr>
        <w:t>Производственная практика (по профилю специальности) в рамках профессионального модуля должна проводиться в организациях, деятельность которых соответствует профилю подготовки обучающихся.</w:t>
      </w:r>
    </w:p>
    <w:p w:rsidR="00B008DE" w:rsidRPr="00806A70" w:rsidRDefault="00B008DE" w:rsidP="00806A70">
      <w:pPr>
        <w:autoSpaceDE w:val="0"/>
        <w:autoSpaceDN w:val="0"/>
        <w:adjustRightInd w:val="0"/>
        <w:spacing w:line="240" w:lineRule="auto"/>
        <w:jc w:val="both"/>
        <w:rPr>
          <w:rFonts w:ascii="Times New Roman" w:hAnsi="Times New Roman"/>
        </w:rPr>
      </w:pPr>
      <w:r w:rsidRPr="00806A70">
        <w:rPr>
          <w:rFonts w:ascii="Times New Roman" w:hAnsi="Times New Roman"/>
        </w:rPr>
        <w:t>В ходе изучения модуля с обучающимися проводятся индивидуальные и групповые консультации.</w:t>
      </w:r>
    </w:p>
    <w:p w:rsidR="00B008DE" w:rsidRPr="00806A70" w:rsidRDefault="00B008DE" w:rsidP="00806A70">
      <w:pPr>
        <w:autoSpaceDE w:val="0"/>
        <w:autoSpaceDN w:val="0"/>
        <w:adjustRightInd w:val="0"/>
        <w:spacing w:line="240" w:lineRule="auto"/>
        <w:jc w:val="both"/>
        <w:rPr>
          <w:rFonts w:ascii="Times New Roman" w:hAnsi="Times New Roman"/>
        </w:rPr>
      </w:pPr>
      <w:r w:rsidRPr="00806A70">
        <w:rPr>
          <w:rFonts w:ascii="Times New Roman" w:hAnsi="Times New Roman"/>
        </w:rPr>
        <w:t>Необходимо организовать самостоятельную работу обучающихся с использованием мультимедийных пособий для самостоятельного обучения и контроля знаний.</w:t>
      </w:r>
    </w:p>
    <w:p w:rsidR="00B008DE" w:rsidRPr="00806A70" w:rsidRDefault="00B008DE" w:rsidP="00806A70">
      <w:pPr>
        <w:autoSpaceDE w:val="0"/>
        <w:autoSpaceDN w:val="0"/>
        <w:adjustRightInd w:val="0"/>
        <w:spacing w:line="240" w:lineRule="auto"/>
        <w:jc w:val="both"/>
        <w:rPr>
          <w:rFonts w:ascii="Times New Roman" w:hAnsi="Times New Roman"/>
        </w:rPr>
      </w:pPr>
      <w:r w:rsidRPr="00806A70">
        <w:rPr>
          <w:rFonts w:ascii="Times New Roman" w:hAnsi="Times New Roman"/>
        </w:rPr>
        <w:t>Освоению данного модуля должно предшествовать изучение таких дисциплин как органическая химия, аналитическая химия, основы автоматизации производственных процессов, физическая и коллоидная химия..</w:t>
      </w:r>
    </w:p>
    <w:p w:rsidR="00B008DE" w:rsidRPr="00806A70" w:rsidRDefault="00B008DE" w:rsidP="00806A70">
      <w:pPr>
        <w:spacing w:line="240" w:lineRule="auto"/>
        <w:ind w:right="-1"/>
        <w:jc w:val="both"/>
        <w:rPr>
          <w:rFonts w:ascii="Times New Roman" w:hAnsi="Times New Roman"/>
        </w:rPr>
      </w:pPr>
      <w:r w:rsidRPr="00806A70">
        <w:rPr>
          <w:rFonts w:ascii="Times New Roman" w:hAnsi="Times New Roman"/>
        </w:rPr>
        <w:t>Производственная практика итоговая по модулю проводится на промышленных предприятиях  региона концентрированно после изучения теоретической части модуля.</w:t>
      </w:r>
    </w:p>
    <w:p w:rsidR="00B008DE" w:rsidRPr="00806A70" w:rsidRDefault="00B008DE" w:rsidP="00806A70">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rPr>
      </w:pPr>
      <w:r w:rsidRPr="00806A70">
        <w:rPr>
          <w:b w:val="0"/>
        </w:rPr>
        <w:t>4.4. Кадровое обеспечение образовательного процесса</w:t>
      </w:r>
    </w:p>
    <w:p w:rsidR="00B008DE" w:rsidRPr="00806A70" w:rsidRDefault="00B008DE" w:rsidP="00806A70">
      <w:pPr>
        <w:autoSpaceDE w:val="0"/>
        <w:autoSpaceDN w:val="0"/>
        <w:adjustRightInd w:val="0"/>
        <w:spacing w:line="240" w:lineRule="auto"/>
        <w:jc w:val="both"/>
        <w:rPr>
          <w:rFonts w:ascii="Times New Roman" w:hAnsi="Times New Roman"/>
        </w:rPr>
      </w:pPr>
      <w:r w:rsidRPr="00806A70">
        <w:rPr>
          <w:rFonts w:ascii="Times New Roman" w:hAnsi="Times New Roman"/>
        </w:rPr>
        <w:t>Требования к квалификации педагогических кадров, обеспечивающих обучение по междисциплинарному курсу: наличие высшего профессионального образования, соответствующего профилю модуля.</w:t>
      </w:r>
    </w:p>
    <w:p w:rsidR="00B008DE" w:rsidRPr="00806A70" w:rsidRDefault="00B008DE" w:rsidP="00806A70">
      <w:pPr>
        <w:autoSpaceDE w:val="0"/>
        <w:autoSpaceDN w:val="0"/>
        <w:adjustRightInd w:val="0"/>
        <w:spacing w:line="240" w:lineRule="auto"/>
        <w:jc w:val="both"/>
        <w:rPr>
          <w:rFonts w:ascii="Times New Roman" w:hAnsi="Times New Roman"/>
        </w:rPr>
      </w:pPr>
      <w:r w:rsidRPr="00806A70">
        <w:rPr>
          <w:rFonts w:ascii="Times New Roman" w:hAnsi="Times New Roman"/>
        </w:rPr>
        <w:t>Требования к квалификации педагогических кадров, осуществляющих руководство практикой:</w:t>
      </w:r>
    </w:p>
    <w:p w:rsidR="00B008DE" w:rsidRPr="00806A70" w:rsidRDefault="00B008DE" w:rsidP="00806A70">
      <w:pPr>
        <w:autoSpaceDE w:val="0"/>
        <w:autoSpaceDN w:val="0"/>
        <w:adjustRightInd w:val="0"/>
        <w:spacing w:line="240" w:lineRule="auto"/>
        <w:jc w:val="both"/>
        <w:rPr>
          <w:rFonts w:ascii="Times New Roman" w:hAnsi="Times New Roman"/>
        </w:rPr>
      </w:pPr>
      <w:r w:rsidRPr="00806A70">
        <w:rPr>
          <w:rFonts w:ascii="Times New Roman" w:hAnsi="Times New Roman"/>
        </w:rPr>
        <w:t>- дипломированные специалисты - преподаватели междисциплинарных курсов, а также общепрофессиональных дисциплин; - опыт деятельности в организациях соответствующей профессиональной сферы; - преподаватели должны проходить стажировку в профильных организациях не реже 1 раза в 3 года.</w:t>
      </w:r>
    </w:p>
    <w:p w:rsidR="00B008DE" w:rsidRPr="00806A70" w:rsidRDefault="00B008DE" w:rsidP="00806A70">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caps/>
          <w:sz w:val="22"/>
          <w:szCs w:val="22"/>
        </w:rPr>
      </w:pPr>
    </w:p>
    <w:p w:rsidR="00B008DE" w:rsidRPr="00806A70" w:rsidRDefault="00B008DE" w:rsidP="00806A70">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caps/>
          <w:sz w:val="22"/>
          <w:szCs w:val="22"/>
        </w:rPr>
      </w:pPr>
      <w:r w:rsidRPr="00806A70">
        <w:rPr>
          <w:b w:val="0"/>
          <w:caps/>
          <w:sz w:val="22"/>
          <w:szCs w:val="22"/>
        </w:rPr>
        <w:t>5. Контроль и оценка результатов освоения профессионального модуля (вида профессиональной деятельности)</w:t>
      </w:r>
    </w:p>
    <w:p w:rsidR="00B008DE" w:rsidRPr="00806A70" w:rsidRDefault="00B008DE" w:rsidP="0080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bCs/>
          <w:i/>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3260"/>
        <w:gridCol w:w="2835"/>
      </w:tblGrid>
      <w:tr w:rsidR="00B008DE" w:rsidRPr="00806A70" w:rsidTr="00B008DE">
        <w:tc>
          <w:tcPr>
            <w:tcW w:w="3794" w:type="dxa"/>
            <w:tcBorders>
              <w:top w:val="single" w:sz="12" w:space="0" w:color="auto"/>
              <w:left w:val="single" w:sz="12" w:space="0" w:color="auto"/>
              <w:bottom w:val="single" w:sz="12" w:space="0" w:color="auto"/>
              <w:right w:val="single" w:sz="4" w:space="0" w:color="auto"/>
            </w:tcBorders>
            <w:shd w:val="clear" w:color="auto" w:fill="auto"/>
            <w:vAlign w:val="center"/>
          </w:tcPr>
          <w:p w:rsidR="00B008DE" w:rsidRPr="00806A70" w:rsidRDefault="00B008DE" w:rsidP="00806A70">
            <w:pPr>
              <w:spacing w:line="240" w:lineRule="auto"/>
              <w:jc w:val="center"/>
              <w:rPr>
                <w:rFonts w:ascii="Times New Roman" w:hAnsi="Times New Roman"/>
                <w:b/>
                <w:bCs/>
              </w:rPr>
            </w:pPr>
            <w:r w:rsidRPr="00806A70">
              <w:rPr>
                <w:rFonts w:ascii="Times New Roman" w:hAnsi="Times New Roman"/>
                <w:b/>
                <w:bCs/>
              </w:rPr>
              <w:t xml:space="preserve">Результаты </w:t>
            </w:r>
          </w:p>
          <w:p w:rsidR="00B008DE" w:rsidRPr="00806A70" w:rsidRDefault="00B008DE" w:rsidP="00806A70">
            <w:pPr>
              <w:spacing w:line="240" w:lineRule="auto"/>
              <w:jc w:val="center"/>
              <w:rPr>
                <w:rFonts w:ascii="Times New Roman" w:hAnsi="Times New Roman"/>
                <w:b/>
                <w:bCs/>
              </w:rPr>
            </w:pPr>
            <w:r w:rsidRPr="00806A70">
              <w:rPr>
                <w:rFonts w:ascii="Times New Roman" w:hAnsi="Times New Roman"/>
                <w:b/>
                <w:bCs/>
              </w:rPr>
              <w:t>(освоенные профессиональные компетенции)</w:t>
            </w:r>
          </w:p>
        </w:tc>
        <w:tc>
          <w:tcPr>
            <w:tcW w:w="3260" w:type="dxa"/>
            <w:tcBorders>
              <w:top w:val="single" w:sz="12" w:space="0" w:color="auto"/>
              <w:left w:val="single" w:sz="4" w:space="0" w:color="auto"/>
              <w:bottom w:val="single" w:sz="12" w:space="0" w:color="auto"/>
              <w:right w:val="single" w:sz="4" w:space="0" w:color="auto"/>
            </w:tcBorders>
            <w:shd w:val="clear" w:color="auto" w:fill="auto"/>
            <w:vAlign w:val="center"/>
          </w:tcPr>
          <w:p w:rsidR="00B008DE" w:rsidRPr="00806A70" w:rsidRDefault="00B008DE" w:rsidP="00806A70">
            <w:pPr>
              <w:spacing w:line="240" w:lineRule="auto"/>
              <w:jc w:val="center"/>
              <w:rPr>
                <w:rFonts w:ascii="Times New Roman" w:hAnsi="Times New Roman"/>
                <w:bCs/>
              </w:rPr>
            </w:pPr>
            <w:r w:rsidRPr="00806A70">
              <w:rPr>
                <w:rFonts w:ascii="Times New Roman" w:hAnsi="Times New Roman"/>
                <w:b/>
              </w:rPr>
              <w:t>Основные показатели оценки результата</w:t>
            </w:r>
          </w:p>
        </w:tc>
        <w:tc>
          <w:tcPr>
            <w:tcW w:w="2835" w:type="dxa"/>
            <w:tcBorders>
              <w:top w:val="single" w:sz="12" w:space="0" w:color="auto"/>
              <w:left w:val="single" w:sz="4" w:space="0" w:color="auto"/>
              <w:bottom w:val="single" w:sz="12" w:space="0" w:color="auto"/>
              <w:right w:val="single" w:sz="12" w:space="0" w:color="auto"/>
            </w:tcBorders>
            <w:shd w:val="clear" w:color="auto" w:fill="auto"/>
            <w:vAlign w:val="center"/>
          </w:tcPr>
          <w:p w:rsidR="00B008DE" w:rsidRPr="00806A70" w:rsidRDefault="00B008DE" w:rsidP="00806A70">
            <w:pPr>
              <w:spacing w:line="240" w:lineRule="auto"/>
              <w:jc w:val="center"/>
              <w:rPr>
                <w:rFonts w:ascii="Times New Roman" w:hAnsi="Times New Roman"/>
                <w:b/>
                <w:bCs/>
              </w:rPr>
            </w:pPr>
            <w:r w:rsidRPr="00806A70">
              <w:rPr>
                <w:rFonts w:ascii="Times New Roman" w:hAnsi="Times New Roman"/>
                <w:b/>
              </w:rPr>
              <w:t xml:space="preserve">Формы и методы контроля и оценки </w:t>
            </w:r>
          </w:p>
        </w:tc>
      </w:tr>
      <w:tr w:rsidR="00B008DE" w:rsidRPr="00806A70" w:rsidTr="00B008DE">
        <w:trPr>
          <w:trHeight w:val="637"/>
        </w:trPr>
        <w:tc>
          <w:tcPr>
            <w:tcW w:w="3794" w:type="dxa"/>
            <w:tcBorders>
              <w:top w:val="single" w:sz="12" w:space="0" w:color="auto"/>
              <w:left w:val="single" w:sz="12" w:space="0" w:color="auto"/>
              <w:bottom w:val="single" w:sz="12" w:space="0" w:color="auto"/>
              <w:right w:val="single" w:sz="4" w:space="0" w:color="auto"/>
            </w:tcBorders>
            <w:shd w:val="clear" w:color="auto" w:fill="auto"/>
          </w:tcPr>
          <w:p w:rsidR="00B008DE" w:rsidRPr="00806A70" w:rsidRDefault="00B008DE" w:rsidP="00806A70">
            <w:pPr>
              <w:autoSpaceDE w:val="0"/>
              <w:autoSpaceDN w:val="0"/>
              <w:adjustRightInd w:val="0"/>
              <w:spacing w:line="240" w:lineRule="auto"/>
              <w:rPr>
                <w:rFonts w:ascii="Times New Roman" w:hAnsi="Times New Roman"/>
              </w:rPr>
            </w:pPr>
            <w:r w:rsidRPr="00806A70">
              <w:rPr>
                <w:rFonts w:ascii="Times New Roman" w:hAnsi="Times New Roman"/>
              </w:rPr>
              <w:t xml:space="preserve">Контролировать и вести учет расхода сырья, материалов, энергоресурсов, полупродуктов, готовой продукции и </w:t>
            </w:r>
            <w:r w:rsidRPr="00806A70">
              <w:rPr>
                <w:rFonts w:ascii="Times New Roman" w:hAnsi="Times New Roman"/>
              </w:rPr>
              <w:lastRenderedPageBreak/>
              <w:t>отходов.</w:t>
            </w:r>
          </w:p>
        </w:tc>
        <w:tc>
          <w:tcPr>
            <w:tcW w:w="3260" w:type="dxa"/>
            <w:tcBorders>
              <w:top w:val="single" w:sz="12" w:space="0" w:color="auto"/>
              <w:left w:val="single" w:sz="4" w:space="0" w:color="auto"/>
              <w:bottom w:val="single" w:sz="12" w:space="0" w:color="auto"/>
              <w:right w:val="single" w:sz="4" w:space="0" w:color="auto"/>
            </w:tcBorders>
            <w:shd w:val="clear" w:color="auto" w:fill="auto"/>
          </w:tcPr>
          <w:p w:rsidR="00B008DE" w:rsidRPr="00806A70" w:rsidRDefault="00B008DE" w:rsidP="00806A70">
            <w:pPr>
              <w:spacing w:line="240" w:lineRule="auto"/>
              <w:rPr>
                <w:rFonts w:ascii="Times New Roman" w:hAnsi="Times New Roman"/>
                <w:bCs/>
              </w:rPr>
            </w:pPr>
            <w:r w:rsidRPr="00806A70">
              <w:rPr>
                <w:rFonts w:ascii="Times New Roman" w:hAnsi="Times New Roman"/>
                <w:bCs/>
              </w:rPr>
              <w:lastRenderedPageBreak/>
              <w:t xml:space="preserve">Демонстрация умения заполнять отчеты и журналы, рассчитывать удельные нормы </w:t>
            </w:r>
            <w:r w:rsidRPr="00806A70">
              <w:rPr>
                <w:rFonts w:ascii="Times New Roman" w:hAnsi="Times New Roman"/>
                <w:bCs/>
              </w:rPr>
              <w:lastRenderedPageBreak/>
              <w:t>расхода сырья и материалов</w:t>
            </w:r>
          </w:p>
        </w:tc>
        <w:tc>
          <w:tcPr>
            <w:tcW w:w="2835" w:type="dxa"/>
            <w:tcBorders>
              <w:top w:val="single" w:sz="12" w:space="0" w:color="auto"/>
              <w:left w:val="single" w:sz="4" w:space="0" w:color="auto"/>
              <w:bottom w:val="single" w:sz="12" w:space="0" w:color="auto"/>
              <w:right w:val="single" w:sz="12" w:space="0" w:color="auto"/>
            </w:tcBorders>
            <w:shd w:val="clear" w:color="auto" w:fill="auto"/>
          </w:tcPr>
          <w:p w:rsidR="00B008DE" w:rsidRPr="00806A70" w:rsidRDefault="00B008DE" w:rsidP="00806A70">
            <w:pPr>
              <w:spacing w:line="240" w:lineRule="auto"/>
              <w:ind w:right="-1"/>
              <w:rPr>
                <w:rFonts w:ascii="Times New Roman" w:hAnsi="Times New Roman"/>
                <w:bCs/>
              </w:rPr>
            </w:pPr>
            <w:r w:rsidRPr="00806A70">
              <w:rPr>
                <w:rFonts w:ascii="Times New Roman" w:hAnsi="Times New Roman"/>
                <w:bCs/>
              </w:rPr>
              <w:lastRenderedPageBreak/>
              <w:t>Наблюдения.</w:t>
            </w:r>
          </w:p>
          <w:p w:rsidR="00B008DE" w:rsidRPr="00806A70" w:rsidRDefault="00B008DE" w:rsidP="00806A70">
            <w:pPr>
              <w:spacing w:line="240" w:lineRule="auto"/>
              <w:jc w:val="both"/>
              <w:rPr>
                <w:rFonts w:ascii="Times New Roman" w:hAnsi="Times New Roman"/>
                <w:bCs/>
                <w:i/>
              </w:rPr>
            </w:pPr>
            <w:r w:rsidRPr="00806A70">
              <w:rPr>
                <w:rFonts w:ascii="Times New Roman" w:hAnsi="Times New Roman"/>
                <w:bCs/>
              </w:rPr>
              <w:t xml:space="preserve">Оценка выполнения  лабораторных работ, </w:t>
            </w:r>
            <w:r w:rsidRPr="00806A70">
              <w:rPr>
                <w:rFonts w:ascii="Times New Roman" w:hAnsi="Times New Roman"/>
                <w:bCs/>
              </w:rPr>
              <w:lastRenderedPageBreak/>
              <w:t>практических расчетных заданий</w:t>
            </w:r>
          </w:p>
        </w:tc>
      </w:tr>
      <w:tr w:rsidR="00B008DE" w:rsidRPr="00806A70" w:rsidTr="00B008DE">
        <w:trPr>
          <w:trHeight w:val="637"/>
        </w:trPr>
        <w:tc>
          <w:tcPr>
            <w:tcW w:w="3794" w:type="dxa"/>
            <w:tcBorders>
              <w:top w:val="single" w:sz="12" w:space="0" w:color="auto"/>
              <w:left w:val="single" w:sz="12" w:space="0" w:color="auto"/>
              <w:bottom w:val="single" w:sz="12" w:space="0" w:color="auto"/>
              <w:right w:val="single" w:sz="4" w:space="0" w:color="auto"/>
            </w:tcBorders>
            <w:shd w:val="clear" w:color="auto" w:fill="auto"/>
          </w:tcPr>
          <w:p w:rsidR="00B008DE" w:rsidRPr="00806A70" w:rsidRDefault="00B008DE" w:rsidP="00806A70">
            <w:pPr>
              <w:autoSpaceDE w:val="0"/>
              <w:autoSpaceDN w:val="0"/>
              <w:adjustRightInd w:val="0"/>
              <w:spacing w:line="240" w:lineRule="auto"/>
              <w:rPr>
                <w:rFonts w:ascii="Times New Roman" w:hAnsi="Times New Roman"/>
              </w:rPr>
            </w:pPr>
            <w:r w:rsidRPr="00806A70">
              <w:rPr>
                <w:rFonts w:ascii="Times New Roman" w:hAnsi="Times New Roman"/>
              </w:rPr>
              <w:lastRenderedPageBreak/>
              <w:t>Выявлять и устранять причины технологического брака.</w:t>
            </w:r>
          </w:p>
        </w:tc>
        <w:tc>
          <w:tcPr>
            <w:tcW w:w="3260" w:type="dxa"/>
            <w:tcBorders>
              <w:top w:val="single" w:sz="12" w:space="0" w:color="auto"/>
              <w:left w:val="single" w:sz="4" w:space="0" w:color="auto"/>
              <w:bottom w:val="single" w:sz="12" w:space="0" w:color="auto"/>
              <w:right w:val="single" w:sz="4" w:space="0" w:color="auto"/>
            </w:tcBorders>
            <w:shd w:val="clear" w:color="auto" w:fill="auto"/>
          </w:tcPr>
          <w:p w:rsidR="00B008DE" w:rsidRPr="00806A70" w:rsidRDefault="00B008DE" w:rsidP="00806A70">
            <w:pPr>
              <w:spacing w:line="240" w:lineRule="auto"/>
              <w:rPr>
                <w:rFonts w:ascii="Times New Roman" w:hAnsi="Times New Roman"/>
                <w:bCs/>
              </w:rPr>
            </w:pPr>
            <w:r w:rsidRPr="00806A70">
              <w:rPr>
                <w:rFonts w:ascii="Times New Roman" w:hAnsi="Times New Roman"/>
                <w:bCs/>
              </w:rPr>
              <w:t>Демонстрация приемов  выявления причин технологического брака</w:t>
            </w:r>
          </w:p>
        </w:tc>
        <w:tc>
          <w:tcPr>
            <w:tcW w:w="2835" w:type="dxa"/>
            <w:tcBorders>
              <w:top w:val="single" w:sz="12" w:space="0" w:color="auto"/>
              <w:left w:val="single" w:sz="4" w:space="0" w:color="auto"/>
              <w:bottom w:val="single" w:sz="12" w:space="0" w:color="auto"/>
              <w:right w:val="single" w:sz="12" w:space="0" w:color="auto"/>
            </w:tcBorders>
            <w:shd w:val="clear" w:color="auto" w:fill="auto"/>
          </w:tcPr>
          <w:p w:rsidR="00B008DE" w:rsidRPr="00806A70" w:rsidRDefault="00B008DE" w:rsidP="00806A70">
            <w:pPr>
              <w:spacing w:line="240" w:lineRule="auto"/>
              <w:rPr>
                <w:rFonts w:ascii="Times New Roman" w:hAnsi="Times New Roman"/>
                <w:bCs/>
              </w:rPr>
            </w:pPr>
            <w:r w:rsidRPr="00806A70">
              <w:rPr>
                <w:rFonts w:ascii="Times New Roman" w:hAnsi="Times New Roman"/>
                <w:bCs/>
              </w:rPr>
              <w:t>Тестирование</w:t>
            </w:r>
          </w:p>
          <w:p w:rsidR="00B008DE" w:rsidRPr="00806A70" w:rsidRDefault="00B008DE" w:rsidP="00806A70">
            <w:pPr>
              <w:spacing w:line="240" w:lineRule="auto"/>
              <w:rPr>
                <w:rFonts w:ascii="Times New Roman" w:hAnsi="Times New Roman"/>
                <w:bCs/>
                <w:i/>
              </w:rPr>
            </w:pPr>
            <w:r w:rsidRPr="00806A70">
              <w:rPr>
                <w:rFonts w:ascii="Times New Roman" w:hAnsi="Times New Roman"/>
                <w:bCs/>
              </w:rPr>
              <w:t>Наблюдение и оценка выполнения заданий практического  характера</w:t>
            </w:r>
          </w:p>
        </w:tc>
      </w:tr>
      <w:tr w:rsidR="00B008DE" w:rsidRPr="00806A70" w:rsidTr="00B008DE">
        <w:trPr>
          <w:trHeight w:val="637"/>
        </w:trPr>
        <w:tc>
          <w:tcPr>
            <w:tcW w:w="3794" w:type="dxa"/>
            <w:tcBorders>
              <w:top w:val="single" w:sz="12" w:space="0" w:color="auto"/>
              <w:left w:val="single" w:sz="12" w:space="0" w:color="auto"/>
              <w:bottom w:val="single" w:sz="12" w:space="0" w:color="auto"/>
              <w:right w:val="single" w:sz="4" w:space="0" w:color="auto"/>
            </w:tcBorders>
            <w:shd w:val="clear" w:color="auto" w:fill="auto"/>
          </w:tcPr>
          <w:p w:rsidR="00B008DE" w:rsidRPr="00806A70" w:rsidRDefault="00B008DE" w:rsidP="00806A70">
            <w:pPr>
              <w:autoSpaceDE w:val="0"/>
              <w:autoSpaceDN w:val="0"/>
              <w:adjustRightInd w:val="0"/>
              <w:spacing w:line="240" w:lineRule="auto"/>
              <w:rPr>
                <w:rFonts w:ascii="Times New Roman" w:hAnsi="Times New Roman"/>
              </w:rPr>
            </w:pPr>
            <w:r w:rsidRPr="00806A70">
              <w:rPr>
                <w:rFonts w:ascii="Times New Roman" w:hAnsi="Times New Roman"/>
              </w:rPr>
              <w:t>Принимать участие в разработке мероприятий по снижению расхода сырья, энергоресурсов и материалов.</w:t>
            </w:r>
          </w:p>
        </w:tc>
        <w:tc>
          <w:tcPr>
            <w:tcW w:w="3260" w:type="dxa"/>
            <w:tcBorders>
              <w:top w:val="single" w:sz="12" w:space="0" w:color="auto"/>
              <w:left w:val="single" w:sz="4" w:space="0" w:color="auto"/>
              <w:bottom w:val="single" w:sz="12" w:space="0" w:color="auto"/>
              <w:right w:val="single" w:sz="4" w:space="0" w:color="auto"/>
            </w:tcBorders>
            <w:shd w:val="clear" w:color="auto" w:fill="auto"/>
          </w:tcPr>
          <w:p w:rsidR="00B008DE" w:rsidRPr="00806A70" w:rsidRDefault="00B008DE" w:rsidP="00806A70">
            <w:pPr>
              <w:spacing w:line="240" w:lineRule="auto"/>
              <w:rPr>
                <w:rFonts w:ascii="Times New Roman" w:hAnsi="Times New Roman"/>
                <w:bCs/>
              </w:rPr>
            </w:pPr>
            <w:r w:rsidRPr="00806A70">
              <w:rPr>
                <w:rFonts w:ascii="Times New Roman" w:hAnsi="Times New Roman"/>
                <w:bCs/>
              </w:rPr>
              <w:t>Разработка мероприятий по снижению  расхода сырья</w:t>
            </w:r>
          </w:p>
          <w:p w:rsidR="00B008DE" w:rsidRPr="00806A70" w:rsidRDefault="00B008DE" w:rsidP="00806A70">
            <w:pPr>
              <w:spacing w:line="240" w:lineRule="auto"/>
              <w:rPr>
                <w:rFonts w:ascii="Times New Roman" w:hAnsi="Times New Roman"/>
                <w:bCs/>
              </w:rPr>
            </w:pPr>
            <w:r w:rsidRPr="00806A70">
              <w:rPr>
                <w:rFonts w:ascii="Times New Roman" w:hAnsi="Times New Roman"/>
                <w:bCs/>
              </w:rPr>
              <w:t>Составление материальных балансов сырья, энергоресурсов, материалов.</w:t>
            </w:r>
          </w:p>
        </w:tc>
        <w:tc>
          <w:tcPr>
            <w:tcW w:w="2835" w:type="dxa"/>
            <w:tcBorders>
              <w:top w:val="single" w:sz="12" w:space="0" w:color="auto"/>
              <w:left w:val="single" w:sz="4" w:space="0" w:color="auto"/>
              <w:bottom w:val="single" w:sz="12" w:space="0" w:color="auto"/>
              <w:right w:val="single" w:sz="12" w:space="0" w:color="auto"/>
            </w:tcBorders>
            <w:shd w:val="clear" w:color="auto" w:fill="auto"/>
          </w:tcPr>
          <w:p w:rsidR="00B008DE" w:rsidRPr="00806A70" w:rsidRDefault="00B008DE" w:rsidP="00806A70">
            <w:pPr>
              <w:spacing w:line="240" w:lineRule="auto"/>
              <w:rPr>
                <w:rFonts w:ascii="Times New Roman" w:hAnsi="Times New Roman"/>
                <w:bCs/>
              </w:rPr>
            </w:pPr>
            <w:r w:rsidRPr="00806A70">
              <w:rPr>
                <w:rFonts w:ascii="Times New Roman" w:hAnsi="Times New Roman"/>
                <w:bCs/>
              </w:rPr>
              <w:t>Тестирование</w:t>
            </w:r>
          </w:p>
          <w:p w:rsidR="00B008DE" w:rsidRPr="00806A70" w:rsidRDefault="00B008DE" w:rsidP="00806A70">
            <w:pPr>
              <w:spacing w:line="240" w:lineRule="auto"/>
              <w:rPr>
                <w:rFonts w:ascii="Times New Roman" w:hAnsi="Times New Roman"/>
                <w:bCs/>
                <w:i/>
              </w:rPr>
            </w:pPr>
            <w:r w:rsidRPr="00806A70">
              <w:rPr>
                <w:rFonts w:ascii="Times New Roman" w:hAnsi="Times New Roman"/>
                <w:bCs/>
              </w:rPr>
              <w:t>Оценка выполнения расчетных практических работ</w:t>
            </w:r>
          </w:p>
        </w:tc>
      </w:tr>
    </w:tbl>
    <w:p w:rsidR="00B008DE" w:rsidRPr="00806A70" w:rsidRDefault="00B008DE" w:rsidP="00806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rPr>
          <w:rFonts w:ascii="Times New Roman" w:hAnsi="Times New Roman"/>
        </w:rPr>
      </w:pPr>
    </w:p>
    <w:p w:rsidR="00B008DE" w:rsidRPr="00806A70" w:rsidRDefault="00B008DE" w:rsidP="00806A7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40" w:lineRule="auto"/>
        <w:ind w:firstLine="720"/>
        <w:jc w:val="both"/>
        <w:rPr>
          <w:rFonts w:ascii="Times New Roman" w:hAnsi="Times New Roman"/>
        </w:rPr>
      </w:pPr>
      <w:r w:rsidRPr="00806A70">
        <w:rPr>
          <w:rFonts w:ascii="Times New Roman" w:hAnsi="Times New Roman"/>
        </w:rPr>
        <w:t xml:space="preserve">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w:t>
      </w:r>
      <w:bookmarkEnd w:id="6"/>
      <w:r w:rsidRPr="00806A70">
        <w:rPr>
          <w:rFonts w:ascii="Times New Roman" w:hAnsi="Times New Roman"/>
        </w:rPr>
        <w:t>компетенций и обеспечивающих их умений.</w:t>
      </w:r>
    </w:p>
    <w:p w:rsidR="00B008DE" w:rsidRPr="00806A70" w:rsidRDefault="00B008DE" w:rsidP="002E75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rFonts w:ascii="Times New Roman" w:hAnsi="Times New Roman"/>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3964"/>
        <w:gridCol w:w="2415"/>
      </w:tblGrid>
      <w:tr w:rsidR="00B008DE" w:rsidRPr="00806A70" w:rsidTr="00B008DE">
        <w:tc>
          <w:tcPr>
            <w:tcW w:w="3510" w:type="dxa"/>
            <w:tcBorders>
              <w:top w:val="single" w:sz="12" w:space="0" w:color="auto"/>
              <w:left w:val="single" w:sz="12" w:space="0" w:color="auto"/>
              <w:bottom w:val="single" w:sz="12" w:space="0" w:color="auto"/>
              <w:right w:val="single" w:sz="4" w:space="0" w:color="auto"/>
            </w:tcBorders>
            <w:shd w:val="clear" w:color="auto" w:fill="auto"/>
            <w:vAlign w:val="center"/>
          </w:tcPr>
          <w:p w:rsidR="00B008DE" w:rsidRPr="00806A70" w:rsidRDefault="00B008DE" w:rsidP="002E759D">
            <w:pPr>
              <w:jc w:val="center"/>
              <w:rPr>
                <w:rFonts w:ascii="Times New Roman" w:hAnsi="Times New Roman"/>
                <w:b/>
                <w:bCs/>
              </w:rPr>
            </w:pPr>
            <w:r w:rsidRPr="00806A70">
              <w:rPr>
                <w:rFonts w:ascii="Times New Roman" w:hAnsi="Times New Roman"/>
                <w:b/>
                <w:bCs/>
              </w:rPr>
              <w:t xml:space="preserve">Результаты </w:t>
            </w:r>
          </w:p>
          <w:p w:rsidR="00B008DE" w:rsidRPr="00806A70" w:rsidRDefault="00B008DE" w:rsidP="002E759D">
            <w:pPr>
              <w:jc w:val="center"/>
              <w:rPr>
                <w:rFonts w:ascii="Times New Roman" w:hAnsi="Times New Roman"/>
                <w:b/>
                <w:bCs/>
              </w:rPr>
            </w:pPr>
            <w:r w:rsidRPr="00806A70">
              <w:rPr>
                <w:rFonts w:ascii="Times New Roman" w:hAnsi="Times New Roman"/>
                <w:b/>
                <w:bCs/>
              </w:rPr>
              <w:t>(освоенные общие компетенции)</w:t>
            </w:r>
          </w:p>
        </w:tc>
        <w:tc>
          <w:tcPr>
            <w:tcW w:w="3964" w:type="dxa"/>
            <w:tcBorders>
              <w:top w:val="single" w:sz="12" w:space="0" w:color="auto"/>
              <w:left w:val="single" w:sz="4" w:space="0" w:color="auto"/>
              <w:bottom w:val="single" w:sz="12" w:space="0" w:color="auto"/>
              <w:right w:val="single" w:sz="4" w:space="0" w:color="auto"/>
            </w:tcBorders>
            <w:shd w:val="clear" w:color="auto" w:fill="auto"/>
            <w:vAlign w:val="center"/>
          </w:tcPr>
          <w:p w:rsidR="00B008DE" w:rsidRPr="00806A70" w:rsidRDefault="00B008DE" w:rsidP="002E759D">
            <w:pPr>
              <w:jc w:val="center"/>
              <w:rPr>
                <w:rFonts w:ascii="Times New Roman" w:hAnsi="Times New Roman"/>
                <w:bCs/>
              </w:rPr>
            </w:pPr>
            <w:r w:rsidRPr="00806A70">
              <w:rPr>
                <w:rFonts w:ascii="Times New Roman" w:hAnsi="Times New Roman"/>
                <w:b/>
              </w:rPr>
              <w:t>Основные показатели оценки результата</w:t>
            </w:r>
          </w:p>
        </w:tc>
        <w:tc>
          <w:tcPr>
            <w:tcW w:w="2415" w:type="dxa"/>
            <w:tcBorders>
              <w:top w:val="single" w:sz="12" w:space="0" w:color="auto"/>
              <w:left w:val="single" w:sz="4" w:space="0" w:color="auto"/>
              <w:bottom w:val="single" w:sz="12" w:space="0" w:color="auto"/>
              <w:right w:val="single" w:sz="12" w:space="0" w:color="auto"/>
            </w:tcBorders>
            <w:shd w:val="clear" w:color="auto" w:fill="auto"/>
            <w:vAlign w:val="center"/>
          </w:tcPr>
          <w:p w:rsidR="00B008DE" w:rsidRPr="00806A70" w:rsidRDefault="00B008DE" w:rsidP="002E759D">
            <w:pPr>
              <w:jc w:val="center"/>
              <w:rPr>
                <w:rFonts w:ascii="Times New Roman" w:hAnsi="Times New Roman"/>
                <w:b/>
                <w:bCs/>
              </w:rPr>
            </w:pPr>
            <w:r w:rsidRPr="00806A70">
              <w:rPr>
                <w:rFonts w:ascii="Times New Roman" w:hAnsi="Times New Roman"/>
                <w:b/>
              </w:rPr>
              <w:t xml:space="preserve">Формы и методы контроля и оценки </w:t>
            </w:r>
          </w:p>
        </w:tc>
      </w:tr>
      <w:tr w:rsidR="00B008DE" w:rsidRPr="00806A70" w:rsidTr="00B008DE">
        <w:trPr>
          <w:trHeight w:val="637"/>
        </w:trPr>
        <w:tc>
          <w:tcPr>
            <w:tcW w:w="3510" w:type="dxa"/>
            <w:tcBorders>
              <w:top w:val="single" w:sz="12" w:space="0" w:color="auto"/>
              <w:left w:val="single" w:sz="12" w:space="0" w:color="auto"/>
              <w:bottom w:val="single" w:sz="12" w:space="0" w:color="auto"/>
              <w:right w:val="single" w:sz="4" w:space="0" w:color="auto"/>
            </w:tcBorders>
            <w:shd w:val="clear" w:color="auto" w:fill="auto"/>
          </w:tcPr>
          <w:p w:rsidR="00B008DE" w:rsidRPr="00806A70" w:rsidRDefault="00B008DE" w:rsidP="002E759D">
            <w:pPr>
              <w:widowControl w:val="0"/>
              <w:suppressAutoHyphens/>
              <w:rPr>
                <w:rFonts w:ascii="Times New Roman" w:hAnsi="Times New Roman"/>
              </w:rPr>
            </w:pPr>
            <w:r w:rsidRPr="00806A70">
              <w:rPr>
                <w:rFonts w:ascii="Times New Roman" w:hAnsi="Times New Roman"/>
              </w:rPr>
              <w:t>ОК 3.  Принимать решения в стандартных и нестандартных ситуациях и нести за них ответственность</w:t>
            </w:r>
          </w:p>
        </w:tc>
        <w:tc>
          <w:tcPr>
            <w:tcW w:w="3964" w:type="dxa"/>
            <w:tcBorders>
              <w:top w:val="single" w:sz="12" w:space="0" w:color="auto"/>
              <w:left w:val="single" w:sz="4" w:space="0" w:color="auto"/>
              <w:bottom w:val="single" w:sz="12" w:space="0" w:color="auto"/>
              <w:right w:val="single" w:sz="4" w:space="0" w:color="auto"/>
            </w:tcBorders>
            <w:shd w:val="clear" w:color="auto" w:fill="auto"/>
          </w:tcPr>
          <w:p w:rsidR="00B008DE" w:rsidRPr="00806A70" w:rsidRDefault="00B008DE" w:rsidP="002E759D">
            <w:pPr>
              <w:pStyle w:val="affffff4"/>
              <w:spacing w:after="0" w:line="276" w:lineRule="auto"/>
              <w:ind w:left="0" w:firstLine="360"/>
              <w:jc w:val="both"/>
              <w:rPr>
                <w:lang w:eastAsia="ru-RU"/>
              </w:rPr>
            </w:pPr>
            <w:r w:rsidRPr="00806A70">
              <w:rPr>
                <w:bCs/>
                <w:lang w:eastAsia="ru-RU"/>
              </w:rPr>
              <w:t xml:space="preserve">-принятие решений при </w:t>
            </w:r>
            <w:r w:rsidRPr="00806A70">
              <w:rPr>
                <w:lang w:eastAsia="ru-RU"/>
              </w:rPr>
              <w:t>планировании и организации управления  деятельностью структурных подразделений при строительстве и эксплуатации зданий и сооружений;</w:t>
            </w:r>
          </w:p>
        </w:tc>
        <w:tc>
          <w:tcPr>
            <w:tcW w:w="2415" w:type="dxa"/>
            <w:tcBorders>
              <w:top w:val="single" w:sz="12" w:space="0" w:color="auto"/>
              <w:left w:val="single" w:sz="4" w:space="0" w:color="auto"/>
              <w:bottom w:val="single" w:sz="12" w:space="0" w:color="auto"/>
              <w:right w:val="single" w:sz="12" w:space="0" w:color="auto"/>
            </w:tcBorders>
            <w:shd w:val="clear" w:color="auto" w:fill="auto"/>
          </w:tcPr>
          <w:p w:rsidR="00B008DE" w:rsidRPr="00806A70" w:rsidRDefault="00B008DE" w:rsidP="002E759D">
            <w:pPr>
              <w:rPr>
                <w:rFonts w:ascii="Times New Roman" w:hAnsi="Times New Roman"/>
              </w:rPr>
            </w:pPr>
            <w:r w:rsidRPr="00806A70">
              <w:rPr>
                <w:rFonts w:ascii="Times New Roman" w:hAnsi="Times New Roman"/>
                <w:bCs/>
              </w:rPr>
              <w:t>наблюдение и оценка при выполнении при прохождении практики</w:t>
            </w:r>
          </w:p>
        </w:tc>
      </w:tr>
    </w:tbl>
    <w:p w:rsidR="00B008DE" w:rsidRPr="00806A70" w:rsidRDefault="00B008DE" w:rsidP="002E759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rPr>
      </w:pPr>
    </w:p>
    <w:p w:rsidR="00A56C80" w:rsidRPr="00806A70" w:rsidRDefault="00A56C80" w:rsidP="002E759D">
      <w:pPr>
        <w:tabs>
          <w:tab w:val="left" w:pos="6209"/>
        </w:tabs>
        <w:rPr>
          <w:rFonts w:ascii="Times New Roman" w:hAnsi="Times New Roman"/>
        </w:rPr>
      </w:pPr>
    </w:p>
    <w:p w:rsidR="003758C5" w:rsidRPr="00806A70" w:rsidRDefault="003758C5" w:rsidP="002E759D">
      <w:pPr>
        <w:tabs>
          <w:tab w:val="left" w:pos="6209"/>
        </w:tabs>
        <w:rPr>
          <w:rFonts w:ascii="Times New Roman" w:hAnsi="Times New Roman"/>
        </w:rPr>
      </w:pPr>
    </w:p>
    <w:sectPr w:rsidR="003758C5" w:rsidRPr="00806A7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505C" w:rsidRDefault="003E505C" w:rsidP="0020139B">
      <w:pPr>
        <w:spacing w:after="0" w:line="240" w:lineRule="auto"/>
      </w:pPr>
      <w:r>
        <w:separator/>
      </w:r>
    </w:p>
  </w:endnote>
  <w:endnote w:type="continuationSeparator" w:id="0">
    <w:p w:rsidR="003E505C" w:rsidRDefault="003E505C" w:rsidP="00201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CC"/>
    <w:family w:val="roman"/>
    <w:pitch w:val="variable"/>
  </w:font>
  <w:font w:name="NSimSun">
    <w:panose1 w:val="02010609030101010101"/>
    <w:charset w:val="86"/>
    <w:family w:val="modern"/>
    <w:pitch w:val="fixed"/>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ISOCPEUR">
    <w:altName w:val="Arial"/>
    <w:charset w:val="CC"/>
    <w:family w:val="swiss"/>
    <w:pitch w:val="variable"/>
    <w:sig w:usb0="00000001"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B008D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AA1C3E" w:rsidRDefault="00AA1C3E" w:rsidP="00B008DE">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B008DE">
    <w:pPr>
      <w:pStyle w:val="a6"/>
      <w:jc w:val="right"/>
    </w:pPr>
    <w:r>
      <w:fldChar w:fldCharType="begin"/>
    </w:r>
    <w:r>
      <w:instrText>PAGE   \* MERGEFORMAT</w:instrText>
    </w:r>
    <w:r>
      <w:fldChar w:fldCharType="separate"/>
    </w:r>
    <w:r w:rsidR="00806A70">
      <w:rPr>
        <w:noProof/>
      </w:rPr>
      <w:t>9</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B008D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AA1C3E" w:rsidRDefault="00AA1C3E" w:rsidP="00B008DE">
    <w:pPr>
      <w:pStyle w:val="a6"/>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B008DE">
    <w:pPr>
      <w:pStyle w:val="a6"/>
      <w:jc w:val="right"/>
    </w:pPr>
    <w:r>
      <w:fldChar w:fldCharType="begin"/>
    </w:r>
    <w:r>
      <w:instrText>PAGE   \* MERGEFORMAT</w:instrText>
    </w:r>
    <w:r>
      <w:fldChar w:fldCharType="separate"/>
    </w:r>
    <w:r w:rsidR="00806A70">
      <w:rPr>
        <w:noProof/>
      </w:rPr>
      <w:t>15</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B008D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AA1C3E" w:rsidRDefault="00AA1C3E" w:rsidP="00B008DE">
    <w:pPr>
      <w:pStyle w:val="a6"/>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B008DE">
    <w:pPr>
      <w:pStyle w:val="a6"/>
      <w:jc w:val="right"/>
    </w:pPr>
    <w:r>
      <w:fldChar w:fldCharType="begin"/>
    </w:r>
    <w:r>
      <w:instrText>PAGE   \* MERGEFORMAT</w:instrText>
    </w:r>
    <w:r>
      <w:fldChar w:fldCharType="separate"/>
    </w:r>
    <w:r w:rsidR="00806A70">
      <w:rPr>
        <w:noProof/>
      </w:rPr>
      <w:t>23</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B008D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AA1C3E" w:rsidRDefault="00AA1C3E" w:rsidP="00B008DE">
    <w:pPr>
      <w:pStyle w:val="a6"/>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B008DE">
    <w:pPr>
      <w:pStyle w:val="a6"/>
      <w:jc w:val="right"/>
    </w:pPr>
    <w:r>
      <w:fldChar w:fldCharType="begin"/>
    </w:r>
    <w:r>
      <w:instrText>PAGE   \* MERGEFORMAT</w:instrText>
    </w:r>
    <w:r>
      <w:fldChar w:fldCharType="separate"/>
    </w:r>
    <w:r w:rsidR="00806A70">
      <w:rPr>
        <w:noProof/>
      </w:rPr>
      <w:t>30</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B008D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AA1C3E" w:rsidRDefault="00AA1C3E" w:rsidP="00B008DE">
    <w:pPr>
      <w:pStyle w:val="a6"/>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B008D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806A70">
      <w:rPr>
        <w:rStyle w:val="a8"/>
        <w:noProof/>
      </w:rPr>
      <w:t>45</w:t>
    </w:r>
    <w:r>
      <w:rPr>
        <w:rStyle w:val="a8"/>
      </w:rPr>
      <w:fldChar w:fldCharType="end"/>
    </w:r>
  </w:p>
  <w:p w:rsidR="00AA1C3E" w:rsidRDefault="00AA1C3E" w:rsidP="00B008DE">
    <w:pPr>
      <w:pStyle w:val="a6"/>
      <w:ind w:right="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B008D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AA1C3E" w:rsidRDefault="00AA1C3E" w:rsidP="00B008DE">
    <w:pPr>
      <w:pStyle w:val="a6"/>
      <w:ind w:right="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B008DE">
    <w:pPr>
      <w:pStyle w:val="a6"/>
      <w:jc w:val="right"/>
    </w:pPr>
    <w:r>
      <w:fldChar w:fldCharType="begin"/>
    </w:r>
    <w:r>
      <w:instrText>PAGE   \* MERGEFORMAT</w:instrText>
    </w:r>
    <w:r>
      <w:fldChar w:fldCharType="separate"/>
    </w:r>
    <w:r w:rsidR="00806A70">
      <w:rPr>
        <w:noProof/>
      </w:rPr>
      <w:t>59</w:t>
    </w:r>
    <w: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B008D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AA1C3E" w:rsidRDefault="00AA1C3E" w:rsidP="00B008DE">
    <w:pPr>
      <w:pStyle w:val="a6"/>
      <w:ind w:right="36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B008DE">
    <w:pPr>
      <w:pStyle w:val="a6"/>
      <w:jc w:val="right"/>
    </w:pPr>
    <w:r>
      <w:fldChar w:fldCharType="begin"/>
    </w:r>
    <w:r>
      <w:instrText>PAGE   \* MERGEFORMAT</w:instrText>
    </w:r>
    <w:r>
      <w:fldChar w:fldCharType="separate"/>
    </w:r>
    <w:r w:rsidR="00806A70">
      <w:rPr>
        <w:noProof/>
      </w:rPr>
      <w:t>61</w:t>
    </w:r>
    <w: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B008D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AA1C3E" w:rsidRDefault="00AA1C3E" w:rsidP="00B008DE">
    <w:pPr>
      <w:pStyle w:val="a6"/>
      <w:ind w:right="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B008DE">
    <w:pPr>
      <w:pStyle w:val="a6"/>
      <w:jc w:val="right"/>
    </w:pPr>
    <w:r>
      <w:fldChar w:fldCharType="begin"/>
    </w:r>
    <w:r>
      <w:instrText>PAGE   \* MERGEFORMAT</w:instrText>
    </w:r>
    <w:r>
      <w:fldChar w:fldCharType="separate"/>
    </w:r>
    <w:r w:rsidR="00806A70">
      <w:rPr>
        <w:noProof/>
      </w:rPr>
      <w:t>64</w:t>
    </w:r>
    <w: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B008D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AA1C3E" w:rsidRDefault="00AA1C3E" w:rsidP="00B008DE">
    <w:pPr>
      <w:pStyle w:val="a6"/>
      <w:ind w:right="360"/>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1C3E" w:rsidRDefault="00AA1C3E" w:rsidP="00B008DE">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806A70">
      <w:rPr>
        <w:rStyle w:val="a8"/>
        <w:noProof/>
      </w:rPr>
      <w:t>75</w:t>
    </w:r>
    <w:r>
      <w:rPr>
        <w:rStyle w:val="a8"/>
      </w:rPr>
      <w:fldChar w:fldCharType="end"/>
    </w:r>
  </w:p>
  <w:p w:rsidR="00AA1C3E" w:rsidRDefault="00AA1C3E" w:rsidP="00B008DE">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505C" w:rsidRDefault="003E505C" w:rsidP="0020139B">
      <w:pPr>
        <w:spacing w:after="0" w:line="240" w:lineRule="auto"/>
      </w:pPr>
      <w:r>
        <w:separator/>
      </w:r>
    </w:p>
  </w:footnote>
  <w:footnote w:type="continuationSeparator" w:id="0">
    <w:p w:rsidR="003E505C" w:rsidRDefault="003E505C" w:rsidP="0020139B">
      <w:pPr>
        <w:spacing w:after="0" w:line="240" w:lineRule="auto"/>
      </w:pPr>
      <w:r>
        <w:continuationSeparator/>
      </w:r>
    </w:p>
  </w:footnote>
  <w:footnote w:id="1">
    <w:p w:rsidR="00AA1C3E" w:rsidRPr="00A56C80" w:rsidRDefault="00AA1C3E" w:rsidP="00A56C80">
      <w:pPr>
        <w:pStyle w:val="ab"/>
        <w:spacing w:line="200" w:lineRule="exact"/>
        <w:jc w:val="both"/>
        <w:rPr>
          <w:lang w:val="ru-RU"/>
        </w:rPr>
      </w:pPr>
    </w:p>
  </w:footnote>
  <w:footnote w:id="2">
    <w:p w:rsidR="00AA1C3E" w:rsidRPr="00645845" w:rsidRDefault="00AA1C3E" w:rsidP="00240E86">
      <w:pPr>
        <w:pStyle w:val="ab"/>
        <w:jc w:val="both"/>
        <w:rPr>
          <w:i/>
          <w:lang w:val="ru-RU"/>
        </w:rPr>
      </w:pPr>
      <w:r w:rsidRPr="00645845">
        <w:rPr>
          <w:rStyle w:val="ad"/>
          <w:i/>
        </w:rPr>
        <w:footnoteRef/>
      </w:r>
      <w:r w:rsidRPr="00645845">
        <w:rPr>
          <w:i/>
          <w:lang w:val="ru-RU"/>
        </w:rPr>
        <w:t xml:space="preserve"> Данная колонка указывается только для специальностей СПО.</w:t>
      </w:r>
    </w:p>
  </w:footnote>
  <w:footnote w:id="3">
    <w:p w:rsidR="00AA1C3E" w:rsidRPr="00F17472" w:rsidRDefault="00AA1C3E" w:rsidP="00240E86">
      <w:pPr>
        <w:pStyle w:val="ab"/>
        <w:jc w:val="both"/>
        <w:rPr>
          <w:lang w:val="ru-RU"/>
        </w:rPr>
      </w:pPr>
      <w:r>
        <w:rPr>
          <w:rStyle w:val="ad"/>
        </w:rPr>
        <w:footnoteRef/>
      </w:r>
      <w:r w:rsidRPr="007459D5">
        <w:rPr>
          <w:lang w:val="ru-RU"/>
        </w:rPr>
        <w:t xml:space="preserve"> </w:t>
      </w:r>
      <w:r w:rsidRPr="009A3645">
        <w:rPr>
          <w:rStyle w:val="af1"/>
          <w:lang w:val="ru-RU"/>
        </w:rPr>
        <w:t>Самостоятельная работа в рамках образовательной программы планирует</w:t>
      </w:r>
      <w:r>
        <w:rPr>
          <w:rStyle w:val="af1"/>
          <w:lang w:val="ru-RU"/>
        </w:rPr>
        <w:t>ся образовательной организацией</w:t>
      </w:r>
    </w:p>
  </w:footnote>
  <w:footnote w:id="4">
    <w:p w:rsidR="00AA1C3E" w:rsidRPr="00BE3177" w:rsidRDefault="00AA1C3E" w:rsidP="00B008DE">
      <w:pPr>
        <w:pStyle w:val="ab"/>
        <w:spacing w:line="200" w:lineRule="exact"/>
        <w:jc w:val="both"/>
        <w:rPr>
          <w:lang w:val="ru-RU"/>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8F4B4CA"/>
    <w:lvl w:ilvl="0">
      <w:numFmt w:val="bullet"/>
      <w:lvlText w:val="*"/>
      <w:lvlJc w:val="left"/>
    </w:lvl>
  </w:abstractNum>
  <w:abstractNum w:abstractNumId="1">
    <w:nsid w:val="00000001"/>
    <w:multiLevelType w:val="multilevel"/>
    <w:tmpl w:val="00000001"/>
    <w:name w:val="WWNum1"/>
    <w:lvl w:ilvl="0">
      <w:start w:val="1"/>
      <w:numFmt w:val="decimal"/>
      <w:lvlText w:val="%1."/>
      <w:lvlJc w:val="left"/>
      <w:pPr>
        <w:tabs>
          <w:tab w:val="num" w:pos="644"/>
        </w:tabs>
        <w:ind w:left="644" w:hanging="360"/>
      </w:pPr>
      <w:rPr>
        <w:rFonts w:ascii="Times New Roman" w:hAnsi="Times New Roman"/>
        <w:b/>
        <w:sz w:val="24"/>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2">
    <w:nsid w:val="00000002"/>
    <w:multiLevelType w:val="multilevel"/>
    <w:tmpl w:val="00000002"/>
    <w:name w:val="WWNum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00000003"/>
    <w:multiLevelType w:val="multilevel"/>
    <w:tmpl w:val="00000003"/>
    <w:name w:val="WW8Num3"/>
    <w:lvl w:ilvl="0">
      <w:start w:val="1"/>
      <w:numFmt w:val="bullet"/>
      <w:lvlText w:val=""/>
      <w:lvlJc w:val="left"/>
      <w:pPr>
        <w:tabs>
          <w:tab w:val="num" w:pos="567"/>
        </w:tabs>
        <w:ind w:left="567" w:hanging="567"/>
      </w:pPr>
      <w:rPr>
        <w:rFonts w:ascii="Symbol" w:hAnsi="Symbol"/>
      </w:rPr>
    </w:lvl>
    <w:lvl w:ilvl="1">
      <w:start w:val="1"/>
      <w:numFmt w:val="bullet"/>
      <w:lvlText w:val="o"/>
      <w:lvlJc w:val="left"/>
      <w:pPr>
        <w:tabs>
          <w:tab w:val="num" w:pos="1440"/>
        </w:tabs>
        <w:ind w:left="1440" w:hanging="360"/>
      </w:pPr>
      <w:rPr>
        <w:rFonts w:ascii="Courier New" w:hAnsi="Courier New" w:cs="Lucida Sans Unicode"/>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Lucida Sans Unicode"/>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Lucida Sans Unicode"/>
      </w:rPr>
    </w:lvl>
    <w:lvl w:ilvl="8">
      <w:start w:val="1"/>
      <w:numFmt w:val="bullet"/>
      <w:lvlText w:val=""/>
      <w:lvlJc w:val="left"/>
      <w:pPr>
        <w:tabs>
          <w:tab w:val="num" w:pos="6480"/>
        </w:tabs>
        <w:ind w:left="6480" w:hanging="360"/>
      </w:pPr>
      <w:rPr>
        <w:rFonts w:ascii="Wingdings" w:hAnsi="Wingdings"/>
      </w:rPr>
    </w:lvl>
  </w:abstractNum>
  <w:abstractNum w:abstractNumId="4">
    <w:nsid w:val="00000004"/>
    <w:multiLevelType w:val="singleLevel"/>
    <w:tmpl w:val="00000004"/>
    <w:name w:val="WW8Num4"/>
    <w:lvl w:ilvl="0">
      <w:start w:val="1"/>
      <w:numFmt w:val="decimal"/>
      <w:lvlText w:val="%1."/>
      <w:lvlJc w:val="left"/>
      <w:pPr>
        <w:tabs>
          <w:tab w:val="num" w:pos="0"/>
        </w:tabs>
        <w:ind w:left="720" w:hanging="360"/>
      </w:pPr>
      <w:rPr>
        <w:rFonts w:ascii="Times New Roman" w:hAnsi="Times New Roman" w:cs="Times New Roman"/>
        <w:b/>
        <w:sz w:val="24"/>
        <w:szCs w:val="24"/>
      </w:rPr>
    </w:lvl>
  </w:abstractNum>
  <w:abstractNum w:abstractNumId="5">
    <w:nsid w:val="01F23F7C"/>
    <w:multiLevelType w:val="hybridMultilevel"/>
    <w:tmpl w:val="98DE1570"/>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6">
    <w:nsid w:val="05716E0F"/>
    <w:multiLevelType w:val="hybridMultilevel"/>
    <w:tmpl w:val="0A92DE2A"/>
    <w:lvl w:ilvl="0" w:tplc="9A3A12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62C66AB"/>
    <w:multiLevelType w:val="multilevel"/>
    <w:tmpl w:val="62E8BAA6"/>
    <w:lvl w:ilvl="0">
      <w:start w:val="1"/>
      <w:numFmt w:val="decimal"/>
      <w:lvlText w:val="%1."/>
      <w:lvlJc w:val="left"/>
      <w:pPr>
        <w:ind w:left="644" w:hanging="360"/>
      </w:pPr>
      <w:rPr>
        <w:rFonts w:hint="default"/>
        <w:b w:val="0"/>
        <w:sz w:val="28"/>
      </w:rPr>
    </w:lvl>
    <w:lvl w:ilvl="1">
      <w:start w:val="3"/>
      <w:numFmt w:val="decimal"/>
      <w:isLgl/>
      <w:lvlText w:val="%1.%2."/>
      <w:lvlJc w:val="left"/>
      <w:pPr>
        <w:tabs>
          <w:tab w:val="num" w:pos="779"/>
        </w:tabs>
        <w:ind w:left="779" w:hanging="495"/>
      </w:pPr>
      <w:rPr>
        <w:rFonts w:hint="default"/>
      </w:rPr>
    </w:lvl>
    <w:lvl w:ilvl="2">
      <w:start w:val="1"/>
      <w:numFmt w:val="decimal"/>
      <w:isLgl/>
      <w:lvlText w:val="%1.%2.%3."/>
      <w:lvlJc w:val="left"/>
      <w:pPr>
        <w:tabs>
          <w:tab w:val="num" w:pos="1004"/>
        </w:tabs>
        <w:ind w:left="1004" w:hanging="720"/>
      </w:pPr>
      <w:rPr>
        <w:rFonts w:hint="default"/>
      </w:rPr>
    </w:lvl>
    <w:lvl w:ilvl="3">
      <w:start w:val="1"/>
      <w:numFmt w:val="decimal"/>
      <w:isLgl/>
      <w:lvlText w:val="%1.%2.%3.%4."/>
      <w:lvlJc w:val="left"/>
      <w:pPr>
        <w:tabs>
          <w:tab w:val="num" w:pos="1004"/>
        </w:tabs>
        <w:ind w:left="1004" w:hanging="720"/>
      </w:pPr>
      <w:rPr>
        <w:rFonts w:hint="default"/>
      </w:rPr>
    </w:lvl>
    <w:lvl w:ilvl="4">
      <w:start w:val="1"/>
      <w:numFmt w:val="decimal"/>
      <w:isLgl/>
      <w:lvlText w:val="%1.%2.%3.%4.%5."/>
      <w:lvlJc w:val="left"/>
      <w:pPr>
        <w:tabs>
          <w:tab w:val="num" w:pos="1364"/>
        </w:tabs>
        <w:ind w:left="1364" w:hanging="1080"/>
      </w:pPr>
      <w:rPr>
        <w:rFonts w:hint="default"/>
      </w:rPr>
    </w:lvl>
    <w:lvl w:ilvl="5">
      <w:start w:val="1"/>
      <w:numFmt w:val="decimal"/>
      <w:isLgl/>
      <w:lvlText w:val="%1.%2.%3.%4.%5.%6."/>
      <w:lvlJc w:val="left"/>
      <w:pPr>
        <w:tabs>
          <w:tab w:val="num" w:pos="1364"/>
        </w:tabs>
        <w:ind w:left="1364" w:hanging="1080"/>
      </w:pPr>
      <w:rPr>
        <w:rFonts w:hint="default"/>
      </w:rPr>
    </w:lvl>
    <w:lvl w:ilvl="6">
      <w:start w:val="1"/>
      <w:numFmt w:val="decimal"/>
      <w:isLgl/>
      <w:lvlText w:val="%1.%2.%3.%4.%5.%6.%7."/>
      <w:lvlJc w:val="left"/>
      <w:pPr>
        <w:tabs>
          <w:tab w:val="num" w:pos="1724"/>
        </w:tabs>
        <w:ind w:left="1724" w:hanging="1440"/>
      </w:pPr>
      <w:rPr>
        <w:rFonts w:hint="default"/>
      </w:rPr>
    </w:lvl>
    <w:lvl w:ilvl="7">
      <w:start w:val="1"/>
      <w:numFmt w:val="decimal"/>
      <w:isLgl/>
      <w:lvlText w:val="%1.%2.%3.%4.%5.%6.%7.%8."/>
      <w:lvlJc w:val="left"/>
      <w:pPr>
        <w:tabs>
          <w:tab w:val="num" w:pos="1724"/>
        </w:tabs>
        <w:ind w:left="1724" w:hanging="1440"/>
      </w:pPr>
      <w:rPr>
        <w:rFonts w:hint="default"/>
      </w:rPr>
    </w:lvl>
    <w:lvl w:ilvl="8">
      <w:start w:val="1"/>
      <w:numFmt w:val="decimal"/>
      <w:isLgl/>
      <w:lvlText w:val="%1.%2.%3.%4.%5.%6.%7.%8.%9."/>
      <w:lvlJc w:val="left"/>
      <w:pPr>
        <w:tabs>
          <w:tab w:val="num" w:pos="2084"/>
        </w:tabs>
        <w:ind w:left="2084" w:hanging="1800"/>
      </w:pPr>
      <w:rPr>
        <w:rFonts w:hint="default"/>
      </w:rPr>
    </w:lvl>
  </w:abstractNum>
  <w:abstractNum w:abstractNumId="8">
    <w:nsid w:val="07700E44"/>
    <w:multiLevelType w:val="hybridMultilevel"/>
    <w:tmpl w:val="8168DA2E"/>
    <w:lvl w:ilvl="0" w:tplc="3EAEFCAA">
      <w:start w:val="1"/>
      <w:numFmt w:val="decimal"/>
      <w:lvlText w:val="%1."/>
      <w:lvlJc w:val="left"/>
      <w:pPr>
        <w:ind w:left="360" w:hanging="360"/>
      </w:pPr>
      <w:rPr>
        <w:rFonts w:hint="default"/>
        <w:b w:val="0"/>
        <w:lang w:val="ru-RU"/>
      </w:rPr>
    </w:lvl>
    <w:lvl w:ilvl="1" w:tplc="BA9684CC">
      <w:start w:val="1"/>
      <w:numFmt w:val="decimal"/>
      <w:lvlText w:val="%2."/>
      <w:lvlJc w:val="left"/>
      <w:pPr>
        <w:ind w:left="1080" w:hanging="360"/>
      </w:pPr>
      <w:rPr>
        <w:rFonts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nsid w:val="0C1C37DA"/>
    <w:multiLevelType w:val="hybridMultilevel"/>
    <w:tmpl w:val="CB1ECA6C"/>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1">
    <w:nsid w:val="0F1F4A23"/>
    <w:multiLevelType w:val="hybridMultilevel"/>
    <w:tmpl w:val="80B4ED34"/>
    <w:lvl w:ilvl="0" w:tplc="FAE24012">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FBD05F9"/>
    <w:multiLevelType w:val="hybridMultilevel"/>
    <w:tmpl w:val="0F2ECCBA"/>
    <w:lvl w:ilvl="0" w:tplc="EDEE7ED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nsid w:val="10EF50D9"/>
    <w:multiLevelType w:val="hybridMultilevel"/>
    <w:tmpl w:val="A2EE1D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5">
    <w:nsid w:val="138504F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nsid w:val="15E53009"/>
    <w:multiLevelType w:val="hybridMultilevel"/>
    <w:tmpl w:val="9BC08F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C646FF1"/>
    <w:multiLevelType w:val="hybridMultilevel"/>
    <w:tmpl w:val="D390CFE4"/>
    <w:lvl w:ilvl="0" w:tplc="D5F6BABE">
      <w:start w:val="1"/>
      <w:numFmt w:val="bullet"/>
      <w:lvlText w:val=""/>
      <w:lvlJc w:val="left"/>
      <w:pPr>
        <w:ind w:left="360" w:hanging="360"/>
      </w:pPr>
      <w:rPr>
        <w:rFonts w:ascii="Symbol" w:hAnsi="Symbol" w:hint="default"/>
        <w:sz w:val="22"/>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nsid w:val="1F1E6E41"/>
    <w:multiLevelType w:val="hybridMultilevel"/>
    <w:tmpl w:val="16B2F588"/>
    <w:lvl w:ilvl="0" w:tplc="EB42C53C">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nsid w:val="1F3B49FB"/>
    <w:multiLevelType w:val="hybridMultilevel"/>
    <w:tmpl w:val="4920B6F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200A5E21"/>
    <w:multiLevelType w:val="hybridMultilevel"/>
    <w:tmpl w:val="A3346C42"/>
    <w:lvl w:ilvl="0" w:tplc="9558E58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2246E9D"/>
    <w:multiLevelType w:val="hybridMultilevel"/>
    <w:tmpl w:val="B66CCE00"/>
    <w:lvl w:ilvl="0" w:tplc="0419000F">
      <w:start w:val="1"/>
      <w:numFmt w:val="decimal"/>
      <w:lvlText w:val="%1."/>
      <w:lvlJc w:val="left"/>
      <w:pPr>
        <w:tabs>
          <w:tab w:val="num" w:pos="720"/>
        </w:tabs>
        <w:ind w:left="720" w:hanging="360"/>
      </w:pPr>
    </w:lvl>
    <w:lvl w:ilvl="1" w:tplc="2C9815E6" w:tentative="1">
      <w:start w:val="1"/>
      <w:numFmt w:val="lowerLetter"/>
      <w:lvlText w:val="%2."/>
      <w:lvlJc w:val="left"/>
      <w:pPr>
        <w:tabs>
          <w:tab w:val="num" w:pos="1440"/>
        </w:tabs>
        <w:ind w:left="1440" w:hanging="360"/>
      </w:pPr>
    </w:lvl>
    <w:lvl w:ilvl="2" w:tplc="64A6A7F2" w:tentative="1">
      <w:start w:val="1"/>
      <w:numFmt w:val="lowerRoman"/>
      <w:lvlText w:val="%3."/>
      <w:lvlJc w:val="right"/>
      <w:pPr>
        <w:tabs>
          <w:tab w:val="num" w:pos="2160"/>
        </w:tabs>
        <w:ind w:left="2160" w:hanging="180"/>
      </w:pPr>
    </w:lvl>
    <w:lvl w:ilvl="3" w:tplc="75B0778A" w:tentative="1">
      <w:start w:val="1"/>
      <w:numFmt w:val="decimal"/>
      <w:lvlText w:val="%4."/>
      <w:lvlJc w:val="left"/>
      <w:pPr>
        <w:tabs>
          <w:tab w:val="num" w:pos="2880"/>
        </w:tabs>
        <w:ind w:left="2880" w:hanging="360"/>
      </w:pPr>
    </w:lvl>
    <w:lvl w:ilvl="4" w:tplc="70E21CF6" w:tentative="1">
      <w:start w:val="1"/>
      <w:numFmt w:val="lowerLetter"/>
      <w:lvlText w:val="%5."/>
      <w:lvlJc w:val="left"/>
      <w:pPr>
        <w:tabs>
          <w:tab w:val="num" w:pos="3600"/>
        </w:tabs>
        <w:ind w:left="3600" w:hanging="360"/>
      </w:pPr>
    </w:lvl>
    <w:lvl w:ilvl="5" w:tplc="51D00B74" w:tentative="1">
      <w:start w:val="1"/>
      <w:numFmt w:val="lowerRoman"/>
      <w:lvlText w:val="%6."/>
      <w:lvlJc w:val="right"/>
      <w:pPr>
        <w:tabs>
          <w:tab w:val="num" w:pos="4320"/>
        </w:tabs>
        <w:ind w:left="4320" w:hanging="180"/>
      </w:pPr>
    </w:lvl>
    <w:lvl w:ilvl="6" w:tplc="B2BA2B12" w:tentative="1">
      <w:start w:val="1"/>
      <w:numFmt w:val="decimal"/>
      <w:lvlText w:val="%7."/>
      <w:lvlJc w:val="left"/>
      <w:pPr>
        <w:tabs>
          <w:tab w:val="num" w:pos="5040"/>
        </w:tabs>
        <w:ind w:left="5040" w:hanging="360"/>
      </w:pPr>
    </w:lvl>
    <w:lvl w:ilvl="7" w:tplc="B9243906" w:tentative="1">
      <w:start w:val="1"/>
      <w:numFmt w:val="lowerLetter"/>
      <w:lvlText w:val="%8."/>
      <w:lvlJc w:val="left"/>
      <w:pPr>
        <w:tabs>
          <w:tab w:val="num" w:pos="5760"/>
        </w:tabs>
        <w:ind w:left="5760" w:hanging="360"/>
      </w:pPr>
    </w:lvl>
    <w:lvl w:ilvl="8" w:tplc="FF260590" w:tentative="1">
      <w:start w:val="1"/>
      <w:numFmt w:val="lowerRoman"/>
      <w:lvlText w:val="%9."/>
      <w:lvlJc w:val="right"/>
      <w:pPr>
        <w:tabs>
          <w:tab w:val="num" w:pos="6480"/>
        </w:tabs>
        <w:ind w:left="6480" w:hanging="180"/>
      </w:pPr>
    </w:lvl>
  </w:abstractNum>
  <w:abstractNum w:abstractNumId="22">
    <w:nsid w:val="25586156"/>
    <w:multiLevelType w:val="hybridMultilevel"/>
    <w:tmpl w:val="8A22CEC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29414D4E"/>
    <w:multiLevelType w:val="multilevel"/>
    <w:tmpl w:val="C138268C"/>
    <w:lvl w:ilvl="0">
      <w:start w:val="1"/>
      <w:numFmt w:val="decimal"/>
      <w:pStyle w:val="1"/>
      <w:lvlText w:val="%1."/>
      <w:lvlJc w:val="left"/>
      <w:pPr>
        <w:ind w:left="360" w:hanging="360"/>
      </w:pPr>
      <w:rPr>
        <w:rFonts w:hint="default"/>
      </w:rPr>
    </w:lvl>
    <w:lvl w:ilvl="1">
      <w:start w:val="1"/>
      <w:numFmt w:val="decimal"/>
      <w:pStyle w:val="1"/>
      <w:lvlText w:val="%1.%2."/>
      <w:lvlJc w:val="left"/>
      <w:pPr>
        <w:ind w:left="2843"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29C940DD"/>
    <w:multiLevelType w:val="hybridMultilevel"/>
    <w:tmpl w:val="2C2E4F1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5">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effect w:val="none"/>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6">
    <w:nsid w:val="3159620A"/>
    <w:multiLevelType w:val="hybridMultilevel"/>
    <w:tmpl w:val="5818E956"/>
    <w:lvl w:ilvl="0" w:tplc="FCC6BF16">
      <w:start w:val="1"/>
      <w:numFmt w:val="decimal"/>
      <w:lvlText w:val="%1."/>
      <w:lvlJc w:val="left"/>
      <w:pPr>
        <w:ind w:left="1069"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31E72C99"/>
    <w:multiLevelType w:val="hybridMultilevel"/>
    <w:tmpl w:val="ECE811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3AB6F3D"/>
    <w:multiLevelType w:val="hybridMultilevel"/>
    <w:tmpl w:val="D8FE29FA"/>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nsid w:val="34F277FD"/>
    <w:multiLevelType w:val="hybridMultilevel"/>
    <w:tmpl w:val="0F9E77EE"/>
    <w:lvl w:ilvl="0" w:tplc="4E16FC06">
      <w:start w:val="1"/>
      <w:numFmt w:val="decimal"/>
      <w:lvlText w:val="%1."/>
      <w:lvlJc w:val="left"/>
      <w:pPr>
        <w:ind w:left="846" w:hanging="360"/>
      </w:pPr>
      <w:rPr>
        <w:rFonts w:hint="default"/>
      </w:rPr>
    </w:lvl>
    <w:lvl w:ilvl="1" w:tplc="04190019" w:tentative="1">
      <w:start w:val="1"/>
      <w:numFmt w:val="lowerLetter"/>
      <w:lvlText w:val="%2."/>
      <w:lvlJc w:val="left"/>
      <w:pPr>
        <w:ind w:left="1566" w:hanging="360"/>
      </w:pPr>
    </w:lvl>
    <w:lvl w:ilvl="2" w:tplc="0419001B" w:tentative="1">
      <w:start w:val="1"/>
      <w:numFmt w:val="lowerRoman"/>
      <w:lvlText w:val="%3."/>
      <w:lvlJc w:val="right"/>
      <w:pPr>
        <w:ind w:left="2286" w:hanging="180"/>
      </w:pPr>
    </w:lvl>
    <w:lvl w:ilvl="3" w:tplc="0419000F" w:tentative="1">
      <w:start w:val="1"/>
      <w:numFmt w:val="decimal"/>
      <w:lvlText w:val="%4."/>
      <w:lvlJc w:val="left"/>
      <w:pPr>
        <w:ind w:left="3006" w:hanging="360"/>
      </w:pPr>
    </w:lvl>
    <w:lvl w:ilvl="4" w:tplc="04190019" w:tentative="1">
      <w:start w:val="1"/>
      <w:numFmt w:val="lowerLetter"/>
      <w:lvlText w:val="%5."/>
      <w:lvlJc w:val="left"/>
      <w:pPr>
        <w:ind w:left="3726" w:hanging="360"/>
      </w:pPr>
    </w:lvl>
    <w:lvl w:ilvl="5" w:tplc="0419001B" w:tentative="1">
      <w:start w:val="1"/>
      <w:numFmt w:val="lowerRoman"/>
      <w:lvlText w:val="%6."/>
      <w:lvlJc w:val="right"/>
      <w:pPr>
        <w:ind w:left="4446" w:hanging="180"/>
      </w:pPr>
    </w:lvl>
    <w:lvl w:ilvl="6" w:tplc="0419000F" w:tentative="1">
      <w:start w:val="1"/>
      <w:numFmt w:val="decimal"/>
      <w:lvlText w:val="%7."/>
      <w:lvlJc w:val="left"/>
      <w:pPr>
        <w:ind w:left="5166" w:hanging="360"/>
      </w:pPr>
    </w:lvl>
    <w:lvl w:ilvl="7" w:tplc="04190019" w:tentative="1">
      <w:start w:val="1"/>
      <w:numFmt w:val="lowerLetter"/>
      <w:lvlText w:val="%8."/>
      <w:lvlJc w:val="left"/>
      <w:pPr>
        <w:ind w:left="5886" w:hanging="360"/>
      </w:pPr>
    </w:lvl>
    <w:lvl w:ilvl="8" w:tplc="0419001B" w:tentative="1">
      <w:start w:val="1"/>
      <w:numFmt w:val="lowerRoman"/>
      <w:lvlText w:val="%9."/>
      <w:lvlJc w:val="right"/>
      <w:pPr>
        <w:ind w:left="6606" w:hanging="180"/>
      </w:pPr>
    </w:lvl>
  </w:abstractNum>
  <w:abstractNum w:abstractNumId="30">
    <w:nsid w:val="38252DCB"/>
    <w:multiLevelType w:val="hybridMultilevel"/>
    <w:tmpl w:val="F884632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3C5079AD"/>
    <w:multiLevelType w:val="hybridMultilevel"/>
    <w:tmpl w:val="28884CE6"/>
    <w:lvl w:ilvl="0" w:tplc="B5146A1C">
      <w:numFmt w:val="bullet"/>
      <w:lvlText w:val="–"/>
      <w:lvlJc w:val="left"/>
      <w:pPr>
        <w:ind w:left="284" w:hanging="284"/>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nsid w:val="40B76A37"/>
    <w:multiLevelType w:val="hybridMultilevel"/>
    <w:tmpl w:val="088AF128"/>
    <w:lvl w:ilvl="0" w:tplc="FA927EDC">
      <w:start w:val="1"/>
      <w:numFmt w:val="bullet"/>
      <w:lvlText w:val=""/>
      <w:lvlJc w:val="left"/>
      <w:pPr>
        <w:tabs>
          <w:tab w:val="num" w:pos="1461"/>
        </w:tabs>
        <w:ind w:left="1461"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421F7410"/>
    <w:multiLevelType w:val="hybridMultilevel"/>
    <w:tmpl w:val="4A2877C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nsid w:val="438A476A"/>
    <w:multiLevelType w:val="hybridMultilevel"/>
    <w:tmpl w:val="6BA89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41C2C14"/>
    <w:multiLevelType w:val="hybridMultilevel"/>
    <w:tmpl w:val="57584E5A"/>
    <w:lvl w:ilvl="0" w:tplc="3EAEFCAA">
      <w:start w:val="1"/>
      <w:numFmt w:val="decimal"/>
      <w:lvlText w:val="%1."/>
      <w:lvlJc w:val="left"/>
      <w:pPr>
        <w:ind w:left="360" w:hanging="360"/>
      </w:pPr>
      <w:rPr>
        <w:rFonts w:hint="default"/>
        <w:b w:val="0"/>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46BA1D4F"/>
    <w:multiLevelType w:val="hybridMultilevel"/>
    <w:tmpl w:val="58B45E2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7">
    <w:nsid w:val="47C525EB"/>
    <w:multiLevelType w:val="hybridMultilevel"/>
    <w:tmpl w:val="D1BE163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8">
    <w:nsid w:val="53A7664D"/>
    <w:multiLevelType w:val="hybridMultilevel"/>
    <w:tmpl w:val="D750C914"/>
    <w:lvl w:ilvl="0" w:tplc="10DAD418">
      <w:start w:val="1"/>
      <w:numFmt w:val="bullet"/>
      <w:lvlText w:val=""/>
      <w:lvlJc w:val="left"/>
      <w:pPr>
        <w:ind w:left="3338" w:hanging="360"/>
      </w:pPr>
      <w:rPr>
        <w:rFonts w:ascii="Symbol" w:hAnsi="Symbol" w:hint="default"/>
      </w:rPr>
    </w:lvl>
    <w:lvl w:ilvl="1" w:tplc="04190003">
      <w:start w:val="1"/>
      <w:numFmt w:val="bullet"/>
      <w:lvlText w:val="o"/>
      <w:lvlJc w:val="left"/>
      <w:pPr>
        <w:ind w:left="4058" w:hanging="360"/>
      </w:pPr>
      <w:rPr>
        <w:rFonts w:ascii="Courier New" w:hAnsi="Courier New" w:cs="Courier New" w:hint="default"/>
      </w:rPr>
    </w:lvl>
    <w:lvl w:ilvl="2" w:tplc="04190005">
      <w:start w:val="1"/>
      <w:numFmt w:val="bullet"/>
      <w:lvlText w:val=""/>
      <w:lvlJc w:val="left"/>
      <w:pPr>
        <w:ind w:left="4778" w:hanging="360"/>
      </w:pPr>
      <w:rPr>
        <w:rFonts w:ascii="Wingdings" w:hAnsi="Wingdings" w:hint="default"/>
      </w:rPr>
    </w:lvl>
    <w:lvl w:ilvl="3" w:tplc="04190001">
      <w:start w:val="1"/>
      <w:numFmt w:val="bullet"/>
      <w:lvlText w:val=""/>
      <w:lvlJc w:val="left"/>
      <w:pPr>
        <w:ind w:left="5498" w:hanging="360"/>
      </w:pPr>
      <w:rPr>
        <w:rFonts w:ascii="Symbol" w:hAnsi="Symbol" w:hint="default"/>
      </w:rPr>
    </w:lvl>
    <w:lvl w:ilvl="4" w:tplc="04190003">
      <w:start w:val="1"/>
      <w:numFmt w:val="bullet"/>
      <w:lvlText w:val="o"/>
      <w:lvlJc w:val="left"/>
      <w:pPr>
        <w:ind w:left="6218" w:hanging="360"/>
      </w:pPr>
      <w:rPr>
        <w:rFonts w:ascii="Courier New" w:hAnsi="Courier New" w:cs="Courier New" w:hint="default"/>
      </w:rPr>
    </w:lvl>
    <w:lvl w:ilvl="5" w:tplc="04190005">
      <w:start w:val="1"/>
      <w:numFmt w:val="bullet"/>
      <w:lvlText w:val=""/>
      <w:lvlJc w:val="left"/>
      <w:pPr>
        <w:ind w:left="6938" w:hanging="360"/>
      </w:pPr>
      <w:rPr>
        <w:rFonts w:ascii="Wingdings" w:hAnsi="Wingdings" w:hint="default"/>
      </w:rPr>
    </w:lvl>
    <w:lvl w:ilvl="6" w:tplc="04190001">
      <w:start w:val="1"/>
      <w:numFmt w:val="bullet"/>
      <w:lvlText w:val=""/>
      <w:lvlJc w:val="left"/>
      <w:pPr>
        <w:ind w:left="7658" w:hanging="360"/>
      </w:pPr>
      <w:rPr>
        <w:rFonts w:ascii="Symbol" w:hAnsi="Symbol" w:hint="default"/>
      </w:rPr>
    </w:lvl>
    <w:lvl w:ilvl="7" w:tplc="04190003">
      <w:start w:val="1"/>
      <w:numFmt w:val="bullet"/>
      <w:lvlText w:val="o"/>
      <w:lvlJc w:val="left"/>
      <w:pPr>
        <w:ind w:left="8378" w:hanging="360"/>
      </w:pPr>
      <w:rPr>
        <w:rFonts w:ascii="Courier New" w:hAnsi="Courier New" w:cs="Courier New" w:hint="default"/>
      </w:rPr>
    </w:lvl>
    <w:lvl w:ilvl="8" w:tplc="04190005">
      <w:start w:val="1"/>
      <w:numFmt w:val="bullet"/>
      <w:lvlText w:val=""/>
      <w:lvlJc w:val="left"/>
      <w:pPr>
        <w:ind w:left="9098" w:hanging="360"/>
      </w:pPr>
      <w:rPr>
        <w:rFonts w:ascii="Wingdings" w:hAnsi="Wingdings" w:hint="default"/>
      </w:rPr>
    </w:lvl>
  </w:abstractNum>
  <w:abstractNum w:abstractNumId="39">
    <w:nsid w:val="54C0081D"/>
    <w:multiLevelType w:val="hybridMultilevel"/>
    <w:tmpl w:val="DE1C9D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55892264"/>
    <w:multiLevelType w:val="hybridMultilevel"/>
    <w:tmpl w:val="858E02D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563A3E55"/>
    <w:multiLevelType w:val="hybridMultilevel"/>
    <w:tmpl w:val="53CE9826"/>
    <w:lvl w:ilvl="0" w:tplc="04190001">
      <w:start w:val="1"/>
      <w:numFmt w:val="decimal"/>
      <w:lvlText w:val="%1."/>
      <w:lvlJc w:val="left"/>
      <w:pPr>
        <w:tabs>
          <w:tab w:val="num" w:pos="720"/>
        </w:tabs>
        <w:ind w:left="720" w:hanging="360"/>
      </w:pPr>
      <w:rPr>
        <w:rFonts w:cs="Times New Roman" w:hint="default"/>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42">
    <w:nsid w:val="5895242F"/>
    <w:multiLevelType w:val="hybridMultilevel"/>
    <w:tmpl w:val="42E83F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5A5F299A"/>
    <w:multiLevelType w:val="hybridMultilevel"/>
    <w:tmpl w:val="4920B6F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nsid w:val="5B771D10"/>
    <w:multiLevelType w:val="hybridMultilevel"/>
    <w:tmpl w:val="670CC3C6"/>
    <w:lvl w:ilvl="0" w:tplc="0419000F">
      <w:start w:val="1"/>
      <w:numFmt w:val="decimal"/>
      <w:lvlText w:val="%1."/>
      <w:lvlJc w:val="left"/>
      <w:pPr>
        <w:ind w:left="1506" w:hanging="360"/>
      </w:p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45">
    <w:nsid w:val="5CCD6623"/>
    <w:multiLevelType w:val="hybridMultilevel"/>
    <w:tmpl w:val="1C343A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60463582"/>
    <w:multiLevelType w:val="hybridMultilevel"/>
    <w:tmpl w:val="EF02A760"/>
    <w:lvl w:ilvl="0" w:tplc="9558E58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61281356"/>
    <w:multiLevelType w:val="hybridMultilevel"/>
    <w:tmpl w:val="F57AFB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nsid w:val="619B415D"/>
    <w:multiLevelType w:val="hybridMultilevel"/>
    <w:tmpl w:val="B26688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62397E35"/>
    <w:multiLevelType w:val="hybridMultilevel"/>
    <w:tmpl w:val="9640B038"/>
    <w:lvl w:ilvl="0" w:tplc="8396B3EA">
      <w:start w:val="4"/>
      <w:numFmt w:val="decimal"/>
      <w:lvlText w:val="%1"/>
      <w:lvlJc w:val="left"/>
      <w:pPr>
        <w:tabs>
          <w:tab w:val="num" w:pos="644"/>
        </w:tabs>
        <w:ind w:left="644"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0">
    <w:nsid w:val="64347B53"/>
    <w:multiLevelType w:val="hybridMultilevel"/>
    <w:tmpl w:val="F880E4C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
    <w:nsid w:val="65900E32"/>
    <w:multiLevelType w:val="hybridMultilevel"/>
    <w:tmpl w:val="67DAB64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2">
    <w:nsid w:val="6641299D"/>
    <w:multiLevelType w:val="hybridMultilevel"/>
    <w:tmpl w:val="40CA0962"/>
    <w:lvl w:ilvl="0" w:tplc="FA927EDC">
      <w:start w:val="1"/>
      <w:numFmt w:val="bullet"/>
      <w:lvlText w:val=""/>
      <w:lvlJc w:val="left"/>
      <w:pPr>
        <w:tabs>
          <w:tab w:val="num" w:pos="2388"/>
        </w:tabs>
        <w:ind w:left="2388" w:hanging="360"/>
      </w:pPr>
      <w:rPr>
        <w:rFonts w:ascii="Symbol" w:hAnsi="Symbol" w:hint="default"/>
        <w:color w:val="auto"/>
      </w:rPr>
    </w:lvl>
    <w:lvl w:ilvl="1" w:tplc="FA927EDC">
      <w:start w:val="1"/>
      <w:numFmt w:val="bullet"/>
      <w:lvlText w:val=""/>
      <w:lvlJc w:val="left"/>
      <w:pPr>
        <w:tabs>
          <w:tab w:val="num" w:pos="2367"/>
        </w:tabs>
        <w:ind w:left="2367" w:hanging="360"/>
      </w:pPr>
      <w:rPr>
        <w:rFonts w:ascii="Symbol" w:hAnsi="Symbol" w:hint="default"/>
        <w:color w:val="auto"/>
      </w:rPr>
    </w:lvl>
    <w:lvl w:ilvl="2" w:tplc="04190005" w:tentative="1">
      <w:start w:val="1"/>
      <w:numFmt w:val="bullet"/>
      <w:lvlText w:val=""/>
      <w:lvlJc w:val="left"/>
      <w:pPr>
        <w:tabs>
          <w:tab w:val="num" w:pos="3087"/>
        </w:tabs>
        <w:ind w:left="3087" w:hanging="360"/>
      </w:pPr>
      <w:rPr>
        <w:rFonts w:ascii="Wingdings" w:hAnsi="Wingdings" w:hint="default"/>
      </w:rPr>
    </w:lvl>
    <w:lvl w:ilvl="3" w:tplc="04190001" w:tentative="1">
      <w:start w:val="1"/>
      <w:numFmt w:val="bullet"/>
      <w:lvlText w:val=""/>
      <w:lvlJc w:val="left"/>
      <w:pPr>
        <w:tabs>
          <w:tab w:val="num" w:pos="3807"/>
        </w:tabs>
        <w:ind w:left="3807" w:hanging="360"/>
      </w:pPr>
      <w:rPr>
        <w:rFonts w:ascii="Symbol" w:hAnsi="Symbol" w:hint="default"/>
      </w:rPr>
    </w:lvl>
    <w:lvl w:ilvl="4" w:tplc="04190003" w:tentative="1">
      <w:start w:val="1"/>
      <w:numFmt w:val="bullet"/>
      <w:lvlText w:val="o"/>
      <w:lvlJc w:val="left"/>
      <w:pPr>
        <w:tabs>
          <w:tab w:val="num" w:pos="4527"/>
        </w:tabs>
        <w:ind w:left="4527" w:hanging="360"/>
      </w:pPr>
      <w:rPr>
        <w:rFonts w:ascii="Courier New" w:hAnsi="Courier New" w:cs="Courier New" w:hint="default"/>
      </w:rPr>
    </w:lvl>
    <w:lvl w:ilvl="5" w:tplc="04190005" w:tentative="1">
      <w:start w:val="1"/>
      <w:numFmt w:val="bullet"/>
      <w:lvlText w:val=""/>
      <w:lvlJc w:val="left"/>
      <w:pPr>
        <w:tabs>
          <w:tab w:val="num" w:pos="5247"/>
        </w:tabs>
        <w:ind w:left="5247" w:hanging="360"/>
      </w:pPr>
      <w:rPr>
        <w:rFonts w:ascii="Wingdings" w:hAnsi="Wingdings" w:hint="default"/>
      </w:rPr>
    </w:lvl>
    <w:lvl w:ilvl="6" w:tplc="04190001" w:tentative="1">
      <w:start w:val="1"/>
      <w:numFmt w:val="bullet"/>
      <w:lvlText w:val=""/>
      <w:lvlJc w:val="left"/>
      <w:pPr>
        <w:tabs>
          <w:tab w:val="num" w:pos="5967"/>
        </w:tabs>
        <w:ind w:left="5967" w:hanging="360"/>
      </w:pPr>
      <w:rPr>
        <w:rFonts w:ascii="Symbol" w:hAnsi="Symbol" w:hint="default"/>
      </w:rPr>
    </w:lvl>
    <w:lvl w:ilvl="7" w:tplc="04190003" w:tentative="1">
      <w:start w:val="1"/>
      <w:numFmt w:val="bullet"/>
      <w:lvlText w:val="o"/>
      <w:lvlJc w:val="left"/>
      <w:pPr>
        <w:tabs>
          <w:tab w:val="num" w:pos="6687"/>
        </w:tabs>
        <w:ind w:left="6687" w:hanging="360"/>
      </w:pPr>
      <w:rPr>
        <w:rFonts w:ascii="Courier New" w:hAnsi="Courier New" w:cs="Courier New" w:hint="default"/>
      </w:rPr>
    </w:lvl>
    <w:lvl w:ilvl="8" w:tplc="04190005" w:tentative="1">
      <w:start w:val="1"/>
      <w:numFmt w:val="bullet"/>
      <w:lvlText w:val=""/>
      <w:lvlJc w:val="left"/>
      <w:pPr>
        <w:tabs>
          <w:tab w:val="num" w:pos="7407"/>
        </w:tabs>
        <w:ind w:left="7407" w:hanging="360"/>
      </w:pPr>
      <w:rPr>
        <w:rFonts w:ascii="Wingdings" w:hAnsi="Wingdings" w:hint="default"/>
      </w:rPr>
    </w:lvl>
  </w:abstractNum>
  <w:abstractNum w:abstractNumId="53">
    <w:nsid w:val="66A934B8"/>
    <w:multiLevelType w:val="hybridMultilevel"/>
    <w:tmpl w:val="63004BC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4">
    <w:nsid w:val="670448D7"/>
    <w:multiLevelType w:val="hybridMultilevel"/>
    <w:tmpl w:val="4D02B99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68501962"/>
    <w:multiLevelType w:val="hybridMultilevel"/>
    <w:tmpl w:val="D3889E5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6">
    <w:nsid w:val="6D5E0128"/>
    <w:multiLevelType w:val="hybridMultilevel"/>
    <w:tmpl w:val="B922ECB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7">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7038728B"/>
    <w:multiLevelType w:val="hybridMultilevel"/>
    <w:tmpl w:val="3ED28530"/>
    <w:lvl w:ilvl="0" w:tplc="B1D6FCA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9">
    <w:nsid w:val="740F315E"/>
    <w:multiLevelType w:val="hybridMultilevel"/>
    <w:tmpl w:val="B3B4B4C0"/>
    <w:lvl w:ilvl="0" w:tplc="76ECE0C0">
      <w:start w:val="1"/>
      <w:numFmt w:val="decimal"/>
      <w:lvlText w:val="%1."/>
      <w:lvlJc w:val="left"/>
      <w:pPr>
        <w:tabs>
          <w:tab w:val="num" w:pos="885"/>
        </w:tabs>
        <w:ind w:left="885" w:hanging="52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1">
    <w:nsid w:val="785A595E"/>
    <w:multiLevelType w:val="hybridMultilevel"/>
    <w:tmpl w:val="75887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79092974"/>
    <w:multiLevelType w:val="hybridMultilevel"/>
    <w:tmpl w:val="4992C5F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3">
    <w:nsid w:val="7E3F7E69"/>
    <w:multiLevelType w:val="hybridMultilevel"/>
    <w:tmpl w:val="D67CDCE2"/>
    <w:lvl w:ilvl="0" w:tplc="467C8230">
      <w:start w:val="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4"/>
  </w:num>
  <w:num w:numId="2">
    <w:abstractNumId w:val="9"/>
  </w:num>
  <w:num w:numId="3">
    <w:abstractNumId w:val="57"/>
  </w:num>
  <w:num w:numId="4">
    <w:abstractNumId w:val="60"/>
  </w:num>
  <w:num w:numId="5">
    <w:abstractNumId w:val="3"/>
  </w:num>
  <w:num w:numId="6">
    <w:abstractNumId w:val="32"/>
  </w:num>
  <w:num w:numId="7">
    <w:abstractNumId w:val="52"/>
  </w:num>
  <w:num w:numId="8">
    <w:abstractNumId w:val="20"/>
  </w:num>
  <w:num w:numId="9">
    <w:abstractNumId w:val="8"/>
  </w:num>
  <w:num w:numId="10">
    <w:abstractNumId w:val="35"/>
  </w:num>
  <w:num w:numId="11">
    <w:abstractNumId w:val="61"/>
  </w:num>
  <w:num w:numId="12">
    <w:abstractNumId w:val="31"/>
  </w:num>
  <w:num w:numId="13">
    <w:abstractNumId w:val="23"/>
  </w:num>
  <w:num w:numId="1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num>
  <w:num w:numId="17">
    <w:abstractNumId w:val="50"/>
  </w:num>
  <w:num w:numId="18">
    <w:abstractNumId w:val="16"/>
  </w:num>
  <w:num w:numId="19">
    <w:abstractNumId w:val="0"/>
    <w:lvlOverride w:ilvl="0">
      <w:lvl w:ilvl="0">
        <w:start w:val="65535"/>
        <w:numFmt w:val="bullet"/>
        <w:lvlText w:val="•"/>
        <w:legacy w:legacy="1" w:legacySpace="0" w:legacyIndent="552"/>
        <w:lvlJc w:val="left"/>
        <w:rPr>
          <w:rFonts w:ascii="Times New Roman" w:hAnsi="Times New Roman" w:cs="Times New Roman" w:hint="default"/>
        </w:rPr>
      </w:lvl>
    </w:lvlOverride>
  </w:num>
  <w:num w:numId="20">
    <w:abstractNumId w:val="56"/>
  </w:num>
  <w:num w:numId="21">
    <w:abstractNumId w:val="11"/>
  </w:num>
  <w:num w:numId="2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2"/>
  </w:num>
  <w:num w:numId="32">
    <w:abstractNumId w:val="15"/>
  </w:num>
  <w:num w:numId="33">
    <w:abstractNumId w:val="39"/>
  </w:num>
  <w:num w:numId="34">
    <w:abstractNumId w:val="44"/>
  </w:num>
  <w:num w:numId="35">
    <w:abstractNumId w:val="25"/>
  </w:num>
  <w:num w:numId="36">
    <w:abstractNumId w:val="45"/>
  </w:num>
  <w:num w:numId="37">
    <w:abstractNumId w:val="30"/>
  </w:num>
  <w:num w:numId="38">
    <w:abstractNumId w:val="58"/>
  </w:num>
  <w:num w:numId="39">
    <w:abstractNumId w:val="38"/>
  </w:num>
  <w:num w:numId="40">
    <w:abstractNumId w:val="47"/>
  </w:num>
  <w:num w:numId="41">
    <w:abstractNumId w:val="43"/>
  </w:num>
  <w:num w:numId="42">
    <w:abstractNumId w:val="19"/>
  </w:num>
  <w:num w:numId="43">
    <w:abstractNumId w:val="42"/>
  </w:num>
  <w:num w:numId="44">
    <w:abstractNumId w:val="5"/>
  </w:num>
  <w:num w:numId="45">
    <w:abstractNumId w:val="48"/>
  </w:num>
  <w:num w:numId="46">
    <w:abstractNumId w:val="17"/>
  </w:num>
  <w:num w:numId="47">
    <w:abstractNumId w:val="10"/>
  </w:num>
  <w:num w:numId="48">
    <w:abstractNumId w:val="41"/>
  </w:num>
  <w:num w:numId="49">
    <w:abstractNumId w:val="62"/>
  </w:num>
  <w:num w:numId="50">
    <w:abstractNumId w:val="18"/>
  </w:num>
  <w:num w:numId="51">
    <w:abstractNumId w:val="53"/>
  </w:num>
  <w:num w:numId="52">
    <w:abstractNumId w:val="34"/>
  </w:num>
  <w:num w:numId="53">
    <w:abstractNumId w:val="54"/>
  </w:num>
  <w:num w:numId="54">
    <w:abstractNumId w:val="40"/>
  </w:num>
  <w:num w:numId="55">
    <w:abstractNumId w:val="4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
  </w:num>
  <w:num w:numId="57">
    <w:abstractNumId w:val="27"/>
  </w:num>
  <w:num w:numId="58">
    <w:abstractNumId w:val="4"/>
  </w:num>
  <w:num w:numId="59">
    <w:abstractNumId w:val="21"/>
  </w:num>
  <w:num w:numId="60">
    <w:abstractNumId w:val="59"/>
  </w:num>
  <w:num w:numId="61">
    <w:abstractNumId w:val="12"/>
  </w:num>
  <w:num w:numId="62">
    <w:abstractNumId w:val="29"/>
  </w:num>
  <w:num w:numId="63">
    <w:abstractNumId w:val="13"/>
  </w:num>
  <w:num w:numId="64">
    <w:abstractNumId w:val="7"/>
  </w:num>
  <w:num w:numId="6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2883"/>
    <w:rsid w:val="0006401A"/>
    <w:rsid w:val="0009461A"/>
    <w:rsid w:val="000C1F45"/>
    <w:rsid w:val="000F18E1"/>
    <w:rsid w:val="0013367C"/>
    <w:rsid w:val="001515DD"/>
    <w:rsid w:val="00151B19"/>
    <w:rsid w:val="0016191E"/>
    <w:rsid w:val="00167DD7"/>
    <w:rsid w:val="001773C2"/>
    <w:rsid w:val="001E760F"/>
    <w:rsid w:val="0020139B"/>
    <w:rsid w:val="00220CC7"/>
    <w:rsid w:val="00233F70"/>
    <w:rsid w:val="00240E86"/>
    <w:rsid w:val="00277EE6"/>
    <w:rsid w:val="002C7679"/>
    <w:rsid w:val="002D0E7B"/>
    <w:rsid w:val="002E759D"/>
    <w:rsid w:val="00316E66"/>
    <w:rsid w:val="003214C9"/>
    <w:rsid w:val="003563FA"/>
    <w:rsid w:val="0037146D"/>
    <w:rsid w:val="003758C5"/>
    <w:rsid w:val="003E505C"/>
    <w:rsid w:val="003F4B66"/>
    <w:rsid w:val="00442AEE"/>
    <w:rsid w:val="00445EF4"/>
    <w:rsid w:val="00495DBC"/>
    <w:rsid w:val="004F6D7C"/>
    <w:rsid w:val="0050164C"/>
    <w:rsid w:val="00524DEC"/>
    <w:rsid w:val="00526440"/>
    <w:rsid w:val="00551C85"/>
    <w:rsid w:val="00580E5D"/>
    <w:rsid w:val="005D3710"/>
    <w:rsid w:val="005D381B"/>
    <w:rsid w:val="005E7506"/>
    <w:rsid w:val="005F15C6"/>
    <w:rsid w:val="006826C7"/>
    <w:rsid w:val="006A668F"/>
    <w:rsid w:val="00745061"/>
    <w:rsid w:val="007528AE"/>
    <w:rsid w:val="00756876"/>
    <w:rsid w:val="007B0D6B"/>
    <w:rsid w:val="007B5DDA"/>
    <w:rsid w:val="007C10B6"/>
    <w:rsid w:val="00806A70"/>
    <w:rsid w:val="00842353"/>
    <w:rsid w:val="008635AF"/>
    <w:rsid w:val="008A1735"/>
    <w:rsid w:val="008C7DE0"/>
    <w:rsid w:val="008E6DE2"/>
    <w:rsid w:val="008E7FEA"/>
    <w:rsid w:val="00905FD1"/>
    <w:rsid w:val="00952883"/>
    <w:rsid w:val="00976BC9"/>
    <w:rsid w:val="009A1F50"/>
    <w:rsid w:val="009E0257"/>
    <w:rsid w:val="009F3FCB"/>
    <w:rsid w:val="00A02C00"/>
    <w:rsid w:val="00A1005D"/>
    <w:rsid w:val="00A321AF"/>
    <w:rsid w:val="00A56C80"/>
    <w:rsid w:val="00AA1C3E"/>
    <w:rsid w:val="00B008DE"/>
    <w:rsid w:val="00B748B2"/>
    <w:rsid w:val="00B9244F"/>
    <w:rsid w:val="00BE3177"/>
    <w:rsid w:val="00BF6D64"/>
    <w:rsid w:val="00C4057D"/>
    <w:rsid w:val="00CE1C30"/>
    <w:rsid w:val="00CE63A0"/>
    <w:rsid w:val="00D11A42"/>
    <w:rsid w:val="00D40E60"/>
    <w:rsid w:val="00D46A0B"/>
    <w:rsid w:val="00D52A7D"/>
    <w:rsid w:val="00E06812"/>
    <w:rsid w:val="00E10391"/>
    <w:rsid w:val="00E14734"/>
    <w:rsid w:val="00E31125"/>
    <w:rsid w:val="00E82BF7"/>
    <w:rsid w:val="00EA1663"/>
    <w:rsid w:val="00EB5E69"/>
    <w:rsid w:val="00F103E5"/>
    <w:rsid w:val="00F12A09"/>
    <w:rsid w:val="00F719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0" w:qFormat="1"/>
    <w:lsdException w:name="page number" w:uiPriority="0"/>
    <w:lsdException w:name="toa heading" w:uiPriority="0"/>
    <w:lsdException w:name="List" w:uiPriority="0"/>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0139B"/>
    <w:pPr>
      <w:spacing w:after="200" w:line="276" w:lineRule="auto"/>
    </w:pPr>
    <w:rPr>
      <w:rFonts w:ascii="Calibri" w:eastAsia="Times New Roman" w:hAnsi="Calibri" w:cs="Times New Roman"/>
      <w:lang w:eastAsia="ru-RU"/>
    </w:rPr>
  </w:style>
  <w:style w:type="paragraph" w:styleId="10">
    <w:name w:val="heading 1"/>
    <w:basedOn w:val="a0"/>
    <w:next w:val="a0"/>
    <w:link w:val="11"/>
    <w:qFormat/>
    <w:rsid w:val="0020139B"/>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0"/>
    <w:next w:val="a0"/>
    <w:link w:val="20"/>
    <w:uiPriority w:val="99"/>
    <w:qFormat/>
    <w:rsid w:val="0020139B"/>
    <w:pPr>
      <w:keepNext/>
      <w:spacing w:before="240" w:after="60" w:line="240" w:lineRule="auto"/>
      <w:outlineLvl w:val="1"/>
    </w:pPr>
    <w:rPr>
      <w:rFonts w:ascii="Arial" w:hAnsi="Arial"/>
      <w:b/>
      <w:bCs/>
      <w:i/>
      <w:iCs/>
      <w:sz w:val="28"/>
      <w:szCs w:val="28"/>
      <w:lang w:val="x-none" w:eastAsia="x-none"/>
    </w:rPr>
  </w:style>
  <w:style w:type="paragraph" w:styleId="3">
    <w:name w:val="heading 3"/>
    <w:basedOn w:val="a0"/>
    <w:next w:val="a0"/>
    <w:link w:val="30"/>
    <w:uiPriority w:val="99"/>
    <w:qFormat/>
    <w:rsid w:val="0020139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0"/>
    <w:link w:val="40"/>
    <w:uiPriority w:val="99"/>
    <w:qFormat/>
    <w:rsid w:val="0020139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0"/>
    <w:next w:val="a0"/>
    <w:link w:val="60"/>
    <w:semiHidden/>
    <w:unhideWhenUsed/>
    <w:qFormat/>
    <w:rsid w:val="0020139B"/>
    <w:pPr>
      <w:spacing w:before="240" w:after="60" w:line="240" w:lineRule="auto"/>
      <w:outlineLvl w:val="5"/>
    </w:pPr>
    <w:rPr>
      <w:b/>
      <w:bCs/>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20139B"/>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1"/>
    <w:link w:val="2"/>
    <w:uiPriority w:val="99"/>
    <w:rsid w:val="0020139B"/>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20139B"/>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20139B"/>
    <w:rPr>
      <w:rFonts w:ascii="Times New Roman" w:eastAsia="Times New Roman" w:hAnsi="Times New Roman" w:cs="Times New Roman"/>
      <w:b/>
      <w:bCs/>
      <w:sz w:val="24"/>
      <w:szCs w:val="24"/>
      <w:lang w:val="x-none" w:eastAsia="x-none"/>
    </w:rPr>
  </w:style>
  <w:style w:type="character" w:customStyle="1" w:styleId="60">
    <w:name w:val="Заголовок 6 Знак"/>
    <w:basedOn w:val="a1"/>
    <w:link w:val="6"/>
    <w:semiHidden/>
    <w:rsid w:val="0020139B"/>
    <w:rPr>
      <w:rFonts w:ascii="Calibri" w:eastAsia="Times New Roman" w:hAnsi="Calibri" w:cs="Times New Roman"/>
      <w:b/>
      <w:bCs/>
      <w:lang w:val="x-none" w:eastAsia="x-none"/>
    </w:rPr>
  </w:style>
  <w:style w:type="paragraph" w:styleId="a4">
    <w:name w:val="Body Text"/>
    <w:aliases w:val="Основной текст Знак1,Основной текст Знак Знак1,Основной текст Знак Знак Знак,Знак1 Знак Знак Знак,Знак1 Знак Знак1 Знак Знак,Знак1 Знак Знак Знак Знак Знак,Знак1 Знак1 Знак,Знак1 Знак Знак2,Знак1 Знак Знак1 Знак1"/>
    <w:basedOn w:val="a0"/>
    <w:link w:val="a5"/>
    <w:rsid w:val="0020139B"/>
    <w:pPr>
      <w:spacing w:after="0" w:line="240" w:lineRule="auto"/>
    </w:pPr>
    <w:rPr>
      <w:rFonts w:ascii="Times New Roman" w:hAnsi="Times New Roman"/>
      <w:sz w:val="24"/>
      <w:szCs w:val="24"/>
      <w:lang w:val="x-none" w:eastAsia="x-none"/>
    </w:rPr>
  </w:style>
  <w:style w:type="character" w:customStyle="1" w:styleId="a5">
    <w:name w:val="Основной текст Знак"/>
    <w:aliases w:val="Основной текст Знак1 Знак1,Основной текст Знак Знак1 Знак1,Основной текст Знак Знак Знак Знак1,Знак1 Знак Знак Знак Знак1,Знак1 Знак Знак1 Знак Знак Знак1,Знак1 Знак Знак Знак Знак Знак Знак1,Знак1 Знак1 Знак Знак1"/>
    <w:basedOn w:val="a1"/>
    <w:link w:val="a4"/>
    <w:rsid w:val="0020139B"/>
    <w:rPr>
      <w:rFonts w:ascii="Times New Roman" w:eastAsia="Times New Roman" w:hAnsi="Times New Roman" w:cs="Times New Roman"/>
      <w:sz w:val="24"/>
      <w:szCs w:val="24"/>
      <w:lang w:val="x-none" w:eastAsia="x-none"/>
    </w:rPr>
  </w:style>
  <w:style w:type="paragraph" w:styleId="21">
    <w:name w:val="Body Text 2"/>
    <w:basedOn w:val="a0"/>
    <w:link w:val="22"/>
    <w:rsid w:val="0020139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1"/>
    <w:link w:val="21"/>
    <w:rsid w:val="0020139B"/>
    <w:rPr>
      <w:rFonts w:ascii="Times New Roman" w:eastAsia="Times New Roman" w:hAnsi="Times New Roman" w:cs="Times New Roman"/>
      <w:sz w:val="24"/>
      <w:szCs w:val="24"/>
      <w:lang w:val="x-none" w:eastAsia="x-none"/>
    </w:rPr>
  </w:style>
  <w:style w:type="character" w:customStyle="1" w:styleId="blk">
    <w:name w:val="blk"/>
    <w:rsid w:val="0020139B"/>
  </w:style>
  <w:style w:type="paragraph" w:styleId="a6">
    <w:name w:val="footer"/>
    <w:aliases w:val="Нижний колонтитул Знак Знак Знак,Нижний колонтитул1,Нижний колонтитул Знак Знак"/>
    <w:basedOn w:val="a0"/>
    <w:link w:val="a7"/>
    <w:uiPriority w:val="99"/>
    <w:rsid w:val="0020139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20139B"/>
    <w:rPr>
      <w:rFonts w:ascii="Times New Roman" w:eastAsia="Times New Roman" w:hAnsi="Times New Roman" w:cs="Times New Roman"/>
      <w:sz w:val="24"/>
      <w:szCs w:val="24"/>
      <w:lang w:val="x-none" w:eastAsia="x-none"/>
    </w:rPr>
  </w:style>
  <w:style w:type="character" w:styleId="a8">
    <w:name w:val="page number"/>
    <w:rsid w:val="0020139B"/>
    <w:rPr>
      <w:rFonts w:cs="Times New Roman"/>
    </w:rPr>
  </w:style>
  <w:style w:type="paragraph" w:styleId="a9">
    <w:name w:val="Normal (Web)"/>
    <w:aliases w:val="Обычный (веб)1"/>
    <w:basedOn w:val="a0"/>
    <w:uiPriority w:val="99"/>
    <w:unhideWhenUsed/>
    <w:qFormat/>
    <w:rsid w:val="0020139B"/>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
    <w:uiPriority w:val="99"/>
    <w:locked/>
    <w:rsid w:val="0020139B"/>
    <w:rPr>
      <w:rFonts w:ascii="Times New Roman" w:eastAsia="Times New Roman" w:hAnsi="Times New Roman" w:cs="Times New Roman"/>
      <w:sz w:val="24"/>
      <w:szCs w:val="24"/>
      <w:lang w:val="en-US" w:eastAsia="nl-NL"/>
    </w:rPr>
  </w:style>
  <w:style w:type="paragraph" w:customStyle="1" w:styleId="12">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next w:val="a9"/>
    <w:link w:val="aa"/>
    <w:uiPriority w:val="99"/>
    <w:qFormat/>
    <w:rsid w:val="00240E86"/>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c"/>
    <w:uiPriority w:val="99"/>
    <w:qFormat/>
    <w:rsid w:val="0020139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rsid w:val="0020139B"/>
    <w:rPr>
      <w:rFonts w:ascii="Times New Roman" w:eastAsia="Times New Roman" w:hAnsi="Times New Roman" w:cs="Times New Roman"/>
      <w:sz w:val="20"/>
      <w:szCs w:val="20"/>
      <w:lang w:val="en-US" w:eastAsia="x-none"/>
    </w:rPr>
  </w:style>
  <w:style w:type="character" w:styleId="ad">
    <w:name w:val="footnote reference"/>
    <w:uiPriority w:val="99"/>
    <w:rsid w:val="0020139B"/>
    <w:rPr>
      <w:rFonts w:cs="Times New Roman"/>
      <w:vertAlign w:val="superscript"/>
    </w:rPr>
  </w:style>
  <w:style w:type="paragraph" w:styleId="23">
    <w:name w:val="List 2"/>
    <w:basedOn w:val="a0"/>
    <w:rsid w:val="0020139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20139B"/>
    <w:rPr>
      <w:rFonts w:cs="Times New Roman"/>
      <w:color w:val="0000FF"/>
      <w:u w:val="single"/>
    </w:rPr>
  </w:style>
  <w:style w:type="paragraph" w:styleId="13">
    <w:name w:val="toc 1"/>
    <w:basedOn w:val="a0"/>
    <w:next w:val="a0"/>
    <w:autoRedefine/>
    <w:uiPriority w:val="39"/>
    <w:rsid w:val="0020139B"/>
    <w:pPr>
      <w:spacing w:before="240" w:after="120" w:line="240" w:lineRule="auto"/>
    </w:pPr>
    <w:rPr>
      <w:rFonts w:cs="Calibri"/>
      <w:b/>
      <w:bCs/>
      <w:sz w:val="20"/>
      <w:szCs w:val="20"/>
    </w:rPr>
  </w:style>
  <w:style w:type="paragraph" w:styleId="24">
    <w:name w:val="toc 2"/>
    <w:basedOn w:val="a0"/>
    <w:next w:val="a0"/>
    <w:autoRedefine/>
    <w:uiPriority w:val="39"/>
    <w:rsid w:val="0020139B"/>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0"/>
    <w:next w:val="a0"/>
    <w:autoRedefine/>
    <w:uiPriority w:val="39"/>
    <w:rsid w:val="0020139B"/>
    <w:pPr>
      <w:spacing w:after="0" w:line="240" w:lineRule="auto"/>
      <w:ind w:left="480"/>
    </w:pPr>
    <w:rPr>
      <w:rFonts w:ascii="Times New Roman" w:hAnsi="Times New Roman"/>
      <w:sz w:val="28"/>
      <w:szCs w:val="28"/>
    </w:rPr>
  </w:style>
  <w:style w:type="character" w:customStyle="1" w:styleId="FootnoteTextChar">
    <w:name w:val="Footnote Text Char"/>
    <w:locked/>
    <w:rsid w:val="0020139B"/>
    <w:rPr>
      <w:rFonts w:ascii="Times New Roman" w:hAnsi="Times New Roman"/>
      <w:sz w:val="20"/>
      <w:lang w:val="x-none" w:eastAsia="ru-RU"/>
    </w:rPr>
  </w:style>
  <w:style w:type="paragraph" w:styleId="af">
    <w:name w:val="List Paragraph"/>
    <w:aliases w:val="Содержание. 2 уровень,List Paragraph"/>
    <w:basedOn w:val="a0"/>
    <w:link w:val="af0"/>
    <w:uiPriority w:val="34"/>
    <w:qFormat/>
    <w:rsid w:val="0020139B"/>
    <w:pPr>
      <w:spacing w:before="120" w:after="120" w:line="240" w:lineRule="auto"/>
      <w:ind w:left="708"/>
    </w:pPr>
    <w:rPr>
      <w:rFonts w:ascii="Times New Roman" w:hAnsi="Times New Roman"/>
      <w:sz w:val="24"/>
      <w:szCs w:val="24"/>
      <w:lang w:val="x-none" w:eastAsia="x-none"/>
    </w:rPr>
  </w:style>
  <w:style w:type="character" w:customStyle="1" w:styleId="af0">
    <w:name w:val="Абзац списка Знак"/>
    <w:aliases w:val="Содержание. 2 уровень Знак,List Paragraph Знак"/>
    <w:link w:val="af"/>
    <w:uiPriority w:val="34"/>
    <w:qFormat/>
    <w:locked/>
    <w:rsid w:val="0020139B"/>
    <w:rPr>
      <w:rFonts w:ascii="Times New Roman" w:eastAsia="Times New Roman" w:hAnsi="Times New Roman" w:cs="Times New Roman"/>
      <w:sz w:val="24"/>
      <w:szCs w:val="24"/>
      <w:lang w:val="x-none" w:eastAsia="x-none"/>
    </w:rPr>
  </w:style>
  <w:style w:type="character" w:styleId="af1">
    <w:name w:val="Emphasis"/>
    <w:qFormat/>
    <w:rsid w:val="0020139B"/>
    <w:rPr>
      <w:rFonts w:cs="Times New Roman"/>
      <w:i/>
    </w:rPr>
  </w:style>
  <w:style w:type="paragraph" w:styleId="af2">
    <w:name w:val="Balloon Text"/>
    <w:basedOn w:val="a0"/>
    <w:link w:val="af3"/>
    <w:uiPriority w:val="99"/>
    <w:rsid w:val="0020139B"/>
    <w:pPr>
      <w:spacing w:after="0" w:line="240" w:lineRule="auto"/>
    </w:pPr>
    <w:rPr>
      <w:rFonts w:ascii="Segoe UI" w:hAnsi="Segoe UI"/>
      <w:sz w:val="18"/>
      <w:szCs w:val="18"/>
      <w:lang w:val="x-none" w:eastAsia="x-none"/>
    </w:rPr>
  </w:style>
  <w:style w:type="character" w:customStyle="1" w:styleId="af3">
    <w:name w:val="Текст выноски Знак"/>
    <w:basedOn w:val="a1"/>
    <w:link w:val="af2"/>
    <w:uiPriority w:val="99"/>
    <w:rsid w:val="0020139B"/>
    <w:rPr>
      <w:rFonts w:ascii="Segoe UI" w:eastAsia="Times New Roman" w:hAnsi="Segoe UI" w:cs="Times New Roman"/>
      <w:sz w:val="18"/>
      <w:szCs w:val="18"/>
      <w:lang w:val="x-none" w:eastAsia="x-none"/>
    </w:rPr>
  </w:style>
  <w:style w:type="paragraph" w:customStyle="1" w:styleId="ConsPlusNormal">
    <w:name w:val="ConsPlusNormal"/>
    <w:rsid w:val="0020139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0"/>
    <w:link w:val="af5"/>
    <w:uiPriority w:val="99"/>
    <w:unhideWhenUsed/>
    <w:rsid w:val="0020139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basedOn w:val="a1"/>
    <w:link w:val="af4"/>
    <w:uiPriority w:val="99"/>
    <w:rsid w:val="0020139B"/>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20139B"/>
    <w:rPr>
      <w:rFonts w:cs="Times New Roman"/>
      <w:sz w:val="20"/>
      <w:szCs w:val="20"/>
    </w:rPr>
  </w:style>
  <w:style w:type="paragraph" w:styleId="af6">
    <w:name w:val="annotation text"/>
    <w:basedOn w:val="a0"/>
    <w:link w:val="af7"/>
    <w:uiPriority w:val="99"/>
    <w:unhideWhenUsed/>
    <w:rsid w:val="0020139B"/>
    <w:pPr>
      <w:spacing w:after="0" w:line="240" w:lineRule="auto"/>
    </w:pPr>
    <w:rPr>
      <w:sz w:val="20"/>
      <w:szCs w:val="20"/>
      <w:lang w:val="x-none" w:eastAsia="x-none"/>
    </w:rPr>
  </w:style>
  <w:style w:type="character" w:customStyle="1" w:styleId="af7">
    <w:name w:val="Текст примечания Знак"/>
    <w:basedOn w:val="a1"/>
    <w:link w:val="af6"/>
    <w:uiPriority w:val="99"/>
    <w:rsid w:val="0020139B"/>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20139B"/>
    <w:rPr>
      <w:rFonts w:cs="Times New Roman"/>
      <w:sz w:val="20"/>
      <w:szCs w:val="20"/>
    </w:rPr>
  </w:style>
  <w:style w:type="character" w:customStyle="1" w:styleId="111">
    <w:name w:val="Тема примечания Знак11"/>
    <w:uiPriority w:val="99"/>
    <w:rsid w:val="0020139B"/>
    <w:rPr>
      <w:rFonts w:cs="Times New Roman"/>
      <w:b/>
      <w:bCs/>
      <w:sz w:val="20"/>
      <w:szCs w:val="20"/>
    </w:rPr>
  </w:style>
  <w:style w:type="paragraph" w:styleId="af8">
    <w:name w:val="annotation subject"/>
    <w:basedOn w:val="af6"/>
    <w:next w:val="af6"/>
    <w:link w:val="af9"/>
    <w:uiPriority w:val="99"/>
    <w:unhideWhenUsed/>
    <w:rsid w:val="0020139B"/>
    <w:rPr>
      <w:rFonts w:ascii="Times New Roman" w:hAnsi="Times New Roman"/>
      <w:b/>
      <w:bCs/>
    </w:rPr>
  </w:style>
  <w:style w:type="character" w:customStyle="1" w:styleId="af9">
    <w:name w:val="Тема примечания Знак"/>
    <w:basedOn w:val="af7"/>
    <w:link w:val="af8"/>
    <w:uiPriority w:val="99"/>
    <w:rsid w:val="0020139B"/>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20139B"/>
    <w:rPr>
      <w:rFonts w:cs="Times New Roman"/>
      <w:b/>
      <w:bCs/>
      <w:sz w:val="20"/>
      <w:szCs w:val="20"/>
    </w:rPr>
  </w:style>
  <w:style w:type="paragraph" w:styleId="25">
    <w:name w:val="Body Text Indent 2"/>
    <w:basedOn w:val="a0"/>
    <w:link w:val="26"/>
    <w:rsid w:val="0020139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1"/>
    <w:link w:val="25"/>
    <w:rsid w:val="0020139B"/>
    <w:rPr>
      <w:rFonts w:ascii="Times New Roman" w:eastAsia="Times New Roman" w:hAnsi="Times New Roman" w:cs="Times New Roman"/>
      <w:sz w:val="24"/>
      <w:szCs w:val="24"/>
      <w:lang w:val="x-none" w:eastAsia="x-none"/>
    </w:rPr>
  </w:style>
  <w:style w:type="character" w:customStyle="1" w:styleId="apple-converted-space">
    <w:name w:val="apple-converted-space"/>
    <w:rsid w:val="0020139B"/>
  </w:style>
  <w:style w:type="character" w:customStyle="1" w:styleId="afa">
    <w:name w:val="Цветовое выделение"/>
    <w:uiPriority w:val="99"/>
    <w:rsid w:val="0020139B"/>
    <w:rPr>
      <w:b/>
      <w:color w:val="26282F"/>
    </w:rPr>
  </w:style>
  <w:style w:type="character" w:customStyle="1" w:styleId="afb">
    <w:name w:val="Гипертекстовая ссылка"/>
    <w:uiPriority w:val="99"/>
    <w:rsid w:val="0020139B"/>
    <w:rPr>
      <w:b/>
      <w:color w:val="106BBE"/>
    </w:rPr>
  </w:style>
  <w:style w:type="character" w:customStyle="1" w:styleId="afc">
    <w:name w:val="Активная гипертекстовая ссылка"/>
    <w:uiPriority w:val="99"/>
    <w:rsid w:val="0020139B"/>
    <w:rPr>
      <w:b/>
      <w:color w:val="106BBE"/>
      <w:u w:val="single"/>
    </w:rPr>
  </w:style>
  <w:style w:type="paragraph" w:customStyle="1" w:styleId="afd">
    <w:name w:val="Внимание"/>
    <w:basedOn w:val="a0"/>
    <w:next w:val="a0"/>
    <w:uiPriority w:val="99"/>
    <w:rsid w:val="0020139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0"/>
    <w:uiPriority w:val="99"/>
    <w:rsid w:val="0020139B"/>
  </w:style>
  <w:style w:type="paragraph" w:customStyle="1" w:styleId="aff">
    <w:name w:val="Внимание: недобросовестность!"/>
    <w:basedOn w:val="afd"/>
    <w:next w:val="a0"/>
    <w:uiPriority w:val="99"/>
    <w:rsid w:val="0020139B"/>
  </w:style>
  <w:style w:type="character" w:customStyle="1" w:styleId="aff0">
    <w:name w:val="Выделение для Базового Поиска"/>
    <w:uiPriority w:val="99"/>
    <w:rsid w:val="0020139B"/>
    <w:rPr>
      <w:b/>
      <w:color w:val="0058A9"/>
    </w:rPr>
  </w:style>
  <w:style w:type="character" w:customStyle="1" w:styleId="aff1">
    <w:name w:val="Выделение для Базового Поиска (курсив)"/>
    <w:uiPriority w:val="99"/>
    <w:rsid w:val="0020139B"/>
    <w:rPr>
      <w:b/>
      <w:i/>
      <w:color w:val="0058A9"/>
    </w:rPr>
  </w:style>
  <w:style w:type="paragraph" w:customStyle="1" w:styleId="aff2">
    <w:name w:val="Дочерний элемент списка"/>
    <w:basedOn w:val="a0"/>
    <w:next w:val="a0"/>
    <w:uiPriority w:val="99"/>
    <w:rsid w:val="0020139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0"/>
    <w:next w:val="a0"/>
    <w:uiPriority w:val="99"/>
    <w:rsid w:val="0020139B"/>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3"/>
    <w:next w:val="a0"/>
    <w:uiPriority w:val="99"/>
    <w:rsid w:val="0020139B"/>
    <w:rPr>
      <w:b/>
      <w:bCs/>
      <w:color w:val="0058A9"/>
      <w:shd w:val="clear" w:color="auto" w:fill="ECE9D8"/>
    </w:rPr>
  </w:style>
  <w:style w:type="paragraph" w:customStyle="1" w:styleId="aff4">
    <w:name w:val="Заголовок группы контролов"/>
    <w:basedOn w:val="a0"/>
    <w:next w:val="a0"/>
    <w:uiPriority w:val="99"/>
    <w:rsid w:val="0020139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0"/>
    <w:next w:val="a0"/>
    <w:uiPriority w:val="99"/>
    <w:rsid w:val="0020139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20139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20139B"/>
    <w:rPr>
      <w:b/>
      <w:color w:val="26282F"/>
    </w:rPr>
  </w:style>
  <w:style w:type="paragraph" w:customStyle="1" w:styleId="aff8">
    <w:name w:val="Заголовок статьи"/>
    <w:basedOn w:val="a0"/>
    <w:next w:val="a0"/>
    <w:uiPriority w:val="99"/>
    <w:rsid w:val="0020139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20139B"/>
    <w:rPr>
      <w:b/>
      <w:color w:val="FF0000"/>
    </w:rPr>
  </w:style>
  <w:style w:type="paragraph" w:customStyle="1" w:styleId="affa">
    <w:name w:val="Заголовок ЭР (левое окно)"/>
    <w:basedOn w:val="a0"/>
    <w:next w:val="a0"/>
    <w:uiPriority w:val="99"/>
    <w:rsid w:val="0020139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0"/>
    <w:uiPriority w:val="99"/>
    <w:rsid w:val="0020139B"/>
    <w:pPr>
      <w:spacing w:after="0"/>
      <w:jc w:val="left"/>
    </w:pPr>
  </w:style>
  <w:style w:type="paragraph" w:customStyle="1" w:styleId="affc">
    <w:name w:val="Интерактивный заголовок"/>
    <w:basedOn w:val="16"/>
    <w:next w:val="a0"/>
    <w:uiPriority w:val="99"/>
    <w:rsid w:val="0020139B"/>
    <w:rPr>
      <w:u w:val="single"/>
    </w:rPr>
  </w:style>
  <w:style w:type="paragraph" w:customStyle="1" w:styleId="affd">
    <w:name w:val="Текст информации об изменениях"/>
    <w:basedOn w:val="a0"/>
    <w:next w:val="a0"/>
    <w:uiPriority w:val="99"/>
    <w:rsid w:val="0020139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0"/>
    <w:uiPriority w:val="99"/>
    <w:rsid w:val="0020139B"/>
    <w:pPr>
      <w:spacing w:before="180"/>
      <w:ind w:left="360" w:right="360" w:firstLine="0"/>
    </w:pPr>
    <w:rPr>
      <w:shd w:val="clear" w:color="auto" w:fill="EAEFED"/>
    </w:rPr>
  </w:style>
  <w:style w:type="paragraph" w:customStyle="1" w:styleId="afff">
    <w:name w:val="Текст (справка)"/>
    <w:basedOn w:val="a0"/>
    <w:next w:val="a0"/>
    <w:uiPriority w:val="99"/>
    <w:rsid w:val="0020139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0"/>
    <w:uiPriority w:val="99"/>
    <w:rsid w:val="0020139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20139B"/>
    <w:rPr>
      <w:i/>
      <w:iCs/>
    </w:rPr>
  </w:style>
  <w:style w:type="paragraph" w:customStyle="1" w:styleId="afff2">
    <w:name w:val="Текст (лев. подпись)"/>
    <w:basedOn w:val="a0"/>
    <w:next w:val="a0"/>
    <w:uiPriority w:val="99"/>
    <w:rsid w:val="0020139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0"/>
    <w:uiPriority w:val="99"/>
    <w:rsid w:val="0020139B"/>
    <w:rPr>
      <w:sz w:val="14"/>
      <w:szCs w:val="14"/>
    </w:rPr>
  </w:style>
  <w:style w:type="paragraph" w:customStyle="1" w:styleId="afff4">
    <w:name w:val="Текст (прав. подпись)"/>
    <w:basedOn w:val="a0"/>
    <w:next w:val="a0"/>
    <w:uiPriority w:val="99"/>
    <w:rsid w:val="0020139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0"/>
    <w:uiPriority w:val="99"/>
    <w:rsid w:val="0020139B"/>
    <w:rPr>
      <w:sz w:val="14"/>
      <w:szCs w:val="14"/>
    </w:rPr>
  </w:style>
  <w:style w:type="paragraph" w:customStyle="1" w:styleId="afff6">
    <w:name w:val="Комментарий пользователя"/>
    <w:basedOn w:val="afff0"/>
    <w:next w:val="a0"/>
    <w:uiPriority w:val="99"/>
    <w:rsid w:val="0020139B"/>
    <w:pPr>
      <w:jc w:val="left"/>
    </w:pPr>
    <w:rPr>
      <w:shd w:val="clear" w:color="auto" w:fill="FFDFE0"/>
    </w:rPr>
  </w:style>
  <w:style w:type="paragraph" w:customStyle="1" w:styleId="afff7">
    <w:name w:val="Куда обратиться?"/>
    <w:basedOn w:val="afd"/>
    <w:next w:val="a0"/>
    <w:uiPriority w:val="99"/>
    <w:rsid w:val="0020139B"/>
  </w:style>
  <w:style w:type="paragraph" w:customStyle="1" w:styleId="afff8">
    <w:name w:val="Моноширинный"/>
    <w:basedOn w:val="a0"/>
    <w:next w:val="a0"/>
    <w:uiPriority w:val="99"/>
    <w:rsid w:val="0020139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20139B"/>
    <w:rPr>
      <w:b/>
      <w:color w:val="26282F"/>
      <w:shd w:val="clear" w:color="auto" w:fill="FFF580"/>
    </w:rPr>
  </w:style>
  <w:style w:type="paragraph" w:customStyle="1" w:styleId="afffa">
    <w:name w:val="Напишите нам"/>
    <w:basedOn w:val="a0"/>
    <w:next w:val="a0"/>
    <w:uiPriority w:val="99"/>
    <w:rsid w:val="0020139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20139B"/>
    <w:rPr>
      <w:b/>
      <w:color w:val="000000"/>
      <w:shd w:val="clear" w:color="auto" w:fill="D8EDE8"/>
    </w:rPr>
  </w:style>
  <w:style w:type="paragraph" w:customStyle="1" w:styleId="afffc">
    <w:name w:val="Необходимые документы"/>
    <w:basedOn w:val="afd"/>
    <w:next w:val="a0"/>
    <w:uiPriority w:val="99"/>
    <w:rsid w:val="0020139B"/>
    <w:pPr>
      <w:ind w:firstLine="118"/>
    </w:pPr>
  </w:style>
  <w:style w:type="paragraph" w:customStyle="1" w:styleId="afffd">
    <w:name w:val="Нормальный (таблица)"/>
    <w:basedOn w:val="a0"/>
    <w:next w:val="a0"/>
    <w:uiPriority w:val="99"/>
    <w:rsid w:val="0020139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0"/>
    <w:next w:val="a0"/>
    <w:uiPriority w:val="99"/>
    <w:rsid w:val="0020139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uiPriority w:val="99"/>
    <w:rsid w:val="0020139B"/>
    <w:pPr>
      <w:ind w:left="140"/>
    </w:pPr>
  </w:style>
  <w:style w:type="character" w:customStyle="1" w:styleId="affff0">
    <w:name w:val="Опечатки"/>
    <w:uiPriority w:val="99"/>
    <w:rsid w:val="0020139B"/>
    <w:rPr>
      <w:color w:val="FF0000"/>
    </w:rPr>
  </w:style>
  <w:style w:type="paragraph" w:customStyle="1" w:styleId="affff1">
    <w:name w:val="Переменная часть"/>
    <w:basedOn w:val="aff3"/>
    <w:next w:val="a0"/>
    <w:uiPriority w:val="99"/>
    <w:rsid w:val="0020139B"/>
    <w:rPr>
      <w:sz w:val="18"/>
      <w:szCs w:val="18"/>
    </w:rPr>
  </w:style>
  <w:style w:type="paragraph" w:customStyle="1" w:styleId="affff2">
    <w:name w:val="Подвал для информации об изменениях"/>
    <w:basedOn w:val="10"/>
    <w:next w:val="a0"/>
    <w:uiPriority w:val="99"/>
    <w:rsid w:val="0020139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0"/>
    <w:uiPriority w:val="99"/>
    <w:rsid w:val="0020139B"/>
    <w:rPr>
      <w:b/>
      <w:bCs/>
    </w:rPr>
  </w:style>
  <w:style w:type="paragraph" w:customStyle="1" w:styleId="affff4">
    <w:name w:val="Подчёркнуный текст"/>
    <w:basedOn w:val="a0"/>
    <w:next w:val="a0"/>
    <w:uiPriority w:val="99"/>
    <w:rsid w:val="0020139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0"/>
    <w:uiPriority w:val="99"/>
    <w:rsid w:val="0020139B"/>
    <w:rPr>
      <w:sz w:val="20"/>
      <w:szCs w:val="20"/>
    </w:rPr>
  </w:style>
  <w:style w:type="paragraph" w:customStyle="1" w:styleId="affff6">
    <w:name w:val="Прижатый влево"/>
    <w:basedOn w:val="a0"/>
    <w:next w:val="a0"/>
    <w:uiPriority w:val="99"/>
    <w:rsid w:val="0020139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0"/>
    <w:uiPriority w:val="99"/>
    <w:rsid w:val="0020139B"/>
  </w:style>
  <w:style w:type="paragraph" w:customStyle="1" w:styleId="affff8">
    <w:name w:val="Примечание."/>
    <w:basedOn w:val="afd"/>
    <w:next w:val="a0"/>
    <w:uiPriority w:val="99"/>
    <w:rsid w:val="0020139B"/>
  </w:style>
  <w:style w:type="character" w:customStyle="1" w:styleId="affff9">
    <w:name w:val="Продолжение ссылки"/>
    <w:uiPriority w:val="99"/>
    <w:rsid w:val="0020139B"/>
  </w:style>
  <w:style w:type="paragraph" w:customStyle="1" w:styleId="affffa">
    <w:name w:val="Словарная статья"/>
    <w:basedOn w:val="a0"/>
    <w:next w:val="a0"/>
    <w:uiPriority w:val="99"/>
    <w:rsid w:val="0020139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20139B"/>
    <w:rPr>
      <w:b/>
      <w:color w:val="26282F"/>
    </w:rPr>
  </w:style>
  <w:style w:type="character" w:customStyle="1" w:styleId="affffc">
    <w:name w:val="Сравнение редакций. Добавленный фрагмент"/>
    <w:uiPriority w:val="99"/>
    <w:rsid w:val="0020139B"/>
    <w:rPr>
      <w:color w:val="000000"/>
      <w:shd w:val="clear" w:color="auto" w:fill="C1D7FF"/>
    </w:rPr>
  </w:style>
  <w:style w:type="character" w:customStyle="1" w:styleId="affffd">
    <w:name w:val="Сравнение редакций. Удаленный фрагмент"/>
    <w:uiPriority w:val="99"/>
    <w:rsid w:val="0020139B"/>
    <w:rPr>
      <w:color w:val="000000"/>
      <w:shd w:val="clear" w:color="auto" w:fill="C4C413"/>
    </w:rPr>
  </w:style>
  <w:style w:type="paragraph" w:customStyle="1" w:styleId="affffe">
    <w:name w:val="Ссылка на официальную публикацию"/>
    <w:basedOn w:val="a0"/>
    <w:next w:val="a0"/>
    <w:uiPriority w:val="99"/>
    <w:rsid w:val="0020139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20139B"/>
    <w:rPr>
      <w:b/>
      <w:color w:val="749232"/>
    </w:rPr>
  </w:style>
  <w:style w:type="paragraph" w:customStyle="1" w:styleId="afffff0">
    <w:name w:val="Текст в таблице"/>
    <w:basedOn w:val="afffd"/>
    <w:next w:val="a0"/>
    <w:uiPriority w:val="99"/>
    <w:rsid w:val="0020139B"/>
    <w:pPr>
      <w:ind w:firstLine="500"/>
    </w:pPr>
  </w:style>
  <w:style w:type="paragraph" w:customStyle="1" w:styleId="afffff1">
    <w:name w:val="Текст ЭР (см. также)"/>
    <w:basedOn w:val="a0"/>
    <w:next w:val="a0"/>
    <w:uiPriority w:val="99"/>
    <w:rsid w:val="0020139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0"/>
    <w:next w:val="a0"/>
    <w:uiPriority w:val="99"/>
    <w:rsid w:val="0020139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20139B"/>
    <w:rPr>
      <w:b/>
      <w:strike/>
      <w:color w:val="666600"/>
    </w:rPr>
  </w:style>
  <w:style w:type="paragraph" w:customStyle="1" w:styleId="afffff4">
    <w:name w:val="Формула"/>
    <w:basedOn w:val="a0"/>
    <w:next w:val="a0"/>
    <w:uiPriority w:val="99"/>
    <w:rsid w:val="0020139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0"/>
    <w:uiPriority w:val="99"/>
    <w:rsid w:val="0020139B"/>
    <w:pPr>
      <w:jc w:val="center"/>
    </w:pPr>
  </w:style>
  <w:style w:type="paragraph" w:customStyle="1" w:styleId="-">
    <w:name w:val="ЭР-содержание (правое окно)"/>
    <w:basedOn w:val="a0"/>
    <w:next w:val="a0"/>
    <w:uiPriority w:val="99"/>
    <w:rsid w:val="0020139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20139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20139B"/>
    <w:rPr>
      <w:rFonts w:cs="Times New Roman"/>
      <w:sz w:val="16"/>
    </w:rPr>
  </w:style>
  <w:style w:type="paragraph" w:styleId="41">
    <w:name w:val="toc 4"/>
    <w:basedOn w:val="a0"/>
    <w:next w:val="a0"/>
    <w:autoRedefine/>
    <w:rsid w:val="0020139B"/>
    <w:pPr>
      <w:spacing w:after="0" w:line="240" w:lineRule="auto"/>
      <w:ind w:left="720"/>
    </w:pPr>
    <w:rPr>
      <w:rFonts w:cs="Calibri"/>
      <w:sz w:val="20"/>
      <w:szCs w:val="20"/>
    </w:rPr>
  </w:style>
  <w:style w:type="paragraph" w:styleId="5">
    <w:name w:val="toc 5"/>
    <w:basedOn w:val="a0"/>
    <w:next w:val="a0"/>
    <w:autoRedefine/>
    <w:rsid w:val="0020139B"/>
    <w:pPr>
      <w:spacing w:after="0" w:line="240" w:lineRule="auto"/>
      <w:ind w:left="960"/>
    </w:pPr>
    <w:rPr>
      <w:rFonts w:cs="Calibri"/>
      <w:sz w:val="20"/>
      <w:szCs w:val="20"/>
    </w:rPr>
  </w:style>
  <w:style w:type="paragraph" w:styleId="61">
    <w:name w:val="toc 6"/>
    <w:basedOn w:val="a0"/>
    <w:next w:val="a0"/>
    <w:autoRedefine/>
    <w:rsid w:val="0020139B"/>
    <w:pPr>
      <w:spacing w:after="0" w:line="240" w:lineRule="auto"/>
      <w:ind w:left="1200"/>
    </w:pPr>
    <w:rPr>
      <w:rFonts w:cs="Calibri"/>
      <w:sz w:val="20"/>
      <w:szCs w:val="20"/>
    </w:rPr>
  </w:style>
  <w:style w:type="paragraph" w:styleId="7">
    <w:name w:val="toc 7"/>
    <w:basedOn w:val="a0"/>
    <w:next w:val="a0"/>
    <w:autoRedefine/>
    <w:rsid w:val="0020139B"/>
    <w:pPr>
      <w:spacing w:after="0" w:line="240" w:lineRule="auto"/>
      <w:ind w:left="1440"/>
    </w:pPr>
    <w:rPr>
      <w:rFonts w:cs="Calibri"/>
      <w:sz w:val="20"/>
      <w:szCs w:val="20"/>
    </w:rPr>
  </w:style>
  <w:style w:type="paragraph" w:styleId="8">
    <w:name w:val="toc 8"/>
    <w:basedOn w:val="a0"/>
    <w:next w:val="a0"/>
    <w:autoRedefine/>
    <w:rsid w:val="0020139B"/>
    <w:pPr>
      <w:spacing w:after="0" w:line="240" w:lineRule="auto"/>
      <w:ind w:left="1680"/>
    </w:pPr>
    <w:rPr>
      <w:rFonts w:cs="Calibri"/>
      <w:sz w:val="20"/>
      <w:szCs w:val="20"/>
    </w:rPr>
  </w:style>
  <w:style w:type="paragraph" w:styleId="9">
    <w:name w:val="toc 9"/>
    <w:basedOn w:val="a0"/>
    <w:next w:val="a0"/>
    <w:autoRedefine/>
    <w:rsid w:val="0020139B"/>
    <w:pPr>
      <w:spacing w:after="0" w:line="240" w:lineRule="auto"/>
      <w:ind w:left="1920"/>
    </w:pPr>
    <w:rPr>
      <w:rFonts w:cs="Calibri"/>
      <w:sz w:val="20"/>
      <w:szCs w:val="20"/>
    </w:rPr>
  </w:style>
  <w:style w:type="paragraph" w:customStyle="1" w:styleId="s1">
    <w:name w:val="s_1"/>
    <w:basedOn w:val="a0"/>
    <w:rsid w:val="0020139B"/>
    <w:pPr>
      <w:spacing w:before="100" w:beforeAutospacing="1" w:after="100" w:afterAutospacing="1" w:line="240" w:lineRule="auto"/>
    </w:pPr>
    <w:rPr>
      <w:rFonts w:ascii="Times New Roman" w:hAnsi="Times New Roman"/>
      <w:sz w:val="24"/>
      <w:szCs w:val="24"/>
    </w:rPr>
  </w:style>
  <w:style w:type="table" w:styleId="afffff7">
    <w:name w:val="Table Grid"/>
    <w:basedOn w:val="a2"/>
    <w:uiPriority w:val="39"/>
    <w:rsid w:val="0020139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endnote text"/>
    <w:basedOn w:val="a0"/>
    <w:link w:val="afffff9"/>
    <w:uiPriority w:val="99"/>
    <w:unhideWhenUsed/>
    <w:rsid w:val="0020139B"/>
    <w:pPr>
      <w:spacing w:after="0" w:line="240" w:lineRule="auto"/>
    </w:pPr>
    <w:rPr>
      <w:sz w:val="20"/>
      <w:szCs w:val="20"/>
      <w:lang w:val="x-none" w:eastAsia="x-none"/>
    </w:rPr>
  </w:style>
  <w:style w:type="character" w:customStyle="1" w:styleId="afffff9">
    <w:name w:val="Текст концевой сноски Знак"/>
    <w:basedOn w:val="a1"/>
    <w:link w:val="afffff8"/>
    <w:uiPriority w:val="99"/>
    <w:rsid w:val="0020139B"/>
    <w:rPr>
      <w:rFonts w:ascii="Calibri" w:eastAsia="Times New Roman" w:hAnsi="Calibri" w:cs="Times New Roman"/>
      <w:sz w:val="20"/>
      <w:szCs w:val="20"/>
      <w:lang w:val="x-none" w:eastAsia="x-none"/>
    </w:rPr>
  </w:style>
  <w:style w:type="character" w:styleId="afffffa">
    <w:name w:val="endnote reference"/>
    <w:uiPriority w:val="99"/>
    <w:unhideWhenUsed/>
    <w:rsid w:val="0020139B"/>
    <w:rPr>
      <w:rFonts w:cs="Times New Roman"/>
      <w:vertAlign w:val="superscript"/>
    </w:rPr>
  </w:style>
  <w:style w:type="character" w:styleId="afffffb">
    <w:name w:val="Strong"/>
    <w:uiPriority w:val="22"/>
    <w:qFormat/>
    <w:rsid w:val="0020139B"/>
    <w:rPr>
      <w:b/>
      <w:bCs/>
    </w:rPr>
  </w:style>
  <w:style w:type="table" w:customStyle="1" w:styleId="TableNormal">
    <w:name w:val="Table Normal"/>
    <w:uiPriority w:val="2"/>
    <w:semiHidden/>
    <w:unhideWhenUsed/>
    <w:qFormat/>
    <w:rsid w:val="0020139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0139B"/>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20139B"/>
    <w:rPr>
      <w:color w:val="0000FF"/>
      <w:u w:val="single"/>
    </w:rPr>
  </w:style>
  <w:style w:type="character" w:styleId="afffffd">
    <w:name w:val="Subtle Emphasis"/>
    <w:uiPriority w:val="19"/>
    <w:qFormat/>
    <w:rsid w:val="0020139B"/>
    <w:rPr>
      <w:i/>
      <w:iCs/>
      <w:color w:val="404040"/>
    </w:rPr>
  </w:style>
  <w:style w:type="paragraph" w:styleId="afffffe">
    <w:name w:val="Subtitle"/>
    <w:basedOn w:val="a0"/>
    <w:next w:val="a0"/>
    <w:link w:val="affffff"/>
    <w:uiPriority w:val="11"/>
    <w:qFormat/>
    <w:rsid w:val="0020139B"/>
    <w:pPr>
      <w:spacing w:after="60"/>
      <w:jc w:val="center"/>
      <w:outlineLvl w:val="1"/>
    </w:pPr>
    <w:rPr>
      <w:rFonts w:ascii="Calibri Light" w:hAnsi="Calibri Light"/>
      <w:sz w:val="24"/>
      <w:szCs w:val="24"/>
      <w:lang w:val="x-none" w:eastAsia="x-none"/>
    </w:rPr>
  </w:style>
  <w:style w:type="character" w:customStyle="1" w:styleId="affffff">
    <w:name w:val="Подзаголовок Знак"/>
    <w:basedOn w:val="a1"/>
    <w:link w:val="afffffe"/>
    <w:uiPriority w:val="11"/>
    <w:rsid w:val="0020139B"/>
    <w:rPr>
      <w:rFonts w:ascii="Calibri Light" w:eastAsia="Times New Roman" w:hAnsi="Calibri Light" w:cs="Times New Roman"/>
      <w:sz w:val="24"/>
      <w:szCs w:val="24"/>
      <w:lang w:val="x-none" w:eastAsia="x-none"/>
    </w:rPr>
  </w:style>
  <w:style w:type="paragraph" w:styleId="affffff0">
    <w:name w:val="TOC Heading"/>
    <w:basedOn w:val="10"/>
    <w:next w:val="a0"/>
    <w:uiPriority w:val="39"/>
    <w:unhideWhenUsed/>
    <w:qFormat/>
    <w:rsid w:val="0020139B"/>
    <w:pPr>
      <w:keepLines/>
      <w:spacing w:after="0" w:line="259" w:lineRule="auto"/>
      <w:outlineLvl w:val="9"/>
    </w:pPr>
    <w:rPr>
      <w:rFonts w:ascii="Calibri Light" w:hAnsi="Calibri Light"/>
      <w:b w:val="0"/>
      <w:bCs w:val="0"/>
      <w:color w:val="2F5496"/>
      <w:kern w:val="0"/>
      <w:lang w:val="ru-RU" w:eastAsia="ru-RU"/>
    </w:rPr>
  </w:style>
  <w:style w:type="table" w:customStyle="1" w:styleId="PlainTable3">
    <w:name w:val="Plain Table 3"/>
    <w:basedOn w:val="a2"/>
    <w:uiPriority w:val="43"/>
    <w:rsid w:val="0020139B"/>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1">
    <w:name w:val="Неразрешенное упоминание"/>
    <w:uiPriority w:val="99"/>
    <w:unhideWhenUsed/>
    <w:rsid w:val="0020139B"/>
    <w:rPr>
      <w:color w:val="605E5C"/>
      <w:shd w:val="clear" w:color="auto" w:fill="E1DFDD"/>
    </w:rPr>
  </w:style>
  <w:style w:type="paragraph" w:styleId="affffff2">
    <w:name w:val="Title"/>
    <w:basedOn w:val="a0"/>
    <w:next w:val="a0"/>
    <w:link w:val="17"/>
    <w:uiPriority w:val="10"/>
    <w:qFormat/>
    <w:rsid w:val="0020139B"/>
    <w:pPr>
      <w:spacing w:after="120"/>
      <w:ind w:firstLine="709"/>
      <w:outlineLvl w:val="0"/>
    </w:pPr>
    <w:rPr>
      <w:rFonts w:ascii="Times New Roman" w:hAnsi="Times New Roman"/>
      <w:kern w:val="28"/>
      <w:sz w:val="24"/>
      <w:szCs w:val="24"/>
      <w:lang w:val="x-none" w:eastAsia="x-none"/>
    </w:rPr>
  </w:style>
  <w:style w:type="character" w:customStyle="1" w:styleId="17">
    <w:name w:val="Название Знак1"/>
    <w:basedOn w:val="a1"/>
    <w:link w:val="affffff2"/>
    <w:uiPriority w:val="10"/>
    <w:rsid w:val="0020139B"/>
    <w:rPr>
      <w:rFonts w:ascii="Times New Roman" w:eastAsia="Times New Roman" w:hAnsi="Times New Roman" w:cs="Times New Roman"/>
      <w:kern w:val="28"/>
      <w:sz w:val="24"/>
      <w:szCs w:val="24"/>
      <w:lang w:val="x-none" w:eastAsia="x-none"/>
    </w:rPr>
  </w:style>
  <w:style w:type="table" w:customStyle="1" w:styleId="18">
    <w:name w:val="Сетка таблицы1"/>
    <w:basedOn w:val="a2"/>
    <w:next w:val="afffff7"/>
    <w:uiPriority w:val="39"/>
    <w:rsid w:val="0020139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2"/>
    <w:next w:val="afffff7"/>
    <w:uiPriority w:val="39"/>
    <w:rsid w:val="0020139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0"/>
    <w:uiPriority w:val="3"/>
    <w:qFormat/>
    <w:rsid w:val="0020139B"/>
    <w:pPr>
      <w:snapToGrid w:val="0"/>
      <w:spacing w:after="0" w:line="240" w:lineRule="auto"/>
    </w:pPr>
    <w:rPr>
      <w:rFonts w:ascii="Times New Roman" w:hAnsi="Times New Roman"/>
      <w:iCs/>
      <w:sz w:val="24"/>
      <w:szCs w:val="28"/>
    </w:rPr>
  </w:style>
  <w:style w:type="paragraph" w:styleId="affffff3">
    <w:name w:val="No Spacing"/>
    <w:uiPriority w:val="1"/>
    <w:qFormat/>
    <w:rsid w:val="0020139B"/>
    <w:pPr>
      <w:spacing w:after="0" w:line="240" w:lineRule="auto"/>
    </w:pPr>
    <w:rPr>
      <w:rFonts w:ascii="Calibri" w:eastAsia="Times New Roman" w:hAnsi="Calibri" w:cs="Times New Roman"/>
      <w:lang w:eastAsia="ru-RU"/>
    </w:rPr>
  </w:style>
  <w:style w:type="paragraph" w:styleId="affffff4">
    <w:name w:val="Body Text Indent"/>
    <w:aliases w:val="текст Знак,Основной текст 1 Знак,Основной текст с отступом Знак1 Знак,Основной текст с отступом Знак Знак Знак,Основной текст с отступом Знак Знак Знак Знак Знак,текст Знак Знак Знак Знак Знак,тек"/>
    <w:basedOn w:val="a0"/>
    <w:link w:val="affffff5"/>
    <w:rsid w:val="0020139B"/>
    <w:pPr>
      <w:spacing w:after="120" w:line="240" w:lineRule="auto"/>
      <w:ind w:left="283"/>
    </w:pPr>
    <w:rPr>
      <w:rFonts w:ascii="Times New Roman" w:hAnsi="Times New Roman"/>
      <w:sz w:val="24"/>
      <w:szCs w:val="24"/>
      <w:lang w:eastAsia="ar-SA"/>
    </w:rPr>
  </w:style>
  <w:style w:type="character" w:customStyle="1" w:styleId="affffff5">
    <w:name w:val="Основной текст с отступом Знак"/>
    <w:aliases w:val="текст Знак Знак1,Основной текст 1 Знак Знак1,Основной текст с отступом Знак1 Знак Знак1,Основной текст с отступом Знак Знак Знак Знак1,Основной текст с отступом Знак Знак Знак Знак Знак Знак1,тек Знак1"/>
    <w:basedOn w:val="a1"/>
    <w:link w:val="affffff4"/>
    <w:rsid w:val="0020139B"/>
    <w:rPr>
      <w:rFonts w:ascii="Times New Roman" w:eastAsia="Times New Roman" w:hAnsi="Times New Roman" w:cs="Times New Roman"/>
      <w:sz w:val="24"/>
      <w:szCs w:val="24"/>
      <w:lang w:eastAsia="ar-SA"/>
    </w:rPr>
  </w:style>
  <w:style w:type="paragraph" w:customStyle="1" w:styleId="112">
    <w:name w:val="Заголовок 11"/>
    <w:basedOn w:val="a0"/>
    <w:uiPriority w:val="1"/>
    <w:qFormat/>
    <w:rsid w:val="0020139B"/>
    <w:pPr>
      <w:widowControl w:val="0"/>
      <w:autoSpaceDE w:val="0"/>
      <w:autoSpaceDN w:val="0"/>
      <w:spacing w:after="0" w:line="240" w:lineRule="auto"/>
      <w:ind w:left="1009"/>
      <w:outlineLvl w:val="1"/>
    </w:pPr>
    <w:rPr>
      <w:rFonts w:ascii="Times New Roman" w:hAnsi="Times New Roman"/>
      <w:b/>
      <w:bCs/>
      <w:sz w:val="28"/>
      <w:szCs w:val="28"/>
      <w:lang w:eastAsia="en-US"/>
    </w:rPr>
  </w:style>
  <w:style w:type="paragraph" w:customStyle="1" w:styleId="210">
    <w:name w:val="Список 21"/>
    <w:basedOn w:val="a0"/>
    <w:rsid w:val="0020139B"/>
    <w:pPr>
      <w:spacing w:after="0" w:line="240" w:lineRule="auto"/>
      <w:ind w:left="566" w:hanging="283"/>
    </w:pPr>
    <w:rPr>
      <w:rFonts w:ascii="Times New Roman" w:hAnsi="Times New Roman"/>
      <w:sz w:val="20"/>
      <w:szCs w:val="20"/>
      <w:lang w:eastAsia="ar-SA"/>
    </w:rPr>
  </w:style>
  <w:style w:type="character" w:customStyle="1" w:styleId="FontStyle39">
    <w:name w:val="Font Style39"/>
    <w:rsid w:val="008C7DE0"/>
    <w:rPr>
      <w:rFonts w:ascii="Times New Roman" w:hAnsi="Times New Roman" w:cs="Times New Roman"/>
      <w:b/>
      <w:bCs/>
      <w:sz w:val="26"/>
      <w:szCs w:val="26"/>
    </w:rPr>
  </w:style>
  <w:style w:type="paragraph" w:customStyle="1" w:styleId="Style22">
    <w:name w:val="Style22"/>
    <w:basedOn w:val="a0"/>
    <w:rsid w:val="008C7DE0"/>
    <w:pPr>
      <w:widowControl w:val="0"/>
      <w:autoSpaceDE w:val="0"/>
      <w:autoSpaceDN w:val="0"/>
      <w:adjustRightInd w:val="0"/>
      <w:spacing w:after="0" w:line="240" w:lineRule="auto"/>
    </w:pPr>
    <w:rPr>
      <w:rFonts w:ascii="Times New Roman" w:hAnsi="Times New Roman"/>
      <w:sz w:val="24"/>
      <w:szCs w:val="24"/>
    </w:rPr>
  </w:style>
  <w:style w:type="character" w:customStyle="1" w:styleId="b-serp-urlitem">
    <w:name w:val="b-serp-url__item"/>
    <w:rsid w:val="008C7DE0"/>
  </w:style>
  <w:style w:type="paragraph" w:customStyle="1" w:styleId="1">
    <w:name w:val="Заголовок_1"/>
    <w:basedOn w:val="10"/>
    <w:link w:val="1Char"/>
    <w:qFormat/>
    <w:rsid w:val="008C7DE0"/>
    <w:pPr>
      <w:keepNext w:val="0"/>
      <w:widowControl w:val="0"/>
      <w:numPr>
        <w:numId w:val="13"/>
      </w:numPr>
      <w:adjustRightInd w:val="0"/>
      <w:spacing w:after="60" w:line="360" w:lineRule="auto"/>
      <w:ind w:left="357" w:hanging="357"/>
      <w:jc w:val="both"/>
      <w:textAlignment w:val="baseline"/>
    </w:pPr>
    <w:rPr>
      <w:szCs w:val="32"/>
      <w:lang w:val="ru-RU" w:eastAsia="ru-RU"/>
    </w:rPr>
  </w:style>
  <w:style w:type="character" w:customStyle="1" w:styleId="1Char">
    <w:name w:val="Заголовок_1 Char"/>
    <w:link w:val="1"/>
    <w:rsid w:val="00E82BF7"/>
    <w:rPr>
      <w:rFonts w:ascii="Times New Roman" w:eastAsia="Times New Roman" w:hAnsi="Times New Roman" w:cs="Times New Roman"/>
      <w:b/>
      <w:bCs/>
      <w:kern w:val="32"/>
      <w:sz w:val="24"/>
      <w:szCs w:val="32"/>
      <w:lang w:eastAsia="ru-RU"/>
    </w:rPr>
  </w:style>
  <w:style w:type="paragraph" w:customStyle="1" w:styleId="28">
    <w:name w:val="Заголовок_2"/>
    <w:basedOn w:val="2"/>
    <w:link w:val="2Char"/>
    <w:qFormat/>
    <w:rsid w:val="008C7DE0"/>
    <w:pPr>
      <w:keepNext w:val="0"/>
      <w:widowControl w:val="0"/>
      <w:adjustRightInd w:val="0"/>
      <w:spacing w:line="360" w:lineRule="auto"/>
      <w:ind w:left="788" w:hanging="431"/>
      <w:jc w:val="both"/>
      <w:textAlignment w:val="baseline"/>
    </w:pPr>
    <w:rPr>
      <w:rFonts w:ascii="Times New Roman" w:hAnsi="Times New Roman"/>
      <w:i w:val="0"/>
      <w:sz w:val="24"/>
    </w:rPr>
  </w:style>
  <w:style w:type="character" w:customStyle="1" w:styleId="2Char">
    <w:name w:val="Заголовок_2 Char"/>
    <w:link w:val="28"/>
    <w:rsid w:val="008C7DE0"/>
    <w:rPr>
      <w:rFonts w:ascii="Times New Roman" w:eastAsia="Times New Roman" w:hAnsi="Times New Roman" w:cs="Times New Roman"/>
      <w:b/>
      <w:bCs/>
      <w:iCs/>
      <w:sz w:val="24"/>
      <w:szCs w:val="28"/>
      <w:lang w:val="x-none" w:eastAsia="x-none"/>
    </w:rPr>
  </w:style>
  <w:style w:type="paragraph" w:customStyle="1" w:styleId="32">
    <w:name w:val="Заголовок_3"/>
    <w:basedOn w:val="3"/>
    <w:qFormat/>
    <w:rsid w:val="008C7DE0"/>
    <w:pPr>
      <w:keepNext w:val="0"/>
      <w:widowControl w:val="0"/>
      <w:adjustRightInd w:val="0"/>
      <w:spacing w:line="360" w:lineRule="auto"/>
      <w:ind w:left="1225" w:hanging="505"/>
      <w:jc w:val="both"/>
      <w:textAlignment w:val="baseline"/>
    </w:pPr>
    <w:rPr>
      <w:rFonts w:ascii="Times New Roman" w:hAnsi="Times New Roman"/>
      <w:b w:val="0"/>
      <w:sz w:val="24"/>
    </w:rPr>
  </w:style>
  <w:style w:type="paragraph" w:styleId="33">
    <w:name w:val="Body Text Indent 3"/>
    <w:basedOn w:val="a0"/>
    <w:link w:val="34"/>
    <w:uiPriority w:val="99"/>
    <w:unhideWhenUsed/>
    <w:rsid w:val="00D11A42"/>
    <w:pPr>
      <w:spacing w:after="120"/>
      <w:ind w:left="283"/>
    </w:pPr>
    <w:rPr>
      <w:sz w:val="16"/>
      <w:szCs w:val="16"/>
    </w:rPr>
  </w:style>
  <w:style w:type="character" w:customStyle="1" w:styleId="34">
    <w:name w:val="Основной текст с отступом 3 Знак"/>
    <w:basedOn w:val="a1"/>
    <w:link w:val="33"/>
    <w:uiPriority w:val="99"/>
    <w:rsid w:val="00D11A42"/>
    <w:rPr>
      <w:rFonts w:ascii="Calibri" w:eastAsia="Times New Roman" w:hAnsi="Calibri" w:cs="Times New Roman"/>
      <w:sz w:val="16"/>
      <w:szCs w:val="16"/>
      <w:lang w:eastAsia="ru-RU"/>
    </w:rPr>
  </w:style>
  <w:style w:type="character" w:customStyle="1" w:styleId="FontStyle18">
    <w:name w:val="Font Style18"/>
    <w:rsid w:val="00D11A42"/>
    <w:rPr>
      <w:rFonts w:ascii="Times New Roman" w:hAnsi="Times New Roman" w:cs="Times New Roman"/>
      <w:b/>
      <w:bCs/>
      <w:sz w:val="28"/>
      <w:szCs w:val="28"/>
    </w:rPr>
  </w:style>
  <w:style w:type="character" w:customStyle="1" w:styleId="FontStyle21">
    <w:name w:val="Font Style21"/>
    <w:rsid w:val="00D11A42"/>
    <w:rPr>
      <w:rFonts w:ascii="Times New Roman" w:hAnsi="Times New Roman" w:cs="Times New Roman"/>
      <w:spacing w:val="-20"/>
      <w:sz w:val="28"/>
      <w:szCs w:val="28"/>
    </w:rPr>
  </w:style>
  <w:style w:type="paragraph" w:customStyle="1" w:styleId="Style5">
    <w:name w:val="Style5"/>
    <w:basedOn w:val="a0"/>
    <w:uiPriority w:val="99"/>
    <w:rsid w:val="00D11A42"/>
    <w:pPr>
      <w:widowControl w:val="0"/>
      <w:autoSpaceDE w:val="0"/>
      <w:autoSpaceDN w:val="0"/>
      <w:adjustRightInd w:val="0"/>
      <w:spacing w:after="0" w:line="384" w:lineRule="exact"/>
    </w:pPr>
    <w:rPr>
      <w:rFonts w:ascii="Times New Roman" w:hAnsi="Times New Roman"/>
      <w:sz w:val="24"/>
      <w:szCs w:val="24"/>
    </w:rPr>
  </w:style>
  <w:style w:type="paragraph" w:customStyle="1" w:styleId="Style6">
    <w:name w:val="Style6"/>
    <w:basedOn w:val="a0"/>
    <w:uiPriority w:val="99"/>
    <w:rsid w:val="00D11A42"/>
    <w:pPr>
      <w:widowControl w:val="0"/>
      <w:autoSpaceDE w:val="0"/>
      <w:autoSpaceDN w:val="0"/>
      <w:adjustRightInd w:val="0"/>
      <w:spacing w:after="0" w:line="240" w:lineRule="auto"/>
      <w:jc w:val="center"/>
    </w:pPr>
    <w:rPr>
      <w:rFonts w:ascii="Times New Roman" w:hAnsi="Times New Roman"/>
      <w:sz w:val="24"/>
      <w:szCs w:val="24"/>
    </w:rPr>
  </w:style>
  <w:style w:type="paragraph" w:customStyle="1" w:styleId="Style7">
    <w:name w:val="Style7"/>
    <w:basedOn w:val="a0"/>
    <w:uiPriority w:val="99"/>
    <w:rsid w:val="00D11A42"/>
    <w:pPr>
      <w:widowControl w:val="0"/>
      <w:autoSpaceDE w:val="0"/>
      <w:autoSpaceDN w:val="0"/>
      <w:adjustRightInd w:val="0"/>
      <w:spacing w:after="0" w:line="422" w:lineRule="exact"/>
    </w:pPr>
    <w:rPr>
      <w:rFonts w:ascii="Times New Roman" w:hAnsi="Times New Roman"/>
      <w:sz w:val="24"/>
      <w:szCs w:val="24"/>
    </w:rPr>
  </w:style>
  <w:style w:type="character" w:customStyle="1" w:styleId="FontStyle11">
    <w:name w:val="Font Style11"/>
    <w:uiPriority w:val="99"/>
    <w:rsid w:val="00D11A42"/>
    <w:rPr>
      <w:rFonts w:ascii="Times New Roman" w:hAnsi="Times New Roman" w:cs="Times New Roman"/>
      <w:b/>
      <w:bCs/>
      <w:sz w:val="26"/>
      <w:szCs w:val="26"/>
    </w:rPr>
  </w:style>
  <w:style w:type="character" w:customStyle="1" w:styleId="FontStyle13">
    <w:name w:val="Font Style13"/>
    <w:uiPriority w:val="99"/>
    <w:rsid w:val="00D11A42"/>
    <w:rPr>
      <w:rFonts w:ascii="Times New Roman" w:hAnsi="Times New Roman" w:cs="Times New Roman"/>
      <w:sz w:val="26"/>
      <w:szCs w:val="26"/>
    </w:rPr>
  </w:style>
  <w:style w:type="paragraph" w:customStyle="1" w:styleId="Style1">
    <w:name w:val="Style1"/>
    <w:basedOn w:val="a0"/>
    <w:uiPriority w:val="99"/>
    <w:rsid w:val="00D11A42"/>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2">
    <w:name w:val="Style2"/>
    <w:basedOn w:val="a0"/>
    <w:uiPriority w:val="99"/>
    <w:rsid w:val="00D11A42"/>
    <w:pPr>
      <w:widowControl w:val="0"/>
      <w:autoSpaceDE w:val="0"/>
      <w:autoSpaceDN w:val="0"/>
      <w:adjustRightInd w:val="0"/>
      <w:spacing w:after="0" w:line="317" w:lineRule="exact"/>
    </w:pPr>
    <w:rPr>
      <w:rFonts w:ascii="Times New Roman" w:hAnsi="Times New Roman"/>
      <w:sz w:val="24"/>
      <w:szCs w:val="24"/>
    </w:rPr>
  </w:style>
  <w:style w:type="paragraph" w:customStyle="1" w:styleId="Style4">
    <w:name w:val="Style4"/>
    <w:basedOn w:val="a0"/>
    <w:uiPriority w:val="99"/>
    <w:rsid w:val="00D11A42"/>
    <w:pPr>
      <w:widowControl w:val="0"/>
      <w:autoSpaceDE w:val="0"/>
      <w:autoSpaceDN w:val="0"/>
      <w:adjustRightInd w:val="0"/>
      <w:spacing w:after="0" w:line="274" w:lineRule="exact"/>
      <w:jc w:val="both"/>
    </w:pPr>
    <w:rPr>
      <w:rFonts w:ascii="Times New Roman" w:hAnsi="Times New Roman"/>
      <w:sz w:val="24"/>
      <w:szCs w:val="24"/>
    </w:rPr>
  </w:style>
  <w:style w:type="paragraph" w:customStyle="1" w:styleId="Style8">
    <w:name w:val="Style8"/>
    <w:basedOn w:val="a0"/>
    <w:uiPriority w:val="99"/>
    <w:rsid w:val="00D11A42"/>
    <w:pPr>
      <w:widowControl w:val="0"/>
      <w:autoSpaceDE w:val="0"/>
      <w:autoSpaceDN w:val="0"/>
      <w:adjustRightInd w:val="0"/>
      <w:spacing w:after="0" w:line="312" w:lineRule="exact"/>
      <w:jc w:val="both"/>
    </w:pPr>
    <w:rPr>
      <w:rFonts w:ascii="Times New Roman" w:hAnsi="Times New Roman"/>
      <w:sz w:val="24"/>
      <w:szCs w:val="24"/>
    </w:rPr>
  </w:style>
  <w:style w:type="character" w:customStyle="1" w:styleId="FontStyle14">
    <w:name w:val="Font Style14"/>
    <w:uiPriority w:val="99"/>
    <w:rsid w:val="00D11A42"/>
    <w:rPr>
      <w:rFonts w:ascii="Arial Unicode MS" w:eastAsia="Arial Unicode MS" w:cs="Arial Unicode MS"/>
      <w:b/>
      <w:bCs/>
      <w:i/>
      <w:iCs/>
      <w:sz w:val="22"/>
      <w:szCs w:val="22"/>
    </w:rPr>
  </w:style>
  <w:style w:type="character" w:customStyle="1" w:styleId="FontStyle15">
    <w:name w:val="Font Style15"/>
    <w:uiPriority w:val="99"/>
    <w:rsid w:val="00D11A42"/>
    <w:rPr>
      <w:rFonts w:ascii="Times New Roman" w:hAnsi="Times New Roman" w:cs="Times New Roman"/>
      <w:i/>
      <w:iCs/>
      <w:sz w:val="26"/>
      <w:szCs w:val="26"/>
    </w:rPr>
  </w:style>
  <w:style w:type="paragraph" w:styleId="affffff6">
    <w:name w:val="List"/>
    <w:basedOn w:val="a0"/>
    <w:next w:val="ab"/>
    <w:rsid w:val="007B0D6B"/>
    <w:pPr>
      <w:suppressAutoHyphens/>
      <w:spacing w:after="0" w:line="240" w:lineRule="auto"/>
    </w:pPr>
    <w:rPr>
      <w:rFonts w:ascii="Liberation Serif" w:eastAsia="NSimSun" w:hAnsi="Liberation Serif" w:cs="Lucida Sans"/>
      <w:kern w:val="2"/>
      <w:sz w:val="24"/>
      <w:szCs w:val="24"/>
      <w:lang w:eastAsia="zh-CN" w:bidi="hi-IN"/>
    </w:rPr>
  </w:style>
  <w:style w:type="paragraph" w:styleId="affffff7">
    <w:name w:val="caption"/>
    <w:basedOn w:val="a0"/>
    <w:qFormat/>
    <w:rsid w:val="007B0D6B"/>
    <w:pPr>
      <w:suppressLineNumbers/>
      <w:suppressAutoHyphens/>
      <w:spacing w:before="120" w:after="120" w:line="240" w:lineRule="auto"/>
    </w:pPr>
    <w:rPr>
      <w:rFonts w:ascii="Liberation Serif" w:eastAsia="NSimSun" w:hAnsi="Liberation Serif" w:cs="Lucida Sans"/>
      <w:i/>
      <w:iCs/>
      <w:kern w:val="2"/>
      <w:sz w:val="24"/>
      <w:szCs w:val="24"/>
      <w:lang w:eastAsia="zh-CN" w:bidi="hi-IN"/>
    </w:rPr>
  </w:style>
  <w:style w:type="paragraph" w:customStyle="1" w:styleId="19">
    <w:name w:val="Указатель1"/>
    <w:basedOn w:val="a0"/>
    <w:rsid w:val="007B0D6B"/>
    <w:pPr>
      <w:suppressLineNumbers/>
      <w:suppressAutoHyphens/>
      <w:spacing w:after="0" w:line="240" w:lineRule="auto"/>
    </w:pPr>
    <w:rPr>
      <w:rFonts w:ascii="Liberation Serif" w:eastAsia="NSimSun" w:hAnsi="Liberation Serif" w:cs="Lucida Sans"/>
      <w:kern w:val="2"/>
      <w:sz w:val="24"/>
      <w:szCs w:val="24"/>
      <w:lang w:eastAsia="zh-CN" w:bidi="hi-IN"/>
    </w:rPr>
  </w:style>
  <w:style w:type="paragraph" w:customStyle="1" w:styleId="211">
    <w:name w:val="Основной текст с отступом 21"/>
    <w:basedOn w:val="a0"/>
    <w:rsid w:val="009F3FCB"/>
    <w:pPr>
      <w:widowControl w:val="0"/>
      <w:spacing w:after="0" w:line="240" w:lineRule="auto"/>
      <w:ind w:firstLine="567"/>
      <w:jc w:val="both"/>
    </w:pPr>
    <w:rPr>
      <w:rFonts w:ascii="Times New Roman" w:hAnsi="Times New Roman"/>
      <w:sz w:val="28"/>
      <w:szCs w:val="20"/>
    </w:rPr>
  </w:style>
  <w:style w:type="paragraph" w:customStyle="1" w:styleId="s16">
    <w:name w:val="s_16"/>
    <w:basedOn w:val="a0"/>
    <w:rsid w:val="003F4B66"/>
    <w:pPr>
      <w:spacing w:before="100" w:beforeAutospacing="1" w:after="100" w:afterAutospacing="1" w:line="240" w:lineRule="auto"/>
    </w:pPr>
    <w:rPr>
      <w:rFonts w:ascii="Times New Roman" w:hAnsi="Times New Roman"/>
      <w:sz w:val="24"/>
      <w:szCs w:val="24"/>
    </w:rPr>
  </w:style>
  <w:style w:type="paragraph" w:customStyle="1" w:styleId="29">
    <w:name w:val="Заголовок2"/>
    <w:basedOn w:val="a0"/>
    <w:next w:val="a0"/>
    <w:qFormat/>
    <w:rsid w:val="001515DD"/>
    <w:pPr>
      <w:spacing w:after="120"/>
      <w:ind w:firstLine="709"/>
      <w:outlineLvl w:val="0"/>
    </w:pPr>
    <w:rPr>
      <w:rFonts w:ascii="Times New Roman" w:hAnsi="Times New Roman"/>
      <w:kern w:val="28"/>
      <w:sz w:val="24"/>
      <w:szCs w:val="24"/>
    </w:rPr>
  </w:style>
  <w:style w:type="paragraph" w:customStyle="1" w:styleId="a">
    <w:name w:val="Перечисление для таблиц"/>
    <w:basedOn w:val="a0"/>
    <w:rsid w:val="001515DD"/>
    <w:pPr>
      <w:numPr>
        <w:numId w:val="35"/>
      </w:numPr>
      <w:tabs>
        <w:tab w:val="left" w:pos="227"/>
      </w:tabs>
      <w:spacing w:after="0" w:line="240" w:lineRule="auto"/>
      <w:jc w:val="both"/>
    </w:pPr>
    <w:rPr>
      <w:rFonts w:ascii="Times New Roman" w:hAnsi="Times New Roman"/>
    </w:rPr>
  </w:style>
  <w:style w:type="paragraph" w:customStyle="1" w:styleId="310">
    <w:name w:val="Основной текст с отступом 31"/>
    <w:basedOn w:val="a0"/>
    <w:uiPriority w:val="99"/>
    <w:rsid w:val="00976BC9"/>
    <w:pPr>
      <w:overflowPunct w:val="0"/>
      <w:autoSpaceDE w:val="0"/>
      <w:autoSpaceDN w:val="0"/>
      <w:adjustRightInd w:val="0"/>
      <w:spacing w:after="0" w:line="240" w:lineRule="auto"/>
      <w:ind w:firstLine="720"/>
    </w:pPr>
    <w:rPr>
      <w:rFonts w:cs="Calibri"/>
      <w:sz w:val="28"/>
      <w:szCs w:val="28"/>
    </w:rPr>
  </w:style>
  <w:style w:type="character" w:customStyle="1" w:styleId="affffff8">
    <w:name w:val="Основной текст_"/>
    <w:link w:val="2a"/>
    <w:uiPriority w:val="99"/>
    <w:locked/>
    <w:rsid w:val="00976BC9"/>
    <w:rPr>
      <w:shd w:val="clear" w:color="auto" w:fill="FFFFFF"/>
    </w:rPr>
  </w:style>
  <w:style w:type="paragraph" w:customStyle="1" w:styleId="2a">
    <w:name w:val="Основной текст2"/>
    <w:basedOn w:val="a0"/>
    <w:link w:val="affffff8"/>
    <w:uiPriority w:val="99"/>
    <w:rsid w:val="00976BC9"/>
    <w:pPr>
      <w:widowControl w:val="0"/>
      <w:shd w:val="clear" w:color="auto" w:fill="FFFFFF"/>
      <w:spacing w:before="180" w:after="0" w:line="418" w:lineRule="exact"/>
      <w:ind w:hanging="900"/>
      <w:jc w:val="both"/>
    </w:pPr>
    <w:rPr>
      <w:rFonts w:asciiTheme="minorHAnsi" w:eastAsiaTheme="minorHAnsi" w:hAnsiTheme="minorHAnsi" w:cstheme="minorBidi"/>
      <w:lang w:eastAsia="en-US"/>
    </w:rPr>
  </w:style>
  <w:style w:type="paragraph" w:customStyle="1" w:styleId="c1">
    <w:name w:val="c1"/>
    <w:basedOn w:val="a0"/>
    <w:rsid w:val="00E31125"/>
    <w:pPr>
      <w:spacing w:before="100" w:beforeAutospacing="1" w:after="100" w:afterAutospacing="1" w:line="240" w:lineRule="auto"/>
    </w:pPr>
    <w:rPr>
      <w:rFonts w:ascii="Times New Roman" w:hAnsi="Times New Roman"/>
      <w:sz w:val="24"/>
      <w:szCs w:val="24"/>
    </w:rPr>
  </w:style>
  <w:style w:type="paragraph" w:customStyle="1" w:styleId="Style27">
    <w:name w:val="Style27"/>
    <w:basedOn w:val="a0"/>
    <w:uiPriority w:val="99"/>
    <w:rsid w:val="00E82BF7"/>
    <w:pPr>
      <w:widowControl w:val="0"/>
      <w:autoSpaceDE w:val="0"/>
      <w:autoSpaceDN w:val="0"/>
      <w:adjustRightInd w:val="0"/>
      <w:spacing w:after="0" w:line="302" w:lineRule="exact"/>
      <w:ind w:firstLine="701"/>
      <w:jc w:val="both"/>
    </w:pPr>
    <w:rPr>
      <w:rFonts w:ascii="Times New Roman" w:hAnsi="Times New Roman"/>
      <w:sz w:val="24"/>
      <w:szCs w:val="24"/>
    </w:rPr>
  </w:style>
  <w:style w:type="character" w:customStyle="1" w:styleId="FontStyle41">
    <w:name w:val="Font Style41"/>
    <w:uiPriority w:val="99"/>
    <w:rsid w:val="00E82BF7"/>
    <w:rPr>
      <w:rFonts w:ascii="Times New Roman" w:hAnsi="Times New Roman" w:cs="Times New Roman"/>
      <w:sz w:val="22"/>
      <w:szCs w:val="22"/>
    </w:rPr>
  </w:style>
  <w:style w:type="character" w:customStyle="1" w:styleId="WW8Num1z0">
    <w:name w:val="WW8Num1z0"/>
    <w:rsid w:val="003563FA"/>
  </w:style>
  <w:style w:type="character" w:customStyle="1" w:styleId="WW8Num1z1">
    <w:name w:val="WW8Num1z1"/>
    <w:rsid w:val="003563FA"/>
  </w:style>
  <w:style w:type="character" w:customStyle="1" w:styleId="WW8Num1z2">
    <w:name w:val="WW8Num1z2"/>
    <w:rsid w:val="003563FA"/>
  </w:style>
  <w:style w:type="character" w:customStyle="1" w:styleId="WW8Num1z3">
    <w:name w:val="WW8Num1z3"/>
    <w:rsid w:val="003563FA"/>
  </w:style>
  <w:style w:type="character" w:customStyle="1" w:styleId="WW8Num1z4">
    <w:name w:val="WW8Num1z4"/>
    <w:rsid w:val="003563FA"/>
  </w:style>
  <w:style w:type="character" w:customStyle="1" w:styleId="WW8Num1z5">
    <w:name w:val="WW8Num1z5"/>
    <w:rsid w:val="003563FA"/>
  </w:style>
  <w:style w:type="character" w:customStyle="1" w:styleId="WW8Num1z6">
    <w:name w:val="WW8Num1z6"/>
    <w:rsid w:val="003563FA"/>
  </w:style>
  <w:style w:type="character" w:customStyle="1" w:styleId="WW8Num1z7">
    <w:name w:val="WW8Num1z7"/>
    <w:rsid w:val="003563FA"/>
  </w:style>
  <w:style w:type="character" w:customStyle="1" w:styleId="WW8Num1z8">
    <w:name w:val="WW8Num1z8"/>
    <w:rsid w:val="003563FA"/>
  </w:style>
  <w:style w:type="character" w:customStyle="1" w:styleId="WW8Num2z0">
    <w:name w:val="WW8Num2z0"/>
    <w:rsid w:val="003563FA"/>
    <w:rPr>
      <w:rFonts w:ascii="Times New Roman" w:hAnsi="Times New Roman" w:cs="Times New Roman"/>
      <w:b/>
      <w:sz w:val="24"/>
      <w:szCs w:val="24"/>
    </w:rPr>
  </w:style>
  <w:style w:type="character" w:customStyle="1" w:styleId="WW8Num2z1">
    <w:name w:val="WW8Num2z1"/>
    <w:rsid w:val="003563FA"/>
    <w:rPr>
      <w:i w:val="0"/>
    </w:rPr>
  </w:style>
  <w:style w:type="character" w:customStyle="1" w:styleId="WW8Num3z0">
    <w:name w:val="WW8Num3z0"/>
    <w:rsid w:val="003563FA"/>
    <w:rPr>
      <w:rFonts w:ascii="Times New Roman" w:hAnsi="Times New Roman" w:cs="Times New Roman"/>
      <w:bCs/>
      <w:sz w:val="24"/>
      <w:szCs w:val="24"/>
    </w:rPr>
  </w:style>
  <w:style w:type="character" w:customStyle="1" w:styleId="WW8Num4z0">
    <w:name w:val="WW8Num4z0"/>
    <w:rsid w:val="003563FA"/>
    <w:rPr>
      <w:rFonts w:ascii="Times New Roman" w:hAnsi="Times New Roman" w:cs="Times New Roman"/>
      <w:b/>
      <w:sz w:val="24"/>
      <w:szCs w:val="24"/>
    </w:rPr>
  </w:style>
  <w:style w:type="character" w:customStyle="1" w:styleId="WW8Num5z0">
    <w:name w:val="WW8Num5z0"/>
    <w:rsid w:val="003563FA"/>
    <w:rPr>
      <w:rFonts w:ascii="Symbol" w:hAnsi="Symbol" w:cs="Symbol"/>
    </w:rPr>
  </w:style>
  <w:style w:type="character" w:customStyle="1" w:styleId="WW8Num6z0">
    <w:name w:val="WW8Num6z0"/>
    <w:rsid w:val="003563FA"/>
    <w:rPr>
      <w:rFonts w:ascii="Symbol" w:hAnsi="Symbol" w:cs="Symbol"/>
    </w:rPr>
  </w:style>
  <w:style w:type="character" w:customStyle="1" w:styleId="WW8Num7z0">
    <w:name w:val="WW8Num7z0"/>
    <w:rsid w:val="003563FA"/>
    <w:rPr>
      <w:rFonts w:ascii="Symbol" w:hAnsi="Symbol" w:cs="Symbol"/>
    </w:rPr>
  </w:style>
  <w:style w:type="character" w:customStyle="1" w:styleId="WW8Num8z0">
    <w:name w:val="WW8Num8z0"/>
    <w:rsid w:val="003563FA"/>
    <w:rPr>
      <w:rFonts w:ascii="Symbol" w:hAnsi="Symbol" w:cs="Symbol"/>
    </w:rPr>
  </w:style>
  <w:style w:type="character" w:customStyle="1" w:styleId="WW8Num9z0">
    <w:name w:val="WW8Num9z0"/>
    <w:rsid w:val="003563FA"/>
    <w:rPr>
      <w:rFonts w:ascii="Symbol" w:hAnsi="Symbol" w:cs="Symbol"/>
    </w:rPr>
  </w:style>
  <w:style w:type="character" w:customStyle="1" w:styleId="WW8Num10z0">
    <w:name w:val="WW8Num10z0"/>
    <w:rsid w:val="003563FA"/>
    <w:rPr>
      <w:rFonts w:ascii="Symbol" w:hAnsi="Symbol" w:cs="Symbol"/>
    </w:rPr>
  </w:style>
  <w:style w:type="character" w:customStyle="1" w:styleId="WW8Num10z1">
    <w:name w:val="WW8Num10z1"/>
    <w:rsid w:val="003563FA"/>
    <w:rPr>
      <w:rFonts w:ascii="Courier New" w:hAnsi="Courier New" w:cs="Courier New"/>
    </w:rPr>
  </w:style>
  <w:style w:type="character" w:customStyle="1" w:styleId="WW8Num10z2">
    <w:name w:val="WW8Num10z2"/>
    <w:rsid w:val="003563FA"/>
    <w:rPr>
      <w:rFonts w:ascii="Wingdings" w:hAnsi="Wingdings" w:cs="Wingdings"/>
    </w:rPr>
  </w:style>
  <w:style w:type="character" w:customStyle="1" w:styleId="WW8Num11z0">
    <w:name w:val="WW8Num11z0"/>
    <w:rsid w:val="003563FA"/>
    <w:rPr>
      <w:rFonts w:ascii="Times New Roman" w:hAnsi="Times New Roman" w:cs="Times New Roman"/>
      <w:b/>
      <w:sz w:val="24"/>
      <w:szCs w:val="24"/>
    </w:rPr>
  </w:style>
  <w:style w:type="character" w:customStyle="1" w:styleId="WW8Num11z1">
    <w:name w:val="WW8Num11z1"/>
    <w:rsid w:val="003563FA"/>
    <w:rPr>
      <w:i w:val="0"/>
    </w:rPr>
  </w:style>
  <w:style w:type="character" w:customStyle="1" w:styleId="WW8Num12z0">
    <w:name w:val="WW8Num12z0"/>
    <w:rsid w:val="003563FA"/>
    <w:rPr>
      <w:rFonts w:cs="Times New Roman"/>
      <w:b/>
    </w:rPr>
  </w:style>
  <w:style w:type="character" w:customStyle="1" w:styleId="WW8Num12z1">
    <w:name w:val="WW8Num12z1"/>
    <w:rsid w:val="003563FA"/>
  </w:style>
  <w:style w:type="character" w:customStyle="1" w:styleId="WW8Num13z0">
    <w:name w:val="WW8Num13z0"/>
    <w:rsid w:val="003563FA"/>
    <w:rPr>
      <w:rFonts w:ascii="Symbol" w:hAnsi="Symbol" w:cs="Symbol"/>
    </w:rPr>
  </w:style>
  <w:style w:type="character" w:customStyle="1" w:styleId="WW8Num13z1">
    <w:name w:val="WW8Num13z1"/>
    <w:rsid w:val="003563FA"/>
    <w:rPr>
      <w:rFonts w:ascii="Courier New" w:hAnsi="Courier New" w:cs="Courier New"/>
    </w:rPr>
  </w:style>
  <w:style w:type="character" w:customStyle="1" w:styleId="WW8Num13z2">
    <w:name w:val="WW8Num13z2"/>
    <w:rsid w:val="003563FA"/>
    <w:rPr>
      <w:rFonts w:ascii="Wingdings" w:hAnsi="Wingdings" w:cs="Wingdings"/>
    </w:rPr>
  </w:style>
  <w:style w:type="character" w:customStyle="1" w:styleId="WW8Num14z0">
    <w:name w:val="WW8Num14z0"/>
    <w:rsid w:val="003563FA"/>
    <w:rPr>
      <w:rFonts w:ascii="Symbol" w:hAnsi="Symbol" w:cs="Symbol"/>
    </w:rPr>
  </w:style>
  <w:style w:type="character" w:customStyle="1" w:styleId="WW8Num14z1">
    <w:name w:val="WW8Num14z1"/>
    <w:rsid w:val="003563FA"/>
    <w:rPr>
      <w:rFonts w:ascii="Courier New" w:hAnsi="Courier New" w:cs="Courier New"/>
    </w:rPr>
  </w:style>
  <w:style w:type="character" w:customStyle="1" w:styleId="WW8Num14z2">
    <w:name w:val="WW8Num14z2"/>
    <w:rsid w:val="003563FA"/>
    <w:rPr>
      <w:rFonts w:ascii="Wingdings" w:hAnsi="Wingdings" w:cs="Wingdings"/>
    </w:rPr>
  </w:style>
  <w:style w:type="character" w:customStyle="1" w:styleId="WW8Num15z0">
    <w:name w:val="WW8Num15z0"/>
    <w:rsid w:val="003563FA"/>
    <w:rPr>
      <w:rFonts w:ascii="Symbol" w:hAnsi="Symbol" w:cs="Symbol"/>
    </w:rPr>
  </w:style>
  <w:style w:type="character" w:customStyle="1" w:styleId="WW8Num15z1">
    <w:name w:val="WW8Num15z1"/>
    <w:rsid w:val="003563FA"/>
    <w:rPr>
      <w:rFonts w:ascii="Courier New" w:hAnsi="Courier New" w:cs="Courier New"/>
    </w:rPr>
  </w:style>
  <w:style w:type="character" w:customStyle="1" w:styleId="WW8Num15z2">
    <w:name w:val="WW8Num15z2"/>
    <w:rsid w:val="003563FA"/>
    <w:rPr>
      <w:rFonts w:ascii="Wingdings" w:hAnsi="Wingdings" w:cs="Wingdings"/>
    </w:rPr>
  </w:style>
  <w:style w:type="character" w:customStyle="1" w:styleId="WW8Num16z0">
    <w:name w:val="WW8Num16z0"/>
    <w:rsid w:val="003563FA"/>
  </w:style>
  <w:style w:type="character" w:customStyle="1" w:styleId="WW8Num16z1">
    <w:name w:val="WW8Num16z1"/>
    <w:rsid w:val="003563FA"/>
  </w:style>
  <w:style w:type="character" w:customStyle="1" w:styleId="WW8Num16z2">
    <w:name w:val="WW8Num16z2"/>
    <w:rsid w:val="003563FA"/>
  </w:style>
  <w:style w:type="character" w:customStyle="1" w:styleId="WW8Num16z3">
    <w:name w:val="WW8Num16z3"/>
    <w:rsid w:val="003563FA"/>
  </w:style>
  <w:style w:type="character" w:customStyle="1" w:styleId="WW8Num16z4">
    <w:name w:val="WW8Num16z4"/>
    <w:rsid w:val="003563FA"/>
  </w:style>
  <w:style w:type="character" w:customStyle="1" w:styleId="WW8Num16z5">
    <w:name w:val="WW8Num16z5"/>
    <w:rsid w:val="003563FA"/>
  </w:style>
  <w:style w:type="character" w:customStyle="1" w:styleId="WW8Num16z6">
    <w:name w:val="WW8Num16z6"/>
    <w:rsid w:val="003563FA"/>
  </w:style>
  <w:style w:type="character" w:customStyle="1" w:styleId="WW8Num16z7">
    <w:name w:val="WW8Num16z7"/>
    <w:rsid w:val="003563FA"/>
  </w:style>
  <w:style w:type="character" w:customStyle="1" w:styleId="WW8Num16z8">
    <w:name w:val="WW8Num16z8"/>
    <w:rsid w:val="003563FA"/>
  </w:style>
  <w:style w:type="character" w:customStyle="1" w:styleId="WW8Num17z0">
    <w:name w:val="WW8Num17z0"/>
    <w:rsid w:val="003563FA"/>
    <w:rPr>
      <w:rFonts w:ascii="Symbol" w:hAnsi="Symbol" w:cs="Symbol"/>
    </w:rPr>
  </w:style>
  <w:style w:type="character" w:customStyle="1" w:styleId="WW8Num17z1">
    <w:name w:val="WW8Num17z1"/>
    <w:rsid w:val="003563FA"/>
    <w:rPr>
      <w:rFonts w:ascii="Courier New" w:hAnsi="Courier New" w:cs="Courier New"/>
    </w:rPr>
  </w:style>
  <w:style w:type="character" w:customStyle="1" w:styleId="WW8Num17z2">
    <w:name w:val="WW8Num17z2"/>
    <w:rsid w:val="003563FA"/>
    <w:rPr>
      <w:rFonts w:ascii="Wingdings" w:hAnsi="Wingdings" w:cs="Wingdings"/>
    </w:rPr>
  </w:style>
  <w:style w:type="character" w:customStyle="1" w:styleId="WW8Num18z0">
    <w:name w:val="WW8Num18z0"/>
    <w:rsid w:val="003563FA"/>
  </w:style>
  <w:style w:type="character" w:customStyle="1" w:styleId="WW8Num18z1">
    <w:name w:val="WW8Num18z1"/>
    <w:rsid w:val="003563FA"/>
    <w:rPr>
      <w:b/>
      <w:bCs w:val="0"/>
      <w:color w:val="000000"/>
    </w:rPr>
  </w:style>
  <w:style w:type="character" w:customStyle="1" w:styleId="WW8Num18z2">
    <w:name w:val="WW8Num18z2"/>
    <w:rsid w:val="003563FA"/>
    <w:rPr>
      <w:b/>
      <w:bCs w:val="0"/>
    </w:rPr>
  </w:style>
  <w:style w:type="character" w:customStyle="1" w:styleId="WW8Num19z0">
    <w:name w:val="WW8Num19z0"/>
    <w:rsid w:val="003563FA"/>
    <w:rPr>
      <w:rFonts w:ascii="Symbol" w:hAnsi="Symbol" w:cs="Symbol"/>
    </w:rPr>
  </w:style>
  <w:style w:type="character" w:customStyle="1" w:styleId="WW8Num19z1">
    <w:name w:val="WW8Num19z1"/>
    <w:rsid w:val="003563FA"/>
    <w:rPr>
      <w:rFonts w:ascii="Courier New" w:hAnsi="Courier New" w:cs="Courier New"/>
    </w:rPr>
  </w:style>
  <w:style w:type="character" w:customStyle="1" w:styleId="WW8Num19z2">
    <w:name w:val="WW8Num19z2"/>
    <w:rsid w:val="003563FA"/>
    <w:rPr>
      <w:rFonts w:ascii="Wingdings" w:hAnsi="Wingdings" w:cs="Wingdings"/>
    </w:rPr>
  </w:style>
  <w:style w:type="character" w:customStyle="1" w:styleId="WW8Num20z0">
    <w:name w:val="WW8Num20z0"/>
    <w:rsid w:val="003563FA"/>
  </w:style>
  <w:style w:type="character" w:customStyle="1" w:styleId="WW8Num21z0">
    <w:name w:val="WW8Num21z0"/>
    <w:rsid w:val="003563FA"/>
  </w:style>
  <w:style w:type="character" w:customStyle="1" w:styleId="WW8Num21z1">
    <w:name w:val="WW8Num21z1"/>
    <w:rsid w:val="003563FA"/>
  </w:style>
  <w:style w:type="character" w:customStyle="1" w:styleId="WW8Num21z2">
    <w:name w:val="WW8Num21z2"/>
    <w:rsid w:val="003563FA"/>
  </w:style>
  <w:style w:type="character" w:customStyle="1" w:styleId="WW8Num21z3">
    <w:name w:val="WW8Num21z3"/>
    <w:rsid w:val="003563FA"/>
  </w:style>
  <w:style w:type="character" w:customStyle="1" w:styleId="WW8Num21z4">
    <w:name w:val="WW8Num21z4"/>
    <w:rsid w:val="003563FA"/>
  </w:style>
  <w:style w:type="character" w:customStyle="1" w:styleId="WW8Num21z5">
    <w:name w:val="WW8Num21z5"/>
    <w:rsid w:val="003563FA"/>
  </w:style>
  <w:style w:type="character" w:customStyle="1" w:styleId="WW8Num21z6">
    <w:name w:val="WW8Num21z6"/>
    <w:rsid w:val="003563FA"/>
  </w:style>
  <w:style w:type="character" w:customStyle="1" w:styleId="WW8Num21z7">
    <w:name w:val="WW8Num21z7"/>
    <w:rsid w:val="003563FA"/>
  </w:style>
  <w:style w:type="character" w:customStyle="1" w:styleId="WW8Num21z8">
    <w:name w:val="WW8Num21z8"/>
    <w:rsid w:val="003563FA"/>
  </w:style>
  <w:style w:type="character" w:customStyle="1" w:styleId="WW8Num22z0">
    <w:name w:val="WW8Num22z0"/>
    <w:rsid w:val="003563FA"/>
    <w:rPr>
      <w:rFonts w:ascii="Symbol" w:hAnsi="Symbol" w:cs="Symbol"/>
    </w:rPr>
  </w:style>
  <w:style w:type="character" w:customStyle="1" w:styleId="WW8Num22z1">
    <w:name w:val="WW8Num22z1"/>
    <w:rsid w:val="003563FA"/>
    <w:rPr>
      <w:rFonts w:ascii="Courier New" w:hAnsi="Courier New" w:cs="Courier New"/>
    </w:rPr>
  </w:style>
  <w:style w:type="character" w:customStyle="1" w:styleId="WW8Num22z2">
    <w:name w:val="WW8Num22z2"/>
    <w:rsid w:val="003563FA"/>
    <w:rPr>
      <w:rFonts w:ascii="Wingdings" w:hAnsi="Wingdings" w:cs="Wingdings"/>
    </w:rPr>
  </w:style>
  <w:style w:type="character" w:customStyle="1" w:styleId="WW8Num23z0">
    <w:name w:val="WW8Num23z0"/>
    <w:rsid w:val="003563FA"/>
  </w:style>
  <w:style w:type="character" w:customStyle="1" w:styleId="WW8Num24z0">
    <w:name w:val="WW8Num24z0"/>
    <w:rsid w:val="003563FA"/>
  </w:style>
  <w:style w:type="character" w:customStyle="1" w:styleId="WW8Num25z0">
    <w:name w:val="WW8Num25z0"/>
    <w:rsid w:val="003563FA"/>
  </w:style>
  <w:style w:type="character" w:customStyle="1" w:styleId="WW8Num25z1">
    <w:name w:val="WW8Num25z1"/>
    <w:rsid w:val="003563FA"/>
  </w:style>
  <w:style w:type="character" w:customStyle="1" w:styleId="WW8Num25z2">
    <w:name w:val="WW8Num25z2"/>
    <w:rsid w:val="003563FA"/>
  </w:style>
  <w:style w:type="character" w:customStyle="1" w:styleId="WW8Num25z3">
    <w:name w:val="WW8Num25z3"/>
    <w:rsid w:val="003563FA"/>
  </w:style>
  <w:style w:type="character" w:customStyle="1" w:styleId="WW8Num25z4">
    <w:name w:val="WW8Num25z4"/>
    <w:rsid w:val="003563FA"/>
  </w:style>
  <w:style w:type="character" w:customStyle="1" w:styleId="WW8Num25z5">
    <w:name w:val="WW8Num25z5"/>
    <w:rsid w:val="003563FA"/>
  </w:style>
  <w:style w:type="character" w:customStyle="1" w:styleId="WW8Num25z6">
    <w:name w:val="WW8Num25z6"/>
    <w:rsid w:val="003563FA"/>
  </w:style>
  <w:style w:type="character" w:customStyle="1" w:styleId="WW8Num25z7">
    <w:name w:val="WW8Num25z7"/>
    <w:rsid w:val="003563FA"/>
  </w:style>
  <w:style w:type="character" w:customStyle="1" w:styleId="WW8Num25z8">
    <w:name w:val="WW8Num25z8"/>
    <w:rsid w:val="003563FA"/>
  </w:style>
  <w:style w:type="character" w:customStyle="1" w:styleId="WW8Num26z0">
    <w:name w:val="WW8Num26z0"/>
    <w:rsid w:val="003563FA"/>
  </w:style>
  <w:style w:type="character" w:customStyle="1" w:styleId="WW8Num26z1">
    <w:name w:val="WW8Num26z1"/>
    <w:rsid w:val="003563FA"/>
  </w:style>
  <w:style w:type="character" w:customStyle="1" w:styleId="WW8Num26z2">
    <w:name w:val="WW8Num26z2"/>
    <w:rsid w:val="003563FA"/>
  </w:style>
  <w:style w:type="character" w:customStyle="1" w:styleId="WW8Num26z3">
    <w:name w:val="WW8Num26z3"/>
    <w:rsid w:val="003563FA"/>
  </w:style>
  <w:style w:type="character" w:customStyle="1" w:styleId="WW8Num26z4">
    <w:name w:val="WW8Num26z4"/>
    <w:rsid w:val="003563FA"/>
  </w:style>
  <w:style w:type="character" w:customStyle="1" w:styleId="WW8Num26z5">
    <w:name w:val="WW8Num26z5"/>
    <w:rsid w:val="003563FA"/>
  </w:style>
  <w:style w:type="character" w:customStyle="1" w:styleId="WW8Num26z6">
    <w:name w:val="WW8Num26z6"/>
    <w:rsid w:val="003563FA"/>
  </w:style>
  <w:style w:type="character" w:customStyle="1" w:styleId="WW8Num26z7">
    <w:name w:val="WW8Num26z7"/>
    <w:rsid w:val="003563FA"/>
  </w:style>
  <w:style w:type="character" w:customStyle="1" w:styleId="WW8Num26z8">
    <w:name w:val="WW8Num26z8"/>
    <w:rsid w:val="003563FA"/>
  </w:style>
  <w:style w:type="character" w:customStyle="1" w:styleId="WW8Num27z0">
    <w:name w:val="WW8Num27z0"/>
    <w:rsid w:val="003563FA"/>
    <w:rPr>
      <w:rFonts w:ascii="Symbol" w:hAnsi="Symbol" w:cs="Symbol"/>
    </w:rPr>
  </w:style>
  <w:style w:type="character" w:customStyle="1" w:styleId="WW8Num27z1">
    <w:name w:val="WW8Num27z1"/>
    <w:rsid w:val="003563FA"/>
    <w:rPr>
      <w:rFonts w:ascii="Courier New" w:hAnsi="Courier New" w:cs="Courier New"/>
    </w:rPr>
  </w:style>
  <w:style w:type="character" w:customStyle="1" w:styleId="WW8Num27z2">
    <w:name w:val="WW8Num27z2"/>
    <w:rsid w:val="003563FA"/>
    <w:rPr>
      <w:rFonts w:ascii="Wingdings" w:hAnsi="Wingdings" w:cs="Wingdings"/>
    </w:rPr>
  </w:style>
  <w:style w:type="character" w:customStyle="1" w:styleId="WW8Num28z0">
    <w:name w:val="WW8Num28z0"/>
    <w:rsid w:val="003563FA"/>
    <w:rPr>
      <w:rFonts w:ascii="Times New Roman" w:eastAsia="Times New Roman" w:hAnsi="Times New Roman" w:cs="Times New Roman"/>
    </w:rPr>
  </w:style>
  <w:style w:type="character" w:customStyle="1" w:styleId="WW8Num28z1">
    <w:name w:val="WW8Num28z1"/>
    <w:rsid w:val="003563FA"/>
    <w:rPr>
      <w:rFonts w:ascii="Courier New" w:hAnsi="Courier New" w:cs="Courier New"/>
    </w:rPr>
  </w:style>
  <w:style w:type="character" w:customStyle="1" w:styleId="WW8Num28z2">
    <w:name w:val="WW8Num28z2"/>
    <w:rsid w:val="003563FA"/>
    <w:rPr>
      <w:rFonts w:ascii="Wingdings" w:hAnsi="Wingdings" w:cs="Wingdings"/>
    </w:rPr>
  </w:style>
  <w:style w:type="character" w:customStyle="1" w:styleId="WW8Num28z3">
    <w:name w:val="WW8Num28z3"/>
    <w:rsid w:val="003563FA"/>
    <w:rPr>
      <w:rFonts w:ascii="Symbol" w:hAnsi="Symbol" w:cs="Symbol"/>
    </w:rPr>
  </w:style>
  <w:style w:type="character" w:customStyle="1" w:styleId="WW8Num29z0">
    <w:name w:val="WW8Num29z0"/>
    <w:rsid w:val="003563FA"/>
    <w:rPr>
      <w:rFonts w:ascii="Symbol" w:hAnsi="Symbol" w:cs="Symbol"/>
    </w:rPr>
  </w:style>
  <w:style w:type="character" w:customStyle="1" w:styleId="WW8Num29z1">
    <w:name w:val="WW8Num29z1"/>
    <w:rsid w:val="003563FA"/>
    <w:rPr>
      <w:rFonts w:ascii="Courier New" w:hAnsi="Courier New" w:cs="Courier New"/>
    </w:rPr>
  </w:style>
  <w:style w:type="character" w:customStyle="1" w:styleId="WW8Num29z2">
    <w:name w:val="WW8Num29z2"/>
    <w:rsid w:val="003563FA"/>
    <w:rPr>
      <w:rFonts w:ascii="Wingdings" w:hAnsi="Wingdings" w:cs="Wingdings"/>
    </w:rPr>
  </w:style>
  <w:style w:type="character" w:customStyle="1" w:styleId="WW8Num30z0">
    <w:name w:val="WW8Num30z0"/>
    <w:rsid w:val="003563FA"/>
    <w:rPr>
      <w:rFonts w:ascii="Symbol" w:hAnsi="Symbol" w:cs="Symbol"/>
    </w:rPr>
  </w:style>
  <w:style w:type="character" w:customStyle="1" w:styleId="WW8Num30z1">
    <w:name w:val="WW8Num30z1"/>
    <w:rsid w:val="003563FA"/>
    <w:rPr>
      <w:rFonts w:ascii="Courier New" w:hAnsi="Courier New" w:cs="Courier New"/>
    </w:rPr>
  </w:style>
  <w:style w:type="character" w:customStyle="1" w:styleId="WW8Num30z2">
    <w:name w:val="WW8Num30z2"/>
    <w:rsid w:val="003563FA"/>
    <w:rPr>
      <w:rFonts w:ascii="Wingdings" w:hAnsi="Wingdings" w:cs="Wingdings"/>
    </w:rPr>
  </w:style>
  <w:style w:type="character" w:customStyle="1" w:styleId="WW8Num31z0">
    <w:name w:val="WW8Num31z0"/>
    <w:rsid w:val="003563FA"/>
    <w:rPr>
      <w:rFonts w:ascii="Symbol" w:hAnsi="Symbol" w:cs="Symbol"/>
    </w:rPr>
  </w:style>
  <w:style w:type="character" w:customStyle="1" w:styleId="WW8Num31z1">
    <w:name w:val="WW8Num31z1"/>
    <w:rsid w:val="003563FA"/>
    <w:rPr>
      <w:rFonts w:ascii="Courier New" w:hAnsi="Courier New" w:cs="Courier New"/>
    </w:rPr>
  </w:style>
  <w:style w:type="character" w:customStyle="1" w:styleId="WW8Num31z2">
    <w:name w:val="WW8Num31z2"/>
    <w:rsid w:val="003563FA"/>
    <w:rPr>
      <w:rFonts w:ascii="Wingdings" w:hAnsi="Wingdings" w:cs="Wingdings"/>
    </w:rPr>
  </w:style>
  <w:style w:type="character" w:customStyle="1" w:styleId="WW8Num32z0">
    <w:name w:val="WW8Num32z0"/>
    <w:rsid w:val="003563FA"/>
    <w:rPr>
      <w:rFonts w:ascii="Symbol" w:hAnsi="Symbol" w:cs="Symbol"/>
    </w:rPr>
  </w:style>
  <w:style w:type="character" w:customStyle="1" w:styleId="WW8Num32z1">
    <w:name w:val="WW8Num32z1"/>
    <w:rsid w:val="003563FA"/>
    <w:rPr>
      <w:rFonts w:ascii="Courier New" w:hAnsi="Courier New" w:cs="Courier New"/>
    </w:rPr>
  </w:style>
  <w:style w:type="character" w:customStyle="1" w:styleId="WW8Num32z2">
    <w:name w:val="WW8Num32z2"/>
    <w:rsid w:val="003563FA"/>
    <w:rPr>
      <w:rFonts w:ascii="Wingdings" w:hAnsi="Wingdings" w:cs="Wingdings"/>
    </w:rPr>
  </w:style>
  <w:style w:type="character" w:customStyle="1" w:styleId="WW8Num33z0">
    <w:name w:val="WW8Num33z0"/>
    <w:rsid w:val="003563FA"/>
    <w:rPr>
      <w:rFonts w:ascii="Times New Roman" w:hAnsi="Times New Roman" w:cs="Times New Roman"/>
      <w:b/>
      <w:sz w:val="24"/>
      <w:szCs w:val="24"/>
    </w:rPr>
  </w:style>
  <w:style w:type="character" w:customStyle="1" w:styleId="WW8Num33z1">
    <w:name w:val="WW8Num33z1"/>
    <w:rsid w:val="003563FA"/>
  </w:style>
  <w:style w:type="character" w:customStyle="1" w:styleId="WW8Num33z2">
    <w:name w:val="WW8Num33z2"/>
    <w:rsid w:val="003563FA"/>
  </w:style>
  <w:style w:type="character" w:customStyle="1" w:styleId="WW8Num33z3">
    <w:name w:val="WW8Num33z3"/>
    <w:rsid w:val="003563FA"/>
  </w:style>
  <w:style w:type="character" w:customStyle="1" w:styleId="WW8Num33z4">
    <w:name w:val="WW8Num33z4"/>
    <w:rsid w:val="003563FA"/>
  </w:style>
  <w:style w:type="character" w:customStyle="1" w:styleId="WW8Num33z5">
    <w:name w:val="WW8Num33z5"/>
    <w:rsid w:val="003563FA"/>
  </w:style>
  <w:style w:type="character" w:customStyle="1" w:styleId="WW8Num33z6">
    <w:name w:val="WW8Num33z6"/>
    <w:rsid w:val="003563FA"/>
  </w:style>
  <w:style w:type="character" w:customStyle="1" w:styleId="WW8Num33z7">
    <w:name w:val="WW8Num33z7"/>
    <w:rsid w:val="003563FA"/>
  </w:style>
  <w:style w:type="character" w:customStyle="1" w:styleId="WW8Num33z8">
    <w:name w:val="WW8Num33z8"/>
    <w:rsid w:val="003563FA"/>
  </w:style>
  <w:style w:type="character" w:customStyle="1" w:styleId="WW8Num34z0">
    <w:name w:val="WW8Num34z0"/>
    <w:rsid w:val="003563FA"/>
  </w:style>
  <w:style w:type="character" w:customStyle="1" w:styleId="WW8Num34z1">
    <w:name w:val="WW8Num34z1"/>
    <w:rsid w:val="003563FA"/>
  </w:style>
  <w:style w:type="character" w:customStyle="1" w:styleId="WW8Num34z2">
    <w:name w:val="WW8Num34z2"/>
    <w:rsid w:val="003563FA"/>
  </w:style>
  <w:style w:type="character" w:customStyle="1" w:styleId="WW8Num34z3">
    <w:name w:val="WW8Num34z3"/>
    <w:rsid w:val="003563FA"/>
  </w:style>
  <w:style w:type="character" w:customStyle="1" w:styleId="WW8Num34z4">
    <w:name w:val="WW8Num34z4"/>
    <w:rsid w:val="003563FA"/>
  </w:style>
  <w:style w:type="character" w:customStyle="1" w:styleId="WW8Num34z5">
    <w:name w:val="WW8Num34z5"/>
    <w:rsid w:val="003563FA"/>
  </w:style>
  <w:style w:type="character" w:customStyle="1" w:styleId="WW8Num34z6">
    <w:name w:val="WW8Num34z6"/>
    <w:rsid w:val="003563FA"/>
  </w:style>
  <w:style w:type="character" w:customStyle="1" w:styleId="WW8Num34z7">
    <w:name w:val="WW8Num34z7"/>
    <w:rsid w:val="003563FA"/>
  </w:style>
  <w:style w:type="character" w:customStyle="1" w:styleId="WW8Num34z8">
    <w:name w:val="WW8Num34z8"/>
    <w:rsid w:val="003563FA"/>
  </w:style>
  <w:style w:type="character" w:customStyle="1" w:styleId="WW8Num35z0">
    <w:name w:val="WW8Num35z0"/>
    <w:rsid w:val="003563FA"/>
    <w:rPr>
      <w:rFonts w:ascii="Symbol" w:hAnsi="Symbol" w:cs="Symbol"/>
    </w:rPr>
  </w:style>
  <w:style w:type="character" w:customStyle="1" w:styleId="WW8Num35z1">
    <w:name w:val="WW8Num35z1"/>
    <w:rsid w:val="003563FA"/>
    <w:rPr>
      <w:rFonts w:ascii="Courier New" w:hAnsi="Courier New" w:cs="Courier New"/>
    </w:rPr>
  </w:style>
  <w:style w:type="character" w:customStyle="1" w:styleId="WW8Num35z2">
    <w:name w:val="WW8Num35z2"/>
    <w:rsid w:val="003563FA"/>
    <w:rPr>
      <w:rFonts w:ascii="Wingdings" w:hAnsi="Wingdings" w:cs="Wingdings"/>
    </w:rPr>
  </w:style>
  <w:style w:type="character" w:customStyle="1" w:styleId="WW8Num36z0">
    <w:name w:val="WW8Num36z0"/>
    <w:rsid w:val="003563FA"/>
    <w:rPr>
      <w:rFonts w:ascii="Symbol" w:hAnsi="Symbol" w:cs="Symbol"/>
    </w:rPr>
  </w:style>
  <w:style w:type="character" w:customStyle="1" w:styleId="WW8Num36z1">
    <w:name w:val="WW8Num36z1"/>
    <w:rsid w:val="003563FA"/>
    <w:rPr>
      <w:rFonts w:ascii="Courier New" w:hAnsi="Courier New" w:cs="Courier New"/>
    </w:rPr>
  </w:style>
  <w:style w:type="character" w:customStyle="1" w:styleId="WW8Num36z2">
    <w:name w:val="WW8Num36z2"/>
    <w:rsid w:val="003563FA"/>
    <w:rPr>
      <w:rFonts w:ascii="Wingdings" w:hAnsi="Wingdings" w:cs="Wingdings"/>
    </w:rPr>
  </w:style>
  <w:style w:type="character" w:customStyle="1" w:styleId="WW8Num37z0">
    <w:name w:val="WW8Num37z0"/>
    <w:rsid w:val="003563FA"/>
  </w:style>
  <w:style w:type="character" w:customStyle="1" w:styleId="WW8Num38z0">
    <w:name w:val="WW8Num38z0"/>
    <w:rsid w:val="003563FA"/>
    <w:rPr>
      <w:rFonts w:ascii="Symbol" w:hAnsi="Symbol" w:cs="Symbol"/>
    </w:rPr>
  </w:style>
  <w:style w:type="character" w:customStyle="1" w:styleId="WW8Num38z1">
    <w:name w:val="WW8Num38z1"/>
    <w:rsid w:val="003563FA"/>
    <w:rPr>
      <w:rFonts w:ascii="Courier New" w:hAnsi="Courier New" w:cs="Courier New"/>
    </w:rPr>
  </w:style>
  <w:style w:type="character" w:customStyle="1" w:styleId="WW8Num38z2">
    <w:name w:val="WW8Num38z2"/>
    <w:rsid w:val="003563FA"/>
    <w:rPr>
      <w:rFonts w:ascii="Wingdings" w:hAnsi="Wingdings" w:cs="Wingdings"/>
    </w:rPr>
  </w:style>
  <w:style w:type="character" w:customStyle="1" w:styleId="WW8Num39z0">
    <w:name w:val="WW8Num39z0"/>
    <w:rsid w:val="003563FA"/>
    <w:rPr>
      <w:rFonts w:ascii="Symbol" w:hAnsi="Symbol" w:cs="Symbol"/>
    </w:rPr>
  </w:style>
  <w:style w:type="character" w:customStyle="1" w:styleId="WW8Num39z1">
    <w:name w:val="WW8Num39z1"/>
    <w:rsid w:val="003563FA"/>
    <w:rPr>
      <w:rFonts w:ascii="Courier New" w:hAnsi="Courier New" w:cs="Courier New"/>
    </w:rPr>
  </w:style>
  <w:style w:type="character" w:customStyle="1" w:styleId="WW8Num39z2">
    <w:name w:val="WW8Num39z2"/>
    <w:rsid w:val="003563FA"/>
    <w:rPr>
      <w:rFonts w:ascii="Wingdings" w:hAnsi="Wingdings" w:cs="Wingdings"/>
    </w:rPr>
  </w:style>
  <w:style w:type="character" w:customStyle="1" w:styleId="1a">
    <w:name w:val="Основной шрифт абзаца1"/>
    <w:rsid w:val="003563FA"/>
  </w:style>
  <w:style w:type="character" w:customStyle="1" w:styleId="affffff9">
    <w:name w:val="Символ сноски"/>
    <w:rsid w:val="003563FA"/>
    <w:rPr>
      <w:rFonts w:cs="Times New Roman"/>
      <w:vertAlign w:val="superscript"/>
    </w:rPr>
  </w:style>
  <w:style w:type="character" w:customStyle="1" w:styleId="1b">
    <w:name w:val="Знак примечания1"/>
    <w:rsid w:val="003563FA"/>
    <w:rPr>
      <w:rFonts w:cs="Times New Roman"/>
      <w:sz w:val="16"/>
    </w:rPr>
  </w:style>
  <w:style w:type="character" w:customStyle="1" w:styleId="affffffa">
    <w:name w:val="Символ концевой сноски"/>
    <w:rsid w:val="003563FA"/>
    <w:rPr>
      <w:rFonts w:cs="Times New Roman"/>
      <w:vertAlign w:val="superscript"/>
    </w:rPr>
  </w:style>
  <w:style w:type="paragraph" w:customStyle="1" w:styleId="212">
    <w:name w:val="Основной текст 21"/>
    <w:basedOn w:val="a0"/>
    <w:rsid w:val="003563FA"/>
    <w:pPr>
      <w:suppressAutoHyphens/>
      <w:spacing w:after="0" w:line="240" w:lineRule="auto"/>
      <w:ind w:right="-57"/>
      <w:jc w:val="both"/>
    </w:pPr>
    <w:rPr>
      <w:rFonts w:ascii="Times New Roman" w:hAnsi="Times New Roman"/>
      <w:sz w:val="24"/>
      <w:szCs w:val="24"/>
      <w:lang w:val="x-none" w:eastAsia="zh-CN"/>
    </w:rPr>
  </w:style>
  <w:style w:type="paragraph" w:customStyle="1" w:styleId="affffffb">
    <w:name w:val="Верхний и нижний колонтитулы"/>
    <w:basedOn w:val="a0"/>
    <w:rsid w:val="003563FA"/>
    <w:pPr>
      <w:suppressLineNumbers/>
      <w:tabs>
        <w:tab w:val="center" w:pos="4819"/>
        <w:tab w:val="right" w:pos="9638"/>
      </w:tabs>
      <w:suppressAutoHyphens/>
    </w:pPr>
    <w:rPr>
      <w:lang w:eastAsia="zh-CN"/>
    </w:rPr>
  </w:style>
  <w:style w:type="paragraph" w:customStyle="1" w:styleId="1c">
    <w:name w:val="Текст примечания1"/>
    <w:basedOn w:val="a0"/>
    <w:rsid w:val="003563FA"/>
    <w:pPr>
      <w:suppressAutoHyphens/>
      <w:spacing w:after="0" w:line="240" w:lineRule="auto"/>
    </w:pPr>
    <w:rPr>
      <w:sz w:val="20"/>
      <w:szCs w:val="20"/>
      <w:lang w:val="x-none" w:eastAsia="zh-CN"/>
    </w:rPr>
  </w:style>
  <w:style w:type="paragraph" w:customStyle="1" w:styleId="213">
    <w:name w:val="Основной текст с отступом 21"/>
    <w:basedOn w:val="a0"/>
    <w:rsid w:val="003563FA"/>
    <w:pPr>
      <w:suppressAutoHyphens/>
      <w:spacing w:after="120" w:line="480" w:lineRule="auto"/>
      <w:ind w:left="283"/>
    </w:pPr>
    <w:rPr>
      <w:rFonts w:ascii="Times New Roman" w:hAnsi="Times New Roman"/>
      <w:sz w:val="24"/>
      <w:szCs w:val="24"/>
      <w:lang w:val="x-none" w:eastAsia="zh-CN"/>
    </w:rPr>
  </w:style>
  <w:style w:type="paragraph" w:styleId="affffffc">
    <w:name w:val="toa heading"/>
    <w:basedOn w:val="10"/>
    <w:next w:val="a0"/>
    <w:rsid w:val="003563FA"/>
    <w:pPr>
      <w:keepLines/>
      <w:suppressAutoHyphens/>
      <w:spacing w:after="0" w:line="252" w:lineRule="auto"/>
    </w:pPr>
    <w:rPr>
      <w:rFonts w:ascii="Calibri Light" w:hAnsi="Calibri Light"/>
      <w:b w:val="0"/>
      <w:bCs w:val="0"/>
      <w:color w:val="2F5496"/>
      <w:kern w:val="0"/>
      <w:lang w:val="ru-RU" w:eastAsia="zh-CN"/>
    </w:rPr>
  </w:style>
  <w:style w:type="paragraph" w:customStyle="1" w:styleId="affffffd">
    <w:name w:val="Содержимое таблицы"/>
    <w:basedOn w:val="a0"/>
    <w:rsid w:val="003563FA"/>
    <w:pPr>
      <w:suppressLineNumbers/>
      <w:suppressAutoHyphens/>
    </w:pPr>
    <w:rPr>
      <w:lang w:eastAsia="zh-CN"/>
    </w:rPr>
  </w:style>
  <w:style w:type="paragraph" w:customStyle="1" w:styleId="affffffe">
    <w:name w:val="Заголовок таблицы"/>
    <w:basedOn w:val="affffffd"/>
    <w:rsid w:val="003563FA"/>
    <w:pPr>
      <w:jc w:val="center"/>
    </w:pPr>
    <w:rPr>
      <w:b/>
      <w:bCs/>
    </w:rPr>
  </w:style>
  <w:style w:type="character" w:customStyle="1" w:styleId="35">
    <w:name w:val="Основной текст (3)_"/>
    <w:link w:val="36"/>
    <w:uiPriority w:val="99"/>
    <w:locked/>
    <w:rsid w:val="007B5DDA"/>
    <w:rPr>
      <w:rFonts w:ascii="Lucida Sans Unicode" w:hAnsi="Lucida Sans Unicode"/>
      <w:sz w:val="14"/>
      <w:shd w:val="clear" w:color="auto" w:fill="FFFFFF"/>
    </w:rPr>
  </w:style>
  <w:style w:type="paragraph" w:customStyle="1" w:styleId="36">
    <w:name w:val="Основной текст (3)"/>
    <w:basedOn w:val="a0"/>
    <w:link w:val="35"/>
    <w:uiPriority w:val="99"/>
    <w:rsid w:val="007B5DDA"/>
    <w:pPr>
      <w:shd w:val="clear" w:color="auto" w:fill="FFFFFF"/>
      <w:spacing w:after="1500" w:line="216" w:lineRule="exact"/>
    </w:pPr>
    <w:rPr>
      <w:rFonts w:ascii="Lucida Sans Unicode" w:eastAsiaTheme="minorHAnsi" w:hAnsi="Lucida Sans Unicode" w:cstheme="minorBidi"/>
      <w:sz w:val="14"/>
      <w:lang w:eastAsia="en-US"/>
    </w:rPr>
  </w:style>
  <w:style w:type="paragraph" w:customStyle="1" w:styleId="2b">
    <w:name w:val="Знак2"/>
    <w:basedOn w:val="a0"/>
    <w:rsid w:val="00A56C80"/>
    <w:pPr>
      <w:tabs>
        <w:tab w:val="left" w:pos="708"/>
      </w:tabs>
      <w:spacing w:after="160" w:line="240" w:lineRule="exact"/>
    </w:pPr>
    <w:rPr>
      <w:rFonts w:ascii="Verdana" w:hAnsi="Verdana" w:cs="Verdana"/>
      <w:sz w:val="20"/>
      <w:szCs w:val="20"/>
      <w:lang w:val="en-US" w:eastAsia="en-US"/>
    </w:rPr>
  </w:style>
  <w:style w:type="character" w:customStyle="1" w:styleId="afffffff">
    <w:name w:val="Название Знак"/>
    <w:uiPriority w:val="10"/>
    <w:rsid w:val="00A56C80"/>
    <w:rPr>
      <w:sz w:val="28"/>
    </w:rPr>
  </w:style>
  <w:style w:type="character" w:customStyle="1" w:styleId="1d">
    <w:name w:val="Основной текст с отступом Знак1"/>
    <w:aliases w:val="текст Знак Знак,Основной текст 1 Знак Знак,Основной текст с отступом Знак1 Знак Знак,Основной текст с отступом Знак Знак Знак Знак,Основной текст с отступом Знак Знак Знак Знак Знак Знак,тек Знак"/>
    <w:locked/>
    <w:rsid w:val="00A56C80"/>
    <w:rPr>
      <w:sz w:val="24"/>
      <w:szCs w:val="24"/>
    </w:rPr>
  </w:style>
  <w:style w:type="paragraph" w:customStyle="1" w:styleId="afffffff0">
    <w:name w:val="Стиль"/>
    <w:rsid w:val="00A56C8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2c">
    <w:name w:val="Основной текст Знак2"/>
    <w:aliases w:val="Основной текст Знак1 Знак,Основной текст Знак Знак1 Знак,Основной текст Знак Знак Знак Знак,Знак1 Знак Знак Знак Знак,Знак1 Знак Знак1 Знак Знак Знак,Знак1 Знак Знак Знак Знак Знак Знак,Знак1 Знак1 Знак Знак,Знак1 Знак Знак2 Знак"/>
    <w:locked/>
    <w:rsid w:val="00A56C80"/>
    <w:rPr>
      <w:rFonts w:ascii="Times New Roman" w:eastAsia="Times New Roman" w:hAnsi="Times New Roman" w:cs="Times New Roman"/>
      <w:sz w:val="24"/>
      <w:szCs w:val="24"/>
    </w:rPr>
  </w:style>
  <w:style w:type="paragraph" w:customStyle="1" w:styleId="afffffff1">
    <w:name w:val="Чертежный"/>
    <w:rsid w:val="00A56C80"/>
    <w:pPr>
      <w:spacing w:after="0" w:line="240" w:lineRule="auto"/>
      <w:jc w:val="both"/>
    </w:pPr>
    <w:rPr>
      <w:rFonts w:ascii="ISOCPEUR" w:eastAsia="Times New Roman" w:hAnsi="ISOCPEUR" w:cs="Times New Roman"/>
      <w:i/>
      <w:sz w:val="28"/>
      <w:szCs w:val="20"/>
      <w:lang w:val="uk-UA" w:eastAsia="ru-RU"/>
    </w:rPr>
  </w:style>
  <w:style w:type="paragraph" w:customStyle="1" w:styleId="220">
    <w:name w:val="Основной текст 22"/>
    <w:basedOn w:val="a0"/>
    <w:rsid w:val="00A56C80"/>
    <w:pPr>
      <w:spacing w:after="0" w:line="240" w:lineRule="auto"/>
      <w:ind w:firstLine="567"/>
      <w:jc w:val="both"/>
    </w:pPr>
    <w:rPr>
      <w:rFonts w:ascii="Times New Roman" w:hAnsi="Times New Roman"/>
      <w:sz w:val="24"/>
      <w:szCs w:val="20"/>
    </w:rPr>
  </w:style>
  <w:style w:type="character" w:customStyle="1" w:styleId="afffffff2">
    <w:name w:val="Заголовок Знак"/>
    <w:uiPriority w:val="10"/>
    <w:rsid w:val="008A1735"/>
    <w:rPr>
      <w:rFonts w:ascii="Times New Roman" w:hAnsi="Times New Roman"/>
      <w:kern w:val="28"/>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0" w:qFormat="1"/>
    <w:lsdException w:name="page number" w:uiPriority="0"/>
    <w:lsdException w:name="toa heading" w:uiPriority="0"/>
    <w:lsdException w:name="List" w:uiPriority="0"/>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1"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0139B"/>
    <w:pPr>
      <w:spacing w:after="200" w:line="276" w:lineRule="auto"/>
    </w:pPr>
    <w:rPr>
      <w:rFonts w:ascii="Calibri" w:eastAsia="Times New Roman" w:hAnsi="Calibri" w:cs="Times New Roman"/>
      <w:lang w:eastAsia="ru-RU"/>
    </w:rPr>
  </w:style>
  <w:style w:type="paragraph" w:styleId="10">
    <w:name w:val="heading 1"/>
    <w:basedOn w:val="a0"/>
    <w:next w:val="a0"/>
    <w:link w:val="11"/>
    <w:qFormat/>
    <w:rsid w:val="0020139B"/>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0"/>
    <w:next w:val="a0"/>
    <w:link w:val="20"/>
    <w:uiPriority w:val="99"/>
    <w:qFormat/>
    <w:rsid w:val="0020139B"/>
    <w:pPr>
      <w:keepNext/>
      <w:spacing w:before="240" w:after="60" w:line="240" w:lineRule="auto"/>
      <w:outlineLvl w:val="1"/>
    </w:pPr>
    <w:rPr>
      <w:rFonts w:ascii="Arial" w:hAnsi="Arial"/>
      <w:b/>
      <w:bCs/>
      <w:i/>
      <w:iCs/>
      <w:sz w:val="28"/>
      <w:szCs w:val="28"/>
      <w:lang w:val="x-none" w:eastAsia="x-none"/>
    </w:rPr>
  </w:style>
  <w:style w:type="paragraph" w:styleId="3">
    <w:name w:val="heading 3"/>
    <w:basedOn w:val="a0"/>
    <w:next w:val="a0"/>
    <w:link w:val="30"/>
    <w:uiPriority w:val="99"/>
    <w:qFormat/>
    <w:rsid w:val="0020139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0"/>
    <w:link w:val="40"/>
    <w:uiPriority w:val="99"/>
    <w:qFormat/>
    <w:rsid w:val="0020139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0"/>
    <w:next w:val="a0"/>
    <w:link w:val="60"/>
    <w:semiHidden/>
    <w:unhideWhenUsed/>
    <w:qFormat/>
    <w:rsid w:val="0020139B"/>
    <w:pPr>
      <w:spacing w:before="240" w:after="60" w:line="240" w:lineRule="auto"/>
      <w:outlineLvl w:val="5"/>
    </w:pPr>
    <w:rPr>
      <w:b/>
      <w:bCs/>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20139B"/>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1"/>
    <w:link w:val="2"/>
    <w:uiPriority w:val="99"/>
    <w:rsid w:val="0020139B"/>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20139B"/>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20139B"/>
    <w:rPr>
      <w:rFonts w:ascii="Times New Roman" w:eastAsia="Times New Roman" w:hAnsi="Times New Roman" w:cs="Times New Roman"/>
      <w:b/>
      <w:bCs/>
      <w:sz w:val="24"/>
      <w:szCs w:val="24"/>
      <w:lang w:val="x-none" w:eastAsia="x-none"/>
    </w:rPr>
  </w:style>
  <w:style w:type="character" w:customStyle="1" w:styleId="60">
    <w:name w:val="Заголовок 6 Знак"/>
    <w:basedOn w:val="a1"/>
    <w:link w:val="6"/>
    <w:semiHidden/>
    <w:rsid w:val="0020139B"/>
    <w:rPr>
      <w:rFonts w:ascii="Calibri" w:eastAsia="Times New Roman" w:hAnsi="Calibri" w:cs="Times New Roman"/>
      <w:b/>
      <w:bCs/>
      <w:lang w:val="x-none" w:eastAsia="x-none"/>
    </w:rPr>
  </w:style>
  <w:style w:type="paragraph" w:styleId="a4">
    <w:name w:val="Body Text"/>
    <w:aliases w:val="Основной текст Знак1,Основной текст Знак Знак1,Основной текст Знак Знак Знак,Знак1 Знак Знак Знак,Знак1 Знак Знак1 Знак Знак,Знак1 Знак Знак Знак Знак Знак,Знак1 Знак1 Знак,Знак1 Знак Знак2,Знак1 Знак Знак1 Знак1"/>
    <w:basedOn w:val="a0"/>
    <w:link w:val="a5"/>
    <w:rsid w:val="0020139B"/>
    <w:pPr>
      <w:spacing w:after="0" w:line="240" w:lineRule="auto"/>
    </w:pPr>
    <w:rPr>
      <w:rFonts w:ascii="Times New Roman" w:hAnsi="Times New Roman"/>
      <w:sz w:val="24"/>
      <w:szCs w:val="24"/>
      <w:lang w:val="x-none" w:eastAsia="x-none"/>
    </w:rPr>
  </w:style>
  <w:style w:type="character" w:customStyle="1" w:styleId="a5">
    <w:name w:val="Основной текст Знак"/>
    <w:aliases w:val="Основной текст Знак1 Знак1,Основной текст Знак Знак1 Знак1,Основной текст Знак Знак Знак Знак1,Знак1 Знак Знак Знак Знак1,Знак1 Знак Знак1 Знак Знак Знак1,Знак1 Знак Знак Знак Знак Знак Знак1,Знак1 Знак1 Знак Знак1"/>
    <w:basedOn w:val="a1"/>
    <w:link w:val="a4"/>
    <w:rsid w:val="0020139B"/>
    <w:rPr>
      <w:rFonts w:ascii="Times New Roman" w:eastAsia="Times New Roman" w:hAnsi="Times New Roman" w:cs="Times New Roman"/>
      <w:sz w:val="24"/>
      <w:szCs w:val="24"/>
      <w:lang w:val="x-none" w:eastAsia="x-none"/>
    </w:rPr>
  </w:style>
  <w:style w:type="paragraph" w:styleId="21">
    <w:name w:val="Body Text 2"/>
    <w:basedOn w:val="a0"/>
    <w:link w:val="22"/>
    <w:rsid w:val="0020139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1"/>
    <w:link w:val="21"/>
    <w:rsid w:val="0020139B"/>
    <w:rPr>
      <w:rFonts w:ascii="Times New Roman" w:eastAsia="Times New Roman" w:hAnsi="Times New Roman" w:cs="Times New Roman"/>
      <w:sz w:val="24"/>
      <w:szCs w:val="24"/>
      <w:lang w:val="x-none" w:eastAsia="x-none"/>
    </w:rPr>
  </w:style>
  <w:style w:type="character" w:customStyle="1" w:styleId="blk">
    <w:name w:val="blk"/>
    <w:rsid w:val="0020139B"/>
  </w:style>
  <w:style w:type="paragraph" w:styleId="a6">
    <w:name w:val="footer"/>
    <w:aliases w:val="Нижний колонтитул Знак Знак Знак,Нижний колонтитул1,Нижний колонтитул Знак Знак"/>
    <w:basedOn w:val="a0"/>
    <w:link w:val="a7"/>
    <w:uiPriority w:val="99"/>
    <w:rsid w:val="0020139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20139B"/>
    <w:rPr>
      <w:rFonts w:ascii="Times New Roman" w:eastAsia="Times New Roman" w:hAnsi="Times New Roman" w:cs="Times New Roman"/>
      <w:sz w:val="24"/>
      <w:szCs w:val="24"/>
      <w:lang w:val="x-none" w:eastAsia="x-none"/>
    </w:rPr>
  </w:style>
  <w:style w:type="character" w:styleId="a8">
    <w:name w:val="page number"/>
    <w:rsid w:val="0020139B"/>
    <w:rPr>
      <w:rFonts w:cs="Times New Roman"/>
    </w:rPr>
  </w:style>
  <w:style w:type="paragraph" w:styleId="a9">
    <w:name w:val="Normal (Web)"/>
    <w:aliases w:val="Обычный (веб)1"/>
    <w:basedOn w:val="a0"/>
    <w:uiPriority w:val="99"/>
    <w:unhideWhenUsed/>
    <w:qFormat/>
    <w:rsid w:val="0020139B"/>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
    <w:uiPriority w:val="99"/>
    <w:locked/>
    <w:rsid w:val="0020139B"/>
    <w:rPr>
      <w:rFonts w:ascii="Times New Roman" w:eastAsia="Times New Roman" w:hAnsi="Times New Roman" w:cs="Times New Roman"/>
      <w:sz w:val="24"/>
      <w:szCs w:val="24"/>
      <w:lang w:val="en-US" w:eastAsia="nl-NL"/>
    </w:rPr>
  </w:style>
  <w:style w:type="paragraph" w:customStyle="1" w:styleId="12">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next w:val="a9"/>
    <w:link w:val="aa"/>
    <w:uiPriority w:val="99"/>
    <w:qFormat/>
    <w:rsid w:val="00240E86"/>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c"/>
    <w:uiPriority w:val="99"/>
    <w:qFormat/>
    <w:rsid w:val="0020139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rsid w:val="0020139B"/>
    <w:rPr>
      <w:rFonts w:ascii="Times New Roman" w:eastAsia="Times New Roman" w:hAnsi="Times New Roman" w:cs="Times New Roman"/>
      <w:sz w:val="20"/>
      <w:szCs w:val="20"/>
      <w:lang w:val="en-US" w:eastAsia="x-none"/>
    </w:rPr>
  </w:style>
  <w:style w:type="character" w:styleId="ad">
    <w:name w:val="footnote reference"/>
    <w:uiPriority w:val="99"/>
    <w:rsid w:val="0020139B"/>
    <w:rPr>
      <w:rFonts w:cs="Times New Roman"/>
      <w:vertAlign w:val="superscript"/>
    </w:rPr>
  </w:style>
  <w:style w:type="paragraph" w:styleId="23">
    <w:name w:val="List 2"/>
    <w:basedOn w:val="a0"/>
    <w:rsid w:val="0020139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20139B"/>
    <w:rPr>
      <w:rFonts w:cs="Times New Roman"/>
      <w:color w:val="0000FF"/>
      <w:u w:val="single"/>
    </w:rPr>
  </w:style>
  <w:style w:type="paragraph" w:styleId="13">
    <w:name w:val="toc 1"/>
    <w:basedOn w:val="a0"/>
    <w:next w:val="a0"/>
    <w:autoRedefine/>
    <w:uiPriority w:val="39"/>
    <w:rsid w:val="0020139B"/>
    <w:pPr>
      <w:spacing w:before="240" w:after="120" w:line="240" w:lineRule="auto"/>
    </w:pPr>
    <w:rPr>
      <w:rFonts w:cs="Calibri"/>
      <w:b/>
      <w:bCs/>
      <w:sz w:val="20"/>
      <w:szCs w:val="20"/>
    </w:rPr>
  </w:style>
  <w:style w:type="paragraph" w:styleId="24">
    <w:name w:val="toc 2"/>
    <w:basedOn w:val="a0"/>
    <w:next w:val="a0"/>
    <w:autoRedefine/>
    <w:uiPriority w:val="39"/>
    <w:rsid w:val="0020139B"/>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0"/>
    <w:next w:val="a0"/>
    <w:autoRedefine/>
    <w:uiPriority w:val="39"/>
    <w:rsid w:val="0020139B"/>
    <w:pPr>
      <w:spacing w:after="0" w:line="240" w:lineRule="auto"/>
      <w:ind w:left="480"/>
    </w:pPr>
    <w:rPr>
      <w:rFonts w:ascii="Times New Roman" w:hAnsi="Times New Roman"/>
      <w:sz w:val="28"/>
      <w:szCs w:val="28"/>
    </w:rPr>
  </w:style>
  <w:style w:type="character" w:customStyle="1" w:styleId="FootnoteTextChar">
    <w:name w:val="Footnote Text Char"/>
    <w:locked/>
    <w:rsid w:val="0020139B"/>
    <w:rPr>
      <w:rFonts w:ascii="Times New Roman" w:hAnsi="Times New Roman"/>
      <w:sz w:val="20"/>
      <w:lang w:val="x-none" w:eastAsia="ru-RU"/>
    </w:rPr>
  </w:style>
  <w:style w:type="paragraph" w:styleId="af">
    <w:name w:val="List Paragraph"/>
    <w:aliases w:val="Содержание. 2 уровень,List Paragraph"/>
    <w:basedOn w:val="a0"/>
    <w:link w:val="af0"/>
    <w:uiPriority w:val="34"/>
    <w:qFormat/>
    <w:rsid w:val="0020139B"/>
    <w:pPr>
      <w:spacing w:before="120" w:after="120" w:line="240" w:lineRule="auto"/>
      <w:ind w:left="708"/>
    </w:pPr>
    <w:rPr>
      <w:rFonts w:ascii="Times New Roman" w:hAnsi="Times New Roman"/>
      <w:sz w:val="24"/>
      <w:szCs w:val="24"/>
      <w:lang w:val="x-none" w:eastAsia="x-none"/>
    </w:rPr>
  </w:style>
  <w:style w:type="character" w:customStyle="1" w:styleId="af0">
    <w:name w:val="Абзац списка Знак"/>
    <w:aliases w:val="Содержание. 2 уровень Знак,List Paragraph Знак"/>
    <w:link w:val="af"/>
    <w:uiPriority w:val="34"/>
    <w:qFormat/>
    <w:locked/>
    <w:rsid w:val="0020139B"/>
    <w:rPr>
      <w:rFonts w:ascii="Times New Roman" w:eastAsia="Times New Roman" w:hAnsi="Times New Roman" w:cs="Times New Roman"/>
      <w:sz w:val="24"/>
      <w:szCs w:val="24"/>
      <w:lang w:val="x-none" w:eastAsia="x-none"/>
    </w:rPr>
  </w:style>
  <w:style w:type="character" w:styleId="af1">
    <w:name w:val="Emphasis"/>
    <w:qFormat/>
    <w:rsid w:val="0020139B"/>
    <w:rPr>
      <w:rFonts w:cs="Times New Roman"/>
      <w:i/>
    </w:rPr>
  </w:style>
  <w:style w:type="paragraph" w:styleId="af2">
    <w:name w:val="Balloon Text"/>
    <w:basedOn w:val="a0"/>
    <w:link w:val="af3"/>
    <w:uiPriority w:val="99"/>
    <w:rsid w:val="0020139B"/>
    <w:pPr>
      <w:spacing w:after="0" w:line="240" w:lineRule="auto"/>
    </w:pPr>
    <w:rPr>
      <w:rFonts w:ascii="Segoe UI" w:hAnsi="Segoe UI"/>
      <w:sz w:val="18"/>
      <w:szCs w:val="18"/>
      <w:lang w:val="x-none" w:eastAsia="x-none"/>
    </w:rPr>
  </w:style>
  <w:style w:type="character" w:customStyle="1" w:styleId="af3">
    <w:name w:val="Текст выноски Знак"/>
    <w:basedOn w:val="a1"/>
    <w:link w:val="af2"/>
    <w:uiPriority w:val="99"/>
    <w:rsid w:val="0020139B"/>
    <w:rPr>
      <w:rFonts w:ascii="Segoe UI" w:eastAsia="Times New Roman" w:hAnsi="Segoe UI" w:cs="Times New Roman"/>
      <w:sz w:val="18"/>
      <w:szCs w:val="18"/>
      <w:lang w:val="x-none" w:eastAsia="x-none"/>
    </w:rPr>
  </w:style>
  <w:style w:type="paragraph" w:customStyle="1" w:styleId="ConsPlusNormal">
    <w:name w:val="ConsPlusNormal"/>
    <w:rsid w:val="0020139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0"/>
    <w:link w:val="af5"/>
    <w:uiPriority w:val="99"/>
    <w:unhideWhenUsed/>
    <w:rsid w:val="0020139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basedOn w:val="a1"/>
    <w:link w:val="af4"/>
    <w:uiPriority w:val="99"/>
    <w:rsid w:val="0020139B"/>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20139B"/>
    <w:rPr>
      <w:rFonts w:cs="Times New Roman"/>
      <w:sz w:val="20"/>
      <w:szCs w:val="20"/>
    </w:rPr>
  </w:style>
  <w:style w:type="paragraph" w:styleId="af6">
    <w:name w:val="annotation text"/>
    <w:basedOn w:val="a0"/>
    <w:link w:val="af7"/>
    <w:uiPriority w:val="99"/>
    <w:unhideWhenUsed/>
    <w:rsid w:val="0020139B"/>
    <w:pPr>
      <w:spacing w:after="0" w:line="240" w:lineRule="auto"/>
    </w:pPr>
    <w:rPr>
      <w:sz w:val="20"/>
      <w:szCs w:val="20"/>
      <w:lang w:val="x-none" w:eastAsia="x-none"/>
    </w:rPr>
  </w:style>
  <w:style w:type="character" w:customStyle="1" w:styleId="af7">
    <w:name w:val="Текст примечания Знак"/>
    <w:basedOn w:val="a1"/>
    <w:link w:val="af6"/>
    <w:uiPriority w:val="99"/>
    <w:rsid w:val="0020139B"/>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20139B"/>
    <w:rPr>
      <w:rFonts w:cs="Times New Roman"/>
      <w:sz w:val="20"/>
      <w:szCs w:val="20"/>
    </w:rPr>
  </w:style>
  <w:style w:type="character" w:customStyle="1" w:styleId="111">
    <w:name w:val="Тема примечания Знак11"/>
    <w:uiPriority w:val="99"/>
    <w:rsid w:val="0020139B"/>
    <w:rPr>
      <w:rFonts w:cs="Times New Roman"/>
      <w:b/>
      <w:bCs/>
      <w:sz w:val="20"/>
      <w:szCs w:val="20"/>
    </w:rPr>
  </w:style>
  <w:style w:type="paragraph" w:styleId="af8">
    <w:name w:val="annotation subject"/>
    <w:basedOn w:val="af6"/>
    <w:next w:val="af6"/>
    <w:link w:val="af9"/>
    <w:uiPriority w:val="99"/>
    <w:unhideWhenUsed/>
    <w:rsid w:val="0020139B"/>
    <w:rPr>
      <w:rFonts w:ascii="Times New Roman" w:hAnsi="Times New Roman"/>
      <w:b/>
      <w:bCs/>
    </w:rPr>
  </w:style>
  <w:style w:type="character" w:customStyle="1" w:styleId="af9">
    <w:name w:val="Тема примечания Знак"/>
    <w:basedOn w:val="af7"/>
    <w:link w:val="af8"/>
    <w:uiPriority w:val="99"/>
    <w:rsid w:val="0020139B"/>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20139B"/>
    <w:rPr>
      <w:rFonts w:cs="Times New Roman"/>
      <w:b/>
      <w:bCs/>
      <w:sz w:val="20"/>
      <w:szCs w:val="20"/>
    </w:rPr>
  </w:style>
  <w:style w:type="paragraph" w:styleId="25">
    <w:name w:val="Body Text Indent 2"/>
    <w:basedOn w:val="a0"/>
    <w:link w:val="26"/>
    <w:rsid w:val="0020139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1"/>
    <w:link w:val="25"/>
    <w:rsid w:val="0020139B"/>
    <w:rPr>
      <w:rFonts w:ascii="Times New Roman" w:eastAsia="Times New Roman" w:hAnsi="Times New Roman" w:cs="Times New Roman"/>
      <w:sz w:val="24"/>
      <w:szCs w:val="24"/>
      <w:lang w:val="x-none" w:eastAsia="x-none"/>
    </w:rPr>
  </w:style>
  <w:style w:type="character" w:customStyle="1" w:styleId="apple-converted-space">
    <w:name w:val="apple-converted-space"/>
    <w:rsid w:val="0020139B"/>
  </w:style>
  <w:style w:type="character" w:customStyle="1" w:styleId="afa">
    <w:name w:val="Цветовое выделение"/>
    <w:uiPriority w:val="99"/>
    <w:rsid w:val="0020139B"/>
    <w:rPr>
      <w:b/>
      <w:color w:val="26282F"/>
    </w:rPr>
  </w:style>
  <w:style w:type="character" w:customStyle="1" w:styleId="afb">
    <w:name w:val="Гипертекстовая ссылка"/>
    <w:uiPriority w:val="99"/>
    <w:rsid w:val="0020139B"/>
    <w:rPr>
      <w:b/>
      <w:color w:val="106BBE"/>
    </w:rPr>
  </w:style>
  <w:style w:type="character" w:customStyle="1" w:styleId="afc">
    <w:name w:val="Активная гипертекстовая ссылка"/>
    <w:uiPriority w:val="99"/>
    <w:rsid w:val="0020139B"/>
    <w:rPr>
      <w:b/>
      <w:color w:val="106BBE"/>
      <w:u w:val="single"/>
    </w:rPr>
  </w:style>
  <w:style w:type="paragraph" w:customStyle="1" w:styleId="afd">
    <w:name w:val="Внимание"/>
    <w:basedOn w:val="a0"/>
    <w:next w:val="a0"/>
    <w:uiPriority w:val="99"/>
    <w:rsid w:val="0020139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0"/>
    <w:uiPriority w:val="99"/>
    <w:rsid w:val="0020139B"/>
  </w:style>
  <w:style w:type="paragraph" w:customStyle="1" w:styleId="aff">
    <w:name w:val="Внимание: недобросовестность!"/>
    <w:basedOn w:val="afd"/>
    <w:next w:val="a0"/>
    <w:uiPriority w:val="99"/>
    <w:rsid w:val="0020139B"/>
  </w:style>
  <w:style w:type="character" w:customStyle="1" w:styleId="aff0">
    <w:name w:val="Выделение для Базового Поиска"/>
    <w:uiPriority w:val="99"/>
    <w:rsid w:val="0020139B"/>
    <w:rPr>
      <w:b/>
      <w:color w:val="0058A9"/>
    </w:rPr>
  </w:style>
  <w:style w:type="character" w:customStyle="1" w:styleId="aff1">
    <w:name w:val="Выделение для Базового Поиска (курсив)"/>
    <w:uiPriority w:val="99"/>
    <w:rsid w:val="0020139B"/>
    <w:rPr>
      <w:b/>
      <w:i/>
      <w:color w:val="0058A9"/>
    </w:rPr>
  </w:style>
  <w:style w:type="paragraph" w:customStyle="1" w:styleId="aff2">
    <w:name w:val="Дочерний элемент списка"/>
    <w:basedOn w:val="a0"/>
    <w:next w:val="a0"/>
    <w:uiPriority w:val="99"/>
    <w:rsid w:val="0020139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0"/>
    <w:next w:val="a0"/>
    <w:uiPriority w:val="99"/>
    <w:rsid w:val="0020139B"/>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3"/>
    <w:next w:val="a0"/>
    <w:uiPriority w:val="99"/>
    <w:rsid w:val="0020139B"/>
    <w:rPr>
      <w:b/>
      <w:bCs/>
      <w:color w:val="0058A9"/>
      <w:shd w:val="clear" w:color="auto" w:fill="ECE9D8"/>
    </w:rPr>
  </w:style>
  <w:style w:type="paragraph" w:customStyle="1" w:styleId="aff4">
    <w:name w:val="Заголовок группы контролов"/>
    <w:basedOn w:val="a0"/>
    <w:next w:val="a0"/>
    <w:uiPriority w:val="99"/>
    <w:rsid w:val="0020139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0"/>
    <w:next w:val="a0"/>
    <w:uiPriority w:val="99"/>
    <w:rsid w:val="0020139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20139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20139B"/>
    <w:rPr>
      <w:b/>
      <w:color w:val="26282F"/>
    </w:rPr>
  </w:style>
  <w:style w:type="paragraph" w:customStyle="1" w:styleId="aff8">
    <w:name w:val="Заголовок статьи"/>
    <w:basedOn w:val="a0"/>
    <w:next w:val="a0"/>
    <w:uiPriority w:val="99"/>
    <w:rsid w:val="0020139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20139B"/>
    <w:rPr>
      <w:b/>
      <w:color w:val="FF0000"/>
    </w:rPr>
  </w:style>
  <w:style w:type="paragraph" w:customStyle="1" w:styleId="affa">
    <w:name w:val="Заголовок ЭР (левое окно)"/>
    <w:basedOn w:val="a0"/>
    <w:next w:val="a0"/>
    <w:uiPriority w:val="99"/>
    <w:rsid w:val="0020139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0"/>
    <w:uiPriority w:val="99"/>
    <w:rsid w:val="0020139B"/>
    <w:pPr>
      <w:spacing w:after="0"/>
      <w:jc w:val="left"/>
    </w:pPr>
  </w:style>
  <w:style w:type="paragraph" w:customStyle="1" w:styleId="affc">
    <w:name w:val="Интерактивный заголовок"/>
    <w:basedOn w:val="16"/>
    <w:next w:val="a0"/>
    <w:uiPriority w:val="99"/>
    <w:rsid w:val="0020139B"/>
    <w:rPr>
      <w:u w:val="single"/>
    </w:rPr>
  </w:style>
  <w:style w:type="paragraph" w:customStyle="1" w:styleId="affd">
    <w:name w:val="Текст информации об изменениях"/>
    <w:basedOn w:val="a0"/>
    <w:next w:val="a0"/>
    <w:uiPriority w:val="99"/>
    <w:rsid w:val="0020139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0"/>
    <w:uiPriority w:val="99"/>
    <w:rsid w:val="0020139B"/>
    <w:pPr>
      <w:spacing w:before="180"/>
      <w:ind w:left="360" w:right="360" w:firstLine="0"/>
    </w:pPr>
    <w:rPr>
      <w:shd w:val="clear" w:color="auto" w:fill="EAEFED"/>
    </w:rPr>
  </w:style>
  <w:style w:type="paragraph" w:customStyle="1" w:styleId="afff">
    <w:name w:val="Текст (справка)"/>
    <w:basedOn w:val="a0"/>
    <w:next w:val="a0"/>
    <w:uiPriority w:val="99"/>
    <w:rsid w:val="0020139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0"/>
    <w:uiPriority w:val="99"/>
    <w:rsid w:val="0020139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20139B"/>
    <w:rPr>
      <w:i/>
      <w:iCs/>
    </w:rPr>
  </w:style>
  <w:style w:type="paragraph" w:customStyle="1" w:styleId="afff2">
    <w:name w:val="Текст (лев. подпись)"/>
    <w:basedOn w:val="a0"/>
    <w:next w:val="a0"/>
    <w:uiPriority w:val="99"/>
    <w:rsid w:val="0020139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0"/>
    <w:uiPriority w:val="99"/>
    <w:rsid w:val="0020139B"/>
    <w:rPr>
      <w:sz w:val="14"/>
      <w:szCs w:val="14"/>
    </w:rPr>
  </w:style>
  <w:style w:type="paragraph" w:customStyle="1" w:styleId="afff4">
    <w:name w:val="Текст (прав. подпись)"/>
    <w:basedOn w:val="a0"/>
    <w:next w:val="a0"/>
    <w:uiPriority w:val="99"/>
    <w:rsid w:val="0020139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0"/>
    <w:uiPriority w:val="99"/>
    <w:rsid w:val="0020139B"/>
    <w:rPr>
      <w:sz w:val="14"/>
      <w:szCs w:val="14"/>
    </w:rPr>
  </w:style>
  <w:style w:type="paragraph" w:customStyle="1" w:styleId="afff6">
    <w:name w:val="Комментарий пользователя"/>
    <w:basedOn w:val="afff0"/>
    <w:next w:val="a0"/>
    <w:uiPriority w:val="99"/>
    <w:rsid w:val="0020139B"/>
    <w:pPr>
      <w:jc w:val="left"/>
    </w:pPr>
    <w:rPr>
      <w:shd w:val="clear" w:color="auto" w:fill="FFDFE0"/>
    </w:rPr>
  </w:style>
  <w:style w:type="paragraph" w:customStyle="1" w:styleId="afff7">
    <w:name w:val="Куда обратиться?"/>
    <w:basedOn w:val="afd"/>
    <w:next w:val="a0"/>
    <w:uiPriority w:val="99"/>
    <w:rsid w:val="0020139B"/>
  </w:style>
  <w:style w:type="paragraph" w:customStyle="1" w:styleId="afff8">
    <w:name w:val="Моноширинный"/>
    <w:basedOn w:val="a0"/>
    <w:next w:val="a0"/>
    <w:uiPriority w:val="99"/>
    <w:rsid w:val="0020139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20139B"/>
    <w:rPr>
      <w:b/>
      <w:color w:val="26282F"/>
      <w:shd w:val="clear" w:color="auto" w:fill="FFF580"/>
    </w:rPr>
  </w:style>
  <w:style w:type="paragraph" w:customStyle="1" w:styleId="afffa">
    <w:name w:val="Напишите нам"/>
    <w:basedOn w:val="a0"/>
    <w:next w:val="a0"/>
    <w:uiPriority w:val="99"/>
    <w:rsid w:val="0020139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20139B"/>
    <w:rPr>
      <w:b/>
      <w:color w:val="000000"/>
      <w:shd w:val="clear" w:color="auto" w:fill="D8EDE8"/>
    </w:rPr>
  </w:style>
  <w:style w:type="paragraph" w:customStyle="1" w:styleId="afffc">
    <w:name w:val="Необходимые документы"/>
    <w:basedOn w:val="afd"/>
    <w:next w:val="a0"/>
    <w:uiPriority w:val="99"/>
    <w:rsid w:val="0020139B"/>
    <w:pPr>
      <w:ind w:firstLine="118"/>
    </w:pPr>
  </w:style>
  <w:style w:type="paragraph" w:customStyle="1" w:styleId="afffd">
    <w:name w:val="Нормальный (таблица)"/>
    <w:basedOn w:val="a0"/>
    <w:next w:val="a0"/>
    <w:uiPriority w:val="99"/>
    <w:rsid w:val="0020139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0"/>
    <w:next w:val="a0"/>
    <w:uiPriority w:val="99"/>
    <w:rsid w:val="0020139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uiPriority w:val="99"/>
    <w:rsid w:val="0020139B"/>
    <w:pPr>
      <w:ind w:left="140"/>
    </w:pPr>
  </w:style>
  <w:style w:type="character" w:customStyle="1" w:styleId="affff0">
    <w:name w:val="Опечатки"/>
    <w:uiPriority w:val="99"/>
    <w:rsid w:val="0020139B"/>
    <w:rPr>
      <w:color w:val="FF0000"/>
    </w:rPr>
  </w:style>
  <w:style w:type="paragraph" w:customStyle="1" w:styleId="affff1">
    <w:name w:val="Переменная часть"/>
    <w:basedOn w:val="aff3"/>
    <w:next w:val="a0"/>
    <w:uiPriority w:val="99"/>
    <w:rsid w:val="0020139B"/>
    <w:rPr>
      <w:sz w:val="18"/>
      <w:szCs w:val="18"/>
    </w:rPr>
  </w:style>
  <w:style w:type="paragraph" w:customStyle="1" w:styleId="affff2">
    <w:name w:val="Подвал для информации об изменениях"/>
    <w:basedOn w:val="10"/>
    <w:next w:val="a0"/>
    <w:uiPriority w:val="99"/>
    <w:rsid w:val="0020139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0"/>
    <w:uiPriority w:val="99"/>
    <w:rsid w:val="0020139B"/>
    <w:rPr>
      <w:b/>
      <w:bCs/>
    </w:rPr>
  </w:style>
  <w:style w:type="paragraph" w:customStyle="1" w:styleId="affff4">
    <w:name w:val="Подчёркнуный текст"/>
    <w:basedOn w:val="a0"/>
    <w:next w:val="a0"/>
    <w:uiPriority w:val="99"/>
    <w:rsid w:val="0020139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0"/>
    <w:uiPriority w:val="99"/>
    <w:rsid w:val="0020139B"/>
    <w:rPr>
      <w:sz w:val="20"/>
      <w:szCs w:val="20"/>
    </w:rPr>
  </w:style>
  <w:style w:type="paragraph" w:customStyle="1" w:styleId="affff6">
    <w:name w:val="Прижатый влево"/>
    <w:basedOn w:val="a0"/>
    <w:next w:val="a0"/>
    <w:uiPriority w:val="99"/>
    <w:rsid w:val="0020139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0"/>
    <w:uiPriority w:val="99"/>
    <w:rsid w:val="0020139B"/>
  </w:style>
  <w:style w:type="paragraph" w:customStyle="1" w:styleId="affff8">
    <w:name w:val="Примечание."/>
    <w:basedOn w:val="afd"/>
    <w:next w:val="a0"/>
    <w:uiPriority w:val="99"/>
    <w:rsid w:val="0020139B"/>
  </w:style>
  <w:style w:type="character" w:customStyle="1" w:styleId="affff9">
    <w:name w:val="Продолжение ссылки"/>
    <w:uiPriority w:val="99"/>
    <w:rsid w:val="0020139B"/>
  </w:style>
  <w:style w:type="paragraph" w:customStyle="1" w:styleId="affffa">
    <w:name w:val="Словарная статья"/>
    <w:basedOn w:val="a0"/>
    <w:next w:val="a0"/>
    <w:uiPriority w:val="99"/>
    <w:rsid w:val="0020139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20139B"/>
    <w:rPr>
      <w:b/>
      <w:color w:val="26282F"/>
    </w:rPr>
  </w:style>
  <w:style w:type="character" w:customStyle="1" w:styleId="affffc">
    <w:name w:val="Сравнение редакций. Добавленный фрагмент"/>
    <w:uiPriority w:val="99"/>
    <w:rsid w:val="0020139B"/>
    <w:rPr>
      <w:color w:val="000000"/>
      <w:shd w:val="clear" w:color="auto" w:fill="C1D7FF"/>
    </w:rPr>
  </w:style>
  <w:style w:type="character" w:customStyle="1" w:styleId="affffd">
    <w:name w:val="Сравнение редакций. Удаленный фрагмент"/>
    <w:uiPriority w:val="99"/>
    <w:rsid w:val="0020139B"/>
    <w:rPr>
      <w:color w:val="000000"/>
      <w:shd w:val="clear" w:color="auto" w:fill="C4C413"/>
    </w:rPr>
  </w:style>
  <w:style w:type="paragraph" w:customStyle="1" w:styleId="affffe">
    <w:name w:val="Ссылка на официальную публикацию"/>
    <w:basedOn w:val="a0"/>
    <w:next w:val="a0"/>
    <w:uiPriority w:val="99"/>
    <w:rsid w:val="0020139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20139B"/>
    <w:rPr>
      <w:b/>
      <w:color w:val="749232"/>
    </w:rPr>
  </w:style>
  <w:style w:type="paragraph" w:customStyle="1" w:styleId="afffff0">
    <w:name w:val="Текст в таблице"/>
    <w:basedOn w:val="afffd"/>
    <w:next w:val="a0"/>
    <w:uiPriority w:val="99"/>
    <w:rsid w:val="0020139B"/>
    <w:pPr>
      <w:ind w:firstLine="500"/>
    </w:pPr>
  </w:style>
  <w:style w:type="paragraph" w:customStyle="1" w:styleId="afffff1">
    <w:name w:val="Текст ЭР (см. также)"/>
    <w:basedOn w:val="a0"/>
    <w:next w:val="a0"/>
    <w:uiPriority w:val="99"/>
    <w:rsid w:val="0020139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0"/>
    <w:next w:val="a0"/>
    <w:uiPriority w:val="99"/>
    <w:rsid w:val="0020139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20139B"/>
    <w:rPr>
      <w:b/>
      <w:strike/>
      <w:color w:val="666600"/>
    </w:rPr>
  </w:style>
  <w:style w:type="paragraph" w:customStyle="1" w:styleId="afffff4">
    <w:name w:val="Формула"/>
    <w:basedOn w:val="a0"/>
    <w:next w:val="a0"/>
    <w:uiPriority w:val="99"/>
    <w:rsid w:val="0020139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0"/>
    <w:uiPriority w:val="99"/>
    <w:rsid w:val="0020139B"/>
    <w:pPr>
      <w:jc w:val="center"/>
    </w:pPr>
  </w:style>
  <w:style w:type="paragraph" w:customStyle="1" w:styleId="-">
    <w:name w:val="ЭР-содержание (правое окно)"/>
    <w:basedOn w:val="a0"/>
    <w:next w:val="a0"/>
    <w:uiPriority w:val="99"/>
    <w:rsid w:val="0020139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20139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20139B"/>
    <w:rPr>
      <w:rFonts w:cs="Times New Roman"/>
      <w:sz w:val="16"/>
    </w:rPr>
  </w:style>
  <w:style w:type="paragraph" w:styleId="41">
    <w:name w:val="toc 4"/>
    <w:basedOn w:val="a0"/>
    <w:next w:val="a0"/>
    <w:autoRedefine/>
    <w:rsid w:val="0020139B"/>
    <w:pPr>
      <w:spacing w:after="0" w:line="240" w:lineRule="auto"/>
      <w:ind w:left="720"/>
    </w:pPr>
    <w:rPr>
      <w:rFonts w:cs="Calibri"/>
      <w:sz w:val="20"/>
      <w:szCs w:val="20"/>
    </w:rPr>
  </w:style>
  <w:style w:type="paragraph" w:styleId="5">
    <w:name w:val="toc 5"/>
    <w:basedOn w:val="a0"/>
    <w:next w:val="a0"/>
    <w:autoRedefine/>
    <w:rsid w:val="0020139B"/>
    <w:pPr>
      <w:spacing w:after="0" w:line="240" w:lineRule="auto"/>
      <w:ind w:left="960"/>
    </w:pPr>
    <w:rPr>
      <w:rFonts w:cs="Calibri"/>
      <w:sz w:val="20"/>
      <w:szCs w:val="20"/>
    </w:rPr>
  </w:style>
  <w:style w:type="paragraph" w:styleId="61">
    <w:name w:val="toc 6"/>
    <w:basedOn w:val="a0"/>
    <w:next w:val="a0"/>
    <w:autoRedefine/>
    <w:rsid w:val="0020139B"/>
    <w:pPr>
      <w:spacing w:after="0" w:line="240" w:lineRule="auto"/>
      <w:ind w:left="1200"/>
    </w:pPr>
    <w:rPr>
      <w:rFonts w:cs="Calibri"/>
      <w:sz w:val="20"/>
      <w:szCs w:val="20"/>
    </w:rPr>
  </w:style>
  <w:style w:type="paragraph" w:styleId="7">
    <w:name w:val="toc 7"/>
    <w:basedOn w:val="a0"/>
    <w:next w:val="a0"/>
    <w:autoRedefine/>
    <w:rsid w:val="0020139B"/>
    <w:pPr>
      <w:spacing w:after="0" w:line="240" w:lineRule="auto"/>
      <w:ind w:left="1440"/>
    </w:pPr>
    <w:rPr>
      <w:rFonts w:cs="Calibri"/>
      <w:sz w:val="20"/>
      <w:szCs w:val="20"/>
    </w:rPr>
  </w:style>
  <w:style w:type="paragraph" w:styleId="8">
    <w:name w:val="toc 8"/>
    <w:basedOn w:val="a0"/>
    <w:next w:val="a0"/>
    <w:autoRedefine/>
    <w:rsid w:val="0020139B"/>
    <w:pPr>
      <w:spacing w:after="0" w:line="240" w:lineRule="auto"/>
      <w:ind w:left="1680"/>
    </w:pPr>
    <w:rPr>
      <w:rFonts w:cs="Calibri"/>
      <w:sz w:val="20"/>
      <w:szCs w:val="20"/>
    </w:rPr>
  </w:style>
  <w:style w:type="paragraph" w:styleId="9">
    <w:name w:val="toc 9"/>
    <w:basedOn w:val="a0"/>
    <w:next w:val="a0"/>
    <w:autoRedefine/>
    <w:rsid w:val="0020139B"/>
    <w:pPr>
      <w:spacing w:after="0" w:line="240" w:lineRule="auto"/>
      <w:ind w:left="1920"/>
    </w:pPr>
    <w:rPr>
      <w:rFonts w:cs="Calibri"/>
      <w:sz w:val="20"/>
      <w:szCs w:val="20"/>
    </w:rPr>
  </w:style>
  <w:style w:type="paragraph" w:customStyle="1" w:styleId="s1">
    <w:name w:val="s_1"/>
    <w:basedOn w:val="a0"/>
    <w:rsid w:val="0020139B"/>
    <w:pPr>
      <w:spacing w:before="100" w:beforeAutospacing="1" w:after="100" w:afterAutospacing="1" w:line="240" w:lineRule="auto"/>
    </w:pPr>
    <w:rPr>
      <w:rFonts w:ascii="Times New Roman" w:hAnsi="Times New Roman"/>
      <w:sz w:val="24"/>
      <w:szCs w:val="24"/>
    </w:rPr>
  </w:style>
  <w:style w:type="table" w:styleId="afffff7">
    <w:name w:val="Table Grid"/>
    <w:basedOn w:val="a2"/>
    <w:uiPriority w:val="39"/>
    <w:rsid w:val="0020139B"/>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endnote text"/>
    <w:basedOn w:val="a0"/>
    <w:link w:val="afffff9"/>
    <w:uiPriority w:val="99"/>
    <w:unhideWhenUsed/>
    <w:rsid w:val="0020139B"/>
    <w:pPr>
      <w:spacing w:after="0" w:line="240" w:lineRule="auto"/>
    </w:pPr>
    <w:rPr>
      <w:sz w:val="20"/>
      <w:szCs w:val="20"/>
      <w:lang w:val="x-none" w:eastAsia="x-none"/>
    </w:rPr>
  </w:style>
  <w:style w:type="character" w:customStyle="1" w:styleId="afffff9">
    <w:name w:val="Текст концевой сноски Знак"/>
    <w:basedOn w:val="a1"/>
    <w:link w:val="afffff8"/>
    <w:uiPriority w:val="99"/>
    <w:rsid w:val="0020139B"/>
    <w:rPr>
      <w:rFonts w:ascii="Calibri" w:eastAsia="Times New Roman" w:hAnsi="Calibri" w:cs="Times New Roman"/>
      <w:sz w:val="20"/>
      <w:szCs w:val="20"/>
      <w:lang w:val="x-none" w:eastAsia="x-none"/>
    </w:rPr>
  </w:style>
  <w:style w:type="character" w:styleId="afffffa">
    <w:name w:val="endnote reference"/>
    <w:uiPriority w:val="99"/>
    <w:unhideWhenUsed/>
    <w:rsid w:val="0020139B"/>
    <w:rPr>
      <w:rFonts w:cs="Times New Roman"/>
      <w:vertAlign w:val="superscript"/>
    </w:rPr>
  </w:style>
  <w:style w:type="character" w:styleId="afffffb">
    <w:name w:val="Strong"/>
    <w:uiPriority w:val="22"/>
    <w:qFormat/>
    <w:rsid w:val="0020139B"/>
    <w:rPr>
      <w:b/>
      <w:bCs/>
    </w:rPr>
  </w:style>
  <w:style w:type="table" w:customStyle="1" w:styleId="TableNormal">
    <w:name w:val="Table Normal"/>
    <w:uiPriority w:val="2"/>
    <w:semiHidden/>
    <w:unhideWhenUsed/>
    <w:qFormat/>
    <w:rsid w:val="0020139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0139B"/>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20139B"/>
    <w:rPr>
      <w:color w:val="0000FF"/>
      <w:u w:val="single"/>
    </w:rPr>
  </w:style>
  <w:style w:type="character" w:styleId="afffffd">
    <w:name w:val="Subtle Emphasis"/>
    <w:uiPriority w:val="19"/>
    <w:qFormat/>
    <w:rsid w:val="0020139B"/>
    <w:rPr>
      <w:i/>
      <w:iCs/>
      <w:color w:val="404040"/>
    </w:rPr>
  </w:style>
  <w:style w:type="paragraph" w:styleId="afffffe">
    <w:name w:val="Subtitle"/>
    <w:basedOn w:val="a0"/>
    <w:next w:val="a0"/>
    <w:link w:val="affffff"/>
    <w:uiPriority w:val="11"/>
    <w:qFormat/>
    <w:rsid w:val="0020139B"/>
    <w:pPr>
      <w:spacing w:after="60"/>
      <w:jc w:val="center"/>
      <w:outlineLvl w:val="1"/>
    </w:pPr>
    <w:rPr>
      <w:rFonts w:ascii="Calibri Light" w:hAnsi="Calibri Light"/>
      <w:sz w:val="24"/>
      <w:szCs w:val="24"/>
      <w:lang w:val="x-none" w:eastAsia="x-none"/>
    </w:rPr>
  </w:style>
  <w:style w:type="character" w:customStyle="1" w:styleId="affffff">
    <w:name w:val="Подзаголовок Знак"/>
    <w:basedOn w:val="a1"/>
    <w:link w:val="afffffe"/>
    <w:uiPriority w:val="11"/>
    <w:rsid w:val="0020139B"/>
    <w:rPr>
      <w:rFonts w:ascii="Calibri Light" w:eastAsia="Times New Roman" w:hAnsi="Calibri Light" w:cs="Times New Roman"/>
      <w:sz w:val="24"/>
      <w:szCs w:val="24"/>
      <w:lang w:val="x-none" w:eastAsia="x-none"/>
    </w:rPr>
  </w:style>
  <w:style w:type="paragraph" w:styleId="affffff0">
    <w:name w:val="TOC Heading"/>
    <w:basedOn w:val="10"/>
    <w:next w:val="a0"/>
    <w:uiPriority w:val="39"/>
    <w:unhideWhenUsed/>
    <w:qFormat/>
    <w:rsid w:val="0020139B"/>
    <w:pPr>
      <w:keepLines/>
      <w:spacing w:after="0" w:line="259" w:lineRule="auto"/>
      <w:outlineLvl w:val="9"/>
    </w:pPr>
    <w:rPr>
      <w:rFonts w:ascii="Calibri Light" w:hAnsi="Calibri Light"/>
      <w:b w:val="0"/>
      <w:bCs w:val="0"/>
      <w:color w:val="2F5496"/>
      <w:kern w:val="0"/>
      <w:lang w:val="ru-RU" w:eastAsia="ru-RU"/>
    </w:rPr>
  </w:style>
  <w:style w:type="table" w:customStyle="1" w:styleId="PlainTable3">
    <w:name w:val="Plain Table 3"/>
    <w:basedOn w:val="a2"/>
    <w:uiPriority w:val="43"/>
    <w:rsid w:val="0020139B"/>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1">
    <w:name w:val="Неразрешенное упоминание"/>
    <w:uiPriority w:val="99"/>
    <w:unhideWhenUsed/>
    <w:rsid w:val="0020139B"/>
    <w:rPr>
      <w:color w:val="605E5C"/>
      <w:shd w:val="clear" w:color="auto" w:fill="E1DFDD"/>
    </w:rPr>
  </w:style>
  <w:style w:type="paragraph" w:styleId="affffff2">
    <w:name w:val="Title"/>
    <w:basedOn w:val="a0"/>
    <w:next w:val="a0"/>
    <w:link w:val="17"/>
    <w:uiPriority w:val="10"/>
    <w:qFormat/>
    <w:rsid w:val="0020139B"/>
    <w:pPr>
      <w:spacing w:after="120"/>
      <w:ind w:firstLine="709"/>
      <w:outlineLvl w:val="0"/>
    </w:pPr>
    <w:rPr>
      <w:rFonts w:ascii="Times New Roman" w:hAnsi="Times New Roman"/>
      <w:kern w:val="28"/>
      <w:sz w:val="24"/>
      <w:szCs w:val="24"/>
      <w:lang w:val="x-none" w:eastAsia="x-none"/>
    </w:rPr>
  </w:style>
  <w:style w:type="character" w:customStyle="1" w:styleId="17">
    <w:name w:val="Название Знак1"/>
    <w:basedOn w:val="a1"/>
    <w:link w:val="affffff2"/>
    <w:uiPriority w:val="10"/>
    <w:rsid w:val="0020139B"/>
    <w:rPr>
      <w:rFonts w:ascii="Times New Roman" w:eastAsia="Times New Roman" w:hAnsi="Times New Roman" w:cs="Times New Roman"/>
      <w:kern w:val="28"/>
      <w:sz w:val="24"/>
      <w:szCs w:val="24"/>
      <w:lang w:val="x-none" w:eastAsia="x-none"/>
    </w:rPr>
  </w:style>
  <w:style w:type="table" w:customStyle="1" w:styleId="18">
    <w:name w:val="Сетка таблицы1"/>
    <w:basedOn w:val="a2"/>
    <w:next w:val="afffff7"/>
    <w:uiPriority w:val="39"/>
    <w:rsid w:val="0020139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2"/>
    <w:next w:val="afffff7"/>
    <w:uiPriority w:val="39"/>
    <w:rsid w:val="0020139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0"/>
    <w:uiPriority w:val="3"/>
    <w:qFormat/>
    <w:rsid w:val="0020139B"/>
    <w:pPr>
      <w:snapToGrid w:val="0"/>
      <w:spacing w:after="0" w:line="240" w:lineRule="auto"/>
    </w:pPr>
    <w:rPr>
      <w:rFonts w:ascii="Times New Roman" w:hAnsi="Times New Roman"/>
      <w:iCs/>
      <w:sz w:val="24"/>
      <w:szCs w:val="28"/>
    </w:rPr>
  </w:style>
  <w:style w:type="paragraph" w:styleId="affffff3">
    <w:name w:val="No Spacing"/>
    <w:uiPriority w:val="1"/>
    <w:qFormat/>
    <w:rsid w:val="0020139B"/>
    <w:pPr>
      <w:spacing w:after="0" w:line="240" w:lineRule="auto"/>
    </w:pPr>
    <w:rPr>
      <w:rFonts w:ascii="Calibri" w:eastAsia="Times New Roman" w:hAnsi="Calibri" w:cs="Times New Roman"/>
      <w:lang w:eastAsia="ru-RU"/>
    </w:rPr>
  </w:style>
  <w:style w:type="paragraph" w:styleId="affffff4">
    <w:name w:val="Body Text Indent"/>
    <w:aliases w:val="текст Знак,Основной текст 1 Знак,Основной текст с отступом Знак1 Знак,Основной текст с отступом Знак Знак Знак,Основной текст с отступом Знак Знак Знак Знак Знак,текст Знак Знак Знак Знак Знак,тек"/>
    <w:basedOn w:val="a0"/>
    <w:link w:val="affffff5"/>
    <w:rsid w:val="0020139B"/>
    <w:pPr>
      <w:spacing w:after="120" w:line="240" w:lineRule="auto"/>
      <w:ind w:left="283"/>
    </w:pPr>
    <w:rPr>
      <w:rFonts w:ascii="Times New Roman" w:hAnsi="Times New Roman"/>
      <w:sz w:val="24"/>
      <w:szCs w:val="24"/>
      <w:lang w:eastAsia="ar-SA"/>
    </w:rPr>
  </w:style>
  <w:style w:type="character" w:customStyle="1" w:styleId="affffff5">
    <w:name w:val="Основной текст с отступом Знак"/>
    <w:aliases w:val="текст Знак Знак1,Основной текст 1 Знак Знак1,Основной текст с отступом Знак1 Знак Знак1,Основной текст с отступом Знак Знак Знак Знак1,Основной текст с отступом Знак Знак Знак Знак Знак Знак1,тек Знак1"/>
    <w:basedOn w:val="a1"/>
    <w:link w:val="affffff4"/>
    <w:rsid w:val="0020139B"/>
    <w:rPr>
      <w:rFonts w:ascii="Times New Roman" w:eastAsia="Times New Roman" w:hAnsi="Times New Roman" w:cs="Times New Roman"/>
      <w:sz w:val="24"/>
      <w:szCs w:val="24"/>
      <w:lang w:eastAsia="ar-SA"/>
    </w:rPr>
  </w:style>
  <w:style w:type="paragraph" w:customStyle="1" w:styleId="112">
    <w:name w:val="Заголовок 11"/>
    <w:basedOn w:val="a0"/>
    <w:uiPriority w:val="1"/>
    <w:qFormat/>
    <w:rsid w:val="0020139B"/>
    <w:pPr>
      <w:widowControl w:val="0"/>
      <w:autoSpaceDE w:val="0"/>
      <w:autoSpaceDN w:val="0"/>
      <w:spacing w:after="0" w:line="240" w:lineRule="auto"/>
      <w:ind w:left="1009"/>
      <w:outlineLvl w:val="1"/>
    </w:pPr>
    <w:rPr>
      <w:rFonts w:ascii="Times New Roman" w:hAnsi="Times New Roman"/>
      <w:b/>
      <w:bCs/>
      <w:sz w:val="28"/>
      <w:szCs w:val="28"/>
      <w:lang w:eastAsia="en-US"/>
    </w:rPr>
  </w:style>
  <w:style w:type="paragraph" w:customStyle="1" w:styleId="210">
    <w:name w:val="Список 21"/>
    <w:basedOn w:val="a0"/>
    <w:rsid w:val="0020139B"/>
    <w:pPr>
      <w:spacing w:after="0" w:line="240" w:lineRule="auto"/>
      <w:ind w:left="566" w:hanging="283"/>
    </w:pPr>
    <w:rPr>
      <w:rFonts w:ascii="Times New Roman" w:hAnsi="Times New Roman"/>
      <w:sz w:val="20"/>
      <w:szCs w:val="20"/>
      <w:lang w:eastAsia="ar-SA"/>
    </w:rPr>
  </w:style>
  <w:style w:type="character" w:customStyle="1" w:styleId="FontStyle39">
    <w:name w:val="Font Style39"/>
    <w:rsid w:val="008C7DE0"/>
    <w:rPr>
      <w:rFonts w:ascii="Times New Roman" w:hAnsi="Times New Roman" w:cs="Times New Roman"/>
      <w:b/>
      <w:bCs/>
      <w:sz w:val="26"/>
      <w:szCs w:val="26"/>
    </w:rPr>
  </w:style>
  <w:style w:type="paragraph" w:customStyle="1" w:styleId="Style22">
    <w:name w:val="Style22"/>
    <w:basedOn w:val="a0"/>
    <w:rsid w:val="008C7DE0"/>
    <w:pPr>
      <w:widowControl w:val="0"/>
      <w:autoSpaceDE w:val="0"/>
      <w:autoSpaceDN w:val="0"/>
      <w:adjustRightInd w:val="0"/>
      <w:spacing w:after="0" w:line="240" w:lineRule="auto"/>
    </w:pPr>
    <w:rPr>
      <w:rFonts w:ascii="Times New Roman" w:hAnsi="Times New Roman"/>
      <w:sz w:val="24"/>
      <w:szCs w:val="24"/>
    </w:rPr>
  </w:style>
  <w:style w:type="character" w:customStyle="1" w:styleId="b-serp-urlitem">
    <w:name w:val="b-serp-url__item"/>
    <w:rsid w:val="008C7DE0"/>
  </w:style>
  <w:style w:type="paragraph" w:customStyle="1" w:styleId="1">
    <w:name w:val="Заголовок_1"/>
    <w:basedOn w:val="10"/>
    <w:link w:val="1Char"/>
    <w:qFormat/>
    <w:rsid w:val="008C7DE0"/>
    <w:pPr>
      <w:keepNext w:val="0"/>
      <w:widowControl w:val="0"/>
      <w:numPr>
        <w:numId w:val="13"/>
      </w:numPr>
      <w:adjustRightInd w:val="0"/>
      <w:spacing w:after="60" w:line="360" w:lineRule="auto"/>
      <w:ind w:left="357" w:hanging="357"/>
      <w:jc w:val="both"/>
      <w:textAlignment w:val="baseline"/>
    </w:pPr>
    <w:rPr>
      <w:szCs w:val="32"/>
      <w:lang w:val="ru-RU" w:eastAsia="ru-RU"/>
    </w:rPr>
  </w:style>
  <w:style w:type="character" w:customStyle="1" w:styleId="1Char">
    <w:name w:val="Заголовок_1 Char"/>
    <w:link w:val="1"/>
    <w:rsid w:val="00E82BF7"/>
    <w:rPr>
      <w:rFonts w:ascii="Times New Roman" w:eastAsia="Times New Roman" w:hAnsi="Times New Roman" w:cs="Times New Roman"/>
      <w:b/>
      <w:bCs/>
      <w:kern w:val="32"/>
      <w:sz w:val="24"/>
      <w:szCs w:val="32"/>
      <w:lang w:eastAsia="ru-RU"/>
    </w:rPr>
  </w:style>
  <w:style w:type="paragraph" w:customStyle="1" w:styleId="28">
    <w:name w:val="Заголовок_2"/>
    <w:basedOn w:val="2"/>
    <w:link w:val="2Char"/>
    <w:qFormat/>
    <w:rsid w:val="008C7DE0"/>
    <w:pPr>
      <w:keepNext w:val="0"/>
      <w:widowControl w:val="0"/>
      <w:adjustRightInd w:val="0"/>
      <w:spacing w:line="360" w:lineRule="auto"/>
      <w:ind w:left="788" w:hanging="431"/>
      <w:jc w:val="both"/>
      <w:textAlignment w:val="baseline"/>
    </w:pPr>
    <w:rPr>
      <w:rFonts w:ascii="Times New Roman" w:hAnsi="Times New Roman"/>
      <w:i w:val="0"/>
      <w:sz w:val="24"/>
    </w:rPr>
  </w:style>
  <w:style w:type="character" w:customStyle="1" w:styleId="2Char">
    <w:name w:val="Заголовок_2 Char"/>
    <w:link w:val="28"/>
    <w:rsid w:val="008C7DE0"/>
    <w:rPr>
      <w:rFonts w:ascii="Times New Roman" w:eastAsia="Times New Roman" w:hAnsi="Times New Roman" w:cs="Times New Roman"/>
      <w:b/>
      <w:bCs/>
      <w:iCs/>
      <w:sz w:val="24"/>
      <w:szCs w:val="28"/>
      <w:lang w:val="x-none" w:eastAsia="x-none"/>
    </w:rPr>
  </w:style>
  <w:style w:type="paragraph" w:customStyle="1" w:styleId="32">
    <w:name w:val="Заголовок_3"/>
    <w:basedOn w:val="3"/>
    <w:qFormat/>
    <w:rsid w:val="008C7DE0"/>
    <w:pPr>
      <w:keepNext w:val="0"/>
      <w:widowControl w:val="0"/>
      <w:adjustRightInd w:val="0"/>
      <w:spacing w:line="360" w:lineRule="auto"/>
      <w:ind w:left="1225" w:hanging="505"/>
      <w:jc w:val="both"/>
      <w:textAlignment w:val="baseline"/>
    </w:pPr>
    <w:rPr>
      <w:rFonts w:ascii="Times New Roman" w:hAnsi="Times New Roman"/>
      <w:b w:val="0"/>
      <w:sz w:val="24"/>
    </w:rPr>
  </w:style>
  <w:style w:type="paragraph" w:styleId="33">
    <w:name w:val="Body Text Indent 3"/>
    <w:basedOn w:val="a0"/>
    <w:link w:val="34"/>
    <w:uiPriority w:val="99"/>
    <w:unhideWhenUsed/>
    <w:rsid w:val="00D11A42"/>
    <w:pPr>
      <w:spacing w:after="120"/>
      <w:ind w:left="283"/>
    </w:pPr>
    <w:rPr>
      <w:sz w:val="16"/>
      <w:szCs w:val="16"/>
    </w:rPr>
  </w:style>
  <w:style w:type="character" w:customStyle="1" w:styleId="34">
    <w:name w:val="Основной текст с отступом 3 Знак"/>
    <w:basedOn w:val="a1"/>
    <w:link w:val="33"/>
    <w:uiPriority w:val="99"/>
    <w:rsid w:val="00D11A42"/>
    <w:rPr>
      <w:rFonts w:ascii="Calibri" w:eastAsia="Times New Roman" w:hAnsi="Calibri" w:cs="Times New Roman"/>
      <w:sz w:val="16"/>
      <w:szCs w:val="16"/>
      <w:lang w:eastAsia="ru-RU"/>
    </w:rPr>
  </w:style>
  <w:style w:type="character" w:customStyle="1" w:styleId="FontStyle18">
    <w:name w:val="Font Style18"/>
    <w:rsid w:val="00D11A42"/>
    <w:rPr>
      <w:rFonts w:ascii="Times New Roman" w:hAnsi="Times New Roman" w:cs="Times New Roman"/>
      <w:b/>
      <w:bCs/>
      <w:sz w:val="28"/>
      <w:szCs w:val="28"/>
    </w:rPr>
  </w:style>
  <w:style w:type="character" w:customStyle="1" w:styleId="FontStyle21">
    <w:name w:val="Font Style21"/>
    <w:rsid w:val="00D11A42"/>
    <w:rPr>
      <w:rFonts w:ascii="Times New Roman" w:hAnsi="Times New Roman" w:cs="Times New Roman"/>
      <w:spacing w:val="-20"/>
      <w:sz w:val="28"/>
      <w:szCs w:val="28"/>
    </w:rPr>
  </w:style>
  <w:style w:type="paragraph" w:customStyle="1" w:styleId="Style5">
    <w:name w:val="Style5"/>
    <w:basedOn w:val="a0"/>
    <w:uiPriority w:val="99"/>
    <w:rsid w:val="00D11A42"/>
    <w:pPr>
      <w:widowControl w:val="0"/>
      <w:autoSpaceDE w:val="0"/>
      <w:autoSpaceDN w:val="0"/>
      <w:adjustRightInd w:val="0"/>
      <w:spacing w:after="0" w:line="384" w:lineRule="exact"/>
    </w:pPr>
    <w:rPr>
      <w:rFonts w:ascii="Times New Roman" w:hAnsi="Times New Roman"/>
      <w:sz w:val="24"/>
      <w:szCs w:val="24"/>
    </w:rPr>
  </w:style>
  <w:style w:type="paragraph" w:customStyle="1" w:styleId="Style6">
    <w:name w:val="Style6"/>
    <w:basedOn w:val="a0"/>
    <w:uiPriority w:val="99"/>
    <w:rsid w:val="00D11A42"/>
    <w:pPr>
      <w:widowControl w:val="0"/>
      <w:autoSpaceDE w:val="0"/>
      <w:autoSpaceDN w:val="0"/>
      <w:adjustRightInd w:val="0"/>
      <w:spacing w:after="0" w:line="240" w:lineRule="auto"/>
      <w:jc w:val="center"/>
    </w:pPr>
    <w:rPr>
      <w:rFonts w:ascii="Times New Roman" w:hAnsi="Times New Roman"/>
      <w:sz w:val="24"/>
      <w:szCs w:val="24"/>
    </w:rPr>
  </w:style>
  <w:style w:type="paragraph" w:customStyle="1" w:styleId="Style7">
    <w:name w:val="Style7"/>
    <w:basedOn w:val="a0"/>
    <w:uiPriority w:val="99"/>
    <w:rsid w:val="00D11A42"/>
    <w:pPr>
      <w:widowControl w:val="0"/>
      <w:autoSpaceDE w:val="0"/>
      <w:autoSpaceDN w:val="0"/>
      <w:adjustRightInd w:val="0"/>
      <w:spacing w:after="0" w:line="422" w:lineRule="exact"/>
    </w:pPr>
    <w:rPr>
      <w:rFonts w:ascii="Times New Roman" w:hAnsi="Times New Roman"/>
      <w:sz w:val="24"/>
      <w:szCs w:val="24"/>
    </w:rPr>
  </w:style>
  <w:style w:type="character" w:customStyle="1" w:styleId="FontStyle11">
    <w:name w:val="Font Style11"/>
    <w:uiPriority w:val="99"/>
    <w:rsid w:val="00D11A42"/>
    <w:rPr>
      <w:rFonts w:ascii="Times New Roman" w:hAnsi="Times New Roman" w:cs="Times New Roman"/>
      <w:b/>
      <w:bCs/>
      <w:sz w:val="26"/>
      <w:szCs w:val="26"/>
    </w:rPr>
  </w:style>
  <w:style w:type="character" w:customStyle="1" w:styleId="FontStyle13">
    <w:name w:val="Font Style13"/>
    <w:uiPriority w:val="99"/>
    <w:rsid w:val="00D11A42"/>
    <w:rPr>
      <w:rFonts w:ascii="Times New Roman" w:hAnsi="Times New Roman" w:cs="Times New Roman"/>
      <w:sz w:val="26"/>
      <w:szCs w:val="26"/>
    </w:rPr>
  </w:style>
  <w:style w:type="paragraph" w:customStyle="1" w:styleId="Style1">
    <w:name w:val="Style1"/>
    <w:basedOn w:val="a0"/>
    <w:uiPriority w:val="99"/>
    <w:rsid w:val="00D11A42"/>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2">
    <w:name w:val="Style2"/>
    <w:basedOn w:val="a0"/>
    <w:uiPriority w:val="99"/>
    <w:rsid w:val="00D11A42"/>
    <w:pPr>
      <w:widowControl w:val="0"/>
      <w:autoSpaceDE w:val="0"/>
      <w:autoSpaceDN w:val="0"/>
      <w:adjustRightInd w:val="0"/>
      <w:spacing w:after="0" w:line="317" w:lineRule="exact"/>
    </w:pPr>
    <w:rPr>
      <w:rFonts w:ascii="Times New Roman" w:hAnsi="Times New Roman"/>
      <w:sz w:val="24"/>
      <w:szCs w:val="24"/>
    </w:rPr>
  </w:style>
  <w:style w:type="paragraph" w:customStyle="1" w:styleId="Style4">
    <w:name w:val="Style4"/>
    <w:basedOn w:val="a0"/>
    <w:uiPriority w:val="99"/>
    <w:rsid w:val="00D11A42"/>
    <w:pPr>
      <w:widowControl w:val="0"/>
      <w:autoSpaceDE w:val="0"/>
      <w:autoSpaceDN w:val="0"/>
      <w:adjustRightInd w:val="0"/>
      <w:spacing w:after="0" w:line="274" w:lineRule="exact"/>
      <w:jc w:val="both"/>
    </w:pPr>
    <w:rPr>
      <w:rFonts w:ascii="Times New Roman" w:hAnsi="Times New Roman"/>
      <w:sz w:val="24"/>
      <w:szCs w:val="24"/>
    </w:rPr>
  </w:style>
  <w:style w:type="paragraph" w:customStyle="1" w:styleId="Style8">
    <w:name w:val="Style8"/>
    <w:basedOn w:val="a0"/>
    <w:uiPriority w:val="99"/>
    <w:rsid w:val="00D11A42"/>
    <w:pPr>
      <w:widowControl w:val="0"/>
      <w:autoSpaceDE w:val="0"/>
      <w:autoSpaceDN w:val="0"/>
      <w:adjustRightInd w:val="0"/>
      <w:spacing w:after="0" w:line="312" w:lineRule="exact"/>
      <w:jc w:val="both"/>
    </w:pPr>
    <w:rPr>
      <w:rFonts w:ascii="Times New Roman" w:hAnsi="Times New Roman"/>
      <w:sz w:val="24"/>
      <w:szCs w:val="24"/>
    </w:rPr>
  </w:style>
  <w:style w:type="character" w:customStyle="1" w:styleId="FontStyle14">
    <w:name w:val="Font Style14"/>
    <w:uiPriority w:val="99"/>
    <w:rsid w:val="00D11A42"/>
    <w:rPr>
      <w:rFonts w:ascii="Arial Unicode MS" w:eastAsia="Arial Unicode MS" w:cs="Arial Unicode MS"/>
      <w:b/>
      <w:bCs/>
      <w:i/>
      <w:iCs/>
      <w:sz w:val="22"/>
      <w:szCs w:val="22"/>
    </w:rPr>
  </w:style>
  <w:style w:type="character" w:customStyle="1" w:styleId="FontStyle15">
    <w:name w:val="Font Style15"/>
    <w:uiPriority w:val="99"/>
    <w:rsid w:val="00D11A42"/>
    <w:rPr>
      <w:rFonts w:ascii="Times New Roman" w:hAnsi="Times New Roman" w:cs="Times New Roman"/>
      <w:i/>
      <w:iCs/>
      <w:sz w:val="26"/>
      <w:szCs w:val="26"/>
    </w:rPr>
  </w:style>
  <w:style w:type="paragraph" w:styleId="affffff6">
    <w:name w:val="List"/>
    <w:basedOn w:val="a0"/>
    <w:next w:val="ab"/>
    <w:rsid w:val="007B0D6B"/>
    <w:pPr>
      <w:suppressAutoHyphens/>
      <w:spacing w:after="0" w:line="240" w:lineRule="auto"/>
    </w:pPr>
    <w:rPr>
      <w:rFonts w:ascii="Liberation Serif" w:eastAsia="NSimSun" w:hAnsi="Liberation Serif" w:cs="Lucida Sans"/>
      <w:kern w:val="2"/>
      <w:sz w:val="24"/>
      <w:szCs w:val="24"/>
      <w:lang w:eastAsia="zh-CN" w:bidi="hi-IN"/>
    </w:rPr>
  </w:style>
  <w:style w:type="paragraph" w:styleId="affffff7">
    <w:name w:val="caption"/>
    <w:basedOn w:val="a0"/>
    <w:qFormat/>
    <w:rsid w:val="007B0D6B"/>
    <w:pPr>
      <w:suppressLineNumbers/>
      <w:suppressAutoHyphens/>
      <w:spacing w:before="120" w:after="120" w:line="240" w:lineRule="auto"/>
    </w:pPr>
    <w:rPr>
      <w:rFonts w:ascii="Liberation Serif" w:eastAsia="NSimSun" w:hAnsi="Liberation Serif" w:cs="Lucida Sans"/>
      <w:i/>
      <w:iCs/>
      <w:kern w:val="2"/>
      <w:sz w:val="24"/>
      <w:szCs w:val="24"/>
      <w:lang w:eastAsia="zh-CN" w:bidi="hi-IN"/>
    </w:rPr>
  </w:style>
  <w:style w:type="paragraph" w:customStyle="1" w:styleId="19">
    <w:name w:val="Указатель1"/>
    <w:basedOn w:val="a0"/>
    <w:rsid w:val="007B0D6B"/>
    <w:pPr>
      <w:suppressLineNumbers/>
      <w:suppressAutoHyphens/>
      <w:spacing w:after="0" w:line="240" w:lineRule="auto"/>
    </w:pPr>
    <w:rPr>
      <w:rFonts w:ascii="Liberation Serif" w:eastAsia="NSimSun" w:hAnsi="Liberation Serif" w:cs="Lucida Sans"/>
      <w:kern w:val="2"/>
      <w:sz w:val="24"/>
      <w:szCs w:val="24"/>
      <w:lang w:eastAsia="zh-CN" w:bidi="hi-IN"/>
    </w:rPr>
  </w:style>
  <w:style w:type="paragraph" w:customStyle="1" w:styleId="211">
    <w:name w:val="Основной текст с отступом 21"/>
    <w:basedOn w:val="a0"/>
    <w:rsid w:val="009F3FCB"/>
    <w:pPr>
      <w:widowControl w:val="0"/>
      <w:spacing w:after="0" w:line="240" w:lineRule="auto"/>
      <w:ind w:firstLine="567"/>
      <w:jc w:val="both"/>
    </w:pPr>
    <w:rPr>
      <w:rFonts w:ascii="Times New Roman" w:hAnsi="Times New Roman"/>
      <w:sz w:val="28"/>
      <w:szCs w:val="20"/>
    </w:rPr>
  </w:style>
  <w:style w:type="paragraph" w:customStyle="1" w:styleId="s16">
    <w:name w:val="s_16"/>
    <w:basedOn w:val="a0"/>
    <w:rsid w:val="003F4B66"/>
    <w:pPr>
      <w:spacing w:before="100" w:beforeAutospacing="1" w:after="100" w:afterAutospacing="1" w:line="240" w:lineRule="auto"/>
    </w:pPr>
    <w:rPr>
      <w:rFonts w:ascii="Times New Roman" w:hAnsi="Times New Roman"/>
      <w:sz w:val="24"/>
      <w:szCs w:val="24"/>
    </w:rPr>
  </w:style>
  <w:style w:type="paragraph" w:customStyle="1" w:styleId="29">
    <w:name w:val="Заголовок2"/>
    <w:basedOn w:val="a0"/>
    <w:next w:val="a0"/>
    <w:qFormat/>
    <w:rsid w:val="001515DD"/>
    <w:pPr>
      <w:spacing w:after="120"/>
      <w:ind w:firstLine="709"/>
      <w:outlineLvl w:val="0"/>
    </w:pPr>
    <w:rPr>
      <w:rFonts w:ascii="Times New Roman" w:hAnsi="Times New Roman"/>
      <w:kern w:val="28"/>
      <w:sz w:val="24"/>
      <w:szCs w:val="24"/>
    </w:rPr>
  </w:style>
  <w:style w:type="paragraph" w:customStyle="1" w:styleId="a">
    <w:name w:val="Перечисление для таблиц"/>
    <w:basedOn w:val="a0"/>
    <w:rsid w:val="001515DD"/>
    <w:pPr>
      <w:numPr>
        <w:numId w:val="35"/>
      </w:numPr>
      <w:tabs>
        <w:tab w:val="left" w:pos="227"/>
      </w:tabs>
      <w:spacing w:after="0" w:line="240" w:lineRule="auto"/>
      <w:jc w:val="both"/>
    </w:pPr>
    <w:rPr>
      <w:rFonts w:ascii="Times New Roman" w:hAnsi="Times New Roman"/>
    </w:rPr>
  </w:style>
  <w:style w:type="paragraph" w:customStyle="1" w:styleId="310">
    <w:name w:val="Основной текст с отступом 31"/>
    <w:basedOn w:val="a0"/>
    <w:uiPriority w:val="99"/>
    <w:rsid w:val="00976BC9"/>
    <w:pPr>
      <w:overflowPunct w:val="0"/>
      <w:autoSpaceDE w:val="0"/>
      <w:autoSpaceDN w:val="0"/>
      <w:adjustRightInd w:val="0"/>
      <w:spacing w:after="0" w:line="240" w:lineRule="auto"/>
      <w:ind w:firstLine="720"/>
    </w:pPr>
    <w:rPr>
      <w:rFonts w:cs="Calibri"/>
      <w:sz w:val="28"/>
      <w:szCs w:val="28"/>
    </w:rPr>
  </w:style>
  <w:style w:type="character" w:customStyle="1" w:styleId="affffff8">
    <w:name w:val="Основной текст_"/>
    <w:link w:val="2a"/>
    <w:uiPriority w:val="99"/>
    <w:locked/>
    <w:rsid w:val="00976BC9"/>
    <w:rPr>
      <w:shd w:val="clear" w:color="auto" w:fill="FFFFFF"/>
    </w:rPr>
  </w:style>
  <w:style w:type="paragraph" w:customStyle="1" w:styleId="2a">
    <w:name w:val="Основной текст2"/>
    <w:basedOn w:val="a0"/>
    <w:link w:val="affffff8"/>
    <w:uiPriority w:val="99"/>
    <w:rsid w:val="00976BC9"/>
    <w:pPr>
      <w:widowControl w:val="0"/>
      <w:shd w:val="clear" w:color="auto" w:fill="FFFFFF"/>
      <w:spacing w:before="180" w:after="0" w:line="418" w:lineRule="exact"/>
      <w:ind w:hanging="900"/>
      <w:jc w:val="both"/>
    </w:pPr>
    <w:rPr>
      <w:rFonts w:asciiTheme="minorHAnsi" w:eastAsiaTheme="minorHAnsi" w:hAnsiTheme="minorHAnsi" w:cstheme="minorBidi"/>
      <w:lang w:eastAsia="en-US"/>
    </w:rPr>
  </w:style>
  <w:style w:type="paragraph" w:customStyle="1" w:styleId="c1">
    <w:name w:val="c1"/>
    <w:basedOn w:val="a0"/>
    <w:rsid w:val="00E31125"/>
    <w:pPr>
      <w:spacing w:before="100" w:beforeAutospacing="1" w:after="100" w:afterAutospacing="1" w:line="240" w:lineRule="auto"/>
    </w:pPr>
    <w:rPr>
      <w:rFonts w:ascii="Times New Roman" w:hAnsi="Times New Roman"/>
      <w:sz w:val="24"/>
      <w:szCs w:val="24"/>
    </w:rPr>
  </w:style>
  <w:style w:type="paragraph" w:customStyle="1" w:styleId="Style27">
    <w:name w:val="Style27"/>
    <w:basedOn w:val="a0"/>
    <w:uiPriority w:val="99"/>
    <w:rsid w:val="00E82BF7"/>
    <w:pPr>
      <w:widowControl w:val="0"/>
      <w:autoSpaceDE w:val="0"/>
      <w:autoSpaceDN w:val="0"/>
      <w:adjustRightInd w:val="0"/>
      <w:spacing w:after="0" w:line="302" w:lineRule="exact"/>
      <w:ind w:firstLine="701"/>
      <w:jc w:val="both"/>
    </w:pPr>
    <w:rPr>
      <w:rFonts w:ascii="Times New Roman" w:hAnsi="Times New Roman"/>
      <w:sz w:val="24"/>
      <w:szCs w:val="24"/>
    </w:rPr>
  </w:style>
  <w:style w:type="character" w:customStyle="1" w:styleId="FontStyle41">
    <w:name w:val="Font Style41"/>
    <w:uiPriority w:val="99"/>
    <w:rsid w:val="00E82BF7"/>
    <w:rPr>
      <w:rFonts w:ascii="Times New Roman" w:hAnsi="Times New Roman" w:cs="Times New Roman"/>
      <w:sz w:val="22"/>
      <w:szCs w:val="22"/>
    </w:rPr>
  </w:style>
  <w:style w:type="character" w:customStyle="1" w:styleId="WW8Num1z0">
    <w:name w:val="WW8Num1z0"/>
    <w:rsid w:val="003563FA"/>
  </w:style>
  <w:style w:type="character" w:customStyle="1" w:styleId="WW8Num1z1">
    <w:name w:val="WW8Num1z1"/>
    <w:rsid w:val="003563FA"/>
  </w:style>
  <w:style w:type="character" w:customStyle="1" w:styleId="WW8Num1z2">
    <w:name w:val="WW8Num1z2"/>
    <w:rsid w:val="003563FA"/>
  </w:style>
  <w:style w:type="character" w:customStyle="1" w:styleId="WW8Num1z3">
    <w:name w:val="WW8Num1z3"/>
    <w:rsid w:val="003563FA"/>
  </w:style>
  <w:style w:type="character" w:customStyle="1" w:styleId="WW8Num1z4">
    <w:name w:val="WW8Num1z4"/>
    <w:rsid w:val="003563FA"/>
  </w:style>
  <w:style w:type="character" w:customStyle="1" w:styleId="WW8Num1z5">
    <w:name w:val="WW8Num1z5"/>
    <w:rsid w:val="003563FA"/>
  </w:style>
  <w:style w:type="character" w:customStyle="1" w:styleId="WW8Num1z6">
    <w:name w:val="WW8Num1z6"/>
    <w:rsid w:val="003563FA"/>
  </w:style>
  <w:style w:type="character" w:customStyle="1" w:styleId="WW8Num1z7">
    <w:name w:val="WW8Num1z7"/>
    <w:rsid w:val="003563FA"/>
  </w:style>
  <w:style w:type="character" w:customStyle="1" w:styleId="WW8Num1z8">
    <w:name w:val="WW8Num1z8"/>
    <w:rsid w:val="003563FA"/>
  </w:style>
  <w:style w:type="character" w:customStyle="1" w:styleId="WW8Num2z0">
    <w:name w:val="WW8Num2z0"/>
    <w:rsid w:val="003563FA"/>
    <w:rPr>
      <w:rFonts w:ascii="Times New Roman" w:hAnsi="Times New Roman" w:cs="Times New Roman"/>
      <w:b/>
      <w:sz w:val="24"/>
      <w:szCs w:val="24"/>
    </w:rPr>
  </w:style>
  <w:style w:type="character" w:customStyle="1" w:styleId="WW8Num2z1">
    <w:name w:val="WW8Num2z1"/>
    <w:rsid w:val="003563FA"/>
    <w:rPr>
      <w:i w:val="0"/>
    </w:rPr>
  </w:style>
  <w:style w:type="character" w:customStyle="1" w:styleId="WW8Num3z0">
    <w:name w:val="WW8Num3z0"/>
    <w:rsid w:val="003563FA"/>
    <w:rPr>
      <w:rFonts w:ascii="Times New Roman" w:hAnsi="Times New Roman" w:cs="Times New Roman"/>
      <w:bCs/>
      <w:sz w:val="24"/>
      <w:szCs w:val="24"/>
    </w:rPr>
  </w:style>
  <w:style w:type="character" w:customStyle="1" w:styleId="WW8Num4z0">
    <w:name w:val="WW8Num4z0"/>
    <w:rsid w:val="003563FA"/>
    <w:rPr>
      <w:rFonts w:ascii="Times New Roman" w:hAnsi="Times New Roman" w:cs="Times New Roman"/>
      <w:b/>
      <w:sz w:val="24"/>
      <w:szCs w:val="24"/>
    </w:rPr>
  </w:style>
  <w:style w:type="character" w:customStyle="1" w:styleId="WW8Num5z0">
    <w:name w:val="WW8Num5z0"/>
    <w:rsid w:val="003563FA"/>
    <w:rPr>
      <w:rFonts w:ascii="Symbol" w:hAnsi="Symbol" w:cs="Symbol"/>
    </w:rPr>
  </w:style>
  <w:style w:type="character" w:customStyle="1" w:styleId="WW8Num6z0">
    <w:name w:val="WW8Num6z0"/>
    <w:rsid w:val="003563FA"/>
    <w:rPr>
      <w:rFonts w:ascii="Symbol" w:hAnsi="Symbol" w:cs="Symbol"/>
    </w:rPr>
  </w:style>
  <w:style w:type="character" w:customStyle="1" w:styleId="WW8Num7z0">
    <w:name w:val="WW8Num7z0"/>
    <w:rsid w:val="003563FA"/>
    <w:rPr>
      <w:rFonts w:ascii="Symbol" w:hAnsi="Symbol" w:cs="Symbol"/>
    </w:rPr>
  </w:style>
  <w:style w:type="character" w:customStyle="1" w:styleId="WW8Num8z0">
    <w:name w:val="WW8Num8z0"/>
    <w:rsid w:val="003563FA"/>
    <w:rPr>
      <w:rFonts w:ascii="Symbol" w:hAnsi="Symbol" w:cs="Symbol"/>
    </w:rPr>
  </w:style>
  <w:style w:type="character" w:customStyle="1" w:styleId="WW8Num9z0">
    <w:name w:val="WW8Num9z0"/>
    <w:rsid w:val="003563FA"/>
    <w:rPr>
      <w:rFonts w:ascii="Symbol" w:hAnsi="Symbol" w:cs="Symbol"/>
    </w:rPr>
  </w:style>
  <w:style w:type="character" w:customStyle="1" w:styleId="WW8Num10z0">
    <w:name w:val="WW8Num10z0"/>
    <w:rsid w:val="003563FA"/>
    <w:rPr>
      <w:rFonts w:ascii="Symbol" w:hAnsi="Symbol" w:cs="Symbol"/>
    </w:rPr>
  </w:style>
  <w:style w:type="character" w:customStyle="1" w:styleId="WW8Num10z1">
    <w:name w:val="WW8Num10z1"/>
    <w:rsid w:val="003563FA"/>
    <w:rPr>
      <w:rFonts w:ascii="Courier New" w:hAnsi="Courier New" w:cs="Courier New"/>
    </w:rPr>
  </w:style>
  <w:style w:type="character" w:customStyle="1" w:styleId="WW8Num10z2">
    <w:name w:val="WW8Num10z2"/>
    <w:rsid w:val="003563FA"/>
    <w:rPr>
      <w:rFonts w:ascii="Wingdings" w:hAnsi="Wingdings" w:cs="Wingdings"/>
    </w:rPr>
  </w:style>
  <w:style w:type="character" w:customStyle="1" w:styleId="WW8Num11z0">
    <w:name w:val="WW8Num11z0"/>
    <w:rsid w:val="003563FA"/>
    <w:rPr>
      <w:rFonts w:ascii="Times New Roman" w:hAnsi="Times New Roman" w:cs="Times New Roman"/>
      <w:b/>
      <w:sz w:val="24"/>
      <w:szCs w:val="24"/>
    </w:rPr>
  </w:style>
  <w:style w:type="character" w:customStyle="1" w:styleId="WW8Num11z1">
    <w:name w:val="WW8Num11z1"/>
    <w:rsid w:val="003563FA"/>
    <w:rPr>
      <w:i w:val="0"/>
    </w:rPr>
  </w:style>
  <w:style w:type="character" w:customStyle="1" w:styleId="WW8Num12z0">
    <w:name w:val="WW8Num12z0"/>
    <w:rsid w:val="003563FA"/>
    <w:rPr>
      <w:rFonts w:cs="Times New Roman"/>
      <w:b/>
    </w:rPr>
  </w:style>
  <w:style w:type="character" w:customStyle="1" w:styleId="WW8Num12z1">
    <w:name w:val="WW8Num12z1"/>
    <w:rsid w:val="003563FA"/>
  </w:style>
  <w:style w:type="character" w:customStyle="1" w:styleId="WW8Num13z0">
    <w:name w:val="WW8Num13z0"/>
    <w:rsid w:val="003563FA"/>
    <w:rPr>
      <w:rFonts w:ascii="Symbol" w:hAnsi="Symbol" w:cs="Symbol"/>
    </w:rPr>
  </w:style>
  <w:style w:type="character" w:customStyle="1" w:styleId="WW8Num13z1">
    <w:name w:val="WW8Num13z1"/>
    <w:rsid w:val="003563FA"/>
    <w:rPr>
      <w:rFonts w:ascii="Courier New" w:hAnsi="Courier New" w:cs="Courier New"/>
    </w:rPr>
  </w:style>
  <w:style w:type="character" w:customStyle="1" w:styleId="WW8Num13z2">
    <w:name w:val="WW8Num13z2"/>
    <w:rsid w:val="003563FA"/>
    <w:rPr>
      <w:rFonts w:ascii="Wingdings" w:hAnsi="Wingdings" w:cs="Wingdings"/>
    </w:rPr>
  </w:style>
  <w:style w:type="character" w:customStyle="1" w:styleId="WW8Num14z0">
    <w:name w:val="WW8Num14z0"/>
    <w:rsid w:val="003563FA"/>
    <w:rPr>
      <w:rFonts w:ascii="Symbol" w:hAnsi="Symbol" w:cs="Symbol"/>
    </w:rPr>
  </w:style>
  <w:style w:type="character" w:customStyle="1" w:styleId="WW8Num14z1">
    <w:name w:val="WW8Num14z1"/>
    <w:rsid w:val="003563FA"/>
    <w:rPr>
      <w:rFonts w:ascii="Courier New" w:hAnsi="Courier New" w:cs="Courier New"/>
    </w:rPr>
  </w:style>
  <w:style w:type="character" w:customStyle="1" w:styleId="WW8Num14z2">
    <w:name w:val="WW8Num14z2"/>
    <w:rsid w:val="003563FA"/>
    <w:rPr>
      <w:rFonts w:ascii="Wingdings" w:hAnsi="Wingdings" w:cs="Wingdings"/>
    </w:rPr>
  </w:style>
  <w:style w:type="character" w:customStyle="1" w:styleId="WW8Num15z0">
    <w:name w:val="WW8Num15z0"/>
    <w:rsid w:val="003563FA"/>
    <w:rPr>
      <w:rFonts w:ascii="Symbol" w:hAnsi="Symbol" w:cs="Symbol"/>
    </w:rPr>
  </w:style>
  <w:style w:type="character" w:customStyle="1" w:styleId="WW8Num15z1">
    <w:name w:val="WW8Num15z1"/>
    <w:rsid w:val="003563FA"/>
    <w:rPr>
      <w:rFonts w:ascii="Courier New" w:hAnsi="Courier New" w:cs="Courier New"/>
    </w:rPr>
  </w:style>
  <w:style w:type="character" w:customStyle="1" w:styleId="WW8Num15z2">
    <w:name w:val="WW8Num15z2"/>
    <w:rsid w:val="003563FA"/>
    <w:rPr>
      <w:rFonts w:ascii="Wingdings" w:hAnsi="Wingdings" w:cs="Wingdings"/>
    </w:rPr>
  </w:style>
  <w:style w:type="character" w:customStyle="1" w:styleId="WW8Num16z0">
    <w:name w:val="WW8Num16z0"/>
    <w:rsid w:val="003563FA"/>
  </w:style>
  <w:style w:type="character" w:customStyle="1" w:styleId="WW8Num16z1">
    <w:name w:val="WW8Num16z1"/>
    <w:rsid w:val="003563FA"/>
  </w:style>
  <w:style w:type="character" w:customStyle="1" w:styleId="WW8Num16z2">
    <w:name w:val="WW8Num16z2"/>
    <w:rsid w:val="003563FA"/>
  </w:style>
  <w:style w:type="character" w:customStyle="1" w:styleId="WW8Num16z3">
    <w:name w:val="WW8Num16z3"/>
    <w:rsid w:val="003563FA"/>
  </w:style>
  <w:style w:type="character" w:customStyle="1" w:styleId="WW8Num16z4">
    <w:name w:val="WW8Num16z4"/>
    <w:rsid w:val="003563FA"/>
  </w:style>
  <w:style w:type="character" w:customStyle="1" w:styleId="WW8Num16z5">
    <w:name w:val="WW8Num16z5"/>
    <w:rsid w:val="003563FA"/>
  </w:style>
  <w:style w:type="character" w:customStyle="1" w:styleId="WW8Num16z6">
    <w:name w:val="WW8Num16z6"/>
    <w:rsid w:val="003563FA"/>
  </w:style>
  <w:style w:type="character" w:customStyle="1" w:styleId="WW8Num16z7">
    <w:name w:val="WW8Num16z7"/>
    <w:rsid w:val="003563FA"/>
  </w:style>
  <w:style w:type="character" w:customStyle="1" w:styleId="WW8Num16z8">
    <w:name w:val="WW8Num16z8"/>
    <w:rsid w:val="003563FA"/>
  </w:style>
  <w:style w:type="character" w:customStyle="1" w:styleId="WW8Num17z0">
    <w:name w:val="WW8Num17z0"/>
    <w:rsid w:val="003563FA"/>
    <w:rPr>
      <w:rFonts w:ascii="Symbol" w:hAnsi="Symbol" w:cs="Symbol"/>
    </w:rPr>
  </w:style>
  <w:style w:type="character" w:customStyle="1" w:styleId="WW8Num17z1">
    <w:name w:val="WW8Num17z1"/>
    <w:rsid w:val="003563FA"/>
    <w:rPr>
      <w:rFonts w:ascii="Courier New" w:hAnsi="Courier New" w:cs="Courier New"/>
    </w:rPr>
  </w:style>
  <w:style w:type="character" w:customStyle="1" w:styleId="WW8Num17z2">
    <w:name w:val="WW8Num17z2"/>
    <w:rsid w:val="003563FA"/>
    <w:rPr>
      <w:rFonts w:ascii="Wingdings" w:hAnsi="Wingdings" w:cs="Wingdings"/>
    </w:rPr>
  </w:style>
  <w:style w:type="character" w:customStyle="1" w:styleId="WW8Num18z0">
    <w:name w:val="WW8Num18z0"/>
    <w:rsid w:val="003563FA"/>
  </w:style>
  <w:style w:type="character" w:customStyle="1" w:styleId="WW8Num18z1">
    <w:name w:val="WW8Num18z1"/>
    <w:rsid w:val="003563FA"/>
    <w:rPr>
      <w:b/>
      <w:bCs w:val="0"/>
      <w:color w:val="000000"/>
    </w:rPr>
  </w:style>
  <w:style w:type="character" w:customStyle="1" w:styleId="WW8Num18z2">
    <w:name w:val="WW8Num18z2"/>
    <w:rsid w:val="003563FA"/>
    <w:rPr>
      <w:b/>
      <w:bCs w:val="0"/>
    </w:rPr>
  </w:style>
  <w:style w:type="character" w:customStyle="1" w:styleId="WW8Num19z0">
    <w:name w:val="WW8Num19z0"/>
    <w:rsid w:val="003563FA"/>
    <w:rPr>
      <w:rFonts w:ascii="Symbol" w:hAnsi="Symbol" w:cs="Symbol"/>
    </w:rPr>
  </w:style>
  <w:style w:type="character" w:customStyle="1" w:styleId="WW8Num19z1">
    <w:name w:val="WW8Num19z1"/>
    <w:rsid w:val="003563FA"/>
    <w:rPr>
      <w:rFonts w:ascii="Courier New" w:hAnsi="Courier New" w:cs="Courier New"/>
    </w:rPr>
  </w:style>
  <w:style w:type="character" w:customStyle="1" w:styleId="WW8Num19z2">
    <w:name w:val="WW8Num19z2"/>
    <w:rsid w:val="003563FA"/>
    <w:rPr>
      <w:rFonts w:ascii="Wingdings" w:hAnsi="Wingdings" w:cs="Wingdings"/>
    </w:rPr>
  </w:style>
  <w:style w:type="character" w:customStyle="1" w:styleId="WW8Num20z0">
    <w:name w:val="WW8Num20z0"/>
    <w:rsid w:val="003563FA"/>
  </w:style>
  <w:style w:type="character" w:customStyle="1" w:styleId="WW8Num21z0">
    <w:name w:val="WW8Num21z0"/>
    <w:rsid w:val="003563FA"/>
  </w:style>
  <w:style w:type="character" w:customStyle="1" w:styleId="WW8Num21z1">
    <w:name w:val="WW8Num21z1"/>
    <w:rsid w:val="003563FA"/>
  </w:style>
  <w:style w:type="character" w:customStyle="1" w:styleId="WW8Num21z2">
    <w:name w:val="WW8Num21z2"/>
    <w:rsid w:val="003563FA"/>
  </w:style>
  <w:style w:type="character" w:customStyle="1" w:styleId="WW8Num21z3">
    <w:name w:val="WW8Num21z3"/>
    <w:rsid w:val="003563FA"/>
  </w:style>
  <w:style w:type="character" w:customStyle="1" w:styleId="WW8Num21z4">
    <w:name w:val="WW8Num21z4"/>
    <w:rsid w:val="003563FA"/>
  </w:style>
  <w:style w:type="character" w:customStyle="1" w:styleId="WW8Num21z5">
    <w:name w:val="WW8Num21z5"/>
    <w:rsid w:val="003563FA"/>
  </w:style>
  <w:style w:type="character" w:customStyle="1" w:styleId="WW8Num21z6">
    <w:name w:val="WW8Num21z6"/>
    <w:rsid w:val="003563FA"/>
  </w:style>
  <w:style w:type="character" w:customStyle="1" w:styleId="WW8Num21z7">
    <w:name w:val="WW8Num21z7"/>
    <w:rsid w:val="003563FA"/>
  </w:style>
  <w:style w:type="character" w:customStyle="1" w:styleId="WW8Num21z8">
    <w:name w:val="WW8Num21z8"/>
    <w:rsid w:val="003563FA"/>
  </w:style>
  <w:style w:type="character" w:customStyle="1" w:styleId="WW8Num22z0">
    <w:name w:val="WW8Num22z0"/>
    <w:rsid w:val="003563FA"/>
    <w:rPr>
      <w:rFonts w:ascii="Symbol" w:hAnsi="Symbol" w:cs="Symbol"/>
    </w:rPr>
  </w:style>
  <w:style w:type="character" w:customStyle="1" w:styleId="WW8Num22z1">
    <w:name w:val="WW8Num22z1"/>
    <w:rsid w:val="003563FA"/>
    <w:rPr>
      <w:rFonts w:ascii="Courier New" w:hAnsi="Courier New" w:cs="Courier New"/>
    </w:rPr>
  </w:style>
  <w:style w:type="character" w:customStyle="1" w:styleId="WW8Num22z2">
    <w:name w:val="WW8Num22z2"/>
    <w:rsid w:val="003563FA"/>
    <w:rPr>
      <w:rFonts w:ascii="Wingdings" w:hAnsi="Wingdings" w:cs="Wingdings"/>
    </w:rPr>
  </w:style>
  <w:style w:type="character" w:customStyle="1" w:styleId="WW8Num23z0">
    <w:name w:val="WW8Num23z0"/>
    <w:rsid w:val="003563FA"/>
  </w:style>
  <w:style w:type="character" w:customStyle="1" w:styleId="WW8Num24z0">
    <w:name w:val="WW8Num24z0"/>
    <w:rsid w:val="003563FA"/>
  </w:style>
  <w:style w:type="character" w:customStyle="1" w:styleId="WW8Num25z0">
    <w:name w:val="WW8Num25z0"/>
    <w:rsid w:val="003563FA"/>
  </w:style>
  <w:style w:type="character" w:customStyle="1" w:styleId="WW8Num25z1">
    <w:name w:val="WW8Num25z1"/>
    <w:rsid w:val="003563FA"/>
  </w:style>
  <w:style w:type="character" w:customStyle="1" w:styleId="WW8Num25z2">
    <w:name w:val="WW8Num25z2"/>
    <w:rsid w:val="003563FA"/>
  </w:style>
  <w:style w:type="character" w:customStyle="1" w:styleId="WW8Num25z3">
    <w:name w:val="WW8Num25z3"/>
    <w:rsid w:val="003563FA"/>
  </w:style>
  <w:style w:type="character" w:customStyle="1" w:styleId="WW8Num25z4">
    <w:name w:val="WW8Num25z4"/>
    <w:rsid w:val="003563FA"/>
  </w:style>
  <w:style w:type="character" w:customStyle="1" w:styleId="WW8Num25z5">
    <w:name w:val="WW8Num25z5"/>
    <w:rsid w:val="003563FA"/>
  </w:style>
  <w:style w:type="character" w:customStyle="1" w:styleId="WW8Num25z6">
    <w:name w:val="WW8Num25z6"/>
    <w:rsid w:val="003563FA"/>
  </w:style>
  <w:style w:type="character" w:customStyle="1" w:styleId="WW8Num25z7">
    <w:name w:val="WW8Num25z7"/>
    <w:rsid w:val="003563FA"/>
  </w:style>
  <w:style w:type="character" w:customStyle="1" w:styleId="WW8Num25z8">
    <w:name w:val="WW8Num25z8"/>
    <w:rsid w:val="003563FA"/>
  </w:style>
  <w:style w:type="character" w:customStyle="1" w:styleId="WW8Num26z0">
    <w:name w:val="WW8Num26z0"/>
    <w:rsid w:val="003563FA"/>
  </w:style>
  <w:style w:type="character" w:customStyle="1" w:styleId="WW8Num26z1">
    <w:name w:val="WW8Num26z1"/>
    <w:rsid w:val="003563FA"/>
  </w:style>
  <w:style w:type="character" w:customStyle="1" w:styleId="WW8Num26z2">
    <w:name w:val="WW8Num26z2"/>
    <w:rsid w:val="003563FA"/>
  </w:style>
  <w:style w:type="character" w:customStyle="1" w:styleId="WW8Num26z3">
    <w:name w:val="WW8Num26z3"/>
    <w:rsid w:val="003563FA"/>
  </w:style>
  <w:style w:type="character" w:customStyle="1" w:styleId="WW8Num26z4">
    <w:name w:val="WW8Num26z4"/>
    <w:rsid w:val="003563FA"/>
  </w:style>
  <w:style w:type="character" w:customStyle="1" w:styleId="WW8Num26z5">
    <w:name w:val="WW8Num26z5"/>
    <w:rsid w:val="003563FA"/>
  </w:style>
  <w:style w:type="character" w:customStyle="1" w:styleId="WW8Num26z6">
    <w:name w:val="WW8Num26z6"/>
    <w:rsid w:val="003563FA"/>
  </w:style>
  <w:style w:type="character" w:customStyle="1" w:styleId="WW8Num26z7">
    <w:name w:val="WW8Num26z7"/>
    <w:rsid w:val="003563FA"/>
  </w:style>
  <w:style w:type="character" w:customStyle="1" w:styleId="WW8Num26z8">
    <w:name w:val="WW8Num26z8"/>
    <w:rsid w:val="003563FA"/>
  </w:style>
  <w:style w:type="character" w:customStyle="1" w:styleId="WW8Num27z0">
    <w:name w:val="WW8Num27z0"/>
    <w:rsid w:val="003563FA"/>
    <w:rPr>
      <w:rFonts w:ascii="Symbol" w:hAnsi="Symbol" w:cs="Symbol"/>
    </w:rPr>
  </w:style>
  <w:style w:type="character" w:customStyle="1" w:styleId="WW8Num27z1">
    <w:name w:val="WW8Num27z1"/>
    <w:rsid w:val="003563FA"/>
    <w:rPr>
      <w:rFonts w:ascii="Courier New" w:hAnsi="Courier New" w:cs="Courier New"/>
    </w:rPr>
  </w:style>
  <w:style w:type="character" w:customStyle="1" w:styleId="WW8Num27z2">
    <w:name w:val="WW8Num27z2"/>
    <w:rsid w:val="003563FA"/>
    <w:rPr>
      <w:rFonts w:ascii="Wingdings" w:hAnsi="Wingdings" w:cs="Wingdings"/>
    </w:rPr>
  </w:style>
  <w:style w:type="character" w:customStyle="1" w:styleId="WW8Num28z0">
    <w:name w:val="WW8Num28z0"/>
    <w:rsid w:val="003563FA"/>
    <w:rPr>
      <w:rFonts w:ascii="Times New Roman" w:eastAsia="Times New Roman" w:hAnsi="Times New Roman" w:cs="Times New Roman"/>
    </w:rPr>
  </w:style>
  <w:style w:type="character" w:customStyle="1" w:styleId="WW8Num28z1">
    <w:name w:val="WW8Num28z1"/>
    <w:rsid w:val="003563FA"/>
    <w:rPr>
      <w:rFonts w:ascii="Courier New" w:hAnsi="Courier New" w:cs="Courier New"/>
    </w:rPr>
  </w:style>
  <w:style w:type="character" w:customStyle="1" w:styleId="WW8Num28z2">
    <w:name w:val="WW8Num28z2"/>
    <w:rsid w:val="003563FA"/>
    <w:rPr>
      <w:rFonts w:ascii="Wingdings" w:hAnsi="Wingdings" w:cs="Wingdings"/>
    </w:rPr>
  </w:style>
  <w:style w:type="character" w:customStyle="1" w:styleId="WW8Num28z3">
    <w:name w:val="WW8Num28z3"/>
    <w:rsid w:val="003563FA"/>
    <w:rPr>
      <w:rFonts w:ascii="Symbol" w:hAnsi="Symbol" w:cs="Symbol"/>
    </w:rPr>
  </w:style>
  <w:style w:type="character" w:customStyle="1" w:styleId="WW8Num29z0">
    <w:name w:val="WW8Num29z0"/>
    <w:rsid w:val="003563FA"/>
    <w:rPr>
      <w:rFonts w:ascii="Symbol" w:hAnsi="Symbol" w:cs="Symbol"/>
    </w:rPr>
  </w:style>
  <w:style w:type="character" w:customStyle="1" w:styleId="WW8Num29z1">
    <w:name w:val="WW8Num29z1"/>
    <w:rsid w:val="003563FA"/>
    <w:rPr>
      <w:rFonts w:ascii="Courier New" w:hAnsi="Courier New" w:cs="Courier New"/>
    </w:rPr>
  </w:style>
  <w:style w:type="character" w:customStyle="1" w:styleId="WW8Num29z2">
    <w:name w:val="WW8Num29z2"/>
    <w:rsid w:val="003563FA"/>
    <w:rPr>
      <w:rFonts w:ascii="Wingdings" w:hAnsi="Wingdings" w:cs="Wingdings"/>
    </w:rPr>
  </w:style>
  <w:style w:type="character" w:customStyle="1" w:styleId="WW8Num30z0">
    <w:name w:val="WW8Num30z0"/>
    <w:rsid w:val="003563FA"/>
    <w:rPr>
      <w:rFonts w:ascii="Symbol" w:hAnsi="Symbol" w:cs="Symbol"/>
    </w:rPr>
  </w:style>
  <w:style w:type="character" w:customStyle="1" w:styleId="WW8Num30z1">
    <w:name w:val="WW8Num30z1"/>
    <w:rsid w:val="003563FA"/>
    <w:rPr>
      <w:rFonts w:ascii="Courier New" w:hAnsi="Courier New" w:cs="Courier New"/>
    </w:rPr>
  </w:style>
  <w:style w:type="character" w:customStyle="1" w:styleId="WW8Num30z2">
    <w:name w:val="WW8Num30z2"/>
    <w:rsid w:val="003563FA"/>
    <w:rPr>
      <w:rFonts w:ascii="Wingdings" w:hAnsi="Wingdings" w:cs="Wingdings"/>
    </w:rPr>
  </w:style>
  <w:style w:type="character" w:customStyle="1" w:styleId="WW8Num31z0">
    <w:name w:val="WW8Num31z0"/>
    <w:rsid w:val="003563FA"/>
    <w:rPr>
      <w:rFonts w:ascii="Symbol" w:hAnsi="Symbol" w:cs="Symbol"/>
    </w:rPr>
  </w:style>
  <w:style w:type="character" w:customStyle="1" w:styleId="WW8Num31z1">
    <w:name w:val="WW8Num31z1"/>
    <w:rsid w:val="003563FA"/>
    <w:rPr>
      <w:rFonts w:ascii="Courier New" w:hAnsi="Courier New" w:cs="Courier New"/>
    </w:rPr>
  </w:style>
  <w:style w:type="character" w:customStyle="1" w:styleId="WW8Num31z2">
    <w:name w:val="WW8Num31z2"/>
    <w:rsid w:val="003563FA"/>
    <w:rPr>
      <w:rFonts w:ascii="Wingdings" w:hAnsi="Wingdings" w:cs="Wingdings"/>
    </w:rPr>
  </w:style>
  <w:style w:type="character" w:customStyle="1" w:styleId="WW8Num32z0">
    <w:name w:val="WW8Num32z0"/>
    <w:rsid w:val="003563FA"/>
    <w:rPr>
      <w:rFonts w:ascii="Symbol" w:hAnsi="Symbol" w:cs="Symbol"/>
    </w:rPr>
  </w:style>
  <w:style w:type="character" w:customStyle="1" w:styleId="WW8Num32z1">
    <w:name w:val="WW8Num32z1"/>
    <w:rsid w:val="003563FA"/>
    <w:rPr>
      <w:rFonts w:ascii="Courier New" w:hAnsi="Courier New" w:cs="Courier New"/>
    </w:rPr>
  </w:style>
  <w:style w:type="character" w:customStyle="1" w:styleId="WW8Num32z2">
    <w:name w:val="WW8Num32z2"/>
    <w:rsid w:val="003563FA"/>
    <w:rPr>
      <w:rFonts w:ascii="Wingdings" w:hAnsi="Wingdings" w:cs="Wingdings"/>
    </w:rPr>
  </w:style>
  <w:style w:type="character" w:customStyle="1" w:styleId="WW8Num33z0">
    <w:name w:val="WW8Num33z0"/>
    <w:rsid w:val="003563FA"/>
    <w:rPr>
      <w:rFonts w:ascii="Times New Roman" w:hAnsi="Times New Roman" w:cs="Times New Roman"/>
      <w:b/>
      <w:sz w:val="24"/>
      <w:szCs w:val="24"/>
    </w:rPr>
  </w:style>
  <w:style w:type="character" w:customStyle="1" w:styleId="WW8Num33z1">
    <w:name w:val="WW8Num33z1"/>
    <w:rsid w:val="003563FA"/>
  </w:style>
  <w:style w:type="character" w:customStyle="1" w:styleId="WW8Num33z2">
    <w:name w:val="WW8Num33z2"/>
    <w:rsid w:val="003563FA"/>
  </w:style>
  <w:style w:type="character" w:customStyle="1" w:styleId="WW8Num33z3">
    <w:name w:val="WW8Num33z3"/>
    <w:rsid w:val="003563FA"/>
  </w:style>
  <w:style w:type="character" w:customStyle="1" w:styleId="WW8Num33z4">
    <w:name w:val="WW8Num33z4"/>
    <w:rsid w:val="003563FA"/>
  </w:style>
  <w:style w:type="character" w:customStyle="1" w:styleId="WW8Num33z5">
    <w:name w:val="WW8Num33z5"/>
    <w:rsid w:val="003563FA"/>
  </w:style>
  <w:style w:type="character" w:customStyle="1" w:styleId="WW8Num33z6">
    <w:name w:val="WW8Num33z6"/>
    <w:rsid w:val="003563FA"/>
  </w:style>
  <w:style w:type="character" w:customStyle="1" w:styleId="WW8Num33z7">
    <w:name w:val="WW8Num33z7"/>
    <w:rsid w:val="003563FA"/>
  </w:style>
  <w:style w:type="character" w:customStyle="1" w:styleId="WW8Num33z8">
    <w:name w:val="WW8Num33z8"/>
    <w:rsid w:val="003563FA"/>
  </w:style>
  <w:style w:type="character" w:customStyle="1" w:styleId="WW8Num34z0">
    <w:name w:val="WW8Num34z0"/>
    <w:rsid w:val="003563FA"/>
  </w:style>
  <w:style w:type="character" w:customStyle="1" w:styleId="WW8Num34z1">
    <w:name w:val="WW8Num34z1"/>
    <w:rsid w:val="003563FA"/>
  </w:style>
  <w:style w:type="character" w:customStyle="1" w:styleId="WW8Num34z2">
    <w:name w:val="WW8Num34z2"/>
    <w:rsid w:val="003563FA"/>
  </w:style>
  <w:style w:type="character" w:customStyle="1" w:styleId="WW8Num34z3">
    <w:name w:val="WW8Num34z3"/>
    <w:rsid w:val="003563FA"/>
  </w:style>
  <w:style w:type="character" w:customStyle="1" w:styleId="WW8Num34z4">
    <w:name w:val="WW8Num34z4"/>
    <w:rsid w:val="003563FA"/>
  </w:style>
  <w:style w:type="character" w:customStyle="1" w:styleId="WW8Num34z5">
    <w:name w:val="WW8Num34z5"/>
    <w:rsid w:val="003563FA"/>
  </w:style>
  <w:style w:type="character" w:customStyle="1" w:styleId="WW8Num34z6">
    <w:name w:val="WW8Num34z6"/>
    <w:rsid w:val="003563FA"/>
  </w:style>
  <w:style w:type="character" w:customStyle="1" w:styleId="WW8Num34z7">
    <w:name w:val="WW8Num34z7"/>
    <w:rsid w:val="003563FA"/>
  </w:style>
  <w:style w:type="character" w:customStyle="1" w:styleId="WW8Num34z8">
    <w:name w:val="WW8Num34z8"/>
    <w:rsid w:val="003563FA"/>
  </w:style>
  <w:style w:type="character" w:customStyle="1" w:styleId="WW8Num35z0">
    <w:name w:val="WW8Num35z0"/>
    <w:rsid w:val="003563FA"/>
    <w:rPr>
      <w:rFonts w:ascii="Symbol" w:hAnsi="Symbol" w:cs="Symbol"/>
    </w:rPr>
  </w:style>
  <w:style w:type="character" w:customStyle="1" w:styleId="WW8Num35z1">
    <w:name w:val="WW8Num35z1"/>
    <w:rsid w:val="003563FA"/>
    <w:rPr>
      <w:rFonts w:ascii="Courier New" w:hAnsi="Courier New" w:cs="Courier New"/>
    </w:rPr>
  </w:style>
  <w:style w:type="character" w:customStyle="1" w:styleId="WW8Num35z2">
    <w:name w:val="WW8Num35z2"/>
    <w:rsid w:val="003563FA"/>
    <w:rPr>
      <w:rFonts w:ascii="Wingdings" w:hAnsi="Wingdings" w:cs="Wingdings"/>
    </w:rPr>
  </w:style>
  <w:style w:type="character" w:customStyle="1" w:styleId="WW8Num36z0">
    <w:name w:val="WW8Num36z0"/>
    <w:rsid w:val="003563FA"/>
    <w:rPr>
      <w:rFonts w:ascii="Symbol" w:hAnsi="Symbol" w:cs="Symbol"/>
    </w:rPr>
  </w:style>
  <w:style w:type="character" w:customStyle="1" w:styleId="WW8Num36z1">
    <w:name w:val="WW8Num36z1"/>
    <w:rsid w:val="003563FA"/>
    <w:rPr>
      <w:rFonts w:ascii="Courier New" w:hAnsi="Courier New" w:cs="Courier New"/>
    </w:rPr>
  </w:style>
  <w:style w:type="character" w:customStyle="1" w:styleId="WW8Num36z2">
    <w:name w:val="WW8Num36z2"/>
    <w:rsid w:val="003563FA"/>
    <w:rPr>
      <w:rFonts w:ascii="Wingdings" w:hAnsi="Wingdings" w:cs="Wingdings"/>
    </w:rPr>
  </w:style>
  <w:style w:type="character" w:customStyle="1" w:styleId="WW8Num37z0">
    <w:name w:val="WW8Num37z0"/>
    <w:rsid w:val="003563FA"/>
  </w:style>
  <w:style w:type="character" w:customStyle="1" w:styleId="WW8Num38z0">
    <w:name w:val="WW8Num38z0"/>
    <w:rsid w:val="003563FA"/>
    <w:rPr>
      <w:rFonts w:ascii="Symbol" w:hAnsi="Symbol" w:cs="Symbol"/>
    </w:rPr>
  </w:style>
  <w:style w:type="character" w:customStyle="1" w:styleId="WW8Num38z1">
    <w:name w:val="WW8Num38z1"/>
    <w:rsid w:val="003563FA"/>
    <w:rPr>
      <w:rFonts w:ascii="Courier New" w:hAnsi="Courier New" w:cs="Courier New"/>
    </w:rPr>
  </w:style>
  <w:style w:type="character" w:customStyle="1" w:styleId="WW8Num38z2">
    <w:name w:val="WW8Num38z2"/>
    <w:rsid w:val="003563FA"/>
    <w:rPr>
      <w:rFonts w:ascii="Wingdings" w:hAnsi="Wingdings" w:cs="Wingdings"/>
    </w:rPr>
  </w:style>
  <w:style w:type="character" w:customStyle="1" w:styleId="WW8Num39z0">
    <w:name w:val="WW8Num39z0"/>
    <w:rsid w:val="003563FA"/>
    <w:rPr>
      <w:rFonts w:ascii="Symbol" w:hAnsi="Symbol" w:cs="Symbol"/>
    </w:rPr>
  </w:style>
  <w:style w:type="character" w:customStyle="1" w:styleId="WW8Num39z1">
    <w:name w:val="WW8Num39z1"/>
    <w:rsid w:val="003563FA"/>
    <w:rPr>
      <w:rFonts w:ascii="Courier New" w:hAnsi="Courier New" w:cs="Courier New"/>
    </w:rPr>
  </w:style>
  <w:style w:type="character" w:customStyle="1" w:styleId="WW8Num39z2">
    <w:name w:val="WW8Num39z2"/>
    <w:rsid w:val="003563FA"/>
    <w:rPr>
      <w:rFonts w:ascii="Wingdings" w:hAnsi="Wingdings" w:cs="Wingdings"/>
    </w:rPr>
  </w:style>
  <w:style w:type="character" w:customStyle="1" w:styleId="1a">
    <w:name w:val="Основной шрифт абзаца1"/>
    <w:rsid w:val="003563FA"/>
  </w:style>
  <w:style w:type="character" w:customStyle="1" w:styleId="affffff9">
    <w:name w:val="Символ сноски"/>
    <w:rsid w:val="003563FA"/>
    <w:rPr>
      <w:rFonts w:cs="Times New Roman"/>
      <w:vertAlign w:val="superscript"/>
    </w:rPr>
  </w:style>
  <w:style w:type="character" w:customStyle="1" w:styleId="1b">
    <w:name w:val="Знак примечания1"/>
    <w:rsid w:val="003563FA"/>
    <w:rPr>
      <w:rFonts w:cs="Times New Roman"/>
      <w:sz w:val="16"/>
    </w:rPr>
  </w:style>
  <w:style w:type="character" w:customStyle="1" w:styleId="affffffa">
    <w:name w:val="Символ концевой сноски"/>
    <w:rsid w:val="003563FA"/>
    <w:rPr>
      <w:rFonts w:cs="Times New Roman"/>
      <w:vertAlign w:val="superscript"/>
    </w:rPr>
  </w:style>
  <w:style w:type="paragraph" w:customStyle="1" w:styleId="212">
    <w:name w:val="Основной текст 21"/>
    <w:basedOn w:val="a0"/>
    <w:rsid w:val="003563FA"/>
    <w:pPr>
      <w:suppressAutoHyphens/>
      <w:spacing w:after="0" w:line="240" w:lineRule="auto"/>
      <w:ind w:right="-57"/>
      <w:jc w:val="both"/>
    </w:pPr>
    <w:rPr>
      <w:rFonts w:ascii="Times New Roman" w:hAnsi="Times New Roman"/>
      <w:sz w:val="24"/>
      <w:szCs w:val="24"/>
      <w:lang w:val="x-none" w:eastAsia="zh-CN"/>
    </w:rPr>
  </w:style>
  <w:style w:type="paragraph" w:customStyle="1" w:styleId="affffffb">
    <w:name w:val="Верхний и нижний колонтитулы"/>
    <w:basedOn w:val="a0"/>
    <w:rsid w:val="003563FA"/>
    <w:pPr>
      <w:suppressLineNumbers/>
      <w:tabs>
        <w:tab w:val="center" w:pos="4819"/>
        <w:tab w:val="right" w:pos="9638"/>
      </w:tabs>
      <w:suppressAutoHyphens/>
    </w:pPr>
    <w:rPr>
      <w:lang w:eastAsia="zh-CN"/>
    </w:rPr>
  </w:style>
  <w:style w:type="paragraph" w:customStyle="1" w:styleId="1c">
    <w:name w:val="Текст примечания1"/>
    <w:basedOn w:val="a0"/>
    <w:rsid w:val="003563FA"/>
    <w:pPr>
      <w:suppressAutoHyphens/>
      <w:spacing w:after="0" w:line="240" w:lineRule="auto"/>
    </w:pPr>
    <w:rPr>
      <w:sz w:val="20"/>
      <w:szCs w:val="20"/>
      <w:lang w:val="x-none" w:eastAsia="zh-CN"/>
    </w:rPr>
  </w:style>
  <w:style w:type="paragraph" w:customStyle="1" w:styleId="213">
    <w:name w:val="Основной текст с отступом 21"/>
    <w:basedOn w:val="a0"/>
    <w:rsid w:val="003563FA"/>
    <w:pPr>
      <w:suppressAutoHyphens/>
      <w:spacing w:after="120" w:line="480" w:lineRule="auto"/>
      <w:ind w:left="283"/>
    </w:pPr>
    <w:rPr>
      <w:rFonts w:ascii="Times New Roman" w:hAnsi="Times New Roman"/>
      <w:sz w:val="24"/>
      <w:szCs w:val="24"/>
      <w:lang w:val="x-none" w:eastAsia="zh-CN"/>
    </w:rPr>
  </w:style>
  <w:style w:type="paragraph" w:styleId="affffffc">
    <w:name w:val="toa heading"/>
    <w:basedOn w:val="10"/>
    <w:next w:val="a0"/>
    <w:rsid w:val="003563FA"/>
    <w:pPr>
      <w:keepLines/>
      <w:suppressAutoHyphens/>
      <w:spacing w:after="0" w:line="252" w:lineRule="auto"/>
    </w:pPr>
    <w:rPr>
      <w:rFonts w:ascii="Calibri Light" w:hAnsi="Calibri Light"/>
      <w:b w:val="0"/>
      <w:bCs w:val="0"/>
      <w:color w:val="2F5496"/>
      <w:kern w:val="0"/>
      <w:lang w:val="ru-RU" w:eastAsia="zh-CN"/>
    </w:rPr>
  </w:style>
  <w:style w:type="paragraph" w:customStyle="1" w:styleId="affffffd">
    <w:name w:val="Содержимое таблицы"/>
    <w:basedOn w:val="a0"/>
    <w:rsid w:val="003563FA"/>
    <w:pPr>
      <w:suppressLineNumbers/>
      <w:suppressAutoHyphens/>
    </w:pPr>
    <w:rPr>
      <w:lang w:eastAsia="zh-CN"/>
    </w:rPr>
  </w:style>
  <w:style w:type="paragraph" w:customStyle="1" w:styleId="affffffe">
    <w:name w:val="Заголовок таблицы"/>
    <w:basedOn w:val="affffffd"/>
    <w:rsid w:val="003563FA"/>
    <w:pPr>
      <w:jc w:val="center"/>
    </w:pPr>
    <w:rPr>
      <w:b/>
      <w:bCs/>
    </w:rPr>
  </w:style>
  <w:style w:type="character" w:customStyle="1" w:styleId="35">
    <w:name w:val="Основной текст (3)_"/>
    <w:link w:val="36"/>
    <w:uiPriority w:val="99"/>
    <w:locked/>
    <w:rsid w:val="007B5DDA"/>
    <w:rPr>
      <w:rFonts w:ascii="Lucida Sans Unicode" w:hAnsi="Lucida Sans Unicode"/>
      <w:sz w:val="14"/>
      <w:shd w:val="clear" w:color="auto" w:fill="FFFFFF"/>
    </w:rPr>
  </w:style>
  <w:style w:type="paragraph" w:customStyle="1" w:styleId="36">
    <w:name w:val="Основной текст (3)"/>
    <w:basedOn w:val="a0"/>
    <w:link w:val="35"/>
    <w:uiPriority w:val="99"/>
    <w:rsid w:val="007B5DDA"/>
    <w:pPr>
      <w:shd w:val="clear" w:color="auto" w:fill="FFFFFF"/>
      <w:spacing w:after="1500" w:line="216" w:lineRule="exact"/>
    </w:pPr>
    <w:rPr>
      <w:rFonts w:ascii="Lucida Sans Unicode" w:eastAsiaTheme="minorHAnsi" w:hAnsi="Lucida Sans Unicode" w:cstheme="minorBidi"/>
      <w:sz w:val="14"/>
      <w:lang w:eastAsia="en-US"/>
    </w:rPr>
  </w:style>
  <w:style w:type="paragraph" w:customStyle="1" w:styleId="2b">
    <w:name w:val="Знак2"/>
    <w:basedOn w:val="a0"/>
    <w:rsid w:val="00A56C80"/>
    <w:pPr>
      <w:tabs>
        <w:tab w:val="left" w:pos="708"/>
      </w:tabs>
      <w:spacing w:after="160" w:line="240" w:lineRule="exact"/>
    </w:pPr>
    <w:rPr>
      <w:rFonts w:ascii="Verdana" w:hAnsi="Verdana" w:cs="Verdana"/>
      <w:sz w:val="20"/>
      <w:szCs w:val="20"/>
      <w:lang w:val="en-US" w:eastAsia="en-US"/>
    </w:rPr>
  </w:style>
  <w:style w:type="character" w:customStyle="1" w:styleId="afffffff">
    <w:name w:val="Название Знак"/>
    <w:uiPriority w:val="10"/>
    <w:rsid w:val="00A56C80"/>
    <w:rPr>
      <w:sz w:val="28"/>
    </w:rPr>
  </w:style>
  <w:style w:type="character" w:customStyle="1" w:styleId="1d">
    <w:name w:val="Основной текст с отступом Знак1"/>
    <w:aliases w:val="текст Знак Знак,Основной текст 1 Знак Знак,Основной текст с отступом Знак1 Знак Знак,Основной текст с отступом Знак Знак Знак Знак,Основной текст с отступом Знак Знак Знак Знак Знак Знак,тек Знак"/>
    <w:locked/>
    <w:rsid w:val="00A56C80"/>
    <w:rPr>
      <w:sz w:val="24"/>
      <w:szCs w:val="24"/>
    </w:rPr>
  </w:style>
  <w:style w:type="paragraph" w:customStyle="1" w:styleId="afffffff0">
    <w:name w:val="Стиль"/>
    <w:rsid w:val="00A56C8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2c">
    <w:name w:val="Основной текст Знак2"/>
    <w:aliases w:val="Основной текст Знак1 Знак,Основной текст Знак Знак1 Знак,Основной текст Знак Знак Знак Знак,Знак1 Знак Знак Знак Знак,Знак1 Знак Знак1 Знак Знак Знак,Знак1 Знак Знак Знак Знак Знак Знак,Знак1 Знак1 Знак Знак,Знак1 Знак Знак2 Знак"/>
    <w:locked/>
    <w:rsid w:val="00A56C80"/>
    <w:rPr>
      <w:rFonts w:ascii="Times New Roman" w:eastAsia="Times New Roman" w:hAnsi="Times New Roman" w:cs="Times New Roman"/>
      <w:sz w:val="24"/>
      <w:szCs w:val="24"/>
    </w:rPr>
  </w:style>
  <w:style w:type="paragraph" w:customStyle="1" w:styleId="afffffff1">
    <w:name w:val="Чертежный"/>
    <w:rsid w:val="00A56C80"/>
    <w:pPr>
      <w:spacing w:after="0" w:line="240" w:lineRule="auto"/>
      <w:jc w:val="both"/>
    </w:pPr>
    <w:rPr>
      <w:rFonts w:ascii="ISOCPEUR" w:eastAsia="Times New Roman" w:hAnsi="ISOCPEUR" w:cs="Times New Roman"/>
      <w:i/>
      <w:sz w:val="28"/>
      <w:szCs w:val="20"/>
      <w:lang w:val="uk-UA" w:eastAsia="ru-RU"/>
    </w:rPr>
  </w:style>
  <w:style w:type="paragraph" w:customStyle="1" w:styleId="220">
    <w:name w:val="Основной текст 22"/>
    <w:basedOn w:val="a0"/>
    <w:rsid w:val="00A56C80"/>
    <w:pPr>
      <w:spacing w:after="0" w:line="240" w:lineRule="auto"/>
      <w:ind w:firstLine="567"/>
      <w:jc w:val="both"/>
    </w:pPr>
    <w:rPr>
      <w:rFonts w:ascii="Times New Roman" w:hAnsi="Times New Roman"/>
      <w:sz w:val="24"/>
      <w:szCs w:val="20"/>
    </w:rPr>
  </w:style>
  <w:style w:type="character" w:customStyle="1" w:styleId="afffffff2">
    <w:name w:val="Заголовок Знак"/>
    <w:uiPriority w:val="10"/>
    <w:rsid w:val="008A1735"/>
    <w:rPr>
      <w:rFonts w:ascii="Times New Roman" w:hAnsi="Times New Roman"/>
      <w:kern w:val="28"/>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hyperlink" Target="http://smktula.ru/" TargetMode="External"/><Relationship Id="rId26" Type="http://schemas.openxmlformats.org/officeDocument/2006/relationships/footer" Target="footer17.xml"/><Relationship Id="rId3" Type="http://schemas.microsoft.com/office/2007/relationships/stylesWithEffects" Target="stylesWithEffects.xml"/><Relationship Id="rId21"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footer" Target="footer16.xml"/><Relationship Id="rId2" Type="http://schemas.openxmlformats.org/officeDocument/2006/relationships/styles" Target="styles.xml"/><Relationship Id="rId16" Type="http://schemas.openxmlformats.org/officeDocument/2006/relationships/footer" Target="footer9.xml"/><Relationship Id="rId20" Type="http://schemas.openxmlformats.org/officeDocument/2006/relationships/footer" Target="footer11.xml"/><Relationship Id="rId29" Type="http://schemas.openxmlformats.org/officeDocument/2006/relationships/hyperlink" Target="http://tulskij-tsentr-upravleniya-kachestvom.tiu.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footer" Target="footer15.xml"/><Relationship Id="rId5" Type="http://schemas.openxmlformats.org/officeDocument/2006/relationships/webSettings" Target="webSettings.xml"/><Relationship Id="rId15" Type="http://schemas.openxmlformats.org/officeDocument/2006/relationships/footer" Target="footer8.xml"/><Relationship Id="rId23" Type="http://schemas.openxmlformats.org/officeDocument/2006/relationships/footer" Target="footer14.xml"/><Relationship Id="rId28" Type="http://schemas.openxmlformats.org/officeDocument/2006/relationships/hyperlink" Target="http://smktula.ru/" TargetMode="External"/><Relationship Id="rId10" Type="http://schemas.openxmlformats.org/officeDocument/2006/relationships/footer" Target="footer3.xml"/><Relationship Id="rId19" Type="http://schemas.openxmlformats.org/officeDocument/2006/relationships/hyperlink" Target="http://tulskij-tsentr-upravleniya-kachestvom.tiu.ru/"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footer" Target="footer13.xml"/><Relationship Id="rId27" Type="http://schemas.openxmlformats.org/officeDocument/2006/relationships/footer" Target="footer18.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487</TotalTime>
  <Pages>75</Pages>
  <Words>18534</Words>
  <Characters>105647</Characters>
  <Application>Microsoft Office Word</Application>
  <DocSecurity>0</DocSecurity>
  <Lines>880</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G585</cp:lastModifiedBy>
  <cp:revision>61</cp:revision>
  <dcterms:created xsi:type="dcterms:W3CDTF">2022-06-22T06:36:00Z</dcterms:created>
  <dcterms:modified xsi:type="dcterms:W3CDTF">2022-06-28T02:46:00Z</dcterms:modified>
</cp:coreProperties>
</file>