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80C89" w14:textId="77777777" w:rsidR="00453ACA" w:rsidRPr="00453ACA" w:rsidRDefault="005F7BEC" w:rsidP="00453ACA">
      <w:pPr>
        <w:jc w:val="right"/>
        <w:rPr>
          <w:rFonts w:ascii="Times New Roman" w:eastAsia="Batang" w:hAnsi="Times New Roman" w:cs="Batang"/>
          <w:bCs/>
          <w:i/>
          <w:sz w:val="24"/>
          <w:szCs w:val="24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r w:rsidR="00453ACA" w:rsidRPr="00453ACA">
        <w:rPr>
          <w:rFonts w:ascii="Times New Roman" w:eastAsia="Batang" w:hAnsi="Times New Roman" w:cs="Batang"/>
          <w:bCs/>
          <w:sz w:val="24"/>
          <w:szCs w:val="24"/>
        </w:rPr>
        <w:t xml:space="preserve">к ПОП-П по профессии </w:t>
      </w:r>
      <w:r w:rsidR="00453ACA" w:rsidRPr="00453ACA">
        <w:rPr>
          <w:rFonts w:ascii="Times New Roman" w:eastAsia="Batang" w:hAnsi="Times New Roman" w:cs="Batang"/>
          <w:bCs/>
          <w:sz w:val="24"/>
          <w:szCs w:val="24"/>
        </w:rPr>
        <w:br/>
        <w:t>20.01.01 Пожарный</w:t>
      </w:r>
      <w:r w:rsidR="00453ACA" w:rsidRPr="00453ACA">
        <w:rPr>
          <w:rFonts w:ascii="Times New Roman" w:eastAsia="Batang" w:hAnsi="Times New Roman" w:cs="Batang"/>
          <w:bCs/>
          <w:i/>
          <w:sz w:val="24"/>
          <w:szCs w:val="24"/>
        </w:rPr>
        <w:t xml:space="preserve"> </w:t>
      </w:r>
    </w:p>
    <w:p w14:paraId="76ADD4A9" w14:textId="2885B225" w:rsidR="00FC3FC1" w:rsidRDefault="00FC3FC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4876E68F" w14:textId="30844CF3" w:rsidR="005C5D3C" w:rsidRPr="00453ACA" w:rsidRDefault="005F7BEC" w:rsidP="00453AC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05D6238E" w14:textId="47369694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</w:t>
      </w:r>
      <w:r w:rsidR="005C5D3C" w:rsidRPr="00453ACA">
        <w:rPr>
          <w:rFonts w:ascii="Times New Roman" w:hAnsi="Times New Roman"/>
          <w:sz w:val="24"/>
          <w:szCs w:val="24"/>
        </w:rPr>
        <w:t xml:space="preserve">и </w:t>
      </w:r>
      <w:r w:rsidR="00AF7D80" w:rsidRPr="00453ACA">
        <w:rPr>
          <w:rFonts w:ascii="Times New Roman" w:hAnsi="Times New Roman"/>
          <w:sz w:val="24"/>
          <w:szCs w:val="24"/>
        </w:rPr>
        <w:t>профессиональных модулей</w:t>
      </w:r>
      <w:r w:rsidRPr="00453ACA">
        <w:rPr>
          <w:rFonts w:ascii="Times New Roman" w:hAnsi="Times New Roman"/>
          <w:sz w:val="24"/>
        </w:rPr>
        <w:t>»</w:t>
      </w:r>
      <w:bookmarkEnd w:id="1"/>
    </w:p>
    <w:p w14:paraId="031EA088" w14:textId="604911D2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126"/>
      </w:tblGrid>
      <w:tr w:rsidR="005C5D3C" w14:paraId="6F32F4C6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453ACA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3ACA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410" w:type="dxa"/>
            <w:vAlign w:val="center"/>
          </w:tcPr>
          <w:p w14:paraId="0A7809AC" w14:textId="77777777" w:rsidR="005C5D3C" w:rsidRPr="00453ACA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3ACA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126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5C5D3C" w14:paraId="1160F99E" w14:textId="77777777" w:rsidTr="00BF60FC">
        <w:tc>
          <w:tcPr>
            <w:tcW w:w="518" w:type="dxa"/>
            <w:shd w:val="clear" w:color="auto" w:fill="auto"/>
          </w:tcPr>
          <w:p w14:paraId="10E53024" w14:textId="106DF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374913F" w14:textId="77777777" w:rsidR="005C5D3C" w:rsidRPr="00F95325" w:rsidRDefault="005C5D3C" w:rsidP="0085084A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4FE95A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6" w:type="dxa"/>
            <w:vMerge w:val="restart"/>
          </w:tcPr>
          <w:p w14:paraId="3F0A836E" w14:textId="72F05C2B" w:rsidR="005C5D3C" w:rsidRDefault="005C5D3C" w:rsidP="005C5D3C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5C5D3C" w14:paraId="0EF23F06" w14:textId="77777777" w:rsidTr="00BF60FC">
        <w:tc>
          <w:tcPr>
            <w:tcW w:w="518" w:type="dxa"/>
            <w:shd w:val="clear" w:color="auto" w:fill="auto"/>
          </w:tcPr>
          <w:p w14:paraId="5054D007" w14:textId="666657E3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0BD8E22" w14:textId="77777777" w:rsidR="005C5D3C" w:rsidRPr="00F95325" w:rsidRDefault="005C5D3C" w:rsidP="0085084A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54BF92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380E12C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2623162C" w14:textId="77777777" w:rsidTr="00BF60FC">
        <w:tc>
          <w:tcPr>
            <w:tcW w:w="518" w:type="dxa"/>
            <w:shd w:val="clear" w:color="auto" w:fill="auto"/>
          </w:tcPr>
          <w:p w14:paraId="61220D1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725DBDD1" w14:textId="5E1BCF45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  <w:bCs/>
              </w:rPr>
              <w:t xml:space="preserve">- интерактивные учебно-тренажерные комплексы: «Схема района выезда пожарной части»; </w:t>
            </w:r>
          </w:p>
        </w:tc>
        <w:tc>
          <w:tcPr>
            <w:tcW w:w="1843" w:type="dxa"/>
            <w:shd w:val="clear" w:color="auto" w:fill="auto"/>
          </w:tcPr>
          <w:p w14:paraId="1147E22E" w14:textId="7BE158D5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0DBCBDE1" w14:textId="26BF2BBF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CCD18F0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03426B82" w14:textId="0505348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3D671260" w14:textId="77777777" w:rsidTr="00BF60FC">
        <w:tc>
          <w:tcPr>
            <w:tcW w:w="518" w:type="dxa"/>
            <w:shd w:val="clear" w:color="auto" w:fill="auto"/>
          </w:tcPr>
          <w:p w14:paraId="6E9E2980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4AAF4FB" w14:textId="4252F6B6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  <w:bCs/>
              </w:rPr>
              <w:t xml:space="preserve">- макет – тренажер «Эвакуация людей из высотных зданий»; </w:t>
            </w:r>
          </w:p>
        </w:tc>
        <w:tc>
          <w:tcPr>
            <w:tcW w:w="1843" w:type="dxa"/>
            <w:shd w:val="clear" w:color="auto" w:fill="auto"/>
          </w:tcPr>
          <w:p w14:paraId="6D852729" w14:textId="0F19CE28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283C31E7" w14:textId="0EFE15E8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85334E0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1B203391" w14:textId="5406FDB4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2A105334" w14:textId="77777777" w:rsidTr="00BF60FC">
        <w:tc>
          <w:tcPr>
            <w:tcW w:w="518" w:type="dxa"/>
            <w:shd w:val="clear" w:color="auto" w:fill="auto"/>
          </w:tcPr>
          <w:p w14:paraId="556AC29D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7BB8EF1A" w14:textId="475711C0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  <w:bCs/>
              </w:rPr>
              <w:t>- образцы пожарного оборудования и инструмента;</w:t>
            </w:r>
          </w:p>
        </w:tc>
        <w:tc>
          <w:tcPr>
            <w:tcW w:w="1843" w:type="dxa"/>
            <w:shd w:val="clear" w:color="auto" w:fill="auto"/>
          </w:tcPr>
          <w:p w14:paraId="00B9B222" w14:textId="6C0681DC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6EF3753A" w14:textId="449B1EC0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CE518BA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4BF250BD" w14:textId="4AFC08E0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6D108BFA" w14:textId="77777777" w:rsidTr="00BF60FC">
        <w:tc>
          <w:tcPr>
            <w:tcW w:w="518" w:type="dxa"/>
            <w:shd w:val="clear" w:color="auto" w:fill="auto"/>
          </w:tcPr>
          <w:p w14:paraId="25EF4C0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844FBEA" w14:textId="1EA3671A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  <w:bCs/>
              </w:rPr>
              <w:t>- комплекты боевой одежды и снаряжения пожарного;</w:t>
            </w:r>
          </w:p>
        </w:tc>
        <w:tc>
          <w:tcPr>
            <w:tcW w:w="1843" w:type="dxa"/>
            <w:shd w:val="clear" w:color="auto" w:fill="auto"/>
          </w:tcPr>
          <w:p w14:paraId="39812982" w14:textId="50B0D101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2B22307A" w14:textId="0DF791CE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9AA806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D0CBF37" w14:textId="4A0E2619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4DBFAFE8" w14:textId="77777777" w:rsidTr="00BF60FC">
        <w:tc>
          <w:tcPr>
            <w:tcW w:w="518" w:type="dxa"/>
            <w:shd w:val="clear" w:color="auto" w:fill="auto"/>
          </w:tcPr>
          <w:p w14:paraId="5A9D00EE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5439996E" w14:textId="7368AC05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- макеты жилых и административных зданий.</w:t>
            </w:r>
          </w:p>
        </w:tc>
        <w:tc>
          <w:tcPr>
            <w:tcW w:w="1843" w:type="dxa"/>
            <w:shd w:val="clear" w:color="auto" w:fill="auto"/>
          </w:tcPr>
          <w:p w14:paraId="40BFEB2D" w14:textId="2A4EE569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1DADEB80" w14:textId="6DA14E72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4305249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CD18A9E" w14:textId="594FEDA1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660CC569" w14:textId="77777777" w:rsidTr="00BF60FC">
        <w:tc>
          <w:tcPr>
            <w:tcW w:w="518" w:type="dxa"/>
            <w:shd w:val="clear" w:color="auto" w:fill="auto"/>
          </w:tcPr>
          <w:p w14:paraId="5BD61791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F530817" w14:textId="76878F74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- интерактивный учебно-тренажерный комплекс по оказанию первой помощи;</w:t>
            </w:r>
          </w:p>
        </w:tc>
        <w:tc>
          <w:tcPr>
            <w:tcW w:w="1843" w:type="dxa"/>
            <w:shd w:val="clear" w:color="auto" w:fill="auto"/>
          </w:tcPr>
          <w:p w14:paraId="6F6A4234" w14:textId="2FC3C303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5A7ABBA7" w14:textId="604B579C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17DCBC3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41FEC65D" w14:textId="67D187D2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1D5A2F65" w14:textId="77777777" w:rsidTr="00BF60FC">
        <w:tc>
          <w:tcPr>
            <w:tcW w:w="518" w:type="dxa"/>
            <w:shd w:val="clear" w:color="auto" w:fill="auto"/>
          </w:tcPr>
          <w:p w14:paraId="77305145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3AABB0E" w14:textId="4D056A79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- полномасштабный тренажер для проведения сердечно-легочной реанимации и остановки кровотечений;</w:t>
            </w:r>
          </w:p>
        </w:tc>
        <w:tc>
          <w:tcPr>
            <w:tcW w:w="1843" w:type="dxa"/>
            <w:shd w:val="clear" w:color="auto" w:fill="auto"/>
          </w:tcPr>
          <w:p w14:paraId="17D6CCA6" w14:textId="041D2A14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2675B780" w14:textId="456CE09A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D0D7003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578ED3A4" w14:textId="1FAC3EDA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636F6145" w14:textId="77777777" w:rsidTr="00BF60FC">
        <w:tc>
          <w:tcPr>
            <w:tcW w:w="518" w:type="dxa"/>
            <w:shd w:val="clear" w:color="auto" w:fill="auto"/>
          </w:tcPr>
          <w:p w14:paraId="7531CB3D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24EDEB8" w14:textId="20BA440C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- набор имитации ранений и поражений;</w:t>
            </w:r>
          </w:p>
        </w:tc>
        <w:tc>
          <w:tcPr>
            <w:tcW w:w="1843" w:type="dxa"/>
            <w:shd w:val="clear" w:color="auto" w:fill="auto"/>
          </w:tcPr>
          <w:p w14:paraId="76C3008C" w14:textId="6DE3E887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31F8F48B" w14:textId="7CF1411E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6CA51BD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0AAE7FF4" w14:textId="03AEE898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037ADB3B" w14:textId="77777777" w:rsidTr="00BF60FC">
        <w:tc>
          <w:tcPr>
            <w:tcW w:w="518" w:type="dxa"/>
            <w:shd w:val="clear" w:color="auto" w:fill="auto"/>
          </w:tcPr>
          <w:p w14:paraId="611F34DD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53BEA11" w14:textId="099BC076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- носилки брезентовые разъемные;</w:t>
            </w:r>
          </w:p>
        </w:tc>
        <w:tc>
          <w:tcPr>
            <w:tcW w:w="1843" w:type="dxa"/>
            <w:shd w:val="clear" w:color="auto" w:fill="auto"/>
          </w:tcPr>
          <w:p w14:paraId="668F313D" w14:textId="5B5C63C6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1E60F1AA" w14:textId="4E5C1F8C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823CDF2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60A05F74" w14:textId="5B553AB8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134D1FC6" w14:textId="77777777" w:rsidTr="00BF60FC">
        <w:tc>
          <w:tcPr>
            <w:tcW w:w="518" w:type="dxa"/>
            <w:shd w:val="clear" w:color="auto" w:fill="auto"/>
          </w:tcPr>
          <w:p w14:paraId="41D35C3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48561BA" w14:textId="3E188E65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- комплект шин транспортных складных взрослых;</w:t>
            </w:r>
          </w:p>
        </w:tc>
        <w:tc>
          <w:tcPr>
            <w:tcW w:w="1843" w:type="dxa"/>
            <w:shd w:val="clear" w:color="auto" w:fill="auto"/>
          </w:tcPr>
          <w:p w14:paraId="6C02FBCD" w14:textId="026C8FF4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4982E281" w14:textId="3F331D3E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D385298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4C561FE" w14:textId="62D6D782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2B488A89" w14:textId="77777777" w:rsidTr="00BF60FC">
        <w:trPr>
          <w:trHeight w:val="300"/>
        </w:trPr>
        <w:tc>
          <w:tcPr>
            <w:tcW w:w="518" w:type="dxa"/>
            <w:shd w:val="clear" w:color="auto" w:fill="auto"/>
          </w:tcPr>
          <w:p w14:paraId="3C6EC3BA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578C38" w14:textId="6D5039EA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- набор вакуумных шин;</w:t>
            </w:r>
          </w:p>
        </w:tc>
        <w:tc>
          <w:tcPr>
            <w:tcW w:w="1843" w:type="dxa"/>
            <w:shd w:val="clear" w:color="auto" w:fill="auto"/>
          </w:tcPr>
          <w:p w14:paraId="39AAE50F" w14:textId="19DB4222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6C224A70" w14:textId="26F5B622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A8E98AE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4B843DED" w14:textId="665CA53D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5457C765" w14:textId="77777777" w:rsidTr="00BF60FC">
        <w:trPr>
          <w:trHeight w:val="122"/>
        </w:trPr>
        <w:tc>
          <w:tcPr>
            <w:tcW w:w="518" w:type="dxa"/>
            <w:shd w:val="clear" w:color="auto" w:fill="auto"/>
          </w:tcPr>
          <w:p w14:paraId="7546938A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2F96FEB5" w14:textId="39CAC40A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</w:rPr>
            </w:pPr>
            <w:r w:rsidRPr="00F95325">
              <w:rPr>
                <w:rFonts w:ascii="Times New Roman" w:hAnsi="Times New Roman"/>
              </w:rPr>
              <w:t>- перевязочные материалы;</w:t>
            </w:r>
          </w:p>
        </w:tc>
        <w:tc>
          <w:tcPr>
            <w:tcW w:w="1843" w:type="dxa"/>
            <w:shd w:val="clear" w:color="auto" w:fill="auto"/>
          </w:tcPr>
          <w:p w14:paraId="4EB63D0B" w14:textId="77777777" w:rsidR="00F95325" w:rsidRPr="004F371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10" w:type="dxa"/>
          </w:tcPr>
          <w:p w14:paraId="4050C04A" w14:textId="77777777" w:rsidR="00F95325" w:rsidRPr="00677CD7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4EDA2EF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5B9092AC" w14:textId="16C8139B" w:rsidR="00F95325" w:rsidRPr="00A50BF2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1259FCBA" w14:textId="77777777" w:rsidTr="00BF60FC">
        <w:trPr>
          <w:trHeight w:val="122"/>
        </w:trPr>
        <w:tc>
          <w:tcPr>
            <w:tcW w:w="518" w:type="dxa"/>
            <w:shd w:val="clear" w:color="auto" w:fill="auto"/>
          </w:tcPr>
          <w:p w14:paraId="14FBAA41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5BF2EBF" w14:textId="32CF7B31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</w:rPr>
            </w:pPr>
            <w:r w:rsidRPr="00F95325">
              <w:rPr>
                <w:rFonts w:ascii="Times New Roman" w:hAnsi="Times New Roman"/>
              </w:rPr>
              <w:t>- жгут кровоостанавливающий резиновый;</w:t>
            </w:r>
          </w:p>
        </w:tc>
        <w:tc>
          <w:tcPr>
            <w:tcW w:w="1843" w:type="dxa"/>
            <w:shd w:val="clear" w:color="auto" w:fill="auto"/>
          </w:tcPr>
          <w:p w14:paraId="62711287" w14:textId="77777777" w:rsidR="00F95325" w:rsidRPr="004F371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10" w:type="dxa"/>
          </w:tcPr>
          <w:p w14:paraId="26E0A747" w14:textId="77777777" w:rsidR="00F95325" w:rsidRPr="00677CD7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37E074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64EA7A12" w14:textId="116A415E" w:rsidR="00F95325" w:rsidRPr="00A50BF2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782BC1D1" w14:textId="77777777" w:rsidTr="00BF60FC">
        <w:trPr>
          <w:trHeight w:val="180"/>
        </w:trPr>
        <w:tc>
          <w:tcPr>
            <w:tcW w:w="518" w:type="dxa"/>
            <w:shd w:val="clear" w:color="auto" w:fill="auto"/>
          </w:tcPr>
          <w:p w14:paraId="103BEC39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5E2038C" w14:textId="5CB5CC2F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</w:rPr>
            </w:pPr>
            <w:r w:rsidRPr="00F95325">
              <w:rPr>
                <w:rFonts w:ascii="Times New Roman" w:hAnsi="Times New Roman"/>
              </w:rPr>
              <w:t>- жгут венозный;</w:t>
            </w:r>
          </w:p>
        </w:tc>
        <w:tc>
          <w:tcPr>
            <w:tcW w:w="1843" w:type="dxa"/>
            <w:shd w:val="clear" w:color="auto" w:fill="auto"/>
          </w:tcPr>
          <w:p w14:paraId="2AAEFE95" w14:textId="77777777" w:rsidR="00F95325" w:rsidRPr="004F371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10" w:type="dxa"/>
          </w:tcPr>
          <w:p w14:paraId="1669631D" w14:textId="77777777" w:rsidR="00F95325" w:rsidRPr="00677CD7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40BFFDD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B63A132" w14:textId="0E16B7A8" w:rsidR="00F95325" w:rsidRPr="00A50BF2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2EAC3CF0" w14:textId="77777777" w:rsidTr="00BF60FC">
        <w:trPr>
          <w:trHeight w:val="195"/>
        </w:trPr>
        <w:tc>
          <w:tcPr>
            <w:tcW w:w="518" w:type="dxa"/>
            <w:shd w:val="clear" w:color="auto" w:fill="auto"/>
          </w:tcPr>
          <w:p w14:paraId="4E00AFA9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B5FD644" w14:textId="4567088E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</w:rPr>
            </w:pPr>
            <w:r w:rsidRPr="00F95325">
              <w:rPr>
                <w:rFonts w:ascii="Times New Roman" w:hAnsi="Times New Roman"/>
              </w:rPr>
              <w:t>- устройство – маска с обратным клапаном для искусственной вентиляции легких.</w:t>
            </w:r>
          </w:p>
        </w:tc>
        <w:tc>
          <w:tcPr>
            <w:tcW w:w="1843" w:type="dxa"/>
            <w:shd w:val="clear" w:color="auto" w:fill="auto"/>
          </w:tcPr>
          <w:p w14:paraId="76ABA972" w14:textId="77777777" w:rsidR="00F95325" w:rsidRPr="004F371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10" w:type="dxa"/>
          </w:tcPr>
          <w:p w14:paraId="329063D7" w14:textId="77777777" w:rsidR="00F95325" w:rsidRPr="00677CD7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852F875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52129A09" w14:textId="78B0F241" w:rsidR="00F95325" w:rsidRPr="00A50BF2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95325" w14:paraId="6E13E037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F468BEC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76E7B87" w14:textId="38A40AAC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6BDAD9B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 w:val="restart"/>
          </w:tcPr>
          <w:p w14:paraId="163443A5" w14:textId="11AC6315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63CA2C8F" w14:textId="77777777" w:rsidTr="00BF60FC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072C6D5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E3D3965" w14:textId="77777777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46BD3ED7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30A2775E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00A83FD2" w14:textId="77777777" w:rsidTr="00BF60FC">
        <w:tc>
          <w:tcPr>
            <w:tcW w:w="518" w:type="dxa"/>
            <w:shd w:val="clear" w:color="auto" w:fill="auto"/>
          </w:tcPr>
          <w:p w14:paraId="5E1C5ADD" w14:textId="5E42BB02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D6C63A" w14:textId="77777777" w:rsidR="00F95325" w:rsidRPr="00F95325" w:rsidRDefault="00F95325" w:rsidP="00F95325">
            <w:pPr>
              <w:spacing w:after="0"/>
              <w:rPr>
                <w:rFonts w:ascii="Times New Roman" w:hAnsi="Times New Roman"/>
              </w:rPr>
            </w:pPr>
            <w:r w:rsidRPr="00F95325"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10FEDD00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395B5A69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3068EFEB" w14:textId="77777777" w:rsidTr="00BF60FC">
        <w:tc>
          <w:tcPr>
            <w:tcW w:w="518" w:type="dxa"/>
            <w:shd w:val="clear" w:color="auto" w:fill="auto"/>
          </w:tcPr>
          <w:p w14:paraId="51A50E51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42307A7" w14:textId="43ED648E" w:rsidR="00F95325" w:rsidRDefault="00F95325" w:rsidP="00F95325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2B69906D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D70EE0B" w14:textId="4D7941F8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3D930509" w14:textId="77777777" w:rsidTr="00BF60FC">
        <w:trPr>
          <w:trHeight w:val="345"/>
        </w:trPr>
        <w:tc>
          <w:tcPr>
            <w:tcW w:w="518" w:type="dxa"/>
            <w:shd w:val="clear" w:color="auto" w:fill="auto"/>
          </w:tcPr>
          <w:p w14:paraId="44C8CEA1" w14:textId="410D2F91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6ABE288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F95325" w:rsidRPr="006966B3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0B0BA643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2979DF0" w14:textId="4374462C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2A2F1B8E" w14:textId="77777777" w:rsidTr="00BF60FC">
        <w:trPr>
          <w:trHeight w:val="285"/>
        </w:trPr>
        <w:tc>
          <w:tcPr>
            <w:tcW w:w="518" w:type="dxa"/>
            <w:shd w:val="clear" w:color="auto" w:fill="auto"/>
          </w:tcPr>
          <w:p w14:paraId="0D412FDE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8D61265" w14:textId="09B8004E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F95325">
              <w:rPr>
                <w:rFonts w:ascii="Times New Roman" w:hAnsi="Times New Roman"/>
                <w:sz w:val="24"/>
              </w:rPr>
              <w:t xml:space="preserve">- карта региона с нанесенными на нее пожарными частями территориального пожарно-спасательного гарнизона;  </w:t>
            </w:r>
          </w:p>
        </w:tc>
        <w:tc>
          <w:tcPr>
            <w:tcW w:w="1843" w:type="dxa"/>
            <w:shd w:val="clear" w:color="auto" w:fill="auto"/>
          </w:tcPr>
          <w:p w14:paraId="678C6FC0" w14:textId="77777777" w:rsidR="00F95325" w:rsidRPr="006966B3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10" w:type="dxa"/>
          </w:tcPr>
          <w:p w14:paraId="11A80865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656D6E4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C7EDE9D" w14:textId="5EA4B4AC" w:rsidR="00F95325" w:rsidRPr="005C5D3C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3C65CD7D" w14:textId="77777777" w:rsidTr="00BF60FC">
        <w:tc>
          <w:tcPr>
            <w:tcW w:w="518" w:type="dxa"/>
            <w:shd w:val="clear" w:color="auto" w:fill="auto"/>
          </w:tcPr>
          <w:p w14:paraId="0C5857DF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42FCA7F" w14:textId="7C88C4E1" w:rsidR="00F95325" w:rsidRP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F95325">
              <w:rPr>
                <w:rFonts w:ascii="Times New Roman" w:hAnsi="Times New Roman"/>
              </w:rPr>
              <w:t>- комплект плакатов и учебно-наглядных пособий по пожарной профилактике;</w:t>
            </w:r>
          </w:p>
        </w:tc>
        <w:tc>
          <w:tcPr>
            <w:tcW w:w="1843" w:type="dxa"/>
            <w:shd w:val="clear" w:color="auto" w:fill="auto"/>
          </w:tcPr>
          <w:p w14:paraId="287844BA" w14:textId="08CF6255" w:rsidR="00F95325" w:rsidRPr="006966B3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28F15E33" w14:textId="6700E768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EB7A112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5AB0182" w14:textId="136E7796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  <w:tr w:rsidR="00F95325" w14:paraId="6F3DB778" w14:textId="77777777" w:rsidTr="00BF60FC">
        <w:tc>
          <w:tcPr>
            <w:tcW w:w="518" w:type="dxa"/>
            <w:shd w:val="clear" w:color="auto" w:fill="auto"/>
          </w:tcPr>
          <w:p w14:paraId="6F78EB0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CDD410A" w14:textId="652A3C93" w:rsidR="00F95325" w:rsidRPr="00F95325" w:rsidRDefault="00F95325" w:rsidP="00F9532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>- интерактивный учебно-тренажерный комплекс: «Пожарная автоматика»</w:t>
            </w:r>
          </w:p>
        </w:tc>
        <w:tc>
          <w:tcPr>
            <w:tcW w:w="1843" w:type="dxa"/>
            <w:shd w:val="clear" w:color="auto" w:fill="auto"/>
          </w:tcPr>
          <w:p w14:paraId="1F14D9DA" w14:textId="2CC0F153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7DF64307" w14:textId="53326EC4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7664A4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7FFE695" w14:textId="4A294DA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</w:tr>
    </w:tbl>
    <w:p w14:paraId="6E3D8857" w14:textId="49A476C1" w:rsidR="005C5D3C" w:rsidRDefault="005C5D3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DE7FEDA" w14:textId="77777777" w:rsidR="00F95325" w:rsidRDefault="00F95325" w:rsidP="00F9280F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3D1443" w14:paraId="2AB1F7F8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F95325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F95325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1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BF60FC">
        <w:tc>
          <w:tcPr>
            <w:tcW w:w="518" w:type="dxa"/>
            <w:shd w:val="clear" w:color="auto" w:fill="auto"/>
          </w:tcPr>
          <w:p w14:paraId="0882AA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BF60FC">
        <w:tc>
          <w:tcPr>
            <w:tcW w:w="518" w:type="dxa"/>
            <w:shd w:val="clear" w:color="auto" w:fill="auto"/>
          </w:tcPr>
          <w:p w14:paraId="023ED65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BF60FC">
        <w:tc>
          <w:tcPr>
            <w:tcW w:w="518" w:type="dxa"/>
            <w:shd w:val="clear" w:color="auto" w:fill="auto"/>
          </w:tcPr>
          <w:p w14:paraId="49ECB917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1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BF60FC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BF60FC">
        <w:tc>
          <w:tcPr>
            <w:tcW w:w="518" w:type="dxa"/>
            <w:shd w:val="clear" w:color="auto" w:fill="auto"/>
          </w:tcPr>
          <w:p w14:paraId="01B569D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BF60FC">
        <w:tc>
          <w:tcPr>
            <w:tcW w:w="518" w:type="dxa"/>
            <w:shd w:val="clear" w:color="auto" w:fill="auto"/>
          </w:tcPr>
          <w:p w14:paraId="07836F5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230211" w14:textId="0F06A114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C5E41BA" w14:textId="170C3EA9" w:rsidR="00F95325" w:rsidRDefault="00F9532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6D3C2A" w14:textId="77777777" w:rsidR="00F95325" w:rsidRDefault="00F9532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4B7DB32B" w14:textId="5C30CEF1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</w:t>
      </w:r>
      <w:r w:rsidR="00F95325" w:rsidRPr="00F95325">
        <w:rPr>
          <w:rFonts w:ascii="Times New Roman" w:hAnsi="Times New Roman"/>
        </w:rPr>
        <w:t>Пожарной и аварийно-спасательной техники</w:t>
      </w:r>
      <w:r>
        <w:rPr>
          <w:rFonts w:ascii="Times New Roman" w:hAnsi="Times New Roman"/>
        </w:rPr>
        <w:t>»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8F38E3" w14:paraId="62585F3C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F95325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F95325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1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F95325" w14:paraId="108B9C31" w14:textId="77777777" w:rsidTr="00BF60FC">
        <w:tc>
          <w:tcPr>
            <w:tcW w:w="518" w:type="dxa"/>
            <w:shd w:val="clear" w:color="auto" w:fill="auto"/>
          </w:tcPr>
          <w:p w14:paraId="734A7322" w14:textId="26A2ADFE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1E8DD686" w14:textId="32F49CF1" w:rsidR="00F95325" w:rsidRDefault="00F95325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66AF5650" w14:textId="77777777" w:rsidR="00F95325" w:rsidRDefault="00F95325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  <w:p w14:paraId="64D8D1C3" w14:textId="77777777" w:rsidR="00F95325" w:rsidRDefault="00F95325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ПМ.03 </w:t>
            </w:r>
          </w:p>
          <w:p w14:paraId="69707330" w14:textId="77777777" w:rsidR="00F95325" w:rsidRDefault="00F95325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ПМ.04</w:t>
            </w:r>
          </w:p>
          <w:p w14:paraId="2F775884" w14:textId="6CF40BAA" w:rsidR="00F95325" w:rsidRDefault="00F95325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ПМ .05</w:t>
            </w:r>
          </w:p>
        </w:tc>
      </w:tr>
      <w:tr w:rsidR="00F95325" w14:paraId="144F0D9A" w14:textId="77777777" w:rsidTr="00BF60FC">
        <w:tc>
          <w:tcPr>
            <w:tcW w:w="518" w:type="dxa"/>
            <w:shd w:val="clear" w:color="auto" w:fill="auto"/>
          </w:tcPr>
          <w:p w14:paraId="56F3CE47" w14:textId="49F9BEC4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3D68C3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3790203" w14:textId="77777777" w:rsidR="00F95325" w:rsidRDefault="00F95325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15052EF6" w14:textId="77777777" w:rsidTr="00BF60FC">
        <w:trPr>
          <w:trHeight w:val="975"/>
        </w:trPr>
        <w:tc>
          <w:tcPr>
            <w:tcW w:w="518" w:type="dxa"/>
            <w:shd w:val="clear" w:color="auto" w:fill="auto"/>
          </w:tcPr>
          <w:p w14:paraId="37C97EA0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B5828E9" w14:textId="77777777" w:rsidR="00F9280F" w:rsidRDefault="00F9280F" w:rsidP="00F95325">
            <w:pPr>
              <w:spacing w:after="0"/>
              <w:rPr>
                <w:rFonts w:ascii="Times New Roman" w:hAnsi="Times New Roman"/>
              </w:rPr>
            </w:pPr>
          </w:p>
          <w:p w14:paraId="480B8403" w14:textId="5152AA32" w:rsidR="00F95325" w:rsidRP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F95325">
              <w:rPr>
                <w:rFonts w:ascii="Times New Roman" w:hAnsi="Times New Roman"/>
              </w:rPr>
              <w:t xml:space="preserve"> комплект аварийно-спасательного оборудования и инструментов;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908E34F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00705C4B" w14:textId="77777777" w:rsidTr="00BF60FC">
        <w:trPr>
          <w:trHeight w:val="279"/>
        </w:trPr>
        <w:tc>
          <w:tcPr>
            <w:tcW w:w="518" w:type="dxa"/>
            <w:shd w:val="clear" w:color="auto" w:fill="auto"/>
          </w:tcPr>
          <w:p w14:paraId="585E4D19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4C09046" w14:textId="1F019FCC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комплект средств индивидуальной защиты кожи и органов дыхания;</w:t>
            </w:r>
          </w:p>
        </w:tc>
        <w:tc>
          <w:tcPr>
            <w:tcW w:w="1843" w:type="dxa"/>
            <w:shd w:val="clear" w:color="auto" w:fill="auto"/>
          </w:tcPr>
          <w:p w14:paraId="5A6B9F40" w14:textId="5ADA8E9F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F9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DC94193" w14:textId="50255B8F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CE590BF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DEEE26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450F4842" w14:textId="77777777" w:rsidTr="00BF60FC">
        <w:trPr>
          <w:trHeight w:val="249"/>
        </w:trPr>
        <w:tc>
          <w:tcPr>
            <w:tcW w:w="518" w:type="dxa"/>
            <w:shd w:val="clear" w:color="auto" w:fill="auto"/>
          </w:tcPr>
          <w:p w14:paraId="7B1C689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BE5FB9F" w14:textId="1C5C1B8B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>комплект приборов разведки и поиска пострадавших;</w:t>
            </w:r>
          </w:p>
        </w:tc>
        <w:tc>
          <w:tcPr>
            <w:tcW w:w="1843" w:type="dxa"/>
            <w:shd w:val="clear" w:color="auto" w:fill="auto"/>
          </w:tcPr>
          <w:p w14:paraId="10F2B93D" w14:textId="0D9E4002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F9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AB90EA9" w14:textId="44365404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743765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D7DFAE7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1A1D55D9" w14:textId="77777777" w:rsidTr="00BF60FC">
        <w:trPr>
          <w:trHeight w:val="174"/>
        </w:trPr>
        <w:tc>
          <w:tcPr>
            <w:tcW w:w="518" w:type="dxa"/>
            <w:shd w:val="clear" w:color="auto" w:fill="auto"/>
          </w:tcPr>
          <w:p w14:paraId="1405EF19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2B24063" w14:textId="1B460984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комплект оборудования пожарной техники;</w:t>
            </w:r>
          </w:p>
        </w:tc>
        <w:tc>
          <w:tcPr>
            <w:tcW w:w="1843" w:type="dxa"/>
            <w:shd w:val="clear" w:color="auto" w:fill="auto"/>
          </w:tcPr>
          <w:p w14:paraId="4B5CF98B" w14:textId="0B0A42D4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F9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8DE32B2" w14:textId="7341F9D6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4BB168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5E194F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4D972D6E" w14:textId="77777777" w:rsidTr="00BF60FC">
        <w:trPr>
          <w:trHeight w:val="129"/>
        </w:trPr>
        <w:tc>
          <w:tcPr>
            <w:tcW w:w="518" w:type="dxa"/>
            <w:shd w:val="clear" w:color="auto" w:fill="auto"/>
          </w:tcPr>
          <w:p w14:paraId="387E24D8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A583740" w14:textId="6A71653F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универсальный панорамный интерактивный учебно-тренировочный комплекс средств тушения пожара;</w:t>
            </w:r>
          </w:p>
        </w:tc>
        <w:tc>
          <w:tcPr>
            <w:tcW w:w="1843" w:type="dxa"/>
            <w:shd w:val="clear" w:color="auto" w:fill="auto"/>
          </w:tcPr>
          <w:p w14:paraId="054C88B7" w14:textId="23B2780A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F9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4258E9F" w14:textId="451A8585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D682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BF1FD82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64805323" w14:textId="77777777" w:rsidTr="00BF60FC">
        <w:trPr>
          <w:trHeight w:val="137"/>
        </w:trPr>
        <w:tc>
          <w:tcPr>
            <w:tcW w:w="518" w:type="dxa"/>
            <w:shd w:val="clear" w:color="auto" w:fill="auto"/>
          </w:tcPr>
          <w:p w14:paraId="4F7D50B2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58D990E" w14:textId="7EA7122E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образцы штатных технических средств безопасности зданий, сооружений и объектов транспорта (морского, авиационного, наземного);</w:t>
            </w:r>
          </w:p>
        </w:tc>
        <w:tc>
          <w:tcPr>
            <w:tcW w:w="1843" w:type="dxa"/>
            <w:shd w:val="clear" w:color="auto" w:fill="auto"/>
          </w:tcPr>
          <w:p w14:paraId="74356023" w14:textId="10B3D3E1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F9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EB60571" w14:textId="2581260C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FB9B1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A798F6E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2CA2EBD1" w14:textId="77777777" w:rsidTr="00BF60FC">
        <w:trPr>
          <w:trHeight w:val="165"/>
        </w:trPr>
        <w:tc>
          <w:tcPr>
            <w:tcW w:w="518" w:type="dxa"/>
            <w:shd w:val="clear" w:color="auto" w:fill="auto"/>
          </w:tcPr>
          <w:p w14:paraId="0CCB7BCF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597755" w14:textId="434D118C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противопожарный плуг (для лесных пожарных);</w:t>
            </w:r>
          </w:p>
        </w:tc>
        <w:tc>
          <w:tcPr>
            <w:tcW w:w="1843" w:type="dxa"/>
            <w:shd w:val="clear" w:color="auto" w:fill="auto"/>
          </w:tcPr>
          <w:p w14:paraId="0443EE7F" w14:textId="5DD413B6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F9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211FEE" w14:textId="669D4EF5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D2C43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2BECBF2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68D76A94" w14:textId="77777777" w:rsidTr="00BF60FC">
        <w:trPr>
          <w:trHeight w:val="137"/>
        </w:trPr>
        <w:tc>
          <w:tcPr>
            <w:tcW w:w="518" w:type="dxa"/>
            <w:shd w:val="clear" w:color="auto" w:fill="auto"/>
          </w:tcPr>
          <w:p w14:paraId="649B4D9C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4FD58D4" w14:textId="4B883459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воздуходувка (для лесных пожарных);</w:t>
            </w:r>
          </w:p>
        </w:tc>
        <w:tc>
          <w:tcPr>
            <w:tcW w:w="1843" w:type="dxa"/>
            <w:shd w:val="clear" w:color="auto" w:fill="auto"/>
          </w:tcPr>
          <w:p w14:paraId="764579DB" w14:textId="2C051711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F9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60B347" w14:textId="3BEAFA7A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CA9A3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18AE748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60ABCDD1" w14:textId="77777777" w:rsidTr="00BF60FC">
        <w:trPr>
          <w:trHeight w:val="165"/>
        </w:trPr>
        <w:tc>
          <w:tcPr>
            <w:tcW w:w="518" w:type="dxa"/>
            <w:shd w:val="clear" w:color="auto" w:fill="auto"/>
          </w:tcPr>
          <w:p w14:paraId="47C85BA1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7002E2" w14:textId="3F917D7F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ранцевая аппаратура (для лесных пожарных);</w:t>
            </w:r>
          </w:p>
        </w:tc>
        <w:tc>
          <w:tcPr>
            <w:tcW w:w="1843" w:type="dxa"/>
            <w:shd w:val="clear" w:color="auto" w:fill="auto"/>
          </w:tcPr>
          <w:p w14:paraId="202B7850" w14:textId="77777777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3EB3513B" w14:textId="4097DC42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4018CF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6045E8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68281C89" w14:textId="77777777" w:rsidTr="00BF60FC">
        <w:trPr>
          <w:trHeight w:val="309"/>
        </w:trPr>
        <w:tc>
          <w:tcPr>
            <w:tcW w:w="518" w:type="dxa"/>
            <w:shd w:val="clear" w:color="auto" w:fill="auto"/>
          </w:tcPr>
          <w:p w14:paraId="73BA0DAA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3AB2C37" w14:textId="16F25C8E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>огнетушитель-опрыскиватель (для лесных пожарных);</w:t>
            </w:r>
          </w:p>
        </w:tc>
        <w:tc>
          <w:tcPr>
            <w:tcW w:w="1843" w:type="dxa"/>
            <w:shd w:val="clear" w:color="auto" w:fill="auto"/>
          </w:tcPr>
          <w:p w14:paraId="18CC24C2" w14:textId="0F74B4A3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B786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AAAD3BB" w14:textId="66C7BBCE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89A20C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91A7C87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0FB2726B" w14:textId="77777777" w:rsidTr="00BF60FC">
        <w:trPr>
          <w:trHeight w:val="92"/>
        </w:trPr>
        <w:tc>
          <w:tcPr>
            <w:tcW w:w="518" w:type="dxa"/>
            <w:shd w:val="clear" w:color="auto" w:fill="auto"/>
          </w:tcPr>
          <w:p w14:paraId="575E32FE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3D72D70" w14:textId="6AD56915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 гидропульт (для лесных пожарных);</w:t>
            </w:r>
          </w:p>
        </w:tc>
        <w:tc>
          <w:tcPr>
            <w:tcW w:w="1843" w:type="dxa"/>
            <w:shd w:val="clear" w:color="auto" w:fill="auto"/>
          </w:tcPr>
          <w:p w14:paraId="00F70280" w14:textId="0B428405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B786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F278FB1" w14:textId="177CBEFB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C02CB4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 w:val="restart"/>
          </w:tcPr>
          <w:p w14:paraId="267FCB99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032A1CA0" w14:textId="77777777" w:rsidTr="00BF60FC">
        <w:trPr>
          <w:trHeight w:val="210"/>
        </w:trPr>
        <w:tc>
          <w:tcPr>
            <w:tcW w:w="518" w:type="dxa"/>
            <w:shd w:val="clear" w:color="auto" w:fill="auto"/>
          </w:tcPr>
          <w:p w14:paraId="60E0A09C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47E6574" w14:textId="1AD67390" w:rsidR="00F95325" w:rsidRPr="00F95325" w:rsidRDefault="00F95325" w:rsidP="00F9532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325">
              <w:rPr>
                <w:rFonts w:ascii="Times New Roman" w:hAnsi="Times New Roman"/>
              </w:rPr>
              <w:t xml:space="preserve">мотопомпа </w:t>
            </w:r>
            <w:proofErr w:type="spellStart"/>
            <w:r w:rsidRPr="00F95325">
              <w:rPr>
                <w:rFonts w:ascii="Times New Roman" w:hAnsi="Times New Roman"/>
              </w:rPr>
              <w:t>лесопожарная</w:t>
            </w:r>
            <w:proofErr w:type="spellEnd"/>
            <w:r w:rsidRPr="00F95325">
              <w:rPr>
                <w:rFonts w:ascii="Times New Roman" w:hAnsi="Times New Roman"/>
              </w:rPr>
              <w:t xml:space="preserve"> (для лесных пожарных);</w:t>
            </w:r>
          </w:p>
        </w:tc>
        <w:tc>
          <w:tcPr>
            <w:tcW w:w="1843" w:type="dxa"/>
            <w:shd w:val="clear" w:color="auto" w:fill="auto"/>
          </w:tcPr>
          <w:p w14:paraId="2006D262" w14:textId="11CF6D24" w:rsidR="00F95325" w:rsidRPr="00746094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B786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C1B8C4" w14:textId="27B7614D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DA15C3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381BC85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14B18E09" w14:textId="77777777" w:rsidTr="00BF60FC">
        <w:tc>
          <w:tcPr>
            <w:tcW w:w="518" w:type="dxa"/>
            <w:shd w:val="clear" w:color="auto" w:fill="auto"/>
          </w:tcPr>
          <w:p w14:paraId="4B7C2BE3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AC85B1" w14:textId="301C1442" w:rsidR="00F95325" w:rsidRP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F95325">
              <w:rPr>
                <w:rFonts w:ascii="Times New Roman" w:hAnsi="Times New Roman"/>
              </w:rPr>
              <w:t xml:space="preserve"> торфяной ствол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C3EEA5B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325" w14:paraId="246A14C0" w14:textId="77777777" w:rsidTr="00BF60FC">
        <w:tc>
          <w:tcPr>
            <w:tcW w:w="518" w:type="dxa"/>
            <w:shd w:val="clear" w:color="auto" w:fill="auto"/>
          </w:tcPr>
          <w:p w14:paraId="511BC2E5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110A329" w14:textId="4042039D" w:rsidR="00F95325" w:rsidRP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F95325">
              <w:rPr>
                <w:rFonts w:ascii="Times New Roman" w:hAnsi="Times New Roman"/>
              </w:rPr>
              <w:t xml:space="preserve"> </w:t>
            </w:r>
            <w:r w:rsidRPr="00F95325">
              <w:rPr>
                <w:rFonts w:ascii="Times New Roman" w:hAnsi="Times New Roman"/>
                <w:bCs/>
              </w:rPr>
              <w:t xml:space="preserve">выдвижные </w:t>
            </w:r>
            <w:proofErr w:type="spellStart"/>
            <w:r w:rsidRPr="00F95325">
              <w:rPr>
                <w:rFonts w:ascii="Times New Roman" w:hAnsi="Times New Roman"/>
                <w:bCs/>
              </w:rPr>
              <w:t>трехколенные</w:t>
            </w:r>
            <w:proofErr w:type="spellEnd"/>
            <w:r w:rsidRPr="00F95325">
              <w:rPr>
                <w:rFonts w:ascii="Times New Roman" w:hAnsi="Times New Roman"/>
                <w:bCs/>
              </w:rPr>
              <w:t xml:space="preserve"> лестницы, лестницы штурмовые;</w:t>
            </w:r>
          </w:p>
        </w:tc>
        <w:tc>
          <w:tcPr>
            <w:tcW w:w="1843" w:type="dxa"/>
            <w:shd w:val="clear" w:color="auto" w:fill="auto"/>
          </w:tcPr>
          <w:p w14:paraId="665018CF" w14:textId="1B81671C" w:rsidR="00F95325" w:rsidRDefault="00F95325" w:rsidP="00F9532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D4B0E4" w14:textId="4F1A1528" w:rsidR="00F95325" w:rsidRPr="0053209B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92DFB0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09C3A02" w14:textId="77777777" w:rsidR="00F95325" w:rsidRDefault="00F95325" w:rsidP="00F9532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252CF10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0D1848B6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B4E5B2" w14:textId="071402FB" w:rsidR="00B90B2B" w:rsidRPr="005C5D3C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485F69E" w14:textId="4A926F82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58DADD2C" w14:textId="77777777" w:rsidTr="00BF60FC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441232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4DFCD7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032A807" w14:textId="77777777" w:rsidTr="00BF60FC">
        <w:tc>
          <w:tcPr>
            <w:tcW w:w="518" w:type="dxa"/>
            <w:shd w:val="clear" w:color="auto" w:fill="auto"/>
          </w:tcPr>
          <w:p w14:paraId="5F63B3A1" w14:textId="56198768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EEF0EB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1F3C75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18147B4" w14:textId="77777777" w:rsidTr="00BF60FC">
        <w:tc>
          <w:tcPr>
            <w:tcW w:w="518" w:type="dxa"/>
            <w:shd w:val="clear" w:color="auto" w:fill="auto"/>
          </w:tcPr>
          <w:p w14:paraId="7F8DE69D" w14:textId="2C6C7920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D5046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B90B2B" w:rsidRPr="006966B3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FA3FF2E" w14:textId="3C0229BA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1A3FFD15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468A4AE8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40F21B59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F9532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F9532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1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BF60FC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3BA88F99" w14:textId="230C3D7B" w:rsidR="00D54F6E" w:rsidRDefault="00F95325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</w:t>
            </w:r>
            <w:r w:rsidR="00D54F6E">
              <w:rPr>
                <w:rFonts w:ascii="Times New Roman" w:hAnsi="Times New Roman"/>
                <w:b/>
                <w:bCs/>
                <w:sz w:val="24"/>
              </w:rPr>
              <w:t>.0</w:t>
            </w:r>
            <w:r w:rsidR="00F9280F">
              <w:rPr>
                <w:rFonts w:ascii="Times New Roman" w:hAnsi="Times New Roman"/>
                <w:b/>
                <w:bCs/>
                <w:sz w:val="24"/>
              </w:rPr>
              <w:t>4</w:t>
            </w:r>
          </w:p>
        </w:tc>
      </w:tr>
      <w:tr w:rsidR="00D54F6E" w14:paraId="37EEDC43" w14:textId="77777777" w:rsidTr="00BF60FC"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BF60FC">
        <w:tc>
          <w:tcPr>
            <w:tcW w:w="518" w:type="dxa"/>
            <w:shd w:val="clear" w:color="auto" w:fill="auto"/>
          </w:tcPr>
          <w:p w14:paraId="6184C34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BF60FC">
        <w:tc>
          <w:tcPr>
            <w:tcW w:w="518" w:type="dxa"/>
            <w:shd w:val="clear" w:color="auto" w:fill="auto"/>
          </w:tcPr>
          <w:p w14:paraId="5C8B446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BF60FC">
        <w:tc>
          <w:tcPr>
            <w:tcW w:w="518" w:type="dxa"/>
            <w:shd w:val="clear" w:color="auto" w:fill="auto"/>
          </w:tcPr>
          <w:p w14:paraId="1B33A37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BF60FC">
        <w:tc>
          <w:tcPr>
            <w:tcW w:w="518" w:type="dxa"/>
            <w:shd w:val="clear" w:color="auto" w:fill="auto"/>
          </w:tcPr>
          <w:p w14:paraId="176B463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BF60FC">
        <w:tc>
          <w:tcPr>
            <w:tcW w:w="518" w:type="dxa"/>
            <w:shd w:val="clear" w:color="auto" w:fill="auto"/>
          </w:tcPr>
          <w:p w14:paraId="28F089F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BF60FC">
        <w:tc>
          <w:tcPr>
            <w:tcW w:w="518" w:type="dxa"/>
            <w:shd w:val="clear" w:color="auto" w:fill="auto"/>
          </w:tcPr>
          <w:p w14:paraId="1FD457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BF60FC">
        <w:tc>
          <w:tcPr>
            <w:tcW w:w="518" w:type="dxa"/>
            <w:shd w:val="clear" w:color="auto" w:fill="auto"/>
          </w:tcPr>
          <w:p w14:paraId="32BEAC9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BF60FC">
        <w:tc>
          <w:tcPr>
            <w:tcW w:w="518" w:type="dxa"/>
            <w:shd w:val="clear" w:color="auto" w:fill="auto"/>
          </w:tcPr>
          <w:p w14:paraId="211B354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BF60FC">
        <w:tc>
          <w:tcPr>
            <w:tcW w:w="518" w:type="dxa"/>
            <w:shd w:val="clear" w:color="auto" w:fill="auto"/>
          </w:tcPr>
          <w:p w14:paraId="44EDDBA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BF60FC">
        <w:tc>
          <w:tcPr>
            <w:tcW w:w="518" w:type="dxa"/>
            <w:shd w:val="clear" w:color="auto" w:fill="auto"/>
          </w:tcPr>
          <w:p w14:paraId="7B3B3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BF60FC">
        <w:tc>
          <w:tcPr>
            <w:tcW w:w="518" w:type="dxa"/>
            <w:shd w:val="clear" w:color="auto" w:fill="auto"/>
          </w:tcPr>
          <w:p w14:paraId="329963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BF60FC">
        <w:tc>
          <w:tcPr>
            <w:tcW w:w="518" w:type="dxa"/>
            <w:shd w:val="clear" w:color="auto" w:fill="auto"/>
          </w:tcPr>
          <w:p w14:paraId="1814E7E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BF60FC">
        <w:tc>
          <w:tcPr>
            <w:tcW w:w="518" w:type="dxa"/>
            <w:shd w:val="clear" w:color="auto" w:fill="auto"/>
          </w:tcPr>
          <w:p w14:paraId="53305BC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BF60FC">
        <w:tc>
          <w:tcPr>
            <w:tcW w:w="518" w:type="dxa"/>
            <w:shd w:val="clear" w:color="auto" w:fill="auto"/>
          </w:tcPr>
          <w:p w14:paraId="0FD65A4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BF60FC">
        <w:tc>
          <w:tcPr>
            <w:tcW w:w="518" w:type="dxa"/>
            <w:shd w:val="clear" w:color="auto" w:fill="auto"/>
          </w:tcPr>
          <w:p w14:paraId="42FA81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BF60FC">
        <w:tc>
          <w:tcPr>
            <w:tcW w:w="518" w:type="dxa"/>
            <w:shd w:val="clear" w:color="auto" w:fill="auto"/>
          </w:tcPr>
          <w:p w14:paraId="376EE25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BF60FC">
        <w:tc>
          <w:tcPr>
            <w:tcW w:w="518" w:type="dxa"/>
            <w:shd w:val="clear" w:color="auto" w:fill="auto"/>
          </w:tcPr>
          <w:p w14:paraId="2718DA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BF60FC">
        <w:tc>
          <w:tcPr>
            <w:tcW w:w="518" w:type="dxa"/>
            <w:shd w:val="clear" w:color="auto" w:fill="auto"/>
          </w:tcPr>
          <w:p w14:paraId="7A3A765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BF60FC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BF60FC">
        <w:tc>
          <w:tcPr>
            <w:tcW w:w="518" w:type="dxa"/>
            <w:shd w:val="clear" w:color="auto" w:fill="auto"/>
          </w:tcPr>
          <w:p w14:paraId="66D78E6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BF60FC">
        <w:tc>
          <w:tcPr>
            <w:tcW w:w="518" w:type="dxa"/>
            <w:shd w:val="clear" w:color="auto" w:fill="auto"/>
          </w:tcPr>
          <w:p w14:paraId="6CA9823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BF60FC">
        <w:tc>
          <w:tcPr>
            <w:tcW w:w="518" w:type="dxa"/>
            <w:shd w:val="clear" w:color="auto" w:fill="auto"/>
          </w:tcPr>
          <w:p w14:paraId="6CB6CA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BF60FC">
        <w:tc>
          <w:tcPr>
            <w:tcW w:w="518" w:type="dxa"/>
            <w:shd w:val="clear" w:color="auto" w:fill="auto"/>
          </w:tcPr>
          <w:p w14:paraId="603838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2DF66A4C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070427B1" w14:textId="77777777" w:rsidR="00F95325" w:rsidRDefault="00F9532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8F080D0" w14:textId="77777777" w:rsidR="00F95325" w:rsidRDefault="00F9532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A8ABFC9" w14:textId="77777777" w:rsidR="00F95325" w:rsidRDefault="00F9532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CF52D7E" w14:textId="77777777" w:rsidR="00F95325" w:rsidRDefault="00F9532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F6E32BE" w14:textId="2D60FE02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="00F95325">
        <w:rPr>
          <w:rFonts w:ascii="Times New Roman" w:hAnsi="Times New Roman"/>
          <w:bCs/>
          <w:sz w:val="24"/>
          <w:szCs w:val="24"/>
        </w:rPr>
        <w:t>О</w:t>
      </w:r>
      <w:r w:rsidR="00F95325" w:rsidRPr="00F95325">
        <w:rPr>
          <w:rFonts w:ascii="Times New Roman" w:hAnsi="Times New Roman"/>
          <w:bCs/>
          <w:sz w:val="24"/>
          <w:szCs w:val="24"/>
        </w:rPr>
        <w:t>бслуживани</w:t>
      </w:r>
      <w:r w:rsidR="00F95325">
        <w:rPr>
          <w:rFonts w:ascii="Times New Roman" w:hAnsi="Times New Roman"/>
          <w:bCs/>
          <w:sz w:val="24"/>
          <w:szCs w:val="24"/>
        </w:rPr>
        <w:t>е</w:t>
      </w:r>
      <w:r w:rsidR="00F95325" w:rsidRPr="00F95325">
        <w:rPr>
          <w:rFonts w:ascii="Times New Roman" w:hAnsi="Times New Roman"/>
          <w:bCs/>
          <w:sz w:val="24"/>
          <w:szCs w:val="24"/>
        </w:rPr>
        <w:t xml:space="preserve"> средств индивидуальной защиты органов дыхания (СИЗОД);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31841F31" w14:textId="3DBA5A6D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25A284F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F9532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F9532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F9532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125" w:type="dxa"/>
            <w:vAlign w:val="center"/>
          </w:tcPr>
          <w:p w14:paraId="4C5ACC3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28A957B" w14:textId="77777777" w:rsidTr="00BF60FC">
        <w:tc>
          <w:tcPr>
            <w:tcW w:w="518" w:type="dxa"/>
            <w:shd w:val="clear" w:color="auto" w:fill="auto"/>
          </w:tcPr>
          <w:p w14:paraId="67C94AF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4DF7F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6592181A" w14:textId="77777777" w:rsidR="00D23171" w:rsidRDefault="00D23171" w:rsidP="00D2317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30B39688" w14:textId="77777777" w:rsidR="00D23171" w:rsidRDefault="00D23171" w:rsidP="00D2317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  <w:p w14:paraId="74A2A742" w14:textId="77777777" w:rsidR="00D23171" w:rsidRDefault="00D23171" w:rsidP="00D2317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ПМ.03 </w:t>
            </w:r>
          </w:p>
          <w:p w14:paraId="1EF79699" w14:textId="77777777" w:rsidR="00D23171" w:rsidRDefault="00D23171" w:rsidP="00D2317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</w:t>
            </w:r>
          </w:p>
          <w:p w14:paraId="75F491CE" w14:textId="497BA0E8" w:rsidR="00D54F6E" w:rsidRDefault="00D23171" w:rsidP="00D2317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.05</w:t>
            </w:r>
          </w:p>
        </w:tc>
      </w:tr>
      <w:tr w:rsidR="00D54F6E" w14:paraId="1C537C91" w14:textId="77777777" w:rsidTr="00BF60FC">
        <w:tc>
          <w:tcPr>
            <w:tcW w:w="518" w:type="dxa"/>
            <w:shd w:val="clear" w:color="auto" w:fill="auto"/>
          </w:tcPr>
          <w:p w14:paraId="59955D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220E0D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F1ABA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2B5D5BD3" w14:textId="77777777" w:rsidTr="00BF60FC">
        <w:tc>
          <w:tcPr>
            <w:tcW w:w="518" w:type="dxa"/>
            <w:shd w:val="clear" w:color="auto" w:fill="auto"/>
          </w:tcPr>
          <w:p w14:paraId="49DE780E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B07F75" w14:textId="00D26CD4" w:rsidR="00F9280F" w:rsidRP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F9280F">
              <w:rPr>
                <w:rFonts w:ascii="Times New Roman" w:hAnsi="Times New Roman"/>
              </w:rPr>
              <w:t xml:space="preserve">компрессорная станция; 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E70B27" w14:textId="4DDFB3DC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2A3A77F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75F2C66E" w14:textId="77777777" w:rsidTr="00BF60FC">
        <w:trPr>
          <w:trHeight w:val="375"/>
        </w:trPr>
        <w:tc>
          <w:tcPr>
            <w:tcW w:w="518" w:type="dxa"/>
            <w:shd w:val="clear" w:color="auto" w:fill="auto"/>
          </w:tcPr>
          <w:p w14:paraId="37987955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F7376E3" w14:textId="23A5B71E" w:rsidR="00F9280F" w:rsidRP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F9280F">
              <w:rPr>
                <w:rFonts w:ascii="Times New Roman" w:hAnsi="Times New Roman"/>
              </w:rPr>
              <w:t xml:space="preserve"> контрольно-измерительная аппаратура для тестирования и регулировки легочных автоматов и редукторов воздушных дыхательных аппаратов;</w:t>
            </w:r>
          </w:p>
        </w:tc>
        <w:tc>
          <w:tcPr>
            <w:tcW w:w="1843" w:type="dxa"/>
            <w:shd w:val="clear" w:color="auto" w:fill="auto"/>
          </w:tcPr>
          <w:p w14:paraId="3BA4C778" w14:textId="77777777" w:rsidR="00F9280F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851ABD" w14:textId="77777777" w:rsidR="00F9280F" w:rsidRPr="0053209B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5F9DD2" w14:textId="1A03DB9C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B368755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6A76892E" w14:textId="77777777" w:rsidTr="00BF60FC">
        <w:trPr>
          <w:trHeight w:val="218"/>
        </w:trPr>
        <w:tc>
          <w:tcPr>
            <w:tcW w:w="518" w:type="dxa"/>
            <w:shd w:val="clear" w:color="auto" w:fill="auto"/>
          </w:tcPr>
          <w:p w14:paraId="22ECD96B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35DB0AA" w14:textId="5CD2CF7A" w:rsidR="00F9280F" w:rsidRP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F9280F">
              <w:rPr>
                <w:rFonts w:ascii="Times New Roman" w:hAnsi="Times New Roman"/>
              </w:rPr>
              <w:t>изолирующие дыхательные аппараты на сжатом воздухе, запасные баллоны;</w:t>
            </w:r>
          </w:p>
        </w:tc>
        <w:tc>
          <w:tcPr>
            <w:tcW w:w="1843" w:type="dxa"/>
            <w:shd w:val="clear" w:color="auto" w:fill="auto"/>
          </w:tcPr>
          <w:p w14:paraId="6C4F5EF1" w14:textId="332D693F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519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FA470D" w14:textId="66666D37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4052D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848F2C" w14:textId="77777777" w:rsidR="00F9280F" w:rsidRPr="003D1443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7754F77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3500728F" w14:textId="77777777" w:rsidTr="00BF60FC">
        <w:trPr>
          <w:trHeight w:val="248"/>
        </w:trPr>
        <w:tc>
          <w:tcPr>
            <w:tcW w:w="518" w:type="dxa"/>
            <w:shd w:val="clear" w:color="auto" w:fill="auto"/>
          </w:tcPr>
          <w:p w14:paraId="3280DA02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4384D1B" w14:textId="1E6E654F" w:rsidR="00F9280F" w:rsidRP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F9280F">
              <w:rPr>
                <w:rFonts w:ascii="Times New Roman" w:hAnsi="Times New Roman"/>
              </w:rPr>
              <w:t xml:space="preserve"> приборы контроля работоспособности дыхательных аппаратов на сжатом воздухе;</w:t>
            </w:r>
          </w:p>
        </w:tc>
        <w:tc>
          <w:tcPr>
            <w:tcW w:w="1843" w:type="dxa"/>
            <w:shd w:val="clear" w:color="auto" w:fill="auto"/>
          </w:tcPr>
          <w:p w14:paraId="4EF2B822" w14:textId="702B5EA4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519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8EDA73" w14:textId="0278BE76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4052D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5F4F69" w14:textId="77777777" w:rsidR="00F9280F" w:rsidRPr="003D1443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A763C9F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55B8D5E2" w14:textId="77777777" w:rsidTr="00BF60FC">
        <w:trPr>
          <w:trHeight w:val="285"/>
        </w:trPr>
        <w:tc>
          <w:tcPr>
            <w:tcW w:w="518" w:type="dxa"/>
            <w:shd w:val="clear" w:color="auto" w:fill="auto"/>
          </w:tcPr>
          <w:p w14:paraId="6E1380D6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D428607" w14:textId="0C314BBD" w:rsidR="00F9280F" w:rsidRP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F9280F">
              <w:rPr>
                <w:rFonts w:ascii="Times New Roman" w:hAnsi="Times New Roman"/>
              </w:rPr>
              <w:t xml:space="preserve"> специальная мебель и оборудование для хранения и технического обслуживания СИЗОД.</w:t>
            </w:r>
          </w:p>
        </w:tc>
        <w:tc>
          <w:tcPr>
            <w:tcW w:w="1843" w:type="dxa"/>
            <w:shd w:val="clear" w:color="auto" w:fill="auto"/>
          </w:tcPr>
          <w:p w14:paraId="7C1CB725" w14:textId="4ADAA1BA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55519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4AB0957" w14:textId="6D2F626C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4052D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923508" w14:textId="77777777" w:rsidR="00F9280F" w:rsidRPr="003D1443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409596F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A3E8FCB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D4DF970" w14:textId="565876FE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персональные компьютеры с лицензионным программным обеспечением для проектирования</w:t>
            </w:r>
            <w:r w:rsidR="008631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837A84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CFC895B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58D2915" w14:textId="2667511A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3EAAD0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B8AF18" w14:textId="77777777" w:rsidTr="00BF60FC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0C7EFCF" w14:textId="649F130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A8B36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FE9E397" w14:textId="77777777" w:rsidTr="00BF60FC">
        <w:tc>
          <w:tcPr>
            <w:tcW w:w="518" w:type="dxa"/>
            <w:shd w:val="clear" w:color="auto" w:fill="auto"/>
          </w:tcPr>
          <w:p w14:paraId="5D21E67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893264A" w14:textId="45AA09C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6E87C0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9990784" w14:textId="77777777" w:rsidTr="00BF60FC">
        <w:tc>
          <w:tcPr>
            <w:tcW w:w="518" w:type="dxa"/>
            <w:shd w:val="clear" w:color="auto" w:fill="auto"/>
          </w:tcPr>
          <w:p w14:paraId="0ACCFE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5254F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13D595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12BDD2B" w14:textId="7AD07EBA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8625DC7" w14:textId="668ADF43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</w:t>
      </w:r>
      <w:r w:rsidR="00F9280F" w:rsidRPr="00F9280F">
        <w:rPr>
          <w:rFonts w:ascii="Times New Roman" w:hAnsi="Times New Roman"/>
          <w:bCs/>
          <w:sz w:val="24"/>
          <w:szCs w:val="24"/>
        </w:rPr>
        <w:t>Ремонта и обслуживания пожарной техники и аварийно-спасательного оборудования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50B473EF" w14:textId="5F8C2D65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847B02A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D2317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317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D2317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317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1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BF60FC">
        <w:tc>
          <w:tcPr>
            <w:tcW w:w="518" w:type="dxa"/>
            <w:shd w:val="clear" w:color="auto" w:fill="auto"/>
          </w:tcPr>
          <w:p w14:paraId="513E2A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08596753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68DD809D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  <w:p w14:paraId="149C0059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ПМ.03 </w:t>
            </w:r>
          </w:p>
          <w:p w14:paraId="3FC60CBB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</w:t>
            </w:r>
          </w:p>
          <w:p w14:paraId="0CDF0FF4" w14:textId="2BE336D4" w:rsidR="00D54F6E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.05</w:t>
            </w:r>
          </w:p>
        </w:tc>
      </w:tr>
      <w:tr w:rsidR="00D54F6E" w14:paraId="7D46D760" w14:textId="77777777" w:rsidTr="00BF60FC">
        <w:tc>
          <w:tcPr>
            <w:tcW w:w="518" w:type="dxa"/>
            <w:shd w:val="clear" w:color="auto" w:fill="auto"/>
          </w:tcPr>
          <w:p w14:paraId="47EE386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55CAC819" w14:textId="77777777" w:rsidTr="00BF60FC">
        <w:trPr>
          <w:trHeight w:val="360"/>
        </w:trPr>
        <w:tc>
          <w:tcPr>
            <w:tcW w:w="518" w:type="dxa"/>
            <w:shd w:val="clear" w:color="auto" w:fill="auto"/>
          </w:tcPr>
          <w:p w14:paraId="6C24D41D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BEA4F06" w14:textId="642D9A9F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DE413A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защиты;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F9280F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F9280F" w:rsidRPr="0053209B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7201B78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7FEAF41B" w14:textId="77777777" w:rsidTr="00BF60FC">
        <w:trPr>
          <w:trHeight w:val="233"/>
        </w:trPr>
        <w:tc>
          <w:tcPr>
            <w:tcW w:w="518" w:type="dxa"/>
            <w:shd w:val="clear" w:color="auto" w:fill="auto"/>
          </w:tcPr>
          <w:p w14:paraId="465DA16C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1068DCB" w14:textId="23CF6FA9" w:rsid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DE413A">
              <w:rPr>
                <w:rFonts w:ascii="Times New Roman" w:hAnsi="Times New Roman"/>
                <w:bCs/>
                <w:sz w:val="24"/>
                <w:szCs w:val="24"/>
              </w:rPr>
              <w:t>устройство для продувки и осушки пожарных рукавов;</w:t>
            </w:r>
          </w:p>
        </w:tc>
        <w:tc>
          <w:tcPr>
            <w:tcW w:w="1843" w:type="dxa"/>
            <w:shd w:val="clear" w:color="auto" w:fill="auto"/>
          </w:tcPr>
          <w:p w14:paraId="437A6B41" w14:textId="51A0991F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4736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A717388" w14:textId="70B8758E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69F6DA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5301037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6935E6FB" w14:textId="77777777" w:rsidTr="00BF60FC">
        <w:trPr>
          <w:trHeight w:val="218"/>
        </w:trPr>
        <w:tc>
          <w:tcPr>
            <w:tcW w:w="518" w:type="dxa"/>
            <w:shd w:val="clear" w:color="auto" w:fill="auto"/>
          </w:tcPr>
          <w:p w14:paraId="7C958B9E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01A19A6" w14:textId="67FB63AF" w:rsid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DE413A">
              <w:rPr>
                <w:rFonts w:ascii="Times New Roman" w:hAnsi="Times New Roman"/>
                <w:bCs/>
                <w:sz w:val="24"/>
                <w:szCs w:val="24"/>
              </w:rPr>
              <w:t xml:space="preserve"> комплект гидравлического аварийно-спасательного оборудования;</w:t>
            </w:r>
          </w:p>
        </w:tc>
        <w:tc>
          <w:tcPr>
            <w:tcW w:w="1843" w:type="dxa"/>
            <w:shd w:val="clear" w:color="auto" w:fill="auto"/>
          </w:tcPr>
          <w:p w14:paraId="5456A27C" w14:textId="191F0F3C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4736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AA45D32" w14:textId="6F82C8A3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97FB17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788767A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258C2DB8" w14:textId="77777777" w:rsidTr="00BF60FC">
        <w:trPr>
          <w:trHeight w:val="263"/>
        </w:trPr>
        <w:tc>
          <w:tcPr>
            <w:tcW w:w="518" w:type="dxa"/>
            <w:shd w:val="clear" w:color="auto" w:fill="auto"/>
          </w:tcPr>
          <w:p w14:paraId="497A8AC6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D2AB614" w14:textId="61F0EFA4" w:rsid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DE413A">
              <w:rPr>
                <w:rFonts w:ascii="Times New Roman" w:hAnsi="Times New Roman"/>
                <w:bCs/>
                <w:sz w:val="24"/>
                <w:szCs w:val="24"/>
              </w:rPr>
              <w:t>слесарный стол;</w:t>
            </w:r>
          </w:p>
        </w:tc>
        <w:tc>
          <w:tcPr>
            <w:tcW w:w="1843" w:type="dxa"/>
            <w:shd w:val="clear" w:color="auto" w:fill="auto"/>
          </w:tcPr>
          <w:p w14:paraId="6A980989" w14:textId="57982386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4736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5B2B8BD" w14:textId="0757FF64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66210D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D0EA2E6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50184676" w14:textId="77777777" w:rsidTr="00BF60FC">
        <w:trPr>
          <w:trHeight w:val="293"/>
        </w:trPr>
        <w:tc>
          <w:tcPr>
            <w:tcW w:w="518" w:type="dxa"/>
            <w:shd w:val="clear" w:color="auto" w:fill="auto"/>
          </w:tcPr>
          <w:p w14:paraId="7C918EAC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71B6527" w14:textId="73263F84" w:rsid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DE413A">
              <w:rPr>
                <w:rFonts w:ascii="Times New Roman" w:hAnsi="Times New Roman"/>
                <w:bCs/>
                <w:sz w:val="24"/>
                <w:szCs w:val="24"/>
              </w:rPr>
              <w:t xml:space="preserve"> слесарный верстак;</w:t>
            </w:r>
          </w:p>
        </w:tc>
        <w:tc>
          <w:tcPr>
            <w:tcW w:w="1843" w:type="dxa"/>
            <w:shd w:val="clear" w:color="auto" w:fill="auto"/>
          </w:tcPr>
          <w:p w14:paraId="71046EFE" w14:textId="0297A466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4736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2300C8" w14:textId="55ED61A3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E1D1E6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93E24D8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280F" w14:paraId="33C64B69" w14:textId="77777777" w:rsidTr="00BF60FC">
        <w:trPr>
          <w:trHeight w:val="225"/>
        </w:trPr>
        <w:tc>
          <w:tcPr>
            <w:tcW w:w="518" w:type="dxa"/>
            <w:shd w:val="clear" w:color="auto" w:fill="auto"/>
          </w:tcPr>
          <w:p w14:paraId="4D1F5036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550BCC" w14:textId="77F42958" w:rsidR="00F9280F" w:rsidRDefault="00F9280F" w:rsidP="00F9280F">
            <w:pPr>
              <w:spacing w:after="0"/>
              <w:rPr>
                <w:rFonts w:ascii="Times New Roman" w:hAnsi="Times New Roman"/>
              </w:rPr>
            </w:pPr>
            <w:r w:rsidRPr="00DE413A">
              <w:rPr>
                <w:rFonts w:ascii="Times New Roman" w:hAnsi="Times New Roman"/>
                <w:bCs/>
                <w:sz w:val="24"/>
                <w:szCs w:val="24"/>
              </w:rPr>
              <w:t>слесарный инструмент</w:t>
            </w:r>
          </w:p>
        </w:tc>
        <w:tc>
          <w:tcPr>
            <w:tcW w:w="1843" w:type="dxa"/>
            <w:shd w:val="clear" w:color="auto" w:fill="auto"/>
          </w:tcPr>
          <w:p w14:paraId="6AB26554" w14:textId="0E8A92EE" w:rsidR="00F9280F" w:rsidRPr="00746094" w:rsidRDefault="00F9280F" w:rsidP="00F9280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4736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E627A6" w14:textId="0EC7A0E8" w:rsidR="00F9280F" w:rsidRPr="00BE1DCD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8BE6DF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224AB23" w14:textId="77777777" w:rsidR="00F9280F" w:rsidRDefault="00F9280F" w:rsidP="00F9280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BF372E8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137EFC" w14:textId="0FC5F91F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E7790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457348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67B93F" w14:textId="12860B87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54D65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BA47264" w14:textId="77777777" w:rsidTr="00BF60FC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AC2D1CE" w14:textId="1A25F7F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53886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2D5359B" w14:textId="77777777" w:rsidTr="00BF60FC">
        <w:tc>
          <w:tcPr>
            <w:tcW w:w="518" w:type="dxa"/>
            <w:shd w:val="clear" w:color="auto" w:fill="auto"/>
          </w:tcPr>
          <w:p w14:paraId="2F25D1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E75C1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CDFDA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EED3E52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ED47349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D2317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317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D2317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317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1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BF60FC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 w:val="restart"/>
          </w:tcPr>
          <w:p w14:paraId="23B59B13" w14:textId="0526C377" w:rsidR="00D54F6E" w:rsidRPr="004E697C" w:rsidRDefault="00F9280F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</w:t>
            </w:r>
            <w:r w:rsidR="004E697C" w:rsidRPr="004E697C">
              <w:rPr>
                <w:rFonts w:ascii="Times New Roman" w:hAnsi="Times New Roman"/>
                <w:b/>
                <w:bCs/>
                <w:sz w:val="24"/>
              </w:rPr>
              <w:t xml:space="preserve"> 0</w:t>
            </w:r>
            <w:r>
              <w:rPr>
                <w:rFonts w:ascii="Times New Roman" w:hAnsi="Times New Roman"/>
                <w:b/>
                <w:bCs/>
                <w:sz w:val="24"/>
              </w:rPr>
              <w:t>5</w:t>
            </w:r>
          </w:p>
        </w:tc>
      </w:tr>
      <w:tr w:rsidR="00D54F6E" w14:paraId="6478B204" w14:textId="77777777" w:rsidTr="00BF60FC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BF60FC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BF60FC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BF60FC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15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46094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BE1DCD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BF60FC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DF1A334" w14:textId="77777777" w:rsidR="00F9280F" w:rsidRDefault="00F9280F" w:rsidP="00F9280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B2CE0A1" w14:textId="27FADCB4" w:rsidR="00FC3FC1" w:rsidRDefault="005F7BEC" w:rsidP="00F9280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662666B" w14:textId="77777777" w:rsidTr="00BF60F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D2317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317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D2317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317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21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BF60FC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BF60FC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1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BF60FC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BF60FC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BF60FC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BF60FC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BF60FC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BB7709" w14:textId="27D6584D" w:rsidR="00FC3FC1" w:rsidRPr="00F9280F" w:rsidRDefault="005F7BEC" w:rsidP="00F9280F">
      <w:pPr>
        <w:pStyle w:val="aff2"/>
        <w:numPr>
          <w:ilvl w:val="0"/>
          <w:numId w:val="1"/>
        </w:numPr>
        <w:spacing w:after="0"/>
        <w:jc w:val="both"/>
        <w:rPr>
          <w:b/>
          <w:bCs/>
        </w:rPr>
      </w:pPr>
      <w:r w:rsidRPr="00F9280F">
        <w:rPr>
          <w:lang w:val="ru-RU"/>
        </w:rPr>
        <w:t>Лицензионное</w:t>
      </w:r>
      <w:r>
        <w:t xml:space="preserve"> и свободно распространяемо</w:t>
      </w:r>
      <w:r w:rsidRPr="00F9280F">
        <w:rPr>
          <w:lang w:val="ru-RU"/>
        </w:rPr>
        <w:t>е</w:t>
      </w:r>
      <w:r>
        <w:t xml:space="preserve"> программно</w:t>
      </w:r>
      <w:r w:rsidRPr="00F9280F">
        <w:rPr>
          <w:lang w:val="ru-RU"/>
        </w:rPr>
        <w:t>е</w:t>
      </w:r>
      <w:r>
        <w:t xml:space="preserve"> обеспечени</w:t>
      </w:r>
      <w:r w:rsidRPr="00F9280F"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18"/>
      </w:r>
      <w:r>
        <w:t xml:space="preserve">. 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9"/>
        <w:gridCol w:w="6234"/>
      </w:tblGrid>
      <w:tr w:rsidR="004E697C" w14:paraId="21528871" w14:textId="77777777" w:rsidTr="00BF60FC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D23171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D23171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D23171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D23171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4E697C" w14:paraId="0BEDBA04" w14:textId="77777777" w:rsidTr="00BF60FC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50322CC0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61568B7D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094E9" w14:textId="3B37A8E1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E697C" w14:paraId="08D120F6" w14:textId="77777777" w:rsidTr="00BF60FC">
        <w:trPr>
          <w:trHeight w:val="28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DCAF55E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2FEBA2A2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95" w:type="pct"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D3498" w14:textId="77777777" w:rsidR="003C5278" w:rsidRDefault="003C5278">
      <w:pPr>
        <w:spacing w:line="240" w:lineRule="auto"/>
      </w:pPr>
      <w:r>
        <w:separator/>
      </w:r>
    </w:p>
  </w:endnote>
  <w:endnote w:type="continuationSeparator" w:id="0">
    <w:p w14:paraId="392122D7" w14:textId="77777777" w:rsidR="003C5278" w:rsidRDefault="003C52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E050D" w14:textId="77777777" w:rsidR="003C5278" w:rsidRDefault="003C5278">
      <w:pPr>
        <w:spacing w:after="0"/>
      </w:pPr>
      <w:r>
        <w:separator/>
      </w:r>
    </w:p>
  </w:footnote>
  <w:footnote w:type="continuationSeparator" w:id="0">
    <w:p w14:paraId="1E48BEB5" w14:textId="77777777" w:rsidR="003C5278" w:rsidRDefault="003C5278">
      <w:pPr>
        <w:spacing w:after="0"/>
      </w:pPr>
      <w:r>
        <w:continuationSeparator/>
      </w:r>
    </w:p>
  </w:footnote>
  <w:footnote w:id="1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6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36A2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278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3ACA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0DC0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0FC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3171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80F"/>
    <w:rsid w:val="00F92C5B"/>
    <w:rsid w:val="00F92ECD"/>
    <w:rsid w:val="00F94A3E"/>
    <w:rsid w:val="00F94A58"/>
    <w:rsid w:val="00F94F19"/>
    <w:rsid w:val="00F95325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13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ИРПО</cp:lastModifiedBy>
  <cp:revision>25</cp:revision>
  <cp:lastPrinted>2022-10-07T12:37:00Z</cp:lastPrinted>
  <dcterms:created xsi:type="dcterms:W3CDTF">2024-02-07T11:23:00Z</dcterms:created>
  <dcterms:modified xsi:type="dcterms:W3CDTF">2024-10-18T11:50:00Z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